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6F" w:rsidRPr="00F13CBD" w:rsidRDefault="00B77D6F" w:rsidP="00B77D6F">
      <w:pPr>
        <w:pStyle w:val="Heading2"/>
        <w:spacing w:before="0" w:beforeAutospacing="0" w:after="0" w:afterAutospacing="0"/>
        <w:jc w:val="center"/>
        <w:rPr>
          <w:sz w:val="24"/>
          <w:szCs w:val="24"/>
          <w:lang w:val="de-DE"/>
        </w:rPr>
      </w:pPr>
      <w:r w:rsidRPr="008A4283">
        <w:rPr>
          <w:rFonts w:asciiTheme="majorBidi" w:hAnsiTheme="majorBidi" w:cstheme="majorBidi"/>
          <w:kern w:val="36"/>
          <w:sz w:val="24"/>
          <w:szCs w:val="24"/>
        </w:rPr>
        <w:t xml:space="preserve">Antibacterial </w:t>
      </w:r>
      <w:r>
        <w:rPr>
          <w:rFonts w:asciiTheme="majorBidi" w:hAnsiTheme="majorBidi" w:cstheme="majorBidi"/>
          <w:kern w:val="36"/>
          <w:sz w:val="24"/>
          <w:szCs w:val="24"/>
        </w:rPr>
        <w:t xml:space="preserve">susceptibility </w:t>
      </w:r>
      <w:r w:rsidRPr="008A4283">
        <w:rPr>
          <w:rFonts w:asciiTheme="majorBidi" w:hAnsiTheme="majorBidi" w:cstheme="majorBidi"/>
          <w:kern w:val="36"/>
          <w:sz w:val="24"/>
          <w:szCs w:val="24"/>
        </w:rPr>
        <w:t xml:space="preserve">of </w:t>
      </w:r>
      <w:r>
        <w:rPr>
          <w:rFonts w:asciiTheme="majorBidi" w:hAnsiTheme="majorBidi" w:cstheme="majorBidi"/>
          <w:kern w:val="36"/>
          <w:sz w:val="24"/>
          <w:szCs w:val="24"/>
        </w:rPr>
        <w:t xml:space="preserve">new </w:t>
      </w:r>
      <w:r w:rsidRPr="008A4283">
        <w:rPr>
          <w:rFonts w:asciiTheme="majorBidi" w:hAnsiTheme="majorBidi" w:cstheme="majorBidi"/>
          <w:kern w:val="36"/>
          <w:sz w:val="24"/>
          <w:szCs w:val="24"/>
        </w:rPr>
        <w:t>copper(II)</w:t>
      </w:r>
      <w:r w:rsidRPr="00AF3309">
        <w:t xml:space="preserve"> </w:t>
      </w:r>
      <w:r w:rsidRPr="00AF3309">
        <w:rPr>
          <w:rFonts w:asciiTheme="majorBidi" w:hAnsiTheme="majorBidi" w:cstheme="majorBidi"/>
          <w:kern w:val="36"/>
          <w:sz w:val="24"/>
          <w:szCs w:val="24"/>
        </w:rPr>
        <w:t>N-</w:t>
      </w:r>
      <w:proofErr w:type="spellStart"/>
      <w:r w:rsidRPr="00AF3309">
        <w:rPr>
          <w:rFonts w:asciiTheme="majorBidi" w:hAnsiTheme="majorBidi" w:cstheme="majorBidi"/>
          <w:kern w:val="36"/>
          <w:sz w:val="24"/>
          <w:szCs w:val="24"/>
        </w:rPr>
        <w:t>pyruvoyl</w:t>
      </w:r>
      <w:proofErr w:type="spellEnd"/>
      <w:r w:rsidRPr="00AF3309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proofErr w:type="spellStart"/>
      <w:r w:rsidRPr="00AF3309">
        <w:rPr>
          <w:rFonts w:asciiTheme="majorBidi" w:hAnsiTheme="majorBidi" w:cstheme="majorBidi"/>
          <w:kern w:val="36"/>
          <w:sz w:val="24"/>
          <w:szCs w:val="24"/>
        </w:rPr>
        <w:t>anthranilate</w:t>
      </w:r>
      <w:proofErr w:type="spellEnd"/>
      <w:r w:rsidRPr="008A4283">
        <w:rPr>
          <w:rFonts w:asciiTheme="majorBidi" w:hAnsiTheme="majorBidi" w:cstheme="majorBidi"/>
          <w:kern w:val="36"/>
          <w:sz w:val="24"/>
          <w:szCs w:val="24"/>
        </w:rPr>
        <w:t xml:space="preserve"> complexes</w:t>
      </w:r>
      <w:r>
        <w:rPr>
          <w:rFonts w:asciiTheme="majorBidi" w:hAnsiTheme="majorBidi" w:cstheme="majorBidi"/>
          <w:kern w:val="36"/>
          <w:sz w:val="24"/>
          <w:szCs w:val="24"/>
        </w:rPr>
        <w:t xml:space="preserve"> against </w:t>
      </w:r>
      <w:r w:rsidRPr="008A4283">
        <w:rPr>
          <w:rFonts w:asciiTheme="majorBidi" w:hAnsiTheme="majorBidi" w:cstheme="majorBidi"/>
          <w:kern w:val="36"/>
          <w:sz w:val="24"/>
          <w:szCs w:val="24"/>
        </w:rPr>
        <w:t>marine bacterial strains</w:t>
      </w:r>
      <w:r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F47896">
        <w:rPr>
          <w:rFonts w:asciiTheme="majorBidi" w:hAnsiTheme="majorBidi" w:cstheme="majorBidi"/>
          <w:kern w:val="36"/>
          <w:sz w:val="24"/>
          <w:szCs w:val="24"/>
        </w:rPr>
        <w:t xml:space="preserve">- </w:t>
      </w:r>
      <w:r w:rsidRPr="000A2BCA">
        <w:rPr>
          <w:rFonts w:asciiTheme="majorBidi" w:hAnsiTheme="majorBidi" w:cstheme="majorBidi"/>
          <w:kern w:val="36"/>
          <w:sz w:val="24"/>
          <w:szCs w:val="24"/>
        </w:rPr>
        <w:t xml:space="preserve">in search of new </w:t>
      </w:r>
      <w:proofErr w:type="spellStart"/>
      <w:r>
        <w:rPr>
          <w:rFonts w:asciiTheme="majorBidi" w:hAnsiTheme="majorBidi" w:cstheme="majorBidi"/>
          <w:kern w:val="36"/>
          <w:sz w:val="24"/>
          <w:szCs w:val="24"/>
        </w:rPr>
        <w:t>antibiofouling</w:t>
      </w:r>
      <w:proofErr w:type="spellEnd"/>
      <w:r w:rsidRPr="000A2BCA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>
        <w:rPr>
          <w:rFonts w:asciiTheme="majorBidi" w:hAnsiTheme="majorBidi" w:cstheme="majorBidi"/>
          <w:kern w:val="36"/>
          <w:sz w:val="24"/>
          <w:szCs w:val="24"/>
        </w:rPr>
        <w:t>candidate</w:t>
      </w:r>
    </w:p>
    <w:p w:rsidR="00B77D6F" w:rsidRPr="00D51109" w:rsidRDefault="00B77D6F" w:rsidP="00B77D6F">
      <w:pPr>
        <w:spacing w:line="360" w:lineRule="auto"/>
        <w:jc w:val="both"/>
        <w:rPr>
          <w:b/>
          <w:bCs/>
          <w:lang w:val="en-US"/>
        </w:rPr>
      </w:pPr>
    </w:p>
    <w:p w:rsidR="00B77D6F" w:rsidRPr="00D51109" w:rsidRDefault="00B77D6F" w:rsidP="00B77D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US"/>
        </w:rPr>
      </w:pPr>
      <w:proofErr w:type="spellStart"/>
      <w:r w:rsidRPr="00D51109">
        <w:rPr>
          <w:color w:val="000000"/>
          <w:sz w:val="20"/>
          <w:szCs w:val="20"/>
          <w:lang w:val="en-US"/>
        </w:rPr>
        <w:t>Reda</w:t>
      </w:r>
      <w:proofErr w:type="spellEnd"/>
      <w:r w:rsidRPr="00D51109">
        <w:rPr>
          <w:color w:val="000000"/>
          <w:sz w:val="20"/>
          <w:szCs w:val="20"/>
          <w:lang w:val="en-US"/>
        </w:rPr>
        <w:t xml:space="preserve"> F.M. </w:t>
      </w:r>
      <w:proofErr w:type="spellStart"/>
      <w:r w:rsidRPr="00D51109">
        <w:rPr>
          <w:color w:val="000000"/>
          <w:sz w:val="20"/>
          <w:szCs w:val="20"/>
          <w:lang w:val="en-US"/>
        </w:rPr>
        <w:t>Elshaarawy</w:t>
      </w:r>
      <w:proofErr w:type="gramStart"/>
      <w:r w:rsidRPr="00D51109">
        <w:rPr>
          <w:color w:val="000000"/>
          <w:sz w:val="20"/>
          <w:szCs w:val="20"/>
          <w:lang w:val="en-US"/>
        </w:rPr>
        <w:t>,</w:t>
      </w:r>
      <w:r w:rsidRPr="00D51109">
        <w:rPr>
          <w:color w:val="000000"/>
          <w:sz w:val="20"/>
          <w:szCs w:val="20"/>
          <w:vertAlign w:val="superscript"/>
          <w:lang w:val="en-US"/>
        </w:rPr>
        <w:t>a,</w:t>
      </w:r>
      <w:r>
        <w:rPr>
          <w:color w:val="000000"/>
          <w:sz w:val="20"/>
          <w:szCs w:val="20"/>
          <w:vertAlign w:val="superscript"/>
          <w:lang w:val="en-US"/>
        </w:rPr>
        <w:t>b</w:t>
      </w:r>
      <w:proofErr w:type="spellEnd"/>
      <w:proofErr w:type="gramEnd"/>
      <w:r w:rsidRPr="00D51109">
        <w:rPr>
          <w:sz w:val="20"/>
          <w:szCs w:val="20"/>
          <w:vertAlign w:val="superscript"/>
          <w:lang w:val="en-US"/>
        </w:rPr>
        <w:t>,</w:t>
      </w:r>
      <w:r w:rsidRPr="00D51109">
        <w:rPr>
          <w:sz w:val="20"/>
          <w:szCs w:val="20"/>
          <w:lang w:val="en-US"/>
        </w:rPr>
        <w:t xml:space="preserve">* </w:t>
      </w:r>
      <w:r w:rsidRPr="00D51109">
        <w:rPr>
          <w:color w:val="000000"/>
          <w:sz w:val="20"/>
          <w:szCs w:val="20"/>
          <w:lang w:val="en-US"/>
        </w:rPr>
        <w:t xml:space="preserve">and </w:t>
      </w:r>
      <w:proofErr w:type="spellStart"/>
      <w:r w:rsidRPr="00D51109">
        <w:rPr>
          <w:color w:val="000000"/>
          <w:sz w:val="20"/>
          <w:szCs w:val="20"/>
          <w:lang w:val="en-US"/>
        </w:rPr>
        <w:t>Christoph</w:t>
      </w:r>
      <w:proofErr w:type="spellEnd"/>
      <w:r w:rsidRPr="00D51109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51109">
        <w:rPr>
          <w:color w:val="000000"/>
          <w:sz w:val="20"/>
          <w:szCs w:val="20"/>
          <w:lang w:val="en-US"/>
        </w:rPr>
        <w:t>Janiak</w:t>
      </w:r>
      <w:r w:rsidRPr="00D51109">
        <w:rPr>
          <w:color w:val="000000"/>
          <w:sz w:val="20"/>
          <w:szCs w:val="20"/>
          <w:vertAlign w:val="superscript"/>
          <w:lang w:val="en-US"/>
        </w:rPr>
        <w:t>c</w:t>
      </w:r>
      <w:proofErr w:type="spellEnd"/>
    </w:p>
    <w:p w:rsidR="00B77D6F" w:rsidRPr="00D51109" w:rsidRDefault="00B77D6F" w:rsidP="00B77D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US"/>
        </w:rPr>
      </w:pPr>
      <w:proofErr w:type="gramStart"/>
      <w:r w:rsidRPr="00D51109">
        <w:rPr>
          <w:color w:val="000000"/>
          <w:sz w:val="20"/>
          <w:szCs w:val="20"/>
          <w:vertAlign w:val="superscript"/>
          <w:lang w:val="en-US"/>
        </w:rPr>
        <w:t>a</w:t>
      </w:r>
      <w:proofErr w:type="gramEnd"/>
      <w:r w:rsidRPr="00D51109">
        <w:rPr>
          <w:color w:val="000000"/>
          <w:sz w:val="20"/>
          <w:szCs w:val="20"/>
          <w:vertAlign w:val="superscript"/>
          <w:lang w:val="en-US"/>
        </w:rPr>
        <w:t xml:space="preserve"> </w:t>
      </w:r>
      <w:r w:rsidRPr="00D51109">
        <w:rPr>
          <w:color w:val="000000"/>
          <w:sz w:val="20"/>
          <w:szCs w:val="20"/>
          <w:lang w:val="en-US"/>
        </w:rPr>
        <w:t xml:space="preserve">Faculty of Science, Suez University, Suez, Egypt. Email: </w:t>
      </w:r>
      <w:r w:rsidRPr="00D51109">
        <w:rPr>
          <w:color w:val="0000FF"/>
          <w:sz w:val="20"/>
          <w:szCs w:val="20"/>
          <w:lang w:val="en-US"/>
        </w:rPr>
        <w:t>reda_elshaarawi@science.suez.edu.eg</w:t>
      </w:r>
      <w:r w:rsidRPr="00D51109">
        <w:rPr>
          <w:color w:val="000000"/>
          <w:sz w:val="20"/>
          <w:szCs w:val="20"/>
          <w:lang w:val="en-US"/>
        </w:rPr>
        <w:t xml:space="preserve">; </w:t>
      </w:r>
      <w:r w:rsidRPr="00D51109">
        <w:rPr>
          <w:color w:val="0000FF"/>
          <w:sz w:val="20"/>
          <w:szCs w:val="20"/>
          <w:lang w:val="en-US"/>
        </w:rPr>
        <w:t>Reda.El-Shaarawy@uni-duesseldorf.de</w:t>
      </w:r>
    </w:p>
    <w:p w:rsidR="00B77D6F" w:rsidRPr="003D17CF" w:rsidRDefault="00B77D6F" w:rsidP="00B77D6F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color w:val="131413"/>
          <w:sz w:val="20"/>
          <w:szCs w:val="20"/>
          <w:lang w:eastAsia="ja-JP"/>
        </w:rPr>
      </w:pPr>
      <w:r>
        <w:rPr>
          <w:color w:val="000000"/>
          <w:sz w:val="20"/>
          <w:szCs w:val="20"/>
          <w:vertAlign w:val="superscript"/>
        </w:rPr>
        <w:t>b</w:t>
      </w:r>
      <w:r w:rsidRPr="00D51109">
        <w:rPr>
          <w:color w:val="000000"/>
          <w:sz w:val="20"/>
          <w:szCs w:val="20"/>
        </w:rPr>
        <w:t xml:space="preserve"> Institut für Anorganische Chemie und Strukturchemie, Heinrich-Heine Universität Düsseldorf, 40204 Düsseldorf, Germany. Email: </w:t>
      </w:r>
      <w:hyperlink r:id="rId9" w:history="1">
        <w:r w:rsidRPr="00D51109">
          <w:rPr>
            <w:rStyle w:val="Hyperlink"/>
            <w:sz w:val="20"/>
            <w:szCs w:val="20"/>
          </w:rPr>
          <w:t>janiak@uni-duesseldorf.de</w:t>
        </w:r>
      </w:hyperlink>
    </w:p>
    <w:p w:rsidR="00B77D6F" w:rsidRPr="003D17CF" w:rsidRDefault="00B77D6F" w:rsidP="00B77D6F">
      <w:pPr>
        <w:autoSpaceDE w:val="0"/>
        <w:autoSpaceDN w:val="0"/>
        <w:adjustRightInd w:val="0"/>
        <w:spacing w:line="360" w:lineRule="auto"/>
        <w:rPr>
          <w:color w:val="0000FF"/>
          <w:sz w:val="22"/>
          <w:szCs w:val="22"/>
        </w:rPr>
      </w:pPr>
      <w:r w:rsidRPr="00D51109">
        <w:rPr>
          <w:rFonts w:ascii="AdvTT3713a231" w:eastAsia="MS Mincho" w:hAnsi="AdvTT3713a231" w:cs="AdvTT3713a231"/>
          <w:color w:val="131413"/>
          <w:sz w:val="17"/>
          <w:szCs w:val="17"/>
          <w:lang w:val="pt-BR" w:eastAsia="ja-JP"/>
        </w:rPr>
        <w:t xml:space="preserve"> </w:t>
      </w:r>
    </w:p>
    <w:p w:rsidR="00B77D6F" w:rsidRPr="003D17CF" w:rsidRDefault="00B77D6F" w:rsidP="00B77D6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77D6F" w:rsidRPr="003D17CF" w:rsidRDefault="00B77D6F" w:rsidP="00B77D6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D17CF">
        <w:rPr>
          <w:b/>
        </w:rPr>
        <w:t>Contents:</w:t>
      </w:r>
    </w:p>
    <w:p w:rsidR="00B77D6F" w:rsidRPr="003D17CF" w:rsidRDefault="00B77D6F" w:rsidP="00B77D6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77D6F" w:rsidRPr="00D51109" w:rsidRDefault="00B77D6F" w:rsidP="00B77D6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en-US"/>
        </w:rPr>
      </w:pPr>
      <w:r w:rsidRPr="00160D6D">
        <w:rPr>
          <w:b/>
          <w:bCs/>
          <w:lang w:val="en-US"/>
        </w:rPr>
        <w:t>Synthesis and characterization of the key starting materials</w:t>
      </w:r>
    </w:p>
    <w:p w:rsidR="00B77D6F" w:rsidRPr="00B77D6F" w:rsidRDefault="00B77D6F" w:rsidP="00B77D6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en-US"/>
        </w:rPr>
      </w:pPr>
      <w:r w:rsidRPr="00D51109">
        <w:rPr>
          <w:b/>
          <w:bCs/>
          <w:lang w:val="en-US"/>
        </w:rPr>
        <w:t xml:space="preserve">Tables </w:t>
      </w:r>
    </w:p>
    <w:p w:rsidR="00B77D6F" w:rsidRPr="00B77D6F" w:rsidRDefault="00B77D6F" w:rsidP="00B77D6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en-US"/>
        </w:rPr>
      </w:pPr>
      <w:r w:rsidRPr="00B77D6F">
        <w:rPr>
          <w:b/>
          <w:bCs/>
          <w:lang w:val="en-US" w:bidi="ar-EG"/>
        </w:rPr>
        <w:t>Figures</w:t>
      </w:r>
    </w:p>
    <w:p w:rsidR="00B77D6F" w:rsidRPr="00B77D6F" w:rsidRDefault="00B77D6F" w:rsidP="00B77D6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Schemes</w:t>
      </w: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Default="00B77D6F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030A48" w:rsidRDefault="00030A48" w:rsidP="00B77D6F">
      <w:pPr>
        <w:widowControl w:val="0"/>
        <w:spacing w:line="360" w:lineRule="auto"/>
        <w:jc w:val="both"/>
        <w:rPr>
          <w:b/>
          <w:bCs/>
          <w:lang w:val="en-US" w:bidi="ar-EG"/>
        </w:rPr>
      </w:pPr>
    </w:p>
    <w:p w:rsidR="00B77D6F" w:rsidRPr="00B77D6F" w:rsidRDefault="00B77D6F" w:rsidP="00B77D6F">
      <w:pPr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b/>
          <w:bCs/>
          <w:color w:val="000000"/>
          <w:lang w:val="en-US"/>
        </w:rPr>
      </w:pPr>
      <w:r w:rsidRPr="00160D6D">
        <w:rPr>
          <w:b/>
          <w:bCs/>
          <w:lang w:val="en-US"/>
        </w:rPr>
        <w:lastRenderedPageBreak/>
        <w:t xml:space="preserve">Synthesis and </w:t>
      </w:r>
      <w:r w:rsidRPr="00160D6D">
        <w:rPr>
          <w:b/>
          <w:bCs/>
          <w:lang w:val="en-US"/>
        </w:rPr>
        <w:t>characterization of the key starting materials</w:t>
      </w:r>
    </w:p>
    <w:p w:rsidR="00CF6241" w:rsidRPr="00DA47C4" w:rsidRDefault="00EA726E" w:rsidP="00CF6241">
      <w:pPr>
        <w:pStyle w:val="ListParagraph"/>
        <w:widowControl w:val="0"/>
        <w:numPr>
          <w:ilvl w:val="1"/>
          <w:numId w:val="2"/>
        </w:num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="00CF6241" w:rsidRPr="00DA47C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Instrumentation</w:t>
      </w:r>
    </w:p>
    <w:p w:rsidR="00CF6241" w:rsidRDefault="00CF6241" w:rsidP="00CF6241">
      <w:pPr>
        <w:widowControl w:val="0"/>
        <w:autoSpaceDE w:val="0"/>
        <w:autoSpaceDN w:val="0"/>
        <w:adjustRightInd w:val="0"/>
        <w:spacing w:after="120" w:line="360" w:lineRule="auto"/>
        <w:ind w:firstLine="562"/>
        <w:jc w:val="both"/>
        <w:rPr>
          <w:rFonts w:asciiTheme="majorBidi" w:hAnsiTheme="majorBidi" w:cstheme="majorBidi"/>
          <w:lang w:val="en-GB"/>
        </w:rPr>
      </w:pPr>
      <w:r w:rsidRPr="00A74167">
        <w:rPr>
          <w:rFonts w:asciiTheme="majorBidi" w:hAnsiTheme="majorBidi" w:cstheme="majorBidi"/>
          <w:lang w:val="en-GB"/>
        </w:rPr>
        <w:t>Melting points were measured using a MEL-TEMP II Laboratory apparatus, USA; all melting points were measured in open glass capillaries and are uncorrected.</w:t>
      </w:r>
      <w:r w:rsidRPr="00F13CBD">
        <w:rPr>
          <w:rFonts w:asciiTheme="majorBidi" w:eastAsia="Arial Unicode MS" w:hAnsiTheme="majorBidi" w:cstheme="majorBidi"/>
          <w:lang w:val="en-US"/>
        </w:rPr>
        <w:t xml:space="preserve"> </w:t>
      </w:r>
      <w:r w:rsidRPr="00A74167">
        <w:rPr>
          <w:rFonts w:asciiTheme="majorBidi" w:hAnsiTheme="majorBidi" w:cstheme="majorBidi"/>
          <w:lang w:val="en-GB"/>
        </w:rPr>
        <w:t>Elemental analyses were</w:t>
      </w:r>
      <w:r w:rsidRPr="00F13CBD">
        <w:rPr>
          <w:rFonts w:asciiTheme="majorBidi" w:eastAsia="Arial Unicode MS" w:hAnsiTheme="majorBidi" w:cstheme="majorBidi"/>
          <w:lang w:val="en-US"/>
        </w:rPr>
        <w:t xml:space="preserve"> performed with a </w:t>
      </w:r>
      <w:proofErr w:type="spellStart"/>
      <w:r w:rsidRPr="00A74167">
        <w:rPr>
          <w:rFonts w:asciiTheme="majorBidi" w:hAnsiTheme="majorBidi" w:cstheme="majorBidi"/>
          <w:lang w:val="en-GB"/>
        </w:rPr>
        <w:t>Vario</w:t>
      </w:r>
      <w:proofErr w:type="spellEnd"/>
      <w:r w:rsidRPr="00A74167">
        <w:rPr>
          <w:rFonts w:asciiTheme="majorBidi" w:hAnsiTheme="majorBidi" w:cstheme="majorBidi"/>
          <w:lang w:val="en-GB"/>
        </w:rPr>
        <w:t xml:space="preserve"> EL instrument from </w:t>
      </w:r>
      <w:proofErr w:type="spellStart"/>
      <w:r w:rsidRPr="00A74167">
        <w:rPr>
          <w:rFonts w:asciiTheme="majorBidi" w:hAnsiTheme="majorBidi" w:cstheme="majorBidi"/>
          <w:lang w:val="en-GB"/>
        </w:rPr>
        <w:t>Elementaranalysensysteme</w:t>
      </w:r>
      <w:proofErr w:type="spellEnd"/>
      <w:r w:rsidRPr="00A74167">
        <w:rPr>
          <w:rFonts w:asciiTheme="majorBidi" w:hAnsiTheme="majorBidi" w:cstheme="majorBidi"/>
          <w:lang w:val="en-GB"/>
        </w:rPr>
        <w:t xml:space="preserve"> GmbH, Germany</w:t>
      </w:r>
      <w:r w:rsidRPr="00A74167">
        <w:rPr>
          <w:rFonts w:asciiTheme="majorBidi" w:hAnsiTheme="majorBidi" w:cstheme="majorBidi"/>
          <w:lang w:val="en-GB" w:eastAsia="de-DE"/>
        </w:rPr>
        <w:t xml:space="preserve">. </w:t>
      </w:r>
      <w:r w:rsidRPr="00F13CBD">
        <w:rPr>
          <w:rFonts w:asciiTheme="majorBidi" w:hAnsiTheme="majorBidi" w:cstheme="majorBidi"/>
          <w:lang w:val="en-US"/>
        </w:rPr>
        <w:t>FTIR spectra were recorded on a BRUKER Tensor-37 FTIR spectrophotometer in the range 400–4000 cm</w:t>
      </w:r>
      <w:r w:rsidRPr="00F13CBD">
        <w:rPr>
          <w:rFonts w:asciiTheme="majorBidi" w:hAnsiTheme="majorBidi" w:cstheme="majorBidi"/>
          <w:vertAlign w:val="superscript"/>
          <w:lang w:val="en-US"/>
        </w:rPr>
        <w:t>–1</w:t>
      </w:r>
      <w:r w:rsidRPr="00F13CBD">
        <w:rPr>
          <w:rFonts w:asciiTheme="majorBidi" w:hAnsiTheme="majorBidi" w:cstheme="majorBidi"/>
          <w:lang w:val="en-US"/>
        </w:rPr>
        <w:t xml:space="preserve"> with an ATR </w:t>
      </w:r>
      <w:r w:rsidRPr="00F13CBD">
        <w:rPr>
          <w:rFonts w:asciiTheme="majorBidi" w:eastAsia="Arial Unicode MS" w:hAnsiTheme="majorBidi" w:cstheme="majorBidi"/>
          <w:lang w:val="en-US"/>
        </w:rPr>
        <w:t xml:space="preserve">(attenuated total reflection) </w:t>
      </w:r>
      <w:r w:rsidRPr="00F13CBD">
        <w:rPr>
          <w:rFonts w:asciiTheme="majorBidi" w:hAnsiTheme="majorBidi" w:cstheme="majorBidi"/>
          <w:lang w:val="en-US"/>
        </w:rPr>
        <w:t>unit (Platinum ATR-QL, diamond).</w:t>
      </w:r>
      <w:r w:rsidRPr="00F13CBD">
        <w:rPr>
          <w:rFonts w:asciiTheme="majorBidi" w:eastAsia="Arial Unicode MS" w:hAnsiTheme="majorBidi" w:cstheme="majorBidi"/>
          <w:lang w:val="en-US"/>
        </w:rPr>
        <w:t xml:space="preserve"> For signal intensities the following abbreviations were used: </w:t>
      </w:r>
      <w:proofErr w:type="spellStart"/>
      <w:r w:rsidRPr="00F13CBD">
        <w:rPr>
          <w:rFonts w:asciiTheme="majorBidi" w:eastAsia="Arial Unicode MS" w:hAnsiTheme="majorBidi" w:cstheme="majorBidi"/>
          <w:lang w:val="en-US"/>
        </w:rPr>
        <w:t>br</w:t>
      </w:r>
      <w:proofErr w:type="spellEnd"/>
      <w:r w:rsidRPr="00F13CBD">
        <w:rPr>
          <w:rFonts w:asciiTheme="majorBidi" w:eastAsia="Arial Unicode MS" w:hAnsiTheme="majorBidi" w:cstheme="majorBidi"/>
          <w:lang w:val="en-US"/>
        </w:rPr>
        <w:t xml:space="preserve"> (broad), </w:t>
      </w:r>
      <w:proofErr w:type="spellStart"/>
      <w:r w:rsidRPr="00F13CBD">
        <w:rPr>
          <w:rFonts w:asciiTheme="majorBidi" w:eastAsia="Arial Unicode MS" w:hAnsiTheme="majorBidi" w:cstheme="majorBidi"/>
          <w:lang w:val="en-US"/>
        </w:rPr>
        <w:t>sh</w:t>
      </w:r>
      <w:proofErr w:type="spellEnd"/>
      <w:r w:rsidRPr="00F13CBD">
        <w:rPr>
          <w:rFonts w:asciiTheme="majorBidi" w:eastAsia="Arial Unicode MS" w:hAnsiTheme="majorBidi" w:cstheme="majorBidi"/>
          <w:lang w:val="en-US"/>
        </w:rPr>
        <w:t xml:space="preserve"> (sharp), w (weak), m (medium), s (strong), vs (very strong).</w:t>
      </w:r>
      <w:r w:rsidRPr="00F13CBD">
        <w:rPr>
          <w:rFonts w:asciiTheme="majorBidi" w:hAnsiTheme="majorBidi" w:cstheme="majorBidi"/>
          <w:lang w:val="en-US"/>
        </w:rPr>
        <w:t xml:space="preserve"> </w:t>
      </w:r>
      <w:r w:rsidRPr="00A74167">
        <w:rPr>
          <w:rFonts w:asciiTheme="majorBidi" w:hAnsiTheme="majorBidi" w:cstheme="majorBidi"/>
          <w:lang w:val="en-GB"/>
        </w:rPr>
        <w:t xml:space="preserve">The </w:t>
      </w:r>
      <w:r w:rsidRPr="00F13CBD">
        <w:rPr>
          <w:rFonts w:asciiTheme="majorBidi" w:eastAsia="Arial Unicode MS" w:hAnsiTheme="majorBidi" w:cstheme="majorBidi"/>
          <w:lang w:val="en-US"/>
        </w:rPr>
        <w:t xml:space="preserve">NMR-spectra were obtained with a </w:t>
      </w:r>
      <w:r w:rsidRPr="00F13CBD">
        <w:rPr>
          <w:rFonts w:asciiTheme="majorBidi" w:hAnsiTheme="majorBidi" w:cstheme="majorBidi"/>
          <w:lang w:val="en-US"/>
        </w:rPr>
        <w:t xml:space="preserve">Bruker </w:t>
      </w:r>
      <w:proofErr w:type="spellStart"/>
      <w:r w:rsidRPr="00F13CBD">
        <w:rPr>
          <w:rFonts w:asciiTheme="majorBidi" w:hAnsiTheme="majorBidi" w:cstheme="majorBidi"/>
          <w:lang w:val="en-US"/>
        </w:rPr>
        <w:t>Avance</w:t>
      </w:r>
      <w:proofErr w:type="spellEnd"/>
      <w:r w:rsidRPr="00F13CBD">
        <w:rPr>
          <w:rFonts w:asciiTheme="majorBidi" w:eastAsia="Arial Unicode MS" w:hAnsiTheme="majorBidi" w:cstheme="majorBidi"/>
          <w:lang w:val="en-US"/>
        </w:rPr>
        <w:t xml:space="preserve"> DRX200 (200 MHz for</w:t>
      </w:r>
      <w:r w:rsidRPr="00F13CBD">
        <w:rPr>
          <w:rStyle w:val="apple-converted-space"/>
          <w:rFonts w:asciiTheme="majorBidi" w:eastAsia="Arial Unicode MS" w:hAnsiTheme="majorBidi" w:cstheme="majorBidi"/>
          <w:lang w:val="en-US"/>
        </w:rPr>
        <w:t> </w:t>
      </w:r>
      <w:r w:rsidRPr="00F13CBD">
        <w:rPr>
          <w:rFonts w:asciiTheme="majorBidi" w:eastAsia="Arial Unicode MS" w:hAnsiTheme="majorBidi" w:cstheme="majorBidi"/>
          <w:bdr w:val="none" w:sz="0" w:space="0" w:color="auto" w:frame="1"/>
          <w:vertAlign w:val="superscript"/>
          <w:lang w:val="en-US"/>
        </w:rPr>
        <w:t>1</w:t>
      </w:r>
      <w:r w:rsidRPr="00F13CBD">
        <w:rPr>
          <w:rFonts w:asciiTheme="majorBidi" w:eastAsia="Arial Unicode MS" w:hAnsiTheme="majorBidi" w:cstheme="majorBidi"/>
          <w:lang w:val="en-US"/>
        </w:rPr>
        <w:t xml:space="preserve">H) or </w:t>
      </w:r>
      <w:r w:rsidRPr="00F13CBD">
        <w:rPr>
          <w:rFonts w:asciiTheme="majorBidi" w:hAnsiTheme="majorBidi" w:cstheme="majorBidi"/>
          <w:lang w:val="en-US"/>
        </w:rPr>
        <w:t xml:space="preserve">Bruker </w:t>
      </w:r>
      <w:proofErr w:type="spellStart"/>
      <w:r w:rsidRPr="00F13CBD">
        <w:rPr>
          <w:rFonts w:asciiTheme="majorBidi" w:hAnsiTheme="majorBidi" w:cstheme="majorBidi"/>
          <w:lang w:val="en-US"/>
        </w:rPr>
        <w:t>Avance</w:t>
      </w:r>
      <w:proofErr w:type="spellEnd"/>
      <w:r w:rsidRPr="00F13CBD">
        <w:rPr>
          <w:rFonts w:asciiTheme="majorBidi" w:hAnsiTheme="majorBidi" w:cstheme="majorBidi"/>
          <w:lang w:val="en-US"/>
        </w:rPr>
        <w:t xml:space="preserve"> </w:t>
      </w:r>
      <w:r w:rsidRPr="00F13CBD">
        <w:rPr>
          <w:rFonts w:asciiTheme="majorBidi" w:eastAsia="Arial Unicode MS" w:hAnsiTheme="majorBidi" w:cstheme="majorBidi"/>
          <w:lang w:val="en-US"/>
        </w:rPr>
        <w:t xml:space="preserve">DRX500 (125 MHz for </w:t>
      </w:r>
      <w:r w:rsidRPr="00F13CBD">
        <w:rPr>
          <w:rFonts w:asciiTheme="majorBidi" w:eastAsia="Arial Unicode MS" w:hAnsiTheme="majorBidi" w:cstheme="majorBidi"/>
          <w:bdr w:val="none" w:sz="0" w:space="0" w:color="auto" w:frame="1"/>
          <w:vertAlign w:val="superscript"/>
          <w:lang w:val="en-US"/>
        </w:rPr>
        <w:t>13</w:t>
      </w:r>
      <w:r w:rsidRPr="00F13CBD">
        <w:rPr>
          <w:rFonts w:asciiTheme="majorBidi" w:eastAsia="Arial Unicode MS" w:hAnsiTheme="majorBidi" w:cstheme="majorBidi"/>
          <w:lang w:val="en-US"/>
        </w:rPr>
        <w:t>C) spectrometer with calibration to the residual proton solvent signal in DMSO-</w:t>
      </w:r>
      <w:r w:rsidRPr="00F13CBD">
        <w:rPr>
          <w:rFonts w:asciiTheme="majorBidi" w:eastAsia="Arial Unicode MS" w:hAnsiTheme="majorBidi" w:cstheme="majorBidi"/>
          <w:i/>
          <w:iCs/>
          <w:lang w:val="en-US"/>
        </w:rPr>
        <w:t>d</w:t>
      </w:r>
      <w:r w:rsidRPr="00F13CBD">
        <w:rPr>
          <w:rFonts w:asciiTheme="majorBidi" w:eastAsia="Arial Unicode MS" w:hAnsiTheme="majorBidi" w:cstheme="majorBidi"/>
          <w:bdr w:val="none" w:sz="0" w:space="0" w:color="auto" w:frame="1"/>
          <w:vertAlign w:val="subscript"/>
          <w:lang w:val="en-US"/>
        </w:rPr>
        <w:t>6</w:t>
      </w:r>
      <w:r w:rsidRPr="00F13CBD">
        <w:rPr>
          <w:rStyle w:val="apple-converted-space"/>
          <w:rFonts w:asciiTheme="majorBidi" w:eastAsia="Arial Unicode MS" w:hAnsiTheme="majorBidi" w:cstheme="majorBidi"/>
          <w:lang w:val="en-US"/>
        </w:rPr>
        <w:t> </w:t>
      </w:r>
      <w:r w:rsidRPr="00F13CBD">
        <w:rPr>
          <w:rFonts w:asciiTheme="majorBidi" w:eastAsia="Arial Unicode MS" w:hAnsiTheme="majorBidi" w:cstheme="majorBidi"/>
          <w:lang w:val="en-US"/>
        </w:rPr>
        <w:t>(</w:t>
      </w:r>
      <w:r w:rsidRPr="00F13CBD">
        <w:rPr>
          <w:rFonts w:asciiTheme="majorBidi" w:eastAsia="Arial Unicode MS" w:hAnsiTheme="majorBidi" w:cstheme="majorBidi"/>
          <w:bdr w:val="none" w:sz="0" w:space="0" w:color="auto" w:frame="1"/>
          <w:vertAlign w:val="superscript"/>
          <w:lang w:val="en-US"/>
        </w:rPr>
        <w:t>1</w:t>
      </w:r>
      <w:r w:rsidRPr="00F13CBD">
        <w:rPr>
          <w:rFonts w:asciiTheme="majorBidi" w:eastAsia="Arial Unicode MS" w:hAnsiTheme="majorBidi" w:cstheme="majorBidi"/>
          <w:lang w:val="en-US"/>
        </w:rPr>
        <w:t>H NMR: 2.52 ppm,</w:t>
      </w:r>
      <w:r w:rsidRPr="00F13CBD">
        <w:rPr>
          <w:rStyle w:val="apple-converted-space"/>
          <w:rFonts w:asciiTheme="majorBidi" w:eastAsia="Arial Unicode MS" w:hAnsiTheme="majorBidi" w:cstheme="majorBidi"/>
          <w:lang w:val="en-US"/>
        </w:rPr>
        <w:t> </w:t>
      </w:r>
      <w:r w:rsidRPr="00F13CBD">
        <w:rPr>
          <w:rFonts w:asciiTheme="majorBidi" w:eastAsia="Arial Unicode MS" w:hAnsiTheme="majorBidi" w:cstheme="majorBidi"/>
          <w:bdr w:val="none" w:sz="0" w:space="0" w:color="auto" w:frame="1"/>
          <w:vertAlign w:val="superscript"/>
          <w:lang w:val="en-US"/>
        </w:rPr>
        <w:t>13</w:t>
      </w:r>
      <w:r w:rsidRPr="00F13CBD">
        <w:rPr>
          <w:rFonts w:asciiTheme="majorBidi" w:eastAsia="Arial Unicode MS" w:hAnsiTheme="majorBidi" w:cstheme="majorBidi"/>
          <w:lang w:val="en-US"/>
        </w:rPr>
        <w:t>C NMR: 39.5 ppm), against TMS (</w:t>
      </w:r>
      <w:r w:rsidRPr="00A74167">
        <w:rPr>
          <w:rStyle w:val="Emphasis"/>
          <w:rFonts w:asciiTheme="majorBidi" w:eastAsia="Arial Unicode MS" w:hAnsiTheme="majorBidi" w:cstheme="majorBidi"/>
          <w:bdr w:val="none" w:sz="0" w:space="0" w:color="auto" w:frame="1"/>
        </w:rPr>
        <w:t>δ</w:t>
      </w:r>
      <w:r w:rsidRPr="00F13CBD">
        <w:rPr>
          <w:rFonts w:asciiTheme="majorBidi" w:eastAsia="Arial Unicode MS" w:hAnsiTheme="majorBidi" w:cstheme="majorBidi"/>
          <w:lang w:val="en-US"/>
        </w:rPr>
        <w:t xml:space="preserve"> = 0.00 ppm) for </w:t>
      </w:r>
      <w:r w:rsidRPr="00F13CBD">
        <w:rPr>
          <w:rFonts w:asciiTheme="majorBidi" w:eastAsia="Arial Unicode MS" w:hAnsiTheme="majorBidi" w:cstheme="majorBidi"/>
          <w:bdr w:val="none" w:sz="0" w:space="0" w:color="auto" w:frame="1"/>
          <w:vertAlign w:val="superscript"/>
          <w:lang w:val="en-US"/>
        </w:rPr>
        <w:t>1</w:t>
      </w:r>
      <w:r w:rsidRPr="00F13CBD">
        <w:rPr>
          <w:rFonts w:asciiTheme="majorBidi" w:eastAsia="Arial Unicode MS" w:hAnsiTheme="majorBidi" w:cstheme="majorBidi"/>
          <w:lang w:val="en-US"/>
        </w:rPr>
        <w:t xml:space="preserve">H and </w:t>
      </w:r>
      <w:r w:rsidRPr="00F13CBD">
        <w:rPr>
          <w:rFonts w:asciiTheme="majorBidi" w:eastAsia="Arial Unicode MS" w:hAnsiTheme="majorBidi" w:cstheme="majorBidi"/>
          <w:bdr w:val="none" w:sz="0" w:space="0" w:color="auto" w:frame="1"/>
          <w:vertAlign w:val="superscript"/>
          <w:lang w:val="en-US"/>
        </w:rPr>
        <w:t>13</w:t>
      </w:r>
      <w:r w:rsidRPr="00F13CBD">
        <w:rPr>
          <w:rFonts w:asciiTheme="majorBidi" w:eastAsia="Arial Unicode MS" w:hAnsiTheme="majorBidi" w:cstheme="majorBidi"/>
          <w:lang w:val="en-US"/>
        </w:rPr>
        <w:t>C (</w:t>
      </w:r>
      <w:r w:rsidRPr="00A74167">
        <w:rPr>
          <w:rStyle w:val="Emphasis"/>
          <w:rFonts w:asciiTheme="majorBidi" w:eastAsia="Arial Unicode MS" w:hAnsiTheme="majorBidi" w:cstheme="majorBidi"/>
          <w:bdr w:val="none" w:sz="0" w:space="0" w:color="auto" w:frame="1"/>
        </w:rPr>
        <w:t>δ</w:t>
      </w:r>
      <w:r w:rsidRPr="00F13CBD">
        <w:rPr>
          <w:rFonts w:asciiTheme="majorBidi" w:eastAsia="Arial Unicode MS" w:hAnsiTheme="majorBidi" w:cstheme="majorBidi"/>
          <w:lang w:val="en-US"/>
        </w:rPr>
        <w:t> = 0.00 ppm). Multiplicities of the signals were specified s (singlet), d (doublet), t (triplet), q (quartet) or m (</w:t>
      </w:r>
      <w:proofErr w:type="spellStart"/>
      <w:r w:rsidRPr="00F13CBD">
        <w:rPr>
          <w:rFonts w:asciiTheme="majorBidi" w:eastAsia="Arial Unicode MS" w:hAnsiTheme="majorBidi" w:cstheme="majorBidi"/>
          <w:lang w:val="en-US"/>
        </w:rPr>
        <w:t>multiplet</w:t>
      </w:r>
      <w:proofErr w:type="spellEnd"/>
      <w:r w:rsidRPr="00F13CBD">
        <w:rPr>
          <w:rFonts w:asciiTheme="majorBidi" w:eastAsia="Arial Unicode MS" w:hAnsiTheme="majorBidi" w:cstheme="majorBidi"/>
          <w:lang w:val="en-US"/>
        </w:rPr>
        <w:t>).</w:t>
      </w:r>
      <w:r w:rsidRPr="00A74167">
        <w:rPr>
          <w:rFonts w:asciiTheme="majorBidi" w:hAnsiTheme="majorBidi" w:cstheme="majorBidi"/>
          <w:lang w:val="en-GB"/>
        </w:rPr>
        <w:t xml:space="preserve"> </w:t>
      </w:r>
      <w:r w:rsidRPr="00F13CBD">
        <w:rPr>
          <w:rFonts w:asciiTheme="majorBidi" w:hAnsiTheme="majorBidi" w:cstheme="majorBidi"/>
          <w:lang w:val="en-US"/>
        </w:rPr>
        <w:t xml:space="preserve">UV/Vis spectra were measured at 25 °C in </w:t>
      </w:r>
      <w:r w:rsidRPr="00A74167">
        <w:rPr>
          <w:rFonts w:asciiTheme="majorBidi" w:hAnsiTheme="majorBidi" w:cstheme="majorBidi"/>
          <w:lang w:val="en-GB"/>
        </w:rPr>
        <w:t>DMSO</w:t>
      </w:r>
      <w:r w:rsidRPr="00F13CBD">
        <w:rPr>
          <w:rFonts w:asciiTheme="majorBidi" w:hAnsiTheme="majorBidi" w:cstheme="majorBidi"/>
          <w:lang w:val="en-US"/>
        </w:rPr>
        <w:t xml:space="preserve"> (10</w:t>
      </w:r>
      <w:r w:rsidRPr="00F13CBD">
        <w:rPr>
          <w:rFonts w:asciiTheme="majorBidi" w:hAnsiTheme="majorBidi" w:cstheme="majorBidi"/>
          <w:vertAlign w:val="superscript"/>
          <w:lang w:val="en-US"/>
        </w:rPr>
        <w:t>–3</w:t>
      </w:r>
      <w:r w:rsidRPr="00F13CBD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13CBD">
        <w:rPr>
          <w:rFonts w:asciiTheme="majorBidi" w:hAnsiTheme="majorBidi" w:cstheme="majorBidi"/>
          <w:lang w:val="en-US"/>
        </w:rPr>
        <w:t>mol</w:t>
      </w:r>
      <w:proofErr w:type="spellEnd"/>
      <w:r w:rsidRPr="00F13CBD">
        <w:rPr>
          <w:rFonts w:asciiTheme="majorBidi" w:hAnsiTheme="majorBidi" w:cstheme="majorBidi"/>
          <w:lang w:val="en-US"/>
        </w:rPr>
        <w:t xml:space="preserve">/L) on a Shimadzu UV-2450 spectrophotometer </w:t>
      </w:r>
      <w:r w:rsidRPr="00A74167">
        <w:rPr>
          <w:rFonts w:asciiTheme="majorBidi" w:hAnsiTheme="majorBidi" w:cstheme="majorBidi"/>
          <w:lang w:val="en-GB"/>
        </w:rPr>
        <w:t>in the range 200–800 nm</w:t>
      </w:r>
      <w:r w:rsidRPr="00F13CBD">
        <w:rPr>
          <w:rFonts w:asciiTheme="majorBidi" w:hAnsiTheme="majorBidi" w:cstheme="majorBidi"/>
          <w:lang w:val="en-US"/>
        </w:rPr>
        <w:t xml:space="preserve"> using quartz cuvettes (1 cm). </w:t>
      </w:r>
      <w:r>
        <w:rPr>
          <w:rFonts w:asciiTheme="majorBidi" w:hAnsiTheme="majorBidi" w:cstheme="majorBidi"/>
          <w:lang w:val="en-GB"/>
        </w:rPr>
        <w:t>M</w:t>
      </w:r>
      <w:r w:rsidRPr="00A74167">
        <w:rPr>
          <w:rFonts w:asciiTheme="majorBidi" w:hAnsiTheme="majorBidi" w:cstheme="majorBidi"/>
          <w:lang w:val="en-GB"/>
        </w:rPr>
        <w:t>ass spectra (MS) were taken as Electron impact (EI) and chemical ionization (CI) using Thermo-</w:t>
      </w:r>
      <w:proofErr w:type="spellStart"/>
      <w:r w:rsidRPr="00A74167">
        <w:rPr>
          <w:rFonts w:asciiTheme="majorBidi" w:hAnsiTheme="majorBidi" w:cstheme="majorBidi"/>
          <w:lang w:val="en-GB"/>
        </w:rPr>
        <w:t>Finnigan</w:t>
      </w:r>
      <w:proofErr w:type="spellEnd"/>
      <w:r w:rsidRPr="00A74167">
        <w:rPr>
          <w:rFonts w:asciiTheme="majorBidi" w:hAnsiTheme="majorBidi" w:cstheme="majorBidi"/>
          <w:lang w:val="en-GB"/>
        </w:rPr>
        <w:t xml:space="preserve"> TSQ 700</w:t>
      </w:r>
      <w:r w:rsidRPr="00A74167">
        <w:rPr>
          <w:rFonts w:asciiTheme="majorBidi" w:hAnsiTheme="majorBidi" w:cstheme="majorBidi"/>
          <w:lang w:val="en-GB" w:eastAsia="de-DE"/>
        </w:rPr>
        <w:t xml:space="preserve"> mass spectrometer at 70 eV</w:t>
      </w:r>
      <w:r w:rsidRPr="00A74167">
        <w:rPr>
          <w:rFonts w:asciiTheme="majorBidi" w:hAnsiTheme="majorBidi" w:cstheme="majorBidi"/>
          <w:lang w:val="en-GB"/>
        </w:rPr>
        <w:t>, with NH</w:t>
      </w:r>
      <w:r w:rsidRPr="00A74167">
        <w:rPr>
          <w:rFonts w:asciiTheme="majorBidi" w:hAnsiTheme="majorBidi" w:cstheme="majorBidi"/>
          <w:vertAlign w:val="subscript"/>
          <w:lang w:val="en-GB"/>
        </w:rPr>
        <w:t>3</w:t>
      </w:r>
      <w:r w:rsidRPr="00A74167">
        <w:rPr>
          <w:rFonts w:asciiTheme="majorBidi" w:hAnsiTheme="majorBidi" w:cstheme="majorBidi"/>
          <w:lang w:val="en-GB"/>
        </w:rPr>
        <w:t xml:space="preserve"> as ionization gas for CI. </w:t>
      </w:r>
    </w:p>
    <w:p w:rsidR="00A262B7" w:rsidRPr="00A74167" w:rsidRDefault="00A262B7" w:rsidP="00CF6241">
      <w:pPr>
        <w:widowControl w:val="0"/>
        <w:autoSpaceDE w:val="0"/>
        <w:autoSpaceDN w:val="0"/>
        <w:adjustRightInd w:val="0"/>
        <w:spacing w:after="120" w:line="360" w:lineRule="auto"/>
        <w:ind w:firstLine="562"/>
        <w:jc w:val="both"/>
        <w:rPr>
          <w:rFonts w:asciiTheme="majorBidi" w:hAnsiTheme="majorBidi" w:cstheme="majorBidi"/>
          <w:lang w:val="en-GB"/>
        </w:rPr>
      </w:pPr>
    </w:p>
    <w:p w:rsidR="00CF6241" w:rsidRPr="00CF6241" w:rsidRDefault="00CF6241" w:rsidP="00CF6241">
      <w:pPr>
        <w:pStyle w:val="ListParagraph"/>
        <w:widowControl w:val="0"/>
        <w:numPr>
          <w:ilvl w:val="1"/>
          <w:numId w:val="2"/>
        </w:num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Pr="00DA47C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Materials and Syntheses</w:t>
      </w:r>
    </w:p>
    <w:p w:rsidR="00CF6241" w:rsidRDefault="00CF6241" w:rsidP="00EA726E">
      <w:pPr>
        <w:widowControl w:val="0"/>
        <w:autoSpaceDE w:val="0"/>
        <w:autoSpaceDN w:val="0"/>
        <w:adjustRightInd w:val="0"/>
        <w:spacing w:after="120" w:line="360" w:lineRule="auto"/>
        <w:ind w:firstLine="562"/>
        <w:jc w:val="both"/>
        <w:rPr>
          <w:rFonts w:asciiTheme="majorBidi" w:hAnsiTheme="majorBidi" w:cstheme="majorBidi"/>
          <w:lang w:val="en-GB"/>
        </w:rPr>
      </w:pPr>
      <w:r w:rsidRPr="00F13CBD">
        <w:rPr>
          <w:rFonts w:asciiTheme="majorBidi" w:hAnsiTheme="majorBidi" w:cstheme="majorBidi"/>
          <w:color w:val="000000"/>
          <w:lang w:val="en-US"/>
        </w:rPr>
        <w:t>All reagents were commercially available and used with further purification</w:t>
      </w:r>
      <w:r w:rsidRPr="00B84B4D">
        <w:rPr>
          <w:rFonts w:asciiTheme="majorBidi" w:hAnsiTheme="majorBidi" w:cstheme="majorBidi"/>
          <w:lang w:val="en-GB"/>
        </w:rPr>
        <w:t xml:space="preserve">. </w:t>
      </w:r>
      <w:r>
        <w:rPr>
          <w:rFonts w:asciiTheme="majorBidi" w:hAnsiTheme="majorBidi" w:cstheme="majorBidi"/>
          <w:lang w:val="en-GB"/>
        </w:rPr>
        <w:t xml:space="preserve">Methyl/ </w:t>
      </w:r>
      <w:r w:rsidRPr="00B84B4D">
        <w:rPr>
          <w:rFonts w:asciiTheme="majorBidi" w:hAnsiTheme="majorBidi" w:cstheme="majorBidi"/>
          <w:lang w:val="en-GB"/>
        </w:rPr>
        <w:t>Ethyl (2-thenoyl)-pyruvate</w:t>
      </w:r>
      <w:r w:rsidRPr="00B84B4D">
        <w:rPr>
          <w:rFonts w:asciiTheme="majorBidi" w:hAnsiTheme="majorBidi" w:cstheme="majorBidi"/>
          <w:b/>
          <w:bCs/>
          <w:lang w:val="en-GB"/>
        </w:rPr>
        <w:t xml:space="preserve"> </w:t>
      </w:r>
      <w:r w:rsidRPr="00B84B4D">
        <w:rPr>
          <w:rFonts w:asciiTheme="majorBidi" w:hAnsiTheme="majorBidi" w:cstheme="majorBidi"/>
          <w:lang w:val="en-GB"/>
        </w:rPr>
        <w:t>was prepared according to</w:t>
      </w:r>
      <w:r w:rsidR="00A262B7">
        <w:rPr>
          <w:rFonts w:asciiTheme="majorBidi" w:hAnsiTheme="majorBidi" w:cstheme="majorBidi"/>
          <w:lang w:val="en-GB"/>
        </w:rPr>
        <w:t xml:space="preserve"> a</w:t>
      </w:r>
      <w:r w:rsidRPr="00B84B4D">
        <w:rPr>
          <w:rFonts w:asciiTheme="majorBidi" w:hAnsiTheme="majorBidi" w:cstheme="majorBidi"/>
          <w:lang w:val="en-GB"/>
        </w:rPr>
        <w:t xml:space="preserve"> literatur</w:t>
      </w:r>
      <w:r w:rsidR="00A262B7">
        <w:rPr>
          <w:rFonts w:asciiTheme="majorBidi" w:hAnsiTheme="majorBidi" w:cstheme="majorBidi"/>
          <w:lang w:val="en-GB"/>
        </w:rPr>
        <w:t>e</w:t>
      </w:r>
      <w:r w:rsidRPr="00B84B4D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procedure </w:t>
      </w:r>
      <w:r w:rsidRPr="00B84B4D">
        <w:rPr>
          <w:rFonts w:asciiTheme="majorBidi" w:hAnsiTheme="majorBidi" w:cstheme="majorBidi"/>
          <w:color w:val="000000"/>
          <w:lang w:val="en-GB"/>
        </w:rPr>
        <w:t>[</w:t>
      </w:r>
      <w:r w:rsidR="00EA726E" w:rsidRPr="00EA726E">
        <w:rPr>
          <w:rStyle w:val="EndnoteReference"/>
          <w:rFonts w:asciiTheme="majorBidi" w:hAnsiTheme="majorBidi" w:cstheme="majorBidi"/>
          <w:color w:val="0000CC"/>
          <w:vertAlign w:val="baseline"/>
          <w:lang w:val="en-GB"/>
        </w:rPr>
        <w:endnoteReference w:customMarkFollows="1" w:id="1"/>
        <w:t>S1</w:t>
      </w:r>
      <w:r w:rsidRPr="00B84B4D">
        <w:rPr>
          <w:rFonts w:asciiTheme="majorBidi" w:hAnsiTheme="majorBidi" w:cstheme="majorBidi"/>
          <w:lang w:val="en-GB"/>
        </w:rPr>
        <w:t>].</w:t>
      </w:r>
    </w:p>
    <w:p w:rsidR="00A262B7" w:rsidRPr="00B84B4D" w:rsidRDefault="00A262B7" w:rsidP="00EA726E">
      <w:pPr>
        <w:widowControl w:val="0"/>
        <w:autoSpaceDE w:val="0"/>
        <w:autoSpaceDN w:val="0"/>
        <w:adjustRightInd w:val="0"/>
        <w:spacing w:after="120" w:line="360" w:lineRule="auto"/>
        <w:ind w:firstLine="562"/>
        <w:jc w:val="both"/>
        <w:rPr>
          <w:rFonts w:asciiTheme="majorBidi" w:hAnsiTheme="majorBidi" w:cstheme="majorBidi"/>
          <w:lang w:val="en-GB"/>
        </w:rPr>
      </w:pPr>
    </w:p>
    <w:p w:rsidR="00CF6241" w:rsidRPr="00F13CBD" w:rsidRDefault="00CF6241" w:rsidP="00EA726E">
      <w:pPr>
        <w:pStyle w:val="ListParagraph"/>
        <w:widowControl w:val="0"/>
        <w:numPr>
          <w:ilvl w:val="2"/>
          <w:numId w:val="2"/>
        </w:numPr>
        <w:tabs>
          <w:tab w:val="left" w:pos="630"/>
        </w:tabs>
        <w:spacing w:after="0" w:line="360" w:lineRule="auto"/>
        <w:ind w:left="630" w:hanging="630"/>
        <w:jc w:val="both"/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  <w:vertAlign w:val="subscript"/>
          <w:lang w:val="en-GB"/>
        </w:rPr>
      </w:pPr>
      <w:r w:rsidRPr="00A262B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>General procedure for the preparation of</w:t>
      </w:r>
      <w:r w:rsidRPr="00F13CBD">
        <w:rPr>
          <w:b/>
        </w:rPr>
        <w:t xml:space="preserve"> </w:t>
      </w:r>
      <w:proofErr w:type="spellStart"/>
      <w:r w:rsidR="00A262B7" w:rsidRPr="00F13CBD">
        <w:rPr>
          <w:rFonts w:asciiTheme="majorBidi" w:hAnsiTheme="majorBidi" w:cstheme="majorBidi"/>
          <w:b/>
          <w:sz w:val="24"/>
          <w:szCs w:val="24"/>
          <w:lang w:val="en-GB"/>
        </w:rPr>
        <w:t>thenoylpyruvanthranilic</w:t>
      </w:r>
      <w:proofErr w:type="spellEnd"/>
      <w:r w:rsidR="00A262B7" w:rsidRPr="00F13CBD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>acid</w:t>
      </w:r>
      <w:r w:rsidR="00EA726E" w:rsidRPr="00F13CBD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="00A262B7" w:rsidRPr="00F13CBD">
        <w:rPr>
          <w:rFonts w:asciiTheme="majorBidi" w:hAnsiTheme="majorBidi" w:cstheme="majorBidi"/>
          <w:b/>
          <w:sz w:val="24"/>
          <w:szCs w:val="24"/>
          <w:lang w:val="en-GB"/>
        </w:rPr>
        <w:t xml:space="preserve">ligands </w:t>
      </w:r>
      <w:r w:rsidR="00EA726E" w:rsidRPr="00F13CBD">
        <w:rPr>
          <w:rFonts w:asciiTheme="majorBidi" w:hAnsiTheme="majorBidi" w:cstheme="majorBidi"/>
          <w:b/>
          <w:sz w:val="24"/>
          <w:szCs w:val="24"/>
          <w:lang w:val="en-GB"/>
        </w:rPr>
        <w:t>(</w:t>
      </w:r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>TPXAH</w:t>
      </w:r>
      <w:r w:rsidRPr="00F13CBD">
        <w:rPr>
          <w:rFonts w:asciiTheme="majorBidi" w:hAnsiTheme="majorBidi" w:cstheme="majorBidi"/>
          <w:b/>
          <w:sz w:val="24"/>
          <w:szCs w:val="24"/>
          <w:vertAlign w:val="subscript"/>
          <w:lang w:val="en-GB"/>
        </w:rPr>
        <w:t>2</w:t>
      </w:r>
      <w:r w:rsidR="00EA726E" w:rsidRPr="00F13CBD">
        <w:rPr>
          <w:rFonts w:asciiTheme="majorBidi" w:hAnsiTheme="majorBidi" w:cstheme="majorBidi"/>
          <w:b/>
          <w:sz w:val="24"/>
          <w:szCs w:val="24"/>
          <w:lang w:val="en-GB"/>
        </w:rPr>
        <w:t xml:space="preserve">, </w:t>
      </w:r>
      <w:r w:rsidRPr="00A262B7">
        <w:rPr>
          <w:rFonts w:asciiTheme="majorBidi" w:hAnsiTheme="majorBidi" w:cstheme="majorBidi"/>
          <w:b/>
          <w:bCs/>
          <w:sz w:val="24"/>
          <w:szCs w:val="24"/>
          <w:lang w:val="en-GB"/>
        </w:rPr>
        <w:t>2a-d</w:t>
      </w:r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>)</w:t>
      </w:r>
    </w:p>
    <w:p w:rsidR="00CF6241" w:rsidRPr="00F13CBD" w:rsidRDefault="00CF6241" w:rsidP="00CF62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Theme="majorBidi" w:hAnsiTheme="majorBidi" w:cstheme="majorBidi"/>
          <w:lang w:val="en-US"/>
        </w:rPr>
      </w:pPr>
      <w:r w:rsidRPr="00F13CBD">
        <w:rPr>
          <w:rFonts w:asciiTheme="majorBidi" w:hAnsiTheme="majorBidi" w:cstheme="majorBidi"/>
          <w:color w:val="000000"/>
          <w:lang w:val="en-US"/>
        </w:rPr>
        <w:t>The</w:t>
      </w:r>
      <w:r w:rsidRPr="003E26BD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A262B7">
        <w:rPr>
          <w:rFonts w:asciiTheme="majorBidi" w:hAnsiTheme="majorBidi" w:cstheme="majorBidi"/>
          <w:lang w:val="en-GB"/>
        </w:rPr>
        <w:t>t</w:t>
      </w:r>
      <w:r w:rsidR="00A262B7" w:rsidRPr="005C4086">
        <w:rPr>
          <w:rFonts w:asciiTheme="majorBidi" w:hAnsiTheme="majorBidi" w:cstheme="majorBidi"/>
          <w:lang w:val="en-GB"/>
        </w:rPr>
        <w:t>henoyl</w:t>
      </w:r>
      <w:r w:rsidRPr="005C4086">
        <w:rPr>
          <w:rFonts w:asciiTheme="majorBidi" w:hAnsiTheme="majorBidi" w:cstheme="majorBidi"/>
          <w:lang w:val="en-GB"/>
        </w:rPr>
        <w:t>-</w:t>
      </w:r>
      <w:r w:rsidRPr="003707D7">
        <w:rPr>
          <w:rFonts w:asciiTheme="majorBidi" w:hAnsiTheme="majorBidi" w:cstheme="majorBidi"/>
          <w:lang w:val="en-GB"/>
        </w:rPr>
        <w:t>pyruvoyl</w:t>
      </w:r>
      <w:r>
        <w:rPr>
          <w:rFonts w:asciiTheme="majorBidi" w:hAnsiTheme="majorBidi" w:cstheme="majorBidi"/>
          <w:lang w:val="en-GB"/>
        </w:rPr>
        <w:t>-</w:t>
      </w:r>
      <w:r w:rsidRPr="005C4086">
        <w:rPr>
          <w:rFonts w:asciiTheme="majorBidi" w:hAnsiTheme="majorBidi" w:cstheme="majorBidi"/>
          <w:lang w:val="en-GB"/>
        </w:rPr>
        <w:t>anthranilide</w:t>
      </w:r>
      <w:proofErr w:type="spellEnd"/>
      <w:r w:rsidRPr="00F13CBD">
        <w:rPr>
          <w:rFonts w:asciiTheme="majorBidi" w:hAnsiTheme="majorBidi" w:cstheme="majorBidi"/>
          <w:color w:val="000000"/>
          <w:lang w:val="en-US"/>
        </w:rPr>
        <w:t xml:space="preserve"> based ligands were synthesized according to the following method: </w:t>
      </w:r>
      <w:r w:rsidRPr="00F13CBD">
        <w:rPr>
          <w:rFonts w:asciiTheme="majorBidi" w:hAnsiTheme="majorBidi" w:cstheme="majorBidi"/>
          <w:lang w:val="en-US"/>
        </w:rPr>
        <w:t xml:space="preserve">A mixture of ethyl (2-thenoyl)-pyruvate (2.26 g, 10 </w:t>
      </w:r>
      <w:proofErr w:type="spellStart"/>
      <w:r w:rsidRPr="00F13CBD">
        <w:rPr>
          <w:rFonts w:asciiTheme="majorBidi" w:hAnsiTheme="majorBidi" w:cstheme="majorBidi"/>
          <w:lang w:val="en-US"/>
        </w:rPr>
        <w:t>mmol</w:t>
      </w:r>
      <w:proofErr w:type="spellEnd"/>
      <w:r w:rsidRPr="00F13CBD">
        <w:rPr>
          <w:rFonts w:asciiTheme="majorBidi" w:hAnsiTheme="majorBidi" w:cstheme="majorBidi"/>
          <w:lang w:val="en-US"/>
        </w:rPr>
        <w:t xml:space="preserve">) and </w:t>
      </w:r>
      <w:proofErr w:type="spellStart"/>
      <w:r w:rsidRPr="00F13CBD">
        <w:rPr>
          <w:rFonts w:asciiTheme="majorBidi" w:eastAsia="Calibri" w:hAnsiTheme="majorBidi" w:cstheme="majorBidi"/>
          <w:lang w:val="en-US" w:eastAsia="de-DE"/>
        </w:rPr>
        <w:t>anthranilic</w:t>
      </w:r>
      <w:proofErr w:type="spellEnd"/>
      <w:r w:rsidRPr="00F13CBD">
        <w:rPr>
          <w:rFonts w:asciiTheme="majorBidi" w:eastAsia="Calibri" w:hAnsiTheme="majorBidi" w:cstheme="majorBidi"/>
          <w:lang w:val="en-US" w:eastAsia="de-DE"/>
        </w:rPr>
        <w:t xml:space="preserve"> acid derivative</w:t>
      </w:r>
      <w:r w:rsidRPr="00F13CBD">
        <w:rPr>
          <w:rFonts w:asciiTheme="majorBidi" w:hAnsiTheme="majorBidi" w:cstheme="majorBidi"/>
          <w:lang w:val="en-US"/>
        </w:rPr>
        <w:t xml:space="preserve"> (10 </w:t>
      </w:r>
      <w:proofErr w:type="spellStart"/>
      <w:r w:rsidRPr="00F13CBD">
        <w:rPr>
          <w:rFonts w:asciiTheme="majorBidi" w:hAnsiTheme="majorBidi" w:cstheme="majorBidi"/>
          <w:lang w:val="en-US"/>
        </w:rPr>
        <w:t>mmol</w:t>
      </w:r>
      <w:proofErr w:type="spellEnd"/>
      <w:r w:rsidRPr="00F13CBD">
        <w:rPr>
          <w:rFonts w:asciiTheme="majorBidi" w:hAnsiTheme="majorBidi" w:cstheme="majorBidi"/>
          <w:lang w:val="en-US"/>
        </w:rPr>
        <w:t>) was wetted with</w:t>
      </w:r>
      <w:r w:rsidR="00A262B7">
        <w:rPr>
          <w:rFonts w:asciiTheme="majorBidi" w:hAnsiTheme="majorBidi" w:cstheme="majorBidi"/>
          <w:lang w:val="en-US"/>
        </w:rPr>
        <w:t xml:space="preserve"> a</w:t>
      </w:r>
      <w:r w:rsidRPr="00F13CBD">
        <w:rPr>
          <w:rFonts w:asciiTheme="majorBidi" w:hAnsiTheme="majorBidi" w:cstheme="majorBidi"/>
          <w:lang w:val="en-US"/>
        </w:rPr>
        <w:t xml:space="preserve"> few drops of glacial acetic acid (5-7 drops)</w:t>
      </w:r>
      <w:r w:rsidRPr="00F13CBD">
        <w:rPr>
          <w:rFonts w:asciiTheme="majorBidi" w:hAnsiTheme="majorBidi" w:cstheme="majorBidi"/>
          <w:color w:val="000000"/>
          <w:lang w:val="en-US"/>
        </w:rPr>
        <w:t xml:space="preserve">. </w:t>
      </w:r>
      <w:r w:rsidRPr="00F13CBD">
        <w:rPr>
          <w:rFonts w:asciiTheme="majorBidi" w:hAnsiTheme="majorBidi" w:cstheme="majorBidi"/>
          <w:lang w:val="en-US"/>
        </w:rPr>
        <w:t xml:space="preserve">The mixture </w:t>
      </w:r>
      <w:r w:rsidR="00A262B7">
        <w:rPr>
          <w:rFonts w:asciiTheme="majorBidi" w:hAnsiTheme="majorBidi" w:cstheme="majorBidi"/>
          <w:lang w:val="en-US"/>
        </w:rPr>
        <w:t>wa</w:t>
      </w:r>
      <w:r w:rsidR="00A262B7" w:rsidRPr="00F13CBD">
        <w:rPr>
          <w:rFonts w:asciiTheme="majorBidi" w:hAnsiTheme="majorBidi" w:cstheme="majorBidi"/>
          <w:lang w:val="en-US"/>
        </w:rPr>
        <w:t xml:space="preserve">s </w:t>
      </w:r>
      <w:r w:rsidRPr="00F13CBD">
        <w:rPr>
          <w:rFonts w:asciiTheme="majorBidi" w:hAnsiTheme="majorBidi" w:cstheme="majorBidi"/>
          <w:lang w:val="en-US"/>
        </w:rPr>
        <w:t xml:space="preserve">then heated gently, with swirling, until all the solids </w:t>
      </w:r>
      <w:r w:rsidR="00A262B7" w:rsidRPr="00F13CBD">
        <w:rPr>
          <w:rFonts w:asciiTheme="majorBidi" w:hAnsiTheme="majorBidi" w:cstheme="majorBidi"/>
          <w:lang w:val="en-US"/>
        </w:rPr>
        <w:t>ha</w:t>
      </w:r>
      <w:r w:rsidR="00A262B7">
        <w:rPr>
          <w:rFonts w:asciiTheme="majorBidi" w:hAnsiTheme="majorBidi" w:cstheme="majorBidi"/>
          <w:lang w:val="en-US"/>
        </w:rPr>
        <w:t>d</w:t>
      </w:r>
      <w:r w:rsidR="00A262B7" w:rsidRPr="00F13CBD">
        <w:rPr>
          <w:rFonts w:asciiTheme="majorBidi" w:hAnsiTheme="majorBidi" w:cstheme="majorBidi"/>
          <w:lang w:val="en-US"/>
        </w:rPr>
        <w:t xml:space="preserve"> </w:t>
      </w:r>
      <w:r w:rsidRPr="00F13CBD">
        <w:rPr>
          <w:rFonts w:asciiTheme="majorBidi" w:hAnsiTheme="majorBidi" w:cstheme="majorBidi"/>
          <w:lang w:val="en-US"/>
        </w:rPr>
        <w:t>melted</w:t>
      </w:r>
      <w:r w:rsidRPr="00F13CBD">
        <w:rPr>
          <w:lang w:val="en-US"/>
        </w:rPr>
        <w:t xml:space="preserve"> </w:t>
      </w:r>
      <w:r w:rsidRPr="00F13CBD">
        <w:rPr>
          <w:rFonts w:asciiTheme="majorBidi" w:hAnsiTheme="majorBidi" w:cstheme="majorBidi"/>
          <w:lang w:val="en-US"/>
        </w:rPr>
        <w:t>and then this melt re-solidified completely by further heating for ~10 min</w:t>
      </w:r>
      <w:r w:rsidRPr="00F13CBD">
        <w:rPr>
          <w:rFonts w:asciiTheme="majorBidi" w:hAnsiTheme="majorBidi" w:cstheme="majorBidi"/>
          <w:color w:val="000000"/>
          <w:lang w:val="en-US"/>
        </w:rPr>
        <w:t xml:space="preserve">. After that </w:t>
      </w:r>
      <w:r w:rsidRPr="00F13CBD">
        <w:rPr>
          <w:rFonts w:asciiTheme="majorBidi" w:hAnsiTheme="majorBidi" w:cstheme="majorBidi"/>
          <w:lang w:val="en-US"/>
        </w:rPr>
        <w:t xml:space="preserve">30 mL of ethanol was added </w:t>
      </w:r>
      <w:r w:rsidRPr="00F13CBD">
        <w:rPr>
          <w:rFonts w:asciiTheme="majorBidi" w:hAnsiTheme="majorBidi" w:cstheme="majorBidi"/>
          <w:lang w:val="en-US"/>
        </w:rPr>
        <w:lastRenderedPageBreak/>
        <w:t xml:space="preserve">and the reaction mixture was </w:t>
      </w:r>
      <w:r w:rsidRPr="00F13CBD">
        <w:rPr>
          <w:rFonts w:asciiTheme="majorBidi" w:hAnsiTheme="majorBidi" w:cstheme="majorBidi"/>
          <w:color w:val="000000"/>
          <w:lang w:val="en-US"/>
        </w:rPr>
        <w:t>refluxed</w:t>
      </w:r>
      <w:r w:rsidRPr="00F13CBD">
        <w:rPr>
          <w:rFonts w:asciiTheme="majorBidi" w:hAnsiTheme="majorBidi" w:cstheme="majorBidi"/>
          <w:lang w:val="en-US"/>
        </w:rPr>
        <w:t xml:space="preserve"> with stirring for 1 h</w:t>
      </w:r>
      <w:r w:rsidRPr="00F13CBD">
        <w:rPr>
          <w:rStyle w:val="Hyperlink"/>
          <w:rFonts w:ascii="Arial" w:hAnsi="Arial" w:cs="Arial"/>
          <w:b/>
          <w:bCs/>
          <w:color w:val="444444"/>
          <w:u w:val="none"/>
          <w:shd w:val="clear" w:color="auto" w:fill="FFFFFF"/>
          <w:lang w:val="en-US"/>
        </w:rPr>
        <w:t>,</w:t>
      </w:r>
      <w:r w:rsidRPr="00F13CBD">
        <w:rPr>
          <w:rFonts w:asciiTheme="majorBidi" w:hAnsiTheme="majorBidi" w:cstheme="majorBidi"/>
          <w:color w:val="000000"/>
          <w:lang w:val="en-US"/>
        </w:rPr>
        <w:t xml:space="preserve"> then cooled down and the yellow powder of</w:t>
      </w:r>
      <w:r w:rsidRPr="00F13CBD">
        <w:rPr>
          <w:rStyle w:val="apple-converted-space"/>
          <w:rFonts w:asciiTheme="majorBidi" w:hAnsiTheme="majorBidi" w:cstheme="majorBidi"/>
          <w:color w:val="000000"/>
          <w:lang w:val="en-US"/>
        </w:rPr>
        <w:t> </w:t>
      </w:r>
      <w:r w:rsidRPr="00270A9A">
        <w:rPr>
          <w:rFonts w:asciiTheme="majorBidi" w:hAnsiTheme="majorBidi" w:cstheme="majorBidi"/>
          <w:lang w:val="en-GB"/>
        </w:rPr>
        <w:t>N-</w:t>
      </w:r>
      <w:r>
        <w:rPr>
          <w:rFonts w:asciiTheme="majorBidi" w:hAnsiTheme="majorBidi" w:cstheme="majorBidi"/>
          <w:lang w:val="en-GB" w:eastAsia="de-DE"/>
        </w:rPr>
        <w:t>(2-Thenoyl</w:t>
      </w:r>
      <w:r w:rsidRPr="00270A9A">
        <w:rPr>
          <w:rFonts w:asciiTheme="majorBidi" w:hAnsiTheme="majorBidi" w:cstheme="majorBidi"/>
          <w:lang w:val="en-GB" w:eastAsia="de-DE"/>
        </w:rPr>
        <w:t>-</w:t>
      </w:r>
      <w:r w:rsidRPr="00270A9A">
        <w:rPr>
          <w:rFonts w:asciiTheme="majorBidi" w:hAnsiTheme="majorBidi" w:cstheme="majorBidi"/>
          <w:lang w:val="en-GB"/>
        </w:rPr>
        <w:t>pyruvoyl</w:t>
      </w:r>
      <w:proofErr w:type="gramStart"/>
      <w:r>
        <w:rPr>
          <w:rFonts w:asciiTheme="majorBidi" w:hAnsiTheme="majorBidi" w:cstheme="majorBidi"/>
          <w:lang w:val="en-GB"/>
        </w:rPr>
        <w:t>)</w:t>
      </w:r>
      <w:proofErr w:type="spellStart"/>
      <w:r w:rsidRPr="00270A9A">
        <w:rPr>
          <w:rFonts w:asciiTheme="majorBidi" w:hAnsiTheme="majorBidi" w:cstheme="majorBidi"/>
          <w:lang w:val="en-GB"/>
        </w:rPr>
        <w:t>anthranilic</w:t>
      </w:r>
      <w:proofErr w:type="spellEnd"/>
      <w:proofErr w:type="gramEnd"/>
      <w:r w:rsidRPr="00270A9A">
        <w:rPr>
          <w:rFonts w:asciiTheme="majorBidi" w:hAnsiTheme="majorBidi" w:cstheme="majorBidi"/>
          <w:lang w:val="en-GB"/>
        </w:rPr>
        <w:t xml:space="preserve"> acid</w:t>
      </w:r>
      <w:r w:rsidRPr="00F13CBD">
        <w:rPr>
          <w:rFonts w:asciiTheme="majorBidi" w:hAnsiTheme="majorBidi" w:cstheme="majorBidi"/>
          <w:color w:val="000000"/>
          <w:lang w:val="en-US"/>
        </w:rPr>
        <w:t xml:space="preserve"> derivatives (</w:t>
      </w:r>
      <w:r w:rsidRPr="00E63074">
        <w:rPr>
          <w:rFonts w:asciiTheme="majorBidi" w:hAnsiTheme="majorBidi" w:cstheme="majorBidi"/>
          <w:b/>
          <w:bCs/>
          <w:lang w:val="en-GB"/>
        </w:rPr>
        <w:t>2</w:t>
      </w:r>
      <w:r w:rsidRPr="00E63074">
        <w:rPr>
          <w:rFonts w:asciiTheme="majorBidi" w:hAnsiTheme="majorBidi" w:cstheme="majorBidi"/>
          <w:lang w:val="en-GB"/>
        </w:rPr>
        <w:t>a-d</w:t>
      </w:r>
      <w:r w:rsidRPr="00F13CBD">
        <w:rPr>
          <w:rFonts w:asciiTheme="majorBidi" w:hAnsiTheme="majorBidi" w:cstheme="majorBidi"/>
          <w:color w:val="000000"/>
          <w:lang w:val="en-US"/>
        </w:rPr>
        <w:t>) was</w:t>
      </w:r>
      <w:r w:rsidR="00A262B7">
        <w:rPr>
          <w:rFonts w:asciiTheme="majorBidi" w:hAnsiTheme="majorBidi" w:cstheme="majorBidi"/>
          <w:color w:val="000000"/>
          <w:lang w:val="en-US"/>
        </w:rPr>
        <w:t xml:space="preserve"> removed by</w:t>
      </w:r>
      <w:r w:rsidRPr="00F13CBD">
        <w:rPr>
          <w:rFonts w:asciiTheme="majorBidi" w:hAnsiTheme="majorBidi" w:cstheme="majorBidi"/>
          <w:color w:val="000000"/>
          <w:lang w:val="en-US"/>
        </w:rPr>
        <w:t xml:space="preserve"> </w:t>
      </w:r>
      <w:r w:rsidR="00A262B7">
        <w:rPr>
          <w:rFonts w:asciiTheme="majorBidi" w:hAnsiTheme="majorBidi" w:cstheme="majorBidi"/>
          <w:color w:val="000000"/>
          <w:lang w:val="en-US"/>
        </w:rPr>
        <w:t>filtration</w:t>
      </w:r>
      <w:r w:rsidRPr="00F13CBD">
        <w:rPr>
          <w:rFonts w:asciiTheme="majorBidi" w:hAnsiTheme="majorBidi" w:cstheme="majorBidi"/>
          <w:color w:val="000000"/>
          <w:lang w:val="en-US"/>
        </w:rPr>
        <w:t xml:space="preserve">, washed with </w:t>
      </w:r>
      <w:r w:rsidRPr="00F13CBD">
        <w:rPr>
          <w:rFonts w:asciiTheme="majorBidi" w:hAnsiTheme="majorBidi" w:cstheme="majorBidi"/>
          <w:lang w:val="en-US"/>
        </w:rPr>
        <w:t>hot ethanol (3 x 5 mL) and then dried under vacuum. The crude products were purified by recrystallization from CH</w:t>
      </w:r>
      <w:r w:rsidRPr="00F13CBD">
        <w:rPr>
          <w:rFonts w:asciiTheme="majorBidi" w:hAnsiTheme="majorBidi" w:cstheme="majorBidi"/>
          <w:vertAlign w:val="subscript"/>
          <w:lang w:val="en-US"/>
        </w:rPr>
        <w:t>3</w:t>
      </w:r>
      <w:r w:rsidRPr="00F13CBD">
        <w:rPr>
          <w:rFonts w:asciiTheme="majorBidi" w:hAnsiTheme="majorBidi" w:cstheme="majorBidi"/>
          <w:lang w:val="en-US"/>
        </w:rPr>
        <w:t>COOH to give</w:t>
      </w:r>
      <w:r w:rsidR="00A262B7">
        <w:rPr>
          <w:rFonts w:asciiTheme="majorBidi" w:hAnsiTheme="majorBidi" w:cstheme="majorBidi"/>
          <w:lang w:val="en-US"/>
        </w:rPr>
        <w:t xml:space="preserve"> the final products for analysis.</w:t>
      </w:r>
    </w:p>
    <w:p w:rsidR="00CF6241" w:rsidRPr="00BE41FB" w:rsidRDefault="00CF6241" w:rsidP="00CF6241">
      <w:pPr>
        <w:widowControl w:val="0"/>
        <w:spacing w:before="120" w:line="360" w:lineRule="auto"/>
        <w:jc w:val="both"/>
        <w:rPr>
          <w:rFonts w:asciiTheme="majorBidi" w:hAnsiTheme="majorBidi" w:cstheme="majorBidi"/>
          <w:lang w:val="en-GB" w:eastAsia="de-DE"/>
        </w:rPr>
      </w:pPr>
      <w:r w:rsidRPr="00CF6241">
        <w:rPr>
          <w:rFonts w:asciiTheme="majorBidi" w:hAnsiTheme="majorBidi" w:cstheme="majorBidi"/>
          <w:b/>
          <w:bCs/>
          <w:i/>
          <w:iCs/>
        </w:rPr>
        <w:t>N-</w:t>
      </w:r>
      <w:r w:rsidRPr="00CF6241">
        <w:rPr>
          <w:rFonts w:asciiTheme="majorBidi" w:hAnsiTheme="majorBidi" w:cstheme="majorBidi"/>
          <w:b/>
          <w:bCs/>
          <w:i/>
          <w:iCs/>
          <w:lang w:eastAsia="de-DE"/>
        </w:rPr>
        <w:t>(2-Thenoyl)-</w:t>
      </w:r>
      <w:r w:rsidRPr="00CF6241">
        <w:rPr>
          <w:rFonts w:asciiTheme="majorBidi" w:hAnsiTheme="majorBidi" w:cstheme="majorBidi"/>
          <w:b/>
          <w:bCs/>
          <w:i/>
          <w:iCs/>
        </w:rPr>
        <w:t>pyruvoylanthranilic acid</w:t>
      </w:r>
      <w:r w:rsidRPr="00CF6241">
        <w:rPr>
          <w:rFonts w:asciiTheme="majorBidi" w:hAnsiTheme="majorBidi" w:cstheme="majorBidi"/>
          <w:b/>
          <w:bCs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>(TPAH</w:t>
      </w:r>
      <w:r w:rsidRPr="00CF6241">
        <w:rPr>
          <w:rFonts w:asciiTheme="majorBidi" w:hAnsiTheme="majorBidi" w:cstheme="majorBidi"/>
          <w:vertAlign w:val="subscript"/>
          <w:lang w:eastAsia="de-DE"/>
        </w:rPr>
        <w:t>2</w:t>
      </w:r>
      <w:r w:rsidRPr="00CF6241">
        <w:rPr>
          <w:rFonts w:asciiTheme="majorBidi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  <w:b/>
          <w:bCs/>
          <w:lang w:eastAsia="de-DE"/>
        </w:rPr>
        <w:t>2a</w:t>
      </w:r>
      <w:r w:rsidRPr="00CF6241">
        <w:rPr>
          <w:rFonts w:asciiTheme="majorBidi" w:hAnsiTheme="majorBidi" w:cstheme="majorBidi"/>
          <w:lang w:eastAsia="de-DE"/>
        </w:rPr>
        <w:t>):</w:t>
      </w:r>
      <w:r w:rsidRPr="00CF6241">
        <w:rPr>
          <w:rFonts w:asciiTheme="majorBidi" w:hAnsiTheme="majorBidi" w:cstheme="majorBidi"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 xml:space="preserve">Light yellow crystals; 87 % Yield; m.p. 218-220 °C. </w:t>
      </w:r>
      <w:r w:rsidRPr="00D23B36">
        <w:rPr>
          <w:rFonts w:asciiTheme="majorBidi" w:hAnsiTheme="majorBidi" w:cstheme="majorBidi"/>
        </w:rPr>
        <w:t>FT-IR (ATR, cm</w:t>
      </w:r>
      <w:r w:rsidRPr="00D23B36">
        <w:rPr>
          <w:rFonts w:asciiTheme="majorBidi" w:hAnsiTheme="majorBidi" w:cstheme="majorBidi"/>
          <w:vertAlign w:val="superscript"/>
        </w:rPr>
        <w:t>-1</w:t>
      </w:r>
      <w:r w:rsidRPr="00D23B36">
        <w:rPr>
          <w:rFonts w:asciiTheme="majorBidi" w:hAnsiTheme="majorBidi" w:cstheme="majorBidi"/>
        </w:rPr>
        <w:t>): 3281 (m, br,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(N-H)</w:t>
      </w:r>
      <w:r w:rsidRPr="00CF6241">
        <w:rPr>
          <w:rFonts w:asciiTheme="majorBidi" w:hAnsiTheme="majorBidi" w:cstheme="majorBidi"/>
        </w:rPr>
        <w:t>, NHCO),</w:t>
      </w:r>
      <w:r w:rsidRPr="00D23B36">
        <w:rPr>
          <w:rFonts w:asciiTheme="majorBidi" w:hAnsiTheme="majorBidi" w:cstheme="majorBidi"/>
          <w:i/>
          <w:iCs/>
        </w:rPr>
        <w:t xml:space="preserve"> </w:t>
      </w:r>
      <w:r w:rsidRPr="00D23B36">
        <w:rPr>
          <w:rFonts w:asciiTheme="majorBidi" w:hAnsiTheme="majorBidi" w:cstheme="majorBidi"/>
        </w:rPr>
        <w:t>2645 (m, br,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(O-H)</w:t>
      </w:r>
      <w:r w:rsidRPr="00CF6241">
        <w:rPr>
          <w:rFonts w:asciiTheme="majorBidi" w:hAnsiTheme="majorBidi" w:cstheme="majorBidi"/>
        </w:rPr>
        <w:t xml:space="preserve">, COOH), </w:t>
      </w:r>
      <w:r w:rsidRPr="00D23B36">
        <w:rPr>
          <w:rFonts w:asciiTheme="majorBidi" w:hAnsiTheme="majorBidi" w:cstheme="majorBidi"/>
        </w:rPr>
        <w:t>1700 (s, sh,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COOH), </w:t>
      </w:r>
      <w:r w:rsidRPr="00D23B36">
        <w:rPr>
          <w:rFonts w:asciiTheme="majorBidi" w:hAnsiTheme="majorBidi" w:cstheme="majorBidi"/>
        </w:rPr>
        <w:t>1670 (s, sh,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</w:t>
      </w:r>
      <w:r w:rsidRPr="00D23B36">
        <w:rPr>
          <w:rFonts w:asciiTheme="majorBidi" w:hAnsiTheme="majorBidi" w:cstheme="majorBidi"/>
          <w:lang w:val="pt-BR"/>
        </w:rPr>
        <w:t>amide I</w:t>
      </w:r>
      <w:r w:rsidRPr="00CF6241">
        <w:rPr>
          <w:rFonts w:asciiTheme="majorBidi" w:hAnsiTheme="majorBidi" w:cstheme="majorBidi"/>
        </w:rPr>
        <w:t xml:space="preserve">), </w:t>
      </w:r>
      <w:r w:rsidRPr="00D23B36">
        <w:rPr>
          <w:rFonts w:asciiTheme="majorBidi" w:hAnsiTheme="majorBidi" w:cstheme="majorBidi"/>
        </w:rPr>
        <w:t>1630 (w, sh,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a(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D23B36">
        <w:rPr>
          <w:rFonts w:asciiTheme="majorBidi" w:eastAsia="Calibri" w:hAnsiTheme="majorBidi" w:cstheme="majorBidi"/>
          <w:lang w:eastAsia="de-DE"/>
        </w:rPr>
        <w:t>δ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O-H)</w:t>
      </w:r>
      <w:r w:rsidRPr="00CF6241">
        <w:rPr>
          <w:rFonts w:asciiTheme="majorBidi" w:hAnsiTheme="majorBidi" w:cstheme="majorBidi"/>
        </w:rPr>
        <w:t xml:space="preserve">), </w:t>
      </w:r>
      <w:r w:rsidRPr="00D23B36">
        <w:rPr>
          <w:rFonts w:asciiTheme="majorBidi" w:hAnsiTheme="majorBidi" w:cstheme="majorBidi"/>
        </w:rPr>
        <w:t>1575 (m, sh,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s(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D23B36">
        <w:rPr>
          <w:rFonts w:asciiTheme="majorBidi" w:eastAsia="Calibri" w:hAnsiTheme="majorBidi" w:cstheme="majorBidi"/>
          <w:lang w:eastAsia="de-DE"/>
        </w:rPr>
        <w:t>δ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O-H)</w:t>
      </w:r>
      <w:r w:rsidRPr="00CF6241">
        <w:rPr>
          <w:rFonts w:asciiTheme="majorBidi" w:hAnsiTheme="majorBidi" w:cstheme="majorBidi"/>
        </w:rPr>
        <w:t xml:space="preserve">), </w:t>
      </w:r>
      <w:r w:rsidRPr="00D23B36">
        <w:rPr>
          <w:rFonts w:asciiTheme="majorBidi" w:hAnsiTheme="majorBidi" w:cstheme="majorBidi"/>
        </w:rPr>
        <w:t>1518 (s, sh,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N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D23B36">
        <w:rPr>
          <w:rFonts w:asciiTheme="majorBidi" w:eastAsia="Calibri" w:hAnsiTheme="majorBidi" w:cstheme="majorBidi"/>
          <w:lang w:eastAsia="de-DE"/>
        </w:rPr>
        <w:t>δ</w:t>
      </w:r>
      <w:r w:rsidRPr="00D23B36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D23B36">
        <w:rPr>
          <w:rFonts w:asciiTheme="majorBidi" w:eastAsia="AdvGulliv-R" w:hAnsiTheme="majorBidi" w:cstheme="majorBidi"/>
          <w:vertAlign w:val="subscript"/>
          <w:lang w:eastAsia="de-DE"/>
        </w:rPr>
        <w:t>N-H)</w:t>
      </w:r>
      <w:r w:rsidRPr="00D23B36">
        <w:rPr>
          <w:rFonts w:asciiTheme="majorBidi" w:eastAsia="AdvGulliv-R" w:hAnsiTheme="majorBidi" w:cstheme="majorBidi"/>
          <w:lang w:eastAsia="de-DE"/>
        </w:rPr>
        <w:t xml:space="preserve">, </w:t>
      </w:r>
      <w:r w:rsidRPr="00D23B36">
        <w:rPr>
          <w:rFonts w:asciiTheme="majorBidi" w:hAnsiTheme="majorBidi" w:cstheme="majorBidi"/>
        </w:rPr>
        <w:t>amide II</w:t>
      </w:r>
      <w:r w:rsidRPr="00CF6241">
        <w:rPr>
          <w:rFonts w:asciiTheme="majorBidi" w:hAnsiTheme="majorBidi" w:cstheme="majorBidi"/>
        </w:rPr>
        <w:t xml:space="preserve">), </w:t>
      </w:r>
      <w:r w:rsidRPr="00D23B36">
        <w:rPr>
          <w:rFonts w:asciiTheme="majorBidi" w:hAnsiTheme="majorBidi" w:cstheme="majorBidi"/>
        </w:rPr>
        <w:t>1260 (m, sh,</w:t>
      </w:r>
      <w:r w:rsidRPr="00D23B36">
        <w:rPr>
          <w:rFonts w:asciiTheme="majorBidi" w:hAnsiTheme="majorBidi" w:cstheme="majorBidi"/>
          <w:i/>
          <w:iCs/>
        </w:rPr>
        <w:t xml:space="preserve"> </w:t>
      </w:r>
      <w:r w:rsidRPr="00D23B36">
        <w:rPr>
          <w:rFonts w:asciiTheme="majorBidi" w:hAnsiTheme="majorBidi" w:cstheme="majorBidi"/>
        </w:rPr>
        <w:t>amide III</w:t>
      </w:r>
      <w:r w:rsidRPr="00CF6241">
        <w:rPr>
          <w:rFonts w:asciiTheme="majorBidi" w:hAnsiTheme="majorBidi" w:cstheme="majorBidi"/>
        </w:rPr>
        <w:t>),</w:t>
      </w:r>
      <w:r w:rsidRPr="00D23B36">
        <w:rPr>
          <w:rFonts w:asciiTheme="majorBidi" w:hAnsiTheme="majorBidi" w:cstheme="majorBidi"/>
        </w:rPr>
        <w:t xml:space="preserve"> 1351 (m, sh,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D23B36">
        <w:rPr>
          <w:rFonts w:asciiTheme="majorBidi" w:hAnsiTheme="majorBidi" w:cstheme="majorBidi"/>
          <w:vertAlign w:val="subscript"/>
        </w:rPr>
        <w:t>CSC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D23B36">
        <w:rPr>
          <w:rFonts w:asciiTheme="majorBidi" w:eastAsia="AdvGulliv-R" w:hAnsiTheme="majorBidi" w:cstheme="majorBidi"/>
          <w:lang w:eastAsia="de-DE"/>
        </w:rPr>
        <w:t xml:space="preserve">, </w:t>
      </w:r>
      <w:r w:rsidRPr="00D23B36">
        <w:rPr>
          <w:rFonts w:asciiTheme="majorBidi" w:hAnsiTheme="majorBidi" w:cstheme="majorBidi"/>
        </w:rPr>
        <w:t>thiophene</w:t>
      </w:r>
      <w:r w:rsidRPr="00CF6241">
        <w:rPr>
          <w:rFonts w:asciiTheme="majorBidi" w:hAnsiTheme="majorBidi" w:cstheme="majorBidi"/>
        </w:rPr>
        <w:t xml:space="preserve">), </w:t>
      </w:r>
      <w:r w:rsidRPr="00D23B36">
        <w:rPr>
          <w:rFonts w:asciiTheme="majorBidi" w:hAnsiTheme="majorBidi" w:cstheme="majorBidi"/>
        </w:rPr>
        <w:t>1080 (m, sh,</w:t>
      </w:r>
      <w:r w:rsidRPr="00D23B3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64428">
        <w:rPr>
          <w:rFonts w:asciiTheme="majorBidi" w:hAnsiTheme="majorBidi" w:cstheme="majorBidi"/>
          <w:vertAlign w:val="subscript"/>
        </w:rPr>
        <w:t>C-O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D23B36">
        <w:rPr>
          <w:rFonts w:asciiTheme="majorBidi" w:eastAsia="AdvGulliv-R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</w:rPr>
        <w:t>COOH)</w:t>
      </w:r>
      <w:r w:rsidRPr="00D23B36">
        <w:rPr>
          <w:rFonts w:asciiTheme="majorBidi" w:hAnsiTheme="majorBidi" w:cstheme="majorBidi"/>
        </w:rPr>
        <w:t>.</w:t>
      </w:r>
      <w:r w:rsidRPr="00992013">
        <w:t xml:space="preserve"> </w:t>
      </w:r>
      <w:r w:rsidRPr="002077F3">
        <w:rPr>
          <w:rFonts w:asciiTheme="majorBidi" w:hAnsiTheme="majorBidi" w:cstheme="majorBidi"/>
          <w:vertAlign w:val="superscript"/>
        </w:rPr>
        <w:t>1</w:t>
      </w:r>
      <w:r w:rsidRPr="002077F3">
        <w:rPr>
          <w:rFonts w:asciiTheme="majorBidi" w:hAnsiTheme="majorBidi" w:cstheme="majorBidi"/>
        </w:rPr>
        <w:t>H NMR (200 MHz, DMS0-</w:t>
      </w:r>
      <w:r w:rsidRPr="002077F3">
        <w:rPr>
          <w:rFonts w:asciiTheme="majorBidi" w:hAnsiTheme="majorBidi" w:cstheme="majorBidi"/>
          <w:i/>
          <w:iCs/>
        </w:rPr>
        <w:t>d</w:t>
      </w:r>
      <w:r w:rsidRPr="002077F3">
        <w:rPr>
          <w:rFonts w:asciiTheme="majorBidi" w:hAnsiTheme="majorBidi" w:cstheme="majorBidi"/>
          <w:i/>
          <w:iCs/>
          <w:vertAlign w:val="subscript"/>
        </w:rPr>
        <w:t>6</w:t>
      </w:r>
      <w:r w:rsidRPr="002077F3">
        <w:rPr>
          <w:rFonts w:asciiTheme="majorBidi" w:hAnsiTheme="majorBidi" w:cstheme="majorBidi"/>
        </w:rPr>
        <w:t>) δ (ppm):</w:t>
      </w:r>
      <w:r w:rsidRPr="002077F3">
        <w:rPr>
          <w:rFonts w:asciiTheme="majorBidi" w:hAnsiTheme="majorBidi" w:cstheme="majorBidi"/>
          <w:color w:val="000099"/>
        </w:rPr>
        <w:t xml:space="preserve"> </w:t>
      </w:r>
      <w:r w:rsidRPr="002077F3">
        <w:rPr>
          <w:rFonts w:asciiTheme="majorBidi" w:hAnsiTheme="majorBidi" w:cstheme="majorBidi"/>
        </w:rPr>
        <w:t>13.29 (s, 1 H), 12.07 (s, 1 H),</w:t>
      </w:r>
      <w:r w:rsidRPr="003707D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8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74</w:t>
      </w:r>
      <w:r w:rsidRPr="002077F3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d</w:t>
      </w:r>
      <w:r w:rsidRPr="002077F3">
        <w:rPr>
          <w:rFonts w:asciiTheme="majorBidi" w:hAnsiTheme="majorBidi" w:cstheme="majorBidi"/>
        </w:rPr>
        <w:t xml:space="preserve">, 1 H),  7.92 (dd, </w:t>
      </w:r>
      <w:r w:rsidRPr="002077F3">
        <w:rPr>
          <w:rFonts w:asciiTheme="majorBidi" w:hAnsiTheme="majorBidi" w:cstheme="majorBidi"/>
          <w:i/>
          <w:iCs/>
        </w:rPr>
        <w:t>J</w:t>
      </w:r>
      <w:r>
        <w:rPr>
          <w:rFonts w:asciiTheme="majorBidi" w:hAnsiTheme="majorBidi" w:cstheme="majorBidi"/>
          <w:vertAlign w:val="subscript"/>
        </w:rPr>
        <w:t>1</w:t>
      </w:r>
      <w:r w:rsidRPr="002077F3">
        <w:rPr>
          <w:rFonts w:asciiTheme="majorBidi" w:hAnsiTheme="majorBidi" w:cstheme="majorBidi"/>
        </w:rPr>
        <w:t xml:space="preserve"> = 2.61</w:t>
      </w:r>
      <w:r>
        <w:rPr>
          <w:rFonts w:asciiTheme="majorBidi" w:hAnsiTheme="majorBidi" w:cstheme="majorBidi"/>
        </w:rPr>
        <w:t xml:space="preserve"> </w:t>
      </w:r>
      <w:r w:rsidRPr="002077F3">
        <w:rPr>
          <w:rFonts w:asciiTheme="majorBidi" w:hAnsiTheme="majorBidi" w:cstheme="majorBidi"/>
        </w:rPr>
        <w:t xml:space="preserve">Hz, </w:t>
      </w:r>
      <w:r w:rsidRPr="002077F3">
        <w:rPr>
          <w:rFonts w:asciiTheme="majorBidi" w:hAnsiTheme="majorBidi" w:cstheme="majorBidi"/>
          <w:i/>
          <w:iCs/>
        </w:rPr>
        <w:t>J</w:t>
      </w:r>
      <w:r>
        <w:rPr>
          <w:rFonts w:asciiTheme="majorBidi" w:hAnsiTheme="majorBidi" w:cstheme="majorBidi"/>
          <w:vertAlign w:val="subscript"/>
        </w:rPr>
        <w:t>2</w:t>
      </w:r>
      <w:r w:rsidRPr="002077F3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5.28</w:t>
      </w:r>
      <w:r w:rsidRPr="002077F3">
        <w:rPr>
          <w:rFonts w:asciiTheme="majorBidi" w:hAnsiTheme="majorBidi" w:cstheme="majorBidi"/>
        </w:rPr>
        <w:t xml:space="preserve"> Hz</w:t>
      </w:r>
      <w:r>
        <w:rPr>
          <w:rFonts w:asciiTheme="majorBidi" w:hAnsiTheme="majorBidi" w:cstheme="majorBidi"/>
        </w:rPr>
        <w:t>, 2H</w:t>
      </w:r>
      <w:r w:rsidRPr="002077F3">
        <w:rPr>
          <w:rFonts w:asciiTheme="majorBidi" w:hAnsiTheme="majorBidi" w:cstheme="majorBidi"/>
        </w:rPr>
        <w:t>), 7.50 (m,</w:t>
      </w:r>
      <w:r w:rsidRPr="002077F3"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2</w:t>
      </w:r>
      <w:r w:rsidRPr="002077F3">
        <w:rPr>
          <w:rFonts w:asciiTheme="majorBidi" w:hAnsiTheme="majorBidi" w:cstheme="majorBidi"/>
        </w:rPr>
        <w:t xml:space="preserve"> H), 7.25 (t, </w:t>
      </w:r>
      <w:r w:rsidRPr="002077F3">
        <w:rPr>
          <w:rFonts w:asciiTheme="majorBidi" w:hAnsiTheme="majorBidi" w:cstheme="majorBidi"/>
          <w:i/>
          <w:iCs/>
        </w:rPr>
        <w:t>J</w:t>
      </w:r>
      <w:r>
        <w:rPr>
          <w:rFonts w:asciiTheme="majorBidi" w:hAnsiTheme="majorBidi" w:cstheme="majorBidi"/>
          <w:vertAlign w:val="subscript"/>
        </w:rPr>
        <w:t>1</w:t>
      </w:r>
      <w:r w:rsidRPr="002077F3">
        <w:rPr>
          <w:rFonts w:asciiTheme="majorBidi" w:hAnsiTheme="majorBidi" w:cstheme="majorBidi"/>
        </w:rPr>
        <w:t xml:space="preserve"> = </w:t>
      </w:r>
      <w:r w:rsidRPr="002077F3">
        <w:rPr>
          <w:rFonts w:asciiTheme="majorBidi" w:hAnsiTheme="majorBidi" w:cstheme="majorBidi"/>
          <w:i/>
          <w:iCs/>
        </w:rPr>
        <w:t>J</w:t>
      </w:r>
      <w:r>
        <w:rPr>
          <w:rFonts w:asciiTheme="majorBidi" w:hAnsiTheme="majorBidi" w:cstheme="majorBidi"/>
          <w:vertAlign w:val="subscript"/>
        </w:rPr>
        <w:t>2</w:t>
      </w:r>
      <w:r w:rsidRPr="002077F3">
        <w:rPr>
          <w:rFonts w:asciiTheme="majorBidi" w:hAnsiTheme="majorBidi" w:cstheme="majorBidi"/>
        </w:rPr>
        <w:t xml:space="preserve"> = 4.19 Hz,</w:t>
      </w:r>
      <w:r w:rsidRPr="002077F3">
        <w:rPr>
          <w:rFonts w:asciiTheme="majorBidi" w:hAnsiTheme="majorBidi" w:cstheme="majorBidi"/>
          <w:vertAlign w:val="superscript"/>
        </w:rPr>
        <w:t xml:space="preserve"> </w:t>
      </w:r>
      <w:r w:rsidRPr="002077F3">
        <w:rPr>
          <w:rFonts w:asciiTheme="majorBidi" w:hAnsiTheme="majorBidi" w:cstheme="majorBidi"/>
        </w:rPr>
        <w:t xml:space="preserve">1 H), 7.15 (d, </w:t>
      </w:r>
      <w:r w:rsidRPr="002077F3">
        <w:rPr>
          <w:rFonts w:asciiTheme="majorBidi" w:hAnsiTheme="majorBidi" w:cstheme="majorBidi"/>
          <w:i/>
          <w:iCs/>
        </w:rPr>
        <w:t>J</w:t>
      </w:r>
      <w:r w:rsidRPr="002077F3">
        <w:rPr>
          <w:rFonts w:asciiTheme="majorBidi" w:hAnsiTheme="majorBidi" w:cstheme="majorBidi"/>
        </w:rPr>
        <w:t xml:space="preserve"> = 2.81 Hz,</w:t>
      </w:r>
      <w:r w:rsidRPr="002077F3"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2</w:t>
      </w:r>
      <w:r w:rsidRPr="002077F3">
        <w:rPr>
          <w:rFonts w:asciiTheme="majorBidi" w:hAnsiTheme="majorBidi" w:cstheme="majorBidi"/>
        </w:rPr>
        <w:t xml:space="preserve"> H), 6.70 (s, 1 H).</w:t>
      </w:r>
      <w:r>
        <w:t xml:space="preserve"> </w:t>
      </w:r>
      <w:r w:rsidRPr="001D4915">
        <w:rPr>
          <w:rFonts w:asciiTheme="majorBidi" w:hAnsiTheme="majorBidi" w:cstheme="majorBidi"/>
          <w:vertAlign w:val="superscript"/>
        </w:rPr>
        <w:t>13</w:t>
      </w:r>
      <w:r w:rsidRPr="001D4915">
        <w:rPr>
          <w:rFonts w:asciiTheme="majorBidi" w:hAnsiTheme="majorBidi" w:cstheme="majorBidi"/>
        </w:rPr>
        <w:t>C NMR (125 MHz, DMS</w:t>
      </w:r>
      <w:r>
        <w:rPr>
          <w:rFonts w:asciiTheme="majorBidi" w:hAnsiTheme="majorBidi" w:cstheme="majorBidi"/>
        </w:rPr>
        <w:t>O</w:t>
      </w:r>
      <w:r w:rsidRPr="001D4915">
        <w:rPr>
          <w:rFonts w:asciiTheme="majorBidi" w:hAnsiTheme="majorBidi" w:cstheme="majorBidi"/>
        </w:rPr>
        <w:t>-</w:t>
      </w:r>
      <w:r w:rsidRPr="001D4915">
        <w:rPr>
          <w:rFonts w:asciiTheme="majorBidi" w:hAnsiTheme="majorBidi" w:cstheme="majorBidi"/>
          <w:i/>
          <w:iCs/>
        </w:rPr>
        <w:t>d</w:t>
      </w:r>
      <w:r w:rsidRPr="001D4915">
        <w:rPr>
          <w:rFonts w:asciiTheme="majorBidi" w:hAnsiTheme="majorBidi" w:cstheme="majorBidi"/>
          <w:i/>
          <w:iCs/>
          <w:vertAlign w:val="subscript"/>
        </w:rPr>
        <w:t>6</w:t>
      </w:r>
      <w:r w:rsidRPr="001D4915">
        <w:rPr>
          <w:rFonts w:asciiTheme="majorBidi" w:hAnsiTheme="majorBidi" w:cstheme="majorBidi"/>
        </w:rPr>
        <w:t>) δ (ppm):</w:t>
      </w:r>
      <w:r w:rsidRPr="001D4915">
        <w:rPr>
          <w:rFonts w:asciiTheme="majorBidi" w:hAnsiTheme="majorBidi" w:cstheme="majorBidi"/>
          <w:color w:val="000099"/>
        </w:rPr>
        <w:t xml:space="preserve"> </w:t>
      </w:r>
      <w:r w:rsidRPr="001D4915">
        <w:rPr>
          <w:rFonts w:asciiTheme="majorBidi" w:hAnsiTheme="majorBidi" w:cstheme="majorBidi"/>
        </w:rPr>
        <w:t>198.41, 192.64, 189.84, 188.05, 169.72, 139.99, 137.79, 134.79, 131.95, 129.51, 127</w:t>
      </w:r>
      <w:r>
        <w:rPr>
          <w:rFonts w:asciiTheme="majorBidi" w:hAnsiTheme="majorBidi" w:cstheme="majorBidi"/>
        </w:rPr>
        <w:t>.</w:t>
      </w:r>
      <w:r w:rsidRPr="001D4915">
        <w:rPr>
          <w:rFonts w:asciiTheme="majorBidi" w:hAnsiTheme="majorBidi" w:cstheme="majorBidi"/>
        </w:rPr>
        <w:t>25,</w:t>
      </w:r>
      <w:r w:rsidRPr="001D4915">
        <w:rPr>
          <w:rFonts w:asciiTheme="majorBidi" w:hAnsiTheme="majorBidi" w:cstheme="majorBidi"/>
          <w:color w:val="000099"/>
        </w:rPr>
        <w:t xml:space="preserve"> </w:t>
      </w:r>
      <w:r w:rsidRPr="001D4915">
        <w:rPr>
          <w:rFonts w:asciiTheme="majorBidi" w:hAnsiTheme="majorBidi" w:cstheme="majorBidi"/>
        </w:rPr>
        <w:t>117.66, 113.22, 112.02, 99.27</w:t>
      </w:r>
      <w:r w:rsidRPr="001D4915">
        <w:rPr>
          <w:rFonts w:asciiTheme="majorBidi" w:hAnsiTheme="majorBidi" w:cstheme="majorBidi"/>
          <w:color w:val="000099"/>
        </w:rPr>
        <w:t xml:space="preserve">. </w:t>
      </w:r>
      <w:r w:rsidRPr="00B84B4D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C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15</w:t>
      </w:r>
      <w:r w:rsidRPr="00A262B7">
        <w:rPr>
          <w:rFonts w:asciiTheme="majorBidi" w:eastAsia="Calibri" w:hAnsiTheme="majorBidi" w:cstheme="majorBidi"/>
          <w:lang w:val="en-US"/>
        </w:rPr>
        <w:t>H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11</w:t>
      </w:r>
      <w:r w:rsidRPr="00A262B7">
        <w:rPr>
          <w:rFonts w:asciiTheme="majorBidi" w:eastAsia="Calibri" w:hAnsiTheme="majorBidi" w:cstheme="majorBidi"/>
          <w:lang w:val="en-US"/>
        </w:rPr>
        <w:t>NO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5</w:t>
      </w:r>
      <w:r w:rsidRPr="00A262B7">
        <w:rPr>
          <w:rFonts w:asciiTheme="majorBidi" w:eastAsia="Calibri" w:hAnsiTheme="majorBidi" w:cstheme="majorBidi"/>
          <w:lang w:val="en-US"/>
        </w:rPr>
        <w:t xml:space="preserve">S: 317.32; found: 317.00;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B84B4D">
        <w:rPr>
          <w:rFonts w:asciiTheme="majorBidi" w:hAnsiTheme="majorBidi" w:cstheme="majorBidi"/>
          <w:lang w:val="en-GB" w:eastAsia="de-DE"/>
        </w:rPr>
        <w:t>(</w:t>
      </w:r>
      <w:proofErr w:type="gramEnd"/>
      <w:r w:rsidRPr="00B84B4D">
        <w:rPr>
          <w:rFonts w:asciiTheme="majorBidi" w:hAnsiTheme="majorBidi" w:cstheme="majorBidi"/>
          <w:lang w:val="en-GB" w:eastAsia="de-DE"/>
        </w:rPr>
        <w:t>NH</w:t>
      </w:r>
      <w:r w:rsidRPr="00B84B4D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B84B4D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B84B4D">
        <w:rPr>
          <w:rFonts w:asciiTheme="majorBidi" w:hAnsiTheme="majorBidi" w:cstheme="majorBidi"/>
          <w:lang w:val="en-GB" w:eastAsia="de-DE"/>
        </w:rPr>
        <w:t>: found</w:t>
      </w:r>
      <w:r w:rsidRPr="00B84B4D">
        <w:rPr>
          <w:rFonts w:asciiTheme="majorBidi" w:eastAsia="Calibri" w:hAnsiTheme="majorBidi" w:cstheme="majorBidi"/>
          <w:lang w:val="en-GB"/>
        </w:rPr>
        <w:t xml:space="preserve"> </w:t>
      </w:r>
      <w:r w:rsidRPr="00B84B4D">
        <w:rPr>
          <w:rFonts w:asciiTheme="majorBidi" w:hAnsiTheme="majorBidi" w:cstheme="majorBidi"/>
          <w:lang w:val="en-GB" w:eastAsia="de-DE"/>
        </w:rPr>
        <w:t>335 [M + NH</w:t>
      </w:r>
      <w:r w:rsidRPr="00B84B4D">
        <w:rPr>
          <w:rFonts w:asciiTheme="majorBidi" w:hAnsiTheme="majorBidi" w:cstheme="majorBidi"/>
          <w:vertAlign w:val="subscript"/>
          <w:lang w:val="en-GB" w:eastAsia="de-DE"/>
        </w:rPr>
        <w:t>4</w:t>
      </w:r>
      <w:r w:rsidRPr="00B84B4D">
        <w:rPr>
          <w:rFonts w:asciiTheme="majorBidi" w:hAnsiTheme="majorBidi" w:cstheme="majorBidi"/>
          <w:lang w:val="en-GB" w:eastAsia="de-DE"/>
        </w:rPr>
        <w:t>]</w:t>
      </w:r>
      <w:r w:rsidRPr="00B84B4D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B84B4D">
        <w:rPr>
          <w:rFonts w:asciiTheme="majorBidi" w:hAnsiTheme="majorBidi" w:cstheme="majorBidi"/>
          <w:lang w:val="en-GB" w:eastAsia="de-DE"/>
        </w:rPr>
        <w:t>, 318  ([M + H]</w:t>
      </w:r>
      <w:r w:rsidRPr="00B84B4D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B84B4D">
        <w:rPr>
          <w:rFonts w:asciiTheme="majorBidi" w:hAnsiTheme="majorBidi" w:cstheme="majorBidi"/>
          <w:lang w:val="en-GB" w:eastAsia="de-DE"/>
        </w:rPr>
        <w:t>,</w:t>
      </w:r>
      <w:r w:rsidRPr="00B84B4D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B84B4D">
        <w:rPr>
          <w:rFonts w:asciiTheme="majorBidi" w:hAnsiTheme="majorBidi" w:cstheme="majorBidi"/>
          <w:lang w:val="en-GB" w:eastAsia="de-DE"/>
        </w:rPr>
        <w:t>98.2 %) and 317 ([M]</w:t>
      </w:r>
      <w:r w:rsidRPr="00B84B4D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B84B4D">
        <w:rPr>
          <w:rFonts w:asciiTheme="majorBidi" w:hAnsiTheme="majorBidi" w:cstheme="majorBidi"/>
          <w:lang w:val="en-GB" w:eastAsia="de-DE"/>
        </w:rPr>
        <w:t>,</w:t>
      </w:r>
      <w:r w:rsidRPr="00B84B4D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B84B4D">
        <w:rPr>
          <w:rFonts w:asciiTheme="majorBidi" w:hAnsiTheme="majorBidi" w:cstheme="majorBidi"/>
          <w:lang w:val="en-GB" w:eastAsia="de-DE"/>
        </w:rPr>
        <w:t>100 %).</w:t>
      </w:r>
      <w:r>
        <w:rPr>
          <w:rFonts w:asciiTheme="majorBidi" w:hAnsiTheme="majorBidi" w:cstheme="majorBidi"/>
          <w:lang w:val="en-GB" w:eastAsia="de-DE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A262B7">
        <w:rPr>
          <w:rFonts w:asciiTheme="majorBidi" w:eastAsia="Calibri" w:hAnsiTheme="majorBidi" w:cstheme="majorBidi"/>
          <w:lang w:val="en-US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15</w:t>
      </w:r>
      <w:r w:rsidRPr="00A262B7">
        <w:rPr>
          <w:rFonts w:asciiTheme="majorBidi" w:eastAsia="Calibri" w:hAnsiTheme="majorBidi" w:cstheme="majorBidi"/>
          <w:lang w:val="en-US"/>
        </w:rPr>
        <w:t>H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11</w:t>
      </w:r>
      <w:r w:rsidRPr="00A262B7">
        <w:rPr>
          <w:rFonts w:asciiTheme="majorBidi" w:eastAsia="Calibri" w:hAnsiTheme="majorBidi" w:cstheme="majorBidi"/>
          <w:lang w:val="en-US"/>
        </w:rPr>
        <w:t>NO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5</w:t>
      </w:r>
      <w:r w:rsidRPr="00A262B7">
        <w:rPr>
          <w:rFonts w:asciiTheme="majorBidi" w:eastAsia="Calibri" w:hAnsiTheme="majorBidi" w:cstheme="majorBidi"/>
          <w:lang w:val="en-US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Pr="00A262B7">
        <w:rPr>
          <w:rFonts w:asciiTheme="majorBidi" w:eastAsia="Calibri" w:hAnsiTheme="majorBidi" w:cstheme="majorBidi"/>
          <w:lang w:val="en-US"/>
        </w:rPr>
        <w:t>317.32</w:t>
      </w:r>
      <w:r w:rsidRPr="00A262B7">
        <w:rPr>
          <w:rFonts w:asciiTheme="majorBidi" w:hAnsiTheme="majorBidi" w:cstheme="majorBidi"/>
          <w:lang w:val="en-US"/>
        </w:rPr>
        <w:t xml:space="preserve">): C, </w:t>
      </w:r>
      <w:r w:rsidRPr="00BE41FB">
        <w:rPr>
          <w:rFonts w:asciiTheme="majorBidi" w:hAnsiTheme="majorBidi" w:cstheme="majorBidi"/>
          <w:lang w:val="en-GB"/>
        </w:rPr>
        <w:t>56.78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Pr="00BE41FB">
        <w:rPr>
          <w:rFonts w:asciiTheme="majorBidi" w:hAnsiTheme="majorBidi" w:cstheme="majorBidi"/>
          <w:lang w:val="en-GB"/>
        </w:rPr>
        <w:t>3.49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BE41FB">
        <w:rPr>
          <w:rFonts w:asciiTheme="majorBidi" w:hAnsiTheme="majorBidi" w:cstheme="majorBidi"/>
          <w:lang w:val="en-GB"/>
        </w:rPr>
        <w:t>N, 4.41; S, 10.11</w:t>
      </w:r>
      <w:r w:rsidRPr="00A262B7">
        <w:rPr>
          <w:rFonts w:asciiTheme="majorBidi" w:hAnsiTheme="majorBidi" w:cstheme="majorBidi"/>
          <w:lang w:val="en-US"/>
        </w:rPr>
        <w:t>; Found: C, 56.38; H, 3.57; N, 4.16</w:t>
      </w:r>
      <w:r w:rsidRPr="00BE41FB">
        <w:rPr>
          <w:rFonts w:asciiTheme="majorBidi" w:hAnsiTheme="majorBidi" w:cstheme="majorBidi"/>
          <w:lang w:val="en-GB"/>
        </w:rPr>
        <w:t xml:space="preserve">; S, </w:t>
      </w:r>
      <w:r>
        <w:rPr>
          <w:rFonts w:asciiTheme="majorBidi" w:hAnsiTheme="majorBidi" w:cstheme="majorBidi"/>
          <w:lang w:val="en-GB"/>
        </w:rPr>
        <w:t>9</w:t>
      </w:r>
      <w:r w:rsidRPr="00BE41FB"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  <w:lang w:val="en-GB"/>
        </w:rPr>
        <w:t>83</w:t>
      </w:r>
      <w:r w:rsidRPr="00A262B7">
        <w:rPr>
          <w:rFonts w:asciiTheme="majorBidi" w:hAnsiTheme="majorBidi" w:cstheme="majorBidi"/>
          <w:lang w:val="en-US"/>
        </w:rPr>
        <w:t>.</w:t>
      </w:r>
    </w:p>
    <w:p w:rsidR="00CF6241" w:rsidRDefault="00CF6241" w:rsidP="00CF6241">
      <w:pPr>
        <w:widowControl w:val="0"/>
        <w:spacing w:before="120" w:line="360" w:lineRule="auto"/>
        <w:jc w:val="both"/>
        <w:rPr>
          <w:rFonts w:asciiTheme="majorBidi" w:hAnsiTheme="majorBidi" w:cstheme="majorBidi"/>
          <w:lang w:val="en-GB"/>
        </w:rPr>
      </w:pPr>
      <w:r w:rsidRPr="005C4086">
        <w:rPr>
          <w:rFonts w:asciiTheme="majorBidi" w:hAnsiTheme="majorBidi" w:cstheme="majorBidi"/>
          <w:b/>
          <w:bCs/>
          <w:i/>
          <w:iCs/>
          <w:lang w:val="en-GB"/>
        </w:rPr>
        <w:t>N-</w:t>
      </w:r>
      <w:r w:rsidRPr="005C4086">
        <w:rPr>
          <w:rFonts w:asciiTheme="majorBidi" w:hAnsiTheme="majorBidi" w:cstheme="majorBidi"/>
          <w:b/>
          <w:bCs/>
          <w:i/>
          <w:iCs/>
          <w:lang w:val="en-GB" w:eastAsia="de-DE"/>
        </w:rPr>
        <w:t>(2-Thenoyl)</w:t>
      </w:r>
      <w:r>
        <w:rPr>
          <w:rFonts w:asciiTheme="majorBidi" w:hAnsiTheme="majorBidi" w:cstheme="majorBidi"/>
          <w:b/>
          <w:bCs/>
          <w:i/>
          <w:iCs/>
          <w:lang w:val="en-GB" w:eastAsia="de-DE"/>
        </w:rPr>
        <w:t>-</w:t>
      </w:r>
      <w:r w:rsidRPr="005C4086">
        <w:rPr>
          <w:rFonts w:asciiTheme="majorBidi" w:hAnsiTheme="majorBidi" w:cstheme="majorBidi"/>
          <w:b/>
          <w:bCs/>
          <w:i/>
          <w:iCs/>
          <w:lang w:val="en-GB"/>
        </w:rPr>
        <w:t>pyruvoyl</w:t>
      </w:r>
      <w:r>
        <w:rPr>
          <w:rFonts w:asciiTheme="majorBidi" w:hAnsiTheme="majorBidi" w:cstheme="majorBidi"/>
          <w:b/>
          <w:bCs/>
          <w:i/>
          <w:iCs/>
          <w:lang w:val="en-GB"/>
        </w:rPr>
        <w:t>-5-chloro</w:t>
      </w:r>
      <w:r w:rsidRPr="005C4086">
        <w:rPr>
          <w:rFonts w:asciiTheme="majorBidi" w:hAnsiTheme="majorBidi" w:cstheme="majorBidi"/>
          <w:b/>
          <w:bCs/>
          <w:i/>
          <w:iCs/>
          <w:lang w:val="en-GB"/>
        </w:rPr>
        <w:t>anthranilic acid</w:t>
      </w:r>
      <w:r w:rsidRPr="005C4086">
        <w:rPr>
          <w:rFonts w:asciiTheme="majorBidi" w:hAnsiTheme="majorBidi" w:cstheme="majorBidi"/>
          <w:b/>
          <w:bCs/>
          <w:i/>
          <w:iCs/>
          <w:lang w:val="en-GB" w:eastAsia="de-DE"/>
        </w:rPr>
        <w:t xml:space="preserve"> </w:t>
      </w:r>
      <w:r w:rsidRPr="002976C0">
        <w:rPr>
          <w:rFonts w:asciiTheme="majorBidi" w:hAnsiTheme="majorBidi" w:cstheme="majorBidi"/>
          <w:lang w:val="en-GB" w:eastAsia="de-DE"/>
        </w:rPr>
        <w:t>(TP</w:t>
      </w:r>
      <w:r>
        <w:rPr>
          <w:rFonts w:asciiTheme="majorBidi" w:hAnsiTheme="majorBidi" w:cstheme="majorBidi"/>
          <w:lang w:val="en-GB" w:eastAsia="de-DE"/>
        </w:rPr>
        <w:t>C</w:t>
      </w:r>
      <w:r w:rsidRPr="002976C0">
        <w:rPr>
          <w:rFonts w:asciiTheme="majorBidi" w:hAnsiTheme="majorBidi" w:cstheme="majorBidi"/>
          <w:lang w:val="en-GB" w:eastAsia="de-DE"/>
        </w:rPr>
        <w:t>AH</w:t>
      </w:r>
      <w:r w:rsidRPr="002976C0">
        <w:rPr>
          <w:rFonts w:asciiTheme="majorBidi" w:hAnsiTheme="majorBidi" w:cstheme="majorBidi"/>
          <w:vertAlign w:val="subscript"/>
          <w:lang w:val="en-GB" w:eastAsia="de-DE"/>
        </w:rPr>
        <w:t>2</w:t>
      </w:r>
      <w:r>
        <w:rPr>
          <w:rFonts w:asciiTheme="majorBidi" w:hAnsiTheme="majorBidi" w:cstheme="majorBidi"/>
          <w:lang w:val="en-GB" w:eastAsia="de-DE"/>
        </w:rPr>
        <w:t xml:space="preserve">, </w:t>
      </w:r>
      <w:r w:rsidRPr="002976C0">
        <w:rPr>
          <w:rFonts w:asciiTheme="majorBidi" w:hAnsiTheme="majorBidi" w:cstheme="majorBidi"/>
          <w:b/>
          <w:bCs/>
          <w:lang w:val="en-GB" w:eastAsia="de-DE"/>
        </w:rPr>
        <w:t>2</w:t>
      </w:r>
      <w:r w:rsidRPr="00E323B5">
        <w:rPr>
          <w:rFonts w:asciiTheme="majorBidi" w:hAnsiTheme="majorBidi" w:cstheme="majorBidi"/>
          <w:b/>
          <w:bCs/>
          <w:lang w:val="en-GB" w:eastAsia="de-DE"/>
        </w:rPr>
        <w:t>b</w:t>
      </w:r>
      <w:r w:rsidRPr="002976C0">
        <w:rPr>
          <w:rFonts w:asciiTheme="majorBidi" w:hAnsiTheme="majorBidi" w:cstheme="majorBidi"/>
          <w:lang w:val="en-GB" w:eastAsia="de-DE"/>
        </w:rPr>
        <w:t>)</w:t>
      </w:r>
      <w:r>
        <w:rPr>
          <w:rFonts w:asciiTheme="majorBidi" w:hAnsiTheme="majorBidi" w:cstheme="majorBidi"/>
          <w:lang w:val="en-GB" w:eastAsia="de-DE"/>
        </w:rPr>
        <w:t>:</w:t>
      </w:r>
      <w:r w:rsidRPr="00B84B4D">
        <w:rPr>
          <w:rFonts w:asciiTheme="majorBidi" w:hAnsiTheme="majorBidi" w:cstheme="majorBidi"/>
          <w:i/>
          <w:iCs/>
          <w:lang w:val="en-GB" w:eastAsia="de-DE"/>
        </w:rPr>
        <w:t xml:space="preserve"> </w:t>
      </w:r>
      <w:r>
        <w:rPr>
          <w:rFonts w:asciiTheme="majorBidi" w:hAnsiTheme="majorBidi" w:cstheme="majorBidi"/>
          <w:lang w:val="en-GB" w:eastAsia="de-DE"/>
        </w:rPr>
        <w:t>L</w:t>
      </w:r>
      <w:r w:rsidRPr="00B84B4D">
        <w:rPr>
          <w:rFonts w:asciiTheme="majorBidi" w:hAnsiTheme="majorBidi" w:cstheme="majorBidi"/>
          <w:lang w:val="en-GB" w:eastAsia="de-DE"/>
        </w:rPr>
        <w:t>ight yellow crystals; 8</w:t>
      </w:r>
      <w:r>
        <w:rPr>
          <w:rFonts w:asciiTheme="majorBidi" w:hAnsiTheme="majorBidi" w:cstheme="majorBidi"/>
          <w:lang w:val="en-GB" w:eastAsia="de-DE"/>
        </w:rPr>
        <w:t xml:space="preserve">1 </w:t>
      </w:r>
      <w:r w:rsidRPr="00B84B4D">
        <w:rPr>
          <w:rFonts w:asciiTheme="majorBidi" w:hAnsiTheme="majorBidi" w:cstheme="majorBidi"/>
          <w:lang w:val="en-GB" w:eastAsia="de-DE"/>
        </w:rPr>
        <w:t>%</w:t>
      </w:r>
      <w:r>
        <w:rPr>
          <w:rFonts w:asciiTheme="majorBidi" w:hAnsiTheme="majorBidi" w:cstheme="majorBidi"/>
          <w:lang w:val="en-GB" w:eastAsia="de-DE"/>
        </w:rPr>
        <w:t xml:space="preserve"> </w:t>
      </w:r>
      <w:r w:rsidRPr="00B84B4D">
        <w:rPr>
          <w:rFonts w:asciiTheme="majorBidi" w:hAnsiTheme="majorBidi" w:cstheme="majorBidi"/>
          <w:lang w:val="en-GB" w:eastAsia="de-DE"/>
        </w:rPr>
        <w:t xml:space="preserve">Yield; </w:t>
      </w:r>
      <w:proofErr w:type="spellStart"/>
      <w:r>
        <w:rPr>
          <w:rFonts w:asciiTheme="majorBidi" w:hAnsiTheme="majorBidi" w:cstheme="majorBidi"/>
          <w:lang w:val="en-GB" w:eastAsia="de-DE"/>
        </w:rPr>
        <w:t>m.p</w:t>
      </w:r>
      <w:proofErr w:type="spellEnd"/>
      <w:r>
        <w:rPr>
          <w:rFonts w:asciiTheme="majorBidi" w:hAnsiTheme="majorBidi" w:cstheme="majorBidi"/>
          <w:lang w:val="en-GB" w:eastAsia="de-DE"/>
        </w:rPr>
        <w:t>.</w:t>
      </w:r>
      <w:r w:rsidRPr="00B84B4D">
        <w:rPr>
          <w:rFonts w:asciiTheme="majorBidi" w:hAnsiTheme="majorBidi" w:cstheme="majorBidi"/>
          <w:lang w:val="en-GB" w:eastAsia="de-DE"/>
        </w:rPr>
        <w:t xml:space="preserve"> </w:t>
      </w:r>
      <w:r w:rsidRPr="00FB6682">
        <w:rPr>
          <w:rFonts w:asciiTheme="majorBidi" w:hAnsiTheme="majorBidi" w:cstheme="majorBidi"/>
          <w:lang w:val="en-GB" w:eastAsia="de-DE"/>
        </w:rPr>
        <w:t xml:space="preserve">231-232 °C. </w:t>
      </w:r>
      <w:r w:rsidRPr="00A262B7">
        <w:rPr>
          <w:rFonts w:asciiTheme="majorBidi" w:hAnsiTheme="majorBidi" w:cstheme="majorBidi"/>
          <w:lang w:val="en-GB"/>
        </w:rPr>
        <w:t>FT-IR (ATR, cm</w:t>
      </w:r>
      <w:r w:rsidRPr="00A262B7">
        <w:rPr>
          <w:rFonts w:asciiTheme="majorBidi" w:hAnsiTheme="majorBidi" w:cstheme="majorBidi"/>
          <w:vertAlign w:val="superscript"/>
          <w:lang w:val="en-GB"/>
        </w:rPr>
        <w:t>-1</w:t>
      </w:r>
      <w:r w:rsidRPr="00A262B7">
        <w:rPr>
          <w:rFonts w:asciiTheme="majorBidi" w:hAnsiTheme="majorBidi" w:cstheme="majorBidi"/>
          <w:lang w:val="en-GB"/>
        </w:rPr>
        <w:t xml:space="preserve">): 3203 (m, </w:t>
      </w:r>
      <w:proofErr w:type="spellStart"/>
      <w:r w:rsidRPr="00A262B7">
        <w:rPr>
          <w:rFonts w:asciiTheme="majorBidi" w:hAnsiTheme="majorBidi" w:cstheme="majorBidi"/>
          <w:lang w:val="en-GB"/>
        </w:rPr>
        <w:t>br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(N-H)</w:t>
      </w:r>
      <w:r w:rsidRPr="00FB6682">
        <w:rPr>
          <w:rFonts w:asciiTheme="majorBidi" w:hAnsiTheme="majorBidi" w:cstheme="majorBidi"/>
          <w:lang w:val="en-GB"/>
        </w:rPr>
        <w:t>, NHCO),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 xml:space="preserve">2517 (m, </w:t>
      </w:r>
      <w:proofErr w:type="spellStart"/>
      <w:r w:rsidRPr="00A262B7">
        <w:rPr>
          <w:rFonts w:asciiTheme="majorBidi" w:hAnsiTheme="majorBidi" w:cstheme="majorBidi"/>
          <w:lang w:val="en-GB"/>
        </w:rPr>
        <w:t>br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(O-H)</w:t>
      </w:r>
      <w:r w:rsidRPr="00FB6682">
        <w:rPr>
          <w:rFonts w:asciiTheme="majorBidi" w:hAnsiTheme="majorBidi" w:cstheme="majorBidi"/>
          <w:lang w:val="en-GB"/>
        </w:rPr>
        <w:t xml:space="preserve">, COOH), </w:t>
      </w:r>
      <w:r w:rsidRPr="00A262B7">
        <w:rPr>
          <w:rFonts w:asciiTheme="majorBidi" w:hAnsiTheme="majorBidi" w:cstheme="majorBidi"/>
          <w:lang w:val="en-GB"/>
        </w:rPr>
        <w:t xml:space="preserve">1693 (s,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(C=O)</w:t>
      </w:r>
      <w:r w:rsidRPr="00FB6682">
        <w:rPr>
          <w:rFonts w:asciiTheme="majorBidi" w:hAnsiTheme="majorBidi" w:cstheme="majorBidi"/>
          <w:lang w:val="en-GB"/>
        </w:rPr>
        <w:t xml:space="preserve">, COOH), </w:t>
      </w:r>
      <w:r w:rsidRPr="00A262B7">
        <w:rPr>
          <w:rFonts w:asciiTheme="majorBidi" w:hAnsiTheme="majorBidi" w:cstheme="majorBidi"/>
          <w:lang w:val="en-GB"/>
        </w:rPr>
        <w:t xml:space="preserve">1652 (s,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(C=O)</w:t>
      </w:r>
      <w:r w:rsidRPr="00FB6682">
        <w:rPr>
          <w:rFonts w:asciiTheme="majorBidi" w:hAnsiTheme="majorBidi" w:cstheme="majorBidi"/>
          <w:lang w:val="en-GB"/>
        </w:rPr>
        <w:t xml:space="preserve">, </w:t>
      </w:r>
      <w:r w:rsidRPr="00FB6682">
        <w:rPr>
          <w:rFonts w:asciiTheme="majorBidi" w:hAnsiTheme="majorBidi" w:cstheme="majorBidi"/>
          <w:lang w:val="pt-BR"/>
        </w:rPr>
        <w:t>amide I</w:t>
      </w:r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1576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=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-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C=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O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FB6682">
        <w:rPr>
          <w:rFonts w:asciiTheme="majorBidi" w:hAnsiTheme="majorBidi" w:cstheme="majorBidi"/>
          <w:lang w:val="en-GB"/>
        </w:rPr>
        <w:t xml:space="preserve"> +  </w:t>
      </w:r>
      <w:r w:rsidRPr="00FB6682">
        <w:rPr>
          <w:rFonts w:asciiTheme="majorBidi" w:eastAsia="Calibri" w:hAnsiTheme="majorBidi" w:cstheme="majorBidi"/>
          <w:lang w:eastAsia="de-DE"/>
        </w:rPr>
        <w:t>δ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O-H)</w:t>
      </w:r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1509 (s,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N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FB6682">
        <w:rPr>
          <w:rFonts w:asciiTheme="majorBidi" w:hAnsiTheme="majorBidi" w:cstheme="majorBidi"/>
          <w:lang w:val="en-GB"/>
        </w:rPr>
        <w:t xml:space="preserve"> +  </w:t>
      </w:r>
      <w:r w:rsidRPr="00FB6682">
        <w:rPr>
          <w:rFonts w:asciiTheme="majorBidi" w:eastAsia="Calibri" w:hAnsiTheme="majorBidi" w:cstheme="majorBidi"/>
          <w:lang w:eastAsia="de-DE"/>
        </w:rPr>
        <w:t>δ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N-H)</w:t>
      </w:r>
      <w:r w:rsidRPr="00A262B7">
        <w:rPr>
          <w:rFonts w:asciiTheme="majorBidi" w:eastAsia="AdvGulliv-R" w:hAnsiTheme="majorBidi" w:cstheme="majorBidi"/>
          <w:lang w:val="en-GB" w:eastAsia="de-DE"/>
        </w:rPr>
        <w:t xml:space="preserve">, </w:t>
      </w:r>
      <w:r w:rsidRPr="00A262B7">
        <w:rPr>
          <w:rFonts w:asciiTheme="majorBidi" w:hAnsiTheme="majorBidi" w:cstheme="majorBidi"/>
          <w:lang w:val="en-GB"/>
        </w:rPr>
        <w:t>amide II</w:t>
      </w:r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1354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hAnsiTheme="majorBidi" w:cstheme="majorBidi"/>
          <w:vertAlign w:val="subscript"/>
          <w:lang w:val="en-GB"/>
        </w:rPr>
        <w:t>CSC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A262B7">
        <w:rPr>
          <w:rFonts w:asciiTheme="majorBidi" w:eastAsia="AdvGulliv-R" w:hAnsiTheme="majorBidi" w:cstheme="majorBidi"/>
          <w:lang w:val="en-GB" w:eastAsia="de-DE"/>
        </w:rPr>
        <w:t xml:space="preserve">, </w:t>
      </w:r>
      <w:proofErr w:type="spellStart"/>
      <w:r w:rsidRPr="00A262B7">
        <w:rPr>
          <w:rFonts w:asciiTheme="majorBidi" w:hAnsiTheme="majorBidi" w:cstheme="majorBidi"/>
          <w:lang w:val="en-GB"/>
        </w:rPr>
        <w:t>thiophene</w:t>
      </w:r>
      <w:proofErr w:type="spellEnd"/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1224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amide III</w:t>
      </w:r>
      <w:r w:rsidRPr="00FB6682">
        <w:rPr>
          <w:rFonts w:asciiTheme="majorBidi" w:hAnsiTheme="majorBidi" w:cstheme="majorBidi"/>
          <w:lang w:val="en-GB"/>
        </w:rPr>
        <w:t>),</w:t>
      </w:r>
      <w:r w:rsidRPr="00A262B7">
        <w:rPr>
          <w:rFonts w:asciiTheme="majorBidi" w:hAnsiTheme="majorBidi" w:cstheme="majorBidi"/>
          <w:lang w:val="en-GB"/>
        </w:rPr>
        <w:t xml:space="preserve"> 1063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hAnsiTheme="majorBidi" w:cstheme="majorBidi"/>
          <w:lang w:val="en-GB"/>
        </w:rPr>
        <w:t>C-O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A262B7">
        <w:rPr>
          <w:rFonts w:asciiTheme="majorBidi" w:eastAsia="AdvGulliv-R" w:hAnsiTheme="majorBidi" w:cstheme="majorBidi"/>
          <w:lang w:val="en-GB" w:eastAsia="de-DE"/>
        </w:rPr>
        <w:t xml:space="preserve">, </w:t>
      </w:r>
      <w:r w:rsidRPr="00FB6682">
        <w:rPr>
          <w:rFonts w:asciiTheme="majorBidi" w:hAnsiTheme="majorBidi" w:cstheme="majorBidi"/>
          <w:lang w:val="en-GB"/>
        </w:rPr>
        <w:t>COOH)</w:t>
      </w:r>
      <w:r w:rsidRPr="00A262B7">
        <w:rPr>
          <w:rFonts w:asciiTheme="majorBidi" w:hAnsiTheme="majorBidi" w:cstheme="majorBidi"/>
          <w:lang w:val="en-GB"/>
        </w:rPr>
        <w:t>.</w:t>
      </w:r>
      <w:r w:rsidRPr="00A262B7">
        <w:rPr>
          <w:lang w:val="en-GB"/>
        </w:rPr>
        <w:t xml:space="preserve"> </w:t>
      </w:r>
      <w:r w:rsidRPr="00A262B7">
        <w:rPr>
          <w:rFonts w:asciiTheme="majorBidi" w:hAnsiTheme="majorBidi" w:cstheme="majorBidi"/>
          <w:vertAlign w:val="superscript"/>
          <w:lang w:val="en-GB"/>
        </w:rPr>
        <w:t>1</w:t>
      </w:r>
      <w:r w:rsidRPr="00A262B7">
        <w:rPr>
          <w:rFonts w:asciiTheme="majorBidi" w:hAnsiTheme="majorBidi" w:cstheme="majorBidi"/>
          <w:lang w:val="en-GB"/>
        </w:rPr>
        <w:t>H NMR (200 MHz, DMSO-</w:t>
      </w:r>
      <w:r w:rsidRPr="00A262B7">
        <w:rPr>
          <w:rFonts w:asciiTheme="majorBidi" w:hAnsiTheme="majorBidi" w:cstheme="majorBidi"/>
          <w:i/>
          <w:iCs/>
          <w:lang w:val="en-GB"/>
        </w:rPr>
        <w:t>d</w:t>
      </w:r>
      <w:r w:rsidRPr="00A262B7">
        <w:rPr>
          <w:rFonts w:asciiTheme="majorBidi" w:hAnsiTheme="majorBidi" w:cstheme="majorBidi"/>
          <w:i/>
          <w:iCs/>
          <w:vertAlign w:val="subscript"/>
          <w:lang w:val="en-GB"/>
        </w:rPr>
        <w:t>6</w:t>
      </w:r>
      <w:r w:rsidRPr="00A262B7">
        <w:rPr>
          <w:rFonts w:asciiTheme="majorBidi" w:hAnsiTheme="majorBidi" w:cstheme="majorBidi"/>
          <w:lang w:val="en-GB"/>
        </w:rPr>
        <w:t xml:space="preserve">) </w:t>
      </w:r>
      <w:r w:rsidRPr="002077F3">
        <w:rPr>
          <w:rFonts w:asciiTheme="majorBidi" w:hAnsiTheme="majorBidi" w:cstheme="majorBidi"/>
        </w:rPr>
        <w:t>δ</w:t>
      </w:r>
      <w:r w:rsidRPr="00A262B7">
        <w:rPr>
          <w:rFonts w:asciiTheme="majorBidi" w:hAnsiTheme="majorBidi" w:cstheme="majorBidi"/>
          <w:lang w:val="en-GB"/>
        </w:rPr>
        <w:t xml:space="preserve"> (ppm):</w:t>
      </w:r>
      <w:r w:rsidRPr="00A262B7">
        <w:rPr>
          <w:rFonts w:asciiTheme="majorBidi" w:hAnsiTheme="majorBidi" w:cstheme="majorBidi"/>
          <w:color w:val="000099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12.64 (s, 1 H), 12.43 (s, 1 H), 8.75 (d,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J</w:t>
      </w:r>
      <w:r w:rsidRPr="00A262B7">
        <w:rPr>
          <w:rFonts w:asciiTheme="majorBidi" w:hAnsiTheme="majorBidi" w:cstheme="majorBidi"/>
          <w:lang w:val="en-GB"/>
        </w:rPr>
        <w:t xml:space="preserve"> = 7.76 Hz, 1 H),  8.30 (</w:t>
      </w:r>
      <w:proofErr w:type="spellStart"/>
      <w:r w:rsidRPr="00A262B7">
        <w:rPr>
          <w:rFonts w:asciiTheme="majorBidi" w:hAnsiTheme="majorBidi" w:cstheme="majorBidi"/>
          <w:lang w:val="en-GB"/>
        </w:rPr>
        <w:t>dd</w:t>
      </w:r>
      <w:proofErr w:type="spellEnd"/>
      <w:r w:rsidRPr="00A262B7">
        <w:rPr>
          <w:rFonts w:asciiTheme="majorBidi" w:hAnsiTheme="majorBidi" w:cstheme="majorBidi"/>
          <w:lang w:val="en-GB"/>
        </w:rPr>
        <w:t xml:space="preserve">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1</w:t>
      </w:r>
      <w:r w:rsidRPr="00A262B7">
        <w:rPr>
          <w:rFonts w:asciiTheme="majorBidi" w:hAnsiTheme="majorBidi" w:cstheme="majorBidi"/>
          <w:lang w:val="en-GB"/>
        </w:rPr>
        <w:t xml:space="preserve"> = 0.75  Hz,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2</w:t>
      </w:r>
      <w:r w:rsidRPr="00A262B7">
        <w:rPr>
          <w:rFonts w:asciiTheme="majorBidi" w:hAnsiTheme="majorBidi" w:cstheme="majorBidi"/>
          <w:lang w:val="en-GB"/>
        </w:rPr>
        <w:t xml:space="preserve"> = 3.82 Hz, 1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H), 8.20 (</w:t>
      </w:r>
      <w:proofErr w:type="spellStart"/>
      <w:r w:rsidRPr="00A262B7">
        <w:rPr>
          <w:rFonts w:asciiTheme="majorBidi" w:hAnsiTheme="majorBidi" w:cstheme="majorBidi"/>
          <w:lang w:val="en-GB"/>
        </w:rPr>
        <w:t>dd</w:t>
      </w:r>
      <w:proofErr w:type="spellEnd"/>
      <w:r w:rsidRPr="00A262B7">
        <w:rPr>
          <w:rFonts w:asciiTheme="majorBidi" w:hAnsiTheme="majorBidi" w:cstheme="majorBidi"/>
          <w:lang w:val="en-GB"/>
        </w:rPr>
        <w:t xml:space="preserve">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1</w:t>
      </w:r>
      <w:r w:rsidRPr="00A262B7">
        <w:rPr>
          <w:rFonts w:asciiTheme="majorBidi" w:hAnsiTheme="majorBidi" w:cstheme="majorBidi"/>
          <w:lang w:val="en-GB"/>
        </w:rPr>
        <w:t xml:space="preserve"> = 0.70  Hz,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2</w:t>
      </w:r>
      <w:r w:rsidRPr="00A262B7">
        <w:rPr>
          <w:rFonts w:asciiTheme="majorBidi" w:hAnsiTheme="majorBidi" w:cstheme="majorBidi"/>
          <w:lang w:val="en-GB"/>
        </w:rPr>
        <w:t xml:space="preserve"> = 4.82 Hz,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1H), 8.10 (m,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1 H), 7.71 (m, 1 H), 7.34 (m, 2 H), 7.21 (s, 1 H), 4.62 (s, 1 H).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13</w:t>
      </w:r>
      <w:r w:rsidRPr="00A262B7">
        <w:rPr>
          <w:rFonts w:asciiTheme="majorBidi" w:hAnsiTheme="majorBidi" w:cstheme="majorBidi"/>
          <w:lang w:val="en-GB"/>
        </w:rPr>
        <w:t>C NMR (125 MHz, DMS0-</w:t>
      </w:r>
      <w:r w:rsidRPr="00A262B7">
        <w:rPr>
          <w:rFonts w:asciiTheme="majorBidi" w:hAnsiTheme="majorBidi" w:cstheme="majorBidi"/>
          <w:i/>
          <w:iCs/>
          <w:lang w:val="en-GB"/>
        </w:rPr>
        <w:t>d</w:t>
      </w:r>
      <w:r w:rsidRPr="00A262B7">
        <w:rPr>
          <w:rFonts w:asciiTheme="majorBidi" w:hAnsiTheme="majorBidi" w:cstheme="majorBidi"/>
          <w:i/>
          <w:iCs/>
          <w:vertAlign w:val="subscript"/>
          <w:lang w:val="en-GB"/>
        </w:rPr>
        <w:t>6</w:t>
      </w:r>
      <w:r w:rsidRPr="00A262B7">
        <w:rPr>
          <w:rFonts w:asciiTheme="majorBidi" w:hAnsiTheme="majorBidi" w:cstheme="majorBidi"/>
          <w:lang w:val="en-GB"/>
        </w:rPr>
        <w:t xml:space="preserve">) </w:t>
      </w:r>
      <w:r w:rsidRPr="00E829B7">
        <w:rPr>
          <w:rFonts w:asciiTheme="majorBidi" w:hAnsiTheme="majorBidi" w:cstheme="majorBidi"/>
        </w:rPr>
        <w:t>δ</w:t>
      </w:r>
      <w:r w:rsidRPr="00A262B7">
        <w:rPr>
          <w:rFonts w:asciiTheme="majorBidi" w:hAnsiTheme="majorBidi" w:cstheme="majorBidi"/>
          <w:lang w:val="en-GB"/>
        </w:rPr>
        <w:t xml:space="preserve"> (ppm):</w:t>
      </w:r>
      <w:r w:rsidRPr="00A262B7">
        <w:rPr>
          <w:rFonts w:asciiTheme="majorBidi" w:hAnsiTheme="majorBidi" w:cstheme="majorBidi"/>
          <w:color w:val="000099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 xml:space="preserve">196.85, 191.13, 189.66, 179.02, 167.56, 164.10, 158.22, 140.79, 139.57, 138.30, 134.63, 132.77, 131.81, 128.23, 118.94, 117.38, 116.01, 108.13, </w:t>
      </w:r>
      <w:proofErr w:type="gramStart"/>
      <w:r w:rsidRPr="00A262B7">
        <w:rPr>
          <w:rFonts w:asciiTheme="majorBidi" w:hAnsiTheme="majorBidi" w:cstheme="majorBidi"/>
          <w:lang w:val="en-GB"/>
        </w:rPr>
        <w:t>60.73</w:t>
      </w:r>
      <w:proofErr w:type="gramEnd"/>
      <w:r w:rsidRPr="00A262B7">
        <w:rPr>
          <w:rFonts w:asciiTheme="majorBidi" w:hAnsiTheme="majorBidi" w:cstheme="majorBidi"/>
          <w:lang w:val="en-GB"/>
        </w:rPr>
        <w:t>.</w:t>
      </w:r>
      <w:r w:rsidRPr="00A262B7">
        <w:rPr>
          <w:rFonts w:asciiTheme="majorBidi" w:hAnsiTheme="majorBidi" w:cstheme="majorBidi"/>
          <w:color w:val="000099"/>
          <w:lang w:val="en-GB"/>
        </w:rPr>
        <w:t xml:space="preserve"> </w:t>
      </w:r>
      <w:r w:rsidRPr="0008072D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</w:t>
      </w:r>
      <w:r w:rsidRPr="0008072D">
        <w:rPr>
          <w:rFonts w:asciiTheme="majorBidi" w:hAnsiTheme="majorBidi" w:cstheme="majorBidi"/>
          <w:lang w:val="en-GB"/>
        </w:rPr>
        <w:t>C</w:t>
      </w:r>
      <w:r w:rsidRPr="0008072D">
        <w:rPr>
          <w:rFonts w:asciiTheme="majorBidi" w:hAnsiTheme="majorBidi" w:cstheme="majorBidi"/>
          <w:vertAlign w:val="subscript"/>
          <w:lang w:val="en-GB"/>
        </w:rPr>
        <w:t>15</w:t>
      </w:r>
      <w:r w:rsidRPr="0008072D">
        <w:rPr>
          <w:rFonts w:asciiTheme="majorBidi" w:hAnsiTheme="majorBidi" w:cstheme="majorBidi"/>
          <w:lang w:val="en-GB"/>
        </w:rPr>
        <w:t>H</w:t>
      </w:r>
      <w:r w:rsidRPr="0008072D">
        <w:rPr>
          <w:rFonts w:asciiTheme="majorBidi" w:hAnsiTheme="majorBidi" w:cstheme="majorBidi"/>
          <w:vertAlign w:val="subscript"/>
          <w:lang w:val="en-GB"/>
        </w:rPr>
        <w:t>10</w:t>
      </w:r>
      <w:r w:rsidRPr="0008072D">
        <w:rPr>
          <w:rFonts w:asciiTheme="majorBidi" w:hAnsiTheme="majorBidi" w:cstheme="majorBidi"/>
          <w:lang w:val="en-GB"/>
        </w:rPr>
        <w:t>ClNO</w:t>
      </w:r>
      <w:r w:rsidRPr="0008072D">
        <w:rPr>
          <w:rFonts w:asciiTheme="majorBidi" w:hAnsiTheme="majorBidi" w:cstheme="majorBidi"/>
          <w:vertAlign w:val="subscript"/>
          <w:lang w:val="en-GB"/>
        </w:rPr>
        <w:t>5</w:t>
      </w:r>
      <w:r w:rsidRPr="0008072D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eastAsia="Calibri" w:hAnsiTheme="majorBidi" w:cstheme="majorBidi"/>
          <w:lang w:val="en-US"/>
        </w:rPr>
        <w:t xml:space="preserve">: </w:t>
      </w:r>
      <w:r w:rsidRPr="00A262B7">
        <w:rPr>
          <w:rFonts w:asciiTheme="majorBidi" w:hAnsiTheme="majorBidi" w:cstheme="majorBidi"/>
          <w:lang w:val="en-US"/>
        </w:rPr>
        <w:t>351.76</w:t>
      </w:r>
      <w:r w:rsidRPr="00A262B7">
        <w:rPr>
          <w:rFonts w:asciiTheme="majorBidi" w:eastAsia="Calibri" w:hAnsiTheme="majorBidi" w:cstheme="majorBidi"/>
          <w:lang w:val="en-US"/>
        </w:rPr>
        <w:t xml:space="preserve">; found: </w:t>
      </w:r>
      <w:r w:rsidRPr="00A262B7">
        <w:rPr>
          <w:rFonts w:asciiTheme="majorBidi" w:hAnsiTheme="majorBidi" w:cstheme="majorBidi"/>
          <w:lang w:val="en-US"/>
        </w:rPr>
        <w:t>351.63</w:t>
      </w:r>
      <w:r w:rsidRPr="00A262B7">
        <w:rPr>
          <w:rFonts w:asciiTheme="majorBidi" w:eastAsia="Calibri" w:hAnsiTheme="majorBidi" w:cstheme="majorBidi"/>
          <w:lang w:val="en-US"/>
        </w:rPr>
        <w:t xml:space="preserve">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08072D">
        <w:rPr>
          <w:rFonts w:asciiTheme="majorBidi" w:hAnsiTheme="majorBidi" w:cstheme="majorBidi"/>
          <w:lang w:val="en-GB" w:eastAsia="de-DE"/>
        </w:rPr>
        <w:t>(</w:t>
      </w:r>
      <w:proofErr w:type="gramEnd"/>
      <w:r w:rsidRPr="0008072D">
        <w:rPr>
          <w:rFonts w:asciiTheme="majorBidi" w:hAnsiTheme="majorBidi" w:cstheme="majorBidi"/>
          <w:lang w:val="en-GB" w:eastAsia="de-DE"/>
        </w:rPr>
        <w:t>NH</w:t>
      </w:r>
      <w:r w:rsidRPr="0008072D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08072D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08072D">
        <w:rPr>
          <w:rFonts w:asciiTheme="majorBidi" w:hAnsiTheme="majorBidi" w:cstheme="majorBidi"/>
          <w:lang w:val="en-GB" w:eastAsia="de-DE"/>
        </w:rPr>
        <w:t>: found</w:t>
      </w:r>
      <w:r w:rsidRPr="0008072D">
        <w:rPr>
          <w:rFonts w:asciiTheme="majorBidi" w:eastAsia="Calibri" w:hAnsiTheme="majorBidi" w:cstheme="majorBidi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US"/>
        </w:rPr>
        <w:t>352.73</w:t>
      </w:r>
      <w:r w:rsidRPr="0008072D">
        <w:rPr>
          <w:rFonts w:asciiTheme="majorBidi" w:hAnsiTheme="majorBidi" w:cstheme="majorBidi"/>
          <w:lang w:val="en-GB" w:eastAsia="de-DE"/>
        </w:rPr>
        <w:t xml:space="preserve">  ([M + H]</w:t>
      </w:r>
      <w:r w:rsidRPr="0008072D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08072D">
        <w:rPr>
          <w:rFonts w:asciiTheme="majorBidi" w:hAnsiTheme="majorBidi" w:cstheme="majorBidi"/>
          <w:lang w:val="en-GB" w:eastAsia="de-DE"/>
        </w:rPr>
        <w:t>,</w:t>
      </w:r>
      <w:r w:rsidRPr="0008072D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08072D">
        <w:rPr>
          <w:rFonts w:asciiTheme="majorBidi" w:hAnsiTheme="majorBidi" w:cstheme="majorBidi"/>
          <w:lang w:val="en-GB" w:eastAsia="de-DE"/>
        </w:rPr>
        <w:t xml:space="preserve">95.3 %) and </w:t>
      </w:r>
      <w:r w:rsidRPr="00A262B7">
        <w:rPr>
          <w:rFonts w:asciiTheme="majorBidi" w:hAnsiTheme="majorBidi" w:cstheme="majorBidi"/>
          <w:lang w:val="en-US"/>
        </w:rPr>
        <w:t>351.71</w:t>
      </w:r>
      <w:r w:rsidRPr="0008072D">
        <w:rPr>
          <w:rFonts w:asciiTheme="majorBidi" w:hAnsiTheme="majorBidi" w:cstheme="majorBidi"/>
          <w:lang w:val="en-GB" w:eastAsia="de-DE"/>
        </w:rPr>
        <w:t xml:space="preserve"> ([M]</w:t>
      </w:r>
      <w:r w:rsidRPr="0008072D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08072D">
        <w:rPr>
          <w:rFonts w:asciiTheme="majorBidi" w:hAnsiTheme="majorBidi" w:cstheme="majorBidi"/>
          <w:lang w:val="en-GB" w:eastAsia="de-DE"/>
        </w:rPr>
        <w:t>,</w:t>
      </w:r>
      <w:r w:rsidRPr="0008072D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08072D">
        <w:rPr>
          <w:rFonts w:asciiTheme="majorBidi" w:hAnsiTheme="majorBidi" w:cstheme="majorBidi"/>
          <w:lang w:val="en-GB" w:eastAsia="de-DE"/>
        </w:rPr>
        <w:t xml:space="preserve">100 %).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08072D">
        <w:rPr>
          <w:rFonts w:asciiTheme="majorBidi" w:hAnsiTheme="majorBidi" w:cstheme="majorBidi"/>
          <w:lang w:val="en-GB"/>
        </w:rPr>
        <w:t>C</w:t>
      </w:r>
      <w:r w:rsidRPr="0008072D">
        <w:rPr>
          <w:rFonts w:asciiTheme="majorBidi" w:hAnsiTheme="majorBidi" w:cstheme="majorBidi"/>
          <w:vertAlign w:val="subscript"/>
          <w:lang w:val="en-GB"/>
        </w:rPr>
        <w:t>15</w:t>
      </w:r>
      <w:r w:rsidRPr="0008072D">
        <w:rPr>
          <w:rFonts w:asciiTheme="majorBidi" w:hAnsiTheme="majorBidi" w:cstheme="majorBidi"/>
          <w:lang w:val="en-GB"/>
        </w:rPr>
        <w:t>H</w:t>
      </w:r>
      <w:r w:rsidRPr="0008072D">
        <w:rPr>
          <w:rFonts w:asciiTheme="majorBidi" w:hAnsiTheme="majorBidi" w:cstheme="majorBidi"/>
          <w:vertAlign w:val="subscript"/>
          <w:lang w:val="en-GB"/>
        </w:rPr>
        <w:t>10</w:t>
      </w:r>
      <w:r>
        <w:rPr>
          <w:rFonts w:asciiTheme="majorBidi" w:hAnsiTheme="majorBidi" w:cstheme="majorBidi"/>
          <w:lang w:val="en-GB"/>
        </w:rPr>
        <w:t>Cl</w:t>
      </w:r>
      <w:r w:rsidRPr="0008072D">
        <w:rPr>
          <w:rFonts w:asciiTheme="majorBidi" w:hAnsiTheme="majorBidi" w:cstheme="majorBidi"/>
          <w:lang w:val="en-GB"/>
        </w:rPr>
        <w:t>NO</w:t>
      </w:r>
      <w:r w:rsidRPr="0008072D">
        <w:rPr>
          <w:rFonts w:asciiTheme="majorBidi" w:hAnsiTheme="majorBidi" w:cstheme="majorBidi"/>
          <w:vertAlign w:val="subscript"/>
          <w:lang w:val="en-GB"/>
        </w:rPr>
        <w:t>5</w:t>
      </w:r>
      <w:r w:rsidRPr="0008072D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351.76): C, </w:t>
      </w:r>
      <w:r w:rsidRPr="0008072D">
        <w:rPr>
          <w:rFonts w:asciiTheme="majorBidi" w:hAnsiTheme="majorBidi" w:cstheme="majorBidi"/>
          <w:lang w:val="en-GB"/>
        </w:rPr>
        <w:t>51.22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Pr="0008072D">
        <w:rPr>
          <w:rFonts w:asciiTheme="majorBidi" w:hAnsiTheme="majorBidi" w:cstheme="majorBidi"/>
          <w:lang w:val="en-GB"/>
        </w:rPr>
        <w:t>2.87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08072D">
        <w:rPr>
          <w:rFonts w:asciiTheme="majorBidi" w:hAnsiTheme="majorBidi" w:cstheme="majorBidi"/>
          <w:lang w:val="en-GB"/>
        </w:rPr>
        <w:t>N, 3.98; S, 9.12</w:t>
      </w:r>
      <w:r w:rsidRPr="00A262B7">
        <w:rPr>
          <w:rFonts w:asciiTheme="majorBidi" w:hAnsiTheme="majorBidi" w:cstheme="majorBidi"/>
          <w:lang w:val="en-US"/>
        </w:rPr>
        <w:t>; Found: C, 51.99; H, 2.95; N, 4.03</w:t>
      </w:r>
      <w:r w:rsidRPr="0008072D">
        <w:rPr>
          <w:rFonts w:asciiTheme="majorBidi" w:hAnsiTheme="majorBidi" w:cstheme="majorBidi"/>
          <w:lang w:val="en-GB"/>
        </w:rPr>
        <w:t>; S, 9.01.</w:t>
      </w:r>
    </w:p>
    <w:p w:rsidR="00CF6241" w:rsidRPr="00A262B7" w:rsidRDefault="00CF6241" w:rsidP="00C26072">
      <w:pPr>
        <w:widowControl w:val="0"/>
        <w:spacing w:before="120" w:line="360" w:lineRule="auto"/>
        <w:jc w:val="both"/>
        <w:rPr>
          <w:rFonts w:asciiTheme="majorBidi" w:hAnsiTheme="majorBidi" w:cstheme="majorBidi"/>
          <w:lang w:val="en-US"/>
        </w:rPr>
      </w:pPr>
      <w:r w:rsidRPr="005C4086">
        <w:rPr>
          <w:rFonts w:asciiTheme="majorBidi" w:hAnsiTheme="majorBidi" w:cstheme="majorBidi"/>
          <w:b/>
          <w:bCs/>
          <w:i/>
          <w:iCs/>
          <w:lang w:val="en-GB"/>
        </w:rPr>
        <w:t>N-</w:t>
      </w:r>
      <w:r w:rsidRPr="005C4086">
        <w:rPr>
          <w:rFonts w:asciiTheme="majorBidi" w:hAnsiTheme="majorBidi" w:cstheme="majorBidi"/>
          <w:b/>
          <w:bCs/>
          <w:i/>
          <w:iCs/>
          <w:lang w:val="en-GB" w:eastAsia="de-DE"/>
        </w:rPr>
        <w:t>(2-Thenoyl)</w:t>
      </w:r>
      <w:r>
        <w:rPr>
          <w:rFonts w:asciiTheme="majorBidi" w:hAnsiTheme="majorBidi" w:cstheme="majorBidi"/>
          <w:b/>
          <w:bCs/>
          <w:i/>
          <w:iCs/>
          <w:lang w:val="en-GB" w:eastAsia="de-DE"/>
        </w:rPr>
        <w:t>-</w:t>
      </w:r>
      <w:r w:rsidRPr="005C4086">
        <w:rPr>
          <w:rFonts w:asciiTheme="majorBidi" w:hAnsiTheme="majorBidi" w:cstheme="majorBidi"/>
          <w:b/>
          <w:bCs/>
          <w:i/>
          <w:iCs/>
          <w:lang w:val="en-GB"/>
        </w:rPr>
        <w:t>pyruvoyl</w:t>
      </w:r>
      <w:r>
        <w:rPr>
          <w:rFonts w:asciiTheme="majorBidi" w:hAnsiTheme="majorBidi" w:cstheme="majorBidi"/>
          <w:b/>
          <w:bCs/>
          <w:i/>
          <w:iCs/>
          <w:lang w:val="en-GB"/>
        </w:rPr>
        <w:t>-5-bromo</w:t>
      </w:r>
      <w:r w:rsidRPr="005C4086">
        <w:rPr>
          <w:rFonts w:asciiTheme="majorBidi" w:hAnsiTheme="majorBidi" w:cstheme="majorBidi"/>
          <w:b/>
          <w:bCs/>
          <w:i/>
          <w:iCs/>
          <w:lang w:val="en-GB"/>
        </w:rPr>
        <w:t>anthranilic acid</w:t>
      </w:r>
      <w:r w:rsidRPr="005C4086">
        <w:rPr>
          <w:rFonts w:asciiTheme="majorBidi" w:hAnsiTheme="majorBidi" w:cstheme="majorBidi"/>
          <w:b/>
          <w:bCs/>
          <w:i/>
          <w:iCs/>
          <w:lang w:val="en-GB" w:eastAsia="de-DE"/>
        </w:rPr>
        <w:t xml:space="preserve"> </w:t>
      </w:r>
      <w:r w:rsidRPr="002976C0">
        <w:rPr>
          <w:rFonts w:asciiTheme="majorBidi" w:hAnsiTheme="majorBidi" w:cstheme="majorBidi"/>
          <w:lang w:val="en-GB" w:eastAsia="de-DE"/>
        </w:rPr>
        <w:t>(TP</w:t>
      </w:r>
      <w:r>
        <w:rPr>
          <w:rFonts w:asciiTheme="majorBidi" w:hAnsiTheme="majorBidi" w:cstheme="majorBidi"/>
          <w:lang w:val="en-GB" w:eastAsia="de-DE"/>
        </w:rPr>
        <w:t>B</w:t>
      </w:r>
      <w:r w:rsidRPr="002976C0">
        <w:rPr>
          <w:rFonts w:asciiTheme="majorBidi" w:hAnsiTheme="majorBidi" w:cstheme="majorBidi"/>
          <w:lang w:val="en-GB" w:eastAsia="de-DE"/>
        </w:rPr>
        <w:t>AH</w:t>
      </w:r>
      <w:r w:rsidRPr="002976C0">
        <w:rPr>
          <w:rFonts w:asciiTheme="majorBidi" w:hAnsiTheme="majorBidi" w:cstheme="majorBidi"/>
          <w:vertAlign w:val="subscript"/>
          <w:lang w:val="en-GB" w:eastAsia="de-DE"/>
        </w:rPr>
        <w:t>2</w:t>
      </w:r>
      <w:r>
        <w:rPr>
          <w:rFonts w:asciiTheme="majorBidi" w:hAnsiTheme="majorBidi" w:cstheme="majorBidi"/>
          <w:lang w:val="en-GB" w:eastAsia="de-DE"/>
        </w:rPr>
        <w:t xml:space="preserve">, </w:t>
      </w:r>
      <w:r w:rsidRPr="002976C0">
        <w:rPr>
          <w:rFonts w:asciiTheme="majorBidi" w:hAnsiTheme="majorBidi" w:cstheme="majorBidi"/>
          <w:b/>
          <w:bCs/>
          <w:lang w:val="en-GB" w:eastAsia="de-DE"/>
        </w:rPr>
        <w:t>2</w:t>
      </w:r>
      <w:r w:rsidR="00C26072">
        <w:rPr>
          <w:rFonts w:asciiTheme="majorBidi" w:hAnsiTheme="majorBidi" w:cstheme="majorBidi"/>
          <w:lang w:val="en-GB" w:eastAsia="de-DE"/>
        </w:rPr>
        <w:t>c</w:t>
      </w:r>
      <w:r w:rsidRPr="002976C0">
        <w:rPr>
          <w:rFonts w:asciiTheme="majorBidi" w:hAnsiTheme="majorBidi" w:cstheme="majorBidi"/>
          <w:lang w:val="en-GB" w:eastAsia="de-DE"/>
        </w:rPr>
        <w:t>)</w:t>
      </w:r>
      <w:r>
        <w:rPr>
          <w:rFonts w:asciiTheme="majorBidi" w:hAnsiTheme="majorBidi" w:cstheme="majorBidi"/>
          <w:lang w:val="en-GB" w:eastAsia="de-DE"/>
        </w:rPr>
        <w:t>:</w:t>
      </w:r>
      <w:r w:rsidRPr="00B84B4D">
        <w:rPr>
          <w:rFonts w:asciiTheme="majorBidi" w:hAnsiTheme="majorBidi" w:cstheme="majorBidi"/>
          <w:i/>
          <w:iCs/>
          <w:lang w:val="en-GB" w:eastAsia="de-DE"/>
        </w:rPr>
        <w:t xml:space="preserve"> </w:t>
      </w:r>
      <w:r>
        <w:rPr>
          <w:rFonts w:asciiTheme="majorBidi" w:hAnsiTheme="majorBidi" w:cstheme="majorBidi"/>
          <w:lang w:val="en-GB" w:eastAsia="de-DE"/>
        </w:rPr>
        <w:t>Y</w:t>
      </w:r>
      <w:r w:rsidRPr="00B84B4D">
        <w:rPr>
          <w:rFonts w:asciiTheme="majorBidi" w:hAnsiTheme="majorBidi" w:cstheme="majorBidi"/>
          <w:lang w:val="en-GB" w:eastAsia="de-DE"/>
        </w:rPr>
        <w:t xml:space="preserve">ellow crystals; </w:t>
      </w:r>
      <w:r>
        <w:rPr>
          <w:rFonts w:asciiTheme="majorBidi" w:hAnsiTheme="majorBidi" w:cstheme="majorBidi"/>
          <w:lang w:val="en-GB" w:eastAsia="de-DE"/>
        </w:rPr>
        <w:t xml:space="preserve">77 </w:t>
      </w:r>
      <w:r w:rsidRPr="00B84B4D">
        <w:rPr>
          <w:rFonts w:asciiTheme="majorBidi" w:hAnsiTheme="majorBidi" w:cstheme="majorBidi"/>
          <w:lang w:val="en-GB" w:eastAsia="de-DE"/>
        </w:rPr>
        <w:t>%</w:t>
      </w:r>
      <w:r>
        <w:rPr>
          <w:rFonts w:asciiTheme="majorBidi" w:hAnsiTheme="majorBidi" w:cstheme="majorBidi"/>
          <w:lang w:val="en-GB" w:eastAsia="de-DE"/>
        </w:rPr>
        <w:t xml:space="preserve"> </w:t>
      </w:r>
      <w:r w:rsidRPr="00B84B4D">
        <w:rPr>
          <w:rFonts w:asciiTheme="majorBidi" w:hAnsiTheme="majorBidi" w:cstheme="majorBidi"/>
          <w:lang w:val="en-GB" w:eastAsia="de-DE"/>
        </w:rPr>
        <w:t xml:space="preserve">Yield; </w:t>
      </w:r>
      <w:proofErr w:type="spellStart"/>
      <w:r>
        <w:rPr>
          <w:rFonts w:asciiTheme="majorBidi" w:hAnsiTheme="majorBidi" w:cstheme="majorBidi"/>
          <w:lang w:val="en-GB" w:eastAsia="de-DE"/>
        </w:rPr>
        <w:t>m.p</w:t>
      </w:r>
      <w:proofErr w:type="spellEnd"/>
      <w:r>
        <w:rPr>
          <w:rFonts w:asciiTheme="majorBidi" w:hAnsiTheme="majorBidi" w:cstheme="majorBidi"/>
          <w:lang w:val="en-GB" w:eastAsia="de-DE"/>
        </w:rPr>
        <w:t>.</w:t>
      </w:r>
      <w:r w:rsidRPr="00B84B4D">
        <w:rPr>
          <w:rFonts w:asciiTheme="majorBidi" w:hAnsiTheme="majorBidi" w:cstheme="majorBidi"/>
          <w:lang w:val="en-GB" w:eastAsia="de-DE"/>
        </w:rPr>
        <w:t xml:space="preserve"> 2</w:t>
      </w:r>
      <w:r>
        <w:rPr>
          <w:rFonts w:asciiTheme="majorBidi" w:hAnsiTheme="majorBidi" w:cstheme="majorBidi"/>
          <w:lang w:val="en-GB" w:eastAsia="de-DE"/>
        </w:rPr>
        <w:t>48</w:t>
      </w:r>
      <w:r w:rsidRPr="00B84B4D">
        <w:rPr>
          <w:rFonts w:asciiTheme="majorBidi" w:hAnsiTheme="majorBidi" w:cstheme="majorBidi"/>
          <w:lang w:val="en-GB" w:eastAsia="de-DE"/>
        </w:rPr>
        <w:t>-2</w:t>
      </w:r>
      <w:r>
        <w:rPr>
          <w:rFonts w:asciiTheme="majorBidi" w:hAnsiTheme="majorBidi" w:cstheme="majorBidi"/>
          <w:lang w:val="en-GB" w:eastAsia="de-DE"/>
        </w:rPr>
        <w:t>49</w:t>
      </w:r>
      <w:r w:rsidRPr="00B84B4D">
        <w:rPr>
          <w:rFonts w:asciiTheme="majorBidi" w:hAnsiTheme="majorBidi" w:cstheme="majorBidi"/>
          <w:lang w:val="en-GB" w:eastAsia="de-DE"/>
        </w:rPr>
        <w:t xml:space="preserve"> </w:t>
      </w:r>
      <w:r>
        <w:rPr>
          <w:rFonts w:asciiTheme="majorBidi" w:hAnsiTheme="majorBidi" w:cstheme="majorBidi"/>
          <w:lang w:val="en-GB" w:eastAsia="de-DE"/>
        </w:rPr>
        <w:t>°</w:t>
      </w:r>
      <w:r w:rsidRPr="00B84B4D">
        <w:rPr>
          <w:rFonts w:asciiTheme="majorBidi" w:hAnsiTheme="majorBidi" w:cstheme="majorBidi"/>
          <w:lang w:val="en-GB" w:eastAsia="de-DE"/>
        </w:rPr>
        <w:t>C</w:t>
      </w:r>
      <w:r>
        <w:rPr>
          <w:rFonts w:asciiTheme="majorBidi" w:hAnsiTheme="majorBidi" w:cstheme="majorBidi"/>
          <w:lang w:val="en-GB" w:eastAsia="de-DE"/>
        </w:rPr>
        <w:t>.</w:t>
      </w:r>
      <w:r w:rsidRPr="00B84B4D">
        <w:rPr>
          <w:rFonts w:asciiTheme="majorBidi" w:hAnsiTheme="majorBidi" w:cstheme="majorBidi"/>
          <w:lang w:val="en-GB" w:eastAsia="de-DE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FT-IR (ATR, cm</w:t>
      </w:r>
      <w:r w:rsidRPr="00A262B7">
        <w:rPr>
          <w:rFonts w:asciiTheme="majorBidi" w:hAnsiTheme="majorBidi" w:cstheme="majorBidi"/>
          <w:vertAlign w:val="superscript"/>
          <w:lang w:val="en-GB"/>
        </w:rPr>
        <w:t>-1</w:t>
      </w:r>
      <w:r w:rsidRPr="00A262B7">
        <w:rPr>
          <w:rFonts w:asciiTheme="majorBidi" w:hAnsiTheme="majorBidi" w:cstheme="majorBidi"/>
          <w:lang w:val="en-GB"/>
        </w:rPr>
        <w:t xml:space="preserve">): 3230 (m, </w:t>
      </w:r>
      <w:proofErr w:type="spellStart"/>
      <w:r w:rsidRPr="00A262B7">
        <w:rPr>
          <w:rFonts w:asciiTheme="majorBidi" w:hAnsiTheme="majorBidi" w:cstheme="majorBidi"/>
          <w:lang w:val="en-GB"/>
        </w:rPr>
        <w:t>br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(N-H)</w:t>
      </w:r>
      <w:r w:rsidRPr="00FB6682">
        <w:rPr>
          <w:rFonts w:asciiTheme="majorBidi" w:hAnsiTheme="majorBidi" w:cstheme="majorBidi"/>
          <w:lang w:val="en-GB"/>
        </w:rPr>
        <w:t>, NHCO),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 xml:space="preserve">2525 (m, </w:t>
      </w:r>
      <w:proofErr w:type="spellStart"/>
      <w:r w:rsidRPr="00A262B7">
        <w:rPr>
          <w:rFonts w:asciiTheme="majorBidi" w:hAnsiTheme="majorBidi" w:cstheme="majorBidi"/>
          <w:lang w:val="en-GB"/>
        </w:rPr>
        <w:t>br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(O-H)</w:t>
      </w:r>
      <w:r w:rsidRPr="00FB6682">
        <w:rPr>
          <w:rFonts w:asciiTheme="majorBidi" w:hAnsiTheme="majorBidi" w:cstheme="majorBidi"/>
          <w:lang w:val="en-GB"/>
        </w:rPr>
        <w:t xml:space="preserve">, COOH), </w:t>
      </w:r>
      <w:r w:rsidRPr="00A262B7">
        <w:rPr>
          <w:rFonts w:asciiTheme="majorBidi" w:hAnsiTheme="majorBidi" w:cstheme="majorBidi"/>
          <w:lang w:val="en-GB"/>
        </w:rPr>
        <w:lastRenderedPageBreak/>
        <w:t xml:space="preserve">1691 (s,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(C=O)</w:t>
      </w:r>
      <w:r w:rsidRPr="00FB6682">
        <w:rPr>
          <w:rFonts w:asciiTheme="majorBidi" w:hAnsiTheme="majorBidi" w:cstheme="majorBidi"/>
          <w:lang w:val="en-GB"/>
        </w:rPr>
        <w:t xml:space="preserve">, COOH), </w:t>
      </w:r>
      <w:r w:rsidRPr="00A262B7">
        <w:rPr>
          <w:rFonts w:asciiTheme="majorBidi" w:hAnsiTheme="majorBidi" w:cstheme="majorBidi"/>
          <w:lang w:val="en-GB"/>
        </w:rPr>
        <w:t xml:space="preserve">1655 (s,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(C=O)</w:t>
      </w:r>
      <w:r w:rsidRPr="00FB6682">
        <w:rPr>
          <w:rFonts w:asciiTheme="majorBidi" w:hAnsiTheme="majorBidi" w:cstheme="majorBidi"/>
          <w:lang w:val="en-GB"/>
        </w:rPr>
        <w:t xml:space="preserve">, </w:t>
      </w:r>
      <w:r w:rsidRPr="00FB6682">
        <w:rPr>
          <w:rFonts w:asciiTheme="majorBidi" w:hAnsiTheme="majorBidi" w:cstheme="majorBidi"/>
          <w:lang w:val="pt-BR"/>
        </w:rPr>
        <w:t>amide I</w:t>
      </w:r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1574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=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-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C=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O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FB6682">
        <w:rPr>
          <w:rFonts w:asciiTheme="majorBidi" w:hAnsiTheme="majorBidi" w:cstheme="majorBidi"/>
          <w:lang w:val="en-GB"/>
        </w:rPr>
        <w:t xml:space="preserve"> +  </w:t>
      </w:r>
      <w:r w:rsidRPr="00FB6682">
        <w:rPr>
          <w:rFonts w:asciiTheme="majorBidi" w:eastAsia="Calibri" w:hAnsiTheme="majorBidi" w:cstheme="majorBidi"/>
          <w:lang w:eastAsia="de-DE"/>
        </w:rPr>
        <w:t>δ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O-H)</w:t>
      </w:r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1508 (s,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N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FB6682">
        <w:rPr>
          <w:rFonts w:asciiTheme="majorBidi" w:hAnsiTheme="majorBidi" w:cstheme="majorBidi"/>
          <w:lang w:val="en-GB"/>
        </w:rPr>
        <w:t xml:space="preserve"> +  </w:t>
      </w:r>
      <w:r w:rsidRPr="00FB6682">
        <w:rPr>
          <w:rFonts w:asciiTheme="majorBidi" w:eastAsia="Calibri" w:hAnsiTheme="majorBidi" w:cstheme="majorBidi"/>
          <w:lang w:eastAsia="de-DE"/>
        </w:rPr>
        <w:t>δ</w:t>
      </w:r>
      <w:r w:rsidRPr="00A262B7">
        <w:rPr>
          <w:rFonts w:asciiTheme="majorBidi" w:eastAsia="Calibri" w:hAnsiTheme="majorBidi" w:cstheme="majorBidi"/>
          <w:vertAlign w:val="subscript"/>
          <w:lang w:val="en-GB" w:eastAsia="de-DE"/>
        </w:rPr>
        <w:t>(</w:t>
      </w:r>
      <w:r w:rsidRPr="00A262B7">
        <w:rPr>
          <w:rFonts w:asciiTheme="majorBidi" w:eastAsia="AdvGulliv-R" w:hAnsiTheme="majorBidi" w:cstheme="majorBidi"/>
          <w:vertAlign w:val="subscript"/>
          <w:lang w:val="en-GB" w:eastAsia="de-DE"/>
        </w:rPr>
        <w:t>N-H)</w:t>
      </w:r>
      <w:r w:rsidRPr="00A262B7">
        <w:rPr>
          <w:rFonts w:asciiTheme="majorBidi" w:eastAsia="AdvGulliv-R" w:hAnsiTheme="majorBidi" w:cstheme="majorBidi"/>
          <w:lang w:val="en-GB" w:eastAsia="de-DE"/>
        </w:rPr>
        <w:t xml:space="preserve">, </w:t>
      </w:r>
      <w:r w:rsidRPr="00A262B7">
        <w:rPr>
          <w:rFonts w:asciiTheme="majorBidi" w:hAnsiTheme="majorBidi" w:cstheme="majorBidi"/>
          <w:lang w:val="en-GB"/>
        </w:rPr>
        <w:t>amide II</w:t>
      </w:r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1353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hAnsiTheme="majorBidi" w:cstheme="majorBidi"/>
          <w:vertAlign w:val="subscript"/>
          <w:lang w:val="en-GB"/>
        </w:rPr>
        <w:t>CSC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A262B7">
        <w:rPr>
          <w:rFonts w:asciiTheme="majorBidi" w:eastAsia="AdvGulliv-R" w:hAnsiTheme="majorBidi" w:cstheme="majorBidi"/>
          <w:lang w:val="en-GB" w:eastAsia="de-DE"/>
        </w:rPr>
        <w:t xml:space="preserve">, </w:t>
      </w:r>
      <w:proofErr w:type="spellStart"/>
      <w:r w:rsidRPr="00A262B7">
        <w:rPr>
          <w:rFonts w:asciiTheme="majorBidi" w:hAnsiTheme="majorBidi" w:cstheme="majorBidi"/>
          <w:lang w:val="en-GB"/>
        </w:rPr>
        <w:t>thiophene</w:t>
      </w:r>
      <w:proofErr w:type="spellEnd"/>
      <w:r w:rsidRPr="00FB6682">
        <w:rPr>
          <w:rFonts w:asciiTheme="majorBidi" w:hAnsiTheme="majorBidi" w:cstheme="majorBidi"/>
          <w:lang w:val="en-GB"/>
        </w:rPr>
        <w:t xml:space="preserve">), </w:t>
      </w:r>
      <w:r w:rsidRPr="00A262B7">
        <w:rPr>
          <w:rFonts w:asciiTheme="majorBidi" w:hAnsiTheme="majorBidi" w:cstheme="majorBidi"/>
          <w:lang w:val="en-GB"/>
        </w:rPr>
        <w:t xml:space="preserve">1221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amide III</w:t>
      </w:r>
      <w:r w:rsidRPr="00FB6682">
        <w:rPr>
          <w:rFonts w:asciiTheme="majorBidi" w:hAnsiTheme="majorBidi" w:cstheme="majorBidi"/>
          <w:lang w:val="en-GB"/>
        </w:rPr>
        <w:t>),</w:t>
      </w:r>
      <w:r w:rsidRPr="00A262B7">
        <w:rPr>
          <w:rFonts w:asciiTheme="majorBidi" w:hAnsiTheme="majorBidi" w:cstheme="majorBidi"/>
          <w:lang w:val="en-GB"/>
        </w:rPr>
        <w:t xml:space="preserve"> 1069 (m, </w:t>
      </w:r>
      <w:proofErr w:type="spellStart"/>
      <w:r w:rsidRPr="00A262B7">
        <w:rPr>
          <w:rFonts w:asciiTheme="majorBidi" w:hAnsiTheme="majorBidi" w:cstheme="majorBidi"/>
          <w:lang w:val="en-GB"/>
        </w:rPr>
        <w:t>sh</w:t>
      </w:r>
      <w:proofErr w:type="spellEnd"/>
      <w:r w:rsidRPr="00A262B7">
        <w:rPr>
          <w:rFonts w:asciiTheme="majorBidi" w:hAnsiTheme="majorBidi" w:cstheme="majorBidi"/>
          <w:lang w:val="en-GB"/>
        </w:rPr>
        <w:t>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</w:t>
      </w:r>
      <w:r w:rsidRPr="00FB6682">
        <w:rPr>
          <w:rFonts w:asciiTheme="majorBidi" w:hAnsiTheme="majorBidi" w:cstheme="majorBidi"/>
          <w:i/>
          <w:iCs/>
        </w:rPr>
        <w:t>ν</w:t>
      </w:r>
      <w:r w:rsidRPr="00FB6682">
        <w:rPr>
          <w:rFonts w:asciiTheme="majorBidi" w:hAnsiTheme="majorBidi" w:cstheme="majorBidi"/>
          <w:vertAlign w:val="subscript"/>
          <w:lang w:val="en-GB"/>
        </w:rPr>
        <w:t>(</w:t>
      </w:r>
      <w:r w:rsidRPr="00A262B7">
        <w:rPr>
          <w:rFonts w:asciiTheme="majorBidi" w:hAnsiTheme="majorBidi" w:cstheme="majorBidi"/>
          <w:lang w:val="en-GB"/>
        </w:rPr>
        <w:t>C-O</w:t>
      </w:r>
      <w:r w:rsidRPr="00FB6682">
        <w:rPr>
          <w:rFonts w:asciiTheme="majorBidi" w:hAnsiTheme="majorBidi" w:cstheme="majorBidi"/>
          <w:vertAlign w:val="subscript"/>
          <w:lang w:val="en-GB"/>
        </w:rPr>
        <w:t>)</w:t>
      </w:r>
      <w:r w:rsidRPr="00A262B7">
        <w:rPr>
          <w:rFonts w:asciiTheme="majorBidi" w:eastAsia="AdvGulliv-R" w:hAnsiTheme="majorBidi" w:cstheme="majorBidi"/>
          <w:lang w:val="en-GB" w:eastAsia="de-DE"/>
        </w:rPr>
        <w:t xml:space="preserve">, </w:t>
      </w:r>
      <w:r w:rsidRPr="00FB6682">
        <w:rPr>
          <w:rFonts w:asciiTheme="majorBidi" w:hAnsiTheme="majorBidi" w:cstheme="majorBidi"/>
          <w:lang w:val="en-GB"/>
        </w:rPr>
        <w:t>COOH)</w:t>
      </w:r>
      <w:r w:rsidRPr="00A262B7">
        <w:rPr>
          <w:rFonts w:asciiTheme="majorBidi" w:hAnsiTheme="majorBidi" w:cstheme="majorBidi"/>
          <w:lang w:val="en-GB"/>
        </w:rPr>
        <w:t>.</w:t>
      </w:r>
      <w:r w:rsidRPr="00A262B7">
        <w:rPr>
          <w:lang w:val="en-GB"/>
        </w:rPr>
        <w:t xml:space="preserve">  </w:t>
      </w:r>
      <w:r w:rsidRPr="00A262B7">
        <w:rPr>
          <w:rFonts w:asciiTheme="majorBidi" w:hAnsiTheme="majorBidi" w:cstheme="majorBidi"/>
          <w:vertAlign w:val="superscript"/>
          <w:lang w:val="en-GB"/>
        </w:rPr>
        <w:t>1</w:t>
      </w:r>
      <w:r w:rsidRPr="00A262B7">
        <w:rPr>
          <w:rFonts w:asciiTheme="majorBidi" w:hAnsiTheme="majorBidi" w:cstheme="majorBidi"/>
          <w:lang w:val="en-GB"/>
        </w:rPr>
        <w:t>H NMR (200 MHz, DMS0-</w:t>
      </w:r>
      <w:r w:rsidRPr="00A262B7">
        <w:rPr>
          <w:rFonts w:asciiTheme="majorBidi" w:hAnsiTheme="majorBidi" w:cstheme="majorBidi"/>
          <w:i/>
          <w:iCs/>
          <w:lang w:val="en-GB"/>
        </w:rPr>
        <w:t>d</w:t>
      </w:r>
      <w:r w:rsidRPr="00A262B7">
        <w:rPr>
          <w:rFonts w:asciiTheme="majorBidi" w:hAnsiTheme="majorBidi" w:cstheme="majorBidi"/>
          <w:i/>
          <w:iCs/>
          <w:vertAlign w:val="subscript"/>
          <w:lang w:val="en-GB"/>
        </w:rPr>
        <w:t>6</w:t>
      </w:r>
      <w:r w:rsidRPr="00A262B7">
        <w:rPr>
          <w:rFonts w:asciiTheme="majorBidi" w:hAnsiTheme="majorBidi" w:cstheme="majorBidi"/>
          <w:lang w:val="en-GB"/>
        </w:rPr>
        <w:t xml:space="preserve">) </w:t>
      </w:r>
      <w:r w:rsidRPr="002077F3">
        <w:rPr>
          <w:rFonts w:asciiTheme="majorBidi" w:hAnsiTheme="majorBidi" w:cstheme="majorBidi"/>
        </w:rPr>
        <w:t>δ</w:t>
      </w:r>
      <w:r w:rsidRPr="00A262B7">
        <w:rPr>
          <w:rFonts w:asciiTheme="majorBidi" w:hAnsiTheme="majorBidi" w:cstheme="majorBidi"/>
          <w:lang w:val="en-GB"/>
        </w:rPr>
        <w:t xml:space="preserve"> (ppm):</w:t>
      </w:r>
      <w:r w:rsidRPr="00A262B7">
        <w:rPr>
          <w:rFonts w:asciiTheme="majorBidi" w:hAnsiTheme="majorBidi" w:cstheme="majorBidi"/>
          <w:color w:val="000099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12.5</w:t>
      </w:r>
      <w:r w:rsidR="00C26072" w:rsidRPr="00A262B7">
        <w:rPr>
          <w:rFonts w:asciiTheme="majorBidi" w:hAnsiTheme="majorBidi" w:cstheme="majorBidi"/>
          <w:lang w:val="en-GB"/>
        </w:rPr>
        <w:t>7</w:t>
      </w:r>
      <w:r w:rsidRPr="00A262B7">
        <w:rPr>
          <w:rFonts w:asciiTheme="majorBidi" w:hAnsiTheme="majorBidi" w:cstheme="majorBidi"/>
          <w:lang w:val="en-GB"/>
        </w:rPr>
        <w:t xml:space="preserve"> (s, 1 H), 12.</w:t>
      </w:r>
      <w:r w:rsidR="00C26072" w:rsidRPr="00A262B7">
        <w:rPr>
          <w:rFonts w:asciiTheme="majorBidi" w:hAnsiTheme="majorBidi" w:cstheme="majorBidi"/>
          <w:lang w:val="en-GB"/>
        </w:rPr>
        <w:t>36</w:t>
      </w:r>
      <w:r w:rsidRPr="00A262B7">
        <w:rPr>
          <w:rFonts w:asciiTheme="majorBidi" w:hAnsiTheme="majorBidi" w:cstheme="majorBidi"/>
          <w:lang w:val="en-GB"/>
        </w:rPr>
        <w:t xml:space="preserve"> (s, </w:t>
      </w:r>
      <w:r w:rsidR="00C26072" w:rsidRPr="00A262B7">
        <w:rPr>
          <w:rFonts w:asciiTheme="majorBidi" w:hAnsiTheme="majorBidi" w:cstheme="majorBidi"/>
          <w:lang w:val="en-GB"/>
        </w:rPr>
        <w:t>0.27</w:t>
      </w:r>
      <w:r w:rsidRPr="00A262B7">
        <w:rPr>
          <w:rFonts w:asciiTheme="majorBidi" w:hAnsiTheme="majorBidi" w:cstheme="majorBidi"/>
          <w:lang w:val="en-GB"/>
        </w:rPr>
        <w:t xml:space="preserve"> H), 8.68 (</w:t>
      </w:r>
      <w:proofErr w:type="spellStart"/>
      <w:r w:rsidRPr="00A262B7">
        <w:rPr>
          <w:rFonts w:asciiTheme="majorBidi" w:hAnsiTheme="majorBidi" w:cstheme="majorBidi"/>
          <w:lang w:val="en-GB"/>
        </w:rPr>
        <w:t>dd</w:t>
      </w:r>
      <w:proofErr w:type="spellEnd"/>
      <w:r w:rsidRPr="00A262B7">
        <w:rPr>
          <w:rFonts w:asciiTheme="majorBidi" w:hAnsiTheme="majorBidi" w:cstheme="majorBidi"/>
          <w:lang w:val="en-GB"/>
        </w:rPr>
        <w:t xml:space="preserve">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1</w:t>
      </w:r>
      <w:r w:rsidRPr="00A262B7">
        <w:rPr>
          <w:rFonts w:asciiTheme="majorBidi" w:hAnsiTheme="majorBidi" w:cstheme="majorBidi"/>
          <w:lang w:val="en-GB"/>
        </w:rPr>
        <w:t xml:space="preserve"> = 1.93  Hz,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2</w:t>
      </w:r>
      <w:r w:rsidRPr="00A262B7">
        <w:rPr>
          <w:rFonts w:asciiTheme="majorBidi" w:hAnsiTheme="majorBidi" w:cstheme="majorBidi"/>
          <w:lang w:val="en-GB"/>
        </w:rPr>
        <w:t xml:space="preserve"> = 9.12 Hz,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1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 xml:space="preserve">H),  8.29 (s, </w:t>
      </w:r>
      <w:proofErr w:type="spellStart"/>
      <w:r w:rsidRPr="00A262B7">
        <w:rPr>
          <w:rFonts w:asciiTheme="majorBidi" w:hAnsiTheme="majorBidi" w:cstheme="majorBidi"/>
          <w:lang w:val="en-GB"/>
        </w:rPr>
        <w:t>br</w:t>
      </w:r>
      <w:proofErr w:type="spellEnd"/>
      <w:r w:rsidRPr="00A262B7">
        <w:rPr>
          <w:rFonts w:asciiTheme="majorBidi" w:hAnsiTheme="majorBidi" w:cstheme="majorBidi"/>
          <w:lang w:val="en-GB"/>
        </w:rPr>
        <w:t>, 1 H), 8.15 (m, 3 H), 7.90 (d,</w:t>
      </w:r>
      <w:r w:rsidRPr="00A262B7">
        <w:rPr>
          <w:rFonts w:asciiTheme="majorBidi" w:hAnsiTheme="majorBidi" w:cstheme="majorBidi"/>
          <w:i/>
          <w:iCs/>
          <w:lang w:val="en-GB"/>
        </w:rPr>
        <w:t xml:space="preserve"> J</w:t>
      </w:r>
      <w:r w:rsidRPr="00A262B7">
        <w:rPr>
          <w:rFonts w:asciiTheme="majorBidi" w:hAnsiTheme="majorBidi" w:cstheme="majorBidi"/>
          <w:lang w:val="en-GB"/>
        </w:rPr>
        <w:t xml:space="preserve"> = 9.07 Hz, 1 H), 7.35 (</w:t>
      </w:r>
      <w:proofErr w:type="spellStart"/>
      <w:r w:rsidRPr="00A262B7">
        <w:rPr>
          <w:rFonts w:asciiTheme="majorBidi" w:hAnsiTheme="majorBidi" w:cstheme="majorBidi"/>
          <w:lang w:val="en-GB"/>
        </w:rPr>
        <w:t>dd</w:t>
      </w:r>
      <w:proofErr w:type="spellEnd"/>
      <w:r w:rsidRPr="00A262B7">
        <w:rPr>
          <w:rFonts w:asciiTheme="majorBidi" w:hAnsiTheme="majorBidi" w:cstheme="majorBidi"/>
          <w:lang w:val="en-GB"/>
        </w:rPr>
        <w:t xml:space="preserve">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1</w:t>
      </w:r>
      <w:r w:rsidRPr="00A262B7">
        <w:rPr>
          <w:rFonts w:asciiTheme="majorBidi" w:hAnsiTheme="majorBidi" w:cstheme="majorBidi"/>
          <w:lang w:val="en-GB"/>
        </w:rPr>
        <w:t xml:space="preserve"> = 2.76  Hz, </w:t>
      </w:r>
      <w:r w:rsidRPr="00A262B7">
        <w:rPr>
          <w:rFonts w:asciiTheme="majorBidi" w:hAnsiTheme="majorBidi" w:cstheme="majorBidi"/>
          <w:i/>
          <w:iCs/>
          <w:lang w:val="en-GB"/>
        </w:rPr>
        <w:t>J</w:t>
      </w:r>
      <w:r w:rsidRPr="00A262B7">
        <w:rPr>
          <w:rFonts w:asciiTheme="majorBidi" w:hAnsiTheme="majorBidi" w:cstheme="majorBidi"/>
          <w:vertAlign w:val="subscript"/>
          <w:lang w:val="en-GB"/>
        </w:rPr>
        <w:t>2</w:t>
      </w:r>
      <w:r w:rsidRPr="00A262B7">
        <w:rPr>
          <w:rFonts w:asciiTheme="majorBidi" w:hAnsiTheme="majorBidi" w:cstheme="majorBidi"/>
          <w:lang w:val="en-GB"/>
        </w:rPr>
        <w:t xml:space="preserve"> = 3.85 Hz,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1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>H), 7.1</w:t>
      </w:r>
      <w:r w:rsidR="00C26072" w:rsidRPr="00A262B7">
        <w:rPr>
          <w:rFonts w:asciiTheme="majorBidi" w:hAnsiTheme="majorBidi" w:cstheme="majorBidi"/>
          <w:lang w:val="en-GB"/>
        </w:rPr>
        <w:t>9</w:t>
      </w:r>
      <w:r w:rsidRPr="00A262B7">
        <w:rPr>
          <w:rFonts w:asciiTheme="majorBidi" w:hAnsiTheme="majorBidi" w:cstheme="majorBidi"/>
          <w:lang w:val="en-GB"/>
        </w:rPr>
        <w:t xml:space="preserve"> (s, 1H), 4.6</w:t>
      </w:r>
      <w:r w:rsidR="00C26072" w:rsidRPr="00A262B7">
        <w:rPr>
          <w:rFonts w:asciiTheme="majorBidi" w:hAnsiTheme="majorBidi" w:cstheme="majorBidi"/>
          <w:lang w:val="en-GB"/>
        </w:rPr>
        <w:t>3</w:t>
      </w:r>
      <w:r w:rsidRPr="00A262B7">
        <w:rPr>
          <w:rFonts w:asciiTheme="majorBidi" w:hAnsiTheme="majorBidi" w:cstheme="majorBidi"/>
          <w:lang w:val="en-GB"/>
        </w:rPr>
        <w:t xml:space="preserve"> (s, </w:t>
      </w:r>
      <w:r w:rsidR="00C26072" w:rsidRPr="00A262B7">
        <w:rPr>
          <w:rFonts w:asciiTheme="majorBidi" w:hAnsiTheme="majorBidi" w:cstheme="majorBidi"/>
          <w:lang w:val="en-GB"/>
        </w:rPr>
        <w:t>0.5</w:t>
      </w:r>
      <w:r w:rsidRPr="00A262B7">
        <w:rPr>
          <w:rFonts w:asciiTheme="majorBidi" w:hAnsiTheme="majorBidi" w:cstheme="majorBidi"/>
          <w:lang w:val="en-GB"/>
        </w:rPr>
        <w:t>1 H). ).</w:t>
      </w:r>
      <w:r w:rsidRPr="00A262B7">
        <w:rPr>
          <w:rFonts w:asciiTheme="majorBidi" w:hAnsiTheme="majorBidi" w:cstheme="majorBidi"/>
          <w:vertAlign w:val="superscript"/>
          <w:lang w:val="en-GB"/>
        </w:rPr>
        <w:t xml:space="preserve"> 13</w:t>
      </w:r>
      <w:r w:rsidRPr="00A262B7">
        <w:rPr>
          <w:rFonts w:asciiTheme="majorBidi" w:hAnsiTheme="majorBidi" w:cstheme="majorBidi"/>
          <w:lang w:val="en-GB"/>
        </w:rPr>
        <w:t>C NMR (125 MHz, DMS0-</w:t>
      </w:r>
      <w:r w:rsidRPr="00A262B7">
        <w:rPr>
          <w:rFonts w:asciiTheme="majorBidi" w:hAnsiTheme="majorBidi" w:cstheme="majorBidi"/>
          <w:i/>
          <w:iCs/>
          <w:lang w:val="en-GB"/>
        </w:rPr>
        <w:t>d</w:t>
      </w:r>
      <w:r w:rsidRPr="00A262B7">
        <w:rPr>
          <w:rFonts w:asciiTheme="majorBidi" w:hAnsiTheme="majorBidi" w:cstheme="majorBidi"/>
          <w:i/>
          <w:iCs/>
          <w:vertAlign w:val="subscript"/>
          <w:lang w:val="en-GB"/>
        </w:rPr>
        <w:t>6</w:t>
      </w:r>
      <w:r w:rsidRPr="00A262B7">
        <w:rPr>
          <w:rFonts w:asciiTheme="majorBidi" w:hAnsiTheme="majorBidi" w:cstheme="majorBidi"/>
          <w:lang w:val="en-GB"/>
        </w:rPr>
        <w:t xml:space="preserve">) </w:t>
      </w:r>
      <w:r w:rsidRPr="00E829B7">
        <w:rPr>
          <w:rFonts w:asciiTheme="majorBidi" w:hAnsiTheme="majorBidi" w:cstheme="majorBidi"/>
        </w:rPr>
        <w:t>δ</w:t>
      </w:r>
      <w:r w:rsidRPr="00A262B7">
        <w:rPr>
          <w:rFonts w:asciiTheme="majorBidi" w:hAnsiTheme="majorBidi" w:cstheme="majorBidi"/>
          <w:lang w:val="en-GB"/>
        </w:rPr>
        <w:t xml:space="preserve"> (ppm):</w:t>
      </w:r>
      <w:r w:rsidRPr="00A262B7">
        <w:rPr>
          <w:rFonts w:asciiTheme="majorBidi" w:hAnsiTheme="majorBidi" w:cstheme="majorBidi"/>
          <w:color w:val="000099"/>
          <w:lang w:val="en-GB"/>
        </w:rPr>
        <w:t xml:space="preserve"> </w:t>
      </w:r>
      <w:r w:rsidRPr="00A262B7">
        <w:rPr>
          <w:rFonts w:asciiTheme="majorBidi" w:hAnsiTheme="majorBidi" w:cstheme="majorBidi"/>
          <w:lang w:val="en-GB"/>
        </w:rPr>
        <w:t xml:space="preserve">196.97, 190.96, 189.64, 180.75, 168.56, 163.71, 158.07, 140.72, 139.41, 138.30, 134.64, 133.33, 131.90, 128.22, 118.94, 117.52, 115.73, 107.06, </w:t>
      </w:r>
      <w:proofErr w:type="gramStart"/>
      <w:r w:rsidRPr="00A262B7">
        <w:rPr>
          <w:rFonts w:asciiTheme="majorBidi" w:hAnsiTheme="majorBidi" w:cstheme="majorBidi"/>
          <w:lang w:val="en-GB"/>
        </w:rPr>
        <w:t>60.65</w:t>
      </w:r>
      <w:proofErr w:type="gramEnd"/>
      <w:r w:rsidRPr="00A262B7">
        <w:rPr>
          <w:rFonts w:asciiTheme="majorBidi" w:hAnsiTheme="majorBidi" w:cstheme="majorBidi"/>
          <w:lang w:val="en-GB"/>
        </w:rPr>
        <w:t>.</w:t>
      </w:r>
      <w:r w:rsidRPr="00A262B7">
        <w:rPr>
          <w:rFonts w:asciiTheme="majorBidi" w:hAnsiTheme="majorBidi" w:cstheme="majorBidi"/>
          <w:color w:val="000099"/>
          <w:lang w:val="en-GB"/>
        </w:rPr>
        <w:t xml:space="preserve"> </w:t>
      </w:r>
      <w:r w:rsidRPr="00A262B7">
        <w:rPr>
          <w:rFonts w:asciiTheme="majorBidi" w:eastAsia="Calibri" w:hAnsiTheme="majorBidi" w:cstheme="majorBidi"/>
          <w:lang w:val="en-US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</w:t>
      </w:r>
      <w:r w:rsidRPr="00A262B7">
        <w:rPr>
          <w:rFonts w:asciiTheme="majorBidi" w:hAnsiTheme="majorBidi" w:cstheme="majorBidi"/>
          <w:lang w:val="en-US"/>
        </w:rPr>
        <w:t>C</w:t>
      </w:r>
      <w:r w:rsidRPr="00A262B7">
        <w:rPr>
          <w:rFonts w:asciiTheme="majorBidi" w:hAnsiTheme="majorBidi" w:cstheme="majorBidi"/>
          <w:vertAlign w:val="subscript"/>
          <w:lang w:val="en-US"/>
        </w:rPr>
        <w:t>15</w:t>
      </w:r>
      <w:r w:rsidRPr="00A262B7">
        <w:rPr>
          <w:rFonts w:asciiTheme="majorBidi" w:hAnsiTheme="majorBidi" w:cstheme="majorBidi"/>
          <w:lang w:val="en-US"/>
        </w:rPr>
        <w:t>H</w:t>
      </w:r>
      <w:r w:rsidRPr="00A262B7">
        <w:rPr>
          <w:rFonts w:asciiTheme="majorBidi" w:hAnsiTheme="majorBidi" w:cstheme="majorBidi"/>
          <w:vertAlign w:val="subscript"/>
          <w:lang w:val="en-US"/>
        </w:rPr>
        <w:t>10</w:t>
      </w:r>
      <w:r w:rsidRPr="00A262B7">
        <w:rPr>
          <w:rFonts w:asciiTheme="majorBidi" w:hAnsiTheme="majorBidi" w:cstheme="majorBidi"/>
          <w:lang w:val="en-US"/>
        </w:rPr>
        <w:t>BrNO</w:t>
      </w:r>
      <w:r w:rsidRPr="00A262B7">
        <w:rPr>
          <w:rFonts w:asciiTheme="majorBidi" w:hAnsiTheme="majorBidi" w:cstheme="majorBidi"/>
          <w:vertAlign w:val="subscript"/>
          <w:lang w:val="en-US"/>
        </w:rPr>
        <w:t>5</w:t>
      </w:r>
      <w:r w:rsidRPr="00A262B7">
        <w:rPr>
          <w:rFonts w:asciiTheme="majorBidi" w:hAnsiTheme="majorBidi" w:cstheme="majorBidi"/>
          <w:lang w:val="en-US"/>
        </w:rPr>
        <w:t>S</w:t>
      </w:r>
      <w:r w:rsidRPr="00A262B7">
        <w:rPr>
          <w:rFonts w:asciiTheme="majorBidi" w:eastAsia="Calibri" w:hAnsiTheme="majorBidi" w:cstheme="majorBidi"/>
          <w:lang w:val="en-US"/>
        </w:rPr>
        <w:t xml:space="preserve">: </w:t>
      </w:r>
      <w:r w:rsidRPr="00A262B7">
        <w:rPr>
          <w:rFonts w:asciiTheme="majorBidi" w:hAnsiTheme="majorBidi" w:cstheme="majorBidi"/>
          <w:lang w:val="en-US"/>
        </w:rPr>
        <w:t>396.21</w:t>
      </w:r>
      <w:r w:rsidRPr="00A262B7">
        <w:rPr>
          <w:rFonts w:asciiTheme="majorBidi" w:eastAsia="Calibri" w:hAnsiTheme="majorBidi" w:cstheme="majorBidi"/>
          <w:lang w:val="en-US"/>
        </w:rPr>
        <w:t xml:space="preserve">; found: 396.10;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A262B7">
        <w:rPr>
          <w:rFonts w:asciiTheme="majorBidi" w:hAnsiTheme="majorBidi" w:cstheme="majorBidi"/>
          <w:lang w:val="en-US" w:eastAsia="de-DE"/>
        </w:rPr>
        <w:t>(</w:t>
      </w:r>
      <w:proofErr w:type="gramEnd"/>
      <w:r w:rsidRPr="00A262B7">
        <w:rPr>
          <w:rFonts w:asciiTheme="majorBidi" w:hAnsiTheme="majorBidi" w:cstheme="majorBidi"/>
          <w:lang w:val="en-US" w:eastAsia="de-DE"/>
        </w:rPr>
        <w:t>NH</w:t>
      </w:r>
      <w:r w:rsidRPr="00A262B7">
        <w:rPr>
          <w:rFonts w:asciiTheme="majorBidi" w:hAnsiTheme="majorBidi" w:cstheme="majorBidi"/>
          <w:vertAlign w:val="subscript"/>
          <w:lang w:val="en-US" w:eastAsia="de-DE"/>
        </w:rPr>
        <w:t>3</w:t>
      </w:r>
      <w:r w:rsidRPr="00A262B7">
        <w:rPr>
          <w:rFonts w:asciiTheme="majorBidi" w:hAnsiTheme="majorBidi" w:cstheme="majorBidi"/>
          <w:lang w:val="en-US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A262B7">
        <w:rPr>
          <w:rFonts w:asciiTheme="majorBidi" w:hAnsiTheme="majorBidi" w:cstheme="majorBidi"/>
          <w:lang w:val="en-US" w:eastAsia="de-DE"/>
        </w:rPr>
        <w:t>: found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r w:rsidRPr="00A262B7">
        <w:rPr>
          <w:rFonts w:asciiTheme="majorBidi" w:hAnsiTheme="majorBidi" w:cstheme="majorBidi"/>
          <w:lang w:val="en-US"/>
        </w:rPr>
        <w:t>397.19</w:t>
      </w:r>
      <w:r w:rsidRPr="00A262B7">
        <w:rPr>
          <w:rFonts w:asciiTheme="majorBidi" w:hAnsiTheme="majorBidi" w:cstheme="majorBidi"/>
          <w:lang w:val="en-US" w:eastAsia="de-DE"/>
        </w:rPr>
        <w:t xml:space="preserve"> ([M + H]</w:t>
      </w:r>
      <w:r w:rsidRPr="00A262B7">
        <w:rPr>
          <w:rFonts w:asciiTheme="majorBidi" w:hAnsiTheme="majorBidi" w:cstheme="majorBidi"/>
          <w:vertAlign w:val="superscript"/>
          <w:lang w:val="en-US" w:eastAsia="de-DE"/>
        </w:rPr>
        <w:t>+</w:t>
      </w:r>
      <w:r w:rsidRPr="00A262B7">
        <w:rPr>
          <w:rFonts w:asciiTheme="majorBidi" w:hAnsiTheme="majorBidi" w:cstheme="majorBidi"/>
          <w:lang w:val="en-US" w:eastAsia="de-DE"/>
        </w:rPr>
        <w:t>,</w:t>
      </w:r>
      <w:r w:rsidRPr="00A262B7">
        <w:rPr>
          <w:rFonts w:asciiTheme="majorBidi" w:hAnsiTheme="majorBidi" w:cstheme="majorBidi"/>
          <w:vertAlign w:val="superscript"/>
          <w:lang w:val="en-US" w:eastAsia="de-DE"/>
        </w:rPr>
        <w:t xml:space="preserve"> </w:t>
      </w:r>
      <w:r w:rsidRPr="00A262B7">
        <w:rPr>
          <w:rFonts w:asciiTheme="majorBidi" w:hAnsiTheme="majorBidi" w:cstheme="majorBidi"/>
          <w:lang w:val="en-US" w:eastAsia="de-DE"/>
        </w:rPr>
        <w:t xml:space="preserve">95.3 %) and </w:t>
      </w:r>
      <w:r w:rsidRPr="00A262B7">
        <w:rPr>
          <w:rFonts w:asciiTheme="majorBidi" w:hAnsiTheme="majorBidi" w:cstheme="majorBidi"/>
          <w:lang w:val="en-US"/>
        </w:rPr>
        <w:t>396.18</w:t>
      </w:r>
      <w:r w:rsidRPr="00A262B7">
        <w:rPr>
          <w:rFonts w:asciiTheme="majorBidi" w:hAnsiTheme="majorBidi" w:cstheme="majorBidi"/>
          <w:lang w:val="en-US" w:eastAsia="de-DE"/>
        </w:rPr>
        <w:t xml:space="preserve"> ([M]</w:t>
      </w:r>
      <w:r w:rsidRPr="00A262B7">
        <w:rPr>
          <w:rFonts w:asciiTheme="majorBidi" w:hAnsiTheme="majorBidi" w:cstheme="majorBidi"/>
          <w:vertAlign w:val="superscript"/>
          <w:lang w:val="en-US" w:eastAsia="de-DE"/>
        </w:rPr>
        <w:t>+</w:t>
      </w:r>
      <w:r w:rsidRPr="00A262B7">
        <w:rPr>
          <w:rFonts w:asciiTheme="majorBidi" w:hAnsiTheme="majorBidi" w:cstheme="majorBidi"/>
          <w:lang w:val="en-US" w:eastAsia="de-DE"/>
        </w:rPr>
        <w:t>,</w:t>
      </w:r>
      <w:r w:rsidRPr="00A262B7">
        <w:rPr>
          <w:rFonts w:asciiTheme="majorBidi" w:hAnsiTheme="majorBidi" w:cstheme="majorBidi"/>
          <w:vertAlign w:val="superscript"/>
          <w:lang w:val="en-US" w:eastAsia="de-DE"/>
        </w:rPr>
        <w:t xml:space="preserve"> </w:t>
      </w:r>
      <w:r w:rsidRPr="00A262B7">
        <w:rPr>
          <w:rFonts w:asciiTheme="majorBidi" w:hAnsiTheme="majorBidi" w:cstheme="majorBidi"/>
          <w:lang w:val="en-US" w:eastAsia="de-DE"/>
        </w:rPr>
        <w:t>100 %)</w:t>
      </w:r>
      <w:r w:rsidRPr="0008072D">
        <w:rPr>
          <w:rFonts w:asciiTheme="majorBidi" w:hAnsiTheme="majorBidi" w:cstheme="majorBidi"/>
          <w:lang w:val="en-GB" w:eastAsia="de-DE"/>
        </w:rPr>
        <w:t xml:space="preserve">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08072D">
        <w:rPr>
          <w:rFonts w:asciiTheme="majorBidi" w:hAnsiTheme="majorBidi" w:cstheme="majorBidi"/>
          <w:lang w:val="en-GB"/>
        </w:rPr>
        <w:t>C</w:t>
      </w:r>
      <w:r w:rsidRPr="0008072D">
        <w:rPr>
          <w:rFonts w:asciiTheme="majorBidi" w:hAnsiTheme="majorBidi" w:cstheme="majorBidi"/>
          <w:vertAlign w:val="subscript"/>
          <w:lang w:val="en-GB"/>
        </w:rPr>
        <w:t>15</w:t>
      </w:r>
      <w:r w:rsidRPr="0008072D">
        <w:rPr>
          <w:rFonts w:asciiTheme="majorBidi" w:hAnsiTheme="majorBidi" w:cstheme="majorBidi"/>
          <w:lang w:val="en-GB"/>
        </w:rPr>
        <w:t>H</w:t>
      </w:r>
      <w:r w:rsidRPr="0008072D">
        <w:rPr>
          <w:rFonts w:asciiTheme="majorBidi" w:hAnsiTheme="majorBidi" w:cstheme="majorBidi"/>
          <w:vertAlign w:val="subscript"/>
          <w:lang w:val="en-GB"/>
        </w:rPr>
        <w:t>10</w:t>
      </w:r>
      <w:r w:rsidRPr="0008072D">
        <w:rPr>
          <w:rFonts w:asciiTheme="majorBidi" w:hAnsiTheme="majorBidi" w:cstheme="majorBidi"/>
          <w:lang w:val="en-GB"/>
        </w:rPr>
        <w:t>BrNO</w:t>
      </w:r>
      <w:r w:rsidRPr="0008072D">
        <w:rPr>
          <w:rFonts w:asciiTheme="majorBidi" w:hAnsiTheme="majorBidi" w:cstheme="majorBidi"/>
          <w:vertAlign w:val="subscript"/>
          <w:lang w:val="en-GB"/>
        </w:rPr>
        <w:t>5</w:t>
      </w:r>
      <w:r w:rsidRPr="0008072D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Pr="0008072D">
        <w:rPr>
          <w:rFonts w:asciiTheme="majorBidi" w:hAnsiTheme="majorBidi" w:cstheme="majorBidi"/>
          <w:lang w:val="en-GB"/>
        </w:rPr>
        <w:t>396.21</w:t>
      </w:r>
      <w:r w:rsidRPr="00A262B7">
        <w:rPr>
          <w:rFonts w:asciiTheme="majorBidi" w:hAnsiTheme="majorBidi" w:cstheme="majorBidi"/>
          <w:lang w:val="en-US"/>
        </w:rPr>
        <w:t xml:space="preserve">): C, </w:t>
      </w:r>
      <w:r w:rsidRPr="0008072D">
        <w:rPr>
          <w:rFonts w:asciiTheme="majorBidi" w:hAnsiTheme="majorBidi" w:cstheme="majorBidi"/>
          <w:lang w:val="en-GB"/>
        </w:rPr>
        <w:t>45.47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Pr="0008072D">
        <w:rPr>
          <w:rFonts w:asciiTheme="majorBidi" w:hAnsiTheme="majorBidi" w:cstheme="majorBidi"/>
          <w:lang w:val="en-GB"/>
        </w:rPr>
        <w:t>2.54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08072D">
        <w:rPr>
          <w:rFonts w:asciiTheme="majorBidi" w:hAnsiTheme="majorBidi" w:cstheme="majorBidi"/>
          <w:lang w:val="en-GB"/>
        </w:rPr>
        <w:t>N, 3.54; S, 8.09</w:t>
      </w:r>
      <w:r w:rsidRPr="00A262B7">
        <w:rPr>
          <w:rFonts w:asciiTheme="majorBidi" w:hAnsiTheme="majorBidi" w:cstheme="majorBidi"/>
          <w:lang w:val="en-US"/>
        </w:rPr>
        <w:t>; Found: C, 45.17; H, 2.14; N, 3.58</w:t>
      </w:r>
      <w:r w:rsidRPr="0008072D">
        <w:rPr>
          <w:rFonts w:asciiTheme="majorBidi" w:hAnsiTheme="majorBidi" w:cstheme="majorBidi"/>
          <w:lang w:val="en-GB"/>
        </w:rPr>
        <w:t>; S, 8.03</w:t>
      </w:r>
      <w:r w:rsidRPr="00A262B7">
        <w:rPr>
          <w:rFonts w:asciiTheme="majorBidi" w:hAnsiTheme="majorBidi" w:cstheme="majorBidi"/>
          <w:lang w:val="en-US"/>
        </w:rPr>
        <w:t>.</w:t>
      </w:r>
    </w:p>
    <w:p w:rsidR="00CF6241" w:rsidRPr="00A262B7" w:rsidRDefault="00CF6241" w:rsidP="00892973">
      <w:pPr>
        <w:widowControl w:val="0"/>
        <w:spacing w:before="120" w:line="360" w:lineRule="auto"/>
        <w:jc w:val="both"/>
        <w:rPr>
          <w:rFonts w:asciiTheme="majorBidi" w:hAnsiTheme="majorBidi" w:cstheme="majorBidi"/>
          <w:lang w:val="en-US"/>
        </w:rPr>
      </w:pPr>
      <w:r w:rsidRPr="00CF6241">
        <w:rPr>
          <w:rFonts w:asciiTheme="majorBidi" w:hAnsiTheme="majorBidi" w:cstheme="majorBidi"/>
          <w:b/>
          <w:bCs/>
          <w:i/>
          <w:iCs/>
        </w:rPr>
        <w:t>N-</w:t>
      </w:r>
      <w:r w:rsidRPr="00CF6241">
        <w:rPr>
          <w:rFonts w:asciiTheme="majorBidi" w:hAnsiTheme="majorBidi" w:cstheme="majorBidi"/>
          <w:b/>
          <w:bCs/>
          <w:i/>
          <w:iCs/>
          <w:lang w:eastAsia="de-DE"/>
        </w:rPr>
        <w:t>(2-Thenoyl)-</w:t>
      </w:r>
      <w:r w:rsidRPr="00CF6241">
        <w:rPr>
          <w:rFonts w:asciiTheme="majorBidi" w:hAnsiTheme="majorBidi" w:cstheme="majorBidi"/>
          <w:b/>
          <w:bCs/>
          <w:i/>
          <w:iCs/>
        </w:rPr>
        <w:t>pyruvoyl-5-nitroanthranilic acid</w:t>
      </w:r>
      <w:r w:rsidRPr="00CF6241">
        <w:rPr>
          <w:rFonts w:asciiTheme="majorBidi" w:hAnsiTheme="majorBidi" w:cstheme="majorBidi"/>
          <w:b/>
          <w:bCs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>(TPNAH</w:t>
      </w:r>
      <w:r w:rsidRPr="00CF6241">
        <w:rPr>
          <w:rFonts w:asciiTheme="majorBidi" w:hAnsiTheme="majorBidi" w:cstheme="majorBidi"/>
          <w:vertAlign w:val="subscript"/>
          <w:lang w:eastAsia="de-DE"/>
        </w:rPr>
        <w:t>2</w:t>
      </w:r>
      <w:r w:rsidRPr="00CF6241">
        <w:rPr>
          <w:rFonts w:asciiTheme="majorBidi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  <w:b/>
          <w:bCs/>
          <w:lang w:eastAsia="de-DE"/>
        </w:rPr>
        <w:t>2</w:t>
      </w:r>
      <w:r w:rsidRPr="00CF6241">
        <w:rPr>
          <w:rFonts w:asciiTheme="majorBidi" w:hAnsiTheme="majorBidi" w:cstheme="majorBidi"/>
          <w:lang w:eastAsia="de-DE"/>
        </w:rPr>
        <w:t>d):</w:t>
      </w:r>
      <w:r w:rsidRPr="00CF6241">
        <w:rPr>
          <w:rFonts w:asciiTheme="majorBidi" w:hAnsiTheme="majorBidi" w:cstheme="majorBidi"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 xml:space="preserve">Light yellow crystals; 82 % Yield; m.p. 225-227 °C. </w:t>
      </w:r>
      <w:r w:rsidRPr="00D23B36">
        <w:rPr>
          <w:rFonts w:asciiTheme="majorBidi" w:hAnsiTheme="majorBidi" w:cstheme="majorBidi"/>
        </w:rPr>
        <w:t>FT-IR (ATR, cm</w:t>
      </w:r>
      <w:r w:rsidRPr="00D23B36">
        <w:rPr>
          <w:rFonts w:asciiTheme="majorBidi" w:hAnsiTheme="majorBidi" w:cstheme="majorBidi"/>
          <w:vertAlign w:val="superscript"/>
        </w:rPr>
        <w:t>-1</w:t>
      </w:r>
      <w:r w:rsidRPr="00D23B36">
        <w:rPr>
          <w:rFonts w:asciiTheme="majorBidi" w:hAnsiTheme="majorBidi" w:cstheme="majorBidi"/>
        </w:rPr>
        <w:t xml:space="preserve">): </w:t>
      </w:r>
      <w:r w:rsidRPr="00F64428">
        <w:rPr>
          <w:rFonts w:asciiTheme="majorBidi" w:hAnsiTheme="majorBidi" w:cstheme="majorBidi"/>
        </w:rPr>
        <w:t>3324 (m, br,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(N-H)</w:t>
      </w:r>
      <w:r w:rsidRPr="00CF6241">
        <w:rPr>
          <w:rFonts w:asciiTheme="majorBidi" w:hAnsiTheme="majorBidi" w:cstheme="majorBidi"/>
        </w:rPr>
        <w:t>, NHCO),</w:t>
      </w:r>
      <w:r w:rsidRPr="00F64428">
        <w:rPr>
          <w:rFonts w:asciiTheme="majorBidi" w:hAnsiTheme="majorBidi" w:cstheme="majorBidi"/>
          <w:i/>
          <w:iCs/>
        </w:rPr>
        <w:t xml:space="preserve"> </w:t>
      </w:r>
      <w:r w:rsidRPr="00F64428">
        <w:rPr>
          <w:rFonts w:asciiTheme="majorBidi" w:hAnsiTheme="majorBidi" w:cstheme="majorBidi"/>
        </w:rPr>
        <w:t>2630 (m, br,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(O-H)</w:t>
      </w:r>
      <w:r w:rsidRPr="00CF6241">
        <w:rPr>
          <w:rFonts w:asciiTheme="majorBidi" w:hAnsiTheme="majorBidi" w:cstheme="majorBidi"/>
        </w:rPr>
        <w:t xml:space="preserve">, COOH), </w:t>
      </w:r>
      <w:r w:rsidRPr="00F64428">
        <w:rPr>
          <w:rFonts w:asciiTheme="majorBidi" w:hAnsiTheme="majorBidi" w:cstheme="majorBidi"/>
        </w:rPr>
        <w:t>1693 (s, sh,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COOH), </w:t>
      </w:r>
      <w:r w:rsidRPr="00F64428">
        <w:rPr>
          <w:rFonts w:asciiTheme="majorBidi" w:hAnsiTheme="majorBidi" w:cstheme="majorBidi"/>
        </w:rPr>
        <w:t>1670 (s, sh,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</w:t>
      </w:r>
      <w:r w:rsidRPr="00F64428">
        <w:rPr>
          <w:rFonts w:asciiTheme="majorBidi" w:hAnsiTheme="majorBidi" w:cstheme="majorBidi"/>
          <w:lang w:val="pt-BR"/>
        </w:rPr>
        <w:t>amide I</w:t>
      </w:r>
      <w:r w:rsidRPr="00CF6241">
        <w:rPr>
          <w:rFonts w:asciiTheme="majorBidi" w:hAnsiTheme="majorBidi" w:cstheme="majorBidi"/>
        </w:rPr>
        <w:t xml:space="preserve">), </w:t>
      </w:r>
      <w:r w:rsidRPr="00F64428">
        <w:rPr>
          <w:rFonts w:asciiTheme="majorBidi" w:hAnsiTheme="majorBidi" w:cstheme="majorBidi"/>
        </w:rPr>
        <w:t>1619 (w, sh,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a(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F64428">
        <w:rPr>
          <w:rFonts w:asciiTheme="majorBidi" w:eastAsia="Calibri" w:hAnsiTheme="majorBidi" w:cstheme="majorBidi"/>
          <w:lang w:eastAsia="de-DE"/>
        </w:rPr>
        <w:t>δ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O-H)</w:t>
      </w:r>
      <w:r w:rsidRPr="00CF6241">
        <w:rPr>
          <w:rFonts w:asciiTheme="majorBidi" w:hAnsiTheme="majorBidi" w:cstheme="majorBidi"/>
        </w:rPr>
        <w:t xml:space="preserve">), </w:t>
      </w:r>
      <w:r w:rsidRPr="00F64428">
        <w:rPr>
          <w:rFonts w:asciiTheme="majorBidi" w:hAnsiTheme="majorBidi" w:cstheme="majorBidi"/>
        </w:rPr>
        <w:t>1572 (m, sh,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s(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F64428">
        <w:rPr>
          <w:rFonts w:asciiTheme="majorBidi" w:eastAsia="Calibri" w:hAnsiTheme="majorBidi" w:cstheme="majorBidi"/>
          <w:lang w:eastAsia="de-DE"/>
        </w:rPr>
        <w:t>δ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O-H)</w:t>
      </w:r>
      <w:r w:rsidRPr="00CF6241">
        <w:rPr>
          <w:rFonts w:asciiTheme="majorBidi" w:hAnsiTheme="majorBidi" w:cstheme="majorBidi"/>
        </w:rPr>
        <w:t xml:space="preserve">), </w:t>
      </w:r>
      <w:r w:rsidRPr="00F64428">
        <w:rPr>
          <w:rFonts w:asciiTheme="majorBidi" w:hAnsiTheme="majorBidi" w:cstheme="majorBidi"/>
        </w:rPr>
        <w:t>1510 (s, sh,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N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F64428">
        <w:rPr>
          <w:rFonts w:asciiTheme="majorBidi" w:eastAsia="Calibri" w:hAnsiTheme="majorBidi" w:cstheme="majorBidi"/>
          <w:lang w:eastAsia="de-DE"/>
        </w:rPr>
        <w:t>δ</w:t>
      </w:r>
      <w:r w:rsidRPr="00F64428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F64428">
        <w:rPr>
          <w:rFonts w:asciiTheme="majorBidi" w:eastAsia="AdvGulliv-R" w:hAnsiTheme="majorBidi" w:cstheme="majorBidi"/>
          <w:vertAlign w:val="subscript"/>
          <w:lang w:eastAsia="de-DE"/>
        </w:rPr>
        <w:t>N-H)</w:t>
      </w:r>
      <w:r w:rsidRPr="00F64428">
        <w:rPr>
          <w:rFonts w:asciiTheme="majorBidi" w:eastAsia="AdvGulliv-R" w:hAnsiTheme="majorBidi" w:cstheme="majorBidi"/>
          <w:lang w:eastAsia="de-DE"/>
        </w:rPr>
        <w:t xml:space="preserve">, </w:t>
      </w:r>
      <w:r w:rsidRPr="00F64428">
        <w:rPr>
          <w:rFonts w:asciiTheme="majorBidi" w:hAnsiTheme="majorBidi" w:cstheme="majorBidi"/>
        </w:rPr>
        <w:t>amide II</w:t>
      </w:r>
      <w:r w:rsidRPr="00CF6241">
        <w:rPr>
          <w:rFonts w:asciiTheme="majorBidi" w:hAnsiTheme="majorBidi" w:cstheme="majorBidi"/>
        </w:rPr>
        <w:t xml:space="preserve">), </w:t>
      </w:r>
      <w:r w:rsidRPr="00F64428">
        <w:rPr>
          <w:rFonts w:asciiTheme="majorBidi" w:hAnsiTheme="majorBidi" w:cstheme="majorBidi"/>
        </w:rPr>
        <w:t>1349 (m, sh,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64428">
        <w:rPr>
          <w:rFonts w:asciiTheme="majorBidi" w:hAnsiTheme="majorBidi" w:cstheme="majorBidi"/>
          <w:vertAlign w:val="subscript"/>
        </w:rPr>
        <w:t>CSC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F64428">
        <w:rPr>
          <w:rFonts w:asciiTheme="majorBidi" w:eastAsia="AdvGulliv-R" w:hAnsiTheme="majorBidi" w:cstheme="majorBidi"/>
          <w:lang w:eastAsia="de-DE"/>
        </w:rPr>
        <w:t xml:space="preserve">, </w:t>
      </w:r>
      <w:r w:rsidRPr="00F64428">
        <w:rPr>
          <w:rFonts w:asciiTheme="majorBidi" w:hAnsiTheme="majorBidi" w:cstheme="majorBidi"/>
        </w:rPr>
        <w:t>thiophene</w:t>
      </w:r>
      <w:r w:rsidRPr="00CF6241">
        <w:rPr>
          <w:rFonts w:asciiTheme="majorBidi" w:hAnsiTheme="majorBidi" w:cstheme="majorBidi"/>
        </w:rPr>
        <w:t xml:space="preserve">), </w:t>
      </w:r>
      <w:r w:rsidRPr="00F64428">
        <w:rPr>
          <w:rFonts w:asciiTheme="majorBidi" w:hAnsiTheme="majorBidi" w:cstheme="majorBidi"/>
        </w:rPr>
        <w:t>1262 (m, sh,</w:t>
      </w:r>
      <w:r w:rsidRPr="00F64428">
        <w:rPr>
          <w:rFonts w:asciiTheme="majorBidi" w:hAnsiTheme="majorBidi" w:cstheme="majorBidi"/>
          <w:i/>
          <w:iCs/>
        </w:rPr>
        <w:t xml:space="preserve"> </w:t>
      </w:r>
      <w:r w:rsidRPr="00F64428">
        <w:rPr>
          <w:rFonts w:asciiTheme="majorBidi" w:hAnsiTheme="majorBidi" w:cstheme="majorBidi"/>
        </w:rPr>
        <w:t>amide III</w:t>
      </w:r>
      <w:r w:rsidRPr="00CF6241">
        <w:rPr>
          <w:rFonts w:asciiTheme="majorBidi" w:hAnsiTheme="majorBidi" w:cstheme="majorBidi"/>
        </w:rPr>
        <w:t>),</w:t>
      </w:r>
      <w:r w:rsidRPr="00F64428">
        <w:rPr>
          <w:rFonts w:asciiTheme="majorBidi" w:hAnsiTheme="majorBidi" w:cstheme="majorBidi"/>
        </w:rPr>
        <w:t xml:space="preserve"> 1061 (m, sh,</w:t>
      </w:r>
      <w:r w:rsidRPr="00F64428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64428">
        <w:rPr>
          <w:rFonts w:asciiTheme="majorBidi" w:hAnsiTheme="majorBidi" w:cstheme="majorBidi"/>
          <w:vertAlign w:val="subscript"/>
        </w:rPr>
        <w:t>C-O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F64428">
        <w:rPr>
          <w:rFonts w:asciiTheme="majorBidi" w:eastAsia="AdvGulliv-R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</w:rPr>
        <w:t>COOH)</w:t>
      </w:r>
      <w:r w:rsidRPr="00F64428">
        <w:rPr>
          <w:rFonts w:asciiTheme="majorBidi" w:hAnsiTheme="majorBidi" w:cstheme="majorBidi"/>
        </w:rPr>
        <w:t>.</w:t>
      </w:r>
      <w:r w:rsidRPr="00992013">
        <w:t xml:space="preserve"> </w:t>
      </w:r>
      <w:r w:rsidRPr="002077F3">
        <w:rPr>
          <w:rFonts w:asciiTheme="majorBidi" w:hAnsiTheme="majorBidi" w:cstheme="majorBidi"/>
          <w:vertAlign w:val="superscript"/>
        </w:rPr>
        <w:t>1</w:t>
      </w:r>
      <w:r w:rsidRPr="002077F3">
        <w:rPr>
          <w:rFonts w:asciiTheme="majorBidi" w:hAnsiTheme="majorBidi" w:cstheme="majorBidi"/>
        </w:rPr>
        <w:t>H NMR (200 MHz, DMS0-</w:t>
      </w:r>
      <w:r w:rsidRPr="002077F3">
        <w:rPr>
          <w:rFonts w:asciiTheme="majorBidi" w:hAnsiTheme="majorBidi" w:cstheme="majorBidi"/>
          <w:i/>
          <w:iCs/>
        </w:rPr>
        <w:t>d</w:t>
      </w:r>
      <w:r w:rsidRPr="002077F3">
        <w:rPr>
          <w:rFonts w:asciiTheme="majorBidi" w:hAnsiTheme="majorBidi" w:cstheme="majorBidi"/>
          <w:i/>
          <w:iCs/>
          <w:vertAlign w:val="subscript"/>
        </w:rPr>
        <w:t>6</w:t>
      </w:r>
      <w:r w:rsidRPr="002077F3">
        <w:rPr>
          <w:rFonts w:asciiTheme="majorBidi" w:hAnsiTheme="majorBidi" w:cstheme="majorBidi"/>
        </w:rPr>
        <w:t>) δ (ppm):</w:t>
      </w:r>
      <w:r w:rsidRPr="002077F3">
        <w:rPr>
          <w:rFonts w:asciiTheme="majorBidi" w:hAnsiTheme="majorBidi" w:cstheme="majorBidi"/>
          <w:color w:val="000099"/>
        </w:rPr>
        <w:t xml:space="preserve"> </w:t>
      </w:r>
      <w:r w:rsidRPr="002077F3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3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09 (s, 1 H</w:t>
      </w:r>
      <w:r w:rsidRPr="002077F3">
        <w:rPr>
          <w:rFonts w:asciiTheme="majorBidi" w:hAnsiTheme="majorBidi" w:cstheme="majorBidi"/>
        </w:rPr>
        <w:t>), 12.</w:t>
      </w:r>
      <w:r>
        <w:rPr>
          <w:rFonts w:asciiTheme="majorBidi" w:hAnsiTheme="majorBidi" w:cstheme="majorBidi"/>
        </w:rPr>
        <w:t>57</w:t>
      </w:r>
      <w:r w:rsidRPr="002077F3">
        <w:rPr>
          <w:rFonts w:asciiTheme="majorBidi" w:hAnsiTheme="majorBidi" w:cstheme="majorBidi"/>
        </w:rPr>
        <w:t xml:space="preserve"> (s, </w:t>
      </w:r>
      <w:r>
        <w:rPr>
          <w:rFonts w:asciiTheme="majorBidi" w:hAnsiTheme="majorBidi" w:cstheme="majorBidi"/>
        </w:rPr>
        <w:t>0.51 H</w:t>
      </w:r>
      <w:r w:rsidRPr="002077F3">
        <w:rPr>
          <w:rFonts w:asciiTheme="majorBidi" w:hAnsiTheme="majorBidi" w:cstheme="majorBidi"/>
        </w:rPr>
        <w:t>),</w:t>
      </w:r>
      <w:r w:rsidRPr="003707D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8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72</w:t>
      </w:r>
      <w:r w:rsidRPr="002077F3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d</w:t>
      </w:r>
      <w:r w:rsidRPr="002077F3">
        <w:rPr>
          <w:rFonts w:asciiTheme="majorBidi" w:hAnsiTheme="majorBidi" w:cstheme="majorBidi"/>
        </w:rPr>
        <w:t xml:space="preserve">, </w:t>
      </w:r>
      <w:r w:rsidRPr="002077F3">
        <w:rPr>
          <w:rFonts w:asciiTheme="majorBidi" w:hAnsiTheme="majorBidi" w:cstheme="majorBidi"/>
          <w:i/>
          <w:iCs/>
        </w:rPr>
        <w:t>J</w:t>
      </w:r>
      <w:r w:rsidRPr="002077F3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7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89</w:t>
      </w:r>
      <w:r w:rsidRPr="002077F3">
        <w:rPr>
          <w:rFonts w:asciiTheme="majorBidi" w:hAnsiTheme="majorBidi" w:cstheme="majorBidi"/>
        </w:rPr>
        <w:t xml:space="preserve"> Hz</w:t>
      </w:r>
      <w:r>
        <w:rPr>
          <w:rFonts w:asciiTheme="majorBidi" w:hAnsiTheme="majorBidi" w:cstheme="majorBidi"/>
        </w:rPr>
        <w:t>,</w:t>
      </w:r>
      <w:r w:rsidRPr="002077F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 H</w:t>
      </w:r>
      <w:r w:rsidRPr="002077F3">
        <w:rPr>
          <w:rFonts w:asciiTheme="majorBidi" w:hAnsiTheme="majorBidi" w:cstheme="majorBidi"/>
        </w:rPr>
        <w:t xml:space="preserve">),  </w:t>
      </w:r>
      <w:r>
        <w:rPr>
          <w:rFonts w:asciiTheme="majorBidi" w:hAnsiTheme="majorBidi" w:cstheme="majorBidi"/>
        </w:rPr>
        <w:t>8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16</w:t>
      </w:r>
      <w:r w:rsidRPr="002077F3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m</w:t>
      </w:r>
      <w:r w:rsidRPr="002077F3">
        <w:rPr>
          <w:rFonts w:asciiTheme="majorBidi" w:hAnsiTheme="majorBidi" w:cstheme="majorBidi"/>
        </w:rPr>
        <w:t xml:space="preserve">, </w:t>
      </w:r>
      <w:r w:rsidRPr="00A2494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H</w:t>
      </w:r>
      <w:r w:rsidRPr="002077F3"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</w:rPr>
        <w:t>8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10 (</w:t>
      </w:r>
      <w:r w:rsidRPr="002077F3">
        <w:rPr>
          <w:rFonts w:asciiTheme="majorBidi" w:hAnsiTheme="majorBidi" w:cstheme="majorBidi"/>
        </w:rPr>
        <w:t xml:space="preserve">d, </w:t>
      </w:r>
      <w:r w:rsidRPr="002077F3">
        <w:rPr>
          <w:rFonts w:asciiTheme="majorBidi" w:hAnsiTheme="majorBidi" w:cstheme="majorBidi"/>
          <w:i/>
          <w:iCs/>
        </w:rPr>
        <w:t>J</w:t>
      </w:r>
      <w:r w:rsidRPr="002077F3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1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72</w:t>
      </w:r>
      <w:r w:rsidRPr="002077F3">
        <w:rPr>
          <w:rFonts w:asciiTheme="majorBidi" w:hAnsiTheme="majorBidi" w:cstheme="majorBidi"/>
        </w:rPr>
        <w:t xml:space="preserve"> Hz,</w:t>
      </w:r>
      <w:r w:rsidRPr="002077F3">
        <w:rPr>
          <w:rFonts w:asciiTheme="majorBidi" w:hAnsiTheme="majorBidi" w:cstheme="majorBidi"/>
          <w:vertAlign w:val="superscript"/>
        </w:rPr>
        <w:t xml:space="preserve"> </w:t>
      </w:r>
      <w:r w:rsidRPr="005C41BF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H</w:t>
      </w:r>
      <w:r w:rsidRPr="002077F3"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</w:rPr>
        <w:t>8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05</w:t>
      </w:r>
      <w:r w:rsidRPr="002077F3">
        <w:rPr>
          <w:rFonts w:asciiTheme="majorBidi" w:hAnsiTheme="majorBidi" w:cstheme="majorBidi"/>
        </w:rPr>
        <w:t xml:space="preserve"> (dd, </w:t>
      </w:r>
      <w:r w:rsidRPr="002077F3">
        <w:rPr>
          <w:rFonts w:asciiTheme="majorBidi" w:hAnsiTheme="majorBidi" w:cstheme="majorBidi"/>
          <w:i/>
          <w:iCs/>
        </w:rPr>
        <w:t>J</w:t>
      </w:r>
      <w:r>
        <w:rPr>
          <w:rFonts w:asciiTheme="majorBidi" w:hAnsiTheme="majorBidi" w:cstheme="majorBidi"/>
          <w:vertAlign w:val="subscript"/>
        </w:rPr>
        <w:t>1</w:t>
      </w:r>
      <w:r w:rsidRPr="002077F3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 xml:space="preserve">1.49 </w:t>
      </w:r>
      <w:r w:rsidRPr="002077F3">
        <w:rPr>
          <w:rFonts w:asciiTheme="majorBidi" w:hAnsiTheme="majorBidi" w:cstheme="majorBidi"/>
        </w:rPr>
        <w:t xml:space="preserve">Hz, </w:t>
      </w:r>
      <w:r w:rsidRPr="002077F3">
        <w:rPr>
          <w:rFonts w:asciiTheme="majorBidi" w:hAnsiTheme="majorBidi" w:cstheme="majorBidi"/>
          <w:i/>
          <w:iCs/>
        </w:rPr>
        <w:t>J</w:t>
      </w:r>
      <w:r>
        <w:rPr>
          <w:rFonts w:asciiTheme="majorBidi" w:hAnsiTheme="majorBidi" w:cstheme="majorBidi"/>
          <w:vertAlign w:val="subscript"/>
        </w:rPr>
        <w:t>2</w:t>
      </w:r>
      <w:r w:rsidRPr="002077F3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5.09</w:t>
      </w:r>
      <w:r w:rsidRPr="002077F3">
        <w:rPr>
          <w:rFonts w:asciiTheme="majorBidi" w:hAnsiTheme="majorBidi" w:cstheme="majorBidi"/>
        </w:rPr>
        <w:t xml:space="preserve"> Hz,</w:t>
      </w:r>
      <w:r w:rsidRPr="002077F3"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1 H</w:t>
      </w:r>
      <w:r w:rsidRPr="002077F3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 7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62</w:t>
      </w:r>
      <w:r w:rsidRPr="002077F3">
        <w:rPr>
          <w:rFonts w:asciiTheme="majorBidi" w:hAnsiTheme="majorBidi" w:cstheme="majorBidi"/>
        </w:rPr>
        <w:t xml:space="preserve"> (m,</w:t>
      </w:r>
      <w:r w:rsidRPr="002077F3"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1 H</w:t>
      </w:r>
      <w:r w:rsidRPr="002077F3">
        <w:rPr>
          <w:rFonts w:asciiTheme="majorBidi" w:hAnsiTheme="majorBidi" w:cstheme="majorBidi"/>
        </w:rPr>
        <w:t>), 7.</w:t>
      </w:r>
      <w:r>
        <w:rPr>
          <w:rFonts w:asciiTheme="majorBidi" w:hAnsiTheme="majorBidi" w:cstheme="majorBidi"/>
        </w:rPr>
        <w:t>31</w:t>
      </w:r>
      <w:r w:rsidRPr="002077F3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m</w:t>
      </w:r>
      <w:r w:rsidRPr="002077F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2 H)</w:t>
      </w:r>
      <w:r w:rsidRPr="002077F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7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09 (s, 1 H</w:t>
      </w:r>
      <w:r w:rsidRPr="002077F3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 4</w:t>
      </w:r>
      <w:r w:rsidRPr="002077F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61</w:t>
      </w:r>
      <w:r w:rsidRPr="002077F3">
        <w:rPr>
          <w:rFonts w:asciiTheme="majorBidi" w:hAnsiTheme="majorBidi" w:cstheme="majorBidi"/>
        </w:rPr>
        <w:t xml:space="preserve"> (s, </w:t>
      </w:r>
      <w:r>
        <w:rPr>
          <w:rFonts w:asciiTheme="majorBidi" w:hAnsiTheme="majorBidi" w:cstheme="majorBidi"/>
        </w:rPr>
        <w:t>0.48 H</w:t>
      </w:r>
      <w:r w:rsidRPr="002077F3">
        <w:rPr>
          <w:rFonts w:asciiTheme="majorBidi" w:hAnsiTheme="majorBidi" w:cstheme="majorBidi"/>
        </w:rPr>
        <w:t>).</w:t>
      </w:r>
      <w:r w:rsidRPr="00F64428">
        <w:rPr>
          <w:rFonts w:asciiTheme="majorBidi" w:hAnsiTheme="majorBidi" w:cstheme="majorBidi"/>
          <w:vertAlign w:val="superscript"/>
        </w:rPr>
        <w:t xml:space="preserve"> </w:t>
      </w:r>
      <w:r w:rsidRPr="00B0205F">
        <w:rPr>
          <w:rFonts w:asciiTheme="majorBidi" w:hAnsiTheme="majorBidi" w:cstheme="majorBidi"/>
          <w:vertAlign w:val="superscript"/>
        </w:rPr>
        <w:t>13</w:t>
      </w:r>
      <w:r w:rsidRPr="00B0205F">
        <w:rPr>
          <w:rFonts w:asciiTheme="majorBidi" w:hAnsiTheme="majorBidi" w:cstheme="majorBidi"/>
        </w:rPr>
        <w:t>C NMR (125 MHz, DMS0-</w:t>
      </w:r>
      <w:r w:rsidRPr="00B0205F">
        <w:rPr>
          <w:rFonts w:asciiTheme="majorBidi" w:hAnsiTheme="majorBidi" w:cstheme="majorBidi"/>
          <w:i/>
          <w:iCs/>
        </w:rPr>
        <w:t>d</w:t>
      </w:r>
      <w:r w:rsidRPr="00B0205F">
        <w:rPr>
          <w:rFonts w:asciiTheme="majorBidi" w:hAnsiTheme="majorBidi" w:cstheme="majorBidi"/>
          <w:i/>
          <w:iCs/>
          <w:vertAlign w:val="subscript"/>
        </w:rPr>
        <w:t>6</w:t>
      </w:r>
      <w:r w:rsidRPr="00B0205F">
        <w:rPr>
          <w:rFonts w:asciiTheme="majorBidi" w:hAnsiTheme="majorBidi" w:cstheme="majorBidi"/>
        </w:rPr>
        <w:t>) δ (ppm):</w:t>
      </w:r>
      <w:r w:rsidRPr="00B0205F">
        <w:rPr>
          <w:rFonts w:asciiTheme="majorBidi" w:hAnsiTheme="majorBidi" w:cstheme="majorBidi"/>
          <w:color w:val="000099"/>
        </w:rPr>
        <w:t xml:space="preserve"> </w:t>
      </w:r>
      <w:r w:rsidRPr="00B0205F">
        <w:rPr>
          <w:rFonts w:asciiTheme="majorBidi" w:hAnsiTheme="majorBidi" w:cstheme="majorBidi"/>
        </w:rPr>
        <w:t>197.45, 191.42, 190.04, 184.55, 167.83, 163.76, 158.65, 156.60, 140.84, 137.05, 134.69, 132.67, 129.80, 127.97, 119.28, 117.25, 115.16, 112.26, 101.58, 59.91</w:t>
      </w:r>
      <w:r w:rsidRPr="00B0205F">
        <w:rPr>
          <w:rFonts w:asciiTheme="majorBidi" w:hAnsiTheme="majorBidi" w:cstheme="majorBidi"/>
          <w:color w:val="000099"/>
        </w:rPr>
        <w:t xml:space="preserve">. </w:t>
      </w:r>
      <w:r w:rsidRPr="006F5913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</w:t>
      </w:r>
      <w:r w:rsidRPr="006F5913">
        <w:rPr>
          <w:rFonts w:asciiTheme="majorBidi" w:hAnsiTheme="majorBidi" w:cstheme="majorBidi"/>
          <w:lang w:val="en-GB"/>
        </w:rPr>
        <w:t>C</w:t>
      </w:r>
      <w:r w:rsidRPr="006F5913">
        <w:rPr>
          <w:rFonts w:asciiTheme="majorBidi" w:hAnsiTheme="majorBidi" w:cstheme="majorBidi"/>
          <w:vertAlign w:val="subscript"/>
          <w:lang w:val="en-GB"/>
        </w:rPr>
        <w:t>15</w:t>
      </w:r>
      <w:r w:rsidRPr="006F5913">
        <w:rPr>
          <w:rFonts w:asciiTheme="majorBidi" w:hAnsiTheme="majorBidi" w:cstheme="majorBidi"/>
          <w:lang w:val="en-GB"/>
        </w:rPr>
        <w:t>H</w:t>
      </w:r>
      <w:r w:rsidRPr="006F5913">
        <w:rPr>
          <w:rFonts w:asciiTheme="majorBidi" w:hAnsiTheme="majorBidi" w:cstheme="majorBidi"/>
          <w:vertAlign w:val="subscript"/>
          <w:lang w:val="en-GB"/>
        </w:rPr>
        <w:t>10</w:t>
      </w:r>
      <w:r w:rsidRPr="006F5913">
        <w:rPr>
          <w:rFonts w:asciiTheme="majorBidi" w:hAnsiTheme="majorBidi" w:cstheme="majorBidi"/>
          <w:lang w:val="en-GB"/>
        </w:rPr>
        <w:t>FNO</w:t>
      </w:r>
      <w:r w:rsidRPr="006F5913">
        <w:rPr>
          <w:rFonts w:asciiTheme="majorBidi" w:hAnsiTheme="majorBidi" w:cstheme="majorBidi"/>
          <w:vertAlign w:val="subscript"/>
          <w:lang w:val="en-GB"/>
        </w:rPr>
        <w:t>5</w:t>
      </w:r>
      <w:r w:rsidRPr="006F5913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eastAsia="Calibri" w:hAnsiTheme="majorBidi" w:cstheme="majorBidi"/>
          <w:lang w:val="en-US"/>
        </w:rPr>
        <w:t xml:space="preserve">: </w:t>
      </w:r>
      <w:r w:rsidRPr="006F5913">
        <w:rPr>
          <w:rFonts w:asciiTheme="majorBidi" w:hAnsiTheme="majorBidi" w:cstheme="majorBidi"/>
          <w:lang w:val="en-GB"/>
        </w:rPr>
        <w:t>335.31</w:t>
      </w:r>
      <w:r w:rsidRPr="00A262B7">
        <w:rPr>
          <w:rFonts w:asciiTheme="majorBidi" w:eastAsia="Calibri" w:hAnsiTheme="majorBidi" w:cstheme="majorBidi"/>
          <w:lang w:val="en-US"/>
        </w:rPr>
        <w:t xml:space="preserve">; found: 335.11;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6F5913">
        <w:rPr>
          <w:rFonts w:asciiTheme="majorBidi" w:hAnsiTheme="majorBidi" w:cstheme="majorBidi"/>
          <w:lang w:val="en-GB" w:eastAsia="de-DE"/>
        </w:rPr>
        <w:t>(</w:t>
      </w:r>
      <w:proofErr w:type="gramEnd"/>
      <w:r w:rsidRPr="006F5913">
        <w:rPr>
          <w:rFonts w:asciiTheme="majorBidi" w:hAnsiTheme="majorBidi" w:cstheme="majorBidi"/>
          <w:lang w:val="en-GB" w:eastAsia="de-DE"/>
        </w:rPr>
        <w:t>NH</w:t>
      </w:r>
      <w:r w:rsidRPr="006F5913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6F5913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6F5913">
        <w:rPr>
          <w:rFonts w:asciiTheme="majorBidi" w:hAnsiTheme="majorBidi" w:cstheme="majorBidi"/>
          <w:lang w:val="en-GB" w:eastAsia="de-DE"/>
        </w:rPr>
        <w:t>: found</w:t>
      </w:r>
      <w:r w:rsidRPr="006F5913">
        <w:rPr>
          <w:rFonts w:asciiTheme="majorBidi" w:eastAsia="Calibri" w:hAnsiTheme="majorBidi" w:cstheme="majorBidi"/>
          <w:lang w:val="en-GB"/>
        </w:rPr>
        <w:t xml:space="preserve"> </w:t>
      </w:r>
      <w:r w:rsidRPr="006F5913">
        <w:rPr>
          <w:rFonts w:asciiTheme="majorBidi" w:hAnsiTheme="majorBidi" w:cstheme="majorBidi"/>
          <w:lang w:val="en-GB"/>
        </w:rPr>
        <w:t>336.26</w:t>
      </w:r>
      <w:r w:rsidRPr="006F5913">
        <w:rPr>
          <w:rFonts w:asciiTheme="majorBidi" w:hAnsiTheme="majorBidi" w:cstheme="majorBidi"/>
          <w:lang w:val="en-GB" w:eastAsia="de-DE"/>
        </w:rPr>
        <w:t xml:space="preserve">  ([M + H]</w:t>
      </w:r>
      <w:r w:rsidRPr="006F5913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6F5913">
        <w:rPr>
          <w:rFonts w:asciiTheme="majorBidi" w:hAnsiTheme="majorBidi" w:cstheme="majorBidi"/>
          <w:lang w:val="en-GB" w:eastAsia="de-DE"/>
        </w:rPr>
        <w:t>,</w:t>
      </w:r>
      <w:r w:rsidRPr="006F5913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6F5913">
        <w:rPr>
          <w:rFonts w:asciiTheme="majorBidi" w:hAnsiTheme="majorBidi" w:cstheme="majorBidi"/>
          <w:lang w:val="en-GB" w:eastAsia="de-DE"/>
        </w:rPr>
        <w:t xml:space="preserve">95.3 %) and </w:t>
      </w:r>
      <w:r w:rsidRPr="006F5913">
        <w:rPr>
          <w:rFonts w:asciiTheme="majorBidi" w:hAnsiTheme="majorBidi" w:cstheme="majorBidi"/>
          <w:lang w:val="en-GB"/>
        </w:rPr>
        <w:t>335.08</w:t>
      </w:r>
      <w:r w:rsidRPr="006F5913">
        <w:rPr>
          <w:rFonts w:asciiTheme="majorBidi" w:hAnsiTheme="majorBidi" w:cstheme="majorBidi"/>
          <w:lang w:val="en-GB" w:eastAsia="de-DE"/>
        </w:rPr>
        <w:t xml:space="preserve"> ([M]</w:t>
      </w:r>
      <w:r w:rsidRPr="006F5913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6F5913">
        <w:rPr>
          <w:rFonts w:asciiTheme="majorBidi" w:hAnsiTheme="majorBidi" w:cstheme="majorBidi"/>
          <w:lang w:val="en-GB" w:eastAsia="de-DE"/>
        </w:rPr>
        <w:t>,</w:t>
      </w:r>
      <w:r w:rsidRPr="006F5913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6F5913">
        <w:rPr>
          <w:rFonts w:asciiTheme="majorBidi" w:hAnsiTheme="majorBidi" w:cstheme="majorBidi"/>
          <w:lang w:val="en-GB" w:eastAsia="de-DE"/>
        </w:rPr>
        <w:t xml:space="preserve">100 %).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for </w:t>
      </w:r>
      <w:r w:rsidRPr="006F5913">
        <w:rPr>
          <w:rFonts w:asciiTheme="majorBidi" w:hAnsiTheme="majorBidi" w:cstheme="majorBidi"/>
          <w:lang w:val="en-GB"/>
        </w:rPr>
        <w:t>C</w:t>
      </w:r>
      <w:r w:rsidRPr="006F5913">
        <w:rPr>
          <w:rFonts w:asciiTheme="majorBidi" w:hAnsiTheme="majorBidi" w:cstheme="majorBidi"/>
          <w:vertAlign w:val="subscript"/>
          <w:lang w:val="en-GB"/>
        </w:rPr>
        <w:t>15</w:t>
      </w:r>
      <w:r w:rsidRPr="006F5913">
        <w:rPr>
          <w:rFonts w:asciiTheme="majorBidi" w:hAnsiTheme="majorBidi" w:cstheme="majorBidi"/>
          <w:lang w:val="en-GB"/>
        </w:rPr>
        <w:t>H</w:t>
      </w:r>
      <w:r w:rsidRPr="006F5913">
        <w:rPr>
          <w:rFonts w:asciiTheme="majorBidi" w:hAnsiTheme="majorBidi" w:cstheme="majorBidi"/>
          <w:vertAlign w:val="subscript"/>
          <w:lang w:val="en-GB"/>
        </w:rPr>
        <w:t>10</w:t>
      </w:r>
      <w:r w:rsidRPr="006F5913">
        <w:rPr>
          <w:rFonts w:asciiTheme="majorBidi" w:hAnsiTheme="majorBidi" w:cstheme="majorBidi"/>
          <w:lang w:val="en-GB"/>
        </w:rPr>
        <w:t>FNO</w:t>
      </w:r>
      <w:r w:rsidRPr="006F5913">
        <w:rPr>
          <w:rFonts w:asciiTheme="majorBidi" w:hAnsiTheme="majorBidi" w:cstheme="majorBidi"/>
          <w:vertAlign w:val="subscript"/>
          <w:lang w:val="en-GB"/>
        </w:rPr>
        <w:t>5</w:t>
      </w:r>
      <w:r w:rsidRPr="006F5913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Pr="006F5913">
        <w:rPr>
          <w:rFonts w:asciiTheme="majorBidi" w:hAnsiTheme="majorBidi" w:cstheme="majorBidi"/>
          <w:lang w:val="en-GB"/>
        </w:rPr>
        <w:t>335.31</w:t>
      </w:r>
      <w:r w:rsidRPr="00A262B7">
        <w:rPr>
          <w:rFonts w:asciiTheme="majorBidi" w:hAnsiTheme="majorBidi" w:cstheme="majorBidi"/>
          <w:lang w:val="en-US"/>
        </w:rPr>
        <w:t xml:space="preserve">): C, </w:t>
      </w:r>
      <w:r w:rsidRPr="006F5913">
        <w:rPr>
          <w:rFonts w:asciiTheme="majorBidi" w:hAnsiTheme="majorBidi" w:cstheme="majorBidi"/>
          <w:lang w:val="en-GB"/>
        </w:rPr>
        <w:t>53.73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Pr="006F5913">
        <w:rPr>
          <w:rFonts w:asciiTheme="majorBidi" w:hAnsiTheme="majorBidi" w:cstheme="majorBidi"/>
          <w:lang w:val="en-GB"/>
        </w:rPr>
        <w:t>3.01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6F5913">
        <w:rPr>
          <w:rFonts w:asciiTheme="majorBidi" w:hAnsiTheme="majorBidi" w:cstheme="majorBidi"/>
          <w:lang w:val="en-GB"/>
        </w:rPr>
        <w:t>N, 4.18; S, 9.56</w:t>
      </w:r>
      <w:r w:rsidRPr="00A262B7">
        <w:rPr>
          <w:rFonts w:asciiTheme="majorBidi" w:hAnsiTheme="majorBidi" w:cstheme="majorBidi"/>
          <w:lang w:val="en-US"/>
        </w:rPr>
        <w:t>; Found: C, 53.49; H, 3.19; N, 4.07</w:t>
      </w:r>
      <w:r w:rsidRPr="006F5913">
        <w:rPr>
          <w:rFonts w:asciiTheme="majorBidi" w:hAnsiTheme="majorBidi" w:cstheme="majorBidi"/>
          <w:lang w:val="en-GB"/>
        </w:rPr>
        <w:t>; S, 9.21</w:t>
      </w:r>
      <w:r w:rsidRPr="00A262B7">
        <w:rPr>
          <w:rFonts w:asciiTheme="majorBidi" w:hAnsiTheme="majorBidi" w:cstheme="majorBidi"/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241" w:rsidRPr="00F13CBD" w:rsidRDefault="00CF6241" w:rsidP="00892973">
      <w:pPr>
        <w:pStyle w:val="ListParagraph"/>
        <w:widowControl w:val="0"/>
        <w:numPr>
          <w:ilvl w:val="2"/>
          <w:numId w:val="2"/>
        </w:numPr>
        <w:tabs>
          <w:tab w:val="left" w:pos="630"/>
        </w:tabs>
        <w:spacing w:before="200" w:after="0" w:line="360" w:lineRule="auto"/>
        <w:ind w:left="634" w:hanging="634"/>
        <w:jc w:val="both"/>
        <w:rPr>
          <w:rFonts w:asciiTheme="majorBidi" w:hAnsiTheme="majorBidi" w:cstheme="majorBidi"/>
          <w:b/>
          <w:sz w:val="24"/>
          <w:szCs w:val="24"/>
          <w:vertAlign w:val="subscript"/>
          <w:lang w:val="en-GB"/>
        </w:rPr>
      </w:pPr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 xml:space="preserve">General method for preparation of </w:t>
      </w:r>
      <w:proofErr w:type="spellStart"/>
      <w:r w:rsidR="00A262B7" w:rsidRPr="00F13CBD">
        <w:rPr>
          <w:rFonts w:asciiTheme="majorBidi" w:hAnsiTheme="majorBidi" w:cstheme="majorBidi"/>
          <w:b/>
          <w:sz w:val="24"/>
          <w:szCs w:val="24"/>
          <w:lang w:val="en-GB"/>
        </w:rPr>
        <w:t>thenoyl</w:t>
      </w:r>
      <w:proofErr w:type="spellEnd"/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>-</w:t>
      </w:r>
      <w:r w:rsidR="00A262B7" w:rsidRPr="00F13CBD">
        <w:rPr>
          <w:rFonts w:asciiTheme="majorBidi" w:hAnsiTheme="majorBidi" w:cstheme="majorBidi"/>
          <w:b/>
          <w:sz w:val="24"/>
          <w:szCs w:val="24"/>
          <w:lang w:val="en-GB"/>
        </w:rPr>
        <w:t xml:space="preserve">pyruvate </w:t>
      </w:r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>compounds (</w:t>
      </w:r>
      <w:r w:rsidRPr="00A262B7">
        <w:rPr>
          <w:rFonts w:asciiTheme="majorBidi" w:hAnsiTheme="majorBidi" w:cstheme="majorBidi"/>
          <w:b/>
          <w:bCs/>
          <w:sz w:val="24"/>
          <w:szCs w:val="24"/>
          <w:lang w:val="en-GB"/>
        </w:rPr>
        <w:t>3</w:t>
      </w:r>
      <w:r w:rsidRPr="00F13CBD">
        <w:rPr>
          <w:rFonts w:asciiTheme="majorBidi" w:hAnsiTheme="majorBidi" w:cstheme="majorBidi"/>
          <w:b/>
          <w:sz w:val="24"/>
          <w:szCs w:val="24"/>
          <w:lang w:val="en-GB"/>
        </w:rPr>
        <w:t>a-d)</w:t>
      </w:r>
    </w:p>
    <w:p w:rsidR="00CF6241" w:rsidRPr="00A262B7" w:rsidRDefault="00CF6241" w:rsidP="00CF6241">
      <w:pPr>
        <w:widowControl w:val="0"/>
        <w:autoSpaceDE w:val="0"/>
        <w:autoSpaceDN w:val="0"/>
        <w:adjustRightInd w:val="0"/>
        <w:spacing w:before="120" w:line="360" w:lineRule="auto"/>
        <w:ind w:firstLine="562"/>
        <w:jc w:val="both"/>
        <w:rPr>
          <w:rFonts w:asciiTheme="majorBidi" w:hAnsiTheme="majorBidi" w:cstheme="majorBidi"/>
          <w:lang w:val="en-US"/>
        </w:rPr>
      </w:pPr>
      <w:r w:rsidRPr="00A262B7">
        <w:rPr>
          <w:rFonts w:asciiTheme="majorBidi" w:hAnsiTheme="majorBidi" w:cstheme="majorBidi"/>
          <w:lang w:val="en-US"/>
        </w:rPr>
        <w:t xml:space="preserve">Ethyl (2-thenoyl)-pyruvate (2.26 g, 10 </w:t>
      </w:r>
      <w:proofErr w:type="spellStart"/>
      <w:r w:rsidRPr="00A262B7">
        <w:rPr>
          <w:rFonts w:asciiTheme="majorBidi" w:hAnsiTheme="majorBidi" w:cstheme="majorBidi"/>
          <w:lang w:val="en-US"/>
        </w:rPr>
        <w:t>mmol</w:t>
      </w:r>
      <w:proofErr w:type="spellEnd"/>
      <w:r w:rsidRPr="00A262B7">
        <w:rPr>
          <w:rFonts w:asciiTheme="majorBidi" w:hAnsiTheme="majorBidi" w:cstheme="majorBidi"/>
          <w:lang w:val="en-US"/>
        </w:rPr>
        <w:t xml:space="preserve">) was added to the </w:t>
      </w:r>
      <w:proofErr w:type="spellStart"/>
      <w:r w:rsidRPr="00A262B7">
        <w:rPr>
          <w:rFonts w:asciiTheme="majorBidi" w:eastAsia="Calibri" w:hAnsiTheme="majorBidi" w:cstheme="majorBidi"/>
          <w:lang w:val="en-US" w:eastAsia="de-DE"/>
        </w:rPr>
        <w:t>anthranilic</w:t>
      </w:r>
      <w:proofErr w:type="spellEnd"/>
      <w:r w:rsidRPr="00A262B7">
        <w:rPr>
          <w:rFonts w:asciiTheme="majorBidi" w:eastAsia="Calibri" w:hAnsiTheme="majorBidi" w:cstheme="majorBidi"/>
          <w:lang w:val="en-US" w:eastAsia="de-DE"/>
        </w:rPr>
        <w:t xml:space="preserve"> acid derivative</w:t>
      </w:r>
      <w:r w:rsidRPr="00A262B7">
        <w:rPr>
          <w:rFonts w:asciiTheme="majorBidi" w:hAnsiTheme="majorBidi" w:cstheme="majorBidi"/>
          <w:lang w:val="en-US"/>
        </w:rPr>
        <w:t xml:space="preserve"> (10 </w:t>
      </w:r>
      <w:proofErr w:type="spellStart"/>
      <w:r w:rsidRPr="00A262B7">
        <w:rPr>
          <w:rFonts w:asciiTheme="majorBidi" w:hAnsiTheme="majorBidi" w:cstheme="majorBidi"/>
          <w:lang w:val="en-US"/>
        </w:rPr>
        <w:t>mmol</w:t>
      </w:r>
      <w:proofErr w:type="spellEnd"/>
      <w:r w:rsidRPr="00A262B7">
        <w:rPr>
          <w:rFonts w:asciiTheme="majorBidi" w:hAnsiTheme="majorBidi" w:cstheme="majorBidi"/>
          <w:lang w:val="en-US"/>
        </w:rPr>
        <w:t>) in 10 mL glacial acetic acid. The reaction mixture was then heated under reflux for ~30 min, cooled, and kept for one day at room temperature. The yellow precipitate of (</w:t>
      </w:r>
      <w:r w:rsidRPr="00943DB1">
        <w:rPr>
          <w:rFonts w:asciiTheme="majorBidi" w:hAnsiTheme="majorBidi" w:cstheme="majorBidi"/>
          <w:b/>
          <w:bCs/>
          <w:lang w:val="en-GB"/>
        </w:rPr>
        <w:t>3</w:t>
      </w:r>
      <w:r w:rsidRPr="00943DB1">
        <w:rPr>
          <w:rFonts w:asciiTheme="majorBidi" w:hAnsiTheme="majorBidi" w:cstheme="majorBidi"/>
          <w:lang w:val="en-GB"/>
        </w:rPr>
        <w:t>a-d</w:t>
      </w:r>
      <w:r w:rsidRPr="00A262B7">
        <w:rPr>
          <w:rFonts w:asciiTheme="majorBidi" w:hAnsiTheme="majorBidi" w:cstheme="majorBidi"/>
          <w:lang w:val="en-US"/>
        </w:rPr>
        <w:t>) was collected by filtration, washed with hot ethanol (3 x 5 mL) and then dried under vacuum. The crude products were purified by recrystallization from glacial acetic acid to yield;</w:t>
      </w:r>
    </w:p>
    <w:p w:rsidR="00CF6241" w:rsidRPr="00A262B7" w:rsidRDefault="00CF6241" w:rsidP="00315922">
      <w:pPr>
        <w:widowControl w:val="0"/>
        <w:spacing w:before="120" w:line="360" w:lineRule="auto"/>
        <w:jc w:val="both"/>
        <w:rPr>
          <w:rFonts w:asciiTheme="majorBidi" w:hAnsiTheme="majorBidi" w:cstheme="majorBidi"/>
          <w:lang w:val="en-US"/>
        </w:rPr>
      </w:pPr>
      <w:r w:rsidRPr="00CF6241">
        <w:rPr>
          <w:rFonts w:asciiTheme="majorBidi" w:hAnsiTheme="majorBidi" w:cstheme="majorBidi"/>
          <w:b/>
          <w:bCs/>
          <w:i/>
          <w:iCs/>
        </w:rPr>
        <w:t>Ethyl(4-(2-thienyl)-4-oxo-2-(o-carboxyphenylamino))but-2-enoate</w:t>
      </w:r>
      <w:r w:rsidRPr="00CF6241">
        <w:rPr>
          <w:rFonts w:asciiTheme="majorBidi" w:hAnsiTheme="majorBidi" w:cstheme="majorBidi"/>
          <w:b/>
          <w:bCs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>(</w:t>
      </w:r>
      <w:r w:rsidRPr="00CF6241">
        <w:rPr>
          <w:rFonts w:asciiTheme="majorBidi" w:hAnsiTheme="majorBidi" w:cstheme="majorBidi"/>
          <w:b/>
          <w:bCs/>
          <w:lang w:eastAsia="de-DE"/>
        </w:rPr>
        <w:t>3</w:t>
      </w:r>
      <w:r w:rsidR="00262A49">
        <w:rPr>
          <w:rFonts w:asciiTheme="majorBidi" w:hAnsiTheme="majorBidi" w:cstheme="majorBidi"/>
          <w:lang w:eastAsia="de-DE"/>
        </w:rPr>
        <w:t>a</w:t>
      </w:r>
      <w:r w:rsidRPr="00CF6241">
        <w:rPr>
          <w:rFonts w:asciiTheme="majorBidi" w:hAnsiTheme="majorBidi" w:cstheme="majorBidi"/>
          <w:lang w:eastAsia="de-DE"/>
        </w:rPr>
        <w:t>):</w:t>
      </w:r>
      <w:r w:rsidRPr="00CF6241">
        <w:rPr>
          <w:rFonts w:asciiTheme="majorBidi" w:hAnsiTheme="majorBidi" w:cstheme="majorBidi"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 xml:space="preserve">Light yellow </w:t>
      </w:r>
      <w:r w:rsidRPr="00CF6241">
        <w:rPr>
          <w:rFonts w:asciiTheme="majorBidi" w:hAnsiTheme="majorBidi" w:cstheme="majorBidi"/>
          <w:lang w:eastAsia="de-DE"/>
        </w:rPr>
        <w:lastRenderedPageBreak/>
        <w:t xml:space="preserve">microcrystals; 67 % Yield; m.p. 140-142 °C. </w:t>
      </w:r>
      <w:r w:rsidRPr="00863084">
        <w:rPr>
          <w:rFonts w:asciiTheme="majorBidi" w:hAnsiTheme="majorBidi" w:cstheme="majorBidi"/>
        </w:rPr>
        <w:t>FT-IR (ATR, cm</w:t>
      </w:r>
      <w:r w:rsidRPr="00863084">
        <w:rPr>
          <w:rFonts w:asciiTheme="majorBidi" w:hAnsiTheme="majorBidi" w:cstheme="majorBidi"/>
          <w:vertAlign w:val="superscript"/>
        </w:rPr>
        <w:t>-1</w:t>
      </w:r>
      <w:r w:rsidRPr="00863084">
        <w:rPr>
          <w:rFonts w:asciiTheme="majorBidi" w:hAnsiTheme="majorBidi" w:cstheme="majorBidi"/>
        </w:rPr>
        <w:t xml:space="preserve">): </w:t>
      </w:r>
      <w:r w:rsidR="00262A49">
        <w:rPr>
          <w:rFonts w:asciiTheme="majorBidi" w:hAnsiTheme="majorBidi" w:cstheme="majorBidi"/>
        </w:rPr>
        <w:t xml:space="preserve">3450, 3313 </w:t>
      </w:r>
      <w:r w:rsidR="00262A49" w:rsidRPr="00863084">
        <w:rPr>
          <w:rFonts w:asciiTheme="majorBidi" w:hAnsiTheme="majorBidi" w:cstheme="majorBidi"/>
        </w:rPr>
        <w:t>(m, br,</w:t>
      </w:r>
      <w:r w:rsidR="00262A49" w:rsidRPr="00863084">
        <w:rPr>
          <w:rFonts w:asciiTheme="majorBidi" w:hAnsiTheme="majorBidi" w:cstheme="majorBidi"/>
          <w:i/>
          <w:iCs/>
        </w:rPr>
        <w:t xml:space="preserve"> ν</w:t>
      </w:r>
      <w:r w:rsidR="00262A49" w:rsidRPr="00CF6241">
        <w:rPr>
          <w:rFonts w:asciiTheme="majorBidi" w:hAnsiTheme="majorBidi" w:cstheme="majorBidi"/>
          <w:vertAlign w:val="subscript"/>
        </w:rPr>
        <w:t>(N-H)</w:t>
      </w:r>
      <w:r w:rsidR="00262A49" w:rsidRPr="00DF37BD">
        <w:rPr>
          <w:rFonts w:asciiTheme="majorBidi" w:hAnsiTheme="majorBidi" w:cstheme="majorBidi"/>
        </w:rPr>
        <w:t>,</w:t>
      </w:r>
      <w:r w:rsidR="00262A49">
        <w:rPr>
          <w:rFonts w:asciiTheme="majorBidi" w:hAnsiTheme="majorBidi" w:cstheme="majorBidi"/>
        </w:rPr>
        <w:t xml:space="preserve"> NH</w:t>
      </w:r>
      <w:r w:rsidR="00262A49" w:rsidRPr="00DF37BD">
        <w:rPr>
          <w:rFonts w:asciiTheme="majorBidi" w:hAnsiTheme="majorBidi" w:cstheme="majorBidi"/>
          <w:vertAlign w:val="subscript"/>
        </w:rPr>
        <w:t>2</w:t>
      </w:r>
      <w:r w:rsidR="00262A49" w:rsidRPr="00CF6241">
        <w:rPr>
          <w:rFonts w:asciiTheme="majorBidi" w:hAnsiTheme="majorBidi" w:cstheme="majorBidi"/>
        </w:rPr>
        <w:t>)</w:t>
      </w:r>
      <w:r w:rsidR="00262A49">
        <w:rPr>
          <w:rFonts w:asciiTheme="majorBidi" w:hAnsiTheme="majorBidi" w:cstheme="majorBidi"/>
        </w:rPr>
        <w:t xml:space="preserve">, </w:t>
      </w:r>
      <w:r w:rsidRPr="00863084">
        <w:rPr>
          <w:rFonts w:asciiTheme="majorBidi" w:hAnsiTheme="majorBidi" w:cstheme="majorBidi"/>
        </w:rPr>
        <w:t>326</w:t>
      </w:r>
      <w:r>
        <w:rPr>
          <w:rFonts w:asciiTheme="majorBidi" w:hAnsiTheme="majorBidi" w:cstheme="majorBidi"/>
        </w:rPr>
        <w:t>7</w:t>
      </w:r>
      <w:r w:rsidRPr="00863084">
        <w:rPr>
          <w:rFonts w:asciiTheme="majorBidi" w:hAnsiTheme="majorBidi" w:cstheme="majorBidi"/>
        </w:rPr>
        <w:t xml:space="preserve"> (m, br,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(N-H)</w:t>
      </w:r>
      <w:r w:rsidRPr="00CF6241">
        <w:rPr>
          <w:rFonts w:asciiTheme="majorBidi" w:hAnsiTheme="majorBidi" w:cstheme="majorBidi"/>
        </w:rPr>
        <w:t>),</w:t>
      </w:r>
      <w:r w:rsidRPr="00863084">
        <w:rPr>
          <w:rFonts w:asciiTheme="majorBidi" w:hAnsiTheme="majorBidi" w:cstheme="majorBidi"/>
          <w:i/>
          <w:iCs/>
        </w:rPr>
        <w:t xml:space="preserve"> </w:t>
      </w:r>
      <w:r w:rsidRPr="0004541A">
        <w:rPr>
          <w:rFonts w:asciiTheme="majorBidi" w:hAnsiTheme="majorBidi" w:cstheme="majorBidi"/>
        </w:rPr>
        <w:t>173</w:t>
      </w:r>
      <w:r>
        <w:rPr>
          <w:rFonts w:asciiTheme="majorBidi" w:hAnsiTheme="majorBidi" w:cstheme="majorBidi"/>
        </w:rPr>
        <w:t>2</w:t>
      </w:r>
      <w:r w:rsidRPr="00863084">
        <w:rPr>
          <w:rFonts w:asciiTheme="majorBidi" w:hAnsiTheme="majorBidi" w:cstheme="majorBidi"/>
        </w:rPr>
        <w:t xml:space="preserve">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COOMe), </w:t>
      </w:r>
      <w:r w:rsidRPr="00863084">
        <w:rPr>
          <w:rFonts w:asciiTheme="majorBidi" w:hAnsiTheme="majorBidi" w:cstheme="majorBidi"/>
        </w:rPr>
        <w:t>167</w:t>
      </w:r>
      <w:r>
        <w:rPr>
          <w:rFonts w:asciiTheme="majorBidi" w:hAnsiTheme="majorBidi" w:cstheme="majorBidi"/>
        </w:rPr>
        <w:t>8</w:t>
      </w:r>
      <w:r w:rsidRPr="00863084">
        <w:rPr>
          <w:rFonts w:asciiTheme="majorBidi" w:hAnsiTheme="majorBidi" w:cstheme="majorBidi"/>
        </w:rPr>
        <w:t xml:space="preserve">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COOH), </w:t>
      </w:r>
      <w:r w:rsidRPr="00863084">
        <w:rPr>
          <w:rFonts w:asciiTheme="majorBidi" w:hAnsiTheme="majorBidi" w:cstheme="majorBidi"/>
        </w:rPr>
        <w:t>160</w:t>
      </w:r>
      <w:r>
        <w:rPr>
          <w:rFonts w:asciiTheme="majorBidi" w:hAnsiTheme="majorBidi" w:cstheme="majorBidi"/>
        </w:rPr>
        <w:t>8</w:t>
      </w:r>
      <w:r w:rsidRPr="00863084">
        <w:rPr>
          <w:rFonts w:asciiTheme="majorBidi" w:hAnsiTheme="majorBidi" w:cstheme="majorBidi"/>
        </w:rPr>
        <w:t xml:space="preserve"> (w,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a(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66</w:t>
      </w:r>
      <w:r w:rsidRPr="00863084">
        <w:rPr>
          <w:rFonts w:asciiTheme="majorBidi" w:hAnsiTheme="majorBidi" w:cstheme="majorBidi"/>
        </w:rPr>
        <w:t xml:space="preserve">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s(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496</w:t>
      </w:r>
      <w:r w:rsidRPr="00863084">
        <w:rPr>
          <w:rFonts w:asciiTheme="majorBidi" w:hAnsiTheme="majorBidi" w:cstheme="majorBidi"/>
        </w:rPr>
        <w:t xml:space="preserve">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N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863084">
        <w:rPr>
          <w:rFonts w:asciiTheme="majorBidi" w:eastAsia="Calibri" w:hAnsiTheme="majorBidi" w:cstheme="majorBidi"/>
          <w:lang w:eastAsia="de-DE"/>
        </w:rPr>
        <w:t>δ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N-H)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1351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hAnsiTheme="majorBidi" w:cstheme="majorBidi"/>
          <w:vertAlign w:val="subscript"/>
        </w:rPr>
        <w:t>CSC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863084">
        <w:rPr>
          <w:rFonts w:asciiTheme="majorBidi" w:eastAsia="AdvGulliv-R" w:hAnsiTheme="majorBidi" w:cstheme="majorBidi"/>
          <w:lang w:eastAsia="de-DE"/>
        </w:rPr>
        <w:t xml:space="preserve">, </w:t>
      </w:r>
      <w:r w:rsidRPr="00863084">
        <w:rPr>
          <w:rFonts w:asciiTheme="majorBidi" w:hAnsiTheme="majorBidi" w:cstheme="majorBidi"/>
        </w:rPr>
        <w:t>thiophene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55</w:t>
      </w:r>
      <w:r w:rsidRPr="00863084">
        <w:rPr>
          <w:rFonts w:asciiTheme="majorBidi" w:hAnsiTheme="majorBidi" w:cstheme="majorBidi"/>
        </w:rPr>
        <w:t xml:space="preserve">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hAnsiTheme="majorBidi" w:cstheme="majorBidi"/>
          <w:vertAlign w:val="subscript"/>
        </w:rPr>
        <w:t>C-O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863084">
        <w:rPr>
          <w:rFonts w:asciiTheme="majorBidi" w:eastAsia="AdvGulliv-R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</w:rPr>
        <w:t>COOH)</w:t>
      </w:r>
      <w:r w:rsidRPr="00863084">
        <w:rPr>
          <w:rFonts w:asciiTheme="majorBidi" w:hAnsiTheme="majorBidi" w:cstheme="majorBidi"/>
        </w:rPr>
        <w:t>.</w:t>
      </w:r>
      <w:r w:rsidRPr="00863084">
        <w:t xml:space="preserve"> </w:t>
      </w:r>
      <w:r w:rsidRPr="0054051B">
        <w:rPr>
          <w:rFonts w:asciiTheme="majorBidi" w:hAnsiTheme="majorBidi" w:cstheme="majorBidi"/>
          <w:vertAlign w:val="superscript"/>
        </w:rPr>
        <w:t>1</w:t>
      </w:r>
      <w:r w:rsidRPr="0054051B">
        <w:rPr>
          <w:rFonts w:asciiTheme="majorBidi" w:hAnsiTheme="majorBidi" w:cstheme="majorBidi"/>
        </w:rPr>
        <w:t>H NMR (200 MHz, DMS0-</w:t>
      </w:r>
      <w:r w:rsidRPr="0054051B">
        <w:rPr>
          <w:rFonts w:asciiTheme="majorBidi" w:hAnsiTheme="majorBidi" w:cstheme="majorBidi"/>
          <w:i/>
          <w:iCs/>
        </w:rPr>
        <w:t>d</w:t>
      </w:r>
      <w:r w:rsidRPr="0054051B">
        <w:rPr>
          <w:rFonts w:asciiTheme="majorBidi" w:hAnsiTheme="majorBidi" w:cstheme="majorBidi"/>
          <w:i/>
          <w:iCs/>
          <w:vertAlign w:val="subscript"/>
        </w:rPr>
        <w:t>6</w:t>
      </w:r>
      <w:r w:rsidRPr="0054051B">
        <w:rPr>
          <w:rFonts w:asciiTheme="majorBidi" w:hAnsiTheme="majorBidi" w:cstheme="majorBidi"/>
        </w:rPr>
        <w:t>) δ (ppm):</w:t>
      </w:r>
      <w:r w:rsidRPr="0054051B">
        <w:rPr>
          <w:rFonts w:asciiTheme="majorBidi" w:hAnsiTheme="majorBidi" w:cstheme="majorBidi"/>
          <w:color w:val="000099"/>
        </w:rPr>
        <w:t xml:space="preserve"> </w:t>
      </w:r>
      <w:r w:rsidR="004252E2" w:rsidRPr="0060527C">
        <w:rPr>
          <w:rFonts w:asciiTheme="majorBidi" w:hAnsiTheme="majorBidi" w:cstheme="majorBidi"/>
        </w:rPr>
        <w:t xml:space="preserve">13.48 (s, 1 H), </w:t>
      </w:r>
      <w:r w:rsidRPr="0054051B">
        <w:rPr>
          <w:rFonts w:asciiTheme="majorBidi" w:hAnsiTheme="majorBidi" w:cstheme="majorBidi"/>
        </w:rPr>
        <w:t xml:space="preserve">12.34 (s, 1 H), 8.04 (d,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</w:rPr>
        <w:t xml:space="preserve"> = 3.77 Hz, 1 H), 7.98 (t,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1</w:t>
      </w:r>
      <w:r w:rsidRPr="0054051B">
        <w:rPr>
          <w:rFonts w:asciiTheme="majorBidi" w:hAnsiTheme="majorBidi" w:cstheme="majorBidi"/>
        </w:rPr>
        <w:t xml:space="preserve"> =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2</w:t>
      </w:r>
      <w:r w:rsidRPr="0054051B">
        <w:rPr>
          <w:rFonts w:asciiTheme="majorBidi" w:hAnsiTheme="majorBidi" w:cstheme="majorBidi"/>
        </w:rPr>
        <w:t xml:space="preserve"> = 6.25 Hz,</w:t>
      </w:r>
      <w:r w:rsidRPr="0054051B">
        <w:rPr>
          <w:rFonts w:asciiTheme="majorBidi" w:hAnsiTheme="majorBidi" w:cstheme="majorBidi"/>
          <w:vertAlign w:val="superscript"/>
        </w:rPr>
        <w:t xml:space="preserve"> </w:t>
      </w:r>
      <w:r w:rsidRPr="0054051B">
        <w:rPr>
          <w:rFonts w:asciiTheme="majorBidi" w:hAnsiTheme="majorBidi" w:cstheme="majorBidi"/>
        </w:rPr>
        <w:t xml:space="preserve">1 H),  7.72 (d,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</w:rPr>
        <w:t xml:space="preserve"> = 8.26 Hz, 1 H), 7.55 (t,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1</w:t>
      </w:r>
      <w:r w:rsidRPr="0054051B">
        <w:rPr>
          <w:rFonts w:asciiTheme="majorBidi" w:hAnsiTheme="majorBidi" w:cstheme="majorBidi"/>
        </w:rPr>
        <w:t xml:space="preserve"> =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2</w:t>
      </w:r>
      <w:r w:rsidRPr="0054051B">
        <w:rPr>
          <w:rFonts w:asciiTheme="majorBidi" w:hAnsiTheme="majorBidi" w:cstheme="majorBidi"/>
        </w:rPr>
        <w:t xml:space="preserve"> = 7.74 Hz, 1 H), 7.24 (td,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1</w:t>
      </w:r>
      <w:r w:rsidRPr="0054051B">
        <w:rPr>
          <w:rFonts w:asciiTheme="majorBidi" w:hAnsiTheme="majorBidi" w:cstheme="majorBidi"/>
        </w:rPr>
        <w:t xml:space="preserve"> = 4.10  Hz,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2</w:t>
      </w:r>
      <w:r w:rsidRPr="0054051B">
        <w:rPr>
          <w:rFonts w:asciiTheme="majorBidi" w:hAnsiTheme="majorBidi" w:cstheme="majorBidi"/>
        </w:rPr>
        <w:t xml:space="preserve"> = 4.10 Hz,</w:t>
      </w:r>
      <w:r w:rsidRPr="0054051B">
        <w:rPr>
          <w:rFonts w:asciiTheme="majorBidi" w:hAnsiTheme="majorBidi" w:cstheme="majorBidi"/>
          <w:vertAlign w:val="superscript"/>
        </w:rPr>
        <w:t xml:space="preserve">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3</w:t>
      </w:r>
      <w:r w:rsidRPr="0054051B">
        <w:rPr>
          <w:rFonts w:asciiTheme="majorBidi" w:hAnsiTheme="majorBidi" w:cstheme="majorBidi"/>
        </w:rPr>
        <w:t xml:space="preserve"> = 15.42 Hz,</w:t>
      </w:r>
      <w:r w:rsidRPr="0054051B">
        <w:rPr>
          <w:rFonts w:asciiTheme="majorBidi" w:hAnsiTheme="majorBidi" w:cstheme="majorBidi"/>
          <w:vertAlign w:val="superscript"/>
        </w:rPr>
        <w:t xml:space="preserve"> </w:t>
      </w:r>
      <w:r w:rsidRPr="0054051B">
        <w:rPr>
          <w:rFonts w:asciiTheme="majorBidi" w:hAnsiTheme="majorBidi" w:cstheme="majorBidi"/>
        </w:rPr>
        <w:t xml:space="preserve">2 H), 6.88 (d,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</w:rPr>
        <w:t xml:space="preserve"> = 8.10 Hz,</w:t>
      </w:r>
      <w:r w:rsidRPr="0054051B">
        <w:rPr>
          <w:rFonts w:asciiTheme="majorBidi" w:hAnsiTheme="majorBidi" w:cstheme="majorBidi"/>
          <w:vertAlign w:val="superscript"/>
        </w:rPr>
        <w:t xml:space="preserve"> </w:t>
      </w:r>
      <w:r w:rsidRPr="0054051B">
        <w:rPr>
          <w:rFonts w:asciiTheme="majorBidi" w:hAnsiTheme="majorBidi" w:cstheme="majorBidi"/>
        </w:rPr>
        <w:t xml:space="preserve">1 H), 6.76 (d,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</w:rPr>
        <w:t xml:space="preserve"> = 8.34 Hz,</w:t>
      </w:r>
      <w:r w:rsidRPr="0054051B">
        <w:rPr>
          <w:rFonts w:asciiTheme="majorBidi" w:hAnsiTheme="majorBidi" w:cstheme="majorBidi"/>
          <w:vertAlign w:val="superscript"/>
        </w:rPr>
        <w:t xml:space="preserve"> </w:t>
      </w:r>
      <w:r w:rsidRPr="0054051B">
        <w:rPr>
          <w:rFonts w:asciiTheme="majorBidi" w:hAnsiTheme="majorBidi" w:cstheme="majorBidi"/>
        </w:rPr>
        <w:t xml:space="preserve">1 H), </w:t>
      </w:r>
      <w:r>
        <w:rPr>
          <w:rFonts w:asciiTheme="majorBidi" w:hAnsiTheme="majorBidi" w:cstheme="majorBidi"/>
        </w:rPr>
        <w:t>6</w:t>
      </w:r>
      <w:r w:rsidRPr="0054051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55</w:t>
      </w:r>
      <w:r w:rsidRPr="0054051B">
        <w:rPr>
          <w:rFonts w:asciiTheme="majorBidi" w:hAnsiTheme="majorBidi" w:cstheme="majorBidi"/>
        </w:rPr>
        <w:t xml:space="preserve"> (s, 1 H), </w:t>
      </w:r>
      <w:r>
        <w:rPr>
          <w:rFonts w:asciiTheme="majorBidi" w:hAnsiTheme="majorBidi" w:cstheme="majorBidi"/>
        </w:rPr>
        <w:t>4</w:t>
      </w:r>
      <w:r w:rsidRPr="0054051B">
        <w:rPr>
          <w:rFonts w:asciiTheme="majorBidi" w:hAnsiTheme="majorBidi" w:cstheme="majorBidi"/>
        </w:rPr>
        <w:t>.2</w:t>
      </w:r>
      <w:r>
        <w:rPr>
          <w:rFonts w:asciiTheme="majorBidi" w:hAnsiTheme="majorBidi" w:cstheme="majorBidi"/>
        </w:rPr>
        <w:t>2</w:t>
      </w:r>
      <w:r w:rsidRPr="0054051B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q</w:t>
      </w:r>
      <w:r w:rsidRPr="0054051B">
        <w:rPr>
          <w:rFonts w:asciiTheme="majorBidi" w:hAnsiTheme="majorBidi" w:cstheme="majorBidi"/>
        </w:rPr>
        <w:t xml:space="preserve">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1</w:t>
      </w:r>
      <w:r w:rsidRPr="0054051B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7</w:t>
      </w:r>
      <w:r w:rsidRPr="0054051B">
        <w:rPr>
          <w:rFonts w:asciiTheme="majorBidi" w:hAnsiTheme="majorBidi" w:cstheme="majorBidi"/>
        </w:rPr>
        <w:t>.1</w:t>
      </w:r>
      <w:r>
        <w:rPr>
          <w:rFonts w:asciiTheme="majorBidi" w:hAnsiTheme="majorBidi" w:cstheme="majorBidi"/>
        </w:rPr>
        <w:t>3</w:t>
      </w:r>
      <w:r w:rsidRPr="0054051B">
        <w:rPr>
          <w:rFonts w:asciiTheme="majorBidi" w:hAnsiTheme="majorBidi" w:cstheme="majorBidi"/>
        </w:rPr>
        <w:t xml:space="preserve">  Hz,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2</w:t>
      </w:r>
      <w:r w:rsidRPr="0054051B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7</w:t>
      </w:r>
      <w:r w:rsidRPr="0054051B">
        <w:rPr>
          <w:rFonts w:asciiTheme="majorBidi" w:hAnsiTheme="majorBidi" w:cstheme="majorBidi"/>
        </w:rPr>
        <w:t>.1</w:t>
      </w:r>
      <w:r>
        <w:rPr>
          <w:rFonts w:asciiTheme="majorBidi" w:hAnsiTheme="majorBidi" w:cstheme="majorBidi"/>
        </w:rPr>
        <w:t>3</w:t>
      </w:r>
      <w:r w:rsidRPr="0054051B">
        <w:rPr>
          <w:rFonts w:asciiTheme="majorBidi" w:hAnsiTheme="majorBidi" w:cstheme="majorBidi"/>
        </w:rPr>
        <w:t xml:space="preserve"> Hz,</w:t>
      </w:r>
      <w:r w:rsidRPr="0054051B">
        <w:rPr>
          <w:rFonts w:asciiTheme="majorBidi" w:hAnsiTheme="majorBidi" w:cstheme="majorBidi"/>
          <w:vertAlign w:val="superscript"/>
        </w:rPr>
        <w:t xml:space="preserve">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3</w:t>
      </w:r>
      <w:r w:rsidRPr="0054051B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7</w:t>
      </w:r>
      <w:r w:rsidRPr="0054051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19</w:t>
      </w:r>
      <w:r w:rsidRPr="0054051B">
        <w:rPr>
          <w:rFonts w:asciiTheme="majorBidi" w:hAnsiTheme="majorBidi" w:cstheme="majorBidi"/>
        </w:rPr>
        <w:t xml:space="preserve"> Hz,</w:t>
      </w:r>
      <w:r w:rsidRPr="0054051B">
        <w:rPr>
          <w:rFonts w:asciiTheme="majorBidi" w:hAnsiTheme="majorBidi" w:cstheme="majorBidi"/>
          <w:vertAlign w:val="superscript"/>
        </w:rPr>
        <w:t xml:space="preserve"> </w:t>
      </w:r>
      <w:r w:rsidRPr="0054051B">
        <w:rPr>
          <w:rFonts w:asciiTheme="majorBidi" w:hAnsiTheme="majorBidi" w:cstheme="majorBidi"/>
        </w:rPr>
        <w:t xml:space="preserve">2 H), </w:t>
      </w:r>
      <w:r>
        <w:rPr>
          <w:rFonts w:asciiTheme="majorBidi" w:hAnsiTheme="majorBidi" w:cstheme="majorBidi"/>
        </w:rPr>
        <w:t>1</w:t>
      </w:r>
      <w:r w:rsidRPr="0054051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12</w:t>
      </w:r>
      <w:r w:rsidRPr="0054051B">
        <w:rPr>
          <w:rFonts w:asciiTheme="majorBidi" w:hAnsiTheme="majorBidi" w:cstheme="majorBidi"/>
        </w:rPr>
        <w:t xml:space="preserve"> (t,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1</w:t>
      </w:r>
      <w:r w:rsidRPr="0054051B">
        <w:rPr>
          <w:rFonts w:asciiTheme="majorBidi" w:hAnsiTheme="majorBidi" w:cstheme="majorBidi"/>
        </w:rPr>
        <w:t xml:space="preserve"> = </w:t>
      </w:r>
      <w:r w:rsidRPr="0054051B">
        <w:rPr>
          <w:rFonts w:asciiTheme="majorBidi" w:hAnsiTheme="majorBidi" w:cstheme="majorBidi"/>
          <w:i/>
          <w:iCs/>
        </w:rPr>
        <w:t>J</w:t>
      </w:r>
      <w:r w:rsidRPr="0054051B">
        <w:rPr>
          <w:rFonts w:asciiTheme="majorBidi" w:hAnsiTheme="majorBidi" w:cstheme="majorBidi"/>
          <w:vertAlign w:val="subscript"/>
        </w:rPr>
        <w:t>2</w:t>
      </w:r>
      <w:r w:rsidRPr="0054051B">
        <w:rPr>
          <w:rFonts w:asciiTheme="majorBidi" w:hAnsiTheme="majorBidi" w:cstheme="majorBidi"/>
        </w:rPr>
        <w:t xml:space="preserve"> = 7.</w:t>
      </w:r>
      <w:r>
        <w:rPr>
          <w:rFonts w:asciiTheme="majorBidi" w:hAnsiTheme="majorBidi" w:cstheme="majorBidi"/>
        </w:rPr>
        <w:t>09</w:t>
      </w:r>
      <w:r w:rsidRPr="0054051B">
        <w:rPr>
          <w:rFonts w:asciiTheme="majorBidi" w:hAnsiTheme="majorBidi" w:cstheme="majorBidi"/>
        </w:rPr>
        <w:t xml:space="preserve"> Hz, </w:t>
      </w:r>
      <w:r>
        <w:rPr>
          <w:rFonts w:asciiTheme="majorBidi" w:hAnsiTheme="majorBidi" w:cstheme="majorBidi"/>
        </w:rPr>
        <w:t>3</w:t>
      </w:r>
      <w:r w:rsidRPr="0054051B">
        <w:rPr>
          <w:rFonts w:asciiTheme="majorBidi" w:hAnsiTheme="majorBidi" w:cstheme="majorBidi"/>
        </w:rPr>
        <w:t xml:space="preserve"> </w:t>
      </w:r>
      <w:r w:rsidRPr="00253699">
        <w:rPr>
          <w:rFonts w:asciiTheme="majorBidi" w:hAnsiTheme="majorBidi" w:cstheme="majorBidi"/>
        </w:rPr>
        <w:t>H).</w:t>
      </w:r>
      <w:r w:rsidRPr="00253699">
        <w:t xml:space="preserve"> </w:t>
      </w:r>
      <w:r w:rsidRPr="00253699">
        <w:rPr>
          <w:rFonts w:asciiTheme="majorBidi" w:hAnsiTheme="majorBidi" w:cstheme="majorBidi"/>
          <w:vertAlign w:val="superscript"/>
        </w:rPr>
        <w:t>13</w:t>
      </w:r>
      <w:r w:rsidRPr="00253699">
        <w:rPr>
          <w:rFonts w:asciiTheme="majorBidi" w:hAnsiTheme="majorBidi" w:cstheme="majorBidi"/>
        </w:rPr>
        <w:t>C NMR (125 MHz, DMS0-</w:t>
      </w:r>
      <w:r w:rsidRPr="00253699">
        <w:rPr>
          <w:rFonts w:asciiTheme="majorBidi" w:hAnsiTheme="majorBidi" w:cstheme="majorBidi"/>
          <w:i/>
          <w:iCs/>
        </w:rPr>
        <w:t>d</w:t>
      </w:r>
      <w:r w:rsidRPr="00253699">
        <w:rPr>
          <w:rFonts w:asciiTheme="majorBidi" w:hAnsiTheme="majorBidi" w:cstheme="majorBidi"/>
          <w:i/>
          <w:iCs/>
          <w:vertAlign w:val="subscript"/>
        </w:rPr>
        <w:t>6</w:t>
      </w:r>
      <w:r w:rsidRPr="00253699">
        <w:rPr>
          <w:rFonts w:asciiTheme="majorBidi" w:hAnsiTheme="majorBidi" w:cstheme="majorBidi"/>
        </w:rPr>
        <w:t>) δ (ppm):</w:t>
      </w:r>
      <w:r w:rsidRPr="00253699">
        <w:rPr>
          <w:rFonts w:asciiTheme="majorBidi" w:hAnsiTheme="majorBidi" w:cstheme="majorBidi"/>
          <w:color w:val="000099"/>
        </w:rPr>
        <w:t xml:space="preserve"> </w:t>
      </w:r>
      <w:r w:rsidRPr="00253699">
        <w:rPr>
          <w:rFonts w:asciiTheme="majorBidi" w:hAnsiTheme="majorBidi" w:cstheme="majorBidi"/>
        </w:rPr>
        <w:t>183.00, 171.99, 165.32, 150.71, 145.69, 141.30, 135.92, 133.69, 131.89, 129.43, 128.47, 119.42,</w:t>
      </w:r>
      <w:r w:rsidRPr="00253699">
        <w:rPr>
          <w:rFonts w:asciiTheme="majorBidi" w:hAnsiTheme="majorBidi" w:cstheme="majorBidi"/>
          <w:color w:val="000099"/>
        </w:rPr>
        <w:t xml:space="preserve"> </w:t>
      </w:r>
      <w:r w:rsidRPr="00253699">
        <w:rPr>
          <w:rFonts w:asciiTheme="majorBidi" w:hAnsiTheme="majorBidi" w:cstheme="majorBidi"/>
        </w:rPr>
        <w:t>115.38, 110.17, 107.15, 62.45, 13.19</w:t>
      </w:r>
      <w:r w:rsidRPr="00253699">
        <w:rPr>
          <w:rFonts w:asciiTheme="majorBidi" w:hAnsiTheme="majorBidi" w:cstheme="majorBidi"/>
          <w:color w:val="000099"/>
        </w:rPr>
        <w:t xml:space="preserve">. </w:t>
      </w:r>
      <w:r w:rsidRPr="00253699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C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17</w:t>
      </w:r>
      <w:r w:rsidRPr="00A262B7">
        <w:rPr>
          <w:rFonts w:asciiTheme="majorBidi" w:eastAsia="Calibri" w:hAnsiTheme="majorBidi" w:cstheme="majorBidi"/>
          <w:lang w:val="en-US"/>
        </w:rPr>
        <w:t>H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15</w:t>
      </w:r>
      <w:r w:rsidRPr="00A262B7">
        <w:rPr>
          <w:rFonts w:asciiTheme="majorBidi" w:eastAsia="Calibri" w:hAnsiTheme="majorBidi" w:cstheme="majorBidi"/>
          <w:lang w:val="en-US"/>
        </w:rPr>
        <w:t>NO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5</w:t>
      </w:r>
      <w:r w:rsidRPr="00A262B7">
        <w:rPr>
          <w:rFonts w:asciiTheme="majorBidi" w:eastAsia="Calibri" w:hAnsiTheme="majorBidi" w:cstheme="majorBidi"/>
          <w:lang w:val="en-US"/>
        </w:rPr>
        <w:t>S</w:t>
      </w:r>
      <w:proofErr w:type="gramStart"/>
      <w:r w:rsidR="00824AC4" w:rsidRPr="00A262B7">
        <w:rPr>
          <w:rFonts w:asciiTheme="majorBidi" w:eastAsia="Calibri" w:hAnsiTheme="majorBidi" w:cstheme="majorBidi"/>
          <w:position w:val="3"/>
          <w:lang w:val="en-US"/>
        </w:rPr>
        <w:t>.</w:t>
      </w:r>
      <w:r w:rsidR="00824AC4" w:rsidRPr="00A262B7">
        <w:rPr>
          <w:rFonts w:asciiTheme="majorBidi" w:eastAsia="Calibri" w:hAnsiTheme="majorBidi" w:cstheme="majorBidi"/>
          <w:lang w:val="en-US"/>
        </w:rPr>
        <w:t>~</w:t>
      </w:r>
      <w:proofErr w:type="gramEnd"/>
      <w:r w:rsidR="00824AC4" w:rsidRPr="00A262B7">
        <w:rPr>
          <w:rFonts w:asciiTheme="majorBidi" w:eastAsia="Calibri" w:hAnsiTheme="majorBidi" w:cstheme="majorBidi"/>
          <w:lang w:val="en-US"/>
        </w:rPr>
        <w:t>0.5(C</w:t>
      </w:r>
      <w:r w:rsidR="00824AC4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824AC4" w:rsidRPr="00A262B7">
        <w:rPr>
          <w:rFonts w:asciiTheme="majorBidi" w:eastAsia="Calibri" w:hAnsiTheme="majorBidi" w:cstheme="majorBidi"/>
          <w:lang w:val="en-US"/>
        </w:rPr>
        <w:t>H</w:t>
      </w:r>
      <w:r w:rsidR="00824AC4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824AC4" w:rsidRPr="00A262B7">
        <w:rPr>
          <w:rFonts w:asciiTheme="majorBidi" w:eastAsia="Calibri" w:hAnsiTheme="majorBidi" w:cstheme="majorBidi"/>
          <w:lang w:val="en-US"/>
        </w:rPr>
        <w:t>NO</w:t>
      </w:r>
      <w:r w:rsidR="00824AC4" w:rsidRPr="00A262B7">
        <w:rPr>
          <w:rFonts w:asciiTheme="majorBidi" w:eastAsia="Calibri" w:hAnsiTheme="majorBidi" w:cstheme="majorBidi"/>
          <w:vertAlign w:val="subscript"/>
          <w:lang w:val="en-US"/>
        </w:rPr>
        <w:t>2</w:t>
      </w:r>
      <w:r w:rsidR="00824AC4" w:rsidRPr="00A262B7">
        <w:rPr>
          <w:rFonts w:asciiTheme="majorBidi" w:eastAsia="Calibri" w:hAnsiTheme="majorBidi" w:cstheme="majorBidi"/>
          <w:lang w:val="en-US"/>
        </w:rPr>
        <w:t>)</w:t>
      </w:r>
      <w:r w:rsidRPr="00A262B7">
        <w:rPr>
          <w:rFonts w:asciiTheme="majorBidi" w:eastAsia="Calibri" w:hAnsiTheme="majorBidi" w:cstheme="majorBidi"/>
          <w:lang w:val="en-US"/>
        </w:rPr>
        <w:t xml:space="preserve">: </w:t>
      </w:r>
      <w:r w:rsidR="00824AC4" w:rsidRPr="00A262B7">
        <w:rPr>
          <w:rFonts w:asciiTheme="majorBidi" w:eastAsia="Calibri" w:hAnsiTheme="majorBidi" w:cstheme="majorBidi"/>
          <w:lang w:val="en-US"/>
        </w:rPr>
        <w:t>413.94</w:t>
      </w:r>
      <w:r w:rsidRPr="00A262B7">
        <w:rPr>
          <w:rFonts w:asciiTheme="majorBidi" w:eastAsia="Calibri" w:hAnsiTheme="majorBidi" w:cstheme="majorBidi"/>
          <w:lang w:val="en-US"/>
        </w:rPr>
        <w:t xml:space="preserve">; Found: </w:t>
      </w:r>
      <w:r w:rsidR="00824AC4" w:rsidRPr="00A262B7">
        <w:rPr>
          <w:rFonts w:asciiTheme="majorBidi" w:eastAsia="Calibri" w:hAnsiTheme="majorBidi" w:cstheme="majorBidi"/>
          <w:lang w:val="en-US"/>
        </w:rPr>
        <w:t>412.99</w:t>
      </w:r>
      <w:r w:rsidRPr="00A262B7">
        <w:rPr>
          <w:rFonts w:asciiTheme="majorBidi" w:eastAsia="Calibri" w:hAnsiTheme="majorBidi" w:cstheme="majorBidi"/>
          <w:lang w:val="en-US"/>
        </w:rPr>
        <w:t>; CI</w:t>
      </w:r>
      <w:r w:rsidRPr="008341C8">
        <w:rPr>
          <w:rFonts w:asciiTheme="majorBidi" w:hAnsiTheme="majorBidi" w:cstheme="majorBidi"/>
          <w:lang w:val="en-GB" w:eastAsia="de-DE"/>
        </w:rPr>
        <w:t>(NH</w:t>
      </w:r>
      <w:r w:rsidRPr="008341C8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8341C8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8341C8">
        <w:rPr>
          <w:rFonts w:asciiTheme="majorBidi" w:hAnsiTheme="majorBidi" w:cstheme="majorBidi"/>
          <w:lang w:val="en-GB" w:eastAsia="de-DE"/>
        </w:rPr>
        <w:t xml:space="preserve">: </w:t>
      </w:r>
      <w:r>
        <w:rPr>
          <w:rFonts w:asciiTheme="majorBidi" w:hAnsiTheme="majorBidi" w:cstheme="majorBidi"/>
          <w:lang w:val="en-GB" w:eastAsia="de-DE"/>
        </w:rPr>
        <w:t>F</w:t>
      </w:r>
      <w:r w:rsidRPr="008341C8">
        <w:rPr>
          <w:rFonts w:asciiTheme="majorBidi" w:hAnsiTheme="majorBidi" w:cstheme="majorBidi"/>
          <w:lang w:val="en-GB" w:eastAsia="de-DE"/>
        </w:rPr>
        <w:t>ound</w:t>
      </w:r>
      <w:r w:rsidRPr="008341C8">
        <w:rPr>
          <w:rFonts w:asciiTheme="majorBidi" w:eastAsia="Calibri" w:hAnsiTheme="majorBidi" w:cstheme="majorBidi"/>
          <w:lang w:val="en-GB"/>
        </w:rPr>
        <w:t xml:space="preserve"> </w:t>
      </w:r>
      <w:r w:rsidR="00315922">
        <w:rPr>
          <w:rFonts w:asciiTheme="majorBidi" w:hAnsiTheme="majorBidi" w:cstheme="majorBidi"/>
          <w:lang w:val="en-GB" w:eastAsia="de-DE"/>
        </w:rPr>
        <w:t>431</w:t>
      </w:r>
      <w:r w:rsidRPr="008341C8">
        <w:rPr>
          <w:rFonts w:asciiTheme="majorBidi" w:hAnsiTheme="majorBidi" w:cstheme="majorBidi"/>
          <w:lang w:val="en-GB" w:eastAsia="de-DE"/>
        </w:rPr>
        <w:t>.</w:t>
      </w:r>
      <w:r w:rsidR="00315922">
        <w:rPr>
          <w:rFonts w:asciiTheme="majorBidi" w:hAnsiTheme="majorBidi" w:cstheme="majorBidi"/>
          <w:lang w:val="en-GB" w:eastAsia="de-DE"/>
        </w:rPr>
        <w:t>23</w:t>
      </w:r>
      <w:r w:rsidRPr="008341C8">
        <w:rPr>
          <w:rFonts w:asciiTheme="majorBidi" w:hAnsiTheme="majorBidi" w:cstheme="majorBidi"/>
          <w:lang w:val="en-GB" w:eastAsia="de-DE"/>
        </w:rPr>
        <w:t xml:space="preserve"> [M +</w:t>
      </w:r>
      <w:r w:rsidR="00315922">
        <w:rPr>
          <w:rFonts w:asciiTheme="majorBidi" w:hAnsiTheme="majorBidi" w:cstheme="majorBidi"/>
          <w:lang w:val="en-GB" w:eastAsia="de-DE"/>
        </w:rPr>
        <w:t xml:space="preserve"> </w:t>
      </w:r>
      <w:r w:rsidR="00315922" w:rsidRPr="00A262B7">
        <w:rPr>
          <w:rFonts w:asciiTheme="majorBidi" w:eastAsia="Calibri" w:hAnsiTheme="majorBidi" w:cstheme="majorBidi"/>
          <w:lang w:val="en-US"/>
        </w:rPr>
        <w:t>(C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315922" w:rsidRPr="00A262B7">
        <w:rPr>
          <w:rFonts w:asciiTheme="majorBidi" w:eastAsia="Calibri" w:hAnsiTheme="majorBidi" w:cstheme="majorBidi"/>
          <w:lang w:val="en-US"/>
        </w:rPr>
        <w:t>H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315922" w:rsidRPr="00A262B7">
        <w:rPr>
          <w:rFonts w:asciiTheme="majorBidi" w:eastAsia="Calibri" w:hAnsiTheme="majorBidi" w:cstheme="majorBidi"/>
          <w:lang w:val="en-US"/>
        </w:rPr>
        <w:t>NO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2</w:t>
      </w:r>
      <w:r w:rsidR="00315922" w:rsidRPr="00A262B7">
        <w:rPr>
          <w:rFonts w:asciiTheme="majorBidi" w:eastAsia="Calibri" w:hAnsiTheme="majorBidi" w:cstheme="majorBidi"/>
          <w:lang w:val="en-US"/>
        </w:rPr>
        <w:t>)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0.5</w:t>
      </w:r>
      <w:r w:rsidR="00315922" w:rsidRPr="00A262B7">
        <w:rPr>
          <w:rFonts w:asciiTheme="majorBidi" w:eastAsia="Calibri" w:hAnsiTheme="majorBidi" w:cstheme="majorBidi"/>
          <w:lang w:val="en-US"/>
        </w:rPr>
        <w:t xml:space="preserve"> +</w:t>
      </w:r>
      <w:r w:rsidRPr="008341C8">
        <w:rPr>
          <w:rFonts w:asciiTheme="majorBidi" w:hAnsiTheme="majorBidi" w:cstheme="majorBidi"/>
          <w:lang w:val="en-GB" w:eastAsia="de-DE"/>
        </w:rPr>
        <w:t xml:space="preserve"> NH</w:t>
      </w:r>
      <w:r w:rsidRPr="008341C8">
        <w:rPr>
          <w:rFonts w:asciiTheme="majorBidi" w:hAnsiTheme="majorBidi" w:cstheme="majorBidi"/>
          <w:vertAlign w:val="subscript"/>
          <w:lang w:val="en-GB" w:eastAsia="de-DE"/>
        </w:rPr>
        <w:t>4</w:t>
      </w:r>
      <w:r w:rsidRPr="008341C8">
        <w:rPr>
          <w:rFonts w:asciiTheme="majorBidi" w:hAnsiTheme="majorBidi" w:cstheme="majorBidi"/>
          <w:lang w:val="en-GB" w:eastAsia="de-DE"/>
        </w:rPr>
        <w:t>]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8341C8">
        <w:rPr>
          <w:rFonts w:asciiTheme="majorBidi" w:hAnsiTheme="majorBidi" w:cstheme="majorBidi"/>
          <w:lang w:val="en-GB" w:eastAsia="de-DE"/>
        </w:rPr>
        <w:t xml:space="preserve">, </w:t>
      </w:r>
      <w:r w:rsidR="00315922">
        <w:rPr>
          <w:rFonts w:asciiTheme="majorBidi" w:hAnsiTheme="majorBidi" w:cstheme="majorBidi"/>
          <w:lang w:val="en-GB" w:eastAsia="de-DE"/>
        </w:rPr>
        <w:t>414</w:t>
      </w:r>
      <w:r w:rsidRPr="008341C8">
        <w:rPr>
          <w:rFonts w:asciiTheme="majorBidi" w:hAnsiTheme="majorBidi" w:cstheme="majorBidi"/>
          <w:lang w:val="en-GB" w:eastAsia="de-DE"/>
        </w:rPr>
        <w:t>.</w:t>
      </w:r>
      <w:r w:rsidR="00315922">
        <w:rPr>
          <w:rFonts w:asciiTheme="majorBidi" w:hAnsiTheme="majorBidi" w:cstheme="majorBidi"/>
          <w:lang w:val="en-GB" w:eastAsia="de-DE"/>
        </w:rPr>
        <w:t>01</w:t>
      </w:r>
      <w:r w:rsidRPr="008341C8">
        <w:rPr>
          <w:rFonts w:asciiTheme="majorBidi" w:hAnsiTheme="majorBidi" w:cstheme="majorBidi"/>
          <w:lang w:val="en-GB" w:eastAsia="de-DE"/>
        </w:rPr>
        <w:t xml:space="preserve">  ([M</w:t>
      </w:r>
      <w:r w:rsidR="00315922">
        <w:rPr>
          <w:rFonts w:asciiTheme="majorBidi" w:hAnsiTheme="majorBidi" w:cstheme="majorBidi"/>
          <w:lang w:val="en-GB" w:eastAsia="de-DE"/>
        </w:rPr>
        <w:t xml:space="preserve"> + </w:t>
      </w:r>
      <w:r w:rsidR="00315922" w:rsidRPr="00A262B7">
        <w:rPr>
          <w:rFonts w:asciiTheme="majorBidi" w:eastAsia="Calibri" w:hAnsiTheme="majorBidi" w:cstheme="majorBidi"/>
          <w:lang w:val="en-US"/>
        </w:rPr>
        <w:t>(C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315922" w:rsidRPr="00A262B7">
        <w:rPr>
          <w:rFonts w:asciiTheme="majorBidi" w:eastAsia="Calibri" w:hAnsiTheme="majorBidi" w:cstheme="majorBidi"/>
          <w:lang w:val="en-US"/>
        </w:rPr>
        <w:t>H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315922" w:rsidRPr="00A262B7">
        <w:rPr>
          <w:rFonts w:asciiTheme="majorBidi" w:eastAsia="Calibri" w:hAnsiTheme="majorBidi" w:cstheme="majorBidi"/>
          <w:lang w:val="en-US"/>
        </w:rPr>
        <w:t>NO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2</w:t>
      </w:r>
      <w:r w:rsidR="00315922" w:rsidRPr="00A262B7">
        <w:rPr>
          <w:rFonts w:asciiTheme="majorBidi" w:eastAsia="Calibri" w:hAnsiTheme="majorBidi" w:cstheme="majorBidi"/>
          <w:lang w:val="en-US"/>
        </w:rPr>
        <w:t>)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 xml:space="preserve"> 0.5</w:t>
      </w:r>
      <w:r w:rsidRPr="008341C8">
        <w:rPr>
          <w:rFonts w:asciiTheme="majorBidi" w:hAnsiTheme="majorBidi" w:cstheme="majorBidi"/>
          <w:lang w:val="en-GB" w:eastAsia="de-DE"/>
        </w:rPr>
        <w:t xml:space="preserve"> + H]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8341C8">
        <w:rPr>
          <w:rFonts w:asciiTheme="majorBidi" w:hAnsiTheme="majorBidi" w:cstheme="majorBidi"/>
          <w:lang w:val="en-GB" w:eastAsia="de-DE"/>
        </w:rPr>
        <w:t>,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8341C8">
        <w:rPr>
          <w:rFonts w:asciiTheme="majorBidi" w:hAnsiTheme="majorBidi" w:cstheme="majorBidi"/>
          <w:lang w:val="en-GB" w:eastAsia="de-DE"/>
        </w:rPr>
        <w:t>98.2 %) and 345.26 ([M]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8341C8">
        <w:rPr>
          <w:rFonts w:asciiTheme="majorBidi" w:hAnsiTheme="majorBidi" w:cstheme="majorBidi"/>
          <w:lang w:val="en-GB" w:eastAsia="de-DE"/>
        </w:rPr>
        <w:t>,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8341C8">
        <w:rPr>
          <w:rFonts w:asciiTheme="majorBidi" w:hAnsiTheme="majorBidi" w:cstheme="majorBidi"/>
          <w:lang w:val="en-GB" w:eastAsia="de-DE"/>
        </w:rPr>
        <w:t xml:space="preserve">100 %).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A262B7">
        <w:rPr>
          <w:rFonts w:asciiTheme="majorBidi" w:eastAsia="Calibri" w:hAnsiTheme="majorBidi" w:cstheme="majorBidi"/>
          <w:lang w:val="en-US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17</w:t>
      </w:r>
      <w:r w:rsidRPr="00A262B7">
        <w:rPr>
          <w:rFonts w:asciiTheme="majorBidi" w:eastAsia="Calibri" w:hAnsiTheme="majorBidi" w:cstheme="majorBidi"/>
          <w:lang w:val="en-US"/>
        </w:rPr>
        <w:t>H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15</w:t>
      </w:r>
      <w:r w:rsidRPr="00A262B7">
        <w:rPr>
          <w:rFonts w:asciiTheme="majorBidi" w:eastAsia="Calibri" w:hAnsiTheme="majorBidi" w:cstheme="majorBidi"/>
          <w:lang w:val="en-US"/>
        </w:rPr>
        <w:t>NO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5</w:t>
      </w:r>
      <w:r w:rsidRPr="00A262B7">
        <w:rPr>
          <w:rFonts w:asciiTheme="majorBidi" w:eastAsia="Calibri" w:hAnsiTheme="majorBidi" w:cstheme="majorBidi"/>
          <w:lang w:val="en-US"/>
        </w:rPr>
        <w:t>S</w:t>
      </w:r>
      <w:r w:rsidR="00315922" w:rsidRPr="00A262B7">
        <w:rPr>
          <w:rFonts w:asciiTheme="majorBidi" w:eastAsia="Calibri" w:hAnsiTheme="majorBidi" w:cstheme="majorBidi"/>
          <w:lang w:val="en-US"/>
        </w:rPr>
        <w:t>(C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315922" w:rsidRPr="00A262B7">
        <w:rPr>
          <w:rFonts w:asciiTheme="majorBidi" w:eastAsia="Calibri" w:hAnsiTheme="majorBidi" w:cstheme="majorBidi"/>
          <w:lang w:val="en-US"/>
        </w:rPr>
        <w:t>H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7</w:t>
      </w:r>
      <w:r w:rsidR="00315922" w:rsidRPr="00A262B7">
        <w:rPr>
          <w:rFonts w:asciiTheme="majorBidi" w:eastAsia="Calibri" w:hAnsiTheme="majorBidi" w:cstheme="majorBidi"/>
          <w:lang w:val="en-US"/>
        </w:rPr>
        <w:t>NO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2</w:t>
      </w:r>
      <w:r w:rsidR="00315922" w:rsidRPr="00A262B7">
        <w:rPr>
          <w:rFonts w:asciiTheme="majorBidi" w:eastAsia="Calibri" w:hAnsiTheme="majorBidi" w:cstheme="majorBidi"/>
          <w:lang w:val="en-US"/>
        </w:rPr>
        <w:t>)</w:t>
      </w:r>
      <w:r w:rsidR="00315922" w:rsidRPr="00A262B7">
        <w:rPr>
          <w:rFonts w:asciiTheme="majorBidi" w:eastAsia="Calibri" w:hAnsiTheme="majorBidi" w:cstheme="majorBidi"/>
          <w:vertAlign w:val="subscript"/>
          <w:lang w:val="en-US"/>
        </w:rPr>
        <w:t>0.5</w:t>
      </w:r>
      <w:r w:rsidR="00315922" w:rsidRPr="00A262B7">
        <w:rPr>
          <w:rFonts w:asciiTheme="majorBidi" w:eastAsia="Calibri" w:hAnsiTheme="majorBidi" w:cstheme="majorBidi"/>
          <w:lang w:val="en-US"/>
        </w:rPr>
        <w:t xml:space="preserve"> 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="00315922" w:rsidRPr="00A262B7">
        <w:rPr>
          <w:rFonts w:asciiTheme="majorBidi" w:eastAsia="Calibri" w:hAnsiTheme="majorBidi" w:cstheme="majorBidi"/>
          <w:lang w:val="en-US"/>
        </w:rPr>
        <w:t>413.94</w:t>
      </w:r>
      <w:r w:rsidRPr="00A262B7">
        <w:rPr>
          <w:rFonts w:asciiTheme="majorBidi" w:hAnsiTheme="majorBidi" w:cstheme="majorBidi"/>
          <w:lang w:val="en-US"/>
        </w:rPr>
        <w:t xml:space="preserve">): C, </w:t>
      </w:r>
      <w:r w:rsidR="00315922" w:rsidRPr="00A262B7">
        <w:rPr>
          <w:rFonts w:asciiTheme="majorBidi" w:hAnsiTheme="majorBidi" w:cstheme="majorBidi"/>
          <w:lang w:val="en-US" w:eastAsia="de-DE"/>
        </w:rPr>
        <w:t>59.48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="00315922" w:rsidRPr="00A262B7">
        <w:rPr>
          <w:rFonts w:asciiTheme="majorBidi" w:hAnsiTheme="majorBidi" w:cstheme="majorBidi"/>
          <w:lang w:val="en-US" w:eastAsia="de-DE"/>
        </w:rPr>
        <w:t>4.50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407288">
        <w:rPr>
          <w:rFonts w:asciiTheme="majorBidi" w:hAnsiTheme="majorBidi" w:cstheme="majorBidi"/>
          <w:lang w:val="en-GB"/>
        </w:rPr>
        <w:t xml:space="preserve">N, </w:t>
      </w:r>
      <w:r w:rsidR="00315922" w:rsidRPr="00A262B7">
        <w:rPr>
          <w:rFonts w:asciiTheme="majorBidi" w:hAnsiTheme="majorBidi" w:cstheme="majorBidi"/>
          <w:lang w:val="en-US" w:eastAsia="de-DE"/>
        </w:rPr>
        <w:t>5.08</w:t>
      </w:r>
      <w:r w:rsidRPr="00407288">
        <w:rPr>
          <w:rFonts w:asciiTheme="majorBidi" w:hAnsiTheme="majorBidi" w:cstheme="majorBidi"/>
          <w:lang w:val="en-GB"/>
        </w:rPr>
        <w:t xml:space="preserve">; S, </w:t>
      </w:r>
      <w:r w:rsidR="00315922" w:rsidRPr="00A262B7">
        <w:rPr>
          <w:rFonts w:asciiTheme="majorBidi" w:hAnsiTheme="majorBidi" w:cstheme="majorBidi"/>
          <w:lang w:val="en-US" w:eastAsia="de-DE"/>
        </w:rPr>
        <w:t>7.75</w:t>
      </w:r>
      <w:r w:rsidRPr="00A262B7">
        <w:rPr>
          <w:rFonts w:asciiTheme="majorBidi" w:hAnsiTheme="majorBidi" w:cstheme="majorBidi"/>
          <w:lang w:val="en-US"/>
        </w:rPr>
        <w:t xml:space="preserve">; Found: C, </w:t>
      </w:r>
      <w:r w:rsidR="00315922" w:rsidRPr="00A262B7">
        <w:rPr>
          <w:rFonts w:asciiTheme="majorBidi" w:hAnsiTheme="majorBidi" w:cstheme="majorBidi"/>
          <w:lang w:val="en-US" w:eastAsia="de-DE"/>
        </w:rPr>
        <w:t>59.53</w:t>
      </w:r>
      <w:r w:rsidRPr="00A262B7">
        <w:rPr>
          <w:rFonts w:asciiTheme="majorBidi" w:hAnsiTheme="majorBidi" w:cstheme="majorBidi"/>
          <w:lang w:val="en-US"/>
        </w:rPr>
        <w:t xml:space="preserve">; H, 4.56; N, </w:t>
      </w:r>
      <w:r w:rsidR="00315922" w:rsidRPr="00A262B7">
        <w:rPr>
          <w:rFonts w:asciiTheme="majorBidi" w:hAnsiTheme="majorBidi" w:cstheme="majorBidi"/>
          <w:lang w:val="en-US"/>
        </w:rPr>
        <w:t>5</w:t>
      </w:r>
      <w:r w:rsidRPr="00A262B7">
        <w:rPr>
          <w:rFonts w:asciiTheme="majorBidi" w:hAnsiTheme="majorBidi" w:cstheme="majorBidi"/>
          <w:lang w:val="en-US"/>
        </w:rPr>
        <w:t>.14</w:t>
      </w:r>
      <w:r w:rsidRPr="00407288">
        <w:rPr>
          <w:rFonts w:asciiTheme="majorBidi" w:hAnsiTheme="majorBidi" w:cstheme="majorBidi"/>
          <w:lang w:val="en-GB"/>
        </w:rPr>
        <w:t xml:space="preserve">; S, </w:t>
      </w:r>
      <w:r w:rsidR="00315922">
        <w:rPr>
          <w:rFonts w:asciiTheme="majorBidi" w:hAnsiTheme="majorBidi" w:cstheme="majorBidi"/>
          <w:lang w:val="en-GB"/>
        </w:rPr>
        <w:t>8</w:t>
      </w:r>
      <w:r w:rsidRPr="00407288">
        <w:rPr>
          <w:rFonts w:asciiTheme="majorBidi" w:hAnsiTheme="majorBidi" w:cstheme="majorBidi"/>
          <w:lang w:val="en-GB"/>
        </w:rPr>
        <w:t>.10</w:t>
      </w:r>
      <w:r w:rsidRPr="00A262B7">
        <w:rPr>
          <w:rFonts w:asciiTheme="majorBidi" w:hAnsiTheme="majorBidi" w:cstheme="majorBidi"/>
          <w:lang w:val="en-US"/>
        </w:rPr>
        <w:t>.</w:t>
      </w:r>
    </w:p>
    <w:p w:rsidR="00CF6241" w:rsidRPr="00A262B7" w:rsidRDefault="00CF6241" w:rsidP="00262A49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  <w:r w:rsidRPr="00CF6241">
        <w:rPr>
          <w:rFonts w:asciiTheme="majorBidi" w:hAnsiTheme="majorBidi" w:cstheme="majorBidi"/>
          <w:b/>
          <w:bCs/>
          <w:i/>
          <w:iCs/>
        </w:rPr>
        <w:t>Ethyl(4-(2-thienyl)-4-oxo-2-(2-carboxy-5-chlorophenylamino))but-2-enoate</w:t>
      </w:r>
      <w:r w:rsidRPr="00CF6241">
        <w:rPr>
          <w:rFonts w:asciiTheme="majorBidi" w:hAnsiTheme="majorBidi" w:cstheme="majorBidi"/>
          <w:b/>
          <w:bCs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>(</w:t>
      </w:r>
      <w:r w:rsidRPr="00CF6241">
        <w:rPr>
          <w:rFonts w:asciiTheme="majorBidi" w:hAnsiTheme="majorBidi" w:cstheme="majorBidi"/>
          <w:b/>
          <w:bCs/>
          <w:lang w:eastAsia="de-DE"/>
        </w:rPr>
        <w:t>3</w:t>
      </w:r>
      <w:r w:rsidR="00262A49">
        <w:rPr>
          <w:rFonts w:asciiTheme="majorBidi" w:hAnsiTheme="majorBidi" w:cstheme="majorBidi"/>
          <w:lang w:eastAsia="de-DE"/>
        </w:rPr>
        <w:t>b</w:t>
      </w:r>
      <w:r w:rsidRPr="00CF6241">
        <w:rPr>
          <w:rFonts w:asciiTheme="majorBidi" w:hAnsiTheme="majorBidi" w:cstheme="majorBidi"/>
          <w:lang w:eastAsia="de-DE"/>
        </w:rPr>
        <w:t>):</w:t>
      </w:r>
      <w:r w:rsidRPr="00CF6241">
        <w:rPr>
          <w:rFonts w:asciiTheme="majorBidi" w:hAnsiTheme="majorBidi" w:cstheme="majorBidi"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 xml:space="preserve">pale yellow crystals; 71 % Yield; m.p. 163-165 °C. </w:t>
      </w:r>
      <w:r w:rsidRPr="007C33E9">
        <w:rPr>
          <w:rFonts w:asciiTheme="majorBidi" w:hAnsiTheme="majorBidi" w:cstheme="majorBidi"/>
        </w:rPr>
        <w:t>FT-IR (ATR, cm</w:t>
      </w:r>
      <w:r w:rsidRPr="007C33E9">
        <w:rPr>
          <w:rFonts w:asciiTheme="majorBidi" w:hAnsiTheme="majorBidi" w:cstheme="majorBidi"/>
          <w:vertAlign w:val="superscript"/>
        </w:rPr>
        <w:t>-1</w:t>
      </w:r>
      <w:r w:rsidRPr="007C33E9">
        <w:rPr>
          <w:rFonts w:asciiTheme="majorBidi" w:hAnsiTheme="majorBidi" w:cstheme="majorBidi"/>
        </w:rPr>
        <w:t xml:space="preserve">): </w:t>
      </w:r>
      <w:r w:rsidRPr="00F83ED6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198</w:t>
      </w:r>
      <w:r w:rsidRPr="00F83ED6">
        <w:rPr>
          <w:rFonts w:asciiTheme="majorBidi" w:hAnsiTheme="majorBidi" w:cstheme="majorBidi"/>
        </w:rPr>
        <w:t xml:space="preserve"> (m, br,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(N-H)</w:t>
      </w:r>
      <w:r w:rsidRPr="00CF6241">
        <w:rPr>
          <w:rFonts w:asciiTheme="majorBidi" w:hAnsiTheme="majorBidi" w:cstheme="majorBidi"/>
        </w:rPr>
        <w:t>, NHCO),</w:t>
      </w:r>
      <w:r w:rsidRPr="00F83ED6">
        <w:rPr>
          <w:rFonts w:asciiTheme="majorBidi" w:hAnsiTheme="majorBidi" w:cstheme="majorBidi"/>
          <w:i/>
          <w:iCs/>
        </w:rPr>
        <w:t xml:space="preserve"> </w:t>
      </w:r>
      <w:r w:rsidRPr="00F83ED6">
        <w:rPr>
          <w:rFonts w:asciiTheme="majorBidi" w:hAnsiTheme="majorBidi" w:cstheme="majorBidi"/>
        </w:rPr>
        <w:t>25</w:t>
      </w:r>
      <w:r>
        <w:rPr>
          <w:rFonts w:asciiTheme="majorBidi" w:hAnsiTheme="majorBidi" w:cstheme="majorBidi"/>
        </w:rPr>
        <w:t>55</w:t>
      </w:r>
      <w:r w:rsidRPr="00F83ED6">
        <w:rPr>
          <w:rFonts w:asciiTheme="majorBidi" w:hAnsiTheme="majorBidi" w:cstheme="majorBidi"/>
        </w:rPr>
        <w:t xml:space="preserve"> (m, br,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(O-H)</w:t>
      </w:r>
      <w:r w:rsidRPr="00CF6241">
        <w:rPr>
          <w:rFonts w:asciiTheme="majorBidi" w:hAnsiTheme="majorBidi" w:cstheme="majorBidi"/>
        </w:rPr>
        <w:t xml:space="preserve">, COOH), </w:t>
      </w:r>
      <w:r w:rsidRPr="00F83ED6"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32</w:t>
      </w:r>
      <w:r w:rsidRPr="00F83ED6">
        <w:rPr>
          <w:rFonts w:asciiTheme="majorBidi" w:hAnsiTheme="majorBidi" w:cstheme="majorBidi"/>
        </w:rPr>
        <w:t xml:space="preserve"> (s,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COOMe), </w:t>
      </w:r>
      <w:r w:rsidRPr="00F83ED6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87</w:t>
      </w:r>
      <w:r w:rsidRPr="00F83ED6">
        <w:rPr>
          <w:rFonts w:asciiTheme="majorBidi" w:hAnsiTheme="majorBidi" w:cstheme="majorBidi"/>
        </w:rPr>
        <w:t xml:space="preserve"> (s,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COOH), </w:t>
      </w:r>
      <w:r w:rsidRPr="00F83ED6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09</w:t>
      </w:r>
      <w:r w:rsidRPr="00F83ED6">
        <w:rPr>
          <w:rFonts w:asciiTheme="majorBidi" w:hAnsiTheme="majorBidi" w:cstheme="majorBidi"/>
        </w:rPr>
        <w:t xml:space="preserve"> (w,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a(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157</w:t>
      </w:r>
      <w:r>
        <w:rPr>
          <w:rFonts w:asciiTheme="majorBidi" w:hAnsiTheme="majorBidi" w:cstheme="majorBidi"/>
        </w:rPr>
        <w:t>8</w:t>
      </w:r>
      <w:r w:rsidRPr="00F83ED6">
        <w:rPr>
          <w:rFonts w:asciiTheme="majorBidi" w:hAnsiTheme="majorBidi" w:cstheme="majorBidi"/>
        </w:rPr>
        <w:t xml:space="preserve"> (m,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s(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511</w:t>
      </w:r>
      <w:r w:rsidRPr="00F83ED6">
        <w:rPr>
          <w:rFonts w:asciiTheme="majorBidi" w:hAnsiTheme="majorBidi" w:cstheme="majorBidi"/>
        </w:rPr>
        <w:t xml:space="preserve"> (s,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N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F83ED6">
        <w:rPr>
          <w:rFonts w:asciiTheme="majorBidi" w:eastAsia="Calibri" w:hAnsiTheme="majorBidi" w:cstheme="majorBidi"/>
          <w:lang w:eastAsia="de-DE"/>
        </w:rPr>
        <w:t>δ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N-H)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135</w:t>
      </w:r>
      <w:r>
        <w:rPr>
          <w:rFonts w:asciiTheme="majorBidi" w:hAnsiTheme="majorBidi" w:cstheme="majorBidi"/>
        </w:rPr>
        <w:t>2</w:t>
      </w:r>
      <w:r w:rsidRPr="00F83ED6">
        <w:rPr>
          <w:rFonts w:asciiTheme="majorBidi" w:hAnsiTheme="majorBidi" w:cstheme="majorBidi"/>
        </w:rPr>
        <w:t xml:space="preserve"> (m,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83ED6">
        <w:rPr>
          <w:rFonts w:asciiTheme="majorBidi" w:hAnsiTheme="majorBidi" w:cstheme="majorBidi"/>
          <w:vertAlign w:val="subscript"/>
        </w:rPr>
        <w:t>CSC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F83ED6">
        <w:rPr>
          <w:rFonts w:asciiTheme="majorBidi" w:eastAsia="AdvGulliv-R" w:hAnsiTheme="majorBidi" w:cstheme="majorBidi"/>
          <w:lang w:eastAsia="de-DE"/>
        </w:rPr>
        <w:t xml:space="preserve">, </w:t>
      </w:r>
      <w:r w:rsidRPr="00F83ED6">
        <w:rPr>
          <w:rFonts w:asciiTheme="majorBidi" w:hAnsiTheme="majorBidi" w:cstheme="majorBidi"/>
        </w:rPr>
        <w:t>thiophene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63</w:t>
      </w:r>
      <w:r w:rsidRPr="00F83ED6">
        <w:rPr>
          <w:rFonts w:asciiTheme="majorBidi" w:hAnsiTheme="majorBidi" w:cstheme="majorBidi"/>
        </w:rPr>
        <w:t xml:space="preserve"> (m,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83ED6">
        <w:rPr>
          <w:rFonts w:asciiTheme="majorBidi" w:hAnsiTheme="majorBidi" w:cstheme="majorBidi"/>
        </w:rPr>
        <w:t>C-O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F83ED6">
        <w:rPr>
          <w:rFonts w:asciiTheme="majorBidi" w:eastAsia="AdvGulliv-R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</w:rPr>
        <w:t>COOH)</w:t>
      </w:r>
      <w:r w:rsidRPr="007C33E9">
        <w:rPr>
          <w:rFonts w:asciiTheme="majorBidi" w:hAnsiTheme="majorBidi" w:cstheme="majorBidi"/>
        </w:rPr>
        <w:t>.</w:t>
      </w:r>
      <w:r w:rsidRPr="007C33E9">
        <w:t xml:space="preserve"> </w:t>
      </w:r>
      <w:r w:rsidRPr="007C33E9">
        <w:rPr>
          <w:rFonts w:asciiTheme="majorBidi" w:hAnsiTheme="majorBidi" w:cstheme="majorBidi"/>
          <w:vertAlign w:val="superscript"/>
        </w:rPr>
        <w:t>1</w:t>
      </w:r>
      <w:r w:rsidRPr="007C33E9">
        <w:rPr>
          <w:rFonts w:asciiTheme="majorBidi" w:hAnsiTheme="majorBidi" w:cstheme="majorBidi"/>
        </w:rPr>
        <w:t>H NMR (200 MHz, DMS0-</w:t>
      </w:r>
      <w:r w:rsidRPr="007C33E9">
        <w:rPr>
          <w:rFonts w:asciiTheme="majorBidi" w:hAnsiTheme="majorBidi" w:cstheme="majorBidi"/>
          <w:i/>
          <w:iCs/>
        </w:rPr>
        <w:t>d</w:t>
      </w:r>
      <w:r w:rsidRPr="007C33E9">
        <w:rPr>
          <w:rFonts w:asciiTheme="majorBidi" w:hAnsiTheme="majorBidi" w:cstheme="majorBidi"/>
          <w:i/>
          <w:iCs/>
          <w:vertAlign w:val="subscript"/>
        </w:rPr>
        <w:t>6</w:t>
      </w:r>
      <w:r w:rsidRPr="007C33E9">
        <w:rPr>
          <w:rFonts w:asciiTheme="majorBidi" w:hAnsiTheme="majorBidi" w:cstheme="majorBidi"/>
        </w:rPr>
        <w:t>) δ (ppm):</w:t>
      </w:r>
      <w:r w:rsidRPr="007C33E9">
        <w:rPr>
          <w:rFonts w:asciiTheme="majorBidi" w:hAnsiTheme="majorBidi" w:cstheme="majorBidi"/>
          <w:color w:val="000099"/>
        </w:rPr>
        <w:t xml:space="preserve"> </w:t>
      </w:r>
      <w:r w:rsidRPr="00973C16">
        <w:rPr>
          <w:rFonts w:asciiTheme="majorBidi" w:hAnsiTheme="majorBidi" w:cstheme="majorBidi"/>
        </w:rPr>
        <w:t>12.35 (s, 1 H), 8.04 (d</w:t>
      </w:r>
      <w:r>
        <w:rPr>
          <w:rFonts w:asciiTheme="majorBidi" w:hAnsiTheme="majorBidi" w:cstheme="majorBidi"/>
        </w:rPr>
        <w:t>d</w:t>
      </w:r>
      <w:r w:rsidRPr="00973C16">
        <w:rPr>
          <w:rFonts w:asciiTheme="majorBidi" w:hAnsiTheme="majorBidi" w:cstheme="majorBidi"/>
        </w:rPr>
        <w:t xml:space="preserve">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 </w:t>
      </w:r>
      <w:r>
        <w:rPr>
          <w:rFonts w:asciiTheme="majorBidi" w:hAnsiTheme="majorBidi" w:cstheme="majorBidi"/>
        </w:rPr>
        <w:t>4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56</w:t>
      </w:r>
      <w:r w:rsidRPr="00973C16">
        <w:rPr>
          <w:rFonts w:asciiTheme="majorBidi" w:hAnsiTheme="majorBidi" w:cstheme="majorBidi"/>
        </w:rPr>
        <w:t xml:space="preserve">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 = 7.06 Hz,</w:t>
      </w:r>
      <w:r w:rsidRPr="00973C1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 xml:space="preserve"> H), </w:t>
      </w:r>
      <w:r>
        <w:rPr>
          <w:rFonts w:asciiTheme="majorBidi" w:hAnsiTheme="majorBidi" w:cstheme="majorBidi"/>
        </w:rPr>
        <w:t>7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78</w:t>
      </w:r>
      <w:r w:rsidRPr="00973C16">
        <w:rPr>
          <w:rFonts w:asciiTheme="majorBidi" w:hAnsiTheme="majorBidi" w:cstheme="majorBidi"/>
        </w:rPr>
        <w:t xml:space="preserve">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 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19</w:t>
      </w:r>
      <w:r w:rsidRPr="00973C16">
        <w:rPr>
          <w:rFonts w:asciiTheme="majorBidi" w:hAnsiTheme="majorBidi" w:cstheme="majorBidi"/>
        </w:rPr>
        <w:t xml:space="preserve"> Hz, 1 H), 7.</w:t>
      </w:r>
      <w:r>
        <w:rPr>
          <w:rFonts w:asciiTheme="majorBidi" w:hAnsiTheme="majorBidi" w:cstheme="majorBidi"/>
        </w:rPr>
        <w:t>72</w:t>
      </w:r>
      <w:r w:rsidRPr="00973C16">
        <w:rPr>
          <w:rFonts w:asciiTheme="majorBidi" w:hAnsiTheme="majorBidi" w:cstheme="majorBidi"/>
        </w:rPr>
        <w:t xml:space="preserve"> (dd,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 1.</w:t>
      </w:r>
      <w:r>
        <w:rPr>
          <w:rFonts w:asciiTheme="majorBidi" w:hAnsiTheme="majorBidi" w:cstheme="majorBidi"/>
        </w:rPr>
        <w:t>84</w:t>
      </w:r>
      <w:r w:rsidRPr="00973C16">
        <w:rPr>
          <w:rFonts w:asciiTheme="majorBidi" w:hAnsiTheme="majorBidi" w:cstheme="majorBidi"/>
        </w:rPr>
        <w:t xml:space="preserve">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8.</w:t>
      </w:r>
      <w:r>
        <w:rPr>
          <w:rFonts w:asciiTheme="majorBidi" w:hAnsiTheme="majorBidi" w:cstheme="majorBidi"/>
        </w:rPr>
        <w:t>69</w:t>
      </w:r>
      <w:r w:rsidRPr="00973C16">
        <w:rPr>
          <w:rFonts w:asciiTheme="majorBidi" w:hAnsiTheme="majorBidi" w:cstheme="majorBidi"/>
        </w:rPr>
        <w:t xml:space="preserve"> Hz, 1 H),  7.</w:t>
      </w:r>
      <w:r>
        <w:rPr>
          <w:rFonts w:asciiTheme="majorBidi" w:hAnsiTheme="majorBidi" w:cstheme="majorBidi"/>
        </w:rPr>
        <w:t>40</w:t>
      </w:r>
      <w:r w:rsidRPr="00973C16">
        <w:rPr>
          <w:rFonts w:asciiTheme="majorBidi" w:hAnsiTheme="majorBidi" w:cstheme="majorBidi"/>
        </w:rPr>
        <w:t xml:space="preserve"> (dd,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 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18</w:t>
      </w:r>
      <w:r w:rsidRPr="00973C16">
        <w:rPr>
          <w:rFonts w:asciiTheme="majorBidi" w:hAnsiTheme="majorBidi" w:cstheme="majorBidi"/>
        </w:rPr>
        <w:t xml:space="preserve">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8.</w:t>
      </w:r>
      <w:r>
        <w:rPr>
          <w:rFonts w:asciiTheme="majorBidi" w:hAnsiTheme="majorBidi" w:cstheme="majorBidi"/>
        </w:rPr>
        <w:t>89</w:t>
      </w:r>
      <w:r w:rsidRPr="00973C16">
        <w:rPr>
          <w:rFonts w:asciiTheme="majorBidi" w:hAnsiTheme="majorBidi" w:cstheme="majorBidi"/>
        </w:rPr>
        <w:t xml:space="preserve"> Hz, </w:t>
      </w:r>
      <w:r>
        <w:rPr>
          <w:rFonts w:asciiTheme="majorBidi" w:hAnsiTheme="majorBidi" w:cstheme="majorBidi"/>
        </w:rPr>
        <w:t>1</w:t>
      </w:r>
      <w:r w:rsidRPr="00973C16">
        <w:rPr>
          <w:rFonts w:asciiTheme="majorBidi" w:hAnsiTheme="majorBidi" w:cstheme="majorBidi"/>
        </w:rPr>
        <w:t xml:space="preserve"> H), 7.24 (t,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3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81</w:t>
      </w:r>
      <w:r w:rsidRPr="00973C16">
        <w:rPr>
          <w:rFonts w:asciiTheme="majorBidi" w:hAnsiTheme="majorBidi" w:cstheme="majorBidi"/>
        </w:rPr>
        <w:t xml:space="preserve"> Hz, </w:t>
      </w:r>
      <w:r>
        <w:rPr>
          <w:rFonts w:asciiTheme="majorBidi" w:hAnsiTheme="majorBidi" w:cstheme="majorBidi"/>
        </w:rPr>
        <w:t>1</w:t>
      </w:r>
      <w:r w:rsidRPr="00973C16">
        <w:rPr>
          <w:rFonts w:asciiTheme="majorBidi" w:hAnsiTheme="majorBidi" w:cstheme="majorBidi"/>
        </w:rPr>
        <w:t xml:space="preserve"> H), 6.8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 xml:space="preserve">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8.</w:t>
      </w:r>
      <w:r>
        <w:rPr>
          <w:rFonts w:asciiTheme="majorBidi" w:hAnsiTheme="majorBidi" w:cstheme="majorBidi"/>
        </w:rPr>
        <w:t>68</w:t>
      </w:r>
      <w:r w:rsidRPr="00973C16">
        <w:rPr>
          <w:rFonts w:asciiTheme="majorBidi" w:hAnsiTheme="majorBidi" w:cstheme="majorBidi"/>
        </w:rPr>
        <w:t xml:space="preserve">  Hz, 1 H), 6.</w:t>
      </w:r>
      <w:r>
        <w:rPr>
          <w:rFonts w:asciiTheme="majorBidi" w:hAnsiTheme="majorBidi" w:cstheme="majorBidi"/>
        </w:rPr>
        <w:t>75</w:t>
      </w:r>
      <w:r w:rsidRPr="00973C16">
        <w:rPr>
          <w:rFonts w:asciiTheme="majorBidi" w:hAnsiTheme="majorBidi" w:cstheme="majorBidi"/>
        </w:rPr>
        <w:t xml:space="preserve">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8.</w:t>
      </w:r>
      <w:r>
        <w:rPr>
          <w:rFonts w:asciiTheme="majorBidi" w:hAnsiTheme="majorBidi" w:cstheme="majorBidi"/>
        </w:rPr>
        <w:t>90</w:t>
      </w:r>
      <w:r w:rsidRPr="00973C16">
        <w:rPr>
          <w:rFonts w:asciiTheme="majorBidi" w:hAnsiTheme="majorBidi" w:cstheme="majorBidi"/>
        </w:rPr>
        <w:t xml:space="preserve">  Hz, 1 H), 6.</w:t>
      </w:r>
      <w:r>
        <w:rPr>
          <w:rFonts w:asciiTheme="majorBidi" w:hAnsiTheme="majorBidi" w:cstheme="majorBidi"/>
        </w:rPr>
        <w:t>64</w:t>
      </w:r>
      <w:r w:rsidRPr="00973C16">
        <w:rPr>
          <w:rFonts w:asciiTheme="majorBidi" w:hAnsiTheme="majorBidi" w:cstheme="majorBidi"/>
        </w:rPr>
        <w:t xml:space="preserve"> (s, 1 H), 4.2</w:t>
      </w:r>
      <w:r>
        <w:rPr>
          <w:rFonts w:asciiTheme="majorBidi" w:hAnsiTheme="majorBidi" w:cstheme="majorBidi"/>
        </w:rPr>
        <w:t>4</w:t>
      </w:r>
      <w:r w:rsidRPr="00973C16">
        <w:rPr>
          <w:rFonts w:asciiTheme="majorBidi" w:hAnsiTheme="majorBidi" w:cstheme="majorBidi"/>
        </w:rPr>
        <w:t xml:space="preserve"> (q,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6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77</w:t>
      </w:r>
      <w:r w:rsidRPr="00973C16">
        <w:rPr>
          <w:rFonts w:asciiTheme="majorBidi" w:hAnsiTheme="majorBidi" w:cstheme="majorBidi"/>
        </w:rPr>
        <w:t xml:space="preserve"> 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6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77</w:t>
      </w:r>
      <w:r w:rsidRPr="00973C16">
        <w:rPr>
          <w:rFonts w:asciiTheme="majorBidi" w:hAnsiTheme="majorBidi" w:cstheme="majorBidi"/>
        </w:rPr>
        <w:t xml:space="preserve">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3</w:t>
      </w:r>
      <w:r w:rsidRPr="00973C16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6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61</w:t>
      </w:r>
      <w:r w:rsidRPr="00973C16">
        <w:rPr>
          <w:rFonts w:asciiTheme="majorBidi" w:hAnsiTheme="majorBidi" w:cstheme="majorBidi"/>
        </w:rPr>
        <w:t xml:space="preserve"> Hz, 2 H), 1.1</w:t>
      </w:r>
      <w:r>
        <w:rPr>
          <w:rFonts w:asciiTheme="majorBidi" w:hAnsiTheme="majorBidi" w:cstheme="majorBidi"/>
        </w:rPr>
        <w:t>6</w:t>
      </w:r>
      <w:r w:rsidRPr="00973C16">
        <w:rPr>
          <w:rFonts w:asciiTheme="majorBidi" w:hAnsiTheme="majorBidi" w:cstheme="majorBidi"/>
        </w:rPr>
        <w:t xml:space="preserve"> (t,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7.08 Hz</w:t>
      </w:r>
      <w:r w:rsidRPr="00CA4C72">
        <w:rPr>
          <w:rFonts w:asciiTheme="majorBidi" w:hAnsiTheme="majorBidi" w:cstheme="majorBidi"/>
        </w:rPr>
        <w:t>, 3 H).</w:t>
      </w:r>
      <w:r w:rsidRPr="00CA4C72">
        <w:rPr>
          <w:rFonts w:asciiTheme="majorBidi" w:hAnsiTheme="majorBidi" w:cstheme="majorBidi"/>
          <w:vertAlign w:val="superscript"/>
        </w:rPr>
        <w:t xml:space="preserve"> 13</w:t>
      </w:r>
      <w:r w:rsidRPr="00CA4C72">
        <w:rPr>
          <w:rFonts w:asciiTheme="majorBidi" w:hAnsiTheme="majorBidi" w:cstheme="majorBidi"/>
        </w:rPr>
        <w:t>C NMR (125 MHz, DMS0-</w:t>
      </w:r>
      <w:r w:rsidRPr="00CA4C72">
        <w:rPr>
          <w:rFonts w:asciiTheme="majorBidi" w:hAnsiTheme="majorBidi" w:cstheme="majorBidi"/>
          <w:i/>
          <w:iCs/>
        </w:rPr>
        <w:t>d</w:t>
      </w:r>
      <w:r w:rsidRPr="00CA4C72">
        <w:rPr>
          <w:rFonts w:asciiTheme="majorBidi" w:hAnsiTheme="majorBidi" w:cstheme="majorBidi"/>
          <w:i/>
          <w:iCs/>
          <w:vertAlign w:val="subscript"/>
        </w:rPr>
        <w:t>6</w:t>
      </w:r>
      <w:r w:rsidRPr="00CA4C72">
        <w:rPr>
          <w:rFonts w:asciiTheme="majorBidi" w:hAnsiTheme="majorBidi" w:cstheme="majorBidi"/>
        </w:rPr>
        <w:t>) δ (ppm):</w:t>
      </w:r>
      <w:r w:rsidRPr="00CA4C72">
        <w:rPr>
          <w:rFonts w:asciiTheme="majorBidi" w:hAnsiTheme="majorBidi" w:cstheme="majorBidi"/>
          <w:color w:val="000099"/>
        </w:rPr>
        <w:t xml:space="preserve"> </w:t>
      </w:r>
      <w:r w:rsidRPr="001B5004">
        <w:rPr>
          <w:rFonts w:asciiTheme="majorBidi" w:hAnsiTheme="majorBidi" w:cstheme="majorBidi"/>
        </w:rPr>
        <w:t>183.71, 170.39, 166.78, 152.45, 147.10, 145.71, 140.51, 133.</w:t>
      </w:r>
      <w:r>
        <w:rPr>
          <w:rFonts w:asciiTheme="majorBidi" w:hAnsiTheme="majorBidi" w:cstheme="majorBidi"/>
        </w:rPr>
        <w:t>31</w:t>
      </w:r>
      <w:r w:rsidRPr="001B5004">
        <w:rPr>
          <w:rFonts w:asciiTheme="majorBidi" w:hAnsiTheme="majorBidi" w:cstheme="majorBidi"/>
        </w:rPr>
        <w:t>, 132.63, 130.54, 129.72, 119.43, 112.12, 109.81, 106.99, 61.55, 14.36</w:t>
      </w:r>
      <w:r w:rsidRPr="001B5004">
        <w:rPr>
          <w:rFonts w:asciiTheme="majorBidi" w:hAnsiTheme="majorBidi" w:cstheme="majorBidi"/>
          <w:color w:val="000099"/>
        </w:rPr>
        <w:t xml:space="preserve">. </w:t>
      </w:r>
      <w:r w:rsidRPr="001B5004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</w:t>
      </w:r>
      <w:r w:rsidRPr="001B5004">
        <w:rPr>
          <w:rFonts w:asciiTheme="majorBidi" w:hAnsiTheme="majorBidi" w:cstheme="majorBidi"/>
          <w:lang w:val="en-GB"/>
        </w:rPr>
        <w:t>C</w:t>
      </w:r>
      <w:r w:rsidRPr="001B5004">
        <w:rPr>
          <w:rFonts w:asciiTheme="majorBidi" w:hAnsiTheme="majorBidi" w:cstheme="majorBidi"/>
          <w:vertAlign w:val="subscript"/>
          <w:lang w:val="en-GB"/>
        </w:rPr>
        <w:t>17</w:t>
      </w:r>
      <w:r w:rsidRPr="001B5004">
        <w:rPr>
          <w:rFonts w:asciiTheme="majorBidi" w:hAnsiTheme="majorBidi" w:cstheme="majorBidi"/>
          <w:lang w:val="en-GB"/>
        </w:rPr>
        <w:t>H</w:t>
      </w:r>
      <w:r w:rsidRPr="001B5004">
        <w:rPr>
          <w:rFonts w:asciiTheme="majorBidi" w:hAnsiTheme="majorBidi" w:cstheme="majorBidi"/>
          <w:vertAlign w:val="subscript"/>
          <w:lang w:val="en-GB"/>
        </w:rPr>
        <w:t>14</w:t>
      </w:r>
      <w:r w:rsidRPr="001B5004">
        <w:rPr>
          <w:rFonts w:asciiTheme="majorBidi" w:hAnsiTheme="majorBidi" w:cstheme="majorBidi"/>
          <w:lang w:val="en-GB"/>
        </w:rPr>
        <w:t>ClNO</w:t>
      </w:r>
      <w:r w:rsidRPr="001B5004">
        <w:rPr>
          <w:rFonts w:asciiTheme="majorBidi" w:hAnsiTheme="majorBidi" w:cstheme="majorBidi"/>
          <w:vertAlign w:val="subscript"/>
          <w:lang w:val="en-GB"/>
        </w:rPr>
        <w:t>5</w:t>
      </w:r>
      <w:r w:rsidRPr="001B5004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eastAsia="Calibri" w:hAnsiTheme="majorBidi" w:cstheme="majorBidi"/>
          <w:lang w:val="en-US"/>
        </w:rPr>
        <w:t xml:space="preserve">: </w:t>
      </w:r>
      <w:r w:rsidRPr="001B5004">
        <w:rPr>
          <w:rFonts w:asciiTheme="majorBidi" w:hAnsiTheme="majorBidi" w:cstheme="majorBidi"/>
          <w:lang w:val="en-GB"/>
        </w:rPr>
        <w:t>379.03</w:t>
      </w:r>
      <w:r w:rsidRPr="00A262B7">
        <w:rPr>
          <w:rFonts w:asciiTheme="majorBidi" w:eastAsia="Calibri" w:hAnsiTheme="majorBidi" w:cstheme="majorBidi"/>
          <w:lang w:val="en-US"/>
        </w:rPr>
        <w:t xml:space="preserve">; found: </w:t>
      </w:r>
      <w:r w:rsidRPr="001B5004">
        <w:rPr>
          <w:rFonts w:asciiTheme="majorBidi" w:hAnsiTheme="majorBidi" w:cstheme="majorBidi"/>
          <w:lang w:val="en-GB"/>
        </w:rPr>
        <w:t>379.00</w:t>
      </w:r>
      <w:r w:rsidRPr="00A262B7">
        <w:rPr>
          <w:rFonts w:asciiTheme="majorBidi" w:eastAsia="Calibri" w:hAnsiTheme="majorBidi" w:cstheme="majorBidi"/>
          <w:lang w:val="en-US"/>
        </w:rPr>
        <w:t xml:space="preserve">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1B5004">
        <w:rPr>
          <w:rFonts w:asciiTheme="majorBidi" w:hAnsiTheme="majorBidi" w:cstheme="majorBidi"/>
          <w:lang w:val="en-GB" w:eastAsia="de-DE"/>
        </w:rPr>
        <w:t>(</w:t>
      </w:r>
      <w:proofErr w:type="gramEnd"/>
      <w:r w:rsidRPr="001B5004">
        <w:rPr>
          <w:rFonts w:asciiTheme="majorBidi" w:hAnsiTheme="majorBidi" w:cstheme="majorBidi"/>
          <w:lang w:val="en-GB" w:eastAsia="de-DE"/>
        </w:rPr>
        <w:t>NH</w:t>
      </w:r>
      <w:r w:rsidRPr="001B5004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1B5004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1B5004">
        <w:rPr>
          <w:rFonts w:asciiTheme="majorBidi" w:hAnsiTheme="majorBidi" w:cstheme="majorBidi"/>
          <w:lang w:val="en-GB" w:eastAsia="de-DE"/>
        </w:rPr>
        <w:t>: found</w:t>
      </w:r>
      <w:r w:rsidRPr="001B5004">
        <w:rPr>
          <w:rFonts w:asciiTheme="majorBidi" w:eastAsia="Calibri" w:hAnsiTheme="majorBidi" w:cstheme="majorBidi"/>
          <w:lang w:val="en-GB"/>
        </w:rPr>
        <w:t xml:space="preserve"> </w:t>
      </w:r>
      <w:r w:rsidRPr="001B5004">
        <w:rPr>
          <w:rFonts w:asciiTheme="majorBidi" w:hAnsiTheme="majorBidi" w:cstheme="majorBidi"/>
          <w:lang w:val="en-GB"/>
        </w:rPr>
        <w:t>379.98</w:t>
      </w:r>
      <w:r w:rsidRPr="001B5004">
        <w:rPr>
          <w:rFonts w:asciiTheme="majorBidi" w:hAnsiTheme="majorBidi" w:cstheme="majorBidi"/>
          <w:lang w:val="en-GB" w:eastAsia="de-DE"/>
        </w:rPr>
        <w:t xml:space="preserve">  ([M + H]</w:t>
      </w:r>
      <w:r w:rsidRPr="001B5004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1B5004">
        <w:rPr>
          <w:rFonts w:asciiTheme="majorBidi" w:hAnsiTheme="majorBidi" w:cstheme="majorBidi"/>
          <w:lang w:val="en-GB" w:eastAsia="de-DE"/>
        </w:rPr>
        <w:t>,</w:t>
      </w:r>
      <w:r w:rsidRPr="001B5004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1B5004">
        <w:rPr>
          <w:rFonts w:asciiTheme="majorBidi" w:hAnsiTheme="majorBidi" w:cstheme="majorBidi"/>
          <w:lang w:val="en-GB" w:eastAsia="de-DE"/>
        </w:rPr>
        <w:t xml:space="preserve">95.3 %) and </w:t>
      </w:r>
      <w:r w:rsidRPr="001B5004">
        <w:rPr>
          <w:rFonts w:asciiTheme="majorBidi" w:hAnsiTheme="majorBidi" w:cstheme="majorBidi"/>
          <w:lang w:val="en-GB"/>
        </w:rPr>
        <w:t>379.01</w:t>
      </w:r>
      <w:r w:rsidRPr="001B5004">
        <w:rPr>
          <w:rFonts w:asciiTheme="majorBidi" w:hAnsiTheme="majorBidi" w:cstheme="majorBidi"/>
          <w:lang w:val="en-GB" w:eastAsia="de-DE"/>
        </w:rPr>
        <w:t xml:space="preserve"> ([M]</w:t>
      </w:r>
      <w:r w:rsidRPr="001B5004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1B5004">
        <w:rPr>
          <w:rFonts w:asciiTheme="majorBidi" w:hAnsiTheme="majorBidi" w:cstheme="majorBidi"/>
          <w:lang w:val="en-GB" w:eastAsia="de-DE"/>
        </w:rPr>
        <w:t>,</w:t>
      </w:r>
      <w:r w:rsidRPr="001B5004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1B5004">
        <w:rPr>
          <w:rFonts w:asciiTheme="majorBidi" w:hAnsiTheme="majorBidi" w:cstheme="majorBidi"/>
          <w:lang w:val="en-GB" w:eastAsia="de-DE"/>
        </w:rPr>
        <w:t xml:space="preserve">100 %).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1B5004">
        <w:rPr>
          <w:rFonts w:asciiTheme="majorBidi" w:hAnsiTheme="majorBidi" w:cstheme="majorBidi"/>
          <w:lang w:val="en-GB"/>
        </w:rPr>
        <w:t>C</w:t>
      </w:r>
      <w:r w:rsidRPr="001B5004">
        <w:rPr>
          <w:rFonts w:asciiTheme="majorBidi" w:hAnsiTheme="majorBidi" w:cstheme="majorBidi"/>
          <w:vertAlign w:val="subscript"/>
          <w:lang w:val="en-GB"/>
        </w:rPr>
        <w:t>17</w:t>
      </w:r>
      <w:r w:rsidRPr="001B5004">
        <w:rPr>
          <w:rFonts w:asciiTheme="majorBidi" w:hAnsiTheme="majorBidi" w:cstheme="majorBidi"/>
          <w:lang w:val="en-GB"/>
        </w:rPr>
        <w:t>H</w:t>
      </w:r>
      <w:r w:rsidRPr="001B5004">
        <w:rPr>
          <w:rFonts w:asciiTheme="majorBidi" w:hAnsiTheme="majorBidi" w:cstheme="majorBidi"/>
          <w:vertAlign w:val="subscript"/>
          <w:lang w:val="en-GB"/>
        </w:rPr>
        <w:t>14</w:t>
      </w:r>
      <w:r w:rsidRPr="001B5004">
        <w:rPr>
          <w:rFonts w:asciiTheme="majorBidi" w:hAnsiTheme="majorBidi" w:cstheme="majorBidi"/>
          <w:lang w:val="en-GB"/>
        </w:rPr>
        <w:t>ClNO</w:t>
      </w:r>
      <w:r w:rsidRPr="001B5004">
        <w:rPr>
          <w:rFonts w:asciiTheme="majorBidi" w:hAnsiTheme="majorBidi" w:cstheme="majorBidi"/>
          <w:vertAlign w:val="subscript"/>
          <w:lang w:val="en-GB"/>
        </w:rPr>
        <w:t>5</w:t>
      </w:r>
      <w:r w:rsidRPr="001B5004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Pr="001B5004">
        <w:rPr>
          <w:rFonts w:asciiTheme="majorBidi" w:hAnsiTheme="majorBidi" w:cstheme="majorBidi"/>
          <w:lang w:val="en-GB"/>
        </w:rPr>
        <w:t>379.03</w:t>
      </w:r>
      <w:r w:rsidRPr="00A262B7">
        <w:rPr>
          <w:rFonts w:asciiTheme="majorBidi" w:hAnsiTheme="majorBidi" w:cstheme="majorBidi"/>
          <w:lang w:val="en-US"/>
        </w:rPr>
        <w:t xml:space="preserve">): C, </w:t>
      </w:r>
      <w:r w:rsidRPr="001B5004">
        <w:rPr>
          <w:rFonts w:asciiTheme="majorBidi" w:hAnsiTheme="majorBidi" w:cstheme="majorBidi"/>
          <w:lang w:val="en-GB"/>
        </w:rPr>
        <w:t>53.76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Pr="001B5004">
        <w:rPr>
          <w:rFonts w:asciiTheme="majorBidi" w:hAnsiTheme="majorBidi" w:cstheme="majorBidi"/>
          <w:lang w:val="en-GB"/>
        </w:rPr>
        <w:t>3.72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1B5004">
        <w:rPr>
          <w:rFonts w:asciiTheme="majorBidi" w:hAnsiTheme="majorBidi" w:cstheme="majorBidi"/>
          <w:lang w:val="en-GB"/>
        </w:rPr>
        <w:t>N, 3.69; S, 8.44</w:t>
      </w:r>
      <w:r w:rsidRPr="00A262B7">
        <w:rPr>
          <w:rFonts w:asciiTheme="majorBidi" w:hAnsiTheme="majorBidi" w:cstheme="majorBidi"/>
          <w:lang w:val="en-US"/>
        </w:rPr>
        <w:t>; Found: C, 53.83; H, 3.79; N, 3.51</w:t>
      </w:r>
      <w:r w:rsidRPr="001B5004">
        <w:rPr>
          <w:rFonts w:asciiTheme="majorBidi" w:hAnsiTheme="majorBidi" w:cstheme="majorBidi"/>
          <w:lang w:val="en-GB"/>
        </w:rPr>
        <w:t>; S, 8.30</w:t>
      </w:r>
      <w:r w:rsidRPr="00A262B7">
        <w:rPr>
          <w:rFonts w:asciiTheme="majorBidi" w:hAnsiTheme="majorBidi" w:cstheme="majorBidi"/>
          <w:lang w:val="en-US"/>
        </w:rPr>
        <w:t>.</w:t>
      </w:r>
    </w:p>
    <w:p w:rsidR="00CF6241" w:rsidRPr="00A262B7" w:rsidRDefault="00CF6241" w:rsidP="00315922">
      <w:pPr>
        <w:autoSpaceDE w:val="0"/>
        <w:autoSpaceDN w:val="0"/>
        <w:adjustRightInd w:val="0"/>
        <w:spacing w:before="120" w:line="360" w:lineRule="auto"/>
        <w:jc w:val="both"/>
        <w:rPr>
          <w:rFonts w:asciiTheme="majorBidi" w:hAnsiTheme="majorBidi" w:cstheme="majorBidi"/>
          <w:lang w:val="en-US"/>
        </w:rPr>
      </w:pPr>
      <w:r w:rsidRPr="00CF6241">
        <w:rPr>
          <w:rFonts w:asciiTheme="majorBidi" w:hAnsiTheme="majorBidi" w:cstheme="majorBidi"/>
          <w:b/>
          <w:bCs/>
          <w:i/>
          <w:iCs/>
        </w:rPr>
        <w:t xml:space="preserve">Ethyl(4-(2-thienyl)-4-oxo-2-(2-carboxy-5-bromophenylamino))but-2-enoate </w:t>
      </w:r>
      <w:r w:rsidRPr="00CF6241">
        <w:rPr>
          <w:rFonts w:asciiTheme="majorBidi" w:hAnsiTheme="majorBidi" w:cstheme="majorBidi"/>
          <w:lang w:eastAsia="de-DE"/>
        </w:rPr>
        <w:t>(</w:t>
      </w:r>
      <w:r w:rsidRPr="00CF6241">
        <w:rPr>
          <w:rFonts w:asciiTheme="majorBidi" w:hAnsiTheme="majorBidi" w:cstheme="majorBidi"/>
          <w:b/>
          <w:bCs/>
          <w:lang w:eastAsia="de-DE"/>
        </w:rPr>
        <w:t>3</w:t>
      </w:r>
      <w:r w:rsidR="00262A49">
        <w:rPr>
          <w:rFonts w:asciiTheme="majorBidi" w:hAnsiTheme="majorBidi" w:cstheme="majorBidi"/>
          <w:lang w:eastAsia="de-DE"/>
        </w:rPr>
        <w:t>c</w:t>
      </w:r>
      <w:r w:rsidRPr="00CF6241">
        <w:rPr>
          <w:rFonts w:asciiTheme="majorBidi" w:hAnsiTheme="majorBidi" w:cstheme="majorBidi"/>
          <w:lang w:eastAsia="de-DE"/>
        </w:rPr>
        <w:t>):</w:t>
      </w:r>
      <w:r w:rsidRPr="00CF6241">
        <w:rPr>
          <w:rFonts w:asciiTheme="majorBidi" w:hAnsiTheme="majorBidi" w:cstheme="majorBidi"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 xml:space="preserve">Yellow needle crystals; 75 % Yield; m.p. 174-176 °C. </w:t>
      </w:r>
      <w:r w:rsidRPr="00F83ED6">
        <w:rPr>
          <w:rFonts w:asciiTheme="majorBidi" w:hAnsiTheme="majorBidi" w:cstheme="majorBidi"/>
        </w:rPr>
        <w:t>FT-IR (ATR, cm</w:t>
      </w:r>
      <w:r w:rsidRPr="00F83ED6">
        <w:rPr>
          <w:rFonts w:asciiTheme="majorBidi" w:hAnsiTheme="majorBidi" w:cstheme="majorBidi"/>
          <w:vertAlign w:val="superscript"/>
        </w:rPr>
        <w:t>-1</w:t>
      </w:r>
      <w:r w:rsidRPr="00F83ED6">
        <w:rPr>
          <w:rFonts w:asciiTheme="majorBidi" w:hAnsiTheme="majorBidi" w:cstheme="majorBidi"/>
        </w:rPr>
        <w:t>): 3250 (m, br,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(N-H)</w:t>
      </w:r>
      <w:r w:rsidRPr="00CF6241">
        <w:rPr>
          <w:rFonts w:asciiTheme="majorBidi" w:hAnsiTheme="majorBidi" w:cstheme="majorBidi"/>
        </w:rPr>
        <w:t>, NHCO),</w:t>
      </w:r>
      <w:r w:rsidRPr="00F83ED6">
        <w:rPr>
          <w:rFonts w:asciiTheme="majorBidi" w:hAnsiTheme="majorBidi" w:cstheme="majorBidi"/>
          <w:i/>
          <w:iCs/>
        </w:rPr>
        <w:t xml:space="preserve"> </w:t>
      </w:r>
      <w:r w:rsidRPr="00F83ED6">
        <w:rPr>
          <w:rFonts w:asciiTheme="majorBidi" w:hAnsiTheme="majorBidi" w:cstheme="majorBidi"/>
        </w:rPr>
        <w:t>2517 (m, br,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(O-H)</w:t>
      </w:r>
      <w:r w:rsidRPr="00CF6241">
        <w:rPr>
          <w:rFonts w:asciiTheme="majorBidi" w:hAnsiTheme="majorBidi" w:cstheme="majorBidi"/>
        </w:rPr>
        <w:t xml:space="preserve">, COOH), </w:t>
      </w:r>
      <w:r w:rsidRPr="00F83ED6">
        <w:rPr>
          <w:rFonts w:asciiTheme="majorBidi" w:hAnsiTheme="majorBidi" w:cstheme="majorBidi"/>
        </w:rPr>
        <w:t>1729 (s,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COOMe), </w:t>
      </w:r>
      <w:r w:rsidRPr="00F83ED6">
        <w:rPr>
          <w:rFonts w:asciiTheme="majorBidi" w:hAnsiTheme="majorBidi" w:cstheme="majorBidi"/>
        </w:rPr>
        <w:t>1678 (s,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COOH), </w:t>
      </w:r>
      <w:r w:rsidRPr="00F83ED6">
        <w:rPr>
          <w:rFonts w:asciiTheme="majorBidi" w:hAnsiTheme="majorBidi" w:cstheme="majorBidi"/>
        </w:rPr>
        <w:t xml:space="preserve">1610 (w, </w:t>
      </w:r>
      <w:r w:rsidRPr="00F83ED6">
        <w:rPr>
          <w:rFonts w:asciiTheme="majorBidi" w:hAnsiTheme="majorBidi" w:cstheme="majorBidi"/>
        </w:rPr>
        <w:lastRenderedPageBreak/>
        <w:t>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a(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1576 (m,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s(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1495 (s,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N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F83ED6">
        <w:rPr>
          <w:rFonts w:asciiTheme="majorBidi" w:eastAsia="Calibri" w:hAnsiTheme="majorBidi" w:cstheme="majorBidi"/>
          <w:lang w:eastAsia="de-DE"/>
        </w:rPr>
        <w:t>δ</w:t>
      </w:r>
      <w:r w:rsidRPr="00F83ED6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F83ED6">
        <w:rPr>
          <w:rFonts w:asciiTheme="majorBidi" w:eastAsia="AdvGulliv-R" w:hAnsiTheme="majorBidi" w:cstheme="majorBidi"/>
          <w:vertAlign w:val="subscript"/>
          <w:lang w:eastAsia="de-DE"/>
        </w:rPr>
        <w:t>N-H)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1350 (m,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83ED6">
        <w:rPr>
          <w:rFonts w:asciiTheme="majorBidi" w:hAnsiTheme="majorBidi" w:cstheme="majorBidi"/>
          <w:vertAlign w:val="subscript"/>
        </w:rPr>
        <w:t>CSC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F83ED6">
        <w:rPr>
          <w:rFonts w:asciiTheme="majorBidi" w:eastAsia="AdvGulliv-R" w:hAnsiTheme="majorBidi" w:cstheme="majorBidi"/>
          <w:lang w:eastAsia="de-DE"/>
        </w:rPr>
        <w:t xml:space="preserve">, </w:t>
      </w:r>
      <w:r w:rsidRPr="00F83ED6">
        <w:rPr>
          <w:rFonts w:asciiTheme="majorBidi" w:hAnsiTheme="majorBidi" w:cstheme="majorBidi"/>
        </w:rPr>
        <w:t>thiophene</w:t>
      </w:r>
      <w:r w:rsidRPr="00CF6241">
        <w:rPr>
          <w:rFonts w:asciiTheme="majorBidi" w:hAnsiTheme="majorBidi" w:cstheme="majorBidi"/>
        </w:rPr>
        <w:t xml:space="preserve">), </w:t>
      </w:r>
      <w:r w:rsidRPr="00F83ED6">
        <w:rPr>
          <w:rFonts w:asciiTheme="majorBidi" w:hAnsiTheme="majorBidi" w:cstheme="majorBidi"/>
        </w:rPr>
        <w:t>1058 (m, sh,</w:t>
      </w:r>
      <w:r w:rsidRPr="00F83ED6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F83ED6">
        <w:rPr>
          <w:rFonts w:asciiTheme="majorBidi" w:hAnsiTheme="majorBidi" w:cstheme="majorBidi"/>
        </w:rPr>
        <w:t>C-O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F83ED6">
        <w:rPr>
          <w:rFonts w:asciiTheme="majorBidi" w:eastAsia="AdvGulliv-R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</w:rPr>
        <w:t>COOH)</w:t>
      </w:r>
      <w:r w:rsidRPr="00F83ED6">
        <w:rPr>
          <w:rFonts w:asciiTheme="majorBidi" w:hAnsiTheme="majorBidi" w:cstheme="majorBidi"/>
        </w:rPr>
        <w:t>.</w:t>
      </w:r>
      <w:r w:rsidRPr="00F83ED6">
        <w:t xml:space="preserve">  </w:t>
      </w:r>
      <w:r w:rsidRPr="00F83ED6">
        <w:rPr>
          <w:rFonts w:asciiTheme="majorBidi" w:hAnsiTheme="majorBidi" w:cstheme="majorBidi"/>
          <w:vertAlign w:val="superscript"/>
        </w:rPr>
        <w:t>1</w:t>
      </w:r>
      <w:r w:rsidRPr="00F83ED6">
        <w:rPr>
          <w:rFonts w:asciiTheme="majorBidi" w:hAnsiTheme="majorBidi" w:cstheme="majorBidi"/>
        </w:rPr>
        <w:t>H NMR (200 MHz, DMS0-</w:t>
      </w:r>
      <w:r w:rsidRPr="00F83ED6">
        <w:rPr>
          <w:rFonts w:asciiTheme="majorBidi" w:hAnsiTheme="majorBidi" w:cstheme="majorBidi"/>
          <w:i/>
          <w:iCs/>
        </w:rPr>
        <w:t>d</w:t>
      </w:r>
      <w:r w:rsidRPr="00F83ED6">
        <w:rPr>
          <w:rFonts w:asciiTheme="majorBidi" w:hAnsiTheme="majorBidi" w:cstheme="majorBidi"/>
          <w:i/>
          <w:iCs/>
          <w:vertAlign w:val="subscript"/>
        </w:rPr>
        <w:t>6</w:t>
      </w:r>
      <w:r w:rsidRPr="00F83ED6">
        <w:rPr>
          <w:rFonts w:asciiTheme="majorBidi" w:hAnsiTheme="majorBidi" w:cstheme="majorBidi"/>
        </w:rPr>
        <w:t>) δ (ppm):</w:t>
      </w:r>
      <w:r w:rsidRPr="00F83ED6">
        <w:rPr>
          <w:rFonts w:asciiTheme="majorBidi" w:hAnsiTheme="majorBidi" w:cstheme="majorBidi"/>
          <w:color w:val="000099"/>
        </w:rPr>
        <w:t xml:space="preserve"> </w:t>
      </w:r>
      <w:r w:rsidRPr="00973C16">
        <w:rPr>
          <w:rFonts w:asciiTheme="majorBidi" w:hAnsiTheme="majorBidi" w:cstheme="majorBidi"/>
        </w:rPr>
        <w:t>12.</w:t>
      </w:r>
      <w:r>
        <w:rPr>
          <w:rFonts w:asciiTheme="majorBidi" w:hAnsiTheme="majorBidi" w:cstheme="majorBidi"/>
        </w:rPr>
        <w:t>26</w:t>
      </w:r>
      <w:r w:rsidRPr="00973C16">
        <w:rPr>
          <w:rFonts w:asciiTheme="majorBidi" w:hAnsiTheme="majorBidi" w:cstheme="majorBidi"/>
        </w:rPr>
        <w:t xml:space="preserve"> (s, 1 H), 8.04 (d</w:t>
      </w:r>
      <w:r>
        <w:rPr>
          <w:rFonts w:asciiTheme="majorBidi" w:hAnsiTheme="majorBidi" w:cstheme="majorBidi"/>
        </w:rPr>
        <w:t>d</w:t>
      </w:r>
      <w:r w:rsidRPr="00973C16">
        <w:rPr>
          <w:rFonts w:asciiTheme="majorBidi" w:hAnsiTheme="majorBidi" w:cstheme="majorBidi"/>
        </w:rPr>
        <w:t xml:space="preserve">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 </w:t>
      </w:r>
      <w:r>
        <w:rPr>
          <w:rFonts w:asciiTheme="majorBidi" w:hAnsiTheme="majorBidi" w:cstheme="majorBidi"/>
        </w:rPr>
        <w:t>4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63</w:t>
      </w:r>
      <w:r w:rsidRPr="00973C16">
        <w:rPr>
          <w:rFonts w:asciiTheme="majorBidi" w:hAnsiTheme="majorBidi" w:cstheme="majorBidi"/>
        </w:rPr>
        <w:t xml:space="preserve">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 = 7.13 Hz,</w:t>
      </w:r>
      <w:r w:rsidRPr="00973C1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 xml:space="preserve"> H), </w:t>
      </w:r>
      <w:r>
        <w:rPr>
          <w:rFonts w:asciiTheme="majorBidi" w:hAnsiTheme="majorBidi" w:cstheme="majorBidi"/>
        </w:rPr>
        <w:t>7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77</w:t>
      </w:r>
      <w:r w:rsidRPr="00973C16">
        <w:rPr>
          <w:rFonts w:asciiTheme="majorBidi" w:hAnsiTheme="majorBidi" w:cstheme="majorBidi"/>
        </w:rPr>
        <w:t xml:space="preserve">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 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35</w:t>
      </w:r>
      <w:r w:rsidRPr="00973C16">
        <w:rPr>
          <w:rFonts w:asciiTheme="majorBidi" w:hAnsiTheme="majorBidi" w:cstheme="majorBidi"/>
        </w:rPr>
        <w:t xml:space="preserve"> Hz, 1 H), 7.</w:t>
      </w:r>
      <w:r>
        <w:rPr>
          <w:rFonts w:asciiTheme="majorBidi" w:hAnsiTheme="majorBidi" w:cstheme="majorBidi"/>
        </w:rPr>
        <w:t>73</w:t>
      </w:r>
      <w:r w:rsidRPr="00973C16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m</w:t>
      </w:r>
      <w:r w:rsidRPr="00973C16">
        <w:rPr>
          <w:rFonts w:asciiTheme="majorBidi" w:hAnsiTheme="majorBidi" w:cstheme="majorBidi"/>
        </w:rPr>
        <w:t>, 1 H),  7.</w:t>
      </w:r>
      <w:r>
        <w:rPr>
          <w:rFonts w:asciiTheme="majorBidi" w:hAnsiTheme="majorBidi" w:cstheme="majorBidi"/>
        </w:rPr>
        <w:t>37</w:t>
      </w:r>
      <w:r w:rsidRPr="00973C16">
        <w:rPr>
          <w:rFonts w:asciiTheme="majorBidi" w:hAnsiTheme="majorBidi" w:cstheme="majorBidi"/>
        </w:rPr>
        <w:t xml:space="preserve"> (dd,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 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27</w:t>
      </w:r>
      <w:r w:rsidRPr="00973C16">
        <w:rPr>
          <w:rFonts w:asciiTheme="majorBidi" w:hAnsiTheme="majorBidi" w:cstheme="majorBidi"/>
        </w:rPr>
        <w:t xml:space="preserve">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8.</w:t>
      </w:r>
      <w:r>
        <w:rPr>
          <w:rFonts w:asciiTheme="majorBidi" w:hAnsiTheme="majorBidi" w:cstheme="majorBidi"/>
        </w:rPr>
        <w:t>92</w:t>
      </w:r>
      <w:r w:rsidRPr="00973C16">
        <w:rPr>
          <w:rFonts w:asciiTheme="majorBidi" w:hAnsiTheme="majorBidi" w:cstheme="majorBidi"/>
        </w:rPr>
        <w:t xml:space="preserve"> Hz, </w:t>
      </w:r>
      <w:r>
        <w:rPr>
          <w:rFonts w:asciiTheme="majorBidi" w:hAnsiTheme="majorBidi" w:cstheme="majorBidi"/>
        </w:rPr>
        <w:t>1</w:t>
      </w:r>
      <w:r w:rsidRPr="00973C16">
        <w:rPr>
          <w:rFonts w:asciiTheme="majorBidi" w:hAnsiTheme="majorBidi" w:cstheme="majorBidi"/>
        </w:rPr>
        <w:t xml:space="preserve"> H), 7.2</w:t>
      </w:r>
      <w:r>
        <w:rPr>
          <w:rFonts w:asciiTheme="majorBidi" w:hAnsiTheme="majorBidi" w:cstheme="majorBidi"/>
        </w:rPr>
        <w:t>7</w:t>
      </w:r>
      <w:r w:rsidRPr="00973C16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m</w:t>
      </w:r>
      <w:r w:rsidRPr="00973C16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1</w:t>
      </w:r>
      <w:r w:rsidRPr="00973C16">
        <w:rPr>
          <w:rFonts w:asciiTheme="majorBidi" w:hAnsiTheme="majorBidi" w:cstheme="majorBidi"/>
        </w:rPr>
        <w:t xml:space="preserve"> H), 6.8</w:t>
      </w:r>
      <w:r>
        <w:rPr>
          <w:rFonts w:asciiTheme="majorBidi" w:hAnsiTheme="majorBidi" w:cstheme="majorBidi"/>
        </w:rPr>
        <w:t>2</w:t>
      </w:r>
      <w:r w:rsidRPr="00973C16">
        <w:rPr>
          <w:rFonts w:asciiTheme="majorBidi" w:hAnsiTheme="majorBidi" w:cstheme="majorBidi"/>
        </w:rPr>
        <w:t xml:space="preserve">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8.</w:t>
      </w:r>
      <w:r>
        <w:rPr>
          <w:rFonts w:asciiTheme="majorBidi" w:hAnsiTheme="majorBidi" w:cstheme="majorBidi"/>
        </w:rPr>
        <w:t>61</w:t>
      </w:r>
      <w:r w:rsidRPr="00973C16">
        <w:rPr>
          <w:rFonts w:asciiTheme="majorBidi" w:hAnsiTheme="majorBidi" w:cstheme="majorBidi"/>
        </w:rPr>
        <w:t xml:space="preserve"> Hz, 1 H), 6.</w:t>
      </w:r>
      <w:r>
        <w:rPr>
          <w:rFonts w:asciiTheme="majorBidi" w:hAnsiTheme="majorBidi" w:cstheme="majorBidi"/>
        </w:rPr>
        <w:t>75</w:t>
      </w:r>
      <w:r w:rsidRPr="00973C16">
        <w:rPr>
          <w:rFonts w:asciiTheme="majorBidi" w:hAnsiTheme="majorBidi" w:cstheme="majorBidi"/>
        </w:rPr>
        <w:t xml:space="preserve">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8.</w:t>
      </w:r>
      <w:r>
        <w:rPr>
          <w:rFonts w:asciiTheme="majorBidi" w:hAnsiTheme="majorBidi" w:cstheme="majorBidi"/>
        </w:rPr>
        <w:t>97</w:t>
      </w:r>
      <w:r w:rsidRPr="00973C16">
        <w:rPr>
          <w:rFonts w:asciiTheme="majorBidi" w:hAnsiTheme="majorBidi" w:cstheme="majorBidi"/>
        </w:rPr>
        <w:t xml:space="preserve">  Hz, 1 H), 6.</w:t>
      </w:r>
      <w:r>
        <w:rPr>
          <w:rFonts w:asciiTheme="majorBidi" w:hAnsiTheme="majorBidi" w:cstheme="majorBidi"/>
        </w:rPr>
        <w:t>63</w:t>
      </w:r>
      <w:r w:rsidRPr="00973C16">
        <w:rPr>
          <w:rFonts w:asciiTheme="majorBidi" w:hAnsiTheme="majorBidi" w:cstheme="majorBidi"/>
        </w:rPr>
        <w:t xml:space="preserve"> (s, 1 H), 4.2</w:t>
      </w:r>
      <w:r>
        <w:rPr>
          <w:rFonts w:asciiTheme="majorBidi" w:hAnsiTheme="majorBidi" w:cstheme="majorBidi"/>
        </w:rPr>
        <w:t>5</w:t>
      </w:r>
      <w:r w:rsidRPr="00973C16">
        <w:rPr>
          <w:rFonts w:asciiTheme="majorBidi" w:hAnsiTheme="majorBidi" w:cstheme="majorBidi"/>
        </w:rPr>
        <w:t xml:space="preserve"> (q,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7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05</w:t>
      </w:r>
      <w:r w:rsidRPr="00973C16">
        <w:rPr>
          <w:rFonts w:asciiTheme="majorBidi" w:hAnsiTheme="majorBidi" w:cstheme="majorBidi"/>
        </w:rPr>
        <w:t xml:space="preserve"> 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7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05</w:t>
      </w:r>
      <w:r w:rsidRPr="00973C16">
        <w:rPr>
          <w:rFonts w:asciiTheme="majorBidi" w:hAnsiTheme="majorBidi" w:cstheme="majorBidi"/>
        </w:rPr>
        <w:t xml:space="preserve">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3</w:t>
      </w:r>
      <w:r w:rsidRPr="00973C16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6</w:t>
      </w:r>
      <w:r w:rsidRPr="00973C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95</w:t>
      </w:r>
      <w:r w:rsidRPr="00973C16">
        <w:rPr>
          <w:rFonts w:asciiTheme="majorBidi" w:hAnsiTheme="majorBidi" w:cstheme="majorBidi"/>
        </w:rPr>
        <w:t xml:space="preserve"> Hz, 2 H), 1.1</w:t>
      </w:r>
      <w:r>
        <w:rPr>
          <w:rFonts w:asciiTheme="majorBidi" w:hAnsiTheme="majorBidi" w:cstheme="majorBidi"/>
        </w:rPr>
        <w:t>7</w:t>
      </w:r>
      <w:r w:rsidRPr="00973C16">
        <w:rPr>
          <w:rFonts w:asciiTheme="majorBidi" w:hAnsiTheme="majorBidi" w:cstheme="majorBidi"/>
        </w:rPr>
        <w:t xml:space="preserve"> (t,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7.08 Hz</w:t>
      </w:r>
      <w:r w:rsidRPr="00CA4C72">
        <w:rPr>
          <w:rFonts w:asciiTheme="majorBidi" w:hAnsiTheme="majorBidi" w:cstheme="majorBidi"/>
        </w:rPr>
        <w:t xml:space="preserve">, </w:t>
      </w:r>
      <w:r w:rsidRPr="00ED796F">
        <w:rPr>
          <w:rFonts w:asciiTheme="majorBidi" w:hAnsiTheme="majorBidi" w:cstheme="majorBidi"/>
        </w:rPr>
        <w:t>3 H).</w:t>
      </w:r>
      <w:r w:rsidRPr="00ED796F">
        <w:rPr>
          <w:rFonts w:asciiTheme="majorBidi" w:hAnsiTheme="majorBidi" w:cstheme="majorBidi"/>
          <w:vertAlign w:val="superscript"/>
        </w:rPr>
        <w:t xml:space="preserve"> 13</w:t>
      </w:r>
      <w:r w:rsidRPr="00ED796F">
        <w:rPr>
          <w:rFonts w:asciiTheme="majorBidi" w:hAnsiTheme="majorBidi" w:cstheme="majorBidi"/>
        </w:rPr>
        <w:t>C NMR (125 MHz, DMS0-</w:t>
      </w:r>
      <w:r w:rsidRPr="00ED796F">
        <w:rPr>
          <w:rFonts w:asciiTheme="majorBidi" w:hAnsiTheme="majorBidi" w:cstheme="majorBidi"/>
          <w:i/>
          <w:iCs/>
        </w:rPr>
        <w:t>d</w:t>
      </w:r>
      <w:r w:rsidRPr="00ED796F">
        <w:rPr>
          <w:rFonts w:asciiTheme="majorBidi" w:hAnsiTheme="majorBidi" w:cstheme="majorBidi"/>
          <w:i/>
          <w:iCs/>
          <w:vertAlign w:val="subscript"/>
        </w:rPr>
        <w:t>6</w:t>
      </w:r>
      <w:r w:rsidRPr="00ED796F">
        <w:rPr>
          <w:rFonts w:asciiTheme="majorBidi" w:hAnsiTheme="majorBidi" w:cstheme="majorBidi"/>
        </w:rPr>
        <w:t>) δ (ppm):</w:t>
      </w:r>
      <w:r w:rsidRPr="00ED796F">
        <w:rPr>
          <w:rFonts w:asciiTheme="majorBidi" w:hAnsiTheme="majorBidi" w:cstheme="majorBidi"/>
          <w:color w:val="000099"/>
        </w:rPr>
        <w:t xml:space="preserve"> </w:t>
      </w:r>
      <w:r w:rsidRPr="001B5004">
        <w:rPr>
          <w:rFonts w:asciiTheme="majorBidi" w:hAnsiTheme="majorBidi" w:cstheme="majorBidi"/>
        </w:rPr>
        <w:t>183.</w:t>
      </w:r>
      <w:r>
        <w:rPr>
          <w:rFonts w:asciiTheme="majorBidi" w:hAnsiTheme="majorBidi" w:cstheme="majorBidi"/>
        </w:rPr>
        <w:t>68</w:t>
      </w:r>
      <w:r w:rsidRPr="001B5004">
        <w:rPr>
          <w:rFonts w:asciiTheme="majorBidi" w:hAnsiTheme="majorBidi" w:cstheme="majorBidi"/>
        </w:rPr>
        <w:t>, 170.</w:t>
      </w:r>
      <w:r>
        <w:rPr>
          <w:rFonts w:asciiTheme="majorBidi" w:hAnsiTheme="majorBidi" w:cstheme="majorBidi"/>
        </w:rPr>
        <w:t>40</w:t>
      </w:r>
      <w:r w:rsidRPr="001B5004">
        <w:rPr>
          <w:rFonts w:asciiTheme="majorBidi" w:hAnsiTheme="majorBidi" w:cstheme="majorBidi"/>
        </w:rPr>
        <w:t>, 166.78, 152.4</w:t>
      </w:r>
      <w:r>
        <w:rPr>
          <w:rFonts w:asciiTheme="majorBidi" w:hAnsiTheme="majorBidi" w:cstheme="majorBidi"/>
        </w:rPr>
        <w:t>3</w:t>
      </w:r>
      <w:r w:rsidRPr="001B5004">
        <w:rPr>
          <w:rFonts w:asciiTheme="majorBidi" w:hAnsiTheme="majorBidi" w:cstheme="majorBidi"/>
        </w:rPr>
        <w:t>, 147.</w:t>
      </w:r>
      <w:r>
        <w:rPr>
          <w:rFonts w:asciiTheme="majorBidi" w:hAnsiTheme="majorBidi" w:cstheme="majorBidi"/>
        </w:rPr>
        <w:t>00</w:t>
      </w:r>
      <w:r w:rsidRPr="001B5004">
        <w:rPr>
          <w:rFonts w:asciiTheme="majorBidi" w:hAnsiTheme="majorBidi" w:cstheme="majorBidi"/>
        </w:rPr>
        <w:t>, 140.51, 133.</w:t>
      </w:r>
      <w:r>
        <w:rPr>
          <w:rFonts w:asciiTheme="majorBidi" w:hAnsiTheme="majorBidi" w:cstheme="majorBidi"/>
        </w:rPr>
        <w:t>27</w:t>
      </w:r>
      <w:r w:rsidRPr="001B5004">
        <w:rPr>
          <w:rFonts w:asciiTheme="majorBidi" w:hAnsiTheme="majorBidi" w:cstheme="majorBidi"/>
        </w:rPr>
        <w:t>, 132.63,</w:t>
      </w:r>
      <w:r w:rsidRPr="0005719E">
        <w:rPr>
          <w:rFonts w:asciiTheme="majorBidi" w:hAnsiTheme="majorBidi" w:cstheme="majorBidi"/>
        </w:rPr>
        <w:t xml:space="preserve"> </w:t>
      </w:r>
      <w:r w:rsidRPr="001B5004"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1</w:t>
      </w:r>
      <w:r w:rsidRPr="001B5004">
        <w:rPr>
          <w:rFonts w:asciiTheme="majorBidi" w:hAnsiTheme="majorBidi" w:cstheme="majorBidi"/>
        </w:rPr>
        <w:t>.54</w:t>
      </w:r>
      <w:r>
        <w:rPr>
          <w:rFonts w:asciiTheme="majorBidi" w:hAnsiTheme="majorBidi" w:cstheme="majorBidi"/>
        </w:rPr>
        <w:t>,</w:t>
      </w:r>
      <w:r w:rsidRPr="001B5004">
        <w:rPr>
          <w:rFonts w:asciiTheme="majorBidi" w:hAnsiTheme="majorBidi" w:cstheme="majorBidi"/>
        </w:rPr>
        <w:t xml:space="preserve"> 1</w:t>
      </w:r>
      <w:r>
        <w:rPr>
          <w:rFonts w:asciiTheme="majorBidi" w:hAnsiTheme="majorBidi" w:cstheme="majorBidi"/>
        </w:rPr>
        <w:t>30</w:t>
      </w:r>
      <w:r w:rsidRPr="001B500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42</w:t>
      </w:r>
      <w:r w:rsidRPr="001B5004">
        <w:rPr>
          <w:rFonts w:asciiTheme="majorBidi" w:hAnsiTheme="majorBidi" w:cstheme="majorBidi"/>
        </w:rPr>
        <w:t>, 129.7</w:t>
      </w:r>
      <w:r>
        <w:rPr>
          <w:rFonts w:asciiTheme="majorBidi" w:hAnsiTheme="majorBidi" w:cstheme="majorBidi"/>
        </w:rPr>
        <w:t>0</w:t>
      </w:r>
      <w:r w:rsidRPr="001B5004">
        <w:rPr>
          <w:rFonts w:asciiTheme="majorBidi" w:hAnsiTheme="majorBidi" w:cstheme="majorBidi"/>
        </w:rPr>
        <w:t>, 1</w:t>
      </w:r>
      <w:r>
        <w:rPr>
          <w:rFonts w:asciiTheme="majorBidi" w:hAnsiTheme="majorBidi" w:cstheme="majorBidi"/>
        </w:rPr>
        <w:t>20</w:t>
      </w:r>
      <w:r w:rsidRPr="001B500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01</w:t>
      </w:r>
      <w:r w:rsidRPr="001B5004">
        <w:rPr>
          <w:rFonts w:asciiTheme="majorBidi" w:hAnsiTheme="majorBidi" w:cstheme="majorBidi"/>
        </w:rPr>
        <w:t>, 112.1</w:t>
      </w:r>
      <w:r>
        <w:rPr>
          <w:rFonts w:asciiTheme="majorBidi" w:hAnsiTheme="majorBidi" w:cstheme="majorBidi"/>
        </w:rPr>
        <w:t>3</w:t>
      </w:r>
      <w:r w:rsidRPr="001B5004">
        <w:rPr>
          <w:rFonts w:asciiTheme="majorBidi" w:hAnsiTheme="majorBidi" w:cstheme="majorBidi"/>
        </w:rPr>
        <w:t>, 109.8</w:t>
      </w:r>
      <w:r>
        <w:rPr>
          <w:rFonts w:asciiTheme="majorBidi" w:hAnsiTheme="majorBidi" w:cstheme="majorBidi"/>
        </w:rPr>
        <w:t>0</w:t>
      </w:r>
      <w:r w:rsidRPr="001B5004">
        <w:rPr>
          <w:rFonts w:asciiTheme="majorBidi" w:hAnsiTheme="majorBidi" w:cstheme="majorBidi"/>
        </w:rPr>
        <w:t xml:space="preserve">, </w:t>
      </w:r>
      <w:r w:rsidRPr="006B7F21">
        <w:rPr>
          <w:rFonts w:asciiTheme="majorBidi" w:hAnsiTheme="majorBidi" w:cstheme="majorBidi"/>
        </w:rPr>
        <w:t>107.03, 61.48, 14.35</w:t>
      </w:r>
      <w:r w:rsidRPr="006B7F21">
        <w:rPr>
          <w:rFonts w:asciiTheme="majorBidi" w:hAnsiTheme="majorBidi" w:cstheme="majorBidi"/>
          <w:color w:val="000099"/>
        </w:rPr>
        <w:t xml:space="preserve">. </w:t>
      </w:r>
      <w:r w:rsidRPr="006B7F21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</w:t>
      </w:r>
      <w:r w:rsidRPr="006B7F21">
        <w:rPr>
          <w:rFonts w:asciiTheme="majorBidi" w:hAnsiTheme="majorBidi" w:cstheme="majorBidi"/>
          <w:lang w:val="en-GB"/>
        </w:rPr>
        <w:t>C</w:t>
      </w:r>
      <w:r w:rsidRPr="006B7F21">
        <w:rPr>
          <w:rFonts w:asciiTheme="majorBidi" w:hAnsiTheme="majorBidi" w:cstheme="majorBidi"/>
          <w:vertAlign w:val="subscript"/>
          <w:lang w:val="en-GB"/>
        </w:rPr>
        <w:t>17</w:t>
      </w:r>
      <w:r w:rsidRPr="006B7F21">
        <w:rPr>
          <w:rFonts w:asciiTheme="majorBidi" w:hAnsiTheme="majorBidi" w:cstheme="majorBidi"/>
          <w:lang w:val="en-GB"/>
        </w:rPr>
        <w:t>H</w:t>
      </w:r>
      <w:r w:rsidRPr="006B7F21">
        <w:rPr>
          <w:rFonts w:asciiTheme="majorBidi" w:hAnsiTheme="majorBidi" w:cstheme="majorBidi"/>
          <w:vertAlign w:val="subscript"/>
          <w:lang w:val="en-GB"/>
        </w:rPr>
        <w:t>14</w:t>
      </w:r>
      <w:r w:rsidRPr="006B7F21">
        <w:rPr>
          <w:rFonts w:asciiTheme="majorBidi" w:hAnsiTheme="majorBidi" w:cstheme="majorBidi"/>
          <w:lang w:val="en-GB"/>
        </w:rPr>
        <w:t>BrNO</w:t>
      </w:r>
      <w:r w:rsidRPr="006B7F21">
        <w:rPr>
          <w:rFonts w:asciiTheme="majorBidi" w:hAnsiTheme="majorBidi" w:cstheme="majorBidi"/>
          <w:vertAlign w:val="subscript"/>
          <w:lang w:val="en-GB"/>
        </w:rPr>
        <w:t>5</w:t>
      </w:r>
      <w:r w:rsidRPr="006B7F21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eastAsia="Calibri" w:hAnsiTheme="majorBidi" w:cstheme="majorBidi"/>
          <w:lang w:val="en-US"/>
        </w:rPr>
        <w:t xml:space="preserve">: </w:t>
      </w:r>
      <w:r w:rsidRPr="006B7F21">
        <w:rPr>
          <w:rFonts w:asciiTheme="majorBidi" w:hAnsiTheme="majorBidi" w:cstheme="majorBidi"/>
          <w:lang w:val="en-GB"/>
        </w:rPr>
        <w:t>424.27</w:t>
      </w:r>
      <w:r w:rsidRPr="00A262B7">
        <w:rPr>
          <w:rFonts w:asciiTheme="majorBidi" w:eastAsia="Calibri" w:hAnsiTheme="majorBidi" w:cstheme="majorBidi"/>
          <w:lang w:val="en-US"/>
        </w:rPr>
        <w:t xml:space="preserve">; found: </w:t>
      </w:r>
      <w:r w:rsidRPr="006B7F21">
        <w:rPr>
          <w:rFonts w:asciiTheme="majorBidi" w:hAnsiTheme="majorBidi" w:cstheme="majorBidi"/>
          <w:lang w:val="en-GB"/>
        </w:rPr>
        <w:t>424.26</w:t>
      </w:r>
      <w:r w:rsidRPr="00A262B7">
        <w:rPr>
          <w:rFonts w:asciiTheme="majorBidi" w:eastAsia="Calibri" w:hAnsiTheme="majorBidi" w:cstheme="majorBidi"/>
          <w:lang w:val="en-US"/>
        </w:rPr>
        <w:t xml:space="preserve">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6B7F21">
        <w:rPr>
          <w:rFonts w:asciiTheme="majorBidi" w:hAnsiTheme="majorBidi" w:cstheme="majorBidi"/>
          <w:lang w:val="en-GB" w:eastAsia="de-DE"/>
        </w:rPr>
        <w:t>(</w:t>
      </w:r>
      <w:proofErr w:type="gramEnd"/>
      <w:r w:rsidRPr="006B7F21">
        <w:rPr>
          <w:rFonts w:asciiTheme="majorBidi" w:hAnsiTheme="majorBidi" w:cstheme="majorBidi"/>
          <w:lang w:val="en-GB" w:eastAsia="de-DE"/>
        </w:rPr>
        <w:t>NH</w:t>
      </w:r>
      <w:r w:rsidRPr="006B7F21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6B7F21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6B7F21">
        <w:rPr>
          <w:rFonts w:asciiTheme="majorBidi" w:hAnsiTheme="majorBidi" w:cstheme="majorBidi"/>
          <w:lang w:val="en-GB" w:eastAsia="de-DE"/>
        </w:rPr>
        <w:t>: found</w:t>
      </w:r>
      <w:r w:rsidRPr="006B7F21">
        <w:rPr>
          <w:rFonts w:asciiTheme="majorBidi" w:eastAsia="Calibri" w:hAnsiTheme="majorBidi" w:cstheme="majorBidi"/>
          <w:lang w:val="en-GB"/>
        </w:rPr>
        <w:t xml:space="preserve"> </w:t>
      </w:r>
      <w:r w:rsidRPr="006B7F21">
        <w:rPr>
          <w:rFonts w:asciiTheme="majorBidi" w:hAnsiTheme="majorBidi" w:cstheme="majorBidi"/>
          <w:lang w:val="en-GB"/>
        </w:rPr>
        <w:t>425.27</w:t>
      </w:r>
      <w:r w:rsidRPr="006B7F21">
        <w:rPr>
          <w:rFonts w:asciiTheme="majorBidi" w:hAnsiTheme="majorBidi" w:cstheme="majorBidi"/>
          <w:lang w:val="en-GB" w:eastAsia="de-DE"/>
        </w:rPr>
        <w:t xml:space="preserve">  ([M + H]</w:t>
      </w:r>
      <w:r w:rsidRPr="006B7F21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6B7F21">
        <w:rPr>
          <w:rFonts w:asciiTheme="majorBidi" w:hAnsiTheme="majorBidi" w:cstheme="majorBidi"/>
          <w:lang w:val="en-GB" w:eastAsia="de-DE"/>
        </w:rPr>
        <w:t>,</w:t>
      </w:r>
      <w:r w:rsidRPr="006B7F21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6B7F21">
        <w:rPr>
          <w:rFonts w:asciiTheme="majorBidi" w:hAnsiTheme="majorBidi" w:cstheme="majorBidi"/>
          <w:lang w:val="en-GB" w:eastAsia="de-DE"/>
        </w:rPr>
        <w:t xml:space="preserve">95.3 %) and </w:t>
      </w:r>
      <w:r w:rsidRPr="006B7F21">
        <w:rPr>
          <w:rFonts w:asciiTheme="majorBidi" w:hAnsiTheme="majorBidi" w:cstheme="majorBidi"/>
          <w:lang w:val="en-GB"/>
        </w:rPr>
        <w:t>424.25</w:t>
      </w:r>
      <w:r w:rsidRPr="006B7F21">
        <w:rPr>
          <w:rFonts w:asciiTheme="majorBidi" w:hAnsiTheme="majorBidi" w:cstheme="majorBidi"/>
          <w:lang w:val="en-GB" w:eastAsia="de-DE"/>
        </w:rPr>
        <w:t xml:space="preserve"> ([M]</w:t>
      </w:r>
      <w:r w:rsidRPr="006B7F21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6B7F21">
        <w:rPr>
          <w:rFonts w:asciiTheme="majorBidi" w:hAnsiTheme="majorBidi" w:cstheme="majorBidi"/>
          <w:lang w:val="en-GB" w:eastAsia="de-DE"/>
        </w:rPr>
        <w:t>,</w:t>
      </w:r>
      <w:r w:rsidRPr="006B7F21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6B7F21">
        <w:rPr>
          <w:rFonts w:asciiTheme="majorBidi" w:hAnsiTheme="majorBidi" w:cstheme="majorBidi"/>
          <w:lang w:val="en-GB" w:eastAsia="de-DE"/>
        </w:rPr>
        <w:t xml:space="preserve">100 %).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6B7F21">
        <w:rPr>
          <w:rFonts w:asciiTheme="majorBidi" w:hAnsiTheme="majorBidi" w:cstheme="majorBidi"/>
          <w:lang w:val="en-GB"/>
        </w:rPr>
        <w:t>C</w:t>
      </w:r>
      <w:r w:rsidRPr="006B7F21">
        <w:rPr>
          <w:rFonts w:asciiTheme="majorBidi" w:hAnsiTheme="majorBidi" w:cstheme="majorBidi"/>
          <w:vertAlign w:val="subscript"/>
          <w:lang w:val="en-GB"/>
        </w:rPr>
        <w:t>17</w:t>
      </w:r>
      <w:r w:rsidRPr="006B7F21">
        <w:rPr>
          <w:rFonts w:asciiTheme="majorBidi" w:hAnsiTheme="majorBidi" w:cstheme="majorBidi"/>
          <w:lang w:val="en-GB"/>
        </w:rPr>
        <w:t>H</w:t>
      </w:r>
      <w:r w:rsidRPr="006B7F21">
        <w:rPr>
          <w:rFonts w:asciiTheme="majorBidi" w:hAnsiTheme="majorBidi" w:cstheme="majorBidi"/>
          <w:vertAlign w:val="subscript"/>
          <w:lang w:val="en-GB"/>
        </w:rPr>
        <w:t>14</w:t>
      </w:r>
      <w:r w:rsidRPr="006B7F21">
        <w:rPr>
          <w:rFonts w:asciiTheme="majorBidi" w:hAnsiTheme="majorBidi" w:cstheme="majorBidi"/>
          <w:lang w:val="en-GB"/>
        </w:rPr>
        <w:t>BrNO</w:t>
      </w:r>
      <w:r w:rsidRPr="006B7F21">
        <w:rPr>
          <w:rFonts w:asciiTheme="majorBidi" w:hAnsiTheme="majorBidi" w:cstheme="majorBidi"/>
          <w:vertAlign w:val="subscript"/>
          <w:lang w:val="en-GB"/>
        </w:rPr>
        <w:t>5</w:t>
      </w:r>
      <w:r w:rsidRPr="006B7F21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Pr="006B7F21">
        <w:rPr>
          <w:rFonts w:asciiTheme="majorBidi" w:hAnsiTheme="majorBidi" w:cstheme="majorBidi"/>
          <w:lang w:val="en-GB"/>
        </w:rPr>
        <w:t>424.27</w:t>
      </w:r>
      <w:r w:rsidRPr="00A262B7">
        <w:rPr>
          <w:rFonts w:asciiTheme="majorBidi" w:hAnsiTheme="majorBidi" w:cstheme="majorBidi"/>
          <w:lang w:val="en-US"/>
        </w:rPr>
        <w:t xml:space="preserve">): C, </w:t>
      </w:r>
      <w:r w:rsidRPr="006B7F21">
        <w:rPr>
          <w:rFonts w:asciiTheme="majorBidi" w:hAnsiTheme="majorBidi" w:cstheme="majorBidi"/>
          <w:lang w:val="en-GB"/>
        </w:rPr>
        <w:t>48.13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Pr="006B7F21">
        <w:rPr>
          <w:rFonts w:asciiTheme="majorBidi" w:hAnsiTheme="majorBidi" w:cstheme="majorBidi"/>
          <w:lang w:val="en-GB"/>
        </w:rPr>
        <w:t>3.33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6B7F21">
        <w:rPr>
          <w:rFonts w:asciiTheme="majorBidi" w:hAnsiTheme="majorBidi" w:cstheme="majorBidi"/>
          <w:lang w:val="en-GB"/>
        </w:rPr>
        <w:t>N, 3.30; S, 7.56</w:t>
      </w:r>
      <w:r w:rsidRPr="00A262B7">
        <w:rPr>
          <w:rFonts w:asciiTheme="majorBidi" w:hAnsiTheme="majorBidi" w:cstheme="majorBidi"/>
          <w:lang w:val="en-US"/>
        </w:rPr>
        <w:t>; Found: C, 48.00; H, 3.47; N, 3.21</w:t>
      </w:r>
      <w:r w:rsidRPr="006B7F21">
        <w:rPr>
          <w:rFonts w:asciiTheme="majorBidi" w:hAnsiTheme="majorBidi" w:cstheme="majorBidi"/>
          <w:lang w:val="en-GB"/>
        </w:rPr>
        <w:t>; S, 7.54</w:t>
      </w:r>
      <w:r w:rsidRPr="00A262B7">
        <w:rPr>
          <w:rFonts w:asciiTheme="majorBidi" w:hAnsiTheme="majorBidi" w:cstheme="majorBidi"/>
          <w:lang w:val="en-US"/>
        </w:rPr>
        <w:t>.</w:t>
      </w:r>
    </w:p>
    <w:p w:rsidR="00262A49" w:rsidRPr="00A262B7" w:rsidRDefault="00262A49" w:rsidP="00892973">
      <w:pPr>
        <w:widowControl w:val="0"/>
        <w:spacing w:before="120" w:line="360" w:lineRule="auto"/>
        <w:jc w:val="both"/>
        <w:rPr>
          <w:rFonts w:asciiTheme="majorBidi" w:hAnsiTheme="majorBidi" w:cstheme="majorBidi"/>
          <w:lang w:val="en-US"/>
        </w:rPr>
      </w:pPr>
      <w:r w:rsidRPr="00262A49">
        <w:rPr>
          <w:rFonts w:asciiTheme="majorBidi" w:hAnsiTheme="majorBidi" w:cstheme="majorBidi"/>
          <w:b/>
          <w:bCs/>
          <w:i/>
          <w:iCs/>
        </w:rPr>
        <w:t>Ethyl(4-(2-thienyl)-4-oxo-2-(2-carboxy-5-</w:t>
      </w:r>
      <w:r>
        <w:rPr>
          <w:rFonts w:asciiTheme="majorBidi" w:hAnsiTheme="majorBidi" w:cstheme="majorBidi"/>
          <w:b/>
          <w:bCs/>
          <w:i/>
          <w:iCs/>
        </w:rPr>
        <w:t>nitr</w:t>
      </w:r>
      <w:r w:rsidRPr="00262A49">
        <w:rPr>
          <w:rFonts w:asciiTheme="majorBidi" w:hAnsiTheme="majorBidi" w:cstheme="majorBidi"/>
          <w:b/>
          <w:bCs/>
          <w:i/>
          <w:iCs/>
        </w:rPr>
        <w:t>ophenylamino))but-2-enoate</w:t>
      </w:r>
      <w:r w:rsidRPr="00262A49">
        <w:rPr>
          <w:rFonts w:asciiTheme="majorBidi" w:hAnsiTheme="majorBidi" w:cstheme="majorBidi"/>
          <w:b/>
          <w:bCs/>
          <w:i/>
          <w:iCs/>
          <w:lang w:eastAsia="de-DE"/>
        </w:rPr>
        <w:t xml:space="preserve"> </w:t>
      </w:r>
      <w:r w:rsidRPr="00262A49">
        <w:rPr>
          <w:rFonts w:asciiTheme="majorBidi" w:hAnsiTheme="majorBidi" w:cstheme="majorBidi"/>
          <w:lang w:eastAsia="de-DE"/>
        </w:rPr>
        <w:t>(</w:t>
      </w:r>
      <w:r w:rsidRPr="00262A49">
        <w:rPr>
          <w:rFonts w:asciiTheme="majorBidi" w:hAnsiTheme="majorBidi" w:cstheme="majorBidi"/>
          <w:b/>
          <w:bCs/>
          <w:lang w:eastAsia="de-DE"/>
        </w:rPr>
        <w:t>3</w:t>
      </w:r>
      <w:r>
        <w:rPr>
          <w:rFonts w:asciiTheme="majorBidi" w:hAnsiTheme="majorBidi" w:cstheme="majorBidi"/>
          <w:lang w:eastAsia="de-DE"/>
        </w:rPr>
        <w:t>d</w:t>
      </w:r>
      <w:r w:rsidRPr="00262A49">
        <w:rPr>
          <w:rFonts w:asciiTheme="majorBidi" w:hAnsiTheme="majorBidi" w:cstheme="majorBidi"/>
          <w:lang w:eastAsia="de-DE"/>
        </w:rPr>
        <w:t>):</w:t>
      </w:r>
      <w:r w:rsidRPr="00262A49">
        <w:rPr>
          <w:rFonts w:asciiTheme="majorBidi" w:hAnsiTheme="majorBidi" w:cstheme="majorBidi"/>
          <w:i/>
          <w:iCs/>
          <w:lang w:eastAsia="de-DE"/>
        </w:rPr>
        <w:t xml:space="preserve"> </w:t>
      </w:r>
      <w:r w:rsidRPr="00262A49">
        <w:rPr>
          <w:rFonts w:asciiTheme="majorBidi" w:hAnsiTheme="majorBidi" w:cstheme="majorBidi"/>
          <w:lang w:eastAsia="de-DE"/>
        </w:rPr>
        <w:t xml:space="preserve">white powder; 65 % Yield; m.p. 133-135 °C. </w:t>
      </w:r>
      <w:r w:rsidRPr="001D33D1">
        <w:rPr>
          <w:rFonts w:asciiTheme="majorBidi" w:hAnsiTheme="majorBidi" w:cstheme="majorBidi"/>
        </w:rPr>
        <w:t>FT-IR (ATR, cm</w:t>
      </w:r>
      <w:r w:rsidRPr="001D33D1">
        <w:rPr>
          <w:rFonts w:asciiTheme="majorBidi" w:hAnsiTheme="majorBidi" w:cstheme="majorBidi"/>
          <w:vertAlign w:val="superscript"/>
        </w:rPr>
        <w:t>-1</w:t>
      </w:r>
      <w:r w:rsidRPr="001D33D1">
        <w:rPr>
          <w:rFonts w:asciiTheme="majorBidi" w:hAnsiTheme="majorBidi" w:cstheme="majorBidi"/>
        </w:rPr>
        <w:t xml:space="preserve">): </w:t>
      </w:r>
      <w:r w:rsidRPr="00863084">
        <w:rPr>
          <w:rFonts w:asciiTheme="majorBidi" w:hAnsiTheme="majorBidi" w:cstheme="majorBidi"/>
        </w:rPr>
        <w:t>32</w:t>
      </w:r>
      <w:r>
        <w:rPr>
          <w:rFonts w:asciiTheme="majorBidi" w:hAnsiTheme="majorBidi" w:cstheme="majorBidi"/>
        </w:rPr>
        <w:t>79</w:t>
      </w:r>
      <w:r w:rsidRPr="00863084">
        <w:rPr>
          <w:rFonts w:asciiTheme="majorBidi" w:hAnsiTheme="majorBidi" w:cstheme="majorBidi"/>
        </w:rPr>
        <w:t xml:space="preserve"> (m, br,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(N-H)</w:t>
      </w:r>
      <w:r w:rsidRPr="00262A49">
        <w:rPr>
          <w:rFonts w:asciiTheme="majorBidi" w:hAnsiTheme="majorBidi" w:cstheme="majorBidi"/>
        </w:rPr>
        <w:t>),</w:t>
      </w:r>
      <w:r w:rsidRPr="00863084">
        <w:rPr>
          <w:rFonts w:asciiTheme="majorBidi" w:hAnsiTheme="majorBidi" w:cstheme="majorBidi"/>
          <w:i/>
          <w:iCs/>
        </w:rPr>
        <w:t xml:space="preserve"> </w:t>
      </w:r>
      <w:r w:rsidRPr="0004541A"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29</w:t>
      </w:r>
      <w:r w:rsidRPr="00863084">
        <w:rPr>
          <w:rFonts w:asciiTheme="majorBidi" w:hAnsiTheme="majorBidi" w:cstheme="majorBidi"/>
        </w:rPr>
        <w:t xml:space="preserve">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(C=O)</w:t>
      </w:r>
      <w:r w:rsidRPr="00262A49">
        <w:rPr>
          <w:rFonts w:asciiTheme="majorBidi" w:hAnsiTheme="majorBidi" w:cstheme="majorBidi"/>
        </w:rPr>
        <w:t xml:space="preserve">, COOMe), </w:t>
      </w:r>
      <w:r w:rsidRPr="00863084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69</w:t>
      </w:r>
      <w:r w:rsidRPr="00863084">
        <w:rPr>
          <w:rFonts w:asciiTheme="majorBidi" w:hAnsiTheme="majorBidi" w:cstheme="majorBidi"/>
        </w:rPr>
        <w:t xml:space="preserve">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(C=O)</w:t>
      </w:r>
      <w:r w:rsidRPr="00262A49">
        <w:rPr>
          <w:rFonts w:asciiTheme="majorBidi" w:hAnsiTheme="majorBidi" w:cstheme="majorBidi"/>
        </w:rPr>
        <w:t xml:space="preserve">, COOH), </w:t>
      </w:r>
      <w:r w:rsidRPr="00863084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11</w:t>
      </w:r>
      <w:r w:rsidRPr="00863084">
        <w:rPr>
          <w:rFonts w:asciiTheme="majorBidi" w:hAnsiTheme="majorBidi" w:cstheme="majorBidi"/>
        </w:rPr>
        <w:t xml:space="preserve"> (w,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a(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262A49">
        <w:rPr>
          <w:rFonts w:asciiTheme="majorBidi" w:hAnsiTheme="majorBidi" w:cstheme="majorBidi"/>
          <w:vertAlign w:val="subscript"/>
        </w:rPr>
        <w:t>)</w:t>
      </w:r>
      <w:r w:rsidRPr="00262A49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76</w:t>
      </w:r>
      <w:r w:rsidRPr="00863084">
        <w:rPr>
          <w:rFonts w:asciiTheme="majorBidi" w:hAnsiTheme="majorBidi" w:cstheme="majorBidi"/>
        </w:rPr>
        <w:t xml:space="preserve">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s(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262A49">
        <w:rPr>
          <w:rFonts w:asciiTheme="majorBidi" w:hAnsiTheme="majorBidi" w:cstheme="majorBidi"/>
          <w:vertAlign w:val="subscript"/>
        </w:rPr>
        <w:t>)</w:t>
      </w:r>
      <w:r w:rsidRPr="00262A49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507</w:t>
      </w:r>
      <w:r w:rsidRPr="00863084">
        <w:rPr>
          <w:rFonts w:asciiTheme="majorBidi" w:hAnsiTheme="majorBidi" w:cstheme="majorBidi"/>
        </w:rPr>
        <w:t xml:space="preserve">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N</w:t>
      </w:r>
      <w:r w:rsidRPr="00262A49">
        <w:rPr>
          <w:rFonts w:asciiTheme="majorBidi" w:hAnsiTheme="majorBidi" w:cstheme="majorBidi"/>
          <w:vertAlign w:val="subscript"/>
        </w:rPr>
        <w:t>)</w:t>
      </w:r>
      <w:r w:rsidRPr="00262A49">
        <w:rPr>
          <w:rFonts w:asciiTheme="majorBidi" w:hAnsiTheme="majorBidi" w:cstheme="majorBidi"/>
        </w:rPr>
        <w:t xml:space="preserve"> +  </w:t>
      </w:r>
      <w:r w:rsidRPr="00863084">
        <w:rPr>
          <w:rFonts w:asciiTheme="majorBidi" w:eastAsia="Calibri" w:hAnsiTheme="majorBidi" w:cstheme="majorBidi"/>
          <w:lang w:eastAsia="de-DE"/>
        </w:rPr>
        <w:t>δ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N-H)</w:t>
      </w:r>
      <w:r w:rsidRPr="00262A49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135</w:t>
      </w:r>
      <w:r>
        <w:rPr>
          <w:rFonts w:asciiTheme="majorBidi" w:hAnsiTheme="majorBidi" w:cstheme="majorBidi"/>
        </w:rPr>
        <w:t>3</w:t>
      </w:r>
      <w:r w:rsidRPr="00863084">
        <w:rPr>
          <w:rFonts w:asciiTheme="majorBidi" w:hAnsiTheme="majorBidi" w:cstheme="majorBidi"/>
        </w:rPr>
        <w:t xml:space="preserve">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hAnsiTheme="majorBidi" w:cstheme="majorBidi"/>
          <w:vertAlign w:val="subscript"/>
        </w:rPr>
        <w:t>CSC</w:t>
      </w:r>
      <w:r w:rsidRPr="00262A49">
        <w:rPr>
          <w:rFonts w:asciiTheme="majorBidi" w:hAnsiTheme="majorBidi" w:cstheme="majorBidi"/>
          <w:vertAlign w:val="subscript"/>
        </w:rPr>
        <w:t>)</w:t>
      </w:r>
      <w:r w:rsidRPr="00863084">
        <w:rPr>
          <w:rFonts w:asciiTheme="majorBidi" w:eastAsia="AdvGulliv-R" w:hAnsiTheme="majorBidi" w:cstheme="majorBidi"/>
          <w:lang w:eastAsia="de-DE"/>
        </w:rPr>
        <w:t xml:space="preserve">, </w:t>
      </w:r>
      <w:r w:rsidRPr="00863084">
        <w:rPr>
          <w:rFonts w:asciiTheme="majorBidi" w:hAnsiTheme="majorBidi" w:cstheme="majorBidi"/>
        </w:rPr>
        <w:t>thiophene</w:t>
      </w:r>
      <w:r w:rsidRPr="00262A49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63</w:t>
      </w:r>
      <w:r w:rsidRPr="00863084">
        <w:rPr>
          <w:rFonts w:asciiTheme="majorBidi" w:hAnsiTheme="majorBidi" w:cstheme="majorBidi"/>
        </w:rPr>
        <w:t xml:space="preserve">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262A49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hAnsiTheme="majorBidi" w:cstheme="majorBidi"/>
          <w:vertAlign w:val="subscript"/>
        </w:rPr>
        <w:t>C-O</w:t>
      </w:r>
      <w:r w:rsidRPr="00262A49">
        <w:rPr>
          <w:rFonts w:asciiTheme="majorBidi" w:hAnsiTheme="majorBidi" w:cstheme="majorBidi"/>
          <w:vertAlign w:val="subscript"/>
        </w:rPr>
        <w:t>)</w:t>
      </w:r>
      <w:r w:rsidRPr="00863084">
        <w:rPr>
          <w:rFonts w:asciiTheme="majorBidi" w:eastAsia="AdvGulliv-R" w:hAnsiTheme="majorBidi" w:cstheme="majorBidi"/>
          <w:lang w:eastAsia="de-DE"/>
        </w:rPr>
        <w:t xml:space="preserve">, </w:t>
      </w:r>
      <w:r w:rsidRPr="00262A49">
        <w:rPr>
          <w:rFonts w:asciiTheme="majorBidi" w:hAnsiTheme="majorBidi" w:cstheme="majorBidi"/>
        </w:rPr>
        <w:t>COOH)</w:t>
      </w:r>
      <w:r w:rsidRPr="001D33D1">
        <w:rPr>
          <w:rFonts w:asciiTheme="majorBidi" w:hAnsiTheme="majorBidi" w:cstheme="majorBidi"/>
        </w:rPr>
        <w:t>.</w:t>
      </w:r>
      <w:r w:rsidRPr="001D33D1">
        <w:t xml:space="preserve"> </w:t>
      </w:r>
      <w:r w:rsidRPr="00BE2829">
        <w:rPr>
          <w:rFonts w:asciiTheme="majorBidi" w:hAnsiTheme="majorBidi" w:cstheme="majorBidi"/>
          <w:vertAlign w:val="superscript"/>
        </w:rPr>
        <w:t>1</w:t>
      </w:r>
      <w:r w:rsidRPr="00BE2829">
        <w:rPr>
          <w:rFonts w:asciiTheme="majorBidi" w:hAnsiTheme="majorBidi" w:cstheme="majorBidi"/>
        </w:rPr>
        <w:t>H NMR (200 MHz, DMS0-</w:t>
      </w:r>
      <w:r w:rsidRPr="00BE2829">
        <w:rPr>
          <w:rFonts w:asciiTheme="majorBidi" w:hAnsiTheme="majorBidi" w:cstheme="majorBidi"/>
          <w:i/>
          <w:iCs/>
        </w:rPr>
        <w:t>d</w:t>
      </w:r>
      <w:r w:rsidRPr="00BE2829">
        <w:rPr>
          <w:rFonts w:asciiTheme="majorBidi" w:hAnsiTheme="majorBidi" w:cstheme="majorBidi"/>
          <w:i/>
          <w:iCs/>
          <w:vertAlign w:val="subscript"/>
        </w:rPr>
        <w:t>6</w:t>
      </w:r>
      <w:r w:rsidRPr="00BE2829">
        <w:rPr>
          <w:rFonts w:asciiTheme="majorBidi" w:hAnsiTheme="majorBidi" w:cstheme="majorBidi"/>
        </w:rPr>
        <w:t>) δ (ppm):</w:t>
      </w:r>
      <w:r w:rsidRPr="00BE2829">
        <w:rPr>
          <w:rFonts w:asciiTheme="majorBidi" w:hAnsiTheme="majorBidi" w:cstheme="majorBidi"/>
          <w:color w:val="000099"/>
        </w:rPr>
        <w:t xml:space="preserve"> </w:t>
      </w:r>
      <w:r w:rsidRPr="00973C16">
        <w:rPr>
          <w:rFonts w:asciiTheme="majorBidi" w:hAnsiTheme="majorBidi" w:cstheme="majorBidi"/>
        </w:rPr>
        <w:t xml:space="preserve">12.35 (s, 1 H), 8.04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3.88 Hz, 1 H), 8.01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</w:rPr>
        <w:t xml:space="preserve"> =  0.97 Hz, 1 H), 7.96 (dd,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 1.25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8.13 Hz, 1 H),  7.54 (m, 1 H), 7.24 (m, 2 H), 6.88 (d,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8.13  Hz, 1 H), 6.56 (s, 1 H), 4.21 (q,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7.08 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7.08 Hz,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3</w:t>
      </w:r>
      <w:r w:rsidRPr="00973C16">
        <w:rPr>
          <w:rFonts w:asciiTheme="majorBidi" w:hAnsiTheme="majorBidi" w:cstheme="majorBidi"/>
        </w:rPr>
        <w:t xml:space="preserve"> = 7.09 Hz, 2 H), 1.11 (t,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1</w:t>
      </w:r>
      <w:r w:rsidRPr="00973C16">
        <w:rPr>
          <w:rFonts w:asciiTheme="majorBidi" w:hAnsiTheme="majorBidi" w:cstheme="majorBidi"/>
        </w:rPr>
        <w:t xml:space="preserve"> = </w:t>
      </w:r>
      <w:r w:rsidRPr="00973C16">
        <w:rPr>
          <w:rFonts w:asciiTheme="majorBidi" w:hAnsiTheme="majorBidi" w:cstheme="majorBidi"/>
          <w:i/>
          <w:iCs/>
        </w:rPr>
        <w:t>J</w:t>
      </w:r>
      <w:r w:rsidRPr="00973C16">
        <w:rPr>
          <w:rFonts w:asciiTheme="majorBidi" w:hAnsiTheme="majorBidi" w:cstheme="majorBidi"/>
          <w:vertAlign w:val="subscript"/>
        </w:rPr>
        <w:t>2</w:t>
      </w:r>
      <w:r w:rsidRPr="00973C16">
        <w:rPr>
          <w:rFonts w:asciiTheme="majorBidi" w:hAnsiTheme="majorBidi" w:cstheme="majorBidi"/>
        </w:rPr>
        <w:t xml:space="preserve"> = 7.08 Hz, 3 H).</w:t>
      </w:r>
      <w:r w:rsidRPr="00973C16">
        <w:rPr>
          <w:rFonts w:asciiTheme="majorBidi" w:hAnsiTheme="majorBidi" w:cstheme="majorBidi"/>
          <w:vertAlign w:val="superscript"/>
        </w:rPr>
        <w:t xml:space="preserve"> 13</w:t>
      </w:r>
      <w:r w:rsidRPr="00973C16">
        <w:rPr>
          <w:rFonts w:asciiTheme="majorBidi" w:hAnsiTheme="majorBidi" w:cstheme="majorBidi"/>
        </w:rPr>
        <w:t>C NMR (125 MHz, DMS0-</w:t>
      </w:r>
      <w:r w:rsidRPr="00973C16">
        <w:rPr>
          <w:rFonts w:asciiTheme="majorBidi" w:hAnsiTheme="majorBidi" w:cstheme="majorBidi"/>
          <w:i/>
          <w:iCs/>
        </w:rPr>
        <w:t>d</w:t>
      </w:r>
      <w:r w:rsidRPr="00973C16">
        <w:rPr>
          <w:rFonts w:asciiTheme="majorBidi" w:hAnsiTheme="majorBidi" w:cstheme="majorBidi"/>
          <w:i/>
          <w:iCs/>
          <w:vertAlign w:val="subscript"/>
        </w:rPr>
        <w:t>6</w:t>
      </w:r>
      <w:r w:rsidRPr="00973C16">
        <w:rPr>
          <w:rFonts w:asciiTheme="majorBidi" w:hAnsiTheme="majorBidi" w:cstheme="majorBidi"/>
        </w:rPr>
        <w:t>) δ (ppm):</w:t>
      </w:r>
      <w:r w:rsidRPr="00973C16">
        <w:rPr>
          <w:rFonts w:asciiTheme="majorBidi" w:hAnsiTheme="majorBidi" w:cstheme="majorBidi"/>
          <w:color w:val="000099"/>
        </w:rPr>
        <w:t xml:space="preserve"> </w:t>
      </w:r>
      <w:r w:rsidRPr="00B77E5F">
        <w:rPr>
          <w:rFonts w:asciiTheme="majorBidi" w:hAnsiTheme="majorBidi" w:cstheme="majorBidi"/>
        </w:rPr>
        <w:t>185.11, 171.49, 169.55, 165.32, 154.10, 147.39, 141.32, 133.21, 132.75, 130.</w:t>
      </w:r>
      <w:r>
        <w:rPr>
          <w:rFonts w:asciiTheme="majorBidi" w:hAnsiTheme="majorBidi" w:cstheme="majorBidi"/>
        </w:rPr>
        <w:t>77</w:t>
      </w:r>
      <w:r w:rsidRPr="00B77E5F">
        <w:rPr>
          <w:rFonts w:asciiTheme="majorBidi" w:hAnsiTheme="majorBidi" w:cstheme="majorBidi"/>
        </w:rPr>
        <w:t>, 129.34, 114.28, 109.92, 107.06, 105.95, 60.84, 14.99</w:t>
      </w:r>
      <w:r w:rsidRPr="00B77E5F">
        <w:rPr>
          <w:rFonts w:asciiTheme="majorBidi" w:hAnsiTheme="majorBidi" w:cstheme="majorBidi"/>
          <w:color w:val="000099"/>
        </w:rPr>
        <w:t xml:space="preserve">. </w:t>
      </w:r>
      <w:r w:rsidRPr="00B77E5F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</w:t>
      </w:r>
      <w:r w:rsidRPr="00E71A93">
        <w:rPr>
          <w:rFonts w:asciiTheme="majorBidi" w:hAnsiTheme="majorBidi" w:cstheme="majorBidi"/>
          <w:lang w:val="en-GB"/>
        </w:rPr>
        <w:t>C</w:t>
      </w:r>
      <w:r w:rsidRPr="00E71A93">
        <w:rPr>
          <w:rFonts w:asciiTheme="majorBidi" w:hAnsiTheme="majorBidi" w:cstheme="majorBidi"/>
          <w:vertAlign w:val="subscript"/>
          <w:lang w:val="en-GB"/>
        </w:rPr>
        <w:t>17</w:t>
      </w:r>
      <w:r w:rsidRPr="00E71A93">
        <w:rPr>
          <w:rFonts w:asciiTheme="majorBidi" w:hAnsiTheme="majorBidi" w:cstheme="majorBidi"/>
          <w:lang w:val="en-GB"/>
        </w:rPr>
        <w:t>H</w:t>
      </w:r>
      <w:r w:rsidRPr="00E71A93">
        <w:rPr>
          <w:rFonts w:asciiTheme="majorBidi" w:hAnsiTheme="majorBidi" w:cstheme="majorBidi"/>
          <w:vertAlign w:val="subscript"/>
          <w:lang w:val="en-GB"/>
        </w:rPr>
        <w:t>14</w:t>
      </w:r>
      <w:r w:rsidRPr="00E71A93">
        <w:rPr>
          <w:rFonts w:asciiTheme="majorBidi" w:hAnsiTheme="majorBidi" w:cstheme="majorBidi"/>
          <w:lang w:val="en-GB"/>
        </w:rPr>
        <w:t>N</w:t>
      </w:r>
      <w:r w:rsidR="00082B1D" w:rsidRPr="00082B1D">
        <w:rPr>
          <w:rFonts w:asciiTheme="majorBidi" w:hAnsiTheme="majorBidi" w:cstheme="majorBidi"/>
          <w:vertAlign w:val="subscript"/>
          <w:lang w:val="en-GB"/>
        </w:rPr>
        <w:t>2</w:t>
      </w:r>
      <w:r w:rsidRPr="00E71A93">
        <w:rPr>
          <w:rFonts w:asciiTheme="majorBidi" w:hAnsiTheme="majorBidi" w:cstheme="majorBidi"/>
          <w:lang w:val="en-GB"/>
        </w:rPr>
        <w:t>O</w:t>
      </w:r>
      <w:r w:rsidR="00082B1D">
        <w:rPr>
          <w:rFonts w:asciiTheme="majorBidi" w:hAnsiTheme="majorBidi" w:cstheme="majorBidi"/>
          <w:vertAlign w:val="subscript"/>
          <w:lang w:val="en-GB"/>
        </w:rPr>
        <w:t>7</w:t>
      </w:r>
      <w:r w:rsidRPr="00E71A93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eastAsia="Calibri" w:hAnsiTheme="majorBidi" w:cstheme="majorBidi"/>
          <w:lang w:val="en-US"/>
        </w:rPr>
        <w:t xml:space="preserve">: </w:t>
      </w:r>
      <w:r w:rsidR="00082B1D" w:rsidRPr="00A262B7">
        <w:rPr>
          <w:rFonts w:asciiTheme="majorBidi" w:hAnsiTheme="majorBidi" w:cstheme="majorBidi"/>
          <w:lang w:val="en-US"/>
        </w:rPr>
        <w:t>390.37</w:t>
      </w:r>
      <w:r w:rsidRPr="00A262B7">
        <w:rPr>
          <w:rFonts w:asciiTheme="majorBidi" w:eastAsia="Calibri" w:hAnsiTheme="majorBidi" w:cstheme="majorBidi"/>
          <w:lang w:val="en-US"/>
        </w:rPr>
        <w:t xml:space="preserve">; found: </w:t>
      </w:r>
      <w:r w:rsidR="00082B1D" w:rsidRPr="00A262B7">
        <w:rPr>
          <w:rFonts w:asciiTheme="majorBidi" w:hAnsiTheme="majorBidi" w:cstheme="majorBidi"/>
          <w:lang w:val="en-US"/>
        </w:rPr>
        <w:t>389.93</w:t>
      </w:r>
      <w:r w:rsidRPr="00A262B7">
        <w:rPr>
          <w:rFonts w:asciiTheme="majorBidi" w:eastAsia="Calibri" w:hAnsiTheme="majorBidi" w:cstheme="majorBidi"/>
          <w:lang w:val="en-US"/>
        </w:rPr>
        <w:t xml:space="preserve">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E71A93">
        <w:rPr>
          <w:rFonts w:asciiTheme="majorBidi" w:hAnsiTheme="majorBidi" w:cstheme="majorBidi"/>
          <w:lang w:val="en-GB" w:eastAsia="de-DE"/>
        </w:rPr>
        <w:t>(</w:t>
      </w:r>
      <w:proofErr w:type="gramEnd"/>
      <w:r w:rsidRPr="00E71A93">
        <w:rPr>
          <w:rFonts w:asciiTheme="majorBidi" w:hAnsiTheme="majorBidi" w:cstheme="majorBidi"/>
          <w:lang w:val="en-GB" w:eastAsia="de-DE"/>
        </w:rPr>
        <w:t>NH</w:t>
      </w:r>
      <w:r w:rsidRPr="00E71A93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E71A93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 xml:space="preserve">MS </w:t>
      </w:r>
      <w:r w:rsidRPr="00E71A93">
        <w:rPr>
          <w:rFonts w:asciiTheme="majorBidi" w:hAnsiTheme="majorBidi" w:cstheme="majorBidi"/>
          <w:lang w:val="en-GB" w:eastAsia="de-DE"/>
        </w:rPr>
        <w:t>: found</w:t>
      </w:r>
      <w:r w:rsidRPr="00E71A93">
        <w:rPr>
          <w:rFonts w:asciiTheme="majorBidi" w:eastAsia="Calibri" w:hAnsiTheme="majorBidi" w:cstheme="majorBidi"/>
          <w:lang w:val="en-GB"/>
        </w:rPr>
        <w:t xml:space="preserve"> </w:t>
      </w:r>
      <w:r w:rsidR="00082B1D" w:rsidRPr="00A262B7">
        <w:rPr>
          <w:rFonts w:asciiTheme="majorBidi" w:hAnsiTheme="majorBidi" w:cstheme="majorBidi"/>
          <w:lang w:val="en-US"/>
        </w:rPr>
        <w:t xml:space="preserve">391.26 </w:t>
      </w:r>
      <w:r w:rsidRPr="00E71A93">
        <w:rPr>
          <w:rFonts w:asciiTheme="majorBidi" w:hAnsiTheme="majorBidi" w:cstheme="majorBidi"/>
          <w:lang w:val="en-GB" w:eastAsia="de-DE"/>
        </w:rPr>
        <w:t>([M + H]</w:t>
      </w:r>
      <w:r w:rsidRPr="00E71A93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E71A93">
        <w:rPr>
          <w:rFonts w:asciiTheme="majorBidi" w:hAnsiTheme="majorBidi" w:cstheme="majorBidi"/>
          <w:lang w:val="en-GB" w:eastAsia="de-DE"/>
        </w:rPr>
        <w:t>,</w:t>
      </w:r>
      <w:r w:rsidRPr="00E71A93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E71A93">
        <w:rPr>
          <w:rFonts w:asciiTheme="majorBidi" w:hAnsiTheme="majorBidi" w:cstheme="majorBidi"/>
          <w:lang w:val="en-GB" w:eastAsia="de-DE"/>
        </w:rPr>
        <w:t xml:space="preserve">95.3 %) and </w:t>
      </w:r>
      <w:r w:rsidR="00082B1D" w:rsidRPr="00A262B7">
        <w:rPr>
          <w:rFonts w:asciiTheme="majorBidi" w:hAnsiTheme="majorBidi" w:cstheme="majorBidi"/>
          <w:lang w:val="en-US"/>
        </w:rPr>
        <w:t xml:space="preserve">390.07 </w:t>
      </w:r>
      <w:r w:rsidRPr="00E71A93">
        <w:rPr>
          <w:rFonts w:asciiTheme="majorBidi" w:hAnsiTheme="majorBidi" w:cstheme="majorBidi"/>
          <w:lang w:val="en-GB" w:eastAsia="de-DE"/>
        </w:rPr>
        <w:t>([M]</w:t>
      </w:r>
      <w:r w:rsidRPr="00E71A93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E71A93">
        <w:rPr>
          <w:rFonts w:asciiTheme="majorBidi" w:hAnsiTheme="majorBidi" w:cstheme="majorBidi"/>
          <w:lang w:val="en-GB" w:eastAsia="de-DE"/>
        </w:rPr>
        <w:t>,</w:t>
      </w:r>
      <w:r w:rsidRPr="00E71A93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E71A93">
        <w:rPr>
          <w:rFonts w:asciiTheme="majorBidi" w:hAnsiTheme="majorBidi" w:cstheme="majorBidi"/>
          <w:lang w:val="en-GB" w:eastAsia="de-DE"/>
        </w:rPr>
        <w:t xml:space="preserve">100 %).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E71A93">
        <w:rPr>
          <w:rFonts w:asciiTheme="majorBidi" w:hAnsiTheme="majorBidi" w:cstheme="majorBidi"/>
          <w:lang w:val="en-GB"/>
        </w:rPr>
        <w:t>C</w:t>
      </w:r>
      <w:r w:rsidRPr="00E71A93">
        <w:rPr>
          <w:rFonts w:asciiTheme="majorBidi" w:hAnsiTheme="majorBidi" w:cstheme="majorBidi"/>
          <w:vertAlign w:val="subscript"/>
          <w:lang w:val="en-GB"/>
        </w:rPr>
        <w:t>17</w:t>
      </w:r>
      <w:r w:rsidRPr="00E71A93">
        <w:rPr>
          <w:rFonts w:asciiTheme="majorBidi" w:hAnsiTheme="majorBidi" w:cstheme="majorBidi"/>
          <w:lang w:val="en-GB"/>
        </w:rPr>
        <w:t>H</w:t>
      </w:r>
      <w:r w:rsidRPr="00E71A93">
        <w:rPr>
          <w:rFonts w:asciiTheme="majorBidi" w:hAnsiTheme="majorBidi" w:cstheme="majorBidi"/>
          <w:vertAlign w:val="subscript"/>
          <w:lang w:val="en-GB"/>
        </w:rPr>
        <w:t>14</w:t>
      </w:r>
      <w:r w:rsidRPr="00E71A93">
        <w:rPr>
          <w:rFonts w:asciiTheme="majorBidi" w:hAnsiTheme="majorBidi" w:cstheme="majorBidi"/>
          <w:lang w:val="en-GB"/>
        </w:rPr>
        <w:t>N</w:t>
      </w:r>
      <w:r w:rsidR="00082B1D" w:rsidRPr="00082B1D">
        <w:rPr>
          <w:rFonts w:asciiTheme="majorBidi" w:hAnsiTheme="majorBidi" w:cstheme="majorBidi"/>
          <w:vertAlign w:val="subscript"/>
          <w:lang w:val="en-GB"/>
        </w:rPr>
        <w:t>2</w:t>
      </w:r>
      <w:r w:rsidRPr="00E71A93">
        <w:rPr>
          <w:rFonts w:asciiTheme="majorBidi" w:hAnsiTheme="majorBidi" w:cstheme="majorBidi"/>
          <w:lang w:val="en-GB"/>
        </w:rPr>
        <w:t>O</w:t>
      </w:r>
      <w:r w:rsidR="00082B1D">
        <w:rPr>
          <w:rFonts w:asciiTheme="majorBidi" w:hAnsiTheme="majorBidi" w:cstheme="majorBidi"/>
          <w:vertAlign w:val="subscript"/>
          <w:lang w:val="en-GB"/>
        </w:rPr>
        <w:t>7</w:t>
      </w:r>
      <w:r w:rsidRPr="00E71A93">
        <w:rPr>
          <w:rFonts w:asciiTheme="majorBidi" w:hAnsiTheme="majorBidi" w:cstheme="majorBidi"/>
          <w:lang w:val="en-GB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="00082B1D" w:rsidRPr="00A262B7">
        <w:rPr>
          <w:rFonts w:asciiTheme="majorBidi" w:hAnsiTheme="majorBidi" w:cstheme="majorBidi"/>
          <w:lang w:val="en-US"/>
        </w:rPr>
        <w:t>390.37</w:t>
      </w:r>
      <w:r w:rsidRPr="00A262B7">
        <w:rPr>
          <w:rFonts w:asciiTheme="majorBidi" w:hAnsiTheme="majorBidi" w:cstheme="majorBidi"/>
          <w:lang w:val="en-US"/>
        </w:rPr>
        <w:t xml:space="preserve">): C, </w:t>
      </w:r>
      <w:r w:rsidR="00892973" w:rsidRPr="00A262B7">
        <w:rPr>
          <w:rFonts w:asciiTheme="majorBidi" w:hAnsiTheme="majorBidi" w:cstheme="majorBidi"/>
          <w:lang w:val="en-US"/>
        </w:rPr>
        <w:t>52.31</w:t>
      </w:r>
      <w:r w:rsidRPr="00A262B7">
        <w:rPr>
          <w:rFonts w:asciiTheme="majorBidi" w:hAnsiTheme="majorBidi" w:cstheme="majorBidi"/>
          <w:lang w:val="en-US"/>
        </w:rPr>
        <w:t xml:space="preserve">; H, </w:t>
      </w:r>
      <w:r w:rsidR="00892973" w:rsidRPr="00A262B7">
        <w:rPr>
          <w:rFonts w:asciiTheme="majorBidi" w:hAnsiTheme="majorBidi" w:cstheme="majorBidi"/>
          <w:lang w:val="en-US"/>
        </w:rPr>
        <w:t>3.61</w:t>
      </w:r>
      <w:r w:rsidRPr="00A262B7">
        <w:rPr>
          <w:rFonts w:asciiTheme="majorBidi" w:hAnsiTheme="majorBidi" w:cstheme="majorBidi"/>
          <w:lang w:val="en-US"/>
        </w:rPr>
        <w:t xml:space="preserve">; </w:t>
      </w:r>
      <w:r w:rsidRPr="00E71A93">
        <w:rPr>
          <w:rFonts w:asciiTheme="majorBidi" w:hAnsiTheme="majorBidi" w:cstheme="majorBidi"/>
          <w:lang w:val="en-GB"/>
        </w:rPr>
        <w:t xml:space="preserve">N, </w:t>
      </w:r>
      <w:r w:rsidR="00892973" w:rsidRPr="00A262B7">
        <w:rPr>
          <w:rFonts w:asciiTheme="majorBidi" w:hAnsiTheme="majorBidi" w:cstheme="majorBidi"/>
          <w:lang w:val="en-US"/>
        </w:rPr>
        <w:t>7.18</w:t>
      </w:r>
      <w:r w:rsidRPr="00E71A93">
        <w:rPr>
          <w:rFonts w:asciiTheme="majorBidi" w:hAnsiTheme="majorBidi" w:cstheme="majorBidi"/>
          <w:lang w:val="en-GB"/>
        </w:rPr>
        <w:t xml:space="preserve">; S, </w:t>
      </w:r>
      <w:r w:rsidR="00892973" w:rsidRPr="00A262B7">
        <w:rPr>
          <w:rFonts w:asciiTheme="majorBidi" w:hAnsiTheme="majorBidi" w:cstheme="majorBidi"/>
          <w:lang w:val="en-US"/>
        </w:rPr>
        <w:t>8.21</w:t>
      </w:r>
      <w:r w:rsidRPr="00A262B7">
        <w:rPr>
          <w:rFonts w:asciiTheme="majorBidi" w:hAnsiTheme="majorBidi" w:cstheme="majorBidi"/>
          <w:lang w:val="en-US"/>
        </w:rPr>
        <w:t>; Found: C, 5</w:t>
      </w:r>
      <w:r w:rsidR="00892973" w:rsidRPr="00A262B7">
        <w:rPr>
          <w:rFonts w:asciiTheme="majorBidi" w:hAnsiTheme="majorBidi" w:cstheme="majorBidi"/>
          <w:lang w:val="en-US"/>
        </w:rPr>
        <w:t>2</w:t>
      </w:r>
      <w:r w:rsidRPr="00A262B7">
        <w:rPr>
          <w:rFonts w:asciiTheme="majorBidi" w:hAnsiTheme="majorBidi" w:cstheme="majorBidi"/>
          <w:lang w:val="en-US"/>
        </w:rPr>
        <w:t>.07; H, 3.</w:t>
      </w:r>
      <w:r w:rsidR="00892973" w:rsidRPr="00A262B7">
        <w:rPr>
          <w:rFonts w:asciiTheme="majorBidi" w:hAnsiTheme="majorBidi" w:cstheme="majorBidi"/>
          <w:lang w:val="en-US"/>
        </w:rPr>
        <w:t>81</w:t>
      </w:r>
      <w:r w:rsidRPr="00A262B7">
        <w:rPr>
          <w:rFonts w:asciiTheme="majorBidi" w:hAnsiTheme="majorBidi" w:cstheme="majorBidi"/>
          <w:lang w:val="en-US"/>
        </w:rPr>
        <w:t xml:space="preserve">; N, </w:t>
      </w:r>
      <w:r w:rsidR="00892973" w:rsidRPr="00A262B7">
        <w:rPr>
          <w:rFonts w:asciiTheme="majorBidi" w:hAnsiTheme="majorBidi" w:cstheme="majorBidi"/>
          <w:lang w:val="en-US"/>
        </w:rPr>
        <w:t>8</w:t>
      </w:r>
      <w:r w:rsidRPr="00A262B7">
        <w:rPr>
          <w:rFonts w:asciiTheme="majorBidi" w:hAnsiTheme="majorBidi" w:cstheme="majorBidi"/>
          <w:lang w:val="en-US"/>
        </w:rPr>
        <w:t>.88</w:t>
      </w:r>
      <w:r w:rsidRPr="00E71A93">
        <w:rPr>
          <w:rFonts w:asciiTheme="majorBidi" w:hAnsiTheme="majorBidi" w:cstheme="majorBidi"/>
          <w:lang w:val="en-GB"/>
        </w:rPr>
        <w:t>; S, 8.</w:t>
      </w:r>
      <w:r w:rsidR="00892973">
        <w:rPr>
          <w:rFonts w:asciiTheme="majorBidi" w:hAnsiTheme="majorBidi" w:cstheme="majorBidi"/>
          <w:lang w:val="en-GB"/>
        </w:rPr>
        <w:t>09</w:t>
      </w:r>
      <w:r w:rsidRPr="00A262B7">
        <w:rPr>
          <w:rFonts w:asciiTheme="majorBidi" w:hAnsiTheme="majorBidi" w:cstheme="majorBidi"/>
          <w:lang w:val="en-US"/>
        </w:rPr>
        <w:t>.</w:t>
      </w:r>
    </w:p>
    <w:p w:rsidR="00262A49" w:rsidRDefault="00262A49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lang w:val="en-US"/>
        </w:rPr>
      </w:pPr>
      <w:r w:rsidRPr="00CF6241">
        <w:rPr>
          <w:rFonts w:asciiTheme="majorBidi" w:hAnsiTheme="majorBidi" w:cstheme="majorBidi"/>
          <w:b/>
          <w:bCs/>
          <w:i/>
          <w:iCs/>
        </w:rPr>
        <w:t>Methyl(4-(2-thienyl)-4-oxo-2-(o-carboxyphenylamino))but-2-enoate</w:t>
      </w:r>
      <w:r w:rsidRPr="00CF6241">
        <w:rPr>
          <w:rFonts w:asciiTheme="majorBidi" w:hAnsiTheme="majorBidi" w:cstheme="majorBidi"/>
          <w:b/>
          <w:bCs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>(</w:t>
      </w:r>
      <w:r w:rsidRPr="00CF6241">
        <w:rPr>
          <w:rFonts w:asciiTheme="majorBidi" w:hAnsiTheme="majorBidi" w:cstheme="majorBidi"/>
          <w:b/>
          <w:bCs/>
          <w:lang w:eastAsia="de-DE"/>
        </w:rPr>
        <w:t>3</w:t>
      </w:r>
      <w:r>
        <w:rPr>
          <w:rFonts w:asciiTheme="majorBidi" w:hAnsiTheme="majorBidi" w:cstheme="majorBidi"/>
          <w:lang w:eastAsia="de-DE"/>
        </w:rPr>
        <w:t>e</w:t>
      </w:r>
      <w:r w:rsidRPr="00CF6241">
        <w:rPr>
          <w:rFonts w:asciiTheme="majorBidi" w:hAnsiTheme="majorBidi" w:cstheme="majorBidi"/>
          <w:lang w:eastAsia="de-DE"/>
        </w:rPr>
        <w:t>):</w:t>
      </w:r>
      <w:r w:rsidRPr="00CF6241">
        <w:rPr>
          <w:rFonts w:asciiTheme="majorBidi" w:hAnsiTheme="majorBidi" w:cstheme="majorBidi"/>
          <w:i/>
          <w:iCs/>
          <w:lang w:eastAsia="de-DE"/>
        </w:rPr>
        <w:t xml:space="preserve"> </w:t>
      </w:r>
      <w:r w:rsidRPr="00CF6241">
        <w:rPr>
          <w:rFonts w:asciiTheme="majorBidi" w:hAnsiTheme="majorBidi" w:cstheme="majorBidi"/>
          <w:lang w:eastAsia="de-DE"/>
        </w:rPr>
        <w:t xml:space="preserve">Light yellow crystals; 68 % Yield; m.p. 128-130 °C. </w:t>
      </w:r>
      <w:r w:rsidRPr="00863084">
        <w:rPr>
          <w:rFonts w:asciiTheme="majorBidi" w:hAnsiTheme="majorBidi" w:cstheme="majorBidi"/>
        </w:rPr>
        <w:t>FT-IR (ATR, cm</w:t>
      </w:r>
      <w:r w:rsidRPr="00863084">
        <w:rPr>
          <w:rFonts w:asciiTheme="majorBidi" w:hAnsiTheme="majorBidi" w:cstheme="majorBidi"/>
          <w:vertAlign w:val="superscript"/>
        </w:rPr>
        <w:t>-1</w:t>
      </w:r>
      <w:r w:rsidRPr="00863084">
        <w:rPr>
          <w:rFonts w:asciiTheme="majorBidi" w:hAnsiTheme="majorBidi" w:cstheme="majorBidi"/>
        </w:rPr>
        <w:t>): 3268 (m, br,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(N-H)</w:t>
      </w:r>
      <w:r w:rsidRPr="00CF6241">
        <w:rPr>
          <w:rFonts w:asciiTheme="majorBidi" w:hAnsiTheme="majorBidi" w:cstheme="majorBidi"/>
        </w:rPr>
        <w:t>),</w:t>
      </w:r>
      <w:r w:rsidRPr="00863084">
        <w:rPr>
          <w:rFonts w:asciiTheme="majorBidi" w:hAnsiTheme="majorBidi" w:cstheme="majorBidi"/>
          <w:i/>
          <w:iCs/>
        </w:rPr>
        <w:t xml:space="preserve"> </w:t>
      </w:r>
      <w:r w:rsidRPr="0004541A">
        <w:rPr>
          <w:rFonts w:asciiTheme="majorBidi" w:hAnsiTheme="majorBidi" w:cstheme="majorBidi"/>
        </w:rPr>
        <w:t>1736</w:t>
      </w:r>
      <w:r>
        <w:rPr>
          <w:rFonts w:asciiTheme="majorBidi" w:hAnsiTheme="majorBidi" w:cstheme="majorBidi"/>
          <w:i/>
          <w:iCs/>
        </w:rPr>
        <w:t xml:space="preserve"> </w:t>
      </w:r>
      <w:r w:rsidRPr="00863084">
        <w:rPr>
          <w:rFonts w:asciiTheme="majorBidi" w:hAnsiTheme="majorBidi" w:cstheme="majorBidi"/>
        </w:rPr>
        <w:t>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COOMe), </w:t>
      </w:r>
      <w:r w:rsidRPr="00863084">
        <w:rPr>
          <w:rFonts w:asciiTheme="majorBidi" w:hAnsiTheme="majorBidi" w:cstheme="majorBidi"/>
        </w:rPr>
        <w:t>1677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(C=O)</w:t>
      </w:r>
      <w:r w:rsidRPr="00CF6241">
        <w:rPr>
          <w:rFonts w:asciiTheme="majorBidi" w:hAnsiTheme="majorBidi" w:cstheme="majorBidi"/>
        </w:rPr>
        <w:t xml:space="preserve">, COOH), </w:t>
      </w:r>
      <w:r w:rsidRPr="00863084">
        <w:rPr>
          <w:rFonts w:asciiTheme="majorBidi" w:hAnsiTheme="majorBidi" w:cstheme="majorBidi"/>
        </w:rPr>
        <w:t>1607 (w,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a(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1570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s(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=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-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C=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1511 (s,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C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N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CF6241">
        <w:rPr>
          <w:rFonts w:asciiTheme="majorBidi" w:hAnsiTheme="majorBidi" w:cstheme="majorBidi"/>
        </w:rPr>
        <w:t xml:space="preserve"> +  </w:t>
      </w:r>
      <w:r w:rsidRPr="00863084">
        <w:rPr>
          <w:rFonts w:asciiTheme="majorBidi" w:eastAsia="Calibri" w:hAnsiTheme="majorBidi" w:cstheme="majorBidi"/>
          <w:lang w:eastAsia="de-DE"/>
        </w:rPr>
        <w:t>δ</w:t>
      </w:r>
      <w:r w:rsidRPr="00863084">
        <w:rPr>
          <w:rFonts w:asciiTheme="majorBidi" w:eastAsia="Calibri" w:hAnsiTheme="majorBidi" w:cstheme="majorBidi"/>
          <w:vertAlign w:val="subscript"/>
          <w:lang w:eastAsia="de-DE"/>
        </w:rPr>
        <w:t>(</w:t>
      </w:r>
      <w:r w:rsidRPr="00863084">
        <w:rPr>
          <w:rFonts w:asciiTheme="majorBidi" w:eastAsia="AdvGulliv-R" w:hAnsiTheme="majorBidi" w:cstheme="majorBidi"/>
          <w:vertAlign w:val="subscript"/>
          <w:lang w:eastAsia="de-DE"/>
        </w:rPr>
        <w:t>N-H)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1351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hAnsiTheme="majorBidi" w:cstheme="majorBidi"/>
          <w:vertAlign w:val="subscript"/>
        </w:rPr>
        <w:t>CSC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863084">
        <w:rPr>
          <w:rFonts w:asciiTheme="majorBidi" w:eastAsia="AdvGulliv-R" w:hAnsiTheme="majorBidi" w:cstheme="majorBidi"/>
          <w:lang w:eastAsia="de-DE"/>
        </w:rPr>
        <w:t xml:space="preserve">, </w:t>
      </w:r>
      <w:r w:rsidRPr="00863084">
        <w:rPr>
          <w:rFonts w:asciiTheme="majorBidi" w:hAnsiTheme="majorBidi" w:cstheme="majorBidi"/>
        </w:rPr>
        <w:t>thiophene</w:t>
      </w:r>
      <w:r w:rsidRPr="00CF6241">
        <w:rPr>
          <w:rFonts w:asciiTheme="majorBidi" w:hAnsiTheme="majorBidi" w:cstheme="majorBidi"/>
        </w:rPr>
        <w:t xml:space="preserve">), </w:t>
      </w:r>
      <w:r w:rsidRPr="00863084">
        <w:rPr>
          <w:rFonts w:asciiTheme="majorBidi" w:hAnsiTheme="majorBidi" w:cstheme="majorBidi"/>
        </w:rPr>
        <w:t>1061 (m, sh,</w:t>
      </w:r>
      <w:r w:rsidRPr="00863084">
        <w:rPr>
          <w:rFonts w:asciiTheme="majorBidi" w:hAnsiTheme="majorBidi" w:cstheme="majorBidi"/>
          <w:i/>
          <w:iCs/>
        </w:rPr>
        <w:t xml:space="preserve"> ν</w:t>
      </w:r>
      <w:r w:rsidRPr="00CF6241">
        <w:rPr>
          <w:rFonts w:asciiTheme="majorBidi" w:hAnsiTheme="majorBidi" w:cstheme="majorBidi"/>
          <w:vertAlign w:val="subscript"/>
        </w:rPr>
        <w:t>(</w:t>
      </w:r>
      <w:r w:rsidRPr="00863084">
        <w:rPr>
          <w:rFonts w:asciiTheme="majorBidi" w:hAnsiTheme="majorBidi" w:cstheme="majorBidi"/>
          <w:vertAlign w:val="subscript"/>
        </w:rPr>
        <w:t>C-O</w:t>
      </w:r>
      <w:r w:rsidRPr="00CF6241">
        <w:rPr>
          <w:rFonts w:asciiTheme="majorBidi" w:hAnsiTheme="majorBidi" w:cstheme="majorBidi"/>
          <w:vertAlign w:val="subscript"/>
        </w:rPr>
        <w:t>)</w:t>
      </w:r>
      <w:r w:rsidRPr="00863084">
        <w:rPr>
          <w:rFonts w:asciiTheme="majorBidi" w:eastAsia="AdvGulliv-R" w:hAnsiTheme="majorBidi" w:cstheme="majorBidi"/>
          <w:lang w:eastAsia="de-DE"/>
        </w:rPr>
        <w:t xml:space="preserve">, </w:t>
      </w:r>
      <w:r w:rsidRPr="00CF6241">
        <w:rPr>
          <w:rFonts w:asciiTheme="majorBidi" w:hAnsiTheme="majorBidi" w:cstheme="majorBidi"/>
        </w:rPr>
        <w:t>COOH)</w:t>
      </w:r>
      <w:r w:rsidRPr="00863084">
        <w:rPr>
          <w:rFonts w:asciiTheme="majorBidi" w:hAnsiTheme="majorBidi" w:cstheme="majorBidi"/>
        </w:rPr>
        <w:t>.</w:t>
      </w:r>
      <w:r w:rsidRPr="00863084">
        <w:t xml:space="preserve"> </w:t>
      </w:r>
      <w:r w:rsidRPr="0054051B">
        <w:rPr>
          <w:rFonts w:asciiTheme="majorBidi" w:hAnsiTheme="majorBidi" w:cstheme="majorBidi"/>
          <w:vertAlign w:val="superscript"/>
        </w:rPr>
        <w:t>1</w:t>
      </w:r>
      <w:r w:rsidRPr="0054051B">
        <w:rPr>
          <w:rFonts w:asciiTheme="majorBidi" w:hAnsiTheme="majorBidi" w:cstheme="majorBidi"/>
        </w:rPr>
        <w:t>H NMR (200 MHz, DMS0-</w:t>
      </w:r>
      <w:r w:rsidRPr="0054051B">
        <w:rPr>
          <w:rFonts w:asciiTheme="majorBidi" w:hAnsiTheme="majorBidi" w:cstheme="majorBidi"/>
          <w:i/>
          <w:iCs/>
        </w:rPr>
        <w:t>d</w:t>
      </w:r>
      <w:r w:rsidRPr="0054051B">
        <w:rPr>
          <w:rFonts w:asciiTheme="majorBidi" w:hAnsiTheme="majorBidi" w:cstheme="majorBidi"/>
          <w:i/>
          <w:iCs/>
          <w:vertAlign w:val="subscript"/>
        </w:rPr>
        <w:t>6</w:t>
      </w:r>
      <w:r w:rsidRPr="0054051B">
        <w:rPr>
          <w:rFonts w:asciiTheme="majorBidi" w:hAnsiTheme="majorBidi" w:cstheme="majorBidi"/>
        </w:rPr>
        <w:t>) δ (ppm):</w:t>
      </w:r>
      <w:r w:rsidRPr="0054051B">
        <w:rPr>
          <w:rFonts w:asciiTheme="majorBidi" w:hAnsiTheme="majorBidi" w:cstheme="majorBidi"/>
          <w:color w:val="000099"/>
        </w:rPr>
        <w:t xml:space="preserve"> </w:t>
      </w:r>
      <w:r w:rsidRPr="0060527C">
        <w:rPr>
          <w:rFonts w:asciiTheme="majorBidi" w:hAnsiTheme="majorBidi" w:cstheme="majorBidi"/>
        </w:rPr>
        <w:t xml:space="preserve">12.35 (s, 1 H), 8.04 (dd, </w:t>
      </w:r>
      <w:r w:rsidRPr="0060527C">
        <w:rPr>
          <w:rFonts w:asciiTheme="majorBidi" w:hAnsiTheme="majorBidi" w:cstheme="majorBidi"/>
          <w:i/>
          <w:iCs/>
        </w:rPr>
        <w:t>J</w:t>
      </w:r>
      <w:r w:rsidRPr="0060527C">
        <w:rPr>
          <w:rFonts w:asciiTheme="majorBidi" w:hAnsiTheme="majorBidi" w:cstheme="majorBidi"/>
          <w:vertAlign w:val="subscript"/>
        </w:rPr>
        <w:t>1</w:t>
      </w:r>
      <w:r w:rsidRPr="0060527C">
        <w:rPr>
          <w:rFonts w:asciiTheme="majorBidi" w:hAnsiTheme="majorBidi" w:cstheme="majorBidi"/>
        </w:rPr>
        <w:t xml:space="preserve"> = 1.02  Hz, </w:t>
      </w:r>
      <w:r w:rsidRPr="0060527C">
        <w:rPr>
          <w:rFonts w:asciiTheme="majorBidi" w:hAnsiTheme="majorBidi" w:cstheme="majorBidi"/>
          <w:i/>
          <w:iCs/>
        </w:rPr>
        <w:t>J</w:t>
      </w:r>
      <w:r w:rsidRPr="0060527C">
        <w:rPr>
          <w:rFonts w:asciiTheme="majorBidi" w:hAnsiTheme="majorBidi" w:cstheme="majorBidi"/>
          <w:vertAlign w:val="subscript"/>
        </w:rPr>
        <w:t>2</w:t>
      </w:r>
      <w:r w:rsidRPr="0060527C">
        <w:rPr>
          <w:rFonts w:asciiTheme="majorBidi" w:hAnsiTheme="majorBidi" w:cstheme="majorBidi"/>
        </w:rPr>
        <w:t xml:space="preserve"> = 3.84 Hz, 1 H)</w:t>
      </w:r>
      <w:r w:rsidRPr="009034FF">
        <w:rPr>
          <w:rFonts w:asciiTheme="majorBidi" w:hAnsiTheme="majorBidi" w:cstheme="majorBidi"/>
        </w:rPr>
        <w:t xml:space="preserve">, 7.97 (m, 2 H),  7.55 (t, </w:t>
      </w:r>
      <w:r w:rsidRPr="009034FF">
        <w:rPr>
          <w:rFonts w:asciiTheme="majorBidi" w:hAnsiTheme="majorBidi" w:cstheme="majorBidi"/>
          <w:i/>
          <w:iCs/>
        </w:rPr>
        <w:t>J</w:t>
      </w:r>
      <w:r w:rsidRPr="009034FF">
        <w:rPr>
          <w:rFonts w:asciiTheme="majorBidi" w:hAnsiTheme="majorBidi" w:cstheme="majorBidi"/>
          <w:vertAlign w:val="subscript"/>
        </w:rPr>
        <w:t>1</w:t>
      </w:r>
      <w:r w:rsidRPr="009034FF">
        <w:rPr>
          <w:rFonts w:asciiTheme="majorBidi" w:hAnsiTheme="majorBidi" w:cstheme="majorBidi"/>
        </w:rPr>
        <w:t xml:space="preserve"> = </w:t>
      </w:r>
      <w:r w:rsidRPr="009034FF">
        <w:rPr>
          <w:rFonts w:asciiTheme="majorBidi" w:hAnsiTheme="majorBidi" w:cstheme="majorBidi"/>
          <w:i/>
          <w:iCs/>
        </w:rPr>
        <w:t>J</w:t>
      </w:r>
      <w:r w:rsidRPr="009034FF">
        <w:rPr>
          <w:rFonts w:asciiTheme="majorBidi" w:hAnsiTheme="majorBidi" w:cstheme="majorBidi"/>
          <w:vertAlign w:val="subscript"/>
        </w:rPr>
        <w:t>2</w:t>
      </w:r>
      <w:r w:rsidRPr="009034FF">
        <w:rPr>
          <w:rFonts w:asciiTheme="majorBidi" w:hAnsiTheme="majorBidi" w:cstheme="majorBidi"/>
        </w:rPr>
        <w:t xml:space="preserve"> = 7.70 Hz, 1 H), 7.27 (dd, </w:t>
      </w:r>
      <w:r w:rsidRPr="009034FF">
        <w:rPr>
          <w:rFonts w:asciiTheme="majorBidi" w:hAnsiTheme="majorBidi" w:cstheme="majorBidi"/>
          <w:i/>
          <w:iCs/>
        </w:rPr>
        <w:t>J</w:t>
      </w:r>
      <w:r w:rsidRPr="009034FF">
        <w:rPr>
          <w:rFonts w:asciiTheme="majorBidi" w:hAnsiTheme="majorBidi" w:cstheme="majorBidi"/>
          <w:vertAlign w:val="subscript"/>
        </w:rPr>
        <w:t>1</w:t>
      </w:r>
      <w:r w:rsidRPr="009034FF">
        <w:rPr>
          <w:rFonts w:asciiTheme="majorBidi" w:hAnsiTheme="majorBidi" w:cstheme="majorBidi"/>
        </w:rPr>
        <w:t xml:space="preserve"> = 3.04  Hz, </w:t>
      </w:r>
      <w:r w:rsidRPr="009034FF">
        <w:rPr>
          <w:rFonts w:asciiTheme="majorBidi" w:hAnsiTheme="majorBidi" w:cstheme="majorBidi"/>
          <w:i/>
          <w:iCs/>
        </w:rPr>
        <w:t>J</w:t>
      </w:r>
      <w:r w:rsidRPr="009034FF">
        <w:rPr>
          <w:rFonts w:asciiTheme="majorBidi" w:hAnsiTheme="majorBidi" w:cstheme="majorBidi"/>
          <w:vertAlign w:val="subscript"/>
        </w:rPr>
        <w:t>2</w:t>
      </w:r>
      <w:r w:rsidRPr="009034FF">
        <w:rPr>
          <w:rFonts w:asciiTheme="majorBidi" w:hAnsiTheme="majorBidi" w:cstheme="majorBidi"/>
        </w:rPr>
        <w:t xml:space="preserve"> = 5.72 Hz,</w:t>
      </w:r>
      <w:r w:rsidRPr="009034FF">
        <w:rPr>
          <w:rFonts w:asciiTheme="majorBidi" w:hAnsiTheme="majorBidi" w:cstheme="majorBidi"/>
          <w:vertAlign w:val="superscript"/>
        </w:rPr>
        <w:t xml:space="preserve"> </w:t>
      </w:r>
      <w:r w:rsidRPr="009034FF">
        <w:rPr>
          <w:rFonts w:asciiTheme="majorBidi" w:hAnsiTheme="majorBidi" w:cstheme="majorBidi"/>
        </w:rPr>
        <w:t xml:space="preserve">1 H), 7.19 (t, </w:t>
      </w:r>
      <w:r w:rsidRPr="009034FF">
        <w:rPr>
          <w:rFonts w:asciiTheme="majorBidi" w:hAnsiTheme="majorBidi" w:cstheme="majorBidi"/>
          <w:i/>
          <w:iCs/>
        </w:rPr>
        <w:t>J</w:t>
      </w:r>
      <w:r w:rsidRPr="009034FF">
        <w:rPr>
          <w:rFonts w:asciiTheme="majorBidi" w:hAnsiTheme="majorBidi" w:cstheme="majorBidi"/>
          <w:vertAlign w:val="subscript"/>
        </w:rPr>
        <w:t>1</w:t>
      </w:r>
      <w:r w:rsidRPr="009034FF">
        <w:rPr>
          <w:rFonts w:asciiTheme="majorBidi" w:hAnsiTheme="majorBidi" w:cstheme="majorBidi"/>
        </w:rPr>
        <w:t xml:space="preserve"> = </w:t>
      </w:r>
      <w:r w:rsidRPr="009034FF">
        <w:rPr>
          <w:rFonts w:asciiTheme="majorBidi" w:hAnsiTheme="majorBidi" w:cstheme="majorBidi"/>
          <w:i/>
          <w:iCs/>
        </w:rPr>
        <w:t>J</w:t>
      </w:r>
      <w:r w:rsidRPr="009034FF">
        <w:rPr>
          <w:rFonts w:asciiTheme="majorBidi" w:hAnsiTheme="majorBidi" w:cstheme="majorBidi"/>
          <w:vertAlign w:val="subscript"/>
        </w:rPr>
        <w:t>2</w:t>
      </w:r>
      <w:r w:rsidRPr="009034FF">
        <w:rPr>
          <w:rFonts w:asciiTheme="majorBidi" w:hAnsiTheme="majorBidi" w:cstheme="majorBidi"/>
        </w:rPr>
        <w:t xml:space="preserve"> = 7.70  Hz,</w:t>
      </w:r>
      <w:r w:rsidRPr="009034FF">
        <w:rPr>
          <w:rFonts w:asciiTheme="majorBidi" w:hAnsiTheme="majorBidi" w:cstheme="majorBidi"/>
          <w:vertAlign w:val="superscript"/>
        </w:rPr>
        <w:t xml:space="preserve"> </w:t>
      </w:r>
      <w:r w:rsidRPr="009034FF">
        <w:rPr>
          <w:rFonts w:asciiTheme="majorBidi" w:hAnsiTheme="majorBidi" w:cstheme="majorBidi"/>
        </w:rPr>
        <w:t>1 H), 6.</w:t>
      </w:r>
      <w:r>
        <w:rPr>
          <w:rFonts w:asciiTheme="majorBidi" w:hAnsiTheme="majorBidi" w:cstheme="majorBidi"/>
        </w:rPr>
        <w:t>58</w:t>
      </w:r>
      <w:r w:rsidRPr="009034FF">
        <w:rPr>
          <w:rFonts w:asciiTheme="majorBidi" w:hAnsiTheme="majorBidi" w:cstheme="majorBidi"/>
        </w:rPr>
        <w:t xml:space="preserve"> (d, </w:t>
      </w:r>
      <w:r w:rsidRPr="009034FF">
        <w:rPr>
          <w:rFonts w:asciiTheme="majorBidi" w:hAnsiTheme="majorBidi" w:cstheme="majorBidi"/>
          <w:i/>
          <w:iCs/>
        </w:rPr>
        <w:t>J</w:t>
      </w:r>
      <w:r w:rsidRPr="009034FF">
        <w:rPr>
          <w:rFonts w:asciiTheme="majorBidi" w:hAnsiTheme="majorBidi" w:cstheme="majorBidi"/>
        </w:rPr>
        <w:t xml:space="preserve"> = 8.25  Hz,</w:t>
      </w:r>
      <w:r w:rsidRPr="009034FF">
        <w:rPr>
          <w:rFonts w:asciiTheme="majorBidi" w:hAnsiTheme="majorBidi" w:cstheme="majorBidi"/>
          <w:vertAlign w:val="superscript"/>
        </w:rPr>
        <w:t xml:space="preserve"> </w:t>
      </w:r>
      <w:r w:rsidRPr="009034FF">
        <w:rPr>
          <w:rFonts w:asciiTheme="majorBidi" w:hAnsiTheme="majorBidi" w:cstheme="majorBidi"/>
        </w:rPr>
        <w:t xml:space="preserve">1 H), </w:t>
      </w:r>
      <w:r w:rsidRPr="00B23D6F">
        <w:rPr>
          <w:rFonts w:asciiTheme="majorBidi" w:hAnsiTheme="majorBidi" w:cstheme="majorBidi"/>
        </w:rPr>
        <w:t>6.45 (s, 1 H), 3.76 (</w:t>
      </w:r>
      <w:r>
        <w:rPr>
          <w:rFonts w:asciiTheme="majorBidi" w:hAnsiTheme="majorBidi" w:cstheme="majorBidi"/>
        </w:rPr>
        <w:t>s</w:t>
      </w:r>
      <w:r w:rsidRPr="00B23D6F">
        <w:rPr>
          <w:rFonts w:asciiTheme="majorBidi" w:hAnsiTheme="majorBidi" w:cstheme="majorBidi"/>
        </w:rPr>
        <w:t>, 3 H</w:t>
      </w:r>
      <w:r w:rsidRPr="00882633">
        <w:rPr>
          <w:rFonts w:asciiTheme="majorBidi" w:hAnsiTheme="majorBidi" w:cstheme="majorBidi"/>
        </w:rPr>
        <w:t>).</w:t>
      </w:r>
      <w:r w:rsidRPr="00882633">
        <w:t xml:space="preserve"> </w:t>
      </w:r>
      <w:r w:rsidRPr="00882633">
        <w:rPr>
          <w:rFonts w:asciiTheme="majorBidi" w:hAnsiTheme="majorBidi" w:cstheme="majorBidi"/>
          <w:vertAlign w:val="superscript"/>
        </w:rPr>
        <w:t>13</w:t>
      </w:r>
      <w:r w:rsidRPr="00882633">
        <w:rPr>
          <w:rFonts w:asciiTheme="majorBidi" w:hAnsiTheme="majorBidi" w:cstheme="majorBidi"/>
        </w:rPr>
        <w:t>C NMR (125 MHz, DMS0-</w:t>
      </w:r>
      <w:r w:rsidRPr="00882633">
        <w:rPr>
          <w:rFonts w:asciiTheme="majorBidi" w:hAnsiTheme="majorBidi" w:cstheme="majorBidi"/>
          <w:i/>
          <w:iCs/>
        </w:rPr>
        <w:t>d</w:t>
      </w:r>
      <w:r w:rsidRPr="00882633">
        <w:rPr>
          <w:rFonts w:asciiTheme="majorBidi" w:hAnsiTheme="majorBidi" w:cstheme="majorBidi"/>
          <w:i/>
          <w:iCs/>
          <w:vertAlign w:val="subscript"/>
        </w:rPr>
        <w:t>6</w:t>
      </w:r>
      <w:r w:rsidRPr="00882633">
        <w:rPr>
          <w:rFonts w:asciiTheme="majorBidi" w:hAnsiTheme="majorBidi" w:cstheme="majorBidi"/>
        </w:rPr>
        <w:t>) δ (ppm):</w:t>
      </w:r>
      <w:r w:rsidRPr="00882633">
        <w:rPr>
          <w:rFonts w:asciiTheme="majorBidi" w:hAnsiTheme="majorBidi" w:cstheme="majorBidi"/>
          <w:color w:val="000099"/>
        </w:rPr>
        <w:t xml:space="preserve"> </w:t>
      </w:r>
      <w:r w:rsidRPr="00AB6E0C">
        <w:rPr>
          <w:rFonts w:asciiTheme="majorBidi" w:hAnsiTheme="majorBidi" w:cstheme="majorBidi"/>
        </w:rPr>
        <w:t>183.11, 171.02, 165.33, 150.71, 145.73, 141.29, 134.01, 133.68, 131.87, 129.50, 128.47, 119.43,</w:t>
      </w:r>
      <w:r w:rsidRPr="00AB6E0C">
        <w:rPr>
          <w:rFonts w:asciiTheme="majorBidi" w:hAnsiTheme="majorBidi" w:cstheme="majorBidi"/>
          <w:color w:val="000099"/>
        </w:rPr>
        <w:t xml:space="preserve"> </w:t>
      </w:r>
      <w:r w:rsidRPr="00AB6E0C">
        <w:rPr>
          <w:rFonts w:asciiTheme="majorBidi" w:hAnsiTheme="majorBidi" w:cstheme="majorBidi"/>
        </w:rPr>
        <w:t>115.36, 110.16, 107.20, 52.45</w:t>
      </w:r>
      <w:r w:rsidRPr="00AB6E0C">
        <w:rPr>
          <w:rFonts w:asciiTheme="majorBidi" w:hAnsiTheme="majorBidi" w:cstheme="majorBidi"/>
          <w:color w:val="000099"/>
        </w:rPr>
        <w:t xml:space="preserve">. </w:t>
      </w:r>
      <w:r w:rsidRPr="00AB6E0C">
        <w:rPr>
          <w:rFonts w:asciiTheme="majorBidi" w:eastAsia="Calibri" w:hAnsiTheme="majorBidi" w:cstheme="majorBidi"/>
          <w:lang w:val="en-GB"/>
        </w:rPr>
        <w:t xml:space="preserve">EI-MS </w:t>
      </w:r>
      <w:r w:rsidRPr="00A262B7">
        <w:rPr>
          <w:rFonts w:asciiTheme="majorBidi" w:eastAsia="Calibri" w:hAnsiTheme="majorBidi" w:cstheme="majorBidi"/>
          <w:i/>
          <w:iCs/>
          <w:lang w:val="en-US"/>
        </w:rPr>
        <w:t>m/z</w:t>
      </w:r>
      <w:r w:rsidRPr="00A262B7">
        <w:rPr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Pr="00A262B7">
        <w:rPr>
          <w:rFonts w:asciiTheme="majorBidi" w:eastAsia="Calibri" w:hAnsiTheme="majorBidi" w:cstheme="majorBidi"/>
          <w:lang w:val="en-US"/>
        </w:rPr>
        <w:t>calcd</w:t>
      </w:r>
      <w:proofErr w:type="spellEnd"/>
      <w:r w:rsidRPr="00A262B7">
        <w:rPr>
          <w:rFonts w:asciiTheme="majorBidi" w:eastAsia="Calibri" w:hAnsiTheme="majorBidi" w:cstheme="majorBidi"/>
          <w:lang w:val="en-US"/>
        </w:rPr>
        <w:t xml:space="preserve"> for C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16</w:t>
      </w:r>
      <w:r w:rsidRPr="00A262B7">
        <w:rPr>
          <w:rFonts w:asciiTheme="majorBidi" w:eastAsia="Calibri" w:hAnsiTheme="majorBidi" w:cstheme="majorBidi"/>
          <w:lang w:val="en-US"/>
        </w:rPr>
        <w:t>H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13</w:t>
      </w:r>
      <w:r w:rsidRPr="00A262B7">
        <w:rPr>
          <w:rFonts w:asciiTheme="majorBidi" w:eastAsia="Calibri" w:hAnsiTheme="majorBidi" w:cstheme="majorBidi"/>
          <w:lang w:val="en-US"/>
        </w:rPr>
        <w:t>NO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5</w:t>
      </w:r>
      <w:r w:rsidRPr="00A262B7">
        <w:rPr>
          <w:rFonts w:asciiTheme="majorBidi" w:eastAsia="Calibri" w:hAnsiTheme="majorBidi" w:cstheme="majorBidi"/>
          <w:lang w:val="en-US"/>
        </w:rPr>
        <w:t xml:space="preserve">S: </w:t>
      </w:r>
      <w:r w:rsidRPr="00A262B7">
        <w:rPr>
          <w:rFonts w:asciiTheme="majorBidi" w:eastAsia="Calibri" w:hAnsiTheme="majorBidi" w:cstheme="majorBidi"/>
          <w:lang w:val="en-US"/>
        </w:rPr>
        <w:lastRenderedPageBreak/>
        <w:t>331.</w:t>
      </w:r>
      <w:r w:rsidRPr="00A262B7">
        <w:rPr>
          <w:rFonts w:asciiTheme="majorBidi" w:eastAsia="Calibri" w:hAnsiTheme="majorBidi" w:cstheme="majorBidi"/>
          <w:lang w:val="en-US"/>
        </w:rPr>
        <w:t xml:space="preserve">34; found: 331.23; </w:t>
      </w:r>
      <w:proofErr w:type="gramStart"/>
      <w:r w:rsidRPr="00A262B7">
        <w:rPr>
          <w:rFonts w:asciiTheme="majorBidi" w:eastAsia="Calibri" w:hAnsiTheme="majorBidi" w:cstheme="majorBidi"/>
          <w:lang w:val="en-US"/>
        </w:rPr>
        <w:t>CI</w:t>
      </w:r>
      <w:r w:rsidRPr="008341C8">
        <w:rPr>
          <w:rFonts w:asciiTheme="majorBidi" w:hAnsiTheme="majorBidi" w:cstheme="majorBidi"/>
          <w:lang w:val="en-GB" w:eastAsia="de-DE"/>
        </w:rPr>
        <w:t>(</w:t>
      </w:r>
      <w:proofErr w:type="gramEnd"/>
      <w:r w:rsidRPr="008341C8">
        <w:rPr>
          <w:rFonts w:asciiTheme="majorBidi" w:hAnsiTheme="majorBidi" w:cstheme="majorBidi"/>
          <w:lang w:val="en-GB" w:eastAsia="de-DE"/>
        </w:rPr>
        <w:t>NH</w:t>
      </w:r>
      <w:r w:rsidRPr="008341C8">
        <w:rPr>
          <w:rFonts w:asciiTheme="majorBidi" w:hAnsiTheme="majorBidi" w:cstheme="majorBidi"/>
          <w:vertAlign w:val="subscript"/>
          <w:lang w:val="en-GB" w:eastAsia="de-DE"/>
        </w:rPr>
        <w:t>3</w:t>
      </w:r>
      <w:r w:rsidRPr="008341C8">
        <w:rPr>
          <w:rFonts w:asciiTheme="majorBidi" w:hAnsiTheme="majorBidi" w:cstheme="majorBidi"/>
          <w:lang w:val="en-GB" w:eastAsia="de-DE"/>
        </w:rPr>
        <w:t>)-</w:t>
      </w:r>
      <w:r w:rsidRPr="00A262B7">
        <w:rPr>
          <w:rFonts w:asciiTheme="majorBidi" w:eastAsia="Calibri" w:hAnsiTheme="majorBidi" w:cstheme="majorBidi"/>
          <w:lang w:val="en-US"/>
        </w:rPr>
        <w:t>MS:</w:t>
      </w:r>
      <w:r w:rsidRPr="008341C8">
        <w:rPr>
          <w:rFonts w:asciiTheme="majorBidi" w:hAnsiTheme="majorBidi" w:cstheme="majorBidi"/>
          <w:lang w:val="en-GB" w:eastAsia="de-DE"/>
        </w:rPr>
        <w:t xml:space="preserve"> Found</w:t>
      </w:r>
      <w:r w:rsidRPr="008341C8">
        <w:rPr>
          <w:rFonts w:asciiTheme="majorBidi" w:eastAsia="Calibri" w:hAnsiTheme="majorBidi" w:cstheme="majorBidi"/>
          <w:lang w:val="en-GB"/>
        </w:rPr>
        <w:t xml:space="preserve"> </w:t>
      </w:r>
      <w:r w:rsidRPr="008341C8">
        <w:rPr>
          <w:rFonts w:asciiTheme="majorBidi" w:hAnsiTheme="majorBidi" w:cstheme="majorBidi"/>
          <w:lang w:val="en-GB" w:eastAsia="de-DE"/>
        </w:rPr>
        <w:t>332.33  ([M + H]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8341C8">
        <w:rPr>
          <w:rFonts w:asciiTheme="majorBidi" w:hAnsiTheme="majorBidi" w:cstheme="majorBidi"/>
          <w:lang w:val="en-GB" w:eastAsia="de-DE"/>
        </w:rPr>
        <w:t>,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8341C8">
        <w:rPr>
          <w:rFonts w:asciiTheme="majorBidi" w:hAnsiTheme="majorBidi" w:cstheme="majorBidi"/>
          <w:lang w:val="en-GB" w:eastAsia="de-DE"/>
        </w:rPr>
        <w:t>98.2 %) and 331.28 ([M]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>+</w:t>
      </w:r>
      <w:r w:rsidRPr="008341C8">
        <w:rPr>
          <w:rFonts w:asciiTheme="majorBidi" w:hAnsiTheme="majorBidi" w:cstheme="majorBidi"/>
          <w:lang w:val="en-GB" w:eastAsia="de-DE"/>
        </w:rPr>
        <w:t>,</w:t>
      </w:r>
      <w:r w:rsidRPr="008341C8">
        <w:rPr>
          <w:rFonts w:asciiTheme="majorBidi" w:hAnsiTheme="majorBidi" w:cstheme="majorBidi"/>
          <w:vertAlign w:val="superscript"/>
          <w:lang w:val="en-GB" w:eastAsia="de-DE"/>
        </w:rPr>
        <w:t xml:space="preserve"> </w:t>
      </w:r>
      <w:r w:rsidRPr="008341C8">
        <w:rPr>
          <w:rFonts w:asciiTheme="majorBidi" w:hAnsiTheme="majorBidi" w:cstheme="majorBidi"/>
          <w:lang w:val="en-GB" w:eastAsia="de-DE"/>
        </w:rPr>
        <w:t xml:space="preserve">100 %). </w:t>
      </w:r>
      <w:proofErr w:type="gramStart"/>
      <w:r w:rsidRPr="00A262B7">
        <w:rPr>
          <w:rFonts w:asciiTheme="majorBidi" w:hAnsiTheme="majorBidi" w:cstheme="majorBidi"/>
          <w:lang w:val="en-US"/>
        </w:rPr>
        <w:t>Anal.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A262B7">
        <w:rPr>
          <w:rFonts w:asciiTheme="majorBidi" w:hAnsiTheme="majorBidi" w:cstheme="majorBidi"/>
          <w:lang w:val="en-US"/>
        </w:rPr>
        <w:t>Calcd</w:t>
      </w:r>
      <w:proofErr w:type="spellEnd"/>
      <w:r w:rsidRPr="00A262B7">
        <w:rPr>
          <w:rFonts w:asciiTheme="majorBidi" w:hAnsiTheme="majorBidi" w:cstheme="majorBidi"/>
          <w:lang w:val="en-US"/>
        </w:rPr>
        <w:t>.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A262B7">
        <w:rPr>
          <w:rFonts w:asciiTheme="majorBidi" w:hAnsiTheme="majorBidi" w:cstheme="majorBidi"/>
          <w:lang w:val="en-US"/>
        </w:rPr>
        <w:t>for</w:t>
      </w:r>
      <w:proofErr w:type="gramEnd"/>
      <w:r w:rsidRPr="00A262B7">
        <w:rPr>
          <w:rFonts w:asciiTheme="majorBidi" w:hAnsiTheme="majorBidi" w:cstheme="majorBidi"/>
          <w:lang w:val="en-US"/>
        </w:rPr>
        <w:t xml:space="preserve"> </w:t>
      </w:r>
      <w:r w:rsidRPr="00A262B7">
        <w:rPr>
          <w:rFonts w:asciiTheme="majorBidi" w:eastAsia="Calibri" w:hAnsiTheme="majorBidi" w:cstheme="majorBidi"/>
          <w:lang w:val="en-US"/>
        </w:rPr>
        <w:t>C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16</w:t>
      </w:r>
      <w:r w:rsidRPr="00A262B7">
        <w:rPr>
          <w:rFonts w:asciiTheme="majorBidi" w:eastAsia="Calibri" w:hAnsiTheme="majorBidi" w:cstheme="majorBidi"/>
          <w:lang w:val="en-US"/>
        </w:rPr>
        <w:t>H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13</w:t>
      </w:r>
      <w:r w:rsidRPr="00A262B7">
        <w:rPr>
          <w:rFonts w:asciiTheme="majorBidi" w:eastAsia="Calibri" w:hAnsiTheme="majorBidi" w:cstheme="majorBidi"/>
          <w:lang w:val="en-US"/>
        </w:rPr>
        <w:t>NO</w:t>
      </w:r>
      <w:r w:rsidRPr="00A262B7">
        <w:rPr>
          <w:rFonts w:asciiTheme="majorBidi" w:eastAsia="Calibri" w:hAnsiTheme="majorBidi" w:cstheme="majorBidi"/>
          <w:vertAlign w:val="subscript"/>
          <w:lang w:val="en-US"/>
        </w:rPr>
        <w:t>5</w:t>
      </w:r>
      <w:r w:rsidRPr="00A262B7">
        <w:rPr>
          <w:rFonts w:asciiTheme="majorBidi" w:eastAsia="Calibri" w:hAnsiTheme="majorBidi" w:cstheme="majorBidi"/>
          <w:lang w:val="en-US"/>
        </w:rPr>
        <w:t>S</w:t>
      </w:r>
      <w:r w:rsidRPr="00A262B7">
        <w:rPr>
          <w:rFonts w:asciiTheme="majorBidi" w:hAnsiTheme="majorBidi" w:cstheme="majorBidi"/>
          <w:lang w:val="en-US"/>
        </w:rPr>
        <w:t xml:space="preserve"> (M =  </w:t>
      </w:r>
      <w:r w:rsidRPr="00A262B7">
        <w:rPr>
          <w:rFonts w:asciiTheme="majorBidi" w:eastAsia="Calibri" w:hAnsiTheme="majorBidi" w:cstheme="majorBidi"/>
          <w:lang w:val="en-US"/>
        </w:rPr>
        <w:t>331.34</w:t>
      </w:r>
      <w:r w:rsidRPr="00A262B7">
        <w:rPr>
          <w:rFonts w:asciiTheme="majorBidi" w:hAnsiTheme="majorBidi" w:cstheme="majorBidi"/>
          <w:lang w:val="en-US"/>
        </w:rPr>
        <w:t xml:space="preserve">): C, 58.00; H, 3.95; </w:t>
      </w:r>
      <w:r w:rsidRPr="00AB6E0C">
        <w:rPr>
          <w:rFonts w:asciiTheme="majorBidi" w:hAnsiTheme="majorBidi" w:cstheme="majorBidi"/>
          <w:lang w:val="en-GB"/>
        </w:rPr>
        <w:t xml:space="preserve">N, </w:t>
      </w:r>
      <w:r w:rsidRPr="00A262B7">
        <w:rPr>
          <w:rFonts w:asciiTheme="majorBidi" w:hAnsiTheme="majorBidi" w:cstheme="majorBidi"/>
          <w:lang w:val="en-US"/>
        </w:rPr>
        <w:t>4.23</w:t>
      </w:r>
      <w:r w:rsidRPr="00AB6E0C">
        <w:rPr>
          <w:rFonts w:asciiTheme="majorBidi" w:hAnsiTheme="majorBidi" w:cstheme="majorBidi"/>
          <w:lang w:val="en-GB"/>
        </w:rPr>
        <w:t xml:space="preserve">; S, </w:t>
      </w:r>
      <w:r w:rsidRPr="00A262B7">
        <w:rPr>
          <w:rFonts w:asciiTheme="majorBidi" w:hAnsiTheme="majorBidi" w:cstheme="majorBidi"/>
          <w:lang w:val="en-US"/>
        </w:rPr>
        <w:t>9.68; Found: C, 57.88; H, 4.03; N, 4.15</w:t>
      </w:r>
      <w:r w:rsidRPr="00635FEA">
        <w:rPr>
          <w:rFonts w:asciiTheme="majorBidi" w:hAnsiTheme="majorBidi" w:cstheme="majorBidi"/>
          <w:lang w:val="en-GB"/>
        </w:rPr>
        <w:t>; S, 9.49</w:t>
      </w:r>
      <w:r w:rsidRPr="00A262B7">
        <w:rPr>
          <w:rFonts w:asciiTheme="majorBidi" w:hAnsiTheme="majorBidi" w:cstheme="majorBidi"/>
          <w:lang w:val="en-US"/>
        </w:rPr>
        <w:t>.</w:t>
      </w:r>
    </w:p>
    <w:p w:rsidR="00A262B7" w:rsidRDefault="00A262B7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030A48" w:rsidRPr="00A262B7" w:rsidRDefault="00030A48" w:rsidP="004252E2">
      <w:pPr>
        <w:widowControl w:val="0"/>
        <w:spacing w:before="120" w:line="360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:rsidR="00892973" w:rsidRPr="00013239" w:rsidRDefault="00892973" w:rsidP="0089297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  <w:lang w:val="en-US"/>
        </w:rPr>
      </w:pPr>
      <w:r w:rsidRPr="00013239">
        <w:rPr>
          <w:b/>
          <w:bCs/>
          <w:color w:val="000000"/>
          <w:lang w:val="en-US"/>
        </w:rPr>
        <w:lastRenderedPageBreak/>
        <w:t>Tables</w:t>
      </w:r>
    </w:p>
    <w:p w:rsidR="00892973" w:rsidRDefault="00892973" w:rsidP="00892973">
      <w:pPr>
        <w:pStyle w:val="BodyText"/>
        <w:spacing w:after="0" w:line="360" w:lineRule="auto"/>
        <w:jc w:val="both"/>
        <w:rPr>
          <w:b/>
          <w:bCs/>
          <w:color w:val="000099"/>
        </w:rPr>
      </w:pPr>
    </w:p>
    <w:p w:rsidR="00892973" w:rsidRDefault="00892973" w:rsidP="007852EB">
      <w:pPr>
        <w:autoSpaceDE w:val="0"/>
        <w:autoSpaceDN w:val="0"/>
        <w:adjustRightInd w:val="0"/>
        <w:spacing w:line="360" w:lineRule="auto"/>
        <w:ind w:left="900" w:hanging="900"/>
        <w:jc w:val="both"/>
        <w:rPr>
          <w:lang w:val="en-US"/>
        </w:rPr>
      </w:pPr>
      <w:r w:rsidRPr="00511937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S</w:t>
      </w:r>
      <w:r w:rsidRPr="00511937">
        <w:rPr>
          <w:b/>
          <w:bCs/>
          <w:lang w:val="en-US"/>
        </w:rPr>
        <w:t>1</w:t>
      </w:r>
      <w:r>
        <w:rPr>
          <w:lang w:val="en-US"/>
        </w:rPr>
        <w:t xml:space="preserve"> </w:t>
      </w:r>
      <w:r w:rsidR="007852EB" w:rsidRPr="00946F63">
        <w:rPr>
          <w:lang w:val="en-US"/>
        </w:rPr>
        <w:t xml:space="preserve">Inhibition zone (mm/mg sample) </w:t>
      </w:r>
      <w:r w:rsidR="007852EB" w:rsidRPr="00794F3C">
        <w:rPr>
          <w:lang w:val="en-US"/>
        </w:rPr>
        <w:t xml:space="preserve">for the </w:t>
      </w:r>
      <w:proofErr w:type="spellStart"/>
      <w:r w:rsidR="007852EB" w:rsidRPr="00A262B7">
        <w:rPr>
          <w:rFonts w:asciiTheme="majorBidi" w:hAnsiTheme="majorBidi" w:cstheme="majorBidi"/>
          <w:lang w:val="en-US"/>
        </w:rPr>
        <w:t>enaminones</w:t>
      </w:r>
      <w:proofErr w:type="spellEnd"/>
      <w:r w:rsidR="007852EB" w:rsidRPr="00A262B7">
        <w:rPr>
          <w:rFonts w:asciiTheme="majorBidi" w:eastAsiaTheme="minorHAnsi" w:hAnsiTheme="majorBidi" w:cstheme="majorBidi"/>
          <w:lang w:val="en-US"/>
        </w:rPr>
        <w:t xml:space="preserve">, </w:t>
      </w:r>
      <w:proofErr w:type="spellStart"/>
      <w:r w:rsidR="007852EB">
        <w:rPr>
          <w:rFonts w:asciiTheme="majorBidi" w:hAnsiTheme="majorBidi" w:cstheme="majorBidi"/>
          <w:lang w:val="en-GB"/>
        </w:rPr>
        <w:t>anthranilides</w:t>
      </w:r>
      <w:proofErr w:type="spellEnd"/>
      <w:r w:rsidR="007852EB" w:rsidRPr="007D4F74">
        <w:rPr>
          <w:lang w:val="en-GB" w:eastAsia="de-DE"/>
        </w:rPr>
        <w:t xml:space="preserve"> salts</w:t>
      </w:r>
      <w:r w:rsidR="007852EB" w:rsidRPr="00794F3C">
        <w:rPr>
          <w:lang w:val="en-US"/>
        </w:rPr>
        <w:t xml:space="preserve"> and their </w:t>
      </w:r>
      <w:proofErr w:type="gramStart"/>
      <w:r w:rsidR="007852EB">
        <w:rPr>
          <w:lang w:val="en-US"/>
        </w:rPr>
        <w:t>Cu(</w:t>
      </w:r>
      <w:proofErr w:type="gramEnd"/>
      <w:r w:rsidR="007852EB">
        <w:rPr>
          <w:lang w:val="en-US"/>
        </w:rPr>
        <w:t>II</w:t>
      </w:r>
      <w:r w:rsidR="007852EB" w:rsidRPr="00794F3C">
        <w:rPr>
          <w:lang w:val="en-US"/>
        </w:rPr>
        <w:t>)-complexes</w:t>
      </w:r>
      <w:r>
        <w:rPr>
          <w:lang w:val="en-US"/>
        </w:rPr>
        <w:t>.</w:t>
      </w:r>
    </w:p>
    <w:p w:rsidR="00892973" w:rsidRPr="007D4F74" w:rsidRDefault="00892973" w:rsidP="00DE0EFF">
      <w:pPr>
        <w:autoSpaceDE w:val="0"/>
        <w:autoSpaceDN w:val="0"/>
        <w:adjustRightInd w:val="0"/>
        <w:spacing w:line="360" w:lineRule="auto"/>
        <w:ind w:left="900" w:hanging="900"/>
        <w:jc w:val="both"/>
        <w:rPr>
          <w:lang w:val="en-US"/>
        </w:rPr>
      </w:pPr>
      <w:r w:rsidRPr="00992013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S2</w:t>
      </w:r>
      <w:r w:rsidRPr="00992013">
        <w:rPr>
          <w:lang w:val="en-US"/>
        </w:rPr>
        <w:t xml:space="preserve"> </w:t>
      </w:r>
      <w:r w:rsidR="00DE0EFF" w:rsidRPr="00286363">
        <w:rPr>
          <w:rFonts w:asciiTheme="majorBidi" w:hAnsiTheme="majorBidi" w:cstheme="majorBidi"/>
          <w:color w:val="000000"/>
          <w:lang w:val="en-US"/>
        </w:rPr>
        <w:t>Anisotropic displacement parameters</w:t>
      </w:r>
      <w:r w:rsidR="00DE0EFF">
        <w:rPr>
          <w:rFonts w:asciiTheme="majorBidi" w:hAnsiTheme="majorBidi" w:cstheme="majorBidi"/>
          <w:color w:val="000000"/>
          <w:lang w:val="en-US"/>
        </w:rPr>
        <w:t xml:space="preserve"> for </w:t>
      </w:r>
      <w:r w:rsidR="00DE0EFF" w:rsidRPr="00DE0EFF">
        <w:rPr>
          <w:rFonts w:asciiTheme="majorBidi" w:hAnsiTheme="majorBidi" w:cstheme="majorBidi"/>
          <w:b/>
          <w:bCs/>
          <w:color w:val="000000"/>
          <w:lang w:val="en-US"/>
        </w:rPr>
        <w:t>3a</w:t>
      </w:r>
      <w:r w:rsidR="00DE0EFF" w:rsidRPr="00286363">
        <w:rPr>
          <w:rFonts w:asciiTheme="majorBidi" w:hAnsiTheme="majorBidi" w:cstheme="majorBidi"/>
          <w:color w:val="000000"/>
          <w:lang w:val="en-US"/>
        </w:rPr>
        <w:t>, in Å</w:t>
      </w:r>
      <w:r w:rsidR="00DE0EFF" w:rsidRPr="00286363">
        <w:rPr>
          <w:rFonts w:asciiTheme="majorBidi" w:hAnsiTheme="majorBidi" w:cstheme="majorBidi"/>
          <w:color w:val="000000"/>
          <w:vertAlign w:val="superscript"/>
          <w:lang w:val="en-US"/>
        </w:rPr>
        <w:t>2</w:t>
      </w:r>
    </w:p>
    <w:p w:rsidR="00892973" w:rsidRDefault="00892973" w:rsidP="00DE0EFF">
      <w:pPr>
        <w:pStyle w:val="BodyText"/>
        <w:spacing w:after="0" w:line="360" w:lineRule="auto"/>
        <w:ind w:left="900" w:hanging="900"/>
        <w:jc w:val="both"/>
        <w:rPr>
          <w:lang w:val="en-US"/>
        </w:rPr>
      </w:pPr>
      <w:r w:rsidRPr="007D4F74">
        <w:rPr>
          <w:b/>
          <w:bCs/>
        </w:rPr>
        <w:t>Table S</w:t>
      </w:r>
      <w:r w:rsidRPr="007D4F74">
        <w:rPr>
          <w:b/>
          <w:bCs/>
          <w:lang w:val="en-US"/>
        </w:rPr>
        <w:t>3</w:t>
      </w:r>
      <w:r w:rsidRPr="007D4F74">
        <w:t xml:space="preserve"> </w:t>
      </w:r>
      <w:r w:rsidR="00DE0EFF" w:rsidRPr="00DE0EFF">
        <w:rPr>
          <w:rFonts w:asciiTheme="majorBidi" w:hAnsiTheme="majorBidi" w:cstheme="majorBidi"/>
          <w:color w:val="000000"/>
          <w:lang w:val="en-US"/>
        </w:rPr>
        <w:t>Selected geometric</w:t>
      </w:r>
      <w:r w:rsidR="00DE0EFF" w:rsidRPr="00286363">
        <w:rPr>
          <w:rFonts w:asciiTheme="minorBidi" w:hAnsiTheme="minorBidi" w:cstheme="minorBidi"/>
          <w:b/>
          <w:bCs/>
          <w:color w:val="000000"/>
          <w:sz w:val="18"/>
          <w:szCs w:val="18"/>
          <w:lang w:val="en-US"/>
        </w:rPr>
        <w:t xml:space="preserve"> </w:t>
      </w:r>
      <w:r w:rsidR="00DE0EFF">
        <w:rPr>
          <w:rFonts w:asciiTheme="majorBidi" w:hAnsiTheme="majorBidi" w:cstheme="majorBidi"/>
          <w:color w:val="000000"/>
          <w:lang w:val="en-US"/>
        </w:rPr>
        <w:t>parameters</w:t>
      </w:r>
      <w:r w:rsidR="00DE0EFF" w:rsidRPr="00DE0EFF">
        <w:rPr>
          <w:rFonts w:asciiTheme="majorBidi" w:hAnsiTheme="majorBidi" w:cstheme="majorBidi"/>
          <w:color w:val="000000"/>
          <w:lang w:val="en-US"/>
        </w:rPr>
        <w:t xml:space="preserve"> </w:t>
      </w:r>
      <w:r w:rsidR="00DE0EFF">
        <w:rPr>
          <w:rFonts w:asciiTheme="majorBidi" w:hAnsiTheme="majorBidi" w:cstheme="majorBidi"/>
          <w:color w:val="000000"/>
          <w:lang w:val="en-US"/>
        </w:rPr>
        <w:t xml:space="preserve">for </w:t>
      </w:r>
      <w:r w:rsidR="00DE0EFF" w:rsidRPr="00DE0EFF">
        <w:rPr>
          <w:rFonts w:asciiTheme="majorBidi" w:hAnsiTheme="majorBidi" w:cstheme="majorBidi"/>
          <w:b/>
          <w:bCs/>
          <w:color w:val="000000"/>
          <w:lang w:val="en-US"/>
        </w:rPr>
        <w:t>3a</w:t>
      </w:r>
    </w:p>
    <w:p w:rsidR="00892973" w:rsidRDefault="00892973" w:rsidP="00892973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2477E3" w:rsidRPr="002477E3" w:rsidRDefault="002477E3" w:rsidP="002477E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Table S1</w:t>
      </w:r>
      <w:r w:rsidRPr="001806A4">
        <w:rPr>
          <w:sz w:val="22"/>
          <w:szCs w:val="22"/>
          <w:lang w:val="en-US"/>
        </w:rPr>
        <w:t xml:space="preserve"> </w:t>
      </w:r>
      <w:r w:rsidRPr="00946F63">
        <w:rPr>
          <w:lang w:val="en-US"/>
        </w:rPr>
        <w:t xml:space="preserve">Inhibition zone (mm/mg sample) </w:t>
      </w:r>
      <w:r w:rsidRPr="00794F3C">
        <w:rPr>
          <w:lang w:val="en-US"/>
        </w:rPr>
        <w:t xml:space="preserve">for the </w:t>
      </w:r>
      <w:proofErr w:type="spellStart"/>
      <w:r w:rsidRPr="00A262B7">
        <w:rPr>
          <w:rFonts w:asciiTheme="majorBidi" w:hAnsiTheme="majorBidi" w:cstheme="majorBidi"/>
          <w:lang w:val="en-US"/>
        </w:rPr>
        <w:t>enaminones</w:t>
      </w:r>
      <w:proofErr w:type="spellEnd"/>
      <w:r w:rsidRPr="00A262B7">
        <w:rPr>
          <w:rFonts w:asciiTheme="majorBidi" w:eastAsiaTheme="minorHAnsi" w:hAnsiTheme="majorBidi" w:cstheme="majorBidi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lang w:val="en-GB"/>
        </w:rPr>
        <w:t>anthranilides</w:t>
      </w:r>
      <w:proofErr w:type="spellEnd"/>
      <w:r w:rsidRPr="007D4F74">
        <w:rPr>
          <w:lang w:val="en-GB" w:eastAsia="de-DE"/>
        </w:rPr>
        <w:t xml:space="preserve"> salts</w:t>
      </w:r>
      <w:r w:rsidRPr="00794F3C" w:rsidDel="00D8765F">
        <w:rPr>
          <w:lang w:val="en-US"/>
        </w:rPr>
        <w:t xml:space="preserve"> </w:t>
      </w:r>
      <w:r w:rsidRPr="00794F3C">
        <w:rPr>
          <w:lang w:val="en-US"/>
        </w:rPr>
        <w:t xml:space="preserve">and their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II</w:t>
      </w:r>
      <w:r w:rsidRPr="00794F3C">
        <w:rPr>
          <w:lang w:val="en-US"/>
        </w:rPr>
        <w:t>)-complexes</w:t>
      </w:r>
      <w:r>
        <w:rPr>
          <w:lang w:val="en-US"/>
        </w:rPr>
        <w:t>.</w:t>
      </w:r>
    </w:p>
    <w:tbl>
      <w:tblPr>
        <w:tblW w:w="7166" w:type="dxa"/>
        <w:tblInd w:w="108" w:type="dxa"/>
        <w:tblBorders>
          <w:top w:val="single" w:sz="8" w:space="0" w:color="000000"/>
          <w:bottom w:val="single" w:sz="8" w:space="0" w:color="000000"/>
          <w:insideH w:val="single" w:sz="2" w:space="0" w:color="000000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2790"/>
        <w:gridCol w:w="2160"/>
        <w:gridCol w:w="1980"/>
        <w:gridCol w:w="236"/>
      </w:tblGrid>
      <w:tr w:rsidR="002477E3" w:rsidRPr="00A262B7" w:rsidTr="006A4695">
        <w:trPr>
          <w:trHeight w:val="278"/>
        </w:trPr>
        <w:tc>
          <w:tcPr>
            <w:tcW w:w="2790" w:type="dxa"/>
            <w:vMerge w:val="restart"/>
            <w:shd w:val="clear" w:color="auto" w:fill="F2F2F2"/>
            <w:vAlign w:val="center"/>
          </w:tcPr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2477E3" w:rsidRPr="00AD04C5" w:rsidRDefault="002477E3" w:rsidP="006A469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D04C5">
              <w:rPr>
                <w:b/>
                <w:bCs/>
                <w:sz w:val="22"/>
                <w:szCs w:val="22"/>
              </w:rPr>
              <w:t>Compound</w:t>
            </w:r>
          </w:p>
        </w:tc>
        <w:tc>
          <w:tcPr>
            <w:tcW w:w="4376" w:type="dxa"/>
            <w:gridSpan w:val="3"/>
            <w:shd w:val="clear" w:color="auto" w:fill="F2F2F2"/>
            <w:vAlign w:val="center"/>
          </w:tcPr>
          <w:p w:rsidR="002477E3" w:rsidRPr="00AD04C5" w:rsidRDefault="002477E3" w:rsidP="006A4695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D04C5">
              <w:rPr>
                <w:b/>
                <w:bCs/>
                <w:sz w:val="22"/>
                <w:szCs w:val="22"/>
                <w:lang w:val="en-US"/>
              </w:rPr>
              <w:t>Diameter of inhibition zone (mm)</w:t>
            </w:r>
          </w:p>
        </w:tc>
      </w:tr>
      <w:tr w:rsidR="002477E3" w:rsidRPr="00147F5F" w:rsidTr="006A4695">
        <w:trPr>
          <w:trHeight w:val="135"/>
        </w:trPr>
        <w:tc>
          <w:tcPr>
            <w:tcW w:w="2790" w:type="dxa"/>
            <w:vMerge/>
            <w:shd w:val="clear" w:color="auto" w:fill="F2F2F2"/>
            <w:vAlign w:val="center"/>
          </w:tcPr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shd w:val="clear" w:color="auto" w:fill="F2F2F2"/>
            <w:vAlign w:val="center"/>
          </w:tcPr>
          <w:p w:rsidR="002477E3" w:rsidRPr="00AD04C5" w:rsidRDefault="007852EB" w:rsidP="007852EB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AD04C5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AD04C5">
              <w:rPr>
                <w:i/>
                <w:iCs/>
                <w:sz w:val="22"/>
                <w:szCs w:val="22"/>
              </w:rPr>
              <w:t xml:space="preserve"> aureus 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2477E3" w:rsidRPr="00D62B75" w:rsidRDefault="007852EB" w:rsidP="006A4695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AD04C5">
              <w:rPr>
                <w:i/>
                <w:iCs/>
                <w:sz w:val="22"/>
                <w:szCs w:val="22"/>
              </w:rPr>
              <w:t>E. coli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77E3" w:rsidRPr="00147F5F" w:rsidTr="006A4695">
        <w:trPr>
          <w:trHeight w:val="2542"/>
        </w:trPr>
        <w:tc>
          <w:tcPr>
            <w:tcW w:w="2790" w:type="dxa"/>
            <w:shd w:val="clear" w:color="auto" w:fill="auto"/>
          </w:tcPr>
          <w:p w:rsidR="002477E3" w:rsidRPr="00F13CBD" w:rsidRDefault="002477E3" w:rsidP="006A4695">
            <w:pPr>
              <w:spacing w:line="360" w:lineRule="auto"/>
              <w:rPr>
                <w:sz w:val="22"/>
                <w:szCs w:val="22"/>
                <w:lang w:val="en-US" w:eastAsia="de-DE"/>
              </w:rPr>
            </w:pPr>
            <w:r w:rsidRPr="00F13CBD">
              <w:rPr>
                <w:sz w:val="22"/>
                <w:szCs w:val="22"/>
                <w:lang w:val="en-US" w:eastAsia="de-DE"/>
              </w:rPr>
              <w:t>TPAH</w:t>
            </w:r>
            <w:r w:rsidRPr="00F13CBD">
              <w:rPr>
                <w:sz w:val="22"/>
                <w:szCs w:val="22"/>
                <w:vertAlign w:val="subscript"/>
                <w:lang w:val="en-US" w:eastAsia="de-DE"/>
              </w:rPr>
              <w:t>2</w:t>
            </w:r>
            <w:r w:rsidRPr="00F13CBD">
              <w:rPr>
                <w:sz w:val="22"/>
                <w:szCs w:val="22"/>
                <w:lang w:val="en-US" w:eastAsia="de-DE"/>
              </w:rPr>
              <w:t xml:space="preserve"> (</w:t>
            </w:r>
            <w:r w:rsidRPr="00F13CBD">
              <w:rPr>
                <w:b/>
                <w:bCs/>
                <w:sz w:val="22"/>
                <w:szCs w:val="22"/>
                <w:lang w:val="en-US" w:eastAsia="de-DE"/>
              </w:rPr>
              <w:t>2a</w:t>
            </w:r>
            <w:r w:rsidRPr="00F13CBD">
              <w:rPr>
                <w:sz w:val="22"/>
                <w:szCs w:val="22"/>
                <w:lang w:val="en-US" w:eastAsia="de-DE"/>
              </w:rPr>
              <w:t>)</w:t>
            </w:r>
          </w:p>
          <w:p w:rsidR="002477E3" w:rsidRPr="00F13CBD" w:rsidRDefault="002477E3" w:rsidP="006A4695">
            <w:pPr>
              <w:spacing w:line="360" w:lineRule="auto"/>
              <w:rPr>
                <w:sz w:val="22"/>
                <w:szCs w:val="22"/>
                <w:lang w:val="en-US" w:eastAsia="de-DE"/>
              </w:rPr>
            </w:pPr>
            <w:r w:rsidRPr="00F13CBD">
              <w:rPr>
                <w:sz w:val="22"/>
                <w:szCs w:val="22"/>
                <w:lang w:val="en-US" w:eastAsia="de-DE"/>
              </w:rPr>
              <w:t>TPCAH</w:t>
            </w:r>
            <w:r w:rsidRPr="00F13CBD">
              <w:rPr>
                <w:sz w:val="22"/>
                <w:szCs w:val="22"/>
                <w:vertAlign w:val="subscript"/>
                <w:lang w:val="en-US" w:eastAsia="de-DE"/>
              </w:rPr>
              <w:t xml:space="preserve">2 </w:t>
            </w:r>
            <w:r w:rsidRPr="00F13CBD">
              <w:rPr>
                <w:sz w:val="22"/>
                <w:szCs w:val="22"/>
                <w:lang w:val="en-US" w:eastAsia="de-DE"/>
              </w:rPr>
              <w:t>(</w:t>
            </w:r>
            <w:r w:rsidRPr="00F13CBD">
              <w:rPr>
                <w:b/>
                <w:bCs/>
                <w:sz w:val="22"/>
                <w:szCs w:val="22"/>
                <w:lang w:val="en-US" w:eastAsia="de-DE"/>
              </w:rPr>
              <w:t>2b</w:t>
            </w:r>
            <w:r w:rsidRPr="00F13CBD">
              <w:rPr>
                <w:sz w:val="22"/>
                <w:szCs w:val="22"/>
                <w:lang w:val="en-US" w:eastAsia="de-DE"/>
              </w:rPr>
              <w:t>)</w:t>
            </w:r>
          </w:p>
          <w:p w:rsidR="002477E3" w:rsidRPr="00F13CBD" w:rsidRDefault="002477E3" w:rsidP="006A4695">
            <w:pPr>
              <w:spacing w:line="360" w:lineRule="auto"/>
              <w:rPr>
                <w:sz w:val="22"/>
                <w:szCs w:val="22"/>
                <w:vertAlign w:val="subscript"/>
                <w:lang w:val="en-US" w:eastAsia="de-DE"/>
              </w:rPr>
            </w:pPr>
            <w:r w:rsidRPr="00F13CBD">
              <w:rPr>
                <w:sz w:val="22"/>
                <w:szCs w:val="22"/>
                <w:lang w:val="en-US" w:eastAsia="de-DE"/>
              </w:rPr>
              <w:t>TPBAH</w:t>
            </w:r>
            <w:r w:rsidRPr="00F13CBD">
              <w:rPr>
                <w:sz w:val="22"/>
                <w:szCs w:val="22"/>
                <w:vertAlign w:val="subscript"/>
                <w:lang w:val="en-US" w:eastAsia="de-DE"/>
              </w:rPr>
              <w:t xml:space="preserve">2 </w:t>
            </w:r>
            <w:r w:rsidRPr="00F13CBD">
              <w:rPr>
                <w:sz w:val="22"/>
                <w:szCs w:val="22"/>
                <w:lang w:val="en-US" w:eastAsia="de-DE"/>
              </w:rPr>
              <w:t>(</w:t>
            </w:r>
            <w:r w:rsidRPr="00F13CBD">
              <w:rPr>
                <w:b/>
                <w:bCs/>
                <w:sz w:val="22"/>
                <w:szCs w:val="22"/>
                <w:lang w:val="en-US" w:eastAsia="de-DE"/>
              </w:rPr>
              <w:t>2c</w:t>
            </w:r>
            <w:r w:rsidRPr="00F13CBD">
              <w:rPr>
                <w:sz w:val="22"/>
                <w:szCs w:val="22"/>
                <w:lang w:val="en-US" w:eastAsia="de-DE"/>
              </w:rPr>
              <w:t>)</w:t>
            </w:r>
          </w:p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  <w:lang w:eastAsia="de-DE"/>
              </w:rPr>
            </w:pPr>
            <w:r w:rsidRPr="00AD04C5">
              <w:rPr>
                <w:sz w:val="22"/>
                <w:szCs w:val="22"/>
                <w:lang w:eastAsia="de-DE"/>
              </w:rPr>
              <w:t>TP</w:t>
            </w:r>
            <w:r>
              <w:rPr>
                <w:sz w:val="22"/>
                <w:szCs w:val="22"/>
                <w:lang w:eastAsia="de-DE"/>
              </w:rPr>
              <w:t>N</w:t>
            </w:r>
            <w:r w:rsidRPr="00AD04C5">
              <w:rPr>
                <w:sz w:val="22"/>
                <w:szCs w:val="22"/>
                <w:lang w:eastAsia="de-DE"/>
              </w:rPr>
              <w:t>AH</w:t>
            </w:r>
            <w:r w:rsidRPr="00AD04C5">
              <w:rPr>
                <w:sz w:val="22"/>
                <w:szCs w:val="22"/>
                <w:vertAlign w:val="subscript"/>
                <w:lang w:eastAsia="de-DE"/>
              </w:rPr>
              <w:t>2</w:t>
            </w:r>
            <w:r>
              <w:rPr>
                <w:sz w:val="22"/>
                <w:szCs w:val="22"/>
                <w:vertAlign w:val="subscript"/>
                <w:lang w:eastAsia="de-DE"/>
              </w:rPr>
              <w:t xml:space="preserve"> </w:t>
            </w:r>
            <w:r>
              <w:rPr>
                <w:sz w:val="22"/>
                <w:szCs w:val="22"/>
                <w:lang w:eastAsia="de-DE"/>
              </w:rPr>
              <w:t>(</w:t>
            </w:r>
            <w:r w:rsidRPr="007F7991">
              <w:rPr>
                <w:b/>
                <w:bCs/>
                <w:sz w:val="22"/>
                <w:szCs w:val="22"/>
                <w:lang w:eastAsia="de-DE"/>
              </w:rPr>
              <w:t>2</w:t>
            </w:r>
            <w:r>
              <w:rPr>
                <w:b/>
                <w:bCs/>
                <w:sz w:val="22"/>
                <w:szCs w:val="22"/>
                <w:lang w:eastAsia="de-DE"/>
              </w:rPr>
              <w:t>d</w:t>
            </w:r>
            <w:r>
              <w:rPr>
                <w:sz w:val="22"/>
                <w:szCs w:val="22"/>
                <w:lang w:eastAsia="de-DE"/>
              </w:rPr>
              <w:t>)</w:t>
            </w:r>
          </w:p>
          <w:p w:rsidR="002477E3" w:rsidRPr="00F13CBD" w:rsidRDefault="002477E3" w:rsidP="006A4695">
            <w:pPr>
              <w:spacing w:line="360" w:lineRule="auto"/>
              <w:rPr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3</w:t>
            </w:r>
            <w:r w:rsidRPr="007F7991">
              <w:rPr>
                <w:b/>
                <w:bCs/>
                <w:sz w:val="22"/>
                <w:szCs w:val="22"/>
                <w:lang w:eastAsia="de-DE"/>
              </w:rPr>
              <w:t>a</w:t>
            </w:r>
            <w:r w:rsidRPr="00F13CBD">
              <w:rPr>
                <w:sz w:val="22"/>
                <w:szCs w:val="22"/>
                <w:lang w:eastAsia="de-DE"/>
              </w:rPr>
              <w:t xml:space="preserve"> </w:t>
            </w:r>
          </w:p>
          <w:p w:rsidR="002477E3" w:rsidRDefault="002477E3" w:rsidP="006A4695">
            <w:pPr>
              <w:spacing w:line="360" w:lineRule="auto"/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3b</w:t>
            </w:r>
          </w:p>
          <w:p w:rsidR="002477E3" w:rsidRDefault="002477E3" w:rsidP="006A4695">
            <w:pPr>
              <w:spacing w:line="360" w:lineRule="auto"/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3c</w:t>
            </w:r>
          </w:p>
          <w:p w:rsidR="002477E3" w:rsidRDefault="002477E3" w:rsidP="006A4695">
            <w:pPr>
              <w:spacing w:line="360" w:lineRule="auto"/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3d</w:t>
            </w:r>
          </w:p>
          <w:p w:rsidR="002477E3" w:rsidRPr="00F13CBD" w:rsidRDefault="002477E3" w:rsidP="006A4695">
            <w:pPr>
              <w:spacing w:line="360" w:lineRule="auto"/>
              <w:rPr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3e</w:t>
            </w:r>
          </w:p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  <w:lang w:val="en-US" w:eastAsia="de-DE"/>
              </w:rPr>
            </w:pPr>
            <w:r w:rsidRPr="00AD04C5">
              <w:rPr>
                <w:sz w:val="22"/>
                <w:szCs w:val="22"/>
                <w:lang w:val="en-US" w:eastAsia="de-DE"/>
              </w:rPr>
              <w:t>[Cu(TPA)H</w:t>
            </w:r>
            <w:r w:rsidRPr="00AD04C5">
              <w:rPr>
                <w:sz w:val="22"/>
                <w:szCs w:val="22"/>
                <w:vertAlign w:val="subscript"/>
                <w:lang w:val="en-US" w:eastAsia="de-DE"/>
              </w:rPr>
              <w:t>2</w:t>
            </w:r>
            <w:r>
              <w:rPr>
                <w:sz w:val="22"/>
                <w:szCs w:val="22"/>
                <w:lang w:val="en-US" w:eastAsia="de-DE"/>
              </w:rPr>
              <w:t>O]</w:t>
            </w:r>
            <w:r w:rsidRPr="00AD04C5">
              <w:rPr>
                <w:position w:val="3"/>
                <w:sz w:val="22"/>
                <w:szCs w:val="22"/>
                <w:lang w:val="en-US" w:eastAsia="de-DE"/>
              </w:rPr>
              <w:t>.</w:t>
            </w:r>
            <w:r w:rsidRPr="00AD04C5">
              <w:rPr>
                <w:sz w:val="22"/>
                <w:szCs w:val="22"/>
                <w:lang w:val="en-US" w:eastAsia="de-DE"/>
              </w:rPr>
              <w:t>H</w:t>
            </w:r>
            <w:r w:rsidRPr="00AD04C5">
              <w:rPr>
                <w:sz w:val="22"/>
                <w:szCs w:val="22"/>
                <w:vertAlign w:val="subscript"/>
                <w:lang w:val="en-US" w:eastAsia="de-DE"/>
              </w:rPr>
              <w:t>2</w:t>
            </w:r>
            <w:r w:rsidRPr="00AD04C5">
              <w:rPr>
                <w:sz w:val="22"/>
                <w:szCs w:val="22"/>
                <w:lang w:val="en-US" w:eastAsia="de-DE"/>
              </w:rPr>
              <w:t>O</w:t>
            </w:r>
            <w:r>
              <w:rPr>
                <w:sz w:val="22"/>
                <w:szCs w:val="22"/>
                <w:lang w:val="en-US" w:eastAsia="de-DE"/>
              </w:rPr>
              <w:t xml:space="preserve"> </w:t>
            </w:r>
            <w:r w:rsidRPr="00F13CBD">
              <w:rPr>
                <w:sz w:val="22"/>
                <w:szCs w:val="22"/>
                <w:lang w:val="en-US" w:eastAsia="de-DE"/>
              </w:rPr>
              <w:t>(</w:t>
            </w:r>
            <w:r w:rsidRPr="00F13CBD">
              <w:rPr>
                <w:b/>
                <w:bCs/>
                <w:sz w:val="22"/>
                <w:szCs w:val="22"/>
                <w:lang w:val="en-US" w:eastAsia="de-DE"/>
              </w:rPr>
              <w:t>4a</w:t>
            </w:r>
            <w:r w:rsidRPr="00F13CBD">
              <w:rPr>
                <w:sz w:val="22"/>
                <w:szCs w:val="22"/>
                <w:lang w:val="en-US" w:eastAsia="de-DE"/>
              </w:rPr>
              <w:t>)</w:t>
            </w:r>
          </w:p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  <w:lang w:val="en-US" w:eastAsia="de-DE"/>
              </w:rPr>
            </w:pPr>
            <w:r w:rsidRPr="00AD04C5">
              <w:rPr>
                <w:sz w:val="22"/>
                <w:szCs w:val="22"/>
                <w:lang w:val="en-US" w:eastAsia="de-DE"/>
              </w:rPr>
              <w:t>[</w:t>
            </w:r>
            <w:r>
              <w:rPr>
                <w:sz w:val="22"/>
                <w:szCs w:val="22"/>
                <w:lang w:val="en-US" w:eastAsia="de-DE"/>
              </w:rPr>
              <w:t>Cu</w:t>
            </w:r>
            <w:r w:rsidRPr="00AD04C5">
              <w:rPr>
                <w:sz w:val="22"/>
                <w:szCs w:val="22"/>
                <w:lang w:val="en-US" w:eastAsia="de-DE"/>
              </w:rPr>
              <w:t>(TP</w:t>
            </w:r>
            <w:r>
              <w:rPr>
                <w:sz w:val="22"/>
                <w:szCs w:val="22"/>
                <w:lang w:val="en-US" w:eastAsia="de-DE"/>
              </w:rPr>
              <w:t>CA</w:t>
            </w:r>
            <w:r w:rsidRPr="00AD04C5">
              <w:rPr>
                <w:sz w:val="22"/>
                <w:szCs w:val="22"/>
                <w:lang w:val="en-US" w:eastAsia="de-DE"/>
              </w:rPr>
              <w:t>)(H</w:t>
            </w:r>
            <w:r w:rsidRPr="00AD04C5">
              <w:rPr>
                <w:sz w:val="22"/>
                <w:szCs w:val="22"/>
                <w:vertAlign w:val="subscript"/>
                <w:lang w:val="en-US" w:eastAsia="de-DE"/>
              </w:rPr>
              <w:t>2</w:t>
            </w:r>
            <w:r w:rsidRPr="00AD04C5">
              <w:rPr>
                <w:sz w:val="22"/>
                <w:szCs w:val="22"/>
                <w:lang w:val="en-US" w:eastAsia="de-DE"/>
              </w:rPr>
              <w:t>O)]</w:t>
            </w:r>
            <w:r w:rsidRPr="00AD04C5">
              <w:rPr>
                <w:position w:val="3"/>
                <w:sz w:val="22"/>
                <w:szCs w:val="22"/>
                <w:lang w:val="en-US" w:eastAsia="de-DE"/>
              </w:rPr>
              <w:t xml:space="preserve"> </w:t>
            </w:r>
            <w:r w:rsidRPr="00F13CBD">
              <w:rPr>
                <w:sz w:val="22"/>
                <w:szCs w:val="22"/>
                <w:lang w:val="en-US" w:eastAsia="de-DE"/>
              </w:rPr>
              <w:t>(</w:t>
            </w:r>
            <w:r w:rsidRPr="00F13CBD">
              <w:rPr>
                <w:b/>
                <w:bCs/>
                <w:sz w:val="22"/>
                <w:szCs w:val="22"/>
                <w:lang w:val="en-US" w:eastAsia="de-DE"/>
              </w:rPr>
              <w:t>4b</w:t>
            </w:r>
            <w:r w:rsidRPr="00F13CBD">
              <w:rPr>
                <w:sz w:val="22"/>
                <w:szCs w:val="22"/>
                <w:lang w:val="en-US" w:eastAsia="de-DE"/>
              </w:rPr>
              <w:t>)</w:t>
            </w:r>
          </w:p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  <w:lang w:val="en-US" w:eastAsia="de-DE"/>
              </w:rPr>
            </w:pPr>
            <w:r w:rsidRPr="00AD04C5">
              <w:rPr>
                <w:sz w:val="22"/>
                <w:szCs w:val="22"/>
                <w:lang w:val="en-US" w:eastAsia="de-DE"/>
              </w:rPr>
              <w:t>[C</w:t>
            </w:r>
            <w:r>
              <w:rPr>
                <w:sz w:val="22"/>
                <w:szCs w:val="22"/>
                <w:lang w:val="en-US" w:eastAsia="de-DE"/>
              </w:rPr>
              <w:t>u(TPBA</w:t>
            </w:r>
            <w:r w:rsidRPr="00AD04C5">
              <w:rPr>
                <w:sz w:val="22"/>
                <w:szCs w:val="22"/>
                <w:lang w:val="en-US" w:eastAsia="de-DE"/>
              </w:rPr>
              <w:t>)(H</w:t>
            </w:r>
            <w:r w:rsidRPr="00AD04C5">
              <w:rPr>
                <w:sz w:val="22"/>
                <w:szCs w:val="22"/>
                <w:vertAlign w:val="subscript"/>
                <w:lang w:val="en-US" w:eastAsia="de-DE"/>
              </w:rPr>
              <w:t>2</w:t>
            </w:r>
            <w:r w:rsidRPr="00AD04C5">
              <w:rPr>
                <w:sz w:val="22"/>
                <w:szCs w:val="22"/>
                <w:lang w:val="en-US" w:eastAsia="de-DE"/>
              </w:rPr>
              <w:t>O)]</w:t>
            </w:r>
            <w:r>
              <w:rPr>
                <w:sz w:val="22"/>
                <w:szCs w:val="22"/>
                <w:lang w:val="en-US" w:eastAsia="de-DE"/>
              </w:rPr>
              <w:t xml:space="preserve"> </w:t>
            </w:r>
            <w:r w:rsidRPr="00F13CBD">
              <w:rPr>
                <w:sz w:val="22"/>
                <w:szCs w:val="22"/>
                <w:lang w:val="en-US" w:eastAsia="de-DE"/>
              </w:rPr>
              <w:t>(</w:t>
            </w:r>
            <w:r w:rsidRPr="00F13CBD">
              <w:rPr>
                <w:b/>
                <w:bCs/>
                <w:sz w:val="22"/>
                <w:szCs w:val="22"/>
                <w:lang w:val="en-US" w:eastAsia="de-DE"/>
              </w:rPr>
              <w:t>4c</w:t>
            </w:r>
            <w:r w:rsidRPr="00F13CBD">
              <w:rPr>
                <w:sz w:val="22"/>
                <w:szCs w:val="22"/>
                <w:lang w:val="en-US" w:eastAsia="de-DE"/>
              </w:rPr>
              <w:t>)</w:t>
            </w:r>
          </w:p>
          <w:p w:rsidR="002477E3" w:rsidRPr="00AD04C5" w:rsidRDefault="002477E3" w:rsidP="006A4695">
            <w:pPr>
              <w:spacing w:line="360" w:lineRule="auto"/>
              <w:rPr>
                <w:sz w:val="22"/>
                <w:szCs w:val="22"/>
                <w:lang w:val="en-US" w:eastAsia="de-DE"/>
              </w:rPr>
            </w:pPr>
            <w:r>
              <w:rPr>
                <w:sz w:val="22"/>
                <w:szCs w:val="22"/>
                <w:lang w:val="en-US" w:eastAsia="de-DE"/>
              </w:rPr>
              <w:t>[Cu(TPNA</w:t>
            </w:r>
            <w:r w:rsidRPr="00AD04C5">
              <w:rPr>
                <w:sz w:val="22"/>
                <w:szCs w:val="22"/>
                <w:lang w:val="en-US" w:eastAsia="de-DE"/>
              </w:rPr>
              <w:t>)</w:t>
            </w:r>
            <w:r>
              <w:rPr>
                <w:sz w:val="22"/>
                <w:szCs w:val="22"/>
                <w:lang w:val="en-US" w:eastAsia="de-DE"/>
              </w:rPr>
              <w:t>(</w:t>
            </w:r>
            <w:r w:rsidRPr="00AD04C5">
              <w:rPr>
                <w:sz w:val="22"/>
                <w:szCs w:val="22"/>
                <w:lang w:val="en-US" w:eastAsia="de-DE"/>
              </w:rPr>
              <w:t>H</w:t>
            </w:r>
            <w:r w:rsidRPr="00AD04C5">
              <w:rPr>
                <w:sz w:val="22"/>
                <w:szCs w:val="22"/>
                <w:vertAlign w:val="subscript"/>
                <w:lang w:val="en-US" w:eastAsia="de-DE"/>
              </w:rPr>
              <w:t>2</w:t>
            </w:r>
            <w:r w:rsidRPr="00AD04C5">
              <w:rPr>
                <w:sz w:val="22"/>
                <w:szCs w:val="22"/>
                <w:lang w:val="en-US" w:eastAsia="de-DE"/>
              </w:rPr>
              <w:t>O</w:t>
            </w:r>
            <w:r>
              <w:rPr>
                <w:sz w:val="22"/>
                <w:szCs w:val="22"/>
                <w:lang w:val="en-US" w:eastAsia="de-DE"/>
              </w:rPr>
              <w:t>)</w:t>
            </w:r>
            <w:r w:rsidRPr="00D84176">
              <w:rPr>
                <w:sz w:val="22"/>
                <w:szCs w:val="22"/>
                <w:vertAlign w:val="subscript"/>
                <w:lang w:val="en-US" w:eastAsia="de-DE"/>
              </w:rPr>
              <w:t>2</w:t>
            </w:r>
            <w:r w:rsidRPr="00AD04C5">
              <w:rPr>
                <w:sz w:val="22"/>
                <w:szCs w:val="22"/>
                <w:lang w:val="en-US" w:eastAsia="de-DE"/>
              </w:rPr>
              <w:t>]</w:t>
            </w:r>
            <w:r>
              <w:rPr>
                <w:sz w:val="22"/>
                <w:szCs w:val="22"/>
                <w:lang w:val="en-US" w:eastAsia="de-DE"/>
              </w:rPr>
              <w:t xml:space="preserve"> </w:t>
            </w:r>
            <w:r w:rsidRPr="00F13CBD">
              <w:rPr>
                <w:sz w:val="22"/>
                <w:szCs w:val="22"/>
                <w:lang w:val="en-US" w:eastAsia="de-DE"/>
              </w:rPr>
              <w:t>(</w:t>
            </w:r>
            <w:r w:rsidRPr="00F13CBD">
              <w:rPr>
                <w:b/>
                <w:bCs/>
                <w:sz w:val="22"/>
                <w:szCs w:val="22"/>
                <w:lang w:val="en-US" w:eastAsia="de-DE"/>
              </w:rPr>
              <w:t>4d</w:t>
            </w:r>
            <w:r w:rsidRPr="00F13CBD">
              <w:rPr>
                <w:sz w:val="22"/>
                <w:szCs w:val="22"/>
                <w:lang w:val="en-US" w:eastAsia="de-DE"/>
              </w:rPr>
              <w:t>)</w:t>
            </w:r>
          </w:p>
          <w:p w:rsidR="002477E3" w:rsidRPr="00F13CBD" w:rsidRDefault="002B674A" w:rsidP="006A4695">
            <w:pPr>
              <w:spacing w:line="360" w:lineRule="auto"/>
              <w:ind w:left="-18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3CBD">
              <w:rPr>
                <w:sz w:val="22"/>
                <w:szCs w:val="22"/>
                <w:lang w:val="en-US"/>
              </w:rPr>
              <w:t>Ampiciline</w:t>
            </w:r>
            <w:proofErr w:type="spellEnd"/>
            <w:r w:rsidRPr="00F13CB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.1±0.3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19.2±0.4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.3±0.3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3.0±0.3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20..2±0.2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21..9±0.1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24.4±0.4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30.1±0.2</w:t>
            </w:r>
          </w:p>
          <w:p w:rsidR="007852EB" w:rsidRPr="00AD04C5" w:rsidRDefault="007852EB" w:rsidP="007852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18.9±0.5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4.6±0.5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37.7±0.4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35.6±0.3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40.8±0.2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.4±0.2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.1±0.3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14.1±0.2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.2±0.5</w:t>
            </w:r>
          </w:p>
          <w:p w:rsidR="002477E3" w:rsidRPr="00AD04C5" w:rsidRDefault="002477E3" w:rsidP="007852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19</w:t>
            </w:r>
            <w:r w:rsidR="007852EB">
              <w:rPr>
                <w:sz w:val="22"/>
                <w:szCs w:val="22"/>
              </w:rPr>
              <w:t>.1±0.2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14.8±0.7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20.3±0.6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22.7±0.3</w:t>
            </w:r>
          </w:p>
          <w:p w:rsidR="002477E3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26.5±0.5</w:t>
            </w:r>
          </w:p>
          <w:p w:rsidR="007852EB" w:rsidRPr="00AD04C5" w:rsidRDefault="007852EB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16.2±0.4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32.3±0.2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35.8±0.2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35.2±0.5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9.7±0.4</w:t>
            </w:r>
          </w:p>
          <w:p w:rsidR="002477E3" w:rsidRPr="00AD04C5" w:rsidRDefault="002477E3" w:rsidP="006A46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4C5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.1±0.3</w:t>
            </w:r>
          </w:p>
        </w:tc>
      </w:tr>
    </w:tbl>
    <w:p w:rsidR="00286363" w:rsidRDefault="00286363"/>
    <w:p w:rsidR="00030A48" w:rsidRDefault="00030A48"/>
    <w:p w:rsidR="00030A48" w:rsidRDefault="00030A48"/>
    <w:p w:rsidR="00030A48" w:rsidRDefault="00030A48"/>
    <w:p w:rsidR="00030A48" w:rsidRDefault="00030A48"/>
    <w:p w:rsidR="00030A48" w:rsidRDefault="00030A48"/>
    <w:p w:rsidR="00030A48" w:rsidRDefault="00030A48"/>
    <w:p w:rsidR="00030A48" w:rsidRDefault="00030A48"/>
    <w:p w:rsidR="00030A48" w:rsidRDefault="00030A48"/>
    <w:p w:rsidR="00030A48" w:rsidRDefault="00030A48"/>
    <w:p w:rsidR="00030A48" w:rsidRDefault="00030A48"/>
    <w:p w:rsidR="002B674A" w:rsidRPr="00F13CBD" w:rsidRDefault="00286363" w:rsidP="00DE0EFF">
      <w:pPr>
        <w:rPr>
          <w:rFonts w:asciiTheme="majorBidi" w:hAnsiTheme="majorBidi" w:cstheme="majorBidi"/>
          <w:lang w:val="en-US"/>
        </w:rPr>
      </w:pPr>
      <w:r w:rsidRPr="00286363">
        <w:rPr>
          <w:rFonts w:asciiTheme="majorBidi" w:hAnsiTheme="majorBidi" w:cstheme="majorBidi"/>
          <w:b/>
          <w:bCs/>
          <w:lang w:val="en-US"/>
        </w:rPr>
        <w:lastRenderedPageBreak/>
        <w:t xml:space="preserve">Table S2 </w:t>
      </w:r>
      <w:r w:rsidRPr="00286363">
        <w:rPr>
          <w:rFonts w:asciiTheme="majorBidi" w:hAnsiTheme="majorBidi" w:cstheme="majorBidi"/>
          <w:color w:val="000000"/>
          <w:lang w:val="en-US"/>
        </w:rPr>
        <w:t>Anisotropic displacement parameters</w:t>
      </w:r>
      <w:r w:rsidR="00DE0EFF">
        <w:rPr>
          <w:rFonts w:asciiTheme="majorBidi" w:hAnsiTheme="majorBidi" w:cstheme="majorBidi"/>
          <w:color w:val="000000"/>
          <w:lang w:val="en-US"/>
        </w:rPr>
        <w:t xml:space="preserve"> for </w:t>
      </w:r>
      <w:r w:rsidR="00DE0EFF" w:rsidRPr="00DE0EFF">
        <w:rPr>
          <w:rFonts w:asciiTheme="majorBidi" w:hAnsiTheme="majorBidi" w:cstheme="majorBidi"/>
          <w:b/>
          <w:bCs/>
          <w:color w:val="000000"/>
          <w:lang w:val="en-US"/>
        </w:rPr>
        <w:t>3a</w:t>
      </w:r>
      <w:r w:rsidRPr="00286363">
        <w:rPr>
          <w:rFonts w:asciiTheme="majorBidi" w:hAnsiTheme="majorBidi" w:cstheme="majorBidi"/>
          <w:color w:val="000000"/>
          <w:lang w:val="en-US"/>
        </w:rPr>
        <w:t>, in Å</w:t>
      </w:r>
      <w:r w:rsidRPr="00286363">
        <w:rPr>
          <w:rFonts w:asciiTheme="majorBidi" w:hAnsiTheme="majorBidi" w:cstheme="majorBidi"/>
          <w:color w:val="000000"/>
          <w:vertAlign w:val="superscript"/>
          <w:lang w:val="en-US"/>
        </w:rPr>
        <w:t>2</w:t>
      </w:r>
    </w:p>
    <w:p w:rsidR="00DC07E1" w:rsidRPr="00DC07E1" w:rsidRDefault="00DC07E1" w:rsidP="00DC07E1">
      <w:pPr>
        <w:rPr>
          <w:vanish/>
          <w:lang w:val="en-US"/>
        </w:rPr>
      </w:pPr>
    </w:p>
    <w:p w:rsidR="00DC07E1" w:rsidRPr="00286363" w:rsidRDefault="00DC07E1" w:rsidP="00DC07E1">
      <w:pPr>
        <w:rPr>
          <w:rFonts w:asciiTheme="minorBidi" w:hAnsiTheme="minorBidi" w:cstheme="minorBidi"/>
          <w:vanish/>
          <w:sz w:val="18"/>
          <w:szCs w:val="18"/>
          <w:lang w:val="en-US"/>
        </w:rPr>
      </w:pP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072"/>
        <w:gridCol w:w="1072"/>
        <w:gridCol w:w="1072"/>
        <w:gridCol w:w="1138"/>
        <w:gridCol w:w="1138"/>
        <w:gridCol w:w="1138"/>
        <w:gridCol w:w="20"/>
        <w:gridCol w:w="20"/>
        <w:gridCol w:w="27"/>
      </w:tblGrid>
      <w:tr w:rsidR="00DC07E1" w:rsidRPr="00A262B7" w:rsidTr="00DC07E1">
        <w:trPr>
          <w:tblCellSpacing w:w="7" w:type="dxa"/>
        </w:trPr>
        <w:tc>
          <w:tcPr>
            <w:tcW w:w="0" w:type="auto"/>
            <w:gridSpan w:val="10"/>
            <w:shd w:val="clear" w:color="auto" w:fill="CFCFCF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C07E1" w:rsidRPr="00A262B7" w:rsidTr="00DC07E1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spacing w:line="60" w:lineRule="atLeast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Atom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bscript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C07E1" w:rsidRPr="00286363" w:rsidRDefault="00DC07E1" w:rsidP="00DC07E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286363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0.0371(9)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0.0481(11)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0.045(1)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-0.0158(8)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-0.0124(8)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0.0039(9)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0.0675(15)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0.106(2)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0.0601(14)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-0.0202(15)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-0.0355(12)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0.0209(14)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0.0644(15)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0.128(2)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0.0784(17)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-0.0477(17)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-0.0258(13)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-0.0073(17)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SA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0.0697(16)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0.0603(12)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0.0495(10)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-0.0199(10)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-0.0269(10)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0.0165(9)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0.097(10)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0.133(10)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0.063(6)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-0.036(7)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-0.037(6)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0.020(7)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0.069(7)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0.080(9)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0.108(10)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-0.025(6)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-0.058(6)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0.015(6)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SB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0.0535(9)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0.0689(11)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0.0578(12)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-0.0348(9)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-0.0214(8)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0.0087(9)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0.0488(7)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0.0648(9)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0.0475(7)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-0.0337(7)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-0.0158(6)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0.0181(6)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0.0721(10)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0.0997(12)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0.0686(10)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-0.0651(10)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-0.0255(8)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0.0354(9)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0.0600(8)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0.0706(9)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0.0381(7)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-0.0374(7)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-0.0087(6)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0.0115(6)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0.0492(7)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0.0586(8)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0.0633(8)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-0.0343(7)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-0.0264(7)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0.0224(7)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0.0557(8)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0.0614(9)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0.0659(9)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-0.0384(7)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-0.0267(7)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0.0156(7)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0.0361(7)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0.0453(8)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0.0416(8)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-0.0236(7)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-0.0124(6)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0.0126(7)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0.0355(9)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0.0431(10)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0.0425(9)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-0.0168(8)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-0.0084(7)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0.0049(8)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0.0368(9)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0.0538(11)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0.0466(10)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-0.0253(8)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-0.0109(8)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0.0113(9)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0.0376(9)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0.0426(10)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0.0415(9)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-0.0222(8)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-0.0092(7)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0.0074(8)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C9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0.0386(9)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0.0522(11)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0.0462(10)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-0.0226(9)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-0.0095(8)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0.0128(9)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0.0917(18)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0.129(2)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0.0420(12)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-0.0651(18)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-0.0139(12)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0.0276(13)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0.109(2)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0.163(3)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0.0562(15)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-0.066(2)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-0.0306(15)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0.0269(18)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0.0358(9)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0.0431(10)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0.0323(8)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-0.0180(7)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-0.0072(7)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0.0032(7)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0.0469(10)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0.0453(11)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0.0468(10)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-0.0228(9)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-0.0106(8)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0.0065(8)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0.0608(12)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0.0429(11)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0.0566(12)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-0.0173(9)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-0.0155(10)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0.0091(9)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0.0534(12)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0.0524(12)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0.0615(13)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-0.0104(10)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-0.025(1)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0.0077(10)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0.0414(10)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0.0554(12)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0.0522(11)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-0.0193(9)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-0.0171(8)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0.0011(9)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0.0375(9)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0.0442(10)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0.0358(9)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-0.0188(8)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-0.0086(7)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0.0022(7)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0.0324(9)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0.0507(11)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0.0420(9)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-0.0218(8)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-0.0068(7)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0.0001(8)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0.0519(13)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0.143(3)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0.0413(11)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-0.0478(17)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-0.0199(9)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0.0266(16)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0.052(3)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0.140(7)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0.044(3)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-0.037(4)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-0.010(2)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0.023(4)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0.075(5)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0.069(5)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0.081(4)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-0.021(4)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-0.029(3)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-0.002(4)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0.039(3)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0.060(5)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0.056(4)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-0.017(4)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0.026(4)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0.058(3)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0.067(3)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0.068(3)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-0.020(2)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0.027(2)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0.15(1)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0.036(4)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0.122(11)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-0.050(5)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-0.024(7)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-0.004(4)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0.0478(14)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0.159(3)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0.0400(14)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-0.0436(19)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-0.0142(11)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0.0178(18)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C07E1" w:rsidRPr="00286363" w:rsidTr="00DC07E1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0.0509(15)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0.0690(19)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0.0501(16)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-0.0323(14)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0.0036(13)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286363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0.0018(14)</w:t>
            </w: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07E1" w:rsidRPr="00286363" w:rsidRDefault="00DC07E1" w:rsidP="00DC07E1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</w:tbl>
    <w:p w:rsidR="00DC07E1" w:rsidRDefault="00DC07E1" w:rsidP="00DC07E1">
      <w:pPr>
        <w:rPr>
          <w:lang w:val="en-US"/>
        </w:rPr>
      </w:pPr>
    </w:p>
    <w:p w:rsidR="00DE0EFF" w:rsidRDefault="00DE0EFF" w:rsidP="00DC07E1">
      <w:pPr>
        <w:rPr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030A48" w:rsidRDefault="00030A48" w:rsidP="00DE0EFF">
      <w:pPr>
        <w:rPr>
          <w:rFonts w:asciiTheme="majorBidi" w:hAnsiTheme="majorBidi" w:cstheme="majorBidi"/>
          <w:b/>
          <w:bCs/>
          <w:lang w:val="en-US"/>
        </w:rPr>
      </w:pPr>
    </w:p>
    <w:p w:rsidR="00DE0EFF" w:rsidRDefault="00DE0EFF" w:rsidP="00DE0EFF">
      <w:pPr>
        <w:rPr>
          <w:lang w:val="en-US"/>
        </w:rPr>
      </w:pPr>
      <w:r w:rsidRPr="00286363">
        <w:rPr>
          <w:rFonts w:asciiTheme="majorBidi" w:hAnsiTheme="majorBidi" w:cstheme="majorBidi"/>
          <w:b/>
          <w:bCs/>
          <w:lang w:val="en-US"/>
        </w:rPr>
        <w:lastRenderedPageBreak/>
        <w:t>Table S</w:t>
      </w:r>
      <w:r>
        <w:rPr>
          <w:rFonts w:asciiTheme="majorBidi" w:hAnsiTheme="majorBidi" w:cstheme="majorBidi"/>
          <w:b/>
          <w:bCs/>
          <w:lang w:val="en-US"/>
        </w:rPr>
        <w:t>3</w:t>
      </w:r>
      <w:r w:rsidRPr="00286363">
        <w:rPr>
          <w:rFonts w:asciiTheme="majorBidi" w:hAnsiTheme="majorBidi" w:cstheme="majorBidi"/>
          <w:b/>
          <w:bCs/>
          <w:lang w:val="en-US"/>
        </w:rPr>
        <w:t xml:space="preserve"> </w:t>
      </w:r>
      <w:r w:rsidRPr="00DE0EFF">
        <w:rPr>
          <w:rFonts w:asciiTheme="majorBidi" w:hAnsiTheme="majorBidi" w:cstheme="majorBidi"/>
          <w:color w:val="000000"/>
          <w:lang w:val="en-US"/>
        </w:rPr>
        <w:t>Selected geometric</w:t>
      </w:r>
      <w:r w:rsidRPr="00286363">
        <w:rPr>
          <w:rFonts w:asciiTheme="minorBidi" w:hAnsiTheme="minorBidi" w:cstheme="minorBidi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lang w:val="en-US"/>
        </w:rPr>
        <w:t>parameters</w:t>
      </w:r>
      <w:r w:rsidRPr="00DE0EFF">
        <w:rPr>
          <w:rFonts w:asciiTheme="majorBidi" w:hAnsiTheme="majorBidi" w:cstheme="majorBidi"/>
          <w:color w:val="00000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lang w:val="en-US"/>
        </w:rPr>
        <w:t xml:space="preserve">for </w:t>
      </w:r>
      <w:r w:rsidRPr="00DE0EFF">
        <w:rPr>
          <w:rFonts w:asciiTheme="majorBidi" w:hAnsiTheme="majorBidi" w:cstheme="majorBidi"/>
          <w:b/>
          <w:bCs/>
          <w:color w:val="000000"/>
          <w:lang w:val="en-US"/>
        </w:rPr>
        <w:t>3a</w:t>
      </w:r>
    </w:p>
    <w:p w:rsidR="00DE0EFF" w:rsidRDefault="00DE0EFF" w:rsidP="00DC07E1">
      <w:pPr>
        <w:rPr>
          <w:lang w:val="en-US"/>
        </w:rPr>
      </w:pPr>
    </w:p>
    <w:tbl>
      <w:tblPr>
        <w:tblW w:w="0" w:type="auto"/>
        <w:tblCellSpacing w:w="7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399"/>
        <w:gridCol w:w="1883"/>
        <w:gridCol w:w="1406"/>
      </w:tblGrid>
      <w:tr w:rsidR="00DE0EFF" w:rsidRPr="0039095C" w:rsidTr="001E7480">
        <w:trPr>
          <w:tblCellSpacing w:w="7" w:type="dxa"/>
        </w:trPr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Atoms 1,2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d 1,2 [Å]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Atoms 1,2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d 1,2 [Å]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C1—C5A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1.408(13)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C11—H11B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0.9600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C1—C5B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1.442(17)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C11—H11C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0.9600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C1—C6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1.462(2)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C12—C13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1.393(2)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C1—SA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1.641(5)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C12—C17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1.411(2)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C1—SB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1.671(3)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C13—C14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1.377(3)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C3—C4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1.341(4)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C13—H13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C3—SA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1.547(6)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C14—C15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1.385(3)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C3—C5B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1.59(2)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C14—H14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C3—H3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C15—C16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1.375(3)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C4—SB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1.531(6)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C15—H15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C4—C5A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1.611(19)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C16—C17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1.403(2)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C4—H4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C16—H16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C5A—H5A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C17—C18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1.474(2)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C5B—H5B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C20—C21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1.133(9)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O1—C6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1.246(2)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C20—C20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1.393(5)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O2—C9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1.202(2)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C20—C24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1.455(4)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O3—C9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1.322(2)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C20—N2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1.643(7)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O3—C10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1.461(2)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O6—C24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1.226(7)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O4—C18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1.230(2)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N2—H2A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0.8600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O5—C18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1.321(2)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N2—H2B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0.8600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O5—H5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0.8200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C21—C22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1.42(1)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N1—C8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1.370(2)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C21—H21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N1—C12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1.401(2)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C22—C23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1.443(14)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N1—H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0.8600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C22—H22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C6—C7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1.446(2)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C23—C24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1.406(10)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C7—C8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1.356(2)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C23—H23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C7—H7A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0.9300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C24—O7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1.221(4)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C8—C9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1.514(2)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C24—C23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1.406(10)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C10—C11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1.456(3)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O7—H7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0.8200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C10—H10A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0.9700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O5—O7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3.1430(36)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C10—H10B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0.9700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O1—H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2.1427(13)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C11—H11A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0.9600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O4—H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2.0523(16)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Atoms 1,2,3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Angle 1,2,3 [°]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Atoms 1,2,3</w:t>
            </w:r>
          </w:p>
        </w:tc>
        <w:tc>
          <w:tcPr>
            <w:tcW w:w="0" w:type="auto"/>
            <w:shd w:val="clear" w:color="auto" w:fill="CFCFC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0EFF" w:rsidRPr="0039095C" w:rsidRDefault="00DE0EFF" w:rsidP="001E748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Angle 1,2,3 [°]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C5A—C1—C5B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113.8(12)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C10—C11—H11B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C5A—C1—C6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124.7(8)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H11A—C11—H11B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C5B—C1—C6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121.4(8)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C10—C11—H11C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C5A—C1—SA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113.5(8)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H11A—C11—H11C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C6—C1—SA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121.8(2)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H11B—C11—H11C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C5B—C1—SB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112.7(8)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C13—C12—N1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120.79(15)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C6—C1—SB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125.9(2)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C13—C12—C17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118.75(15)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SA—C1—SB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112.3(3)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N1—C12—C17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120.43(15)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C4—C3—SA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117.5(3)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C14—C13—C12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121.01(17)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C4—C3—C5B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110.4(7)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C14—C13—H13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C4—C3—H3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121.200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C12—C13—H13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SA—C3—H3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121.200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C13—C14—C15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120.75(18)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C5B—C3—H3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128.400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C13—C14—H14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119.600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C3—C4—SB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117.0(2)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C15—C14—H14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119.600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C3—C4—C5A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107.8(5)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C16—C15—C14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119.04(18)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lastRenderedPageBreak/>
              <w:t>C3—C4—H4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126.100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C16—C15—H15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SB—C4—H4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116.900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C14—C15—H15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C5A—C4—H4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126.100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C15—C16—C17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121.60(17)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C3—SA—C1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96.5(3)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C15—C16—H16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119.200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C1—C5A—C4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104.7(11)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C17—C16—H16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119.200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C1—C5A—H5A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127.600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C16—C17—C12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118.76(16)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C4—C5A—H5A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127.600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C16—C17—C18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119.22(15)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C1—C5B—C3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103.1(12)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C12—C17—C18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121.91(15)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C1—C5B—H5B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128.400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O4—C18—O5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122.48(16)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C3—C5B—H5B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128.400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O4—C18—C17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123.33(15)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C4—SB—C1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96.6(2)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O5—C18—C17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114.14(15)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C9—O3—C10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116.39(16)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C21—C20—C20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116.5(6)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C18—O5—H5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C21—C20—C24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122.3(5)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C8—N1—C12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126.27(14)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—C20—C24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121.1(5)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C8—N1—H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116.900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—C20—N2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120.3(5)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C12—N1—H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116.900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C24—C20—N2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118.4(4)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O1—C6—C7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121.65(16)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C20—N2—H2A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120.000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O1—C6—C1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119.70(16)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C20—N2—H2B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120.000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C7—C6—C1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118.64(15)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H2A—N2—H2B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120.000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C8—C7—C6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124.14(15)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C20—C21—C22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123.5(8)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C8—C7—H7A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117.900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C20—C21—H21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118.300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C6—C7—H7A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117.900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C22—C21—H21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118.300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C7—C8—N1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123.80(15)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C21—C22—C23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132.0(7)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C7—C8—C9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116.42(15)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C21—C22—H22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114.000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N1—C8—C9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119.46(15)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C23—C22—H22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114.000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O2—C9—O3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125.10(16)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C24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—C23—C22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100.2(8)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O2—C9—C8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123.45(17)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C24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—C23—H23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129.900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O3—C9—C8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111.39(14)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C22—C23—H23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129.900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C11—C10—O3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108.8(2)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O7—C24—O6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118.1(4)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C11—C10—H10A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O7—C24—C23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112.9(7)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O3—C10—H10A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O7—C24—C20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120.3(4)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C11—C10—H10B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O6—C24—C20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121.6(4)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O3—C10—H10B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109.900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C23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—C24—C20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126.6(7)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H10A—C10—H10B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108.300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C24—O7—H7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C10—C11—H11A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39095C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109.500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DE0EFF" w:rsidRPr="0039095C" w:rsidRDefault="00DE0EFF" w:rsidP="001E7480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DE0EFF" w:rsidRPr="0039095C" w:rsidTr="001E7480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E0EFF" w:rsidRPr="00DE0EFF" w:rsidRDefault="00DE0EFF" w:rsidP="001E7480">
            <w:pPr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</w:pPr>
            <w:r w:rsidRPr="00DE0EFF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DE0EFF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E0EFF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) 1-x, 1-y, -z.</w:t>
            </w:r>
          </w:p>
        </w:tc>
      </w:tr>
    </w:tbl>
    <w:p w:rsidR="00DE0EFF" w:rsidRDefault="00DE0EFF" w:rsidP="00DC07E1">
      <w:pPr>
        <w:rPr>
          <w:lang w:val="en-US"/>
        </w:rPr>
      </w:pPr>
    </w:p>
    <w:p w:rsidR="00DE0EFF" w:rsidRDefault="00DE0EFF" w:rsidP="00DC07E1">
      <w:pPr>
        <w:rPr>
          <w:lang w:val="en-US"/>
        </w:rPr>
      </w:pPr>
    </w:p>
    <w:p w:rsidR="00DE0EFF" w:rsidRDefault="00DE0EFF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030A48" w:rsidRDefault="00030A48" w:rsidP="00DC07E1">
      <w:pPr>
        <w:rPr>
          <w:lang w:val="en-US"/>
        </w:rPr>
      </w:pPr>
    </w:p>
    <w:p w:rsidR="00DE0EFF" w:rsidRPr="00DC07E1" w:rsidRDefault="00DE0EFF" w:rsidP="00DC07E1">
      <w:pPr>
        <w:rPr>
          <w:vanish/>
          <w:lang w:val="en-US"/>
        </w:rPr>
      </w:pPr>
      <w:bookmarkStart w:id="0" w:name="_GoBack"/>
      <w:bookmarkEnd w:id="0"/>
    </w:p>
    <w:p w:rsidR="004B6652" w:rsidRPr="00D219F2" w:rsidRDefault="004B6652" w:rsidP="004B665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  <w:lang w:val="en-US"/>
        </w:rPr>
      </w:pPr>
      <w:r w:rsidRPr="00013239">
        <w:rPr>
          <w:b/>
          <w:bCs/>
          <w:color w:val="000000"/>
          <w:lang w:val="en-US"/>
        </w:rPr>
        <w:t>Figure</w:t>
      </w:r>
      <w:r w:rsidR="003F1517">
        <w:rPr>
          <w:b/>
          <w:bCs/>
          <w:color w:val="000000"/>
          <w:lang w:val="en-US"/>
        </w:rPr>
        <w:t>s</w:t>
      </w:r>
    </w:p>
    <w:p w:rsidR="004B6652" w:rsidRDefault="004B6652" w:rsidP="005075DD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lang w:val="en-US" w:bidi="ar-EG"/>
        </w:rPr>
      </w:pPr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1 </w:t>
      </w:r>
      <w:r w:rsidR="005075DD" w:rsidRPr="00F13CBD">
        <w:rPr>
          <w:rFonts w:asciiTheme="majorBidi" w:hAnsiTheme="majorBidi" w:cstheme="majorBidi"/>
          <w:lang w:val="en-US"/>
        </w:rPr>
        <w:t>Examples for important 2-thienyl-containing drugs</w:t>
      </w:r>
      <w:r>
        <w:rPr>
          <w:lang w:val="en-US"/>
        </w:rPr>
        <w:t>.</w:t>
      </w:r>
      <w:r>
        <w:rPr>
          <w:lang w:val="en-US" w:bidi="ar-EG"/>
        </w:rPr>
        <w:t xml:space="preserve"> </w:t>
      </w:r>
    </w:p>
    <w:p w:rsidR="004B6652" w:rsidRDefault="004B6652" w:rsidP="00C66C12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lang w:val="en-US"/>
        </w:rPr>
      </w:pPr>
      <w:proofErr w:type="gramStart"/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2 </w:t>
      </w:r>
      <w:r w:rsidR="00C66C12" w:rsidRPr="005B3AD5">
        <w:rPr>
          <w:vertAlign w:val="superscript"/>
          <w:lang w:val="en-US" w:bidi="ar-EG"/>
        </w:rPr>
        <w:t>1</w:t>
      </w:r>
      <w:r w:rsidR="00C66C12">
        <w:rPr>
          <w:lang w:val="en-US" w:bidi="ar-EG"/>
        </w:rPr>
        <w:t>H</w:t>
      </w:r>
      <w:r w:rsidR="00C66C1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NMR</w:t>
      </w:r>
      <w:r w:rsidRPr="005E0041">
        <w:rPr>
          <w:lang w:val="en-US" w:bidi="ar-EG"/>
        </w:rPr>
        <w:t xml:space="preserve"> spectr</w:t>
      </w:r>
      <w:r>
        <w:rPr>
          <w:lang w:val="en-US" w:bidi="ar-EG"/>
        </w:rPr>
        <w:t>a</w:t>
      </w:r>
      <w:r w:rsidRPr="005E0041">
        <w:rPr>
          <w:lang w:val="en-US" w:bidi="ar-EG"/>
        </w:rPr>
        <w:t xml:space="preserve"> of</w:t>
      </w:r>
      <w:r>
        <w:rPr>
          <w:lang w:val="en-US" w:bidi="ar-EG"/>
        </w:rPr>
        <w:t xml:space="preserve"> </w:t>
      </w:r>
      <w:r w:rsidR="00C66C12" w:rsidRPr="00C66C12">
        <w:rPr>
          <w:b/>
          <w:bCs/>
          <w:lang w:val="en-US" w:bidi="ar-EG"/>
        </w:rPr>
        <w:t>2a</w:t>
      </w:r>
      <w:r>
        <w:rPr>
          <w:lang w:val="en-US" w:bidi="ar-EG"/>
        </w:rPr>
        <w:t xml:space="preserve"> </w:t>
      </w:r>
      <w:r w:rsidRPr="0030743A">
        <w:rPr>
          <w:lang w:val="en-US"/>
        </w:rPr>
        <w:t>(</w:t>
      </w:r>
      <w:r>
        <w:rPr>
          <w:lang w:val="en-US"/>
        </w:rPr>
        <w:t>20</w:t>
      </w:r>
      <w:r w:rsidR="00C66C12">
        <w:rPr>
          <w:lang w:val="en-US"/>
        </w:rPr>
        <w:t>0</w:t>
      </w:r>
      <w:r w:rsidRPr="0030743A">
        <w:rPr>
          <w:lang w:val="en-US"/>
        </w:rPr>
        <w:t xml:space="preserve"> MHz, D</w:t>
      </w:r>
      <w:r>
        <w:rPr>
          <w:lang w:val="en-US"/>
        </w:rPr>
        <w:t>MSO-</w:t>
      </w:r>
      <w:r w:rsidRPr="0030743A">
        <w:rPr>
          <w:i/>
          <w:iCs/>
          <w:lang w:val="en-US"/>
        </w:rPr>
        <w:t>d</w:t>
      </w:r>
      <w:r w:rsidRPr="0030743A">
        <w:rPr>
          <w:vertAlign w:val="subscript"/>
          <w:lang w:val="en-US"/>
        </w:rPr>
        <w:t>6</w:t>
      </w:r>
      <w:r w:rsidRPr="0030743A">
        <w:rPr>
          <w:lang w:val="en-US"/>
        </w:rPr>
        <w:t>)</w:t>
      </w:r>
      <w:r>
        <w:rPr>
          <w:lang w:val="en-US"/>
        </w:rPr>
        <w:t>.</w:t>
      </w:r>
      <w:proofErr w:type="gramEnd"/>
    </w:p>
    <w:p w:rsidR="004B6652" w:rsidRPr="00441105" w:rsidRDefault="004B6652" w:rsidP="00C26072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lang w:val="en-US"/>
        </w:rPr>
      </w:pPr>
      <w:proofErr w:type="gramStart"/>
      <w:r w:rsidRPr="00992013">
        <w:rPr>
          <w:b/>
          <w:bCs/>
          <w:lang w:val="en-US"/>
        </w:rPr>
        <w:t xml:space="preserve">Figure </w:t>
      </w:r>
      <w:r>
        <w:rPr>
          <w:b/>
          <w:bCs/>
          <w:lang w:val="en-US"/>
        </w:rPr>
        <w:t>S3</w:t>
      </w:r>
      <w:r w:rsidRPr="00992013">
        <w:rPr>
          <w:lang w:val="en-US"/>
        </w:rPr>
        <w:t xml:space="preserve"> </w:t>
      </w:r>
      <w:r w:rsidR="00C26072" w:rsidRPr="005B3AD5">
        <w:rPr>
          <w:vertAlign w:val="superscript"/>
          <w:lang w:val="en-US" w:bidi="ar-EG"/>
        </w:rPr>
        <w:t>1</w:t>
      </w:r>
      <w:r w:rsidR="00C26072">
        <w:rPr>
          <w:lang w:val="en-US" w:bidi="ar-EG"/>
        </w:rPr>
        <w:t>H</w:t>
      </w:r>
      <w:r w:rsidR="00C26072">
        <w:rPr>
          <w:color w:val="000000"/>
          <w:lang w:val="en-US"/>
        </w:rPr>
        <w:t xml:space="preserve"> NMR</w:t>
      </w:r>
      <w:r w:rsidR="00C26072" w:rsidRPr="005E0041">
        <w:rPr>
          <w:lang w:val="en-US" w:bidi="ar-EG"/>
        </w:rPr>
        <w:t xml:space="preserve"> spectr</w:t>
      </w:r>
      <w:r w:rsidR="00C26072">
        <w:rPr>
          <w:lang w:val="en-US" w:bidi="ar-EG"/>
        </w:rPr>
        <w:t>a</w:t>
      </w:r>
      <w:r w:rsidR="00C26072" w:rsidRPr="005E0041">
        <w:rPr>
          <w:lang w:val="en-US" w:bidi="ar-EG"/>
        </w:rPr>
        <w:t xml:space="preserve"> of</w:t>
      </w:r>
      <w:r w:rsidR="00C26072">
        <w:rPr>
          <w:lang w:val="en-US" w:bidi="ar-EG"/>
        </w:rPr>
        <w:t xml:space="preserve"> </w:t>
      </w:r>
      <w:r w:rsidR="00C26072" w:rsidRPr="00C66C12">
        <w:rPr>
          <w:b/>
          <w:bCs/>
          <w:lang w:val="en-US" w:bidi="ar-EG"/>
        </w:rPr>
        <w:t>2</w:t>
      </w:r>
      <w:r w:rsidR="00C26072">
        <w:rPr>
          <w:b/>
          <w:bCs/>
          <w:lang w:val="en-US" w:bidi="ar-EG"/>
        </w:rPr>
        <w:t>c</w:t>
      </w:r>
      <w:r w:rsidR="00C26072">
        <w:rPr>
          <w:lang w:val="en-US" w:bidi="ar-EG"/>
        </w:rPr>
        <w:t xml:space="preserve"> </w:t>
      </w:r>
      <w:r w:rsidR="00C26072" w:rsidRPr="0030743A">
        <w:rPr>
          <w:lang w:val="en-US"/>
        </w:rPr>
        <w:t>(</w:t>
      </w:r>
      <w:r w:rsidR="00C26072">
        <w:rPr>
          <w:lang w:val="en-US"/>
        </w:rPr>
        <w:t>200</w:t>
      </w:r>
      <w:r w:rsidR="00C26072" w:rsidRPr="0030743A">
        <w:rPr>
          <w:lang w:val="en-US"/>
        </w:rPr>
        <w:t xml:space="preserve"> MHz, D</w:t>
      </w:r>
      <w:r w:rsidR="00C26072">
        <w:rPr>
          <w:lang w:val="en-US"/>
        </w:rPr>
        <w:t>MSO-</w:t>
      </w:r>
      <w:r w:rsidR="00C26072" w:rsidRPr="0030743A">
        <w:rPr>
          <w:i/>
          <w:iCs/>
          <w:lang w:val="en-US"/>
        </w:rPr>
        <w:t>d</w:t>
      </w:r>
      <w:r w:rsidR="00C26072" w:rsidRPr="0030743A">
        <w:rPr>
          <w:vertAlign w:val="subscript"/>
          <w:lang w:val="en-US"/>
        </w:rPr>
        <w:t>6</w:t>
      </w:r>
      <w:r w:rsidR="00C26072" w:rsidRPr="0030743A">
        <w:rPr>
          <w:lang w:val="en-US"/>
        </w:rPr>
        <w:t>)</w:t>
      </w:r>
      <w:r w:rsidRPr="00992013">
        <w:rPr>
          <w:lang w:val="en-US"/>
        </w:rPr>
        <w:t>.</w:t>
      </w:r>
      <w:proofErr w:type="gramEnd"/>
    </w:p>
    <w:p w:rsidR="004B6652" w:rsidRDefault="004B6652" w:rsidP="006F73EE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lang w:val="en-US" w:bidi="ar-EG"/>
        </w:rPr>
      </w:pPr>
      <w:proofErr w:type="gramStart"/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4 </w:t>
      </w:r>
      <w:r w:rsidR="006F73EE" w:rsidRPr="00A262B7">
        <w:rPr>
          <w:rFonts w:asciiTheme="majorBidi" w:hAnsiTheme="majorBidi" w:cstheme="majorBidi"/>
          <w:vertAlign w:val="superscript"/>
          <w:lang w:val="en-US"/>
        </w:rPr>
        <w:t>1</w:t>
      </w:r>
      <w:r w:rsidR="006F73EE" w:rsidRPr="00A262B7">
        <w:rPr>
          <w:rFonts w:asciiTheme="majorBidi" w:hAnsiTheme="majorBidi" w:cstheme="majorBidi"/>
          <w:lang w:val="en-US"/>
        </w:rPr>
        <w:t>H-</w:t>
      </w:r>
      <w:r w:rsidR="006F73EE" w:rsidRPr="00A262B7">
        <w:rPr>
          <w:rFonts w:asciiTheme="majorBidi" w:hAnsiTheme="majorBidi" w:cstheme="majorBidi"/>
          <w:vertAlign w:val="superscript"/>
          <w:lang w:val="en-US"/>
        </w:rPr>
        <w:t>1</w:t>
      </w:r>
      <w:r w:rsidR="006F73EE" w:rsidRPr="00A262B7">
        <w:rPr>
          <w:rFonts w:asciiTheme="majorBidi" w:hAnsiTheme="majorBidi" w:cstheme="majorBidi"/>
          <w:lang w:val="en-US"/>
        </w:rPr>
        <w:t xml:space="preserve">H </w:t>
      </w:r>
      <w:r w:rsidR="006F73EE" w:rsidRPr="00782C88">
        <w:rPr>
          <w:rFonts w:asciiTheme="majorBidi" w:hAnsiTheme="majorBidi" w:cstheme="majorBidi"/>
          <w:lang w:val="en-GB"/>
        </w:rPr>
        <w:t>COSY</w:t>
      </w:r>
      <w:r w:rsidR="006F73EE" w:rsidRPr="00A262B7">
        <w:rPr>
          <w:rFonts w:asciiTheme="majorBidi" w:hAnsiTheme="majorBidi" w:cstheme="majorBidi"/>
          <w:lang w:val="en-US"/>
        </w:rPr>
        <w:t xml:space="preserve"> NMR </w:t>
      </w:r>
      <w:r w:rsidR="006F73EE" w:rsidRPr="005E0041">
        <w:rPr>
          <w:lang w:val="en-US" w:bidi="ar-EG"/>
        </w:rPr>
        <w:t>spectr</w:t>
      </w:r>
      <w:r w:rsidR="006F73EE">
        <w:rPr>
          <w:lang w:val="en-US" w:bidi="ar-EG"/>
        </w:rPr>
        <w:t>um</w:t>
      </w:r>
      <w:r w:rsidR="006F73EE" w:rsidRPr="005E0041">
        <w:rPr>
          <w:lang w:val="en-US" w:bidi="ar-EG"/>
        </w:rPr>
        <w:t xml:space="preserve"> of</w:t>
      </w:r>
      <w:r w:rsidR="006F73EE">
        <w:rPr>
          <w:lang w:val="en-US" w:bidi="ar-EG"/>
        </w:rPr>
        <w:t xml:space="preserve"> </w:t>
      </w:r>
      <w:r w:rsidR="006F73EE" w:rsidRPr="00C66C12">
        <w:rPr>
          <w:b/>
          <w:bCs/>
          <w:lang w:val="en-US" w:bidi="ar-EG"/>
        </w:rPr>
        <w:t>2a</w:t>
      </w:r>
      <w:r w:rsidR="006F73EE">
        <w:rPr>
          <w:lang w:val="en-US" w:bidi="ar-EG"/>
        </w:rPr>
        <w:t xml:space="preserve"> </w:t>
      </w:r>
      <w:r w:rsidR="006F73EE" w:rsidRPr="0030743A">
        <w:rPr>
          <w:lang w:val="en-US"/>
        </w:rPr>
        <w:t>(</w:t>
      </w:r>
      <w:r w:rsidR="006F73EE">
        <w:rPr>
          <w:lang w:val="en-US"/>
        </w:rPr>
        <w:t>500</w:t>
      </w:r>
      <w:r w:rsidR="006F73EE" w:rsidRPr="0030743A">
        <w:rPr>
          <w:lang w:val="en-US"/>
        </w:rPr>
        <w:t xml:space="preserve"> MHz, D</w:t>
      </w:r>
      <w:r w:rsidR="006F73EE">
        <w:rPr>
          <w:lang w:val="en-US"/>
        </w:rPr>
        <w:t>MSO-</w:t>
      </w:r>
      <w:r w:rsidR="006F73EE" w:rsidRPr="0030743A">
        <w:rPr>
          <w:i/>
          <w:iCs/>
          <w:lang w:val="en-US"/>
        </w:rPr>
        <w:t>d</w:t>
      </w:r>
      <w:r w:rsidR="006F73EE" w:rsidRPr="0030743A">
        <w:rPr>
          <w:vertAlign w:val="subscript"/>
          <w:lang w:val="en-US"/>
        </w:rPr>
        <w:t>6</w:t>
      </w:r>
      <w:r w:rsidR="006F73EE" w:rsidRPr="0030743A">
        <w:rPr>
          <w:lang w:val="en-US"/>
        </w:rPr>
        <w:t>)</w:t>
      </w:r>
      <w:r>
        <w:rPr>
          <w:lang w:val="en-US" w:bidi="ar-EG"/>
        </w:rPr>
        <w:t>.</w:t>
      </w:r>
      <w:proofErr w:type="gramEnd"/>
      <w:r>
        <w:rPr>
          <w:lang w:val="en-US" w:bidi="ar-EG"/>
        </w:rPr>
        <w:t xml:space="preserve"> </w:t>
      </w:r>
    </w:p>
    <w:p w:rsidR="004B6652" w:rsidRDefault="004B6652" w:rsidP="00A276F9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lang w:val="en-US" w:bidi="ar-EG"/>
        </w:rPr>
      </w:pPr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5 </w:t>
      </w:r>
      <w:r w:rsidR="00A276F9" w:rsidRPr="00F13CBD">
        <w:rPr>
          <w:rFonts w:asciiTheme="majorBidi" w:hAnsiTheme="majorBidi" w:cstheme="majorBidi"/>
          <w:lang w:val="en-US"/>
        </w:rPr>
        <w:t xml:space="preserve">Co-crystal of ETCAOB and </w:t>
      </w:r>
      <w:proofErr w:type="spellStart"/>
      <w:r w:rsidR="00A276F9" w:rsidRPr="00F13CBD">
        <w:rPr>
          <w:rFonts w:asciiTheme="majorBidi" w:hAnsiTheme="majorBidi" w:cstheme="majorBidi"/>
          <w:lang w:val="en-US"/>
        </w:rPr>
        <w:t>Anth</w:t>
      </w:r>
      <w:proofErr w:type="spellEnd"/>
      <w:r>
        <w:rPr>
          <w:lang w:val="en-US" w:bidi="ar-EG"/>
        </w:rPr>
        <w:t>.</w:t>
      </w: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>
      <w:pPr>
        <w:rPr>
          <w:lang w:val="en-US"/>
        </w:rPr>
      </w:pPr>
    </w:p>
    <w:p w:rsidR="004B6652" w:rsidRDefault="004B6652" w:rsidP="004B6652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E3A80B3" wp14:editId="35683483">
            <wp:extent cx="4251960" cy="2770632"/>
            <wp:effectExtent l="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7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DD" w:rsidRDefault="005075DD" w:rsidP="004B6652">
      <w:pPr>
        <w:jc w:val="center"/>
        <w:rPr>
          <w:lang w:val="en-US"/>
        </w:rPr>
      </w:pPr>
    </w:p>
    <w:p w:rsidR="005075DD" w:rsidRPr="00F13CBD" w:rsidRDefault="005075DD" w:rsidP="005075DD">
      <w:pPr>
        <w:jc w:val="both"/>
        <w:rPr>
          <w:rFonts w:asciiTheme="majorBidi" w:hAnsiTheme="majorBidi" w:cstheme="majorBidi"/>
          <w:lang w:val="en-US"/>
        </w:rPr>
      </w:pPr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1 </w:t>
      </w:r>
      <w:r w:rsidRPr="00F13CBD">
        <w:rPr>
          <w:rFonts w:asciiTheme="majorBidi" w:hAnsiTheme="majorBidi" w:cstheme="majorBidi"/>
          <w:lang w:val="en-US"/>
        </w:rPr>
        <w:t>Examples for important 2-thienyl-containing drugs</w:t>
      </w:r>
    </w:p>
    <w:p w:rsidR="005075DD" w:rsidRPr="00F13CBD" w:rsidRDefault="005075DD" w:rsidP="005075DD">
      <w:pPr>
        <w:jc w:val="both"/>
        <w:rPr>
          <w:rFonts w:asciiTheme="majorBidi" w:hAnsiTheme="majorBidi" w:cstheme="majorBidi"/>
          <w:lang w:val="en-US"/>
        </w:rPr>
      </w:pPr>
    </w:p>
    <w:p w:rsidR="005075DD" w:rsidRPr="00F13CBD" w:rsidRDefault="005075DD" w:rsidP="005075DD">
      <w:pPr>
        <w:jc w:val="both"/>
        <w:rPr>
          <w:rFonts w:asciiTheme="majorBidi" w:hAnsiTheme="majorBidi" w:cstheme="majorBidi"/>
          <w:lang w:val="en-US"/>
        </w:rPr>
      </w:pPr>
    </w:p>
    <w:p w:rsidR="005075DD" w:rsidRPr="00F13CBD" w:rsidRDefault="005075DD" w:rsidP="005075DD">
      <w:pPr>
        <w:jc w:val="both"/>
        <w:rPr>
          <w:rFonts w:asciiTheme="majorBidi" w:hAnsiTheme="majorBidi" w:cstheme="majorBidi"/>
          <w:lang w:val="en-US"/>
        </w:rPr>
      </w:pPr>
    </w:p>
    <w:p w:rsidR="005075DD" w:rsidRPr="00F13CBD" w:rsidRDefault="005075DD" w:rsidP="005075DD">
      <w:pPr>
        <w:jc w:val="both"/>
        <w:rPr>
          <w:rFonts w:asciiTheme="majorBidi" w:hAnsiTheme="majorBidi" w:cstheme="majorBidi"/>
          <w:lang w:val="en-US"/>
        </w:rPr>
      </w:pPr>
    </w:p>
    <w:p w:rsidR="005075DD" w:rsidRPr="00F13CBD" w:rsidRDefault="005075DD" w:rsidP="005075DD">
      <w:pPr>
        <w:jc w:val="both"/>
        <w:rPr>
          <w:rFonts w:asciiTheme="majorBidi" w:hAnsiTheme="majorBidi" w:cstheme="majorBidi"/>
          <w:lang w:val="en-US"/>
        </w:rPr>
      </w:pPr>
    </w:p>
    <w:p w:rsidR="005075DD" w:rsidRDefault="005075DD" w:rsidP="005075DD">
      <w:pPr>
        <w:jc w:val="both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C66C12" w:rsidRDefault="00C66C12" w:rsidP="004B6652">
      <w:pPr>
        <w:jc w:val="center"/>
        <w:rPr>
          <w:lang w:val="en-US"/>
        </w:rPr>
      </w:pPr>
    </w:p>
    <w:p w:rsidR="00C66C12" w:rsidRDefault="00C66C12" w:rsidP="004B6652">
      <w:pPr>
        <w:jc w:val="center"/>
        <w:rPr>
          <w:lang w:val="en-US"/>
        </w:rPr>
      </w:pPr>
    </w:p>
    <w:p w:rsidR="00C66C12" w:rsidRDefault="00C66C12" w:rsidP="004B6652">
      <w:pPr>
        <w:jc w:val="center"/>
        <w:rPr>
          <w:lang w:val="en-US"/>
        </w:rPr>
      </w:pPr>
    </w:p>
    <w:p w:rsidR="00C66C12" w:rsidRDefault="00C66C12" w:rsidP="004B6652">
      <w:pPr>
        <w:jc w:val="center"/>
        <w:rPr>
          <w:lang w:val="en-US"/>
        </w:rPr>
      </w:pPr>
    </w:p>
    <w:p w:rsidR="00C66C12" w:rsidRDefault="00C66C12" w:rsidP="004B6652">
      <w:pPr>
        <w:jc w:val="center"/>
        <w:rPr>
          <w:lang w:val="en-US"/>
        </w:rPr>
      </w:pPr>
    </w:p>
    <w:p w:rsidR="00C66C12" w:rsidRDefault="00C66C12" w:rsidP="004B6652">
      <w:pPr>
        <w:jc w:val="center"/>
        <w:rPr>
          <w:lang w:val="en-US"/>
        </w:rPr>
      </w:pPr>
    </w:p>
    <w:p w:rsidR="00C66C12" w:rsidRDefault="00C66C12" w:rsidP="004B6652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D6EEA71" wp14:editId="1324C8A5">
            <wp:extent cx="5943600" cy="4747135"/>
            <wp:effectExtent l="0" t="0" r="0" b="0"/>
            <wp:docPr id="4" name="Picture 4" descr="C:\Users\HP\Desktop\Paper  writing\MS 5\TIFF\ThCOCHC(OH)CONHAr onl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Paper  writing\MS 5\TIFF\ThCOCHC(OH)CONHAr only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12" w:rsidRDefault="00C66C12" w:rsidP="00C66C12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lang w:val="en-US"/>
        </w:rPr>
      </w:pPr>
      <w:proofErr w:type="gramStart"/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2 </w:t>
      </w:r>
      <w:r w:rsidRPr="005B3AD5">
        <w:rPr>
          <w:vertAlign w:val="superscript"/>
          <w:lang w:val="en-US" w:bidi="ar-EG"/>
        </w:rPr>
        <w:t>1</w:t>
      </w:r>
      <w:r>
        <w:rPr>
          <w:lang w:val="en-US" w:bidi="ar-EG"/>
        </w:rPr>
        <w:t>H</w:t>
      </w:r>
      <w:r>
        <w:rPr>
          <w:color w:val="000000"/>
          <w:lang w:val="en-US"/>
        </w:rPr>
        <w:t xml:space="preserve"> NMR</w:t>
      </w:r>
      <w:r w:rsidRPr="005E0041">
        <w:rPr>
          <w:lang w:val="en-US" w:bidi="ar-EG"/>
        </w:rPr>
        <w:t xml:space="preserve"> spectr</w:t>
      </w:r>
      <w:r>
        <w:rPr>
          <w:lang w:val="en-US" w:bidi="ar-EG"/>
        </w:rPr>
        <w:t>a</w:t>
      </w:r>
      <w:r w:rsidRPr="005E0041">
        <w:rPr>
          <w:lang w:val="en-US" w:bidi="ar-EG"/>
        </w:rPr>
        <w:t xml:space="preserve"> of</w:t>
      </w:r>
      <w:r>
        <w:rPr>
          <w:lang w:val="en-US" w:bidi="ar-EG"/>
        </w:rPr>
        <w:t xml:space="preserve"> </w:t>
      </w:r>
      <w:r w:rsidRPr="00C66C12">
        <w:rPr>
          <w:b/>
          <w:bCs/>
          <w:lang w:val="en-US" w:bidi="ar-EG"/>
        </w:rPr>
        <w:t>2a</w:t>
      </w:r>
      <w:r>
        <w:rPr>
          <w:lang w:val="en-US" w:bidi="ar-EG"/>
        </w:rPr>
        <w:t xml:space="preserve"> </w:t>
      </w:r>
      <w:r w:rsidRPr="0030743A">
        <w:rPr>
          <w:lang w:val="en-US"/>
        </w:rPr>
        <w:t>(</w:t>
      </w:r>
      <w:r>
        <w:rPr>
          <w:lang w:val="en-US"/>
        </w:rPr>
        <w:t>200</w:t>
      </w:r>
      <w:r w:rsidRPr="0030743A">
        <w:rPr>
          <w:lang w:val="en-US"/>
        </w:rPr>
        <w:t xml:space="preserve"> MHz, D</w:t>
      </w:r>
      <w:r>
        <w:rPr>
          <w:lang w:val="en-US"/>
        </w:rPr>
        <w:t>MSO-</w:t>
      </w:r>
      <w:r w:rsidRPr="0030743A">
        <w:rPr>
          <w:i/>
          <w:iCs/>
          <w:lang w:val="en-US"/>
        </w:rPr>
        <w:t>d</w:t>
      </w:r>
      <w:r w:rsidRPr="0030743A">
        <w:rPr>
          <w:vertAlign w:val="subscript"/>
          <w:lang w:val="en-US"/>
        </w:rPr>
        <w:t>6</w:t>
      </w:r>
      <w:r w:rsidRPr="0030743A">
        <w:rPr>
          <w:lang w:val="en-US"/>
        </w:rPr>
        <w:t>)</w:t>
      </w:r>
      <w:r>
        <w:rPr>
          <w:lang w:val="en-US"/>
        </w:rPr>
        <w:t>.</w:t>
      </w:r>
      <w:proofErr w:type="gramEnd"/>
    </w:p>
    <w:p w:rsidR="005075DD" w:rsidRDefault="005075DD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</w:p>
    <w:p w:rsidR="00C26072" w:rsidRDefault="00C26072" w:rsidP="00C66C12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FA1696A" wp14:editId="5E55E278">
            <wp:extent cx="5943600" cy="4798601"/>
            <wp:effectExtent l="0" t="0" r="0" b="2540"/>
            <wp:docPr id="10" name="Picture 10" descr="C:\Users\HP\Desktop\Paper  writing\MS 5\TIFF\ThCOCH2COCOBrAnt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Paper  writing\MS 5\TIFF\ThCOCH2COCOBrAnth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72" w:rsidRDefault="00C26072" w:rsidP="00C26072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lang w:val="en-US"/>
        </w:rPr>
      </w:pPr>
      <w:proofErr w:type="gramStart"/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3 </w:t>
      </w:r>
      <w:r w:rsidRPr="005B3AD5">
        <w:rPr>
          <w:vertAlign w:val="superscript"/>
          <w:lang w:val="en-US" w:bidi="ar-EG"/>
        </w:rPr>
        <w:t>1</w:t>
      </w:r>
      <w:r>
        <w:rPr>
          <w:lang w:val="en-US" w:bidi="ar-EG"/>
        </w:rPr>
        <w:t>H</w:t>
      </w:r>
      <w:r>
        <w:rPr>
          <w:color w:val="000000"/>
          <w:lang w:val="en-US"/>
        </w:rPr>
        <w:t xml:space="preserve"> NMR</w:t>
      </w:r>
      <w:r w:rsidRPr="005E0041">
        <w:rPr>
          <w:lang w:val="en-US" w:bidi="ar-EG"/>
        </w:rPr>
        <w:t xml:space="preserve"> spectr</w:t>
      </w:r>
      <w:r>
        <w:rPr>
          <w:lang w:val="en-US" w:bidi="ar-EG"/>
        </w:rPr>
        <w:t>a</w:t>
      </w:r>
      <w:r w:rsidRPr="005E0041">
        <w:rPr>
          <w:lang w:val="en-US" w:bidi="ar-EG"/>
        </w:rPr>
        <w:t xml:space="preserve"> of</w:t>
      </w:r>
      <w:r>
        <w:rPr>
          <w:lang w:val="en-US" w:bidi="ar-EG"/>
        </w:rPr>
        <w:t xml:space="preserve"> </w:t>
      </w:r>
      <w:r w:rsidRPr="00C66C12">
        <w:rPr>
          <w:b/>
          <w:bCs/>
          <w:lang w:val="en-US" w:bidi="ar-EG"/>
        </w:rPr>
        <w:t>2</w:t>
      </w:r>
      <w:r>
        <w:rPr>
          <w:b/>
          <w:bCs/>
          <w:lang w:val="en-US" w:bidi="ar-EG"/>
        </w:rPr>
        <w:t>c</w:t>
      </w:r>
      <w:r>
        <w:rPr>
          <w:lang w:val="en-US" w:bidi="ar-EG"/>
        </w:rPr>
        <w:t xml:space="preserve"> </w:t>
      </w:r>
      <w:r w:rsidRPr="0030743A">
        <w:rPr>
          <w:lang w:val="en-US"/>
        </w:rPr>
        <w:t>(</w:t>
      </w:r>
      <w:r>
        <w:rPr>
          <w:lang w:val="en-US"/>
        </w:rPr>
        <w:t>200</w:t>
      </w:r>
      <w:r w:rsidRPr="0030743A">
        <w:rPr>
          <w:lang w:val="en-US"/>
        </w:rPr>
        <w:t xml:space="preserve"> MHz, D</w:t>
      </w:r>
      <w:r>
        <w:rPr>
          <w:lang w:val="en-US"/>
        </w:rPr>
        <w:t>MSO-</w:t>
      </w:r>
      <w:r w:rsidRPr="0030743A">
        <w:rPr>
          <w:i/>
          <w:iCs/>
          <w:lang w:val="en-US"/>
        </w:rPr>
        <w:t>d</w:t>
      </w:r>
      <w:r w:rsidRPr="0030743A">
        <w:rPr>
          <w:vertAlign w:val="subscript"/>
          <w:lang w:val="en-US"/>
        </w:rPr>
        <w:t>6</w:t>
      </w:r>
      <w:r w:rsidRPr="0030743A">
        <w:rPr>
          <w:lang w:val="en-US"/>
        </w:rPr>
        <w:t>)</w:t>
      </w:r>
      <w:r>
        <w:rPr>
          <w:lang w:val="en-US"/>
        </w:rPr>
        <w:t>.</w:t>
      </w:r>
      <w:proofErr w:type="gramEnd"/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C66C12" w:rsidRDefault="00C66C12" w:rsidP="00C66C12">
      <w:pPr>
        <w:jc w:val="both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C26072" w:rsidRDefault="00C26072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76875" cy="448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72" w:rsidRDefault="006F73EE" w:rsidP="006F73EE">
      <w:pPr>
        <w:jc w:val="both"/>
        <w:rPr>
          <w:lang w:val="en-US"/>
        </w:rPr>
      </w:pPr>
      <w:proofErr w:type="gramStart"/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4 </w:t>
      </w:r>
      <w:r w:rsidRPr="00A262B7">
        <w:rPr>
          <w:rFonts w:asciiTheme="majorBidi" w:hAnsiTheme="majorBidi" w:cstheme="majorBidi"/>
          <w:vertAlign w:val="superscript"/>
          <w:lang w:val="en-US"/>
        </w:rPr>
        <w:t>1</w:t>
      </w:r>
      <w:r w:rsidRPr="00A262B7">
        <w:rPr>
          <w:rFonts w:asciiTheme="majorBidi" w:hAnsiTheme="majorBidi" w:cstheme="majorBidi"/>
          <w:lang w:val="en-US"/>
        </w:rPr>
        <w:t>H-</w:t>
      </w:r>
      <w:r w:rsidRPr="00A262B7">
        <w:rPr>
          <w:rFonts w:asciiTheme="majorBidi" w:hAnsiTheme="majorBidi" w:cstheme="majorBidi"/>
          <w:vertAlign w:val="superscript"/>
          <w:lang w:val="en-US"/>
        </w:rPr>
        <w:t>1</w:t>
      </w:r>
      <w:r w:rsidRPr="00A262B7">
        <w:rPr>
          <w:rFonts w:asciiTheme="majorBidi" w:hAnsiTheme="majorBidi" w:cstheme="majorBidi"/>
          <w:lang w:val="en-US"/>
        </w:rPr>
        <w:t xml:space="preserve">H </w:t>
      </w:r>
      <w:r w:rsidRPr="00782C88">
        <w:rPr>
          <w:rFonts w:asciiTheme="majorBidi" w:hAnsiTheme="majorBidi" w:cstheme="majorBidi"/>
          <w:lang w:val="en-GB"/>
        </w:rPr>
        <w:t>COSY</w:t>
      </w:r>
      <w:r w:rsidRPr="00A262B7">
        <w:rPr>
          <w:rFonts w:asciiTheme="majorBidi" w:hAnsiTheme="majorBidi" w:cstheme="majorBidi"/>
          <w:lang w:val="en-US"/>
        </w:rPr>
        <w:t xml:space="preserve"> NMR </w:t>
      </w:r>
      <w:r w:rsidRPr="005E0041">
        <w:rPr>
          <w:lang w:val="en-US" w:bidi="ar-EG"/>
        </w:rPr>
        <w:t>spectr</w:t>
      </w:r>
      <w:r>
        <w:rPr>
          <w:lang w:val="en-US" w:bidi="ar-EG"/>
        </w:rPr>
        <w:t>um</w:t>
      </w:r>
      <w:r w:rsidRPr="005E0041">
        <w:rPr>
          <w:lang w:val="en-US" w:bidi="ar-EG"/>
        </w:rPr>
        <w:t xml:space="preserve"> of</w:t>
      </w:r>
      <w:r>
        <w:rPr>
          <w:lang w:val="en-US" w:bidi="ar-EG"/>
        </w:rPr>
        <w:t xml:space="preserve"> </w:t>
      </w:r>
      <w:r w:rsidRPr="00C66C12">
        <w:rPr>
          <w:b/>
          <w:bCs/>
          <w:lang w:val="en-US" w:bidi="ar-EG"/>
        </w:rPr>
        <w:t>2a</w:t>
      </w:r>
      <w:r>
        <w:rPr>
          <w:lang w:val="en-US" w:bidi="ar-EG"/>
        </w:rPr>
        <w:t xml:space="preserve"> </w:t>
      </w:r>
      <w:r w:rsidRPr="0030743A">
        <w:rPr>
          <w:lang w:val="en-US"/>
        </w:rPr>
        <w:t>(</w:t>
      </w:r>
      <w:r>
        <w:rPr>
          <w:lang w:val="en-US"/>
        </w:rPr>
        <w:t>500</w:t>
      </w:r>
      <w:r w:rsidRPr="0030743A">
        <w:rPr>
          <w:lang w:val="en-US"/>
        </w:rPr>
        <w:t xml:space="preserve"> MHz, D</w:t>
      </w:r>
      <w:r>
        <w:rPr>
          <w:lang w:val="en-US"/>
        </w:rPr>
        <w:t>MSO-</w:t>
      </w:r>
      <w:r w:rsidRPr="0030743A">
        <w:rPr>
          <w:i/>
          <w:iCs/>
          <w:lang w:val="en-US"/>
        </w:rPr>
        <w:t>d</w:t>
      </w:r>
      <w:r w:rsidRPr="0030743A">
        <w:rPr>
          <w:vertAlign w:val="subscript"/>
          <w:lang w:val="en-US"/>
        </w:rPr>
        <w:t>6</w:t>
      </w:r>
      <w:r w:rsidRPr="0030743A">
        <w:rPr>
          <w:lang w:val="en-US"/>
        </w:rPr>
        <w:t>)</w:t>
      </w:r>
      <w:r>
        <w:rPr>
          <w:lang w:val="en-US"/>
        </w:rPr>
        <w:t>.</w:t>
      </w:r>
      <w:proofErr w:type="gramEnd"/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6F73EE">
      <w:pPr>
        <w:jc w:val="both"/>
        <w:rPr>
          <w:lang w:val="en-US"/>
        </w:rPr>
      </w:pPr>
    </w:p>
    <w:p w:rsidR="00A276F9" w:rsidRDefault="00A276F9" w:rsidP="00A276F9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74336" cy="271576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36" cy="2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72" w:rsidRDefault="00A276F9" w:rsidP="00A276F9">
      <w:pPr>
        <w:jc w:val="both"/>
        <w:rPr>
          <w:lang w:val="en-US"/>
        </w:rPr>
      </w:pPr>
      <w:r w:rsidRPr="005E0041">
        <w:rPr>
          <w:b/>
          <w:bCs/>
          <w:lang w:val="en-US" w:bidi="ar-EG"/>
        </w:rPr>
        <w:t>Figure S</w:t>
      </w:r>
      <w:r>
        <w:rPr>
          <w:b/>
          <w:bCs/>
          <w:lang w:val="en-US" w:bidi="ar-EG"/>
        </w:rPr>
        <w:t xml:space="preserve">5 </w:t>
      </w:r>
      <w:r w:rsidRPr="00F13CBD">
        <w:rPr>
          <w:rFonts w:asciiTheme="majorBidi" w:hAnsiTheme="majorBidi" w:cstheme="majorBidi"/>
          <w:lang w:val="en-US"/>
        </w:rPr>
        <w:t xml:space="preserve">Co-crystal of ETCAOB and </w:t>
      </w:r>
      <w:proofErr w:type="spellStart"/>
      <w:r w:rsidRPr="00F13CBD">
        <w:rPr>
          <w:rFonts w:asciiTheme="majorBidi" w:hAnsiTheme="majorBidi" w:cstheme="majorBidi"/>
          <w:lang w:val="en-US"/>
        </w:rPr>
        <w:t>Anth</w:t>
      </w:r>
      <w:proofErr w:type="spellEnd"/>
    </w:p>
    <w:p w:rsidR="00C26072" w:rsidRDefault="00C26072" w:rsidP="004B6652">
      <w:pPr>
        <w:jc w:val="center"/>
        <w:rPr>
          <w:lang w:val="en-US"/>
        </w:rPr>
      </w:pPr>
    </w:p>
    <w:p w:rsidR="00C26072" w:rsidRDefault="00C26072" w:rsidP="004B6652">
      <w:pPr>
        <w:jc w:val="center"/>
        <w:rPr>
          <w:lang w:val="en-US"/>
        </w:rPr>
      </w:pPr>
    </w:p>
    <w:p w:rsidR="00C26072" w:rsidRDefault="00C26072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6F73EE" w:rsidRDefault="006F73EE" w:rsidP="004B6652">
      <w:pPr>
        <w:jc w:val="center"/>
        <w:rPr>
          <w:lang w:val="en-US"/>
        </w:rPr>
      </w:pPr>
    </w:p>
    <w:p w:rsidR="00030A48" w:rsidRDefault="00030A48" w:rsidP="004B6652">
      <w:pPr>
        <w:jc w:val="center"/>
        <w:rPr>
          <w:lang w:val="en-US"/>
        </w:rPr>
      </w:pPr>
    </w:p>
    <w:p w:rsidR="00030A48" w:rsidRDefault="00030A48" w:rsidP="004B6652">
      <w:pPr>
        <w:jc w:val="center"/>
        <w:rPr>
          <w:lang w:val="en-US"/>
        </w:rPr>
      </w:pPr>
    </w:p>
    <w:p w:rsidR="00030A48" w:rsidRDefault="00030A48" w:rsidP="004B6652">
      <w:pPr>
        <w:jc w:val="center"/>
        <w:rPr>
          <w:lang w:val="en-US"/>
        </w:rPr>
      </w:pPr>
    </w:p>
    <w:p w:rsidR="00030A48" w:rsidRDefault="00030A48" w:rsidP="004B6652">
      <w:pPr>
        <w:jc w:val="center"/>
        <w:rPr>
          <w:lang w:val="en-US"/>
        </w:rPr>
      </w:pPr>
    </w:p>
    <w:p w:rsidR="00030A48" w:rsidRDefault="00030A48" w:rsidP="004B6652">
      <w:pPr>
        <w:jc w:val="center"/>
        <w:rPr>
          <w:lang w:val="en-US"/>
        </w:rPr>
      </w:pPr>
    </w:p>
    <w:p w:rsidR="005075DD" w:rsidRDefault="005075DD" w:rsidP="004B6652">
      <w:pPr>
        <w:jc w:val="center"/>
        <w:rPr>
          <w:lang w:val="en-US"/>
        </w:rPr>
      </w:pPr>
    </w:p>
    <w:p w:rsidR="007852EB" w:rsidRDefault="007852EB" w:rsidP="004B6652">
      <w:pPr>
        <w:jc w:val="center"/>
        <w:rPr>
          <w:lang w:val="en-US"/>
        </w:rPr>
      </w:pPr>
    </w:p>
    <w:p w:rsidR="007852EB" w:rsidRDefault="007852EB" w:rsidP="004B6652">
      <w:pPr>
        <w:jc w:val="center"/>
        <w:rPr>
          <w:lang w:val="en-US"/>
        </w:rPr>
      </w:pPr>
    </w:p>
    <w:p w:rsidR="007852EB" w:rsidRDefault="007852EB" w:rsidP="004B6652">
      <w:pPr>
        <w:jc w:val="center"/>
        <w:rPr>
          <w:lang w:val="en-US"/>
        </w:rPr>
      </w:pPr>
    </w:p>
    <w:p w:rsidR="007852EB" w:rsidRDefault="007852EB" w:rsidP="004B6652">
      <w:pPr>
        <w:jc w:val="center"/>
        <w:rPr>
          <w:lang w:val="en-US"/>
        </w:rPr>
      </w:pPr>
    </w:p>
    <w:p w:rsidR="007852EB" w:rsidRDefault="007852EB" w:rsidP="004B6652">
      <w:pPr>
        <w:jc w:val="center"/>
        <w:rPr>
          <w:lang w:val="en-US"/>
        </w:rPr>
      </w:pPr>
    </w:p>
    <w:p w:rsidR="007852EB" w:rsidRDefault="007852EB" w:rsidP="004B6652">
      <w:pPr>
        <w:jc w:val="center"/>
        <w:rPr>
          <w:lang w:val="en-US"/>
        </w:rPr>
      </w:pPr>
    </w:p>
    <w:p w:rsidR="007852EB" w:rsidRDefault="007852EB" w:rsidP="004B6652">
      <w:pPr>
        <w:jc w:val="center"/>
        <w:rPr>
          <w:lang w:val="en-US"/>
        </w:rPr>
      </w:pPr>
    </w:p>
    <w:p w:rsidR="004B6652" w:rsidRPr="00D219F2" w:rsidRDefault="004B6652" w:rsidP="004B665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lastRenderedPageBreak/>
        <w:t>Scheme</w:t>
      </w:r>
      <w:r w:rsidRPr="00013239">
        <w:rPr>
          <w:b/>
          <w:bCs/>
          <w:color w:val="000000"/>
          <w:lang w:val="en-US"/>
        </w:rPr>
        <w:t xml:space="preserve"> </w:t>
      </w:r>
    </w:p>
    <w:p w:rsidR="002B674A" w:rsidRPr="00F13CBD" w:rsidRDefault="002B674A">
      <w:pPr>
        <w:rPr>
          <w:lang w:val="en-US"/>
        </w:rPr>
      </w:pPr>
    </w:p>
    <w:p w:rsidR="002B674A" w:rsidRPr="00F13CBD" w:rsidRDefault="002B674A">
      <w:pPr>
        <w:rPr>
          <w:lang w:val="en-US"/>
        </w:rPr>
      </w:pPr>
    </w:p>
    <w:p w:rsidR="002B674A" w:rsidRPr="00F13CBD" w:rsidRDefault="002B674A">
      <w:pPr>
        <w:rPr>
          <w:lang w:val="en-US"/>
        </w:rPr>
      </w:pPr>
    </w:p>
    <w:p w:rsidR="002B674A" w:rsidRDefault="002B674A">
      <w:r>
        <w:object w:dxaOrig="10733" w:dyaOrig="5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2pt" o:ole="">
            <v:imagedata r:id="rId15" o:title=""/>
          </v:shape>
          <o:OLEObject Type="Embed" ProgID="ChemDraw.Document.6.0" ShapeID="_x0000_i1025" DrawAspect="Content" ObjectID="_1481654149" r:id="rId16"/>
        </w:object>
      </w:r>
    </w:p>
    <w:p w:rsidR="002B674A" w:rsidRDefault="002B674A"/>
    <w:p w:rsidR="002B674A" w:rsidRPr="00F13CBD" w:rsidRDefault="007852EB" w:rsidP="007852EB">
      <w:pPr>
        <w:jc w:val="both"/>
        <w:rPr>
          <w:rFonts w:asciiTheme="majorBidi" w:hAnsiTheme="majorBidi" w:cstheme="majorBidi"/>
          <w:lang w:val="en-US"/>
        </w:rPr>
      </w:pPr>
      <w:r>
        <w:rPr>
          <w:b/>
          <w:bCs/>
          <w:color w:val="000000"/>
          <w:lang w:val="en-US"/>
        </w:rPr>
        <w:t>Scheme</w:t>
      </w:r>
      <w:r w:rsidRPr="005E0041">
        <w:rPr>
          <w:b/>
          <w:bCs/>
          <w:lang w:val="en-US" w:bidi="ar-EG"/>
        </w:rPr>
        <w:t xml:space="preserve"> S</w:t>
      </w:r>
      <w:r>
        <w:rPr>
          <w:b/>
          <w:bCs/>
          <w:lang w:val="en-US" w:bidi="ar-EG"/>
        </w:rPr>
        <w:t xml:space="preserve">1 </w:t>
      </w:r>
      <w:r w:rsidRPr="00F13CBD">
        <w:rPr>
          <w:rFonts w:asciiTheme="majorBidi" w:hAnsiTheme="majorBidi" w:cstheme="majorBidi"/>
          <w:lang w:val="en-US"/>
        </w:rPr>
        <w:t>Substitution of the sarcosine residue of sarmesin with oxanilic acid</w:t>
      </w:r>
    </w:p>
    <w:p w:rsidR="007852EB" w:rsidRPr="00F13CBD" w:rsidRDefault="007852EB" w:rsidP="007852EB">
      <w:pPr>
        <w:jc w:val="both"/>
        <w:rPr>
          <w:rFonts w:asciiTheme="majorBidi" w:hAnsiTheme="majorBidi" w:cstheme="majorBidi"/>
          <w:lang w:val="en-US"/>
        </w:rPr>
      </w:pPr>
    </w:p>
    <w:p w:rsidR="007852EB" w:rsidRPr="007852EB" w:rsidRDefault="007852EB" w:rsidP="007852EB">
      <w:pPr>
        <w:jc w:val="both"/>
        <w:rPr>
          <w:b/>
          <w:bCs/>
        </w:rPr>
      </w:pPr>
      <w:r w:rsidRPr="007852EB">
        <w:rPr>
          <w:rFonts w:asciiTheme="majorBidi" w:hAnsiTheme="majorBidi" w:cstheme="majorBidi"/>
          <w:b/>
          <w:bCs/>
        </w:rPr>
        <w:t xml:space="preserve">Refrences </w:t>
      </w:r>
    </w:p>
    <w:sectPr w:rsidR="007852EB" w:rsidRPr="0078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B" w:rsidRDefault="004340CB" w:rsidP="00B77D6F">
      <w:r>
        <w:separator/>
      </w:r>
    </w:p>
  </w:endnote>
  <w:endnote w:type="continuationSeparator" w:id="0">
    <w:p w:rsidR="004340CB" w:rsidRDefault="004340CB" w:rsidP="00B77D6F">
      <w:r>
        <w:continuationSeparator/>
      </w:r>
    </w:p>
  </w:endnote>
  <w:endnote w:id="1">
    <w:p w:rsidR="00DC07E1" w:rsidRPr="00B77D6F" w:rsidRDefault="00DC07E1" w:rsidP="00EA726E">
      <w:pPr>
        <w:pStyle w:val="EndnoteText"/>
        <w:spacing w:line="360" w:lineRule="auto"/>
        <w:ind w:left="450" w:hanging="450"/>
        <w:jc w:val="both"/>
        <w:rPr>
          <w:lang w:val="en-US"/>
        </w:rPr>
      </w:pPr>
      <w:r w:rsidRPr="00F13CBD">
        <w:rPr>
          <w:rStyle w:val="EndnoteReference"/>
          <w:sz w:val="24"/>
          <w:szCs w:val="24"/>
          <w:vertAlign w:val="baseline"/>
          <w:lang w:val="en-US"/>
        </w:rPr>
        <w:t>[S1</w:t>
      </w:r>
      <w:r w:rsidRPr="00F13CBD">
        <w:rPr>
          <w:sz w:val="24"/>
          <w:szCs w:val="24"/>
          <w:lang w:val="en-US"/>
        </w:rPr>
        <w:t xml:space="preserve">] </w:t>
      </w:r>
      <w:r w:rsidRPr="00EA726E">
        <w:rPr>
          <w:rFonts w:asciiTheme="majorBidi" w:hAnsiTheme="majorBidi" w:cstheme="majorBidi"/>
          <w:sz w:val="24"/>
          <w:szCs w:val="24"/>
          <w:lang w:val="en-US"/>
        </w:rPr>
        <w:t xml:space="preserve">R.F.M </w:t>
      </w:r>
      <w:proofErr w:type="spellStart"/>
      <w:r w:rsidRPr="00EA726E">
        <w:rPr>
          <w:rFonts w:asciiTheme="majorBidi" w:hAnsiTheme="majorBidi" w:cstheme="majorBidi"/>
          <w:sz w:val="24"/>
          <w:szCs w:val="24"/>
          <w:lang w:val="en-US"/>
        </w:rPr>
        <w:t>Elshaarawy</w:t>
      </w:r>
      <w:proofErr w:type="spellEnd"/>
      <w:r w:rsidRPr="00EA726E">
        <w:rPr>
          <w:rFonts w:asciiTheme="majorBidi" w:hAnsiTheme="majorBidi" w:cstheme="majorBidi"/>
          <w:sz w:val="24"/>
          <w:szCs w:val="24"/>
          <w:lang w:val="en-US"/>
        </w:rPr>
        <w:t xml:space="preserve">, H. K. Ibrahim, E. </w:t>
      </w:r>
      <w:proofErr w:type="spellStart"/>
      <w:r w:rsidRPr="00EA726E">
        <w:rPr>
          <w:rFonts w:asciiTheme="majorBidi" w:hAnsiTheme="majorBidi" w:cstheme="majorBidi"/>
          <w:sz w:val="24"/>
          <w:szCs w:val="24"/>
          <w:lang w:val="en-US"/>
        </w:rPr>
        <w:t>Eltamany</w:t>
      </w:r>
      <w:proofErr w:type="spellEnd"/>
      <w:r w:rsidRPr="00EA726E">
        <w:rPr>
          <w:rFonts w:asciiTheme="majorBidi" w:hAnsiTheme="majorBidi" w:cstheme="majorBidi"/>
          <w:sz w:val="24"/>
          <w:szCs w:val="24"/>
          <w:lang w:val="en-US"/>
        </w:rPr>
        <w:t xml:space="preserve">, I. </w:t>
      </w:r>
      <w:proofErr w:type="spellStart"/>
      <w:r w:rsidRPr="00EA726E">
        <w:rPr>
          <w:rFonts w:asciiTheme="majorBidi" w:hAnsiTheme="majorBidi" w:cstheme="majorBidi"/>
          <w:sz w:val="24"/>
          <w:szCs w:val="24"/>
          <w:lang w:val="en-US"/>
        </w:rPr>
        <w:t>Mohy-Eldeen</w:t>
      </w:r>
      <w:proofErr w:type="spellEnd"/>
      <w:r w:rsidRPr="00EA726E">
        <w:rPr>
          <w:rFonts w:asciiTheme="majorBidi" w:hAnsiTheme="majorBidi" w:cstheme="majorBidi"/>
          <w:sz w:val="24"/>
          <w:szCs w:val="24"/>
          <w:lang w:val="en-US"/>
        </w:rPr>
        <w:t>, Maced. J. Chem. Chem. Eng. 27(1) (2008) 65</w:t>
      </w:r>
      <w:r w:rsidRPr="00FA26C1">
        <w:rPr>
          <w:rFonts w:asciiTheme="majorBidi" w:hAnsiTheme="majorBidi" w:cstheme="majorBidi"/>
          <w:sz w:val="24"/>
          <w:szCs w:val="24"/>
          <w:lang w:val="en-US"/>
        </w:rPr>
        <w:t>-79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B" w:rsidRDefault="004340CB" w:rsidP="00B77D6F">
      <w:r>
        <w:separator/>
      </w:r>
    </w:p>
  </w:footnote>
  <w:footnote w:type="continuationSeparator" w:id="0">
    <w:p w:rsidR="004340CB" w:rsidRDefault="004340CB" w:rsidP="00B7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DD8"/>
    <w:multiLevelType w:val="hybridMultilevel"/>
    <w:tmpl w:val="04E4D672"/>
    <w:lvl w:ilvl="0" w:tplc="648018F6">
      <w:start w:val="1"/>
      <w:numFmt w:val="upperLetter"/>
      <w:lvlText w:val="(%1)"/>
      <w:lvlJc w:val="left"/>
      <w:pPr>
        <w:ind w:left="450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6C0FCC"/>
    <w:multiLevelType w:val="multilevel"/>
    <w:tmpl w:val="61A46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556AAD"/>
    <w:multiLevelType w:val="hybridMultilevel"/>
    <w:tmpl w:val="78109C26"/>
    <w:lvl w:ilvl="0" w:tplc="27D45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A0A"/>
    <w:multiLevelType w:val="multilevel"/>
    <w:tmpl w:val="33E2A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4A13B3"/>
    <w:multiLevelType w:val="multilevel"/>
    <w:tmpl w:val="0B8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AE509F"/>
    <w:multiLevelType w:val="hybridMultilevel"/>
    <w:tmpl w:val="30AA4B2E"/>
    <w:lvl w:ilvl="0" w:tplc="B9F2017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F1B20"/>
    <w:multiLevelType w:val="multilevel"/>
    <w:tmpl w:val="0AB89F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>
    <w:nsid w:val="67D06049"/>
    <w:multiLevelType w:val="hybridMultilevel"/>
    <w:tmpl w:val="357EA136"/>
    <w:lvl w:ilvl="0" w:tplc="A1745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F0"/>
    <w:multiLevelType w:val="hybridMultilevel"/>
    <w:tmpl w:val="7F3ECE52"/>
    <w:lvl w:ilvl="0" w:tplc="5216703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E3"/>
    <w:rsid w:val="00007C78"/>
    <w:rsid w:val="00030A48"/>
    <w:rsid w:val="00082B1D"/>
    <w:rsid w:val="000A6CC5"/>
    <w:rsid w:val="00153370"/>
    <w:rsid w:val="001561E9"/>
    <w:rsid w:val="001752F8"/>
    <w:rsid w:val="00177AB6"/>
    <w:rsid w:val="002477E3"/>
    <w:rsid w:val="00262A49"/>
    <w:rsid w:val="00286363"/>
    <w:rsid w:val="002B674A"/>
    <w:rsid w:val="00315922"/>
    <w:rsid w:val="00386FDE"/>
    <w:rsid w:val="003A1C51"/>
    <w:rsid w:val="003F1517"/>
    <w:rsid w:val="004252E2"/>
    <w:rsid w:val="004340CB"/>
    <w:rsid w:val="004B6652"/>
    <w:rsid w:val="004F6DE2"/>
    <w:rsid w:val="005075DD"/>
    <w:rsid w:val="006A4695"/>
    <w:rsid w:val="006C5239"/>
    <w:rsid w:val="006F73EE"/>
    <w:rsid w:val="0071185A"/>
    <w:rsid w:val="007852EB"/>
    <w:rsid w:val="00824AC4"/>
    <w:rsid w:val="00892973"/>
    <w:rsid w:val="009C7089"/>
    <w:rsid w:val="00A262B7"/>
    <w:rsid w:val="00A276F9"/>
    <w:rsid w:val="00A91BA4"/>
    <w:rsid w:val="00AE3D39"/>
    <w:rsid w:val="00B77D6F"/>
    <w:rsid w:val="00C26072"/>
    <w:rsid w:val="00C66C12"/>
    <w:rsid w:val="00CB377C"/>
    <w:rsid w:val="00CF6241"/>
    <w:rsid w:val="00DC07E1"/>
    <w:rsid w:val="00DE0EFF"/>
    <w:rsid w:val="00DF37BD"/>
    <w:rsid w:val="00EA726E"/>
    <w:rsid w:val="00F1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Heading2">
    <w:name w:val="heading 2"/>
    <w:basedOn w:val="Normal"/>
    <w:link w:val="Heading2Char"/>
    <w:uiPriority w:val="9"/>
    <w:qFormat/>
    <w:rsid w:val="00B77D6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24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F62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6241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EndnoteReference">
    <w:name w:val="endnote reference"/>
    <w:uiPriority w:val="99"/>
    <w:semiHidden/>
    <w:unhideWhenUsed/>
    <w:rsid w:val="00CF624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F624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F6241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character" w:customStyle="1" w:styleId="apple-converted-space">
    <w:name w:val="apple-converted-space"/>
    <w:basedOn w:val="DefaultParagraphFont"/>
    <w:rsid w:val="00CF6241"/>
  </w:style>
  <w:style w:type="paragraph" w:styleId="BalloonText">
    <w:name w:val="Balloon Text"/>
    <w:basedOn w:val="Normal"/>
    <w:link w:val="BalloonTextChar"/>
    <w:uiPriority w:val="99"/>
    <w:semiHidden/>
    <w:unhideWhenUsed/>
    <w:rsid w:val="00CF6241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41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F6241"/>
    <w:rPr>
      <w:i/>
      <w:iCs/>
    </w:rPr>
  </w:style>
  <w:style w:type="character" w:customStyle="1" w:styleId="st">
    <w:name w:val="st"/>
    <w:rsid w:val="00CF6241"/>
  </w:style>
  <w:style w:type="paragraph" w:styleId="ListParagraph">
    <w:name w:val="List Paragraph"/>
    <w:basedOn w:val="Normal"/>
    <w:uiPriority w:val="34"/>
    <w:qFormat/>
    <w:rsid w:val="00CF62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italic">
    <w:name w:val="italic"/>
    <w:basedOn w:val="DefaultParagraphFont"/>
    <w:rsid w:val="00CF6241"/>
  </w:style>
  <w:style w:type="paragraph" w:customStyle="1" w:styleId="svarticle">
    <w:name w:val="svarticle"/>
    <w:basedOn w:val="Normal"/>
    <w:rsid w:val="00CF6241"/>
    <w:pPr>
      <w:spacing w:before="100" w:beforeAutospacing="1" w:after="100" w:afterAutospacing="1"/>
    </w:pPr>
    <w:rPr>
      <w:lang w:val="en-US"/>
    </w:rPr>
  </w:style>
  <w:style w:type="character" w:customStyle="1" w:styleId="A0">
    <w:name w:val="A0"/>
    <w:uiPriority w:val="99"/>
    <w:rsid w:val="00CF6241"/>
    <w:rPr>
      <w:color w:val="000000"/>
      <w:sz w:val="22"/>
      <w:szCs w:val="22"/>
    </w:rPr>
  </w:style>
  <w:style w:type="character" w:customStyle="1" w:styleId="A8">
    <w:name w:val="A8"/>
    <w:rsid w:val="00CF6241"/>
    <w:rPr>
      <w:color w:val="000000"/>
      <w:sz w:val="12"/>
      <w:szCs w:val="12"/>
    </w:rPr>
  </w:style>
  <w:style w:type="character" w:styleId="CommentReference">
    <w:name w:val="annotation reference"/>
    <w:uiPriority w:val="99"/>
    <w:semiHidden/>
    <w:unhideWhenUsed/>
    <w:rsid w:val="00CF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241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241"/>
    <w:rPr>
      <w:rFonts w:ascii="Calibri" w:eastAsia="Calibri" w:hAnsi="Calibri" w:cs="Arial"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CF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F6241"/>
    <w:rPr>
      <w:color w:val="000000"/>
      <w:sz w:val="9"/>
      <w:szCs w:val="9"/>
    </w:rPr>
  </w:style>
  <w:style w:type="paragraph" w:customStyle="1" w:styleId="Pa5">
    <w:name w:val="Pa5"/>
    <w:basedOn w:val="Normal"/>
    <w:next w:val="Normal"/>
    <w:uiPriority w:val="99"/>
    <w:rsid w:val="00CF6241"/>
    <w:pPr>
      <w:autoSpaceDE w:val="0"/>
      <w:autoSpaceDN w:val="0"/>
      <w:adjustRightInd w:val="0"/>
      <w:spacing w:line="241" w:lineRule="atLeast"/>
    </w:pPr>
    <w:rPr>
      <w:rFonts w:eastAsiaTheme="minorHAnsi"/>
      <w:lang w:val="en-US"/>
    </w:rPr>
  </w:style>
  <w:style w:type="character" w:customStyle="1" w:styleId="A6">
    <w:name w:val="A6"/>
    <w:uiPriority w:val="99"/>
    <w:rsid w:val="00CF6241"/>
    <w:rPr>
      <w:color w:val="000000"/>
      <w:sz w:val="16"/>
      <w:szCs w:val="16"/>
    </w:rPr>
  </w:style>
  <w:style w:type="character" w:customStyle="1" w:styleId="A5">
    <w:name w:val="A5"/>
    <w:uiPriority w:val="99"/>
    <w:rsid w:val="00CF6241"/>
    <w:rPr>
      <w:color w:val="000000"/>
      <w:sz w:val="9"/>
      <w:szCs w:val="9"/>
    </w:rPr>
  </w:style>
  <w:style w:type="paragraph" w:customStyle="1" w:styleId="ElsAbstractText">
    <w:name w:val="Els_AbstractText"/>
    <w:rsid w:val="00CF6241"/>
    <w:pPr>
      <w:spacing w:after="80" w:line="200" w:lineRule="exact"/>
      <w:jc w:val="both"/>
    </w:pPr>
    <w:rPr>
      <w:rFonts w:ascii="Times New Roman" w:eastAsia="Times New Roman" w:hAnsi="Times New Roman" w:cs="Times New Roman"/>
      <w:sz w:val="17"/>
      <w:szCs w:val="20"/>
      <w:lang w:val="en"/>
    </w:rPr>
  </w:style>
  <w:style w:type="character" w:styleId="Strong">
    <w:name w:val="Strong"/>
    <w:uiPriority w:val="22"/>
    <w:qFormat/>
    <w:rsid w:val="00CF624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77D6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89297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92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517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517"/>
    <w:rPr>
      <w:rFonts w:ascii="Times New Roman" w:eastAsia="Times New Roman" w:hAnsi="Times New Roman" w:cs="Times New Roman"/>
      <w:b/>
      <w:bCs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Heading2">
    <w:name w:val="heading 2"/>
    <w:basedOn w:val="Normal"/>
    <w:link w:val="Heading2Char"/>
    <w:uiPriority w:val="9"/>
    <w:qFormat/>
    <w:rsid w:val="00B77D6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24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F62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6241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EndnoteReference">
    <w:name w:val="endnote reference"/>
    <w:uiPriority w:val="99"/>
    <w:semiHidden/>
    <w:unhideWhenUsed/>
    <w:rsid w:val="00CF624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F624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F6241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character" w:customStyle="1" w:styleId="apple-converted-space">
    <w:name w:val="apple-converted-space"/>
    <w:basedOn w:val="DefaultParagraphFont"/>
    <w:rsid w:val="00CF6241"/>
  </w:style>
  <w:style w:type="paragraph" w:styleId="BalloonText">
    <w:name w:val="Balloon Text"/>
    <w:basedOn w:val="Normal"/>
    <w:link w:val="BalloonTextChar"/>
    <w:uiPriority w:val="99"/>
    <w:semiHidden/>
    <w:unhideWhenUsed/>
    <w:rsid w:val="00CF6241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41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F6241"/>
    <w:rPr>
      <w:i/>
      <w:iCs/>
    </w:rPr>
  </w:style>
  <w:style w:type="character" w:customStyle="1" w:styleId="st">
    <w:name w:val="st"/>
    <w:rsid w:val="00CF6241"/>
  </w:style>
  <w:style w:type="paragraph" w:styleId="ListParagraph">
    <w:name w:val="List Paragraph"/>
    <w:basedOn w:val="Normal"/>
    <w:uiPriority w:val="34"/>
    <w:qFormat/>
    <w:rsid w:val="00CF62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italic">
    <w:name w:val="italic"/>
    <w:basedOn w:val="DefaultParagraphFont"/>
    <w:rsid w:val="00CF6241"/>
  </w:style>
  <w:style w:type="paragraph" w:customStyle="1" w:styleId="svarticle">
    <w:name w:val="svarticle"/>
    <w:basedOn w:val="Normal"/>
    <w:rsid w:val="00CF6241"/>
    <w:pPr>
      <w:spacing w:before="100" w:beforeAutospacing="1" w:after="100" w:afterAutospacing="1"/>
    </w:pPr>
    <w:rPr>
      <w:lang w:val="en-US"/>
    </w:rPr>
  </w:style>
  <w:style w:type="character" w:customStyle="1" w:styleId="A0">
    <w:name w:val="A0"/>
    <w:uiPriority w:val="99"/>
    <w:rsid w:val="00CF6241"/>
    <w:rPr>
      <w:color w:val="000000"/>
      <w:sz w:val="22"/>
      <w:szCs w:val="22"/>
    </w:rPr>
  </w:style>
  <w:style w:type="character" w:customStyle="1" w:styleId="A8">
    <w:name w:val="A8"/>
    <w:rsid w:val="00CF6241"/>
    <w:rPr>
      <w:color w:val="000000"/>
      <w:sz w:val="12"/>
      <w:szCs w:val="12"/>
    </w:rPr>
  </w:style>
  <w:style w:type="character" w:styleId="CommentReference">
    <w:name w:val="annotation reference"/>
    <w:uiPriority w:val="99"/>
    <w:semiHidden/>
    <w:unhideWhenUsed/>
    <w:rsid w:val="00CF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241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241"/>
    <w:rPr>
      <w:rFonts w:ascii="Calibri" w:eastAsia="Calibri" w:hAnsi="Calibri" w:cs="Arial"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CF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F6241"/>
    <w:rPr>
      <w:color w:val="000000"/>
      <w:sz w:val="9"/>
      <w:szCs w:val="9"/>
    </w:rPr>
  </w:style>
  <w:style w:type="paragraph" w:customStyle="1" w:styleId="Pa5">
    <w:name w:val="Pa5"/>
    <w:basedOn w:val="Normal"/>
    <w:next w:val="Normal"/>
    <w:uiPriority w:val="99"/>
    <w:rsid w:val="00CF6241"/>
    <w:pPr>
      <w:autoSpaceDE w:val="0"/>
      <w:autoSpaceDN w:val="0"/>
      <w:adjustRightInd w:val="0"/>
      <w:spacing w:line="241" w:lineRule="atLeast"/>
    </w:pPr>
    <w:rPr>
      <w:rFonts w:eastAsiaTheme="minorHAnsi"/>
      <w:lang w:val="en-US"/>
    </w:rPr>
  </w:style>
  <w:style w:type="character" w:customStyle="1" w:styleId="A6">
    <w:name w:val="A6"/>
    <w:uiPriority w:val="99"/>
    <w:rsid w:val="00CF6241"/>
    <w:rPr>
      <w:color w:val="000000"/>
      <w:sz w:val="16"/>
      <w:szCs w:val="16"/>
    </w:rPr>
  </w:style>
  <w:style w:type="character" w:customStyle="1" w:styleId="A5">
    <w:name w:val="A5"/>
    <w:uiPriority w:val="99"/>
    <w:rsid w:val="00CF6241"/>
    <w:rPr>
      <w:color w:val="000000"/>
      <w:sz w:val="9"/>
      <w:szCs w:val="9"/>
    </w:rPr>
  </w:style>
  <w:style w:type="paragraph" w:customStyle="1" w:styleId="ElsAbstractText">
    <w:name w:val="Els_AbstractText"/>
    <w:rsid w:val="00CF6241"/>
    <w:pPr>
      <w:spacing w:after="80" w:line="200" w:lineRule="exact"/>
      <w:jc w:val="both"/>
    </w:pPr>
    <w:rPr>
      <w:rFonts w:ascii="Times New Roman" w:eastAsia="Times New Roman" w:hAnsi="Times New Roman" w:cs="Times New Roman"/>
      <w:sz w:val="17"/>
      <w:szCs w:val="20"/>
      <w:lang w:val="en"/>
    </w:rPr>
  </w:style>
  <w:style w:type="character" w:styleId="Strong">
    <w:name w:val="Strong"/>
    <w:uiPriority w:val="22"/>
    <w:qFormat/>
    <w:rsid w:val="00CF624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77D6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89297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92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517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517"/>
    <w:rPr>
      <w:rFonts w:ascii="Times New Roman" w:eastAsia="Times New Roman" w:hAnsi="Times New Roman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aniak@uni-duesseldorf.d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FE1C-BD38-41FC-828C-6D5F4283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Reda</cp:lastModifiedBy>
  <cp:revision>10</cp:revision>
  <cp:lastPrinted>2014-12-04T12:50:00Z</cp:lastPrinted>
  <dcterms:created xsi:type="dcterms:W3CDTF">2014-11-13T10:03:00Z</dcterms:created>
  <dcterms:modified xsi:type="dcterms:W3CDTF">2015-01-01T20:48:00Z</dcterms:modified>
</cp:coreProperties>
</file>