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262" w:rsidRPr="00AD0AB1" w:rsidRDefault="001A19A1" w:rsidP="00392262">
      <w:pPr>
        <w:pStyle w:val="Heading1"/>
        <w:spacing w:line="480" w:lineRule="auto"/>
        <w:jc w:val="center"/>
        <w:rPr>
          <w:rFonts w:ascii="Times New Roman" w:hAnsi="Times New Roman" w:cs="Times New Roman"/>
          <w:noProof/>
          <w:color w:val="auto"/>
          <w:sz w:val="24"/>
          <w:szCs w:val="32"/>
        </w:rPr>
      </w:pPr>
      <w:r w:rsidRPr="00340F2F">
        <w:rPr>
          <w:rFonts w:ascii="Times New Roman" w:hAnsi="Times New Roman" w:cs="Times New Roman"/>
          <w:noProof/>
          <w:color w:val="auto"/>
          <w:sz w:val="24"/>
          <w:szCs w:val="32"/>
        </w:rPr>
        <w:t>Porous multifunctional fluoropolymer</w:t>
      </w:r>
      <w:r>
        <w:rPr>
          <w:rFonts w:ascii="Times New Roman" w:hAnsi="Times New Roman" w:cs="Times New Roman"/>
          <w:noProof/>
          <w:color w:val="auto"/>
          <w:sz w:val="24"/>
          <w:szCs w:val="32"/>
        </w:rPr>
        <w:t xml:space="preserve"> composite</w:t>
      </w:r>
      <w:r w:rsidRPr="00340F2F">
        <w:rPr>
          <w:rFonts w:ascii="Times New Roman" w:hAnsi="Times New Roman" w:cs="Times New Roman"/>
          <w:noProof/>
          <w:color w:val="auto"/>
          <w:sz w:val="24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24"/>
          <w:szCs w:val="32"/>
        </w:rPr>
        <w:t>foams</w:t>
      </w:r>
      <w:r w:rsidRPr="00340F2F">
        <w:rPr>
          <w:rFonts w:ascii="Times New Roman" w:hAnsi="Times New Roman" w:cs="Times New Roman"/>
          <w:noProof/>
          <w:color w:val="auto"/>
          <w:sz w:val="24"/>
          <w:szCs w:val="32"/>
        </w:rPr>
        <w:t xml:space="preserve"> prepared via humic acid</w:t>
      </w:r>
      <w:r>
        <w:rPr>
          <w:rFonts w:ascii="Times New Roman" w:hAnsi="Times New Roman" w:cs="Times New Roman"/>
          <w:noProof/>
          <w:color w:val="auto"/>
          <w:sz w:val="24"/>
          <w:szCs w:val="32"/>
        </w:rPr>
        <w:t xml:space="preserve"> </w:t>
      </w:r>
      <w:r w:rsidRPr="00340F2F">
        <w:rPr>
          <w:rFonts w:ascii="Times New Roman" w:hAnsi="Times New Roman" w:cs="Times New Roman"/>
          <w:noProof/>
          <w:color w:val="auto"/>
          <w:sz w:val="24"/>
          <w:szCs w:val="32"/>
        </w:rPr>
        <w:t>modified Fe</w:t>
      </w:r>
      <w:r w:rsidRPr="00340F2F">
        <w:rPr>
          <w:rFonts w:ascii="Times New Roman" w:hAnsi="Times New Roman" w:cs="Times New Roman"/>
          <w:noProof/>
          <w:color w:val="auto"/>
          <w:sz w:val="24"/>
          <w:szCs w:val="32"/>
          <w:vertAlign w:val="subscript"/>
        </w:rPr>
        <w:t>3</w:t>
      </w:r>
      <w:r w:rsidRPr="00340F2F">
        <w:rPr>
          <w:rFonts w:ascii="Times New Roman" w:hAnsi="Times New Roman" w:cs="Times New Roman"/>
          <w:noProof/>
          <w:color w:val="auto"/>
          <w:sz w:val="24"/>
          <w:szCs w:val="32"/>
        </w:rPr>
        <w:t>O</w:t>
      </w:r>
      <w:r w:rsidRPr="00340F2F">
        <w:rPr>
          <w:rFonts w:ascii="Times New Roman" w:hAnsi="Times New Roman" w:cs="Times New Roman"/>
          <w:noProof/>
          <w:color w:val="auto"/>
          <w:sz w:val="24"/>
          <w:szCs w:val="32"/>
          <w:vertAlign w:val="subscript"/>
        </w:rPr>
        <w:t xml:space="preserve">4 </w:t>
      </w:r>
      <w:r w:rsidRPr="00340F2F">
        <w:rPr>
          <w:rFonts w:ascii="Times New Roman" w:hAnsi="Times New Roman" w:cs="Times New Roman"/>
          <w:noProof/>
          <w:color w:val="auto"/>
          <w:sz w:val="24"/>
          <w:szCs w:val="32"/>
        </w:rPr>
        <w:t>Nanoparticles stabilized</w:t>
      </w:r>
      <w:r>
        <w:rPr>
          <w:rFonts w:ascii="Times New Roman" w:hAnsi="Times New Roman" w:cs="Times New Roman"/>
          <w:noProof/>
          <w:color w:val="auto"/>
          <w:sz w:val="24"/>
          <w:szCs w:val="32"/>
        </w:rPr>
        <w:t xml:space="preserve"> Pickering</w:t>
      </w:r>
      <w:r w:rsidRPr="00340F2F">
        <w:rPr>
          <w:rFonts w:ascii="Times New Roman" w:hAnsi="Times New Roman" w:cs="Times New Roman"/>
          <w:noProof/>
          <w:color w:val="auto"/>
          <w:sz w:val="24"/>
          <w:szCs w:val="32"/>
        </w:rPr>
        <w:t xml:space="preserve"> </w:t>
      </w:r>
      <w:r w:rsidRPr="00CC0C49">
        <w:rPr>
          <w:rFonts w:ascii="Times New Roman" w:hAnsi="Times New Roman" w:cs="Times New Roman"/>
          <w:noProof/>
          <w:color w:val="auto"/>
          <w:sz w:val="24"/>
          <w:szCs w:val="32"/>
          <w:highlight w:val="yellow"/>
        </w:rPr>
        <w:t>h</w:t>
      </w:r>
      <w:r>
        <w:rPr>
          <w:rFonts w:ascii="Times New Roman" w:hAnsi="Times New Roman" w:cs="Times New Roman"/>
          <w:noProof/>
          <w:color w:val="auto"/>
          <w:sz w:val="24"/>
          <w:szCs w:val="32"/>
          <w:highlight w:val="yellow"/>
        </w:rPr>
        <w:t>igh</w:t>
      </w:r>
      <w:r w:rsidRPr="00CC0C49">
        <w:rPr>
          <w:rFonts w:ascii="Times New Roman" w:hAnsi="Times New Roman" w:cs="Times New Roman"/>
          <w:noProof/>
          <w:color w:val="auto"/>
          <w:sz w:val="24"/>
          <w:szCs w:val="32"/>
          <w:highlight w:val="yellow"/>
        </w:rPr>
        <w:t xml:space="preserve"> internal phase emulsion</w:t>
      </w:r>
      <w:r w:rsidRPr="00340F2F">
        <w:rPr>
          <w:rFonts w:ascii="Times New Roman" w:hAnsi="Times New Roman" w:cs="Times New Roman"/>
          <w:noProof/>
          <w:color w:val="auto"/>
          <w:sz w:val="24"/>
          <w:szCs w:val="32"/>
        </w:rPr>
        <w:t xml:space="preserve"> using cationic fluorosurfactant as co-stabilizer</w:t>
      </w:r>
      <w:bookmarkStart w:id="0" w:name="_GoBack"/>
      <w:bookmarkEnd w:id="0"/>
    </w:p>
    <w:p w:rsidR="00F7072E" w:rsidRPr="00B7737D" w:rsidRDefault="00877904" w:rsidP="00F7072E">
      <w:pPr>
        <w:rPr>
          <w:sz w:val="20"/>
        </w:rPr>
      </w:pPr>
      <w:proofErr w:type="spellStart"/>
      <w:r w:rsidRPr="00DC732A">
        <w:rPr>
          <w:rFonts w:ascii="Times New Roman" w:hAnsi="Times New Roman" w:cs="Times New Roman"/>
        </w:rPr>
        <w:t>Umair</w:t>
      </w:r>
      <w:proofErr w:type="spellEnd"/>
      <w:r w:rsidRPr="00DC732A">
        <w:rPr>
          <w:rFonts w:ascii="Times New Roman" w:hAnsi="Times New Roman" w:cs="Times New Roman"/>
        </w:rPr>
        <w:t xml:space="preserve"> Azhar</w:t>
      </w:r>
      <w:r w:rsidRPr="00926823">
        <w:rPr>
          <w:rFonts w:ascii="Times New Roman" w:hAnsi="Times New Roman" w:cs="Times New Roman"/>
          <w:vertAlign w:val="superscript"/>
        </w:rPr>
        <w:t>1</w:t>
      </w:r>
      <w:r w:rsidRPr="00DC732A">
        <w:rPr>
          <w:rFonts w:ascii="Times New Roman" w:hAnsi="Times New Roman" w:cs="Times New Roman"/>
        </w:rPr>
        <w:t xml:space="preserve">, </w:t>
      </w:r>
      <w:proofErr w:type="spellStart"/>
      <w:r w:rsidRPr="00DC732A">
        <w:rPr>
          <w:rFonts w:ascii="Times New Roman" w:hAnsi="Times New Roman" w:cs="Times New Roman"/>
          <w:szCs w:val="24"/>
        </w:rPr>
        <w:t>Chenxi</w:t>
      </w:r>
      <w:proofErr w:type="spellEnd"/>
      <w:r w:rsidRPr="00DC732A">
        <w:rPr>
          <w:rFonts w:ascii="Times New Roman" w:hAnsi="Times New Roman" w:cs="Times New Roman"/>
          <w:szCs w:val="24"/>
        </w:rPr>
        <w:t xml:space="preserve"> Huyan</w:t>
      </w:r>
      <w:r w:rsidRPr="00926823">
        <w:rPr>
          <w:rFonts w:ascii="Times New Roman" w:hAnsi="Times New Roman" w:cs="Times New Roman"/>
          <w:vertAlign w:val="superscript"/>
        </w:rPr>
        <w:t>1</w:t>
      </w:r>
      <w:r w:rsidRPr="00DC732A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C732A">
        <w:rPr>
          <w:rFonts w:ascii="Times New Roman" w:hAnsi="Times New Roman" w:cs="Times New Roman"/>
          <w:szCs w:val="24"/>
        </w:rPr>
        <w:t>Xiaozheng</w:t>
      </w:r>
      <w:proofErr w:type="spellEnd"/>
      <w:r w:rsidRPr="00DC732A">
        <w:rPr>
          <w:rFonts w:ascii="Times New Roman" w:hAnsi="Times New Roman" w:cs="Times New Roman"/>
          <w:szCs w:val="24"/>
        </w:rPr>
        <w:t xml:space="preserve"> Wan</w:t>
      </w:r>
      <w:r w:rsidRPr="00926823">
        <w:rPr>
          <w:rFonts w:ascii="Times New Roman" w:hAnsi="Times New Roman" w:cs="Times New Roman"/>
          <w:vertAlign w:val="superscript"/>
        </w:rPr>
        <w:t>1</w:t>
      </w:r>
      <w:r w:rsidRPr="00DC732A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C732A">
        <w:rPr>
          <w:rFonts w:ascii="Times New Roman" w:hAnsi="Times New Roman" w:cs="Times New Roman"/>
          <w:szCs w:val="24"/>
        </w:rPr>
        <w:t>Chuanyong</w:t>
      </w:r>
      <w:proofErr w:type="spellEnd"/>
      <w:r w:rsidRPr="00DC732A">
        <w:rPr>
          <w:rFonts w:ascii="Times New Roman" w:hAnsi="Times New Roman" w:cs="Times New Roman"/>
          <w:szCs w:val="24"/>
        </w:rPr>
        <w:t xml:space="preserve"> Zong</w:t>
      </w:r>
      <w:r w:rsidRPr="00926823">
        <w:rPr>
          <w:rFonts w:ascii="Times New Roman" w:hAnsi="Times New Roman" w:cs="Times New Roman"/>
          <w:vertAlign w:val="superscript"/>
        </w:rPr>
        <w:t>1</w:t>
      </w:r>
      <w:r w:rsidRPr="00DC732A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C732A">
        <w:rPr>
          <w:rFonts w:ascii="Times New Roman" w:hAnsi="Times New Roman" w:cs="Times New Roman"/>
          <w:szCs w:val="24"/>
        </w:rPr>
        <w:t>Anhou</w:t>
      </w:r>
      <w:proofErr w:type="spellEnd"/>
      <w:r w:rsidRPr="00DC732A">
        <w:rPr>
          <w:rFonts w:ascii="Times New Roman" w:hAnsi="Times New Roman" w:cs="Times New Roman"/>
          <w:szCs w:val="24"/>
        </w:rPr>
        <w:t xml:space="preserve"> Xu</w:t>
      </w:r>
      <w:r w:rsidRPr="00926823">
        <w:rPr>
          <w:rFonts w:ascii="Times New Roman" w:hAnsi="Times New Roman" w:cs="Times New Roman"/>
          <w:vertAlign w:val="superscript"/>
        </w:rPr>
        <w:t>1</w:t>
      </w:r>
      <w:r w:rsidRPr="00DC732A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C732A">
        <w:rPr>
          <w:rFonts w:ascii="Times New Roman" w:hAnsi="Times New Roman" w:cs="Times New Roman"/>
          <w:szCs w:val="24"/>
        </w:rPr>
        <w:t>Jitao</w:t>
      </w:r>
      <w:proofErr w:type="spellEnd"/>
      <w:r w:rsidRPr="00DC732A">
        <w:rPr>
          <w:rFonts w:ascii="Times New Roman" w:hAnsi="Times New Roman" w:cs="Times New Roman"/>
          <w:szCs w:val="24"/>
        </w:rPr>
        <w:t xml:space="preserve"> Liu</w:t>
      </w:r>
      <w:r w:rsidRPr="00926823">
        <w:rPr>
          <w:rFonts w:ascii="Times New Roman" w:hAnsi="Times New Roman" w:cs="Times New Roman"/>
          <w:vertAlign w:val="superscript"/>
        </w:rPr>
        <w:t>1</w:t>
      </w:r>
      <w:r w:rsidRPr="00DC732A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Jiachen</w:t>
      </w:r>
      <w:proofErr w:type="spellEnd"/>
      <w:r>
        <w:rPr>
          <w:rFonts w:ascii="Times New Roman" w:hAnsi="Times New Roman" w:cs="Times New Roman"/>
          <w:szCs w:val="24"/>
        </w:rPr>
        <w:t xml:space="preserve"> Ma</w:t>
      </w:r>
      <w:r w:rsidRPr="00926823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95BCE" w:rsidRPr="00DC732A">
        <w:rPr>
          <w:rFonts w:ascii="Times New Roman" w:hAnsi="Times New Roman" w:cs="Times New Roman"/>
          <w:szCs w:val="24"/>
        </w:rPr>
        <w:t>Shuxiang</w:t>
      </w:r>
      <w:proofErr w:type="spellEnd"/>
      <w:r w:rsidR="00F95BCE" w:rsidRPr="00DC732A">
        <w:rPr>
          <w:rFonts w:ascii="Times New Roman" w:hAnsi="Times New Roman" w:cs="Times New Roman"/>
          <w:szCs w:val="24"/>
        </w:rPr>
        <w:t xml:space="preserve"> Zhang</w:t>
      </w:r>
      <w:r w:rsidR="00F95BCE" w:rsidRPr="00926823">
        <w:rPr>
          <w:rFonts w:ascii="Times New Roman" w:hAnsi="Times New Roman" w:cs="Times New Roman"/>
          <w:vertAlign w:val="superscript"/>
        </w:rPr>
        <w:t>1</w:t>
      </w:r>
      <w:r w:rsidR="00F95BCE">
        <w:rPr>
          <w:rFonts w:ascii="Times New Roman" w:hAnsi="Times New Roman" w:cs="Times New Roman"/>
          <w:vertAlign w:val="superscript"/>
        </w:rPr>
        <w:t>,</w:t>
      </w:r>
      <w:r w:rsidR="00F95BCE" w:rsidRPr="00DC732A">
        <w:rPr>
          <w:rFonts w:ascii="Times New Roman" w:hAnsi="Times New Roman" w:cs="Times New Roman"/>
          <w:szCs w:val="24"/>
        </w:rPr>
        <w:t>*</w:t>
      </w:r>
      <w:r w:rsidR="00F95BCE">
        <w:rPr>
          <w:rFonts w:ascii="Times New Roman" w:hAnsi="Times New Roman" w:cs="Times New Roman"/>
          <w:szCs w:val="24"/>
        </w:rPr>
        <w:t xml:space="preserve">, </w:t>
      </w:r>
      <w:r w:rsidRPr="00DC732A">
        <w:rPr>
          <w:rFonts w:ascii="Times New Roman" w:hAnsi="Times New Roman" w:cs="Times New Roman"/>
          <w:szCs w:val="24"/>
        </w:rPr>
        <w:t>Bing Geng</w:t>
      </w:r>
      <w:r w:rsidRPr="00926823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</w:t>
      </w:r>
      <w:r w:rsidR="00F95BCE">
        <w:rPr>
          <w:rFonts w:ascii="Times New Roman" w:hAnsi="Times New Roman" w:cs="Times New Roman"/>
          <w:szCs w:val="24"/>
        </w:rPr>
        <w:t>*</w:t>
      </w:r>
    </w:p>
    <w:p w:rsidR="007707B7" w:rsidRPr="00B7737D" w:rsidRDefault="00877904" w:rsidP="007707B7">
      <w:pPr>
        <w:pBdr>
          <w:bottom w:val="single" w:sz="4" w:space="1" w:color="auto"/>
        </w:pBd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i/>
          <w:szCs w:val="24"/>
        </w:rPr>
      </w:pPr>
      <w:proofErr w:type="gramStart"/>
      <w:r w:rsidRPr="00877904">
        <w:rPr>
          <w:rFonts w:ascii="Times New Roman" w:eastAsia="Times New Roman" w:hAnsi="Times New Roman" w:cs="Times New Roman"/>
          <w:i/>
          <w:szCs w:val="24"/>
          <w:vertAlign w:val="superscript"/>
        </w:rPr>
        <w:t>1</w:t>
      </w:r>
      <w:r w:rsidR="007145B6" w:rsidRPr="00B7737D">
        <w:rPr>
          <w:rFonts w:ascii="Times New Roman" w:eastAsia="Times New Roman" w:hAnsi="Times New Roman" w:cs="Times New Roman"/>
          <w:i/>
          <w:szCs w:val="24"/>
        </w:rPr>
        <w:t>Shandong Provincial Key Laboratory of Fluorine Chemistry and Chemical Materials, School of Chemistry and Chemical Engineering, Shandong Engineering Research center for Fluorinated Materials, University of Jinan, Jinan 250022, China.</w:t>
      </w:r>
      <w:proofErr w:type="gramEnd"/>
    </w:p>
    <w:p w:rsidR="007707B7" w:rsidRPr="00B7737D" w:rsidRDefault="007707B7" w:rsidP="007707B7">
      <w:pPr>
        <w:pBdr>
          <w:bottom w:val="single" w:sz="4" w:space="1" w:color="auto"/>
        </w:pBd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i/>
          <w:szCs w:val="24"/>
        </w:rPr>
      </w:pPr>
    </w:p>
    <w:p w:rsidR="007707B7" w:rsidRPr="00B7737D" w:rsidRDefault="007707B7" w:rsidP="007707B7">
      <w:pPr>
        <w:pBdr>
          <w:bottom w:val="single" w:sz="4" w:space="1" w:color="auto"/>
        </w:pBd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i/>
          <w:szCs w:val="24"/>
        </w:rPr>
      </w:pPr>
      <w:r w:rsidRPr="00B7737D">
        <w:rPr>
          <w:rFonts w:ascii="Times New Roman" w:hAnsi="Times New Roman" w:cs="Times New Roman"/>
          <w:szCs w:val="24"/>
        </w:rPr>
        <w:t>*Corresponding Author</w:t>
      </w:r>
      <w:r w:rsidR="009C07F7">
        <w:rPr>
          <w:rFonts w:ascii="Times New Roman" w:hAnsi="Times New Roman" w:cs="Times New Roman"/>
          <w:szCs w:val="24"/>
        </w:rPr>
        <w:t>s</w:t>
      </w:r>
      <w:r w:rsidRPr="00B7737D">
        <w:rPr>
          <w:rFonts w:ascii="Times New Roman" w:hAnsi="Times New Roman" w:cs="Times New Roman"/>
          <w:szCs w:val="24"/>
        </w:rPr>
        <w:t>.</w:t>
      </w:r>
    </w:p>
    <w:p w:rsidR="007707B7" w:rsidRPr="00B7737D" w:rsidRDefault="007707B7" w:rsidP="007707B7">
      <w:pPr>
        <w:pBdr>
          <w:bottom w:val="single" w:sz="4" w:space="1" w:color="auto"/>
        </w:pBd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i/>
          <w:szCs w:val="24"/>
        </w:rPr>
      </w:pPr>
      <w:r w:rsidRPr="00B7737D">
        <w:rPr>
          <w:rFonts w:ascii="Times New Roman" w:hAnsi="Times New Roman" w:cs="Times New Roman"/>
          <w:szCs w:val="24"/>
        </w:rPr>
        <w:t>E-mail addresses:</w:t>
      </w:r>
      <w:r w:rsidR="00F95BCE">
        <w:rPr>
          <w:rFonts w:ascii="Times New Roman" w:hAnsi="Times New Roman" w:cs="Times New Roman"/>
          <w:szCs w:val="24"/>
        </w:rPr>
        <w:t xml:space="preserve"> </w:t>
      </w:r>
      <w:r w:rsidR="00F95BCE" w:rsidRPr="00B7737D">
        <w:rPr>
          <w:rFonts w:ascii="Times New Roman" w:eastAsia="Times New Roman" w:hAnsi="Times New Roman" w:cs="Times New Roman"/>
          <w:szCs w:val="24"/>
        </w:rPr>
        <w:t>chm_</w:t>
      </w:r>
      <w:proofErr w:type="gramStart"/>
      <w:r w:rsidR="00F95BCE" w:rsidRPr="00B7737D">
        <w:rPr>
          <w:rFonts w:ascii="Times New Roman" w:eastAsia="Times New Roman" w:hAnsi="Times New Roman" w:cs="Times New Roman"/>
          <w:szCs w:val="24"/>
        </w:rPr>
        <w:t>zhangsx@ujn.edu.cn(</w:t>
      </w:r>
      <w:proofErr w:type="spellStart"/>
      <w:proofErr w:type="gramEnd"/>
      <w:r w:rsidR="00F95BCE" w:rsidRPr="00B7737D">
        <w:rPr>
          <w:rFonts w:ascii="Times New Roman" w:eastAsia="Times New Roman" w:hAnsi="Times New Roman" w:cs="Times New Roman"/>
          <w:szCs w:val="24"/>
        </w:rPr>
        <w:t>Shuxiang</w:t>
      </w:r>
      <w:proofErr w:type="spellEnd"/>
      <w:r w:rsidR="00F95BCE" w:rsidRPr="00B7737D">
        <w:rPr>
          <w:rFonts w:ascii="Times New Roman" w:eastAsia="Times New Roman" w:hAnsi="Times New Roman" w:cs="Times New Roman"/>
          <w:szCs w:val="24"/>
        </w:rPr>
        <w:t xml:space="preserve"> Zhang)</w:t>
      </w:r>
      <w:r w:rsidR="00F95BCE">
        <w:rPr>
          <w:rFonts w:ascii="Times New Roman" w:eastAsia="Times New Roman" w:hAnsi="Times New Roman" w:cs="Times New Roman"/>
          <w:szCs w:val="24"/>
        </w:rPr>
        <w:t>,</w:t>
      </w:r>
      <w:r w:rsidRPr="00B7737D">
        <w:rPr>
          <w:rFonts w:ascii="Times New Roman" w:eastAsia="Times New Roman" w:hAnsi="Times New Roman" w:cs="Times New Roman"/>
          <w:szCs w:val="24"/>
        </w:rPr>
        <w:t xml:space="preserve"> chm_gengb@ujn.edu.cn(Bing </w:t>
      </w:r>
      <w:proofErr w:type="spellStart"/>
      <w:r w:rsidRPr="00B7737D">
        <w:rPr>
          <w:rFonts w:ascii="Times New Roman" w:eastAsia="Times New Roman" w:hAnsi="Times New Roman" w:cs="Times New Roman"/>
          <w:szCs w:val="24"/>
        </w:rPr>
        <w:t>Geng</w:t>
      </w:r>
      <w:proofErr w:type="spellEnd"/>
      <w:r w:rsidRPr="00B7737D">
        <w:rPr>
          <w:rFonts w:ascii="Times New Roman" w:eastAsia="Times New Roman" w:hAnsi="Times New Roman" w:cs="Times New Roman"/>
          <w:szCs w:val="24"/>
        </w:rPr>
        <w:t xml:space="preserve">), </w:t>
      </w:r>
    </w:p>
    <w:p w:rsidR="00955BBF" w:rsidRDefault="00955BBF">
      <w:pPr>
        <w:rPr>
          <w:rFonts w:ascii="Times New Roman" w:hAnsi="Times New Roman" w:cs="Times New Roman"/>
        </w:rPr>
      </w:pPr>
    </w:p>
    <w:p w:rsidR="007707B7" w:rsidRPr="007707B7" w:rsidRDefault="007707B7" w:rsidP="007707B7">
      <w:pPr>
        <w:keepNext/>
        <w:jc w:val="center"/>
        <w:rPr>
          <w:rFonts w:ascii="Times New Roman" w:hAnsi="Times New Roman" w:cs="Times New Roman"/>
          <w:sz w:val="32"/>
        </w:rPr>
      </w:pPr>
      <w:r w:rsidRPr="007707B7">
        <w:rPr>
          <w:rFonts w:ascii="Times New Roman" w:hAnsi="Times New Roman" w:cs="Times New Roman"/>
          <w:noProof/>
          <w:sz w:val="36"/>
          <w:szCs w:val="24"/>
        </w:rPr>
        <w:drawing>
          <wp:inline distT="0" distB="0" distL="0" distR="0" wp14:anchorId="74CD5A16" wp14:editId="0505FA87">
            <wp:extent cx="4140201" cy="3314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C PIC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7" t="10149" r="11886" b="11940"/>
                    <a:stretch/>
                  </pic:blipFill>
                  <pic:spPr bwMode="auto">
                    <a:xfrm>
                      <a:off x="0" y="0"/>
                      <a:ext cx="4147161" cy="332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7B7" w:rsidRDefault="004568F1" w:rsidP="007707B7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4568F1">
        <w:rPr>
          <w:rFonts w:ascii="Times New Roman" w:hAnsi="Times New Roman" w:cs="Times New Roman"/>
          <w:color w:val="auto"/>
          <w:sz w:val="24"/>
        </w:rPr>
        <w:t>Fig.</w:t>
      </w:r>
      <w:r w:rsidR="007707B7" w:rsidRPr="004568F1">
        <w:rPr>
          <w:rFonts w:ascii="Times New Roman" w:hAnsi="Times New Roman" w:cs="Times New Roman"/>
          <w:color w:val="auto"/>
          <w:sz w:val="24"/>
        </w:rPr>
        <w:t xml:space="preserve"> S</w:t>
      </w:r>
      <w:r w:rsidR="007707B7" w:rsidRPr="004568F1">
        <w:rPr>
          <w:rFonts w:ascii="Times New Roman" w:hAnsi="Times New Roman" w:cs="Times New Roman"/>
          <w:color w:val="auto"/>
          <w:sz w:val="24"/>
        </w:rPr>
        <w:fldChar w:fldCharType="begin"/>
      </w:r>
      <w:r w:rsidR="007707B7" w:rsidRPr="004568F1">
        <w:rPr>
          <w:rFonts w:ascii="Times New Roman" w:hAnsi="Times New Roman" w:cs="Times New Roman"/>
          <w:color w:val="auto"/>
          <w:sz w:val="24"/>
        </w:rPr>
        <w:instrText xml:space="preserve"> SEQ Figure \* ARABIC </w:instrText>
      </w:r>
      <w:r w:rsidR="007707B7" w:rsidRPr="004568F1">
        <w:rPr>
          <w:rFonts w:ascii="Times New Roman" w:hAnsi="Times New Roman" w:cs="Times New Roman"/>
          <w:color w:val="auto"/>
          <w:sz w:val="24"/>
        </w:rPr>
        <w:fldChar w:fldCharType="separate"/>
      </w:r>
      <w:r w:rsidR="00DD5889" w:rsidRPr="004568F1">
        <w:rPr>
          <w:rFonts w:ascii="Times New Roman" w:hAnsi="Times New Roman" w:cs="Times New Roman"/>
          <w:noProof/>
          <w:color w:val="auto"/>
          <w:sz w:val="24"/>
        </w:rPr>
        <w:t>1</w:t>
      </w:r>
      <w:r w:rsidR="007707B7" w:rsidRPr="004568F1">
        <w:rPr>
          <w:rFonts w:ascii="Times New Roman" w:hAnsi="Times New Roman" w:cs="Times New Roman"/>
          <w:color w:val="auto"/>
          <w:sz w:val="24"/>
        </w:rPr>
        <w:fldChar w:fldCharType="end"/>
      </w:r>
      <w:r w:rsidR="007707B7" w:rsidRPr="007707B7">
        <w:rPr>
          <w:rFonts w:ascii="Times New Roman" w:hAnsi="Times New Roman" w:cs="Times New Roman"/>
          <w:b w:val="0"/>
          <w:color w:val="auto"/>
          <w:sz w:val="24"/>
        </w:rPr>
        <w:t xml:space="preserve"> GPC plot of</w:t>
      </w:r>
      <w:r w:rsidR="002D7C2B">
        <w:rPr>
          <w:rFonts w:ascii="Times New Roman" w:hAnsi="Times New Roman" w:cs="Times New Roman"/>
          <w:b w:val="0"/>
          <w:color w:val="auto"/>
          <w:sz w:val="24"/>
        </w:rPr>
        <w:t xml:space="preserve"> PDMAEMA</w:t>
      </w:r>
      <w:r w:rsidR="007707B7" w:rsidRPr="007707B7">
        <w:rPr>
          <w:rFonts w:ascii="Times New Roman" w:hAnsi="Times New Roman" w:cs="Times New Roman"/>
          <w:b w:val="0"/>
          <w:color w:val="auto"/>
          <w:sz w:val="24"/>
        </w:rPr>
        <w:t xml:space="preserve"> macro-RAFT</w:t>
      </w:r>
      <w:r w:rsidR="00101F91">
        <w:rPr>
          <w:rFonts w:ascii="Times New Roman" w:hAnsi="Times New Roman" w:cs="Times New Roman"/>
          <w:b w:val="0"/>
          <w:color w:val="auto"/>
          <w:sz w:val="24"/>
        </w:rPr>
        <w:t xml:space="preserve">, </w:t>
      </w:r>
      <w:r w:rsidR="00101F91" w:rsidRPr="007707B7">
        <w:rPr>
          <w:rFonts w:ascii="Times New Roman" w:hAnsi="Times New Roman" w:cs="Times New Roman"/>
          <w:b w:val="0"/>
          <w:color w:val="auto"/>
          <w:sz w:val="24"/>
        </w:rPr>
        <w:t>and</w:t>
      </w:r>
      <w:r w:rsidR="002D7C2B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2D7C2B" w:rsidRPr="0073140D">
        <w:rPr>
          <w:rFonts w:ascii="Times New Roman" w:hAnsi="Times New Roman" w:cs="Times New Roman"/>
          <w:b w:val="0"/>
          <w:color w:val="auto"/>
          <w:sz w:val="24"/>
          <w:szCs w:val="24"/>
        </w:rPr>
        <w:t>PDMAEMA-</w:t>
      </w:r>
      <w:r w:rsidR="002D7C2B" w:rsidRPr="007314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b</w:t>
      </w:r>
      <w:r w:rsidR="002D7C2B" w:rsidRPr="0073140D">
        <w:rPr>
          <w:rFonts w:ascii="Times New Roman" w:hAnsi="Times New Roman" w:cs="Times New Roman"/>
          <w:b w:val="0"/>
          <w:color w:val="auto"/>
          <w:sz w:val="24"/>
          <w:szCs w:val="24"/>
        </w:rPr>
        <w:t>-PHFBA</w:t>
      </w:r>
      <w:r w:rsidR="002D7C2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(CFS)</w:t>
      </w:r>
      <w:r w:rsidR="007707B7" w:rsidRPr="007707B7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</w:p>
    <w:p w:rsidR="009D2F1B" w:rsidRDefault="009D2F1B" w:rsidP="009D2F1B"/>
    <w:p w:rsidR="009D2F1B" w:rsidRDefault="009D2F1B" w:rsidP="009D2F1B">
      <w:pPr>
        <w:jc w:val="center"/>
      </w:pPr>
      <w:r>
        <w:rPr>
          <w:noProof/>
        </w:rPr>
        <w:lastRenderedPageBreak/>
        <w:drawing>
          <wp:inline distT="0" distB="0" distL="0" distR="0">
            <wp:extent cx="3895725" cy="33611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S2 PIC OPEN TO CLOSE BEHAVIOU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10633" r="15851"/>
                    <a:stretch/>
                  </pic:blipFill>
                  <pic:spPr bwMode="auto">
                    <a:xfrm>
                      <a:off x="0" y="0"/>
                      <a:ext cx="3901513" cy="336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F1B" w:rsidRDefault="004568F1" w:rsidP="009D2F1B">
      <w:pPr>
        <w:pStyle w:val="Caption"/>
        <w:jc w:val="both"/>
        <w:rPr>
          <w:rFonts w:ascii="Times New Roman" w:hAnsi="Times New Roman" w:cs="Times New Roman"/>
          <w:b w:val="0"/>
          <w:color w:val="auto"/>
          <w:sz w:val="24"/>
        </w:rPr>
      </w:pPr>
      <w:proofErr w:type="gramStart"/>
      <w:r w:rsidRPr="004568F1">
        <w:rPr>
          <w:rFonts w:ascii="Times New Roman" w:hAnsi="Times New Roman" w:cs="Times New Roman"/>
          <w:color w:val="auto"/>
          <w:sz w:val="24"/>
        </w:rPr>
        <w:t>Fig.</w:t>
      </w:r>
      <w:proofErr w:type="gramEnd"/>
      <w:r w:rsidRPr="004568F1">
        <w:rPr>
          <w:rFonts w:ascii="Times New Roman" w:hAnsi="Times New Roman" w:cs="Times New Roman"/>
          <w:color w:val="auto"/>
          <w:sz w:val="24"/>
        </w:rPr>
        <w:t xml:space="preserve"> S2</w:t>
      </w:r>
      <w:r w:rsidR="009D2F1B" w:rsidRPr="009D2F1B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7968AB" w:rsidRPr="00AD0AB1">
        <w:rPr>
          <w:rFonts w:ascii="Times New Roman" w:hAnsi="Times New Roman" w:cs="Times New Roman"/>
          <w:b w:val="0"/>
          <w:color w:val="auto"/>
          <w:sz w:val="24"/>
          <w:szCs w:val="24"/>
        </w:rPr>
        <w:t>Openness curve behavior by varying nanoparticles concentration</w:t>
      </w:r>
      <w:r w:rsidR="007968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at constant CFS concentration</w:t>
      </w:r>
      <w:r w:rsidR="007968AB" w:rsidRPr="00AD0AB1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9F33D3" w:rsidRDefault="009F33D3" w:rsidP="008A3675">
      <w:pPr>
        <w:jc w:val="center"/>
      </w:pPr>
      <w:r>
        <w:rPr>
          <w:noProof/>
        </w:rPr>
        <w:drawing>
          <wp:inline distT="0" distB="0" distL="0" distR="0">
            <wp:extent cx="3438525" cy="29942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 times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9515" r="12941"/>
                    <a:stretch/>
                  </pic:blipFill>
                  <pic:spPr bwMode="auto">
                    <a:xfrm>
                      <a:off x="0" y="0"/>
                      <a:ext cx="3451273" cy="300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3D3" w:rsidRPr="008A3675" w:rsidRDefault="004568F1" w:rsidP="008A3675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</w:rPr>
      </w:pPr>
      <w:proofErr w:type="gramStart"/>
      <w:r w:rsidRPr="004568F1">
        <w:rPr>
          <w:rFonts w:ascii="Times New Roman" w:hAnsi="Times New Roman" w:cs="Times New Roman"/>
          <w:color w:val="auto"/>
          <w:sz w:val="24"/>
        </w:rPr>
        <w:t>Fig.</w:t>
      </w:r>
      <w:proofErr w:type="gramEnd"/>
      <w:r w:rsidRPr="004568F1">
        <w:rPr>
          <w:rFonts w:ascii="Times New Roman" w:hAnsi="Times New Roman" w:cs="Times New Roman"/>
          <w:color w:val="auto"/>
          <w:sz w:val="24"/>
        </w:rPr>
        <w:t xml:space="preserve"> S3</w:t>
      </w:r>
      <w:r w:rsidR="009F33D3" w:rsidRPr="008A3675">
        <w:rPr>
          <w:rFonts w:ascii="Times New Roman" w:hAnsi="Times New Roman" w:cs="Times New Roman"/>
          <w:b w:val="0"/>
          <w:color w:val="auto"/>
          <w:sz w:val="24"/>
        </w:rPr>
        <w:t xml:space="preserve"> Adsorption/Regeneration Cycles of </w:t>
      </w:r>
      <w:proofErr w:type="spellStart"/>
      <w:r w:rsidR="009F33D3" w:rsidRPr="008A3675">
        <w:rPr>
          <w:rFonts w:ascii="Times New Roman" w:hAnsi="Times New Roman" w:cs="Times New Roman"/>
          <w:b w:val="0"/>
          <w:color w:val="auto"/>
          <w:sz w:val="24"/>
        </w:rPr>
        <w:t>polyHIPE</w:t>
      </w:r>
      <w:proofErr w:type="spellEnd"/>
      <w:r w:rsidR="009F33D3" w:rsidRPr="008A3675">
        <w:rPr>
          <w:rFonts w:ascii="Times New Roman" w:hAnsi="Times New Roman" w:cs="Times New Roman"/>
          <w:b w:val="0"/>
          <w:color w:val="auto"/>
          <w:sz w:val="24"/>
        </w:rPr>
        <w:t xml:space="preserve"> (sample</w:t>
      </w:r>
      <w:r w:rsidR="008A3675" w:rsidRPr="008A3675">
        <w:rPr>
          <w:rFonts w:ascii="Times New Roman" w:hAnsi="Times New Roman" w:cs="Times New Roman"/>
          <w:b w:val="0"/>
          <w:color w:val="auto"/>
          <w:sz w:val="24"/>
        </w:rPr>
        <w:t xml:space="preserve"> 3)</w:t>
      </w:r>
      <w:r w:rsidR="00101F91">
        <w:rPr>
          <w:rFonts w:ascii="Times New Roman" w:hAnsi="Times New Roman" w:cs="Times New Roman"/>
          <w:b w:val="0"/>
          <w:color w:val="auto"/>
          <w:sz w:val="24"/>
        </w:rPr>
        <w:t xml:space="preserve"> with DCM</w:t>
      </w:r>
    </w:p>
    <w:p w:rsidR="007707B7" w:rsidRDefault="007707B7" w:rsidP="009D2F1B">
      <w:pPr>
        <w:jc w:val="center"/>
      </w:pPr>
      <w:r w:rsidRPr="0073140D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1361DD88" wp14:editId="2C7C67B3">
            <wp:extent cx="5051222" cy="24066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m picture for pap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222" cy="24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B7" w:rsidRPr="007707B7" w:rsidRDefault="004568F1" w:rsidP="007707B7">
      <w:pPr>
        <w:pStyle w:val="Caption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4568F1">
        <w:rPr>
          <w:rFonts w:ascii="Times New Roman" w:hAnsi="Times New Roman" w:cs="Times New Roman"/>
          <w:color w:val="auto"/>
          <w:sz w:val="24"/>
          <w:szCs w:val="24"/>
        </w:rPr>
        <w:t>Fig.</w:t>
      </w:r>
      <w:proofErr w:type="gramEnd"/>
      <w:r w:rsidR="007707B7" w:rsidRPr="004568F1">
        <w:rPr>
          <w:rFonts w:ascii="Times New Roman" w:hAnsi="Times New Roman" w:cs="Times New Roman"/>
          <w:color w:val="auto"/>
          <w:sz w:val="24"/>
          <w:szCs w:val="24"/>
        </w:rPr>
        <w:t xml:space="preserve"> S</w:t>
      </w:r>
      <w:r w:rsidR="009F33D3" w:rsidRPr="004568F1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7707B7" w:rsidRPr="007707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(a) Magnetization curves of sample </w:t>
      </w:r>
      <w:r w:rsidR="00F515E6">
        <w:rPr>
          <w:rFonts w:ascii="Times New Roman" w:hAnsi="Times New Roman" w:cs="Times New Roman"/>
          <w:b w:val="0"/>
          <w:color w:val="auto"/>
          <w:sz w:val="24"/>
          <w:szCs w:val="24"/>
        </w:rPr>
        <w:t>6 (black)</w:t>
      </w:r>
      <w:r w:rsidR="007707B7" w:rsidRPr="007707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and sample </w:t>
      </w:r>
      <w:r w:rsidR="00F515E6">
        <w:rPr>
          <w:rFonts w:ascii="Times New Roman" w:hAnsi="Times New Roman" w:cs="Times New Roman"/>
          <w:b w:val="0"/>
          <w:color w:val="auto"/>
          <w:sz w:val="24"/>
          <w:szCs w:val="24"/>
        </w:rPr>
        <w:t>8 (red)</w:t>
      </w:r>
      <w:r w:rsidR="007707B7" w:rsidRPr="007707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and (b) Photographs of </w:t>
      </w:r>
      <w:proofErr w:type="spellStart"/>
      <w:r w:rsidR="007707B7" w:rsidRPr="007707B7">
        <w:rPr>
          <w:rFonts w:ascii="Times New Roman" w:hAnsi="Times New Roman" w:cs="Times New Roman"/>
          <w:b w:val="0"/>
          <w:color w:val="auto"/>
          <w:sz w:val="24"/>
          <w:szCs w:val="24"/>
        </w:rPr>
        <w:t>polyHIPEs</w:t>
      </w:r>
      <w:proofErr w:type="spellEnd"/>
      <w:r w:rsidR="007707B7" w:rsidRPr="007707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with and without Fe</w:t>
      </w:r>
      <w:r w:rsidR="007707B7" w:rsidRPr="007707B7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3</w:t>
      </w:r>
      <w:r w:rsidR="007707B7" w:rsidRPr="007707B7">
        <w:rPr>
          <w:rFonts w:ascii="Times New Roman" w:hAnsi="Times New Roman" w:cs="Times New Roman"/>
          <w:b w:val="0"/>
          <w:color w:val="auto"/>
          <w:sz w:val="24"/>
          <w:szCs w:val="24"/>
        </w:rPr>
        <w:t>O</w:t>
      </w:r>
      <w:r w:rsidR="007707B7" w:rsidRPr="007707B7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4</w:t>
      </w:r>
      <w:r w:rsidR="007707B7" w:rsidRPr="007707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nanoparticles</w:t>
      </w:r>
    </w:p>
    <w:sectPr w:rsidR="007707B7" w:rsidRPr="00770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AB"/>
    <w:rsid w:val="00101F91"/>
    <w:rsid w:val="001A19A1"/>
    <w:rsid w:val="002774AB"/>
    <w:rsid w:val="00297C40"/>
    <w:rsid w:val="002D7C2B"/>
    <w:rsid w:val="002F5BAB"/>
    <w:rsid w:val="00392262"/>
    <w:rsid w:val="003C09A5"/>
    <w:rsid w:val="004568F1"/>
    <w:rsid w:val="00562691"/>
    <w:rsid w:val="005B2500"/>
    <w:rsid w:val="006001F8"/>
    <w:rsid w:val="007145B6"/>
    <w:rsid w:val="007707B7"/>
    <w:rsid w:val="007901AA"/>
    <w:rsid w:val="007968AB"/>
    <w:rsid w:val="00811FA6"/>
    <w:rsid w:val="00877904"/>
    <w:rsid w:val="008A3675"/>
    <w:rsid w:val="00955BBF"/>
    <w:rsid w:val="009C07F7"/>
    <w:rsid w:val="009D2F1B"/>
    <w:rsid w:val="009F33D3"/>
    <w:rsid w:val="00A04D6F"/>
    <w:rsid w:val="00A43A9D"/>
    <w:rsid w:val="00B7737D"/>
    <w:rsid w:val="00BC76B0"/>
    <w:rsid w:val="00C64199"/>
    <w:rsid w:val="00D50DD8"/>
    <w:rsid w:val="00DD5889"/>
    <w:rsid w:val="00F515E6"/>
    <w:rsid w:val="00F7072E"/>
    <w:rsid w:val="00F9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7B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7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7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7B7"/>
    <w:rPr>
      <w:rFonts w:ascii="Tahoma" w:eastAsiaTheme="minorEastAsi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707B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7B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7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7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7B7"/>
    <w:rPr>
      <w:rFonts w:ascii="Tahoma" w:eastAsiaTheme="minorEastAsi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707B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B9DB9B3-F06E-426C-899C-D228215D9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</dc:creator>
  <cp:lastModifiedBy>UMM</cp:lastModifiedBy>
  <cp:revision>33</cp:revision>
  <cp:lastPrinted>2017-11-17T01:18:00Z</cp:lastPrinted>
  <dcterms:created xsi:type="dcterms:W3CDTF">2017-09-26T11:51:00Z</dcterms:created>
  <dcterms:modified xsi:type="dcterms:W3CDTF">2018-04-02T15:34:00Z</dcterms:modified>
</cp:coreProperties>
</file>