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D1" w:rsidRPr="000024A3" w:rsidRDefault="006533C1" w:rsidP="006A71D1">
      <w:pPr>
        <w:keepNext/>
        <w:spacing w:line="360" w:lineRule="auto"/>
        <w:jc w:val="both"/>
        <w:rPr>
          <w:lang w:val="en-US"/>
        </w:rPr>
      </w:pPr>
      <w:r w:rsidRPr="006A71D1">
        <w:rPr>
          <w:noProof/>
          <w:lang w:val="en-US"/>
        </w:rPr>
        <w:t xml:space="preserve">Supplementary Material </w:t>
      </w:r>
      <w:r w:rsidR="006A71D1" w:rsidRPr="006A71D1">
        <w:rPr>
          <w:noProof/>
          <w:lang w:val="en-US"/>
        </w:rPr>
        <w:t xml:space="preserve">- </w:t>
      </w:r>
      <w:r w:rsidR="00387A60">
        <w:rPr>
          <w:lang w:val="en-US"/>
        </w:rPr>
        <w:t xml:space="preserve">Analyses of </w:t>
      </w:r>
      <w:r w:rsidR="006A71D1">
        <w:rPr>
          <w:lang w:val="en-US"/>
        </w:rPr>
        <w:t>Gas</w:t>
      </w:r>
      <w:r w:rsidR="006A71D1" w:rsidRPr="000024A3">
        <w:rPr>
          <w:lang w:val="en-US"/>
        </w:rPr>
        <w:t xml:space="preserve"> Cromatography – Mass </w:t>
      </w:r>
      <w:r w:rsidR="006A71D1">
        <w:rPr>
          <w:lang w:val="en-US"/>
        </w:rPr>
        <w:t xml:space="preserve">Spectrometer </w:t>
      </w:r>
      <w:r w:rsidR="006A71D1" w:rsidRPr="000024A3">
        <w:rPr>
          <w:lang w:val="en-US"/>
        </w:rPr>
        <w:t>(GC-MS)</w:t>
      </w:r>
    </w:p>
    <w:p w:rsidR="006A71D1" w:rsidRPr="006A71D1" w:rsidRDefault="006A71D1" w:rsidP="003B0832">
      <w:pPr>
        <w:keepNext/>
        <w:spacing w:line="360" w:lineRule="auto"/>
        <w:jc w:val="both"/>
        <w:rPr>
          <w:noProof/>
          <w:lang w:val="en-US"/>
        </w:rPr>
      </w:pPr>
    </w:p>
    <w:p w:rsidR="006533C1" w:rsidRPr="006A71D1" w:rsidRDefault="006533C1" w:rsidP="003B0832">
      <w:pPr>
        <w:keepNext/>
        <w:spacing w:line="360" w:lineRule="auto"/>
        <w:jc w:val="both"/>
        <w:rPr>
          <w:noProof/>
          <w:lang w:val="en-US"/>
        </w:rPr>
      </w:pPr>
    </w:p>
    <w:p w:rsidR="003B0832" w:rsidRDefault="00BF4384" w:rsidP="003B0832">
      <w:pPr>
        <w:keepNext/>
        <w:spacing w:line="360" w:lineRule="auto"/>
        <w:jc w:val="both"/>
      </w:pPr>
      <w:r w:rsidRPr="000D7867">
        <w:rPr>
          <w:noProof/>
        </w:rPr>
        <w:drawing>
          <wp:inline distT="0" distB="0" distL="0" distR="0">
            <wp:extent cx="9495155" cy="365760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515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32" w:rsidRDefault="00547A70" w:rsidP="003B0832">
      <w:pPr>
        <w:pStyle w:val="Legenda"/>
        <w:jc w:val="both"/>
        <w:rPr>
          <w:rFonts w:cs="Calibri"/>
          <w:sz w:val="24"/>
          <w:szCs w:val="24"/>
          <w:lang w:val="en-US"/>
        </w:rPr>
      </w:pPr>
      <w:r w:rsidRPr="006A71D1">
        <w:rPr>
          <w:lang w:val="en-US"/>
        </w:rPr>
        <w:t>S</w:t>
      </w:r>
      <w:r w:rsidR="00267E90">
        <w:fldChar w:fldCharType="begin"/>
      </w:r>
      <w:r w:rsidR="00330C12" w:rsidRPr="006A71D1">
        <w:rPr>
          <w:lang w:val="en-US"/>
        </w:rPr>
        <w:instrText xml:space="preserve"> SEQ Figura \* ARABIC </w:instrText>
      </w:r>
      <w:r w:rsidR="00267E90">
        <w:fldChar w:fldCharType="separate"/>
      </w:r>
      <w:r w:rsidR="00330C12" w:rsidRPr="006A71D1">
        <w:rPr>
          <w:noProof/>
          <w:lang w:val="en-US"/>
        </w:rPr>
        <w:t>1</w:t>
      </w:r>
      <w:r w:rsidR="00267E90">
        <w:rPr>
          <w:noProof/>
        </w:rPr>
        <w:fldChar w:fldCharType="end"/>
      </w:r>
      <w:r w:rsidR="003B0832" w:rsidRPr="006A71D1">
        <w:rPr>
          <w:lang w:val="en-US"/>
        </w:rPr>
        <w:t xml:space="preserve"> </w:t>
      </w:r>
      <w:r w:rsidR="006A71D1" w:rsidRPr="006A71D1">
        <w:rPr>
          <w:lang w:val="en-US"/>
        </w:rPr>
        <w:t xml:space="preserve">– Cromatogram of volatile </w:t>
      </w:r>
      <w:r w:rsidR="006A71D1">
        <w:rPr>
          <w:lang w:val="en-US"/>
        </w:rPr>
        <w:t xml:space="preserve">fractions from </w:t>
      </w:r>
      <w:r w:rsidR="006A71D1" w:rsidRPr="006A71D1">
        <w:rPr>
          <w:i/>
          <w:lang w:val="en-US"/>
        </w:rPr>
        <w:t>Pterodon emarginatus</w:t>
      </w:r>
      <w:r w:rsidR="006A71D1">
        <w:rPr>
          <w:lang w:val="en-US"/>
        </w:rPr>
        <w:t xml:space="preserve"> oil fruits. </w:t>
      </w:r>
    </w:p>
    <w:p w:rsidR="003B0832" w:rsidRDefault="003B0832" w:rsidP="003B0832">
      <w:pPr>
        <w:keepNext/>
        <w:spacing w:line="360" w:lineRule="auto"/>
        <w:jc w:val="both"/>
      </w:pPr>
    </w:p>
    <w:p w:rsidR="00936A94" w:rsidRPr="006A71D1" w:rsidRDefault="00936A94" w:rsidP="00936A94">
      <w:pPr>
        <w:rPr>
          <w:lang w:val="en-US"/>
        </w:rPr>
      </w:pPr>
    </w:p>
    <w:p w:rsidR="00936A94" w:rsidRDefault="00BF4384" w:rsidP="00936A94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2090420</wp:posOffset>
                </wp:positionV>
                <wp:extent cx="467360" cy="357505"/>
                <wp:effectExtent l="38100" t="0" r="27940" b="6159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7360" cy="3575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2A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26" type="#_x0000_t32" style="position:absolute;margin-left:444.85pt;margin-top:164.6pt;width:36.8pt;height:28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" strokecolor="red" strokeweight=".5pt">
                <v:stroke endarrow="open" joinstyle="miter"/>
                <o:lock v:ext="edit" shapetype="f"/>
              </v:shape>
            </w:pict>
          </mc:Fallback>
        </mc:AlternateContent>
      </w:r>
      <w:r w:rsidRPr="000D7867">
        <w:rPr>
          <w:noProof/>
        </w:rPr>
        <w:drawing>
          <wp:inline distT="0" distB="0" distL="0" distR="0">
            <wp:extent cx="8888730" cy="3402330"/>
            <wp:effectExtent l="0" t="0" r="762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94" w:rsidRPr="006533C1" w:rsidRDefault="00547A70" w:rsidP="00936A94">
      <w:pPr>
        <w:pStyle w:val="Legenda"/>
        <w:rPr>
          <w:lang w:val="en-US"/>
        </w:rPr>
      </w:pPr>
      <w:r>
        <w:rPr>
          <w:lang w:val="en-US"/>
        </w:rPr>
        <w:t>S</w:t>
      </w:r>
      <w:r w:rsidR="00641B15">
        <w:rPr>
          <w:lang w:val="en-US"/>
        </w:rPr>
        <w:t>2</w:t>
      </w:r>
      <w:r w:rsidR="00936A94" w:rsidRPr="006533C1">
        <w:rPr>
          <w:lang w:val="en-US"/>
        </w:rPr>
        <w:t xml:space="preserve"> </w:t>
      </w:r>
      <w:r w:rsidR="006533C1" w:rsidRPr="006533C1">
        <w:rPr>
          <w:lang w:val="en-US"/>
        </w:rPr>
        <w:t>–</w:t>
      </w:r>
      <w:r w:rsidR="00936A94" w:rsidRPr="006533C1">
        <w:rPr>
          <w:lang w:val="en-US"/>
        </w:rPr>
        <w:t xml:space="preserve"> </w:t>
      </w:r>
      <w:r w:rsidR="006A71D1">
        <w:rPr>
          <w:lang w:val="en-US"/>
        </w:rPr>
        <w:t>Cromatogram</w:t>
      </w:r>
      <w:r>
        <w:rPr>
          <w:lang w:val="en-US"/>
        </w:rPr>
        <w:t xml:space="preserve"> of </w:t>
      </w:r>
      <w:r w:rsidR="007563B3">
        <w:rPr>
          <w:lang w:val="en-US"/>
        </w:rPr>
        <w:t>fatty a</w:t>
      </w:r>
      <w:bookmarkStart w:id="0" w:name="_GoBack"/>
      <w:bookmarkEnd w:id="0"/>
      <w:r w:rsidR="006533C1" w:rsidRPr="006533C1">
        <w:rPr>
          <w:lang w:val="en-US"/>
        </w:rPr>
        <w:t>cids and squalene</w:t>
      </w:r>
    </w:p>
    <w:p w:rsidR="00330C12" w:rsidRPr="006533C1" w:rsidRDefault="00330C12" w:rsidP="00330C12">
      <w:pPr>
        <w:rPr>
          <w:lang w:val="en-US"/>
        </w:rPr>
      </w:pPr>
    </w:p>
    <w:p w:rsidR="00330C12" w:rsidRDefault="00330C12" w:rsidP="00330C12">
      <w:pPr>
        <w:keepNext/>
      </w:pPr>
    </w:p>
    <w:p w:rsidR="00330C12" w:rsidRDefault="00330C12" w:rsidP="00330C12"/>
    <w:sectPr w:rsidR="00330C12" w:rsidSect="003B083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40"/>
    <w:rsid w:val="000357A4"/>
    <w:rsid w:val="000A1401"/>
    <w:rsid w:val="000B7F5B"/>
    <w:rsid w:val="000C20DA"/>
    <w:rsid w:val="001175AC"/>
    <w:rsid w:val="001A626E"/>
    <w:rsid w:val="001B1110"/>
    <w:rsid w:val="001B1D55"/>
    <w:rsid w:val="002403FF"/>
    <w:rsid w:val="00267E90"/>
    <w:rsid w:val="00293CAC"/>
    <w:rsid w:val="002B3D8C"/>
    <w:rsid w:val="002C16BF"/>
    <w:rsid w:val="00330C12"/>
    <w:rsid w:val="00333474"/>
    <w:rsid w:val="00345BCE"/>
    <w:rsid w:val="00355A73"/>
    <w:rsid w:val="0037215E"/>
    <w:rsid w:val="00387A60"/>
    <w:rsid w:val="003A73ED"/>
    <w:rsid w:val="003B0832"/>
    <w:rsid w:val="003B5A5C"/>
    <w:rsid w:val="003D7F90"/>
    <w:rsid w:val="003F4B2B"/>
    <w:rsid w:val="00442715"/>
    <w:rsid w:val="004544A0"/>
    <w:rsid w:val="00472FB8"/>
    <w:rsid w:val="00474DFC"/>
    <w:rsid w:val="00497958"/>
    <w:rsid w:val="004A2E17"/>
    <w:rsid w:val="004D26BF"/>
    <w:rsid w:val="005074BA"/>
    <w:rsid w:val="00547A70"/>
    <w:rsid w:val="005656DF"/>
    <w:rsid w:val="0059033E"/>
    <w:rsid w:val="0062255F"/>
    <w:rsid w:val="006275CF"/>
    <w:rsid w:val="00641B15"/>
    <w:rsid w:val="006533C1"/>
    <w:rsid w:val="006761A5"/>
    <w:rsid w:val="00687178"/>
    <w:rsid w:val="006A71D1"/>
    <w:rsid w:val="006C35E0"/>
    <w:rsid w:val="007416A1"/>
    <w:rsid w:val="007563B3"/>
    <w:rsid w:val="0076681C"/>
    <w:rsid w:val="00784538"/>
    <w:rsid w:val="007D6B40"/>
    <w:rsid w:val="00800202"/>
    <w:rsid w:val="00836156"/>
    <w:rsid w:val="0086685E"/>
    <w:rsid w:val="00867C79"/>
    <w:rsid w:val="00883541"/>
    <w:rsid w:val="008C2624"/>
    <w:rsid w:val="008D0DA3"/>
    <w:rsid w:val="00922C81"/>
    <w:rsid w:val="00927E42"/>
    <w:rsid w:val="00936A94"/>
    <w:rsid w:val="00965869"/>
    <w:rsid w:val="00966414"/>
    <w:rsid w:val="00973DA9"/>
    <w:rsid w:val="00975DCC"/>
    <w:rsid w:val="00985ABA"/>
    <w:rsid w:val="00A228AE"/>
    <w:rsid w:val="00A57499"/>
    <w:rsid w:val="00A8167E"/>
    <w:rsid w:val="00B14BDF"/>
    <w:rsid w:val="00BA70BC"/>
    <w:rsid w:val="00BB64FD"/>
    <w:rsid w:val="00BD7EAB"/>
    <w:rsid w:val="00BF4384"/>
    <w:rsid w:val="00C00785"/>
    <w:rsid w:val="00C10904"/>
    <w:rsid w:val="00C277FD"/>
    <w:rsid w:val="00C544D3"/>
    <w:rsid w:val="00C66708"/>
    <w:rsid w:val="00C82251"/>
    <w:rsid w:val="00CA6DD5"/>
    <w:rsid w:val="00D11271"/>
    <w:rsid w:val="00D45B65"/>
    <w:rsid w:val="00D92ADC"/>
    <w:rsid w:val="00D944FD"/>
    <w:rsid w:val="00DC2845"/>
    <w:rsid w:val="00DE7B9F"/>
    <w:rsid w:val="00E04B86"/>
    <w:rsid w:val="00E1161B"/>
    <w:rsid w:val="00E15BAB"/>
    <w:rsid w:val="00E61AF5"/>
    <w:rsid w:val="00EA2329"/>
    <w:rsid w:val="00ED7232"/>
    <w:rsid w:val="00EE09C1"/>
    <w:rsid w:val="00EF301D"/>
    <w:rsid w:val="00F569D6"/>
    <w:rsid w:val="00F66EB6"/>
    <w:rsid w:val="00F90AC7"/>
    <w:rsid w:val="00FA7201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22762-5589-40BC-AE7F-CDE67B72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F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1161B"/>
  </w:style>
  <w:style w:type="paragraph" w:styleId="NormalWeb">
    <w:name w:val="Normal (Web)"/>
    <w:basedOn w:val="Normal"/>
    <w:uiPriority w:val="99"/>
    <w:semiHidden/>
    <w:unhideWhenUsed/>
    <w:rsid w:val="00927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27E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7E4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7E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7E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7E4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E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D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8717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3">
    <w:name w:val="Light Shading Accent 3"/>
    <w:basedOn w:val="Tabelanormal"/>
    <w:uiPriority w:val="60"/>
    <w:rsid w:val="0068717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D45B65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8DC7-0AD2-4F88-9630-7D8513E7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Ana Thalita</cp:lastModifiedBy>
  <cp:revision>2</cp:revision>
  <dcterms:created xsi:type="dcterms:W3CDTF">2015-10-18T02:13:00Z</dcterms:created>
  <dcterms:modified xsi:type="dcterms:W3CDTF">2015-10-18T02:13:00Z</dcterms:modified>
</cp:coreProperties>
</file>