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05" w:rsidRPr="00154ADE" w:rsidRDefault="00E97C05" w:rsidP="00E97C05">
      <w:pPr>
        <w:tabs>
          <w:tab w:val="center" w:pos="4680"/>
          <w:tab w:val="right" w:pos="936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54ADE">
        <w:rPr>
          <w:rFonts w:ascii="Times New Roman" w:hAnsi="Times New Roman" w:cs="Times New Roman"/>
          <w:b/>
          <w:sz w:val="28"/>
          <w:szCs w:val="24"/>
        </w:rPr>
        <w:t>Multifunctional Zn</w:t>
      </w:r>
      <w:r w:rsidRPr="00154ADE">
        <w:rPr>
          <w:rFonts w:ascii="Times New Roman" w:hAnsi="Times New Roman" w:cs="Times New Roman"/>
          <w:b/>
          <w:sz w:val="28"/>
          <w:szCs w:val="24"/>
          <w:vertAlign w:val="subscript"/>
        </w:rPr>
        <w:t>0.3</w:t>
      </w:r>
      <w:r w:rsidRPr="00154ADE">
        <w:rPr>
          <w:rFonts w:ascii="Times New Roman" w:hAnsi="Times New Roman" w:cs="Times New Roman"/>
          <w:b/>
          <w:sz w:val="28"/>
          <w:szCs w:val="24"/>
        </w:rPr>
        <w:t>Al</w:t>
      </w:r>
      <w:r w:rsidRPr="00154ADE">
        <w:rPr>
          <w:rFonts w:ascii="Times New Roman" w:hAnsi="Times New Roman" w:cs="Times New Roman"/>
          <w:b/>
          <w:sz w:val="28"/>
          <w:szCs w:val="24"/>
          <w:vertAlign w:val="subscript"/>
        </w:rPr>
        <w:t>0.4</w:t>
      </w:r>
      <w:r w:rsidRPr="00154ADE">
        <w:rPr>
          <w:rFonts w:ascii="Times New Roman" w:hAnsi="Times New Roman" w:cs="Times New Roman"/>
          <w:b/>
          <w:sz w:val="28"/>
          <w:szCs w:val="24"/>
        </w:rPr>
        <w:t>O</w:t>
      </w:r>
      <w:r w:rsidRPr="00154ADE">
        <w:rPr>
          <w:rFonts w:ascii="Times New Roman" w:hAnsi="Times New Roman" w:cs="Times New Roman"/>
          <w:b/>
          <w:sz w:val="28"/>
          <w:szCs w:val="24"/>
          <w:vertAlign w:val="subscript"/>
        </w:rPr>
        <w:t xml:space="preserve">4.5 </w:t>
      </w:r>
      <w:r w:rsidRPr="007B484B">
        <w:rPr>
          <w:rFonts w:ascii="Times New Roman" w:hAnsi="Times New Roman" w:cs="Times New Roman"/>
          <w:b/>
          <w:color w:val="0070C0"/>
          <w:sz w:val="28"/>
          <w:szCs w:val="24"/>
        </w:rPr>
        <w:t>Crystals</w:t>
      </w:r>
      <w:r w:rsidRPr="00154ADE">
        <w:rPr>
          <w:rFonts w:ascii="Times New Roman" w:hAnsi="Times New Roman" w:cs="Times New Roman"/>
          <w:b/>
          <w:sz w:val="28"/>
          <w:szCs w:val="24"/>
        </w:rPr>
        <w:t xml:space="preserve">: An Efficient </w:t>
      </w:r>
      <w:proofErr w:type="spellStart"/>
      <w:r w:rsidRPr="00154ADE">
        <w:rPr>
          <w:rFonts w:ascii="Times New Roman" w:hAnsi="Times New Roman" w:cs="Times New Roman"/>
          <w:b/>
          <w:bCs/>
          <w:sz w:val="28"/>
          <w:szCs w:val="24"/>
        </w:rPr>
        <w:t>Photocatalyst</w:t>
      </w:r>
      <w:proofErr w:type="spellEnd"/>
      <w:r w:rsidRPr="00154ADE">
        <w:rPr>
          <w:rFonts w:ascii="Times New Roman" w:hAnsi="Times New Roman" w:cs="Times New Roman"/>
          <w:b/>
          <w:sz w:val="28"/>
          <w:szCs w:val="24"/>
        </w:rPr>
        <w:t xml:space="preserve"> for Formaldehyde Degradation and EBT Adsorption</w:t>
      </w:r>
    </w:p>
    <w:p w:rsidR="00E97C05" w:rsidRPr="00154ADE" w:rsidRDefault="00E97C05" w:rsidP="00E97C0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Cs w:val="22"/>
          <w:vertAlign w:val="superscript"/>
        </w:rPr>
      </w:pPr>
      <w:proofErr w:type="spellStart"/>
      <w:r w:rsidRPr="00154ADE">
        <w:rPr>
          <w:rFonts w:ascii="Times New Roman" w:hAnsi="Times New Roman" w:cs="Times New Roman"/>
          <w:szCs w:val="22"/>
        </w:rPr>
        <w:t>Umesh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54ADE">
        <w:rPr>
          <w:rFonts w:ascii="Times New Roman" w:hAnsi="Times New Roman" w:cs="Times New Roman"/>
          <w:szCs w:val="22"/>
        </w:rPr>
        <w:t>Fegade</w:t>
      </w:r>
      <w:proofErr w:type="spellEnd"/>
      <w:r w:rsidRPr="00154ADE">
        <w:rPr>
          <w:rFonts w:ascii="Times New Roman" w:hAnsi="Times New Roman" w:cs="Times New Roman"/>
          <w:szCs w:val="22"/>
        </w:rPr>
        <w:t>*</w:t>
      </w:r>
      <w:r w:rsidRPr="00154ADE">
        <w:rPr>
          <w:rFonts w:ascii="Times New Roman" w:hAnsi="Times New Roman" w:cs="Times New Roman"/>
          <w:szCs w:val="22"/>
          <w:vertAlign w:val="superscript"/>
        </w:rPr>
        <w:t>, a</w:t>
      </w:r>
      <w:r w:rsidRPr="00154ADE">
        <w:rPr>
          <w:rFonts w:ascii="Times New Roman" w:hAnsi="Times New Roman" w:cs="Times New Roman"/>
          <w:szCs w:val="22"/>
        </w:rPr>
        <w:t xml:space="preserve">, </w:t>
      </w:r>
      <w:proofErr w:type="spellStart"/>
      <w:proofErr w:type="gramStart"/>
      <w:r w:rsidRPr="00154ADE">
        <w:rPr>
          <w:rFonts w:ascii="Times New Roman" w:hAnsi="Times New Roman" w:cs="Times New Roman"/>
          <w:szCs w:val="22"/>
        </w:rPr>
        <w:t>Ganesh</w:t>
      </w:r>
      <w:proofErr w:type="spellEnd"/>
      <w:r w:rsidRPr="00154AD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54ADE">
        <w:rPr>
          <w:rFonts w:ascii="Times New Roman" w:hAnsi="Times New Roman" w:cs="Times New Roman"/>
          <w:szCs w:val="22"/>
        </w:rPr>
        <w:t>Jethave</w:t>
      </w:r>
      <w:r>
        <w:rPr>
          <w:rFonts w:ascii="Times New Roman" w:hAnsi="Times New Roman" w:cs="Times New Roman"/>
          <w:szCs w:val="22"/>
          <w:vertAlign w:val="superscript"/>
        </w:rPr>
        <w:t>b</w:t>
      </w:r>
      <w:proofErr w:type="spellEnd"/>
      <w:proofErr w:type="gramEnd"/>
      <w:r w:rsidRPr="00154ADE">
        <w:rPr>
          <w:rFonts w:ascii="Times New Roman" w:hAnsi="Times New Roman" w:cs="Times New Roman"/>
          <w:szCs w:val="22"/>
          <w:lang w:eastAsia="zh-TW"/>
        </w:rPr>
        <w:t xml:space="preserve">, Wei-Gang </w:t>
      </w:r>
      <w:proofErr w:type="spellStart"/>
      <w:r w:rsidRPr="00154ADE">
        <w:rPr>
          <w:rFonts w:ascii="Times New Roman" w:hAnsi="Times New Roman" w:cs="Times New Roman"/>
          <w:szCs w:val="22"/>
          <w:lang w:eastAsia="zh-TW"/>
        </w:rPr>
        <w:t>Hong</w:t>
      </w:r>
      <w:r>
        <w:rPr>
          <w:rFonts w:ascii="Times New Roman" w:hAnsi="Times New Roman" w:cs="Times New Roman"/>
          <w:szCs w:val="22"/>
          <w:vertAlign w:val="superscript"/>
          <w:lang w:eastAsia="zh-TW"/>
        </w:rPr>
        <w:t>c</w:t>
      </w:r>
      <w:proofErr w:type="spellEnd"/>
      <w:r w:rsidRPr="00154ADE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54ADE">
        <w:rPr>
          <w:rFonts w:ascii="Times New Roman" w:hAnsi="Times New Roman" w:cs="Times New Roman"/>
          <w:szCs w:val="22"/>
        </w:rPr>
        <w:t>Imran</w:t>
      </w:r>
      <w:proofErr w:type="spellEnd"/>
      <w:r w:rsidRPr="00154AD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54ADE">
        <w:rPr>
          <w:rFonts w:ascii="Times New Roman" w:hAnsi="Times New Roman" w:cs="Times New Roman"/>
          <w:szCs w:val="22"/>
        </w:rPr>
        <w:t>Khan</w:t>
      </w:r>
      <w:r>
        <w:rPr>
          <w:rFonts w:ascii="Times New Roman" w:hAnsi="Times New Roman" w:cs="Times New Roman"/>
          <w:szCs w:val="22"/>
          <w:vertAlign w:val="superscript"/>
        </w:rPr>
        <w:t>d</w:t>
      </w:r>
      <w:proofErr w:type="spellEnd"/>
      <w:r w:rsidRPr="00154ADE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54ADE">
        <w:rPr>
          <w:rFonts w:ascii="Times New Roman" w:hAnsi="Times New Roman" w:cs="Times New Roman"/>
          <w:szCs w:val="22"/>
        </w:rPr>
        <w:t>Hadi</w:t>
      </w:r>
      <w:proofErr w:type="spellEnd"/>
      <w:r w:rsidRPr="00154ADE">
        <w:rPr>
          <w:rFonts w:ascii="Times New Roman" w:hAnsi="Times New Roman" w:cs="Times New Roman"/>
          <w:szCs w:val="22"/>
        </w:rPr>
        <w:t xml:space="preserve"> M. </w:t>
      </w:r>
      <w:proofErr w:type="spellStart"/>
      <w:r w:rsidRPr="00154ADE">
        <w:rPr>
          <w:rFonts w:ascii="Times New Roman" w:hAnsi="Times New Roman" w:cs="Times New Roman"/>
          <w:szCs w:val="22"/>
        </w:rPr>
        <w:t>Marwani</w:t>
      </w:r>
      <w:r>
        <w:rPr>
          <w:rFonts w:ascii="Times New Roman" w:hAnsi="Times New Roman" w:cs="Times New Roman"/>
          <w:szCs w:val="22"/>
          <w:vertAlign w:val="superscript"/>
        </w:rPr>
        <w:t>e</w:t>
      </w:r>
      <w:proofErr w:type="spellEnd"/>
      <w:r w:rsidRPr="00154ADE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54ADE">
        <w:rPr>
          <w:rFonts w:ascii="Times New Roman" w:hAnsi="Times New Roman" w:cs="Times New Roman"/>
          <w:szCs w:val="22"/>
        </w:rPr>
        <w:t>Inamuddin</w:t>
      </w:r>
      <w:r>
        <w:rPr>
          <w:rFonts w:ascii="Times New Roman" w:hAnsi="Times New Roman" w:cs="Times New Roman"/>
          <w:szCs w:val="22"/>
          <w:vertAlign w:val="superscript"/>
        </w:rPr>
        <w:t>e</w:t>
      </w:r>
      <w:proofErr w:type="spellEnd"/>
      <w:r w:rsidRPr="00154ADE">
        <w:rPr>
          <w:rFonts w:ascii="Times New Roman" w:hAnsi="Times New Roman" w:cs="Times New Roman"/>
          <w:szCs w:val="22"/>
        </w:rPr>
        <w:t xml:space="preserve">*, </w:t>
      </w:r>
      <w:proofErr w:type="spellStart"/>
      <w:r w:rsidRPr="00154ADE">
        <w:rPr>
          <w:rFonts w:ascii="Times New Roman" w:hAnsi="Times New Roman" w:cs="Times New Roman"/>
          <w:szCs w:val="22"/>
          <w:lang w:eastAsia="zh-TW"/>
        </w:rPr>
        <w:t>Ren</w:t>
      </w:r>
      <w:proofErr w:type="spellEnd"/>
      <w:r w:rsidRPr="00154ADE">
        <w:rPr>
          <w:rFonts w:ascii="Times New Roman" w:hAnsi="Times New Roman" w:cs="Times New Roman"/>
          <w:szCs w:val="22"/>
          <w:lang w:eastAsia="zh-TW"/>
        </w:rPr>
        <w:t>-Jang Wu**</w:t>
      </w:r>
      <w:r w:rsidRPr="00154ADE">
        <w:rPr>
          <w:rFonts w:ascii="Times New Roman" w:hAnsi="Times New Roman" w:cs="Times New Roman"/>
          <w:szCs w:val="22"/>
          <w:vertAlign w:val="superscript"/>
          <w:lang w:eastAsia="zh-TW"/>
        </w:rPr>
        <w:t>,</w:t>
      </w:r>
      <w:r>
        <w:rPr>
          <w:rFonts w:ascii="Times New Roman" w:hAnsi="Times New Roman" w:cs="Times New Roman"/>
          <w:szCs w:val="22"/>
          <w:vertAlign w:val="superscript"/>
          <w:lang w:eastAsia="zh-TW"/>
        </w:rPr>
        <w:t>c</w:t>
      </w:r>
      <w:r w:rsidRPr="001B7BA7">
        <w:rPr>
          <w:rFonts w:ascii="Times New Roman" w:hAnsi="Times New Roman" w:cs="Times New Roman"/>
          <w:szCs w:val="22"/>
          <w:lang w:eastAsia="zh-TW"/>
        </w:rPr>
        <w:t xml:space="preserve"> </w:t>
      </w:r>
      <w:r>
        <w:rPr>
          <w:rFonts w:ascii="Times New Roman" w:hAnsi="Times New Roman" w:cs="Times New Roman"/>
          <w:szCs w:val="22"/>
          <w:lang w:eastAsia="zh-TW"/>
        </w:rPr>
        <w:t xml:space="preserve">Rajesh </w:t>
      </w:r>
      <w:proofErr w:type="spellStart"/>
      <w:r>
        <w:rPr>
          <w:rFonts w:ascii="Times New Roman" w:hAnsi="Times New Roman" w:cs="Times New Roman"/>
          <w:szCs w:val="22"/>
          <w:lang w:eastAsia="zh-TW"/>
        </w:rPr>
        <w:t>Dhake</w:t>
      </w:r>
      <w:r w:rsidRPr="004D3981">
        <w:rPr>
          <w:rFonts w:ascii="Times New Roman" w:hAnsi="Times New Roman" w:cs="Times New Roman"/>
          <w:szCs w:val="22"/>
          <w:vertAlign w:val="superscript"/>
          <w:lang w:eastAsia="zh-TW"/>
        </w:rPr>
        <w:t>f</w:t>
      </w:r>
      <w:proofErr w:type="spellEnd"/>
    </w:p>
    <w:p w:rsidR="00E97C05" w:rsidRDefault="00E97C05" w:rsidP="00E97C05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154ADE">
        <w:rPr>
          <w:rFonts w:ascii="Times New Roman" w:hAnsi="Times New Roman" w:cs="Times New Roman"/>
          <w:szCs w:val="22"/>
          <w:vertAlign w:val="superscript"/>
        </w:rPr>
        <w:t>a</w:t>
      </w:r>
      <w:r w:rsidRPr="00154ADE">
        <w:rPr>
          <w:rFonts w:ascii="Times New Roman" w:hAnsi="Times New Roman" w:cs="Times New Roman"/>
          <w:szCs w:val="22"/>
        </w:rPr>
        <w:t>Department</w:t>
      </w:r>
      <w:proofErr w:type="spellEnd"/>
      <w:proofErr w:type="gramEnd"/>
      <w:r w:rsidRPr="00154ADE">
        <w:rPr>
          <w:rFonts w:ascii="Times New Roman" w:hAnsi="Times New Roman" w:cs="Times New Roman"/>
          <w:szCs w:val="22"/>
        </w:rPr>
        <w:t xml:space="preserve"> of Chemistry, </w:t>
      </w:r>
      <w:proofErr w:type="spellStart"/>
      <w:r w:rsidRPr="00154ADE">
        <w:rPr>
          <w:rFonts w:ascii="Times New Roman" w:hAnsi="Times New Roman" w:cs="Times New Roman"/>
          <w:szCs w:val="22"/>
        </w:rPr>
        <w:t>Bhusawal</w:t>
      </w:r>
      <w:proofErr w:type="spellEnd"/>
      <w:r w:rsidRPr="00154ADE">
        <w:rPr>
          <w:rFonts w:ascii="Times New Roman" w:hAnsi="Times New Roman" w:cs="Times New Roman"/>
          <w:szCs w:val="22"/>
        </w:rPr>
        <w:t xml:space="preserve"> Arts, Science and P. O. </w:t>
      </w:r>
      <w:proofErr w:type="spellStart"/>
      <w:r w:rsidRPr="00154ADE">
        <w:rPr>
          <w:rFonts w:ascii="Times New Roman" w:hAnsi="Times New Roman" w:cs="Times New Roman"/>
          <w:szCs w:val="22"/>
        </w:rPr>
        <w:t>Nahata</w:t>
      </w:r>
      <w:proofErr w:type="spellEnd"/>
      <w:r w:rsidRPr="00154ADE">
        <w:rPr>
          <w:rFonts w:ascii="Times New Roman" w:hAnsi="Times New Roman" w:cs="Times New Roman"/>
          <w:szCs w:val="22"/>
        </w:rPr>
        <w:t xml:space="preserve"> Commerce College, </w:t>
      </w:r>
      <w:proofErr w:type="spellStart"/>
      <w:r w:rsidRPr="00154ADE">
        <w:rPr>
          <w:rFonts w:ascii="Times New Roman" w:hAnsi="Times New Roman" w:cs="Times New Roman"/>
          <w:szCs w:val="22"/>
        </w:rPr>
        <w:t>Bhusawal</w:t>
      </w:r>
      <w:proofErr w:type="spellEnd"/>
      <w:r w:rsidRPr="00154ADE">
        <w:rPr>
          <w:rFonts w:ascii="Times New Roman" w:hAnsi="Times New Roman" w:cs="Times New Roman"/>
          <w:szCs w:val="22"/>
        </w:rPr>
        <w:t>, (MH), India.</w:t>
      </w:r>
    </w:p>
    <w:p w:rsidR="00E97C05" w:rsidRPr="00154ADE" w:rsidRDefault="00E97C05" w:rsidP="00E97C05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E51917">
        <w:rPr>
          <w:rFonts w:ascii="Times New Roman" w:hAnsi="Times New Roman" w:cs="Times New Roman"/>
          <w:szCs w:val="22"/>
          <w:vertAlign w:val="superscript"/>
        </w:rPr>
        <w:t>b</w:t>
      </w:r>
      <w:r>
        <w:rPr>
          <w:rFonts w:ascii="Times New Roman" w:hAnsi="Times New Roman" w:cs="Times New Roman"/>
          <w:szCs w:val="22"/>
        </w:rPr>
        <w:t>School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 of Environmental and Earth sciences, KBCNMU, </w:t>
      </w:r>
      <w:proofErr w:type="spellStart"/>
      <w:r>
        <w:rPr>
          <w:rFonts w:ascii="Times New Roman" w:hAnsi="Times New Roman" w:cs="Times New Roman"/>
          <w:szCs w:val="22"/>
        </w:rPr>
        <w:t>Jalgaon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r w:rsidRPr="00154ADE">
        <w:rPr>
          <w:rFonts w:ascii="Times New Roman" w:hAnsi="Times New Roman" w:cs="Times New Roman"/>
          <w:szCs w:val="22"/>
        </w:rPr>
        <w:t>(MH), India.</w:t>
      </w:r>
    </w:p>
    <w:p w:rsidR="00E97C05" w:rsidRPr="00154ADE" w:rsidRDefault="00E97C05" w:rsidP="00E97C05">
      <w:pPr>
        <w:pStyle w:val="ListParagraph"/>
        <w:tabs>
          <w:tab w:val="left" w:pos="1155"/>
        </w:tabs>
        <w:spacing w:after="0" w:line="240" w:lineRule="auto"/>
        <w:ind w:left="360"/>
        <w:jc w:val="center"/>
        <w:rPr>
          <w:rFonts w:ascii="Times New Roman" w:hAnsi="Times New Roman" w:cs="Times New Roman"/>
          <w:szCs w:val="22"/>
          <w:lang w:eastAsia="zh-TW"/>
        </w:rPr>
      </w:pPr>
      <w:proofErr w:type="spellStart"/>
      <w:proofErr w:type="gramStart"/>
      <w:r>
        <w:rPr>
          <w:rFonts w:ascii="Times New Roman" w:hAnsi="Times New Roman" w:cs="Times New Roman"/>
          <w:szCs w:val="22"/>
          <w:vertAlign w:val="superscript"/>
          <w:lang w:eastAsia="zh-TW"/>
        </w:rPr>
        <w:t>c</w:t>
      </w:r>
      <w:r w:rsidRPr="00154ADE">
        <w:rPr>
          <w:rFonts w:ascii="Times New Roman" w:hAnsi="Times New Roman" w:cs="Times New Roman"/>
          <w:szCs w:val="22"/>
          <w:lang w:eastAsia="zh-TW"/>
        </w:rPr>
        <w:t>Department</w:t>
      </w:r>
      <w:proofErr w:type="spellEnd"/>
      <w:proofErr w:type="gramEnd"/>
      <w:r w:rsidRPr="00154ADE">
        <w:rPr>
          <w:rFonts w:ascii="Times New Roman" w:hAnsi="Times New Roman" w:cs="Times New Roman"/>
          <w:szCs w:val="22"/>
          <w:lang w:eastAsia="zh-TW"/>
        </w:rPr>
        <w:t xml:space="preserve"> of Applied Chemistry, Providence University, </w:t>
      </w:r>
      <w:proofErr w:type="spellStart"/>
      <w:r w:rsidRPr="00154ADE">
        <w:rPr>
          <w:rFonts w:ascii="Times New Roman" w:hAnsi="Times New Roman" w:cs="Times New Roman"/>
          <w:szCs w:val="22"/>
          <w:lang w:eastAsia="zh-TW"/>
        </w:rPr>
        <w:t>Shalu</w:t>
      </w:r>
      <w:proofErr w:type="spellEnd"/>
      <w:r w:rsidRPr="00154ADE">
        <w:rPr>
          <w:rFonts w:ascii="Times New Roman" w:hAnsi="Times New Roman" w:cs="Times New Roman"/>
          <w:szCs w:val="22"/>
          <w:lang w:eastAsia="zh-TW"/>
        </w:rPr>
        <w:t>, Taichung 433, Taiwan.</w:t>
      </w:r>
    </w:p>
    <w:p w:rsidR="00E97C05" w:rsidRPr="000A185D" w:rsidRDefault="00E97C05" w:rsidP="00E97C05">
      <w:pPr>
        <w:tabs>
          <w:tab w:val="left" w:pos="9720"/>
          <w:tab w:val="left" w:pos="9810"/>
        </w:tabs>
        <w:spacing w:after="0" w:line="240" w:lineRule="auto"/>
        <w:ind w:right="-61"/>
        <w:jc w:val="center"/>
        <w:rPr>
          <w:rFonts w:ascii="Times New Roman" w:hAnsi="Times New Roman" w:cs="Times New Roman"/>
          <w:bCs/>
          <w:iCs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tr-TR"/>
        </w:rPr>
        <w:t>d</w:t>
      </w:r>
      <w:r w:rsidRPr="000A185D">
        <w:rPr>
          <w:rFonts w:ascii="Times New Roman" w:hAnsi="Times New Roman" w:cs="Times New Roman"/>
          <w:bCs/>
          <w:sz w:val="24"/>
          <w:szCs w:val="24"/>
        </w:rPr>
        <w:t xml:space="preserve">Applied </w:t>
      </w:r>
      <w:r>
        <w:rPr>
          <w:rFonts w:ascii="Times New Roman" w:hAnsi="Times New Roman" w:cs="Times New Roman"/>
          <w:bCs/>
          <w:sz w:val="24"/>
          <w:szCs w:val="24"/>
        </w:rPr>
        <w:t>Science Section</w:t>
      </w:r>
      <w:r w:rsidRPr="000A185D">
        <w:rPr>
          <w:rFonts w:ascii="Times New Roman" w:hAnsi="Times New Roman" w:cs="Times New Roman"/>
          <w:bCs/>
          <w:sz w:val="24"/>
          <w:szCs w:val="24"/>
        </w:rPr>
        <w:t xml:space="preserve">, Faculty of Engineering and Technology, Aligarh Muslim University, </w:t>
      </w:r>
      <w:r w:rsidRPr="000A185D">
        <w:rPr>
          <w:rFonts w:ascii="Times New Roman" w:hAnsi="Times New Roman" w:cs="Times New Roman"/>
          <w:bCs/>
          <w:sz w:val="24"/>
          <w:szCs w:val="24"/>
          <w:lang w:val="pt-BR"/>
        </w:rPr>
        <w:t>Aligarh- 202 002, India</w:t>
      </w:r>
    </w:p>
    <w:p w:rsidR="00E97C05" w:rsidRDefault="00E97C05" w:rsidP="00E97C05">
      <w:pPr>
        <w:pStyle w:val="ListParagraph"/>
        <w:tabs>
          <w:tab w:val="left" w:pos="1155"/>
        </w:tabs>
        <w:spacing w:after="0" w:line="240" w:lineRule="auto"/>
        <w:ind w:left="360"/>
        <w:jc w:val="center"/>
        <w:rPr>
          <w:rFonts w:ascii="Times New Roman" w:hAnsi="Times New Roman" w:cs="Times New Roman"/>
          <w:szCs w:val="22"/>
          <w:lang w:eastAsia="zh-TW"/>
        </w:rPr>
      </w:pPr>
      <w:proofErr w:type="spellStart"/>
      <w:proofErr w:type="gramStart"/>
      <w:r>
        <w:rPr>
          <w:rFonts w:ascii="Times New Roman" w:hAnsi="Times New Roman" w:cs="Times New Roman"/>
          <w:szCs w:val="22"/>
          <w:vertAlign w:val="superscript"/>
          <w:lang w:eastAsia="zh-TW"/>
        </w:rPr>
        <w:t>e</w:t>
      </w:r>
      <w:r w:rsidRPr="00154ADE">
        <w:rPr>
          <w:rFonts w:ascii="Times New Roman" w:hAnsi="Times New Roman" w:cs="Times New Roman"/>
          <w:szCs w:val="22"/>
          <w:lang w:eastAsia="zh-TW"/>
        </w:rPr>
        <w:t>Chemistry</w:t>
      </w:r>
      <w:proofErr w:type="spellEnd"/>
      <w:proofErr w:type="gramEnd"/>
      <w:r w:rsidRPr="00154ADE">
        <w:rPr>
          <w:rFonts w:ascii="Times New Roman" w:hAnsi="Times New Roman" w:cs="Times New Roman"/>
          <w:szCs w:val="22"/>
          <w:lang w:eastAsia="zh-TW"/>
        </w:rPr>
        <w:t xml:space="preserve"> Department, Faculty of Science, King </w:t>
      </w:r>
      <w:proofErr w:type="spellStart"/>
      <w:r w:rsidRPr="00154ADE">
        <w:rPr>
          <w:rFonts w:ascii="Times New Roman" w:hAnsi="Times New Roman" w:cs="Times New Roman"/>
          <w:szCs w:val="22"/>
          <w:lang w:eastAsia="zh-TW"/>
        </w:rPr>
        <w:t>Abdulaziz</w:t>
      </w:r>
      <w:proofErr w:type="spellEnd"/>
      <w:r w:rsidRPr="00154ADE">
        <w:rPr>
          <w:rFonts w:ascii="Times New Roman" w:hAnsi="Times New Roman" w:cs="Times New Roman"/>
          <w:szCs w:val="22"/>
          <w:lang w:eastAsia="zh-TW"/>
        </w:rPr>
        <w:t xml:space="preserve"> University, Jeddah 21589, Saudi Arabia</w:t>
      </w:r>
    </w:p>
    <w:p w:rsidR="00E97C05" w:rsidRPr="00B0086B" w:rsidRDefault="00E97C05" w:rsidP="00E97C05">
      <w:pPr>
        <w:tabs>
          <w:tab w:val="left" w:pos="11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TW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vertAlign w:val="superscript"/>
          <w:lang w:eastAsia="zh-TW"/>
        </w:rPr>
        <w:t>f</w:t>
      </w:r>
      <w:r w:rsidRPr="00B0086B">
        <w:rPr>
          <w:rFonts w:ascii="Times New Roman" w:hAnsi="Times New Roman"/>
          <w:sz w:val="24"/>
          <w:szCs w:val="24"/>
        </w:rPr>
        <w:t>Department</w:t>
      </w:r>
      <w:proofErr w:type="spellEnd"/>
      <w:proofErr w:type="gramEnd"/>
      <w:r w:rsidRPr="00B0086B">
        <w:rPr>
          <w:rFonts w:ascii="Times New Roman" w:hAnsi="Times New Roman"/>
          <w:sz w:val="24"/>
          <w:szCs w:val="24"/>
        </w:rPr>
        <w:t xml:space="preserve"> of Chemistry, </w:t>
      </w:r>
      <w:r>
        <w:rPr>
          <w:rFonts w:ascii="Times New Roman" w:hAnsi="Times New Roman"/>
          <w:sz w:val="24"/>
          <w:szCs w:val="24"/>
        </w:rPr>
        <w:t xml:space="preserve">D. N. </w:t>
      </w:r>
      <w:proofErr w:type="spellStart"/>
      <w:r>
        <w:rPr>
          <w:rFonts w:ascii="Times New Roman" w:hAnsi="Times New Roman"/>
          <w:sz w:val="24"/>
          <w:szCs w:val="24"/>
        </w:rPr>
        <w:t>Bhole</w:t>
      </w:r>
      <w:proofErr w:type="spellEnd"/>
      <w:r w:rsidRPr="00B0086B">
        <w:rPr>
          <w:rFonts w:ascii="Times New Roman" w:hAnsi="Times New Roman"/>
          <w:sz w:val="24"/>
          <w:szCs w:val="24"/>
        </w:rPr>
        <w:t xml:space="preserve"> College, </w:t>
      </w:r>
      <w:proofErr w:type="spellStart"/>
      <w:r w:rsidRPr="00B0086B">
        <w:rPr>
          <w:rFonts w:ascii="Times New Roman" w:hAnsi="Times New Roman"/>
          <w:sz w:val="24"/>
          <w:szCs w:val="24"/>
        </w:rPr>
        <w:t>Bhusawal</w:t>
      </w:r>
      <w:proofErr w:type="spellEnd"/>
      <w:r w:rsidRPr="00B0086B">
        <w:rPr>
          <w:rFonts w:ascii="Times New Roman" w:hAnsi="Times New Roman"/>
          <w:sz w:val="24"/>
          <w:szCs w:val="24"/>
        </w:rPr>
        <w:t>, (MH), India.</w:t>
      </w:r>
    </w:p>
    <w:p w:rsidR="00E97C05" w:rsidRPr="00154ADE" w:rsidRDefault="00E97C05" w:rsidP="00E97C05">
      <w:pPr>
        <w:pBdr>
          <w:bottom w:val="double" w:sz="6" w:space="1" w:color="auto"/>
        </w:pBd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szCs w:val="22"/>
          <w:lang w:val="en-IN" w:eastAsia="zh-TW"/>
        </w:rPr>
      </w:pPr>
      <w:r w:rsidRPr="00154ADE">
        <w:rPr>
          <w:rFonts w:ascii="Times New Roman" w:hAnsi="Times New Roman" w:cs="Times New Roman"/>
          <w:szCs w:val="22"/>
          <w:lang w:val="en-IN"/>
        </w:rPr>
        <w:t xml:space="preserve">*Corresponding authors. E-mail addresses: </w:t>
      </w:r>
      <w:hyperlink r:id="rId6" w:history="1">
        <w:r w:rsidRPr="00154ADE">
          <w:rPr>
            <w:rStyle w:val="Hyperlink"/>
            <w:rFonts w:ascii="Times New Roman" w:hAnsi="Times New Roman" w:cs="Times New Roman"/>
            <w:szCs w:val="22"/>
            <w:lang w:val="en-IN"/>
          </w:rPr>
          <w:t>inamuddin@zhcet.ac.in</w:t>
        </w:r>
      </w:hyperlink>
      <w:r w:rsidRPr="00154ADE">
        <w:rPr>
          <w:rStyle w:val="Hyperlink"/>
          <w:rFonts w:ascii="Times New Roman" w:hAnsi="Times New Roman" w:cs="Times New Roman"/>
          <w:szCs w:val="22"/>
          <w:lang w:val="en-IN"/>
        </w:rPr>
        <w:t xml:space="preserve">, </w:t>
      </w:r>
      <w:hyperlink r:id="rId7" w:history="1">
        <w:r w:rsidRPr="00154ADE">
          <w:rPr>
            <w:rStyle w:val="Hyperlink"/>
            <w:rFonts w:ascii="Times New Roman" w:hAnsi="Times New Roman" w:cs="Times New Roman"/>
            <w:szCs w:val="22"/>
            <w:lang w:val="en-IN"/>
          </w:rPr>
          <w:t>umeshfegade@gmail.com</w:t>
        </w:r>
      </w:hyperlink>
    </w:p>
    <w:p w:rsidR="00E97C05" w:rsidRPr="00154ADE" w:rsidRDefault="00E97C05" w:rsidP="00E97C05">
      <w:pPr>
        <w:pBdr>
          <w:bottom w:val="double" w:sz="6" w:space="1" w:color="auto"/>
        </w:pBd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szCs w:val="22"/>
          <w:lang w:val="en-IN" w:eastAsia="zh-TW"/>
        </w:rPr>
      </w:pPr>
      <w:r w:rsidRPr="00154ADE">
        <w:rPr>
          <w:rFonts w:ascii="Times New Roman" w:hAnsi="Times New Roman" w:cs="Times New Roman"/>
          <w:szCs w:val="22"/>
          <w:lang w:val="en-IN" w:eastAsia="zh-TW"/>
        </w:rPr>
        <w:t>**</w:t>
      </w:r>
      <w:r w:rsidRPr="00154ADE">
        <w:rPr>
          <w:rFonts w:ascii="Times New Roman" w:hAnsi="Times New Roman" w:cs="Times New Roman"/>
          <w:szCs w:val="22"/>
          <w:lang w:eastAsia="zh-TW"/>
        </w:rPr>
        <w:t xml:space="preserve">Corresponding Author: </w:t>
      </w:r>
      <w:r w:rsidRPr="00154ADE">
        <w:rPr>
          <w:rFonts w:ascii="Times New Roman" w:hAnsi="Times New Roman" w:cs="Times New Roman"/>
          <w:szCs w:val="22"/>
          <w:lang w:val="en-IN" w:eastAsia="zh-TW"/>
        </w:rPr>
        <w:t xml:space="preserve">E-mail: </w:t>
      </w:r>
      <w:hyperlink r:id="rId8" w:history="1">
        <w:r w:rsidRPr="00154ADE">
          <w:rPr>
            <w:rStyle w:val="Hyperlink"/>
            <w:rFonts w:ascii="Times New Roman" w:hAnsi="Times New Roman" w:cs="Times New Roman"/>
            <w:szCs w:val="22"/>
            <w:lang w:val="en-IN" w:eastAsia="zh-TW"/>
          </w:rPr>
          <w:t>rjwu@pu.edu.tw</w:t>
        </w:r>
      </w:hyperlink>
    </w:p>
    <w:p w:rsidR="005F2002" w:rsidRDefault="005F2002" w:rsidP="00E97C05">
      <w:pPr>
        <w:pStyle w:val="ListParagraph"/>
        <w:spacing w:after="0" w:line="240" w:lineRule="auto"/>
        <w:jc w:val="both"/>
      </w:pPr>
    </w:p>
    <w:p w:rsidR="00C640CB" w:rsidRDefault="00C640CB" w:rsidP="00116A08">
      <w:pPr>
        <w:pStyle w:val="ListParagraph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40CB" w:rsidRDefault="00C640CB" w:rsidP="00116A08">
      <w:pPr>
        <w:pStyle w:val="ListParagraph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6A" w:rsidRPr="005F2002" w:rsidRDefault="006E3A6A" w:rsidP="00116A08">
      <w:pPr>
        <w:pStyle w:val="ListParagraph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2002">
        <w:rPr>
          <w:rFonts w:ascii="Times New Roman" w:hAnsi="Times New Roman" w:cs="Times New Roman" w:hint="eastAsia"/>
          <w:b/>
          <w:bCs/>
          <w:sz w:val="24"/>
          <w:szCs w:val="24"/>
        </w:rPr>
        <w:t>Formaldehyde degradation system</w:t>
      </w:r>
    </w:p>
    <w:p w:rsidR="00D74D7B" w:rsidRPr="00EB1662" w:rsidRDefault="00D74D7B" w:rsidP="00D74D7B">
      <w:pPr>
        <w:spacing w:line="360" w:lineRule="auto"/>
        <w:rPr>
          <w:b/>
          <w:bCs/>
        </w:rPr>
      </w:pPr>
      <w:r w:rsidRPr="00EB1662">
        <w:rPr>
          <w:b/>
          <w:bCs/>
          <w:noProof/>
          <w:lang w:bidi="ar-SA"/>
        </w:rPr>
        <w:drawing>
          <wp:inline distT="0" distB="0" distL="0" distR="0">
            <wp:extent cx="5255260" cy="1542415"/>
            <wp:effectExtent l="19050" t="19050" r="21590" b="196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154241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5F2002" w:rsidRDefault="00D74D7B" w:rsidP="005F200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C91B9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 w:rsidRPr="00EB1662">
        <w:rPr>
          <w:rFonts w:ascii="Times New Roman" w:hAnsi="Times New Roman" w:cs="Times New Roman"/>
          <w:bCs/>
          <w:sz w:val="24"/>
          <w:szCs w:val="24"/>
        </w:rPr>
        <w:t xml:space="preserve">System of </w:t>
      </w:r>
      <w:proofErr w:type="spellStart"/>
      <w:r w:rsidRPr="00EB1662">
        <w:rPr>
          <w:rFonts w:ascii="Times New Roman" w:hAnsi="Times New Roman" w:cs="Times New Roman"/>
          <w:bCs/>
          <w:sz w:val="24"/>
          <w:szCs w:val="24"/>
        </w:rPr>
        <w:t>photocatalytic</w:t>
      </w:r>
      <w:proofErr w:type="spellEnd"/>
      <w:r w:rsidRPr="00EB1662">
        <w:rPr>
          <w:rFonts w:ascii="Times New Roman" w:hAnsi="Times New Roman" w:cs="Times New Roman"/>
          <w:bCs/>
          <w:sz w:val="24"/>
          <w:szCs w:val="24"/>
        </w:rPr>
        <w:t xml:space="preserve"> formaldehyde degradation (a) HCHO gas injected into the flask, (b) 36% Formalin solution, (c) </w:t>
      </w:r>
      <w:proofErr w:type="spellStart"/>
      <w:r w:rsidRPr="00EB1662">
        <w:rPr>
          <w:rFonts w:ascii="Times New Roman" w:hAnsi="Times New Roman" w:cs="Times New Roman"/>
          <w:bCs/>
          <w:sz w:val="24"/>
          <w:szCs w:val="24"/>
        </w:rPr>
        <w:t>photocatalyst</w:t>
      </w:r>
      <w:proofErr w:type="spellEnd"/>
      <w:r w:rsidRPr="00EB16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EB1662">
        <w:rPr>
          <w:rFonts w:ascii="Times New Roman" w:hAnsi="Times New Roman" w:cs="Times New Roman"/>
          <w:bCs/>
          <w:sz w:val="24"/>
          <w:szCs w:val="24"/>
        </w:rPr>
        <w:t>(d) 18 W daylight lamp</w:t>
      </w:r>
      <w:proofErr w:type="gramEnd"/>
      <w:r w:rsidRPr="00EB1662">
        <w:rPr>
          <w:rFonts w:ascii="Times New Roman" w:hAnsi="Times New Roman" w:cs="Times New Roman"/>
          <w:bCs/>
          <w:sz w:val="24"/>
          <w:szCs w:val="24"/>
        </w:rPr>
        <w:t>, (e) Formaldehyde gas detector.</w:t>
      </w:r>
    </w:p>
    <w:p w:rsidR="00937F5B" w:rsidRDefault="00937F5B" w:rsidP="00116A0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40CB" w:rsidRDefault="00C640CB" w:rsidP="00BA68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640CB" w:rsidRDefault="00C640CB" w:rsidP="00BA68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640CB" w:rsidRDefault="00C640CB" w:rsidP="00BA68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B7ABE" w:rsidRDefault="009B7ABE" w:rsidP="00BA68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9C" w:rsidRPr="00EB1662" w:rsidRDefault="00C640CB" w:rsidP="00BA689C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BA689C" w:rsidRPr="000F0FD7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BA689C">
        <w:rPr>
          <w:rFonts w:ascii="Times New Roman" w:hAnsi="Times New Roman" w:cs="Times New Roman"/>
          <w:b/>
          <w:sz w:val="24"/>
          <w:szCs w:val="24"/>
        </w:rPr>
        <w:t>S</w:t>
      </w:r>
      <w:r w:rsidR="00BA689C" w:rsidRPr="000F0FD7">
        <w:rPr>
          <w:rFonts w:ascii="Times New Roman" w:hAnsi="Times New Roman" w:cs="Times New Roman"/>
          <w:b/>
          <w:sz w:val="24"/>
          <w:szCs w:val="24"/>
        </w:rPr>
        <w:t>1</w:t>
      </w:r>
      <w:r w:rsidR="00BA689C">
        <w:rPr>
          <w:rFonts w:ascii="Times New Roman" w:hAnsi="Times New Roman" w:cs="Times New Roman"/>
          <w:b/>
          <w:sz w:val="24"/>
          <w:szCs w:val="24"/>
        </w:rPr>
        <w:t>:</w:t>
      </w:r>
      <w:r w:rsidR="00BA689C" w:rsidRPr="00EB1662">
        <w:rPr>
          <w:rFonts w:ascii="Times New Roman" w:hAnsi="Times New Roman" w:cs="Times New Roman"/>
          <w:bCs/>
          <w:sz w:val="24"/>
          <w:szCs w:val="24"/>
        </w:rPr>
        <w:t xml:space="preserve"> Degradation of HCHO versus time on various photo catalysts</w:t>
      </w:r>
    </w:p>
    <w:tbl>
      <w:tblPr>
        <w:tblStyle w:val="TableGrid"/>
        <w:tblW w:w="0" w:type="auto"/>
        <w:jc w:val="center"/>
        <w:tblLook w:val="04A0"/>
      </w:tblPr>
      <w:tblGrid>
        <w:gridCol w:w="3155"/>
        <w:gridCol w:w="1767"/>
        <w:gridCol w:w="1855"/>
        <w:gridCol w:w="1732"/>
      </w:tblGrid>
      <w:tr w:rsidR="00BA689C" w:rsidRPr="00EB1662" w:rsidTr="00A35F73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89C" w:rsidRPr="00EB1662" w:rsidRDefault="00BA689C" w:rsidP="00BA689C">
            <w:pPr>
              <w:spacing w:line="276" w:lineRule="auto"/>
              <w:ind w:left="360" w:hangingChars="15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Catalysts</w:t>
            </w:r>
          </w:p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Rate of degradation (%)</w:t>
            </w:r>
          </w:p>
        </w:tc>
        <w:tc>
          <w:tcPr>
            <w:tcW w:w="1767" w:type="dxa"/>
            <w:tcBorders>
              <w:left w:val="single" w:sz="4" w:space="0" w:color="auto"/>
              <w:bottom w:val="nil"/>
              <w:right w:val="nil"/>
            </w:tcBorders>
          </w:tcPr>
          <w:p w:rsidR="00BA689C" w:rsidRPr="00EB1662" w:rsidRDefault="00F11B26" w:rsidP="00BA689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1B26">
              <w:rPr>
                <w:rFonts w:ascii="Times New Roman" w:hAnsi="Times New Roman" w:cs="Times New Roman"/>
                <w:bCs/>
                <w:sz w:val="24"/>
                <w:szCs w:val="24"/>
              </w:rPr>
              <w:t>ZnAlO</w:t>
            </w:r>
            <w:proofErr w:type="spellEnd"/>
            <w:r w:rsidRPr="00F11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NPs</w:t>
            </w: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BA689C" w:rsidRPr="00EB1662" w:rsidRDefault="00BA689C" w:rsidP="00BA689C">
            <w:pPr>
              <w:spacing w:line="276" w:lineRule="auto"/>
              <w:ind w:firstLineChars="100" w:firstLin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TiO</w:t>
            </w:r>
            <w:r w:rsidRPr="00EB166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32" w:type="dxa"/>
            <w:tcBorders>
              <w:left w:val="nil"/>
              <w:bottom w:val="nil"/>
            </w:tcBorders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P-25 TiO</w:t>
            </w:r>
            <w:r w:rsidRPr="00EB1662">
              <w:rPr>
                <w:rFonts w:ascii="Times New Roman" w:hAnsi="Times New Roman" w:cs="Times New Roman" w:hint="eastAsia"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BA689C" w:rsidRPr="00EB1662" w:rsidTr="00A35F73">
        <w:trPr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r w:rsidRPr="00EB1662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(min)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right w:val="nil"/>
            </w:tcBorders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</w:tcBorders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689C" w:rsidRPr="00EB1662" w:rsidTr="00A35F73">
        <w:trPr>
          <w:jc w:val="center"/>
        </w:trPr>
        <w:tc>
          <w:tcPr>
            <w:tcW w:w="3155" w:type="dxa"/>
            <w:tcBorders>
              <w:top w:val="single" w:sz="4" w:space="0" w:color="auto"/>
            </w:tcBorders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32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A689C" w:rsidRPr="00EB1662" w:rsidTr="00A35F73">
        <w:trPr>
          <w:jc w:val="center"/>
        </w:trPr>
        <w:tc>
          <w:tcPr>
            <w:tcW w:w="31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67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8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32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BA689C" w:rsidRPr="00EB1662" w:rsidTr="00A35F73">
        <w:trPr>
          <w:jc w:val="center"/>
        </w:trPr>
        <w:tc>
          <w:tcPr>
            <w:tcW w:w="31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767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32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BA689C" w:rsidRPr="00EB1662" w:rsidTr="00A35F73">
        <w:trPr>
          <w:jc w:val="center"/>
        </w:trPr>
        <w:tc>
          <w:tcPr>
            <w:tcW w:w="31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67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8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32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BA689C" w:rsidRPr="00EB1662" w:rsidTr="00A35F73">
        <w:trPr>
          <w:jc w:val="center"/>
        </w:trPr>
        <w:tc>
          <w:tcPr>
            <w:tcW w:w="31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767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8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732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BA689C" w:rsidRPr="00EB1662" w:rsidTr="00A35F73">
        <w:trPr>
          <w:jc w:val="center"/>
        </w:trPr>
        <w:tc>
          <w:tcPr>
            <w:tcW w:w="31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67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D3A9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D3A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BA689C" w:rsidRPr="00EB1662" w:rsidRDefault="00BA689C" w:rsidP="00BA68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66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D3A9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937F5B" w:rsidRDefault="00937F5B" w:rsidP="00116A08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296F" w:rsidRPr="00EB1662" w:rsidRDefault="00F3296F" w:rsidP="00F3296F">
      <w:pPr>
        <w:jc w:val="center"/>
        <w:rPr>
          <w:rFonts w:ascii="Times New Roman" w:hAnsi="Times New Roman" w:cs="Times New Roman"/>
        </w:rPr>
      </w:pPr>
      <w:r w:rsidRPr="00EB166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581650" cy="2872740"/>
            <wp:effectExtent l="0" t="0" r="0" b="0"/>
            <wp:docPr id="2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296F" w:rsidRPr="00EB1662" w:rsidRDefault="00F3296F" w:rsidP="00F329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662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D1B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129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B1662">
        <w:rPr>
          <w:rFonts w:ascii="Times New Roman" w:hAnsi="Times New Roman" w:cs="Times New Roman"/>
          <w:sz w:val="24"/>
          <w:szCs w:val="24"/>
        </w:rPr>
        <w:t xml:space="preserve">Effect of contact time on the adsorption of EBT on the </w:t>
      </w:r>
      <w:proofErr w:type="spellStart"/>
      <w:r w:rsidRPr="00EB1662">
        <w:rPr>
          <w:rFonts w:ascii="Times New Roman" w:hAnsi="Times New Roman" w:cs="Times New Roman"/>
          <w:sz w:val="24"/>
          <w:szCs w:val="24"/>
        </w:rPr>
        <w:t>ZnAlO</w:t>
      </w:r>
      <w:proofErr w:type="spellEnd"/>
      <w:r w:rsidR="00F11B26">
        <w:rPr>
          <w:rFonts w:ascii="Times New Roman" w:hAnsi="Times New Roman" w:cs="Times New Roman"/>
          <w:sz w:val="24"/>
          <w:szCs w:val="24"/>
        </w:rPr>
        <w:t xml:space="preserve"> </w:t>
      </w:r>
      <w:r w:rsidRPr="00EB1662">
        <w:rPr>
          <w:rFonts w:ascii="Times New Roman" w:hAnsi="Times New Roman" w:cs="Times New Roman"/>
          <w:sz w:val="24"/>
          <w:szCs w:val="24"/>
        </w:rPr>
        <w:t>NPs surface.</w:t>
      </w:r>
    </w:p>
    <w:sectPr w:rsidR="00F3296F" w:rsidRPr="00EB1662" w:rsidSect="0057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73D"/>
    <w:multiLevelType w:val="hybridMultilevel"/>
    <w:tmpl w:val="BB3A2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702"/>
    <w:multiLevelType w:val="hybridMultilevel"/>
    <w:tmpl w:val="E58A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A57D1"/>
    <w:rsid w:val="00016F5F"/>
    <w:rsid w:val="00052B8F"/>
    <w:rsid w:val="000644A2"/>
    <w:rsid w:val="000A72B1"/>
    <w:rsid w:val="000C3866"/>
    <w:rsid w:val="00116A08"/>
    <w:rsid w:val="00124B58"/>
    <w:rsid w:val="001445FA"/>
    <w:rsid w:val="0015359E"/>
    <w:rsid w:val="00153BB9"/>
    <w:rsid w:val="001915B3"/>
    <w:rsid w:val="001D1BE7"/>
    <w:rsid w:val="001D619D"/>
    <w:rsid w:val="002059A0"/>
    <w:rsid w:val="0021451C"/>
    <w:rsid w:val="0022065C"/>
    <w:rsid w:val="002309C8"/>
    <w:rsid w:val="0025725C"/>
    <w:rsid w:val="002752DD"/>
    <w:rsid w:val="0027762E"/>
    <w:rsid w:val="002A57D1"/>
    <w:rsid w:val="003213DB"/>
    <w:rsid w:val="003723D7"/>
    <w:rsid w:val="00377269"/>
    <w:rsid w:val="00390E6F"/>
    <w:rsid w:val="003E0F7C"/>
    <w:rsid w:val="00494745"/>
    <w:rsid w:val="004C2F00"/>
    <w:rsid w:val="004D3A96"/>
    <w:rsid w:val="004E1299"/>
    <w:rsid w:val="004F5B68"/>
    <w:rsid w:val="00515E2B"/>
    <w:rsid w:val="00550A05"/>
    <w:rsid w:val="00573216"/>
    <w:rsid w:val="005E0CAA"/>
    <w:rsid w:val="005F2002"/>
    <w:rsid w:val="00602718"/>
    <w:rsid w:val="00616429"/>
    <w:rsid w:val="006332A9"/>
    <w:rsid w:val="006921A4"/>
    <w:rsid w:val="006A2182"/>
    <w:rsid w:val="006A4752"/>
    <w:rsid w:val="006C62C1"/>
    <w:rsid w:val="006D155C"/>
    <w:rsid w:val="006E3A6A"/>
    <w:rsid w:val="006E6B03"/>
    <w:rsid w:val="00721EDD"/>
    <w:rsid w:val="0072681E"/>
    <w:rsid w:val="00746E57"/>
    <w:rsid w:val="00781903"/>
    <w:rsid w:val="00791421"/>
    <w:rsid w:val="0079614E"/>
    <w:rsid w:val="007E2827"/>
    <w:rsid w:val="00811CE7"/>
    <w:rsid w:val="008650CB"/>
    <w:rsid w:val="008F2F38"/>
    <w:rsid w:val="0090770E"/>
    <w:rsid w:val="00937F5B"/>
    <w:rsid w:val="009403E4"/>
    <w:rsid w:val="009B7ABE"/>
    <w:rsid w:val="009C61C4"/>
    <w:rsid w:val="00A0271C"/>
    <w:rsid w:val="00A2136D"/>
    <w:rsid w:val="00A22EAE"/>
    <w:rsid w:val="00A65608"/>
    <w:rsid w:val="00A96909"/>
    <w:rsid w:val="00AD5C2F"/>
    <w:rsid w:val="00AE6556"/>
    <w:rsid w:val="00AE6E99"/>
    <w:rsid w:val="00AF539F"/>
    <w:rsid w:val="00B16C17"/>
    <w:rsid w:val="00B50FAC"/>
    <w:rsid w:val="00B91FAD"/>
    <w:rsid w:val="00BA3A2A"/>
    <w:rsid w:val="00BA689C"/>
    <w:rsid w:val="00BD17BA"/>
    <w:rsid w:val="00BE5A64"/>
    <w:rsid w:val="00C02D3E"/>
    <w:rsid w:val="00C36DF2"/>
    <w:rsid w:val="00C41280"/>
    <w:rsid w:val="00C640CB"/>
    <w:rsid w:val="00C71DDB"/>
    <w:rsid w:val="00C91B97"/>
    <w:rsid w:val="00CC40AD"/>
    <w:rsid w:val="00D30879"/>
    <w:rsid w:val="00D510B1"/>
    <w:rsid w:val="00D74D7B"/>
    <w:rsid w:val="00D77AAC"/>
    <w:rsid w:val="00DA19BA"/>
    <w:rsid w:val="00DB7FFB"/>
    <w:rsid w:val="00DC244C"/>
    <w:rsid w:val="00DC4E6A"/>
    <w:rsid w:val="00DD352F"/>
    <w:rsid w:val="00DD35E0"/>
    <w:rsid w:val="00E31109"/>
    <w:rsid w:val="00E64EC5"/>
    <w:rsid w:val="00E677FA"/>
    <w:rsid w:val="00E97C05"/>
    <w:rsid w:val="00ED09C3"/>
    <w:rsid w:val="00ED6B83"/>
    <w:rsid w:val="00F04693"/>
    <w:rsid w:val="00F11B26"/>
    <w:rsid w:val="00F3296F"/>
    <w:rsid w:val="00FA3A33"/>
    <w:rsid w:val="00FD2E43"/>
    <w:rsid w:val="00FF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7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6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6F"/>
    <w:rPr>
      <w:rFonts w:ascii="Tahoma" w:hAnsi="Tahoma" w:cs="Mangal"/>
      <w:sz w:val="16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6A0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6A08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BA6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wu@pu.edu.tw" TargetMode="External"/><Relationship Id="rId3" Type="http://schemas.openxmlformats.org/officeDocument/2006/relationships/styles" Target="styles.xml"/><Relationship Id="rId7" Type="http://schemas.openxmlformats.org/officeDocument/2006/relationships/hyperlink" Target="mailto:umeshfegade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amuddin@zhcet.ac.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Project%20MSc%20Analytical%202015-2016\Project%20Paper%20Data\Kalpesh%20Project\To%20be%20complete\Zn%20Al%20Dye%20Kinetics%20and%20Isotherm%20study%20Excel%201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4147225464622742"/>
          <c:y val="7.2108643192429434E-2"/>
          <c:w val="0.81013729857472994"/>
          <c:h val="0.75792457928054269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xVal>
            <c:numRef>
              <c:f>'EBT '!$B$6:$B$16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40</c:v>
                </c:pt>
                <c:pt idx="8">
                  <c:v>60</c:v>
                </c:pt>
                <c:pt idx="9">
                  <c:v>90</c:v>
                </c:pt>
                <c:pt idx="10">
                  <c:v>120</c:v>
                </c:pt>
              </c:numCache>
            </c:numRef>
          </c:xVal>
          <c:yVal>
            <c:numRef>
              <c:f>'EBT '!$E$6:$E$16</c:f>
              <c:numCache>
                <c:formatCode>0.00</c:formatCode>
                <c:ptCount val="11"/>
                <c:pt idx="0">
                  <c:v>8.745247148288982</c:v>
                </c:pt>
                <c:pt idx="1">
                  <c:v>16.349809885931489</c:v>
                </c:pt>
                <c:pt idx="2">
                  <c:v>23.954372623574127</c:v>
                </c:pt>
                <c:pt idx="3">
                  <c:v>30.418250950570329</c:v>
                </c:pt>
                <c:pt idx="4">
                  <c:v>37.452471482889734</c:v>
                </c:pt>
                <c:pt idx="5">
                  <c:v>42.585551330798488</c:v>
                </c:pt>
                <c:pt idx="6">
                  <c:v>46.387832699618968</c:v>
                </c:pt>
                <c:pt idx="7">
                  <c:v>52.661596958175579</c:v>
                </c:pt>
                <c:pt idx="8">
                  <c:v>55.70342205323194</c:v>
                </c:pt>
                <c:pt idx="9">
                  <c:v>55.893536121673002</c:v>
                </c:pt>
                <c:pt idx="10">
                  <c:v>56.083650190114071</c:v>
                </c:pt>
              </c:numCache>
            </c:numRef>
          </c:yVal>
        </c:ser>
        <c:axId val="49052672"/>
        <c:axId val="75424128"/>
      </c:scatterChart>
      <c:valAx>
        <c:axId val="49052672"/>
        <c:scaling>
          <c:orientation val="minMax"/>
          <c:max val="120"/>
        </c:scaling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Time in min</a:t>
                </a:r>
              </a:p>
            </c:rich>
          </c:tx>
          <c:layout>
            <c:manualLayout>
              <c:xMode val="edge"/>
              <c:yMode val="edge"/>
              <c:x val="0.46854615048118253"/>
              <c:y val="0.9222222222222222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5424128"/>
        <c:crosses val="autoZero"/>
        <c:crossBetween val="midCat"/>
      </c:valAx>
      <c:valAx>
        <c:axId val="7542412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% Adsorption</a:t>
                </a:r>
              </a:p>
            </c:rich>
          </c:tx>
          <c:layout>
            <c:manualLayout>
              <c:xMode val="edge"/>
              <c:yMode val="edge"/>
              <c:x val="1.1311034120734908E-2"/>
              <c:y val="0.26708070431593722"/>
            </c:manualLayout>
          </c:layout>
        </c:title>
        <c:numFmt formatCode="0.0" sourceLinked="0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9052672"/>
        <c:crosses val="autoZero"/>
        <c:crossBetween val="midCat"/>
        <c:minorUnit val="1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5779-F822-4448-B273-ADB5FCFC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</dc:creator>
  <cp:keywords/>
  <dc:description/>
  <cp:lastModifiedBy>AA</cp:lastModifiedBy>
  <cp:revision>108</cp:revision>
  <dcterms:created xsi:type="dcterms:W3CDTF">2018-10-15T15:10:00Z</dcterms:created>
  <dcterms:modified xsi:type="dcterms:W3CDTF">2020-03-26T05:35:00Z</dcterms:modified>
</cp:coreProperties>
</file>