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BB" w:rsidRDefault="003826BB"/>
    <w:p w:rsidR="004B0C81" w:rsidRDefault="004B0C81" w:rsidP="004B0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3393188"/>
      <w:r w:rsidRPr="00CA4679">
        <w:rPr>
          <w:rFonts w:ascii="Times New Roman" w:hAnsi="Times New Roman" w:cs="Times New Roman"/>
          <w:b/>
          <w:sz w:val="28"/>
          <w:szCs w:val="28"/>
        </w:rPr>
        <w:t>Supplementary Material</w:t>
      </w:r>
    </w:p>
    <w:p w:rsidR="004B0C81" w:rsidRPr="00CA4679" w:rsidRDefault="004B0C81" w:rsidP="004B0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C81" w:rsidRPr="0083320C" w:rsidRDefault="004B0C81" w:rsidP="004B0C81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20C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Adsorption performance and stability of the modified straws and their extracts of cellulose, </w:t>
      </w:r>
      <w:r w:rsidRPr="0083320C">
        <w:rPr>
          <w:rFonts w:ascii="Times New Roman" w:hAnsi="Times New Roman" w:cs="Times New Roman"/>
          <w:b/>
          <w:bCs/>
          <w:sz w:val="28"/>
          <w:szCs w:val="28"/>
        </w:rPr>
        <w:t>lignin,</w:t>
      </w:r>
      <w:r w:rsidRPr="0083320C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and hemicellulose for Pb</w:t>
      </w:r>
      <w:r w:rsidRPr="0083320C">
        <w:rPr>
          <w:rFonts w:ascii="Times New Roman" w:hAnsi="Times New Roman" w:cs="Times New Roman" w:hint="eastAsia"/>
          <w:b/>
          <w:bCs/>
          <w:sz w:val="28"/>
          <w:szCs w:val="28"/>
          <w:vertAlign w:val="superscript"/>
        </w:rPr>
        <w:t>2+</w:t>
      </w:r>
      <w:r w:rsidRPr="0083320C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: pH effect </w:t>
      </w:r>
    </w:p>
    <w:p w:rsidR="004B0C81" w:rsidRPr="0083320C" w:rsidRDefault="004B0C81" w:rsidP="004B0C81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C81" w:rsidRPr="0083320C" w:rsidRDefault="004B0C81" w:rsidP="004B0C81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20C">
        <w:rPr>
          <w:rFonts w:ascii="Times New Roman" w:hAnsi="Times New Roman" w:cs="Times New Roman"/>
          <w:b/>
          <w:bCs/>
          <w:sz w:val="24"/>
          <w:szCs w:val="24"/>
        </w:rPr>
        <w:t>Hang Yu, Jing Wang , Jun-xia Yu</w:t>
      </w:r>
      <w:r w:rsidRPr="008332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*</w:t>
      </w:r>
      <w:r w:rsidRPr="0083320C">
        <w:rPr>
          <w:rFonts w:ascii="Times New Roman" w:hAnsi="Times New Roman" w:cs="Times New Roman"/>
          <w:b/>
          <w:bCs/>
          <w:sz w:val="24"/>
          <w:szCs w:val="24"/>
        </w:rPr>
        <w:t>, Yi Wang</w:t>
      </w:r>
      <w:r w:rsidR="000A418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83320C">
        <w:rPr>
          <w:rFonts w:ascii="Times New Roman" w:hAnsi="Times New Roman" w:cs="Times New Roman"/>
          <w:b/>
          <w:bCs/>
          <w:sz w:val="24"/>
          <w:szCs w:val="24"/>
        </w:rPr>
        <w:t>and Ru-an Chi</w:t>
      </w:r>
    </w:p>
    <w:p w:rsidR="004B0C81" w:rsidRPr="0083320C" w:rsidRDefault="004B0C81" w:rsidP="004B0C81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0C81" w:rsidRPr="0083320C" w:rsidRDefault="004B0C81" w:rsidP="004B0C81">
      <w:pPr>
        <w:adjustRightInd w:val="0"/>
        <w:snapToGrid w:val="0"/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83320C">
        <w:rPr>
          <w:rFonts w:ascii="Times New Roman" w:hAnsi="Times New Roman"/>
          <w:sz w:val="24"/>
          <w:szCs w:val="24"/>
        </w:rPr>
        <w:t>Hubei Novel Reactor &amp; Green Chemical Technology Key Laboratory, Key Laboratory for Green Chemical Process of Ministry of Education, School of Chemistry and Environmental Engineering, Wuhan Institute of Technology, Wuhan 430205, People</w:t>
      </w:r>
      <w:r w:rsidRPr="0083320C">
        <w:rPr>
          <w:rFonts w:ascii="Times New Roman" w:hAnsi="Times New Roman"/>
          <w:sz w:val="24"/>
          <w:szCs w:val="24"/>
          <w:vertAlign w:val="superscript"/>
        </w:rPr>
        <w:t>’</w:t>
      </w:r>
      <w:r w:rsidRPr="0083320C">
        <w:rPr>
          <w:rFonts w:ascii="Times New Roman" w:hAnsi="Times New Roman"/>
          <w:sz w:val="24"/>
          <w:szCs w:val="24"/>
        </w:rPr>
        <w:t>s Republic of China</w:t>
      </w:r>
    </w:p>
    <w:p w:rsidR="004B0C81" w:rsidRPr="0083320C" w:rsidRDefault="004B0C81" w:rsidP="004B0C81">
      <w:pPr>
        <w:adjustRightInd w:val="0"/>
        <w:snapToGrid w:val="0"/>
        <w:spacing w:line="480" w:lineRule="auto"/>
        <w:rPr>
          <w:rFonts w:ascii="Times New Roman" w:eastAsia="仿宋_GB2312" w:hAnsi="Times New Roman" w:cs="Times New Roman"/>
          <w:sz w:val="24"/>
        </w:rPr>
      </w:pPr>
    </w:p>
    <w:p w:rsidR="004B0C81" w:rsidRPr="0083320C" w:rsidRDefault="004B0C81" w:rsidP="004B0C81">
      <w:pPr>
        <w:adjustRightInd w:val="0"/>
        <w:snapToGrid w:val="0"/>
        <w:spacing w:line="480" w:lineRule="auto"/>
        <w:rPr>
          <w:rFonts w:ascii="Times New Roman" w:eastAsia="仿宋_GB2312" w:hAnsi="Times New Roman" w:cs="Times New Roman"/>
          <w:sz w:val="24"/>
        </w:rPr>
      </w:pPr>
      <w:r w:rsidRPr="0083320C">
        <w:rPr>
          <w:rFonts w:ascii="Times New Roman" w:eastAsia="仿宋_GB2312" w:hAnsi="Times New Roman" w:cs="Times New Roman"/>
          <w:sz w:val="24"/>
        </w:rPr>
        <w:t>Corresponding author</w:t>
      </w:r>
    </w:p>
    <w:p w:rsidR="004B0C81" w:rsidRPr="0083320C" w:rsidRDefault="004B0C81" w:rsidP="004B0C81">
      <w:pPr>
        <w:adjustRightInd w:val="0"/>
        <w:snapToGrid w:val="0"/>
        <w:spacing w:line="480" w:lineRule="auto"/>
        <w:rPr>
          <w:rFonts w:ascii="Times New Roman" w:eastAsia="仿宋_GB2312" w:hAnsi="Times New Roman" w:cs="Times New Roman"/>
          <w:sz w:val="24"/>
        </w:rPr>
      </w:pPr>
      <w:r w:rsidRPr="0083320C">
        <w:rPr>
          <w:rFonts w:ascii="Times New Roman" w:eastAsia="仿宋_GB2312" w:hAnsi="Times New Roman" w:cs="Times New Roman"/>
          <w:sz w:val="24"/>
        </w:rPr>
        <w:t>E-mail address:</w:t>
      </w:r>
      <w:hyperlink r:id="rId7" w:history="1">
        <w:r w:rsidRPr="0083320C">
          <w:rPr>
            <w:rFonts w:ascii="Times New Roman" w:hAnsi="Times New Roman" w:cs="Times New Roman"/>
            <w:sz w:val="24"/>
            <w:szCs w:val="24"/>
          </w:rPr>
          <w:t>yujunxia_1979@163.com</w:t>
        </w:r>
      </w:hyperlink>
      <w:r w:rsidRPr="0083320C">
        <w:rPr>
          <w:rFonts w:ascii="Times New Roman" w:eastAsia="仿宋_GB2312" w:hAnsi="Times New Roman" w:cs="Times New Roman"/>
          <w:sz w:val="24"/>
        </w:rPr>
        <w:t>(Dr. Jun-xia Yu).</w:t>
      </w:r>
    </w:p>
    <w:p w:rsidR="004B0C81" w:rsidRPr="0083320C" w:rsidRDefault="004B0C81" w:rsidP="004B0C81">
      <w:pPr>
        <w:adjustRightInd w:val="0"/>
        <w:snapToGrid w:val="0"/>
        <w:spacing w:line="480" w:lineRule="auto"/>
        <w:rPr>
          <w:rFonts w:ascii="Times New Roman" w:eastAsia="仿宋_GB2312" w:hAnsi="Times New Roman" w:cs="Times New Roman"/>
          <w:sz w:val="24"/>
        </w:rPr>
      </w:pPr>
      <w:r w:rsidRPr="0083320C">
        <w:rPr>
          <w:rFonts w:ascii="Times New Roman" w:eastAsia="仿宋_GB2312" w:hAnsi="Times New Roman" w:cs="Times New Roman"/>
          <w:sz w:val="24"/>
        </w:rPr>
        <w:t>Address: No. 693 Xiongchu Avenue, Hongshan District, Wuhan, Hubei, 430074, PR China.</w:t>
      </w:r>
    </w:p>
    <w:p w:rsidR="004B0C81" w:rsidRPr="0083320C" w:rsidRDefault="004B0C81" w:rsidP="004B0C81">
      <w:pPr>
        <w:adjustRightInd w:val="0"/>
        <w:snapToGrid w:val="0"/>
        <w:spacing w:line="480" w:lineRule="auto"/>
        <w:rPr>
          <w:rFonts w:ascii="Times New Roman" w:eastAsia="仿宋_GB2312" w:hAnsi="Times New Roman" w:cs="Times New Roman"/>
          <w:sz w:val="24"/>
        </w:rPr>
      </w:pPr>
      <w:r w:rsidRPr="0083320C">
        <w:rPr>
          <w:rFonts w:ascii="Times New Roman" w:eastAsia="仿宋_GB2312" w:hAnsi="Times New Roman" w:cs="Times New Roman"/>
          <w:sz w:val="24"/>
        </w:rPr>
        <w:t>Tel: +86 02787194980</w:t>
      </w:r>
    </w:p>
    <w:p w:rsidR="005242FF" w:rsidRPr="00727DD4" w:rsidRDefault="004B0C81" w:rsidP="00727DD4">
      <w:pPr>
        <w:adjustRightInd w:val="0"/>
        <w:snapToGrid w:val="0"/>
        <w:spacing w:line="480" w:lineRule="auto"/>
        <w:rPr>
          <w:rFonts w:ascii="Times New Roman" w:eastAsia="仿宋_GB2312" w:hAnsi="Times New Roman" w:cs="Times New Roman"/>
          <w:sz w:val="24"/>
        </w:rPr>
      </w:pPr>
      <w:r w:rsidRPr="0083320C">
        <w:rPr>
          <w:rFonts w:ascii="Times New Roman" w:eastAsia="仿宋_GB2312" w:hAnsi="Times New Roman" w:cs="Times New Roman"/>
          <w:sz w:val="24"/>
        </w:rPr>
        <w:t>Fax: +86 02787194980</w:t>
      </w:r>
    </w:p>
    <w:p w:rsidR="00A24F56" w:rsidRDefault="00A24F56" w:rsidP="00727DD4">
      <w:pPr>
        <w:spacing w:line="480" w:lineRule="auto"/>
        <w:ind w:leftChars="-1" w:left="-2"/>
        <w:rPr>
          <w:rFonts w:ascii="Times New Roman" w:hAnsi="Times New Roman" w:cs="Times New Roman"/>
          <w:sz w:val="24"/>
          <w:szCs w:val="24"/>
        </w:rPr>
      </w:pPr>
      <w:bookmarkStart w:id="1" w:name="_Hlk45633589"/>
      <w:bookmarkEnd w:id="0"/>
    </w:p>
    <w:p w:rsidR="00727DD4" w:rsidRDefault="00727DD4" w:rsidP="00727DD4">
      <w:pPr>
        <w:spacing w:line="480" w:lineRule="auto"/>
        <w:ind w:leftChars="-1" w:lef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 xml:space="preserve">S1 </w:t>
      </w:r>
    </w:p>
    <w:p w:rsidR="00727DD4" w:rsidRDefault="00727DD4" w:rsidP="00727DD4">
      <w:pPr>
        <w:spacing w:line="480" w:lineRule="auto"/>
        <w:ind w:leftChars="-1" w:left="-2"/>
        <w:rPr>
          <w:rFonts w:ascii="Times New Roman" w:hAnsi="Times New Roman" w:cs="Times New Roman"/>
          <w:sz w:val="28"/>
          <w:szCs w:val="28"/>
        </w:rPr>
      </w:pPr>
      <w:r w:rsidRPr="00D4238F">
        <w:rPr>
          <w:rFonts w:ascii="Times New Roman" w:hAnsi="Times New Roman" w:cs="Times New Roman" w:hint="eastAsia"/>
          <w:sz w:val="24"/>
          <w:szCs w:val="24"/>
        </w:rPr>
        <w:t>Fitted</w:t>
      </w:r>
      <w:r w:rsidRPr="00D4238F">
        <w:rPr>
          <w:rFonts w:ascii="Times New Roman" w:hAnsi="Times New Roman" w:cs="Times New Roman"/>
          <w:sz w:val="24"/>
          <w:szCs w:val="24"/>
        </w:rPr>
        <w:t xml:space="preserve"> parameters </w:t>
      </w:r>
      <w:r>
        <w:rPr>
          <w:rFonts w:ascii="Times New Roman" w:hAnsi="Times New Roman" w:cs="Times New Roman" w:hint="eastAsia"/>
          <w:sz w:val="24"/>
          <w:szCs w:val="24"/>
        </w:rPr>
        <w:t>of</w:t>
      </w:r>
      <w:r w:rsidRPr="00D4238F">
        <w:rPr>
          <w:rFonts w:ascii="Times New Roman" w:hAnsi="Times New Roman" w:cs="Times New Roman"/>
          <w:sz w:val="24"/>
          <w:szCs w:val="24"/>
        </w:rPr>
        <w:t xml:space="preserve"> Pb</w:t>
      </w:r>
      <w:r w:rsidRPr="00D4238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4238F">
        <w:rPr>
          <w:rFonts w:ascii="Times New Roman" w:hAnsi="Times New Roman" w:cs="Times New Roman"/>
          <w:sz w:val="24"/>
          <w:szCs w:val="24"/>
        </w:rPr>
        <w:t xml:space="preserve"> adsorption </w:t>
      </w:r>
      <w:r w:rsidRPr="00D4238F">
        <w:rPr>
          <w:rFonts w:ascii="Times New Roman" w:hAnsi="Times New Roman" w:cs="Times New Roman" w:hint="eastAsia"/>
          <w:sz w:val="24"/>
          <w:szCs w:val="24"/>
        </w:rPr>
        <w:t>o</w:t>
      </w:r>
      <w:r w:rsidRPr="00D4238F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unmodified and modified </w:t>
      </w:r>
      <w:r w:rsidRPr="00D42F91">
        <w:rPr>
          <w:rFonts w:ascii="Times New Roman" w:hAnsi="Times New Roman" w:cs="Times New Roman" w:hint="eastAsia"/>
          <w:sz w:val="24"/>
          <w:szCs w:val="24"/>
        </w:rPr>
        <w:t>rape</w:t>
      </w:r>
      <w:r>
        <w:rPr>
          <w:rFonts w:ascii="Times New Roman" w:hAnsi="Times New Roman" w:cs="Times New Roman" w:hint="eastAsia"/>
          <w:sz w:val="24"/>
          <w:szCs w:val="24"/>
        </w:rPr>
        <w:t xml:space="preserve"> straw</w:t>
      </w:r>
      <w:r w:rsidRPr="00D42F91">
        <w:rPr>
          <w:rFonts w:ascii="Times New Roman" w:hAnsi="Times New Roman" w:cs="Times New Roman"/>
          <w:sz w:val="24"/>
          <w:szCs w:val="24"/>
        </w:rPr>
        <w:t xml:space="preserve"> and the extracted cellulose, lignin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2F91">
        <w:rPr>
          <w:rFonts w:ascii="Times New Roman" w:hAnsi="Times New Roman" w:cs="Times New Roman"/>
          <w:sz w:val="24"/>
          <w:szCs w:val="24"/>
        </w:rPr>
        <w:t xml:space="preserve"> and hemi</w:t>
      </w:r>
      <w:hyperlink r:id="rId8" w:history="1">
        <w:r w:rsidRPr="00D42F91">
          <w:rPr>
            <w:rFonts w:ascii="Times New Roman" w:hAnsi="Times New Roman" w:cs="Times New Roman"/>
            <w:sz w:val="24"/>
            <w:szCs w:val="24"/>
          </w:rPr>
          <w:t>cellulose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28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3402"/>
        <w:gridCol w:w="567"/>
        <w:gridCol w:w="851"/>
        <w:gridCol w:w="992"/>
        <w:gridCol w:w="142"/>
        <w:gridCol w:w="239"/>
        <w:gridCol w:w="236"/>
        <w:gridCol w:w="659"/>
        <w:gridCol w:w="1134"/>
        <w:gridCol w:w="142"/>
        <w:gridCol w:w="425"/>
        <w:gridCol w:w="567"/>
        <w:gridCol w:w="630"/>
        <w:gridCol w:w="79"/>
        <w:gridCol w:w="283"/>
        <w:gridCol w:w="142"/>
        <w:gridCol w:w="992"/>
        <w:gridCol w:w="1418"/>
        <w:gridCol w:w="531"/>
        <w:gridCol w:w="457"/>
        <w:gridCol w:w="60"/>
        <w:gridCol w:w="334"/>
      </w:tblGrid>
      <w:tr w:rsidR="00727DD4" w:rsidRPr="0062427B" w:rsidTr="00956A01">
        <w:trPr>
          <w:trHeight w:val="513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 xml:space="preserve">Langmuir </w:t>
            </w:r>
            <w:r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 xml:space="preserve">Freundlich </w:t>
            </w:r>
            <w:r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 xml:space="preserve">Temkin </w:t>
            </w:r>
            <w:r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DD4" w:rsidRPr="0062427B" w:rsidTr="00956A01">
        <w:trPr>
          <w:gridAfter w:val="2"/>
          <w:wAfter w:w="394" w:type="dxa"/>
          <w:trHeight w:val="44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27DD4" w:rsidRPr="0062427B" w:rsidRDefault="00727DD4" w:rsidP="00956A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B670D">
              <w:rPr>
                <w:rFonts w:ascii="Times New Roman" w:hAnsi="Times New Roman" w:cs="Times New Roman"/>
                <w:sz w:val="24"/>
              </w:rPr>
              <w:t>A</w:t>
            </w:r>
            <w:r w:rsidRPr="00CB670D">
              <w:rPr>
                <w:rFonts w:ascii="Times New Roman" w:hAnsi="Times New Roman" w:cs="Times New Roman" w:hint="eastAsia"/>
                <w:sz w:val="24"/>
              </w:rPr>
              <w:t>bsorbent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727DD4" w:rsidRPr="00023E1C" w:rsidRDefault="00727DD4" w:rsidP="00956A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1/K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7DD4" w:rsidRPr="00023E1C" w:rsidRDefault="00727DD4" w:rsidP="00956A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q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727DD4" w:rsidRPr="00023E1C" w:rsidRDefault="00727DD4" w:rsidP="00956A01">
            <w:pPr>
              <w:ind w:leftChars="74" w:left="155" w:firstLineChars="112" w:firstLine="269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R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27DD4" w:rsidRPr="00023E1C" w:rsidRDefault="00727DD4" w:rsidP="00956A01">
            <w:pPr>
              <w:ind w:firstLineChars="150" w:firstLine="36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K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27DD4" w:rsidRPr="00023E1C" w:rsidRDefault="00727DD4" w:rsidP="00956A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1/n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727DD4" w:rsidRPr="00023E1C" w:rsidRDefault="00727DD4" w:rsidP="00956A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R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727DD4" w:rsidRPr="00023E1C" w:rsidRDefault="00727DD4" w:rsidP="00956A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A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7DD4" w:rsidRPr="00023E1C" w:rsidRDefault="00727DD4" w:rsidP="00956A01">
            <w:pPr>
              <w:ind w:firstLineChars="50" w:firstLine="12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b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T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:rsidR="00727DD4" w:rsidRPr="00023E1C" w:rsidRDefault="00727DD4" w:rsidP="00956A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R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2</w:t>
            </w:r>
          </w:p>
        </w:tc>
      </w:tr>
      <w:tr w:rsidR="00727DD4" w:rsidRPr="0062427B" w:rsidTr="00956A01">
        <w:trPr>
          <w:gridAfter w:val="2"/>
          <w:wAfter w:w="394" w:type="dxa"/>
          <w:trHeight w:val="911"/>
          <w:jc w:val="center"/>
        </w:trPr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(L 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(mg 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1-1/n</w:t>
            </w:r>
            <w:r w:rsidRPr="0062427B">
              <w:rPr>
                <w:rFonts w:ascii="Times New Roman" w:hAnsi="Times New Roman" w:cs="Times New Roman"/>
                <w:sz w:val="24"/>
              </w:rPr>
              <w:t>L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1/n</w:t>
            </w:r>
            <w:r w:rsidRPr="0062427B">
              <w:rPr>
                <w:rFonts w:ascii="Times New Roman" w:hAnsi="Times New Roman" w:cs="Times New Roman"/>
                <w:sz w:val="24"/>
              </w:rPr>
              <w:t xml:space="preserve"> 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(L 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(g 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727DD4" w:rsidRPr="0062427B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DD4" w:rsidRPr="0062427B" w:rsidTr="00956A01">
        <w:trPr>
          <w:gridAfter w:val="1"/>
          <w:wAfter w:w="334" w:type="dxa"/>
          <w:trHeight w:val="443"/>
          <w:jc w:val="center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27DD4" w:rsidRPr="0062427B" w:rsidRDefault="00727DD4" w:rsidP="00956A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Rape straw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28.32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54.37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0.9391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1.46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7.24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0.7459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0.46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192.62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0.8734</w:t>
            </w:r>
          </w:p>
        </w:tc>
      </w:tr>
      <w:tr w:rsidR="00727DD4" w:rsidRPr="0062427B" w:rsidTr="00956A01">
        <w:trPr>
          <w:gridAfter w:val="1"/>
          <w:wAfter w:w="334" w:type="dxa"/>
          <w:trHeight w:val="443"/>
          <w:jc w:val="center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27DD4" w:rsidRPr="0062427B" w:rsidRDefault="00727DD4" w:rsidP="00956A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 rape straw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2.81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182.15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0.809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1.16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93.67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0.810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33.76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109.01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0.863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27DD4" w:rsidRPr="0062427B" w:rsidTr="00956A01">
        <w:trPr>
          <w:gridAfter w:val="1"/>
          <w:wAfter w:w="334" w:type="dxa"/>
          <w:trHeight w:val="443"/>
          <w:jc w:val="center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27DD4" w:rsidRPr="0062427B" w:rsidRDefault="00727DD4" w:rsidP="00956A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Rape hemicellulose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06E9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0.99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1.23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39.87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0.844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4.44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146.68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0.917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27DD4" w:rsidRPr="0062427B" w:rsidTr="00956A01">
        <w:trPr>
          <w:gridAfter w:val="1"/>
          <w:wAfter w:w="334" w:type="dxa"/>
          <w:trHeight w:val="443"/>
          <w:jc w:val="center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27DD4" w:rsidRPr="0062427B" w:rsidRDefault="00727DD4" w:rsidP="00956A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 rape hemicellulose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0.78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320.46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0.967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1.19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167.46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0.872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60.86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60.92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0.954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27DD4" w:rsidRPr="0062427B" w:rsidTr="00956A01">
        <w:trPr>
          <w:gridAfter w:val="1"/>
          <w:wAfter w:w="334" w:type="dxa"/>
          <w:trHeight w:val="443"/>
          <w:jc w:val="center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27DD4" w:rsidRPr="00D4238F" w:rsidRDefault="00727DD4" w:rsidP="00956A0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Rape lignin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23.69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82.08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0.971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1.42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12.74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0.8160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0.37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134.36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0.9172</w:t>
            </w:r>
          </w:p>
        </w:tc>
      </w:tr>
      <w:tr w:rsidR="00727DD4" w:rsidRPr="0062427B" w:rsidTr="00956A01">
        <w:trPr>
          <w:gridAfter w:val="1"/>
          <w:wAfter w:w="334" w:type="dxa"/>
          <w:trHeight w:val="443"/>
          <w:jc w:val="center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27DD4" w:rsidRPr="002A0F31" w:rsidRDefault="00727DD4" w:rsidP="00956A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 rape lignin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3.71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172.31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0.9506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1.19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79.21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0.8094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1.44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105.49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0.8599</w:t>
            </w:r>
          </w:p>
        </w:tc>
      </w:tr>
      <w:tr w:rsidR="00727DD4" w:rsidTr="00956A01">
        <w:trPr>
          <w:gridAfter w:val="1"/>
          <w:wAfter w:w="334" w:type="dxa"/>
          <w:trHeight w:val="443"/>
          <w:jc w:val="center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27DD4" w:rsidRDefault="00727DD4" w:rsidP="00956A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Rape cellulose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5.02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29.43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0.995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1.14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15.48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0.749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44.57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739.99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0.801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27DD4" w:rsidTr="00956A01">
        <w:trPr>
          <w:gridAfter w:val="1"/>
          <w:wAfter w:w="334" w:type="dxa"/>
          <w:trHeight w:val="443"/>
          <w:jc w:val="center"/>
        </w:trPr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727DD4" w:rsidRDefault="00727DD4" w:rsidP="00956A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 rape cellulose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3.49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122.79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0.9747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1.16 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60.82</w:t>
            </w: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0.9310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1.36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27DD4" w:rsidRPr="00506E93" w:rsidRDefault="00727DD4" w:rsidP="00956A0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158.20</w:t>
            </w:r>
          </w:p>
        </w:tc>
        <w:tc>
          <w:tcPr>
            <w:tcW w:w="10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7DD4" w:rsidRPr="00506E93" w:rsidRDefault="00727DD4" w:rsidP="00956A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E93">
              <w:rPr>
                <w:rFonts w:ascii="Times New Roman" w:hAnsi="Times New Roman" w:cs="Times New Roman"/>
                <w:sz w:val="24"/>
              </w:rPr>
              <w:t>0.9583</w:t>
            </w:r>
          </w:p>
        </w:tc>
      </w:tr>
    </w:tbl>
    <w:p w:rsidR="00727DD4" w:rsidRDefault="00727DD4" w:rsidP="00727DD4">
      <w:pPr>
        <w:widowControl/>
        <w:jc w:val="left"/>
      </w:pPr>
    </w:p>
    <w:bookmarkEnd w:id="1"/>
    <w:p w:rsidR="00727DD4" w:rsidRPr="004B01B2" w:rsidRDefault="00727DD4" w:rsidP="00727DD4">
      <w:pPr>
        <w:spacing w:line="480" w:lineRule="auto"/>
        <w:ind w:leftChars="-1" w:left="-2"/>
        <w:rPr>
          <w:rFonts w:ascii="Times New Roman" w:hAnsi="Times New Roman" w:cs="Times New Roman"/>
          <w:sz w:val="28"/>
          <w:szCs w:val="28"/>
        </w:rPr>
      </w:pPr>
    </w:p>
    <w:p w:rsidR="00727DD4" w:rsidRDefault="00727DD4" w:rsidP="00727DD4">
      <w:pPr>
        <w:widowControl/>
        <w:jc w:val="left"/>
      </w:pPr>
    </w:p>
    <w:p w:rsidR="00727DD4" w:rsidRDefault="00727DD4"/>
    <w:p w:rsidR="00727DD4" w:rsidRDefault="00727DD4"/>
    <w:p w:rsidR="00727DD4" w:rsidRDefault="00727DD4"/>
    <w:p w:rsidR="00727DD4" w:rsidRDefault="00727DD4"/>
    <w:p w:rsidR="00727DD4" w:rsidRPr="00727DD4" w:rsidRDefault="00727DD4"/>
    <w:p w:rsidR="00C85D45" w:rsidRDefault="005128B3" w:rsidP="005128B3">
      <w:pPr>
        <w:spacing w:line="480" w:lineRule="auto"/>
        <w:ind w:leftChars="-1" w:lef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Table</w:t>
      </w:r>
      <w:r w:rsidR="000000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17DBF">
        <w:rPr>
          <w:rFonts w:ascii="Times New Roman" w:hAnsi="Times New Roman" w:cs="Times New Roman"/>
          <w:sz w:val="24"/>
          <w:szCs w:val="24"/>
        </w:rPr>
        <w:t>S2</w:t>
      </w:r>
    </w:p>
    <w:p w:rsidR="005128B3" w:rsidRPr="00F44872" w:rsidRDefault="005128B3" w:rsidP="005128B3">
      <w:pPr>
        <w:spacing w:line="480" w:lineRule="auto"/>
        <w:ind w:leftChars="-1" w:left="-2"/>
        <w:rPr>
          <w:rFonts w:ascii="Times New Roman" w:hAnsi="Times New Roman" w:cs="Times New Roman"/>
          <w:sz w:val="24"/>
          <w:szCs w:val="24"/>
        </w:rPr>
      </w:pPr>
      <w:r w:rsidRPr="00D4238F">
        <w:rPr>
          <w:rFonts w:ascii="Times New Roman" w:hAnsi="Times New Roman" w:cs="Times New Roman" w:hint="eastAsia"/>
          <w:sz w:val="24"/>
          <w:szCs w:val="24"/>
        </w:rPr>
        <w:t>Fitted</w:t>
      </w:r>
      <w:r w:rsidRPr="00D4238F">
        <w:rPr>
          <w:rFonts w:ascii="Times New Roman" w:hAnsi="Times New Roman" w:cs="Times New Roman"/>
          <w:sz w:val="24"/>
          <w:szCs w:val="24"/>
        </w:rPr>
        <w:t xml:space="preserve"> parameters </w:t>
      </w:r>
      <w:r w:rsidR="005B4288">
        <w:rPr>
          <w:rFonts w:ascii="Times New Roman" w:hAnsi="Times New Roman" w:cs="Times New Roman" w:hint="eastAsia"/>
          <w:sz w:val="24"/>
          <w:szCs w:val="24"/>
        </w:rPr>
        <w:t>of</w:t>
      </w:r>
      <w:r w:rsidRPr="00D4238F">
        <w:rPr>
          <w:rFonts w:ascii="Times New Roman" w:hAnsi="Times New Roman" w:cs="Times New Roman"/>
          <w:sz w:val="24"/>
          <w:szCs w:val="24"/>
        </w:rPr>
        <w:t xml:space="preserve"> Pb</w:t>
      </w:r>
      <w:r w:rsidRPr="00D4238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4238F">
        <w:rPr>
          <w:rFonts w:ascii="Times New Roman" w:hAnsi="Times New Roman" w:cs="Times New Roman"/>
          <w:sz w:val="24"/>
          <w:szCs w:val="24"/>
        </w:rPr>
        <w:t xml:space="preserve"> adsorption </w:t>
      </w:r>
      <w:r w:rsidRPr="00D4238F">
        <w:rPr>
          <w:rFonts w:ascii="Times New Roman" w:hAnsi="Times New Roman" w:cs="Times New Roman" w:hint="eastAsia"/>
          <w:sz w:val="24"/>
          <w:szCs w:val="24"/>
        </w:rPr>
        <w:t>o</w:t>
      </w:r>
      <w:r w:rsidRPr="00D4238F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unmodified and modified </w:t>
      </w:r>
      <w:r>
        <w:rPr>
          <w:rFonts w:ascii="Times New Roman" w:hAnsi="Times New Roman" w:cs="Times New Roman" w:hint="eastAsia"/>
          <w:sz w:val="24"/>
        </w:rPr>
        <w:t>maize</w:t>
      </w:r>
      <w:r w:rsidR="006E61FD">
        <w:rPr>
          <w:rFonts w:ascii="Times New Roman" w:hAnsi="Times New Roman" w:cs="Times New Roman" w:hint="eastAsia"/>
          <w:sz w:val="24"/>
        </w:rPr>
        <w:t xml:space="preserve"> </w:t>
      </w:r>
      <w:r w:rsidRPr="00F44872">
        <w:rPr>
          <w:rFonts w:ascii="Times New Roman" w:hAnsi="Times New Roman" w:cs="Times New Roman"/>
          <w:sz w:val="24"/>
          <w:szCs w:val="24"/>
        </w:rPr>
        <w:t>and the extracted cellulose, lignin</w:t>
      </w:r>
      <w:r w:rsidR="00786575">
        <w:rPr>
          <w:rFonts w:ascii="Times New Roman" w:hAnsi="Times New Roman" w:cs="Times New Roman"/>
          <w:sz w:val="24"/>
          <w:szCs w:val="24"/>
        </w:rPr>
        <w:t>,</w:t>
      </w:r>
      <w:r w:rsidRPr="00F44872">
        <w:rPr>
          <w:rFonts w:ascii="Times New Roman" w:hAnsi="Times New Roman" w:cs="Times New Roman"/>
          <w:sz w:val="24"/>
          <w:szCs w:val="24"/>
        </w:rPr>
        <w:t xml:space="preserve"> and hemi</w:t>
      </w:r>
      <w:hyperlink r:id="rId9" w:history="1">
        <w:r w:rsidRPr="00F44872">
          <w:rPr>
            <w:rFonts w:ascii="Times New Roman" w:hAnsi="Times New Roman" w:cs="Times New Roman"/>
            <w:sz w:val="24"/>
            <w:szCs w:val="24"/>
          </w:rPr>
          <w:t>cellulose</w:t>
        </w:r>
      </w:hyperlink>
      <w:r w:rsidRPr="00F4487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28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3261"/>
        <w:gridCol w:w="708"/>
        <w:gridCol w:w="851"/>
        <w:gridCol w:w="992"/>
        <w:gridCol w:w="142"/>
        <w:gridCol w:w="239"/>
        <w:gridCol w:w="236"/>
        <w:gridCol w:w="659"/>
        <w:gridCol w:w="142"/>
        <w:gridCol w:w="1134"/>
        <w:gridCol w:w="425"/>
        <w:gridCol w:w="567"/>
        <w:gridCol w:w="630"/>
        <w:gridCol w:w="79"/>
        <w:gridCol w:w="283"/>
        <w:gridCol w:w="142"/>
        <w:gridCol w:w="992"/>
        <w:gridCol w:w="1418"/>
        <w:gridCol w:w="531"/>
        <w:gridCol w:w="457"/>
        <w:gridCol w:w="60"/>
        <w:gridCol w:w="334"/>
      </w:tblGrid>
      <w:tr w:rsidR="005128B3" w:rsidRPr="0062427B" w:rsidTr="005071C1">
        <w:trPr>
          <w:trHeight w:val="51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 xml:space="preserve">Langmuir </w:t>
            </w:r>
            <w:r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 xml:space="preserve">Freundlich </w:t>
            </w:r>
            <w:r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 xml:space="preserve">Temkin </w:t>
            </w:r>
            <w:r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28B3" w:rsidRPr="0062427B" w:rsidTr="005071C1">
        <w:trPr>
          <w:gridAfter w:val="2"/>
          <w:wAfter w:w="394" w:type="dxa"/>
          <w:trHeight w:val="443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128B3" w:rsidRPr="0062427B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B670D">
              <w:rPr>
                <w:rFonts w:ascii="Times New Roman" w:hAnsi="Times New Roman" w:cs="Times New Roman"/>
                <w:sz w:val="24"/>
              </w:rPr>
              <w:t>A</w:t>
            </w:r>
            <w:r w:rsidRPr="00CB670D">
              <w:rPr>
                <w:rFonts w:ascii="Times New Roman" w:hAnsi="Times New Roman" w:cs="Times New Roman" w:hint="eastAsia"/>
                <w:sz w:val="24"/>
              </w:rPr>
              <w:t>bsorbent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1/K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q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ind w:leftChars="74" w:left="155" w:firstLineChars="112" w:firstLine="269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R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ind w:firstLineChars="150" w:firstLine="36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K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1/n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R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A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b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T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R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2</w:t>
            </w:r>
          </w:p>
        </w:tc>
      </w:tr>
      <w:tr w:rsidR="005128B3" w:rsidRPr="0062427B" w:rsidTr="005071C1">
        <w:trPr>
          <w:gridAfter w:val="2"/>
          <w:wAfter w:w="394" w:type="dxa"/>
          <w:trHeight w:val="911"/>
          <w:jc w:val="center"/>
        </w:trPr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(L 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(mg 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1-1/n</w:t>
            </w:r>
            <w:r w:rsidRPr="0062427B">
              <w:rPr>
                <w:rFonts w:ascii="Times New Roman" w:hAnsi="Times New Roman" w:cs="Times New Roman"/>
                <w:sz w:val="24"/>
              </w:rPr>
              <w:t>L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1/n</w:t>
            </w:r>
            <w:r w:rsidRPr="0062427B">
              <w:rPr>
                <w:rFonts w:ascii="Times New Roman" w:hAnsi="Times New Roman" w:cs="Times New Roman"/>
                <w:sz w:val="24"/>
              </w:rPr>
              <w:t xml:space="preserve"> 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(L 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(g 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Maize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straw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.49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7.58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.9982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1C0B">
              <w:rPr>
                <w:rFonts w:ascii="Times New Roman" w:hAnsi="Times New Roman" w:cs="Times New Roman" w:hint="eastAsia"/>
                <w:sz w:val="24"/>
              </w:rPr>
              <w:t>1.11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9.26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.7721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73.30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49.66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.8186</w:t>
            </w: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maize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straw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.76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74.53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.9913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1C0B">
              <w:rPr>
                <w:rFonts w:ascii="Times New Roman" w:hAnsi="Times New Roman" w:cs="Times New Roman" w:hint="eastAsia"/>
                <w:sz w:val="24"/>
              </w:rPr>
              <w:t xml:space="preserve">1.16 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9.89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.8062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4.86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.8872</w:t>
            </w: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Maize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hemicellulose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4</w:t>
            </w: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.48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6</w:t>
            </w: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9.68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.9894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1C0B">
              <w:rPr>
                <w:rFonts w:ascii="Times New Roman" w:hAnsi="Times New Roman" w:cs="Times New Roman" w:hint="eastAsia"/>
                <w:sz w:val="24"/>
              </w:rPr>
              <w:t xml:space="preserve">1.19 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0.51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.7823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.47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47.16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.8573</w:t>
            </w: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maize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hemicellulose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3</w:t>
            </w: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.15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</w:t>
            </w: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92.68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.9845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1C0B">
              <w:rPr>
                <w:rFonts w:ascii="Times New Roman" w:hAnsi="Times New Roman" w:cs="Times New Roman" w:hint="eastAsia"/>
                <w:sz w:val="24"/>
              </w:rPr>
              <w:t xml:space="preserve">1.25 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08.59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.7995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.77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3.51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.9021</w:t>
            </w: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D4238F" w:rsidRDefault="005128B3" w:rsidP="005071C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Maize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lignin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7.86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66.61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>0.9633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1C0B">
              <w:rPr>
                <w:rFonts w:ascii="Times New Roman" w:hAnsi="Times New Roman" w:cs="Times New Roman" w:hint="eastAsia"/>
                <w:sz w:val="24"/>
              </w:rPr>
              <w:t xml:space="preserve">1.21 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>25.86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>0.6843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>2.03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 xml:space="preserve"> 239.28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>0.7540</w:t>
            </w: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2A0F31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maize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lignin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5.41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211.88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2A0F31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>0.9922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2A0F31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1C0B">
              <w:rPr>
                <w:rFonts w:ascii="Times New Roman" w:hAnsi="Times New Roman" w:cs="Times New Roman" w:hint="eastAsia"/>
                <w:sz w:val="24"/>
              </w:rPr>
              <w:t xml:space="preserve">1.23 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2A0F31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>78.93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2A0F31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>0.8671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2A0F31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>1.93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2A0F31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 xml:space="preserve">  72.87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2A0F31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F31">
              <w:rPr>
                <w:rFonts w:ascii="Times New Roman" w:hAnsi="Times New Roman" w:cs="Times New Roman"/>
                <w:sz w:val="24"/>
              </w:rPr>
              <w:t>0.9367</w:t>
            </w:r>
          </w:p>
        </w:tc>
      </w:tr>
      <w:tr w:rsidR="005128B3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Maize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cellulose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13.59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32.68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0.9737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1C0B">
              <w:rPr>
                <w:rFonts w:ascii="Times New Roman" w:hAnsi="Times New Roman" w:cs="Times New Roman" w:hint="eastAsia"/>
                <w:sz w:val="24"/>
              </w:rPr>
              <w:t xml:space="preserve">1.27 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9.28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0.7799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243.57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413.85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0.8516</w:t>
            </w:r>
          </w:p>
        </w:tc>
      </w:tr>
      <w:tr w:rsidR="005128B3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single" w:sz="4" w:space="0" w:color="auto"/>
            </w:tcBorders>
            <w:vAlign w:val="center"/>
          </w:tcPr>
          <w:p w:rsidR="005128B3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maize</w:t>
            </w:r>
            <w:r w:rsidR="006E61F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cellulose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1.33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128B3" w:rsidRPr="000A418F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418F">
              <w:rPr>
                <w:rFonts w:ascii="Times New Roman" w:hAnsi="Times New Roman" w:cs="Times New Roman"/>
                <w:color w:val="000000" w:themeColor="text1"/>
                <w:sz w:val="24"/>
              </w:rPr>
              <w:t>143.85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0.9873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1C0B">
              <w:rPr>
                <w:rFonts w:ascii="Times New Roman" w:hAnsi="Times New Roman" w:cs="Times New Roman" w:hint="eastAsia"/>
                <w:sz w:val="24"/>
              </w:rPr>
              <w:t xml:space="preserve">1.09 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94.10</w:t>
            </w: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0.9190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5128B3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195.50</w:t>
            </w:r>
          </w:p>
        </w:tc>
        <w:tc>
          <w:tcPr>
            <w:tcW w:w="10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128B3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0.9461</w:t>
            </w:r>
          </w:p>
        </w:tc>
      </w:tr>
    </w:tbl>
    <w:p w:rsidR="005128B3" w:rsidRDefault="005128B3" w:rsidP="005128B3">
      <w:pPr>
        <w:widowControl/>
        <w:jc w:val="left"/>
      </w:pPr>
    </w:p>
    <w:p w:rsidR="00727DD4" w:rsidRDefault="00727DD4" w:rsidP="005128B3">
      <w:pPr>
        <w:spacing w:line="480" w:lineRule="auto"/>
        <w:ind w:leftChars="-1" w:left="-2"/>
      </w:pPr>
    </w:p>
    <w:p w:rsidR="00727DD4" w:rsidRDefault="00727DD4" w:rsidP="005128B3">
      <w:pPr>
        <w:spacing w:line="480" w:lineRule="auto"/>
        <w:ind w:leftChars="-1" w:left="-2"/>
      </w:pPr>
    </w:p>
    <w:p w:rsidR="00727DD4" w:rsidRDefault="00727DD4" w:rsidP="005128B3">
      <w:pPr>
        <w:spacing w:line="480" w:lineRule="auto"/>
        <w:ind w:leftChars="-1" w:left="-2"/>
      </w:pPr>
    </w:p>
    <w:p w:rsidR="00727DD4" w:rsidRDefault="00727DD4" w:rsidP="00727DD4">
      <w:pPr>
        <w:spacing w:line="480" w:lineRule="auto"/>
      </w:pPr>
    </w:p>
    <w:p w:rsidR="00C85D45" w:rsidRDefault="005128B3" w:rsidP="005128B3">
      <w:pPr>
        <w:spacing w:line="480" w:lineRule="auto"/>
        <w:ind w:leftChars="-1" w:lef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Table</w:t>
      </w:r>
      <w:r w:rsidR="000000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17DBF">
        <w:rPr>
          <w:rFonts w:ascii="Times New Roman" w:hAnsi="Times New Roman" w:cs="Times New Roman"/>
          <w:sz w:val="24"/>
          <w:szCs w:val="24"/>
        </w:rPr>
        <w:t>S3</w:t>
      </w:r>
    </w:p>
    <w:p w:rsidR="005128B3" w:rsidRDefault="005128B3" w:rsidP="005128B3">
      <w:pPr>
        <w:spacing w:line="480" w:lineRule="auto"/>
        <w:ind w:leftChars="-1" w:left="-2"/>
        <w:rPr>
          <w:rFonts w:ascii="Times New Roman" w:hAnsi="Times New Roman" w:cs="Times New Roman"/>
          <w:sz w:val="28"/>
          <w:szCs w:val="28"/>
        </w:rPr>
      </w:pPr>
      <w:r w:rsidRPr="00D4238F">
        <w:rPr>
          <w:rFonts w:ascii="Times New Roman" w:hAnsi="Times New Roman" w:cs="Times New Roman" w:hint="eastAsia"/>
          <w:sz w:val="24"/>
          <w:szCs w:val="24"/>
        </w:rPr>
        <w:t>Fitted</w:t>
      </w:r>
      <w:r w:rsidRPr="00D4238F">
        <w:rPr>
          <w:rFonts w:ascii="Times New Roman" w:hAnsi="Times New Roman" w:cs="Times New Roman"/>
          <w:sz w:val="24"/>
          <w:szCs w:val="24"/>
        </w:rPr>
        <w:t xml:space="preserve"> parameters </w:t>
      </w:r>
      <w:r w:rsidR="005B4288">
        <w:rPr>
          <w:rFonts w:ascii="Times New Roman" w:hAnsi="Times New Roman" w:cs="Times New Roman" w:hint="eastAsia"/>
          <w:sz w:val="24"/>
          <w:szCs w:val="24"/>
        </w:rPr>
        <w:t>of</w:t>
      </w:r>
      <w:r w:rsidRPr="00D4238F">
        <w:rPr>
          <w:rFonts w:ascii="Times New Roman" w:hAnsi="Times New Roman" w:cs="Times New Roman"/>
          <w:sz w:val="24"/>
          <w:szCs w:val="24"/>
        </w:rPr>
        <w:t xml:space="preserve"> Pb</w:t>
      </w:r>
      <w:r w:rsidRPr="00D4238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4238F">
        <w:rPr>
          <w:rFonts w:ascii="Times New Roman" w:hAnsi="Times New Roman" w:cs="Times New Roman"/>
          <w:sz w:val="24"/>
          <w:szCs w:val="24"/>
        </w:rPr>
        <w:t xml:space="preserve"> adsorption </w:t>
      </w:r>
      <w:r w:rsidRPr="00D4238F">
        <w:rPr>
          <w:rFonts w:ascii="Times New Roman" w:hAnsi="Times New Roman" w:cs="Times New Roman" w:hint="eastAsia"/>
          <w:sz w:val="24"/>
          <w:szCs w:val="24"/>
        </w:rPr>
        <w:t>o</w:t>
      </w:r>
      <w:r w:rsidRPr="00D4238F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unmodified and modified</w:t>
      </w:r>
      <w:r w:rsidRPr="008E5181">
        <w:rPr>
          <w:rFonts w:ascii="Times New Roman" w:hAnsi="Times New Roman" w:cs="Times New Roman" w:hint="eastAsia"/>
          <w:sz w:val="24"/>
          <w:szCs w:val="24"/>
        </w:rPr>
        <w:t>cotton</w:t>
      </w:r>
      <w:r w:rsidRPr="008E5181">
        <w:rPr>
          <w:rFonts w:ascii="Times New Roman" w:hAnsi="Times New Roman" w:cs="Times New Roman"/>
          <w:sz w:val="24"/>
          <w:szCs w:val="24"/>
        </w:rPr>
        <w:t xml:space="preserve"> and the extracted cellulose, lignin</w:t>
      </w:r>
      <w:r w:rsidR="00786575">
        <w:rPr>
          <w:rFonts w:ascii="Times New Roman" w:hAnsi="Times New Roman" w:cs="Times New Roman"/>
          <w:sz w:val="24"/>
          <w:szCs w:val="24"/>
        </w:rPr>
        <w:t>,</w:t>
      </w:r>
      <w:r w:rsidRPr="008E5181">
        <w:rPr>
          <w:rFonts w:ascii="Times New Roman" w:hAnsi="Times New Roman" w:cs="Times New Roman"/>
          <w:sz w:val="24"/>
          <w:szCs w:val="24"/>
        </w:rPr>
        <w:t xml:space="preserve"> and hemi</w:t>
      </w:r>
      <w:hyperlink r:id="rId10" w:history="1">
        <w:r w:rsidRPr="008E5181">
          <w:rPr>
            <w:rFonts w:ascii="Times New Roman" w:hAnsi="Times New Roman" w:cs="Times New Roman"/>
            <w:sz w:val="24"/>
            <w:szCs w:val="24"/>
          </w:rPr>
          <w:t>cellulose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28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3261"/>
        <w:gridCol w:w="708"/>
        <w:gridCol w:w="851"/>
        <w:gridCol w:w="992"/>
        <w:gridCol w:w="142"/>
        <w:gridCol w:w="239"/>
        <w:gridCol w:w="236"/>
        <w:gridCol w:w="659"/>
        <w:gridCol w:w="1134"/>
        <w:gridCol w:w="142"/>
        <w:gridCol w:w="425"/>
        <w:gridCol w:w="567"/>
        <w:gridCol w:w="630"/>
        <w:gridCol w:w="79"/>
        <w:gridCol w:w="283"/>
        <w:gridCol w:w="142"/>
        <w:gridCol w:w="992"/>
        <w:gridCol w:w="1418"/>
        <w:gridCol w:w="531"/>
        <w:gridCol w:w="457"/>
        <w:gridCol w:w="60"/>
        <w:gridCol w:w="334"/>
      </w:tblGrid>
      <w:tr w:rsidR="005128B3" w:rsidRPr="0062427B" w:rsidTr="005071C1">
        <w:trPr>
          <w:trHeight w:val="513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 xml:space="preserve">Langmuir </w:t>
            </w:r>
            <w:r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 xml:space="preserve">Freundlich </w:t>
            </w:r>
            <w:r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 xml:space="preserve">Temkin </w:t>
            </w:r>
            <w:r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28B3" w:rsidRPr="0062427B" w:rsidTr="005071C1">
        <w:trPr>
          <w:gridAfter w:val="2"/>
          <w:wAfter w:w="394" w:type="dxa"/>
          <w:trHeight w:val="443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128B3" w:rsidRPr="0062427B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B670D">
              <w:rPr>
                <w:rFonts w:ascii="Times New Roman" w:hAnsi="Times New Roman" w:cs="Times New Roman"/>
                <w:sz w:val="24"/>
              </w:rPr>
              <w:t>A</w:t>
            </w:r>
            <w:r w:rsidRPr="00CB670D">
              <w:rPr>
                <w:rFonts w:ascii="Times New Roman" w:hAnsi="Times New Roman" w:cs="Times New Roman" w:hint="eastAsia"/>
                <w:sz w:val="24"/>
              </w:rPr>
              <w:t>bsorbent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1/K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q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ind w:leftChars="74" w:left="155" w:firstLineChars="112" w:firstLine="269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R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ind w:firstLineChars="150" w:firstLine="36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K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1/n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R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A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b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bscript"/>
              </w:rPr>
              <w:t>T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  <w:vAlign w:val="center"/>
          </w:tcPr>
          <w:p w:rsidR="005128B3" w:rsidRPr="00023E1C" w:rsidRDefault="005128B3" w:rsidP="005071C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23E1C">
              <w:rPr>
                <w:rFonts w:ascii="Times New Roman" w:hAnsi="Times New Roman" w:cs="Times New Roman"/>
                <w:i/>
                <w:iCs/>
                <w:sz w:val="24"/>
              </w:rPr>
              <w:t>R</w:t>
            </w:r>
            <w:r w:rsidRPr="00023E1C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2</w:t>
            </w:r>
          </w:p>
        </w:tc>
      </w:tr>
      <w:tr w:rsidR="005128B3" w:rsidRPr="0062427B" w:rsidTr="005071C1">
        <w:trPr>
          <w:gridAfter w:val="2"/>
          <w:wAfter w:w="394" w:type="dxa"/>
          <w:trHeight w:val="911"/>
          <w:jc w:val="center"/>
        </w:trPr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(L 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(mg 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1-1/n</w:t>
            </w:r>
            <w:r w:rsidRPr="0062427B">
              <w:rPr>
                <w:rFonts w:ascii="Times New Roman" w:hAnsi="Times New Roman" w:cs="Times New Roman"/>
                <w:sz w:val="24"/>
              </w:rPr>
              <w:t>L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1/n</w:t>
            </w:r>
            <w:r w:rsidRPr="0062427B">
              <w:rPr>
                <w:rFonts w:ascii="Times New Roman" w:hAnsi="Times New Roman" w:cs="Times New Roman"/>
                <w:sz w:val="24"/>
              </w:rPr>
              <w:t xml:space="preserve"> 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(L 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427B">
              <w:rPr>
                <w:rFonts w:ascii="Times New Roman" w:hAnsi="Times New Roman" w:cs="Times New Roman"/>
                <w:sz w:val="24"/>
              </w:rPr>
              <w:t>(g mg</w:t>
            </w:r>
            <w:r w:rsidRPr="0062427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2427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5128B3" w:rsidRPr="0062427B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Cotton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straw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16.24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58.41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0.980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1.36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11.83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0.867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0.69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208.14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0.933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cotton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straw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1.51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156.99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0.887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1.15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87.64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0.825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124.47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142.06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0.865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Cotton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hemicellulose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11.57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76.07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0.972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1.32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18.59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0.778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162.45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0.886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62427B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cotton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hemicellulose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2.33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257.18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0.981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1.21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107.27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0.734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9.74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63.34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0.843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D4238F" w:rsidRDefault="005128B3" w:rsidP="005071C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Cotton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lignin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19.71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73.59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0.9696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1.39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13.62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0.9417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0.13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167.38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0.9532</w:t>
            </w:r>
          </w:p>
        </w:tc>
      </w:tr>
      <w:tr w:rsidR="005128B3" w:rsidRPr="0062427B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Pr="002A0F31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cotton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lignin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1.88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199.31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0.9750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1.16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104.63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0.8799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1.30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100.04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0.9311</w:t>
            </w:r>
          </w:p>
        </w:tc>
      </w:tr>
      <w:tr w:rsidR="005128B3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5128B3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Cotton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cellulose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11.31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38.26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0.9616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1.27 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11.35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0.9587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6.13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369.44</w:t>
            </w:r>
          </w:p>
        </w:tc>
        <w:tc>
          <w:tcPr>
            <w:tcW w:w="1048" w:type="dxa"/>
            <w:gridSpan w:val="3"/>
            <w:tcBorders>
              <w:top w:val="nil"/>
              <w:bottom w:val="nil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0.9555</w:t>
            </w:r>
          </w:p>
        </w:tc>
      </w:tr>
      <w:tr w:rsidR="005128B3" w:rsidTr="005071C1">
        <w:trPr>
          <w:gridAfter w:val="1"/>
          <w:wAfter w:w="334" w:type="dxa"/>
          <w:trHeight w:val="443"/>
          <w:jc w:val="center"/>
        </w:trPr>
        <w:tc>
          <w:tcPr>
            <w:tcW w:w="3261" w:type="dxa"/>
            <w:tcBorders>
              <w:top w:val="nil"/>
              <w:bottom w:val="single" w:sz="4" w:space="0" w:color="auto"/>
            </w:tcBorders>
            <w:vAlign w:val="center"/>
          </w:tcPr>
          <w:p w:rsidR="005128B3" w:rsidRDefault="005128B3" w:rsidP="005071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Modified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cotton</w:t>
            </w:r>
            <w:r w:rsidR="000A418F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cellulose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1.79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160.00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0.9899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1.13 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92.69</w:t>
            </w: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0.8589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1.23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5128B3" w:rsidRPr="008916EC" w:rsidRDefault="005128B3" w:rsidP="005071C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142.47</w:t>
            </w:r>
          </w:p>
        </w:tc>
        <w:tc>
          <w:tcPr>
            <w:tcW w:w="10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128B3" w:rsidRPr="008916EC" w:rsidRDefault="005128B3" w:rsidP="00507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16EC">
              <w:rPr>
                <w:rFonts w:ascii="Times New Roman" w:hAnsi="Times New Roman" w:cs="Times New Roman"/>
                <w:sz w:val="24"/>
              </w:rPr>
              <w:t>0.9090</w:t>
            </w:r>
          </w:p>
        </w:tc>
      </w:tr>
    </w:tbl>
    <w:p w:rsidR="005128B3" w:rsidRDefault="005128B3" w:rsidP="005128B3">
      <w:pPr>
        <w:widowControl/>
        <w:jc w:val="left"/>
      </w:pPr>
    </w:p>
    <w:p w:rsidR="005128B3" w:rsidRDefault="005128B3"/>
    <w:p w:rsidR="00E8355B" w:rsidRDefault="00E8355B"/>
    <w:p w:rsidR="00E8355B" w:rsidRDefault="00E8355B"/>
    <w:p w:rsidR="00E8355B" w:rsidRDefault="00E8355B">
      <w:pPr>
        <w:rPr>
          <w:rFonts w:hint="eastAsia"/>
        </w:rPr>
      </w:pPr>
    </w:p>
    <w:p w:rsidR="00000055" w:rsidRDefault="00000055">
      <w:pPr>
        <w:rPr>
          <w:rFonts w:hint="eastAsia"/>
        </w:rPr>
      </w:pPr>
    </w:p>
    <w:p w:rsidR="00000055" w:rsidRDefault="00000055">
      <w:pPr>
        <w:rPr>
          <w:rFonts w:hint="eastAsia"/>
        </w:rPr>
      </w:pPr>
    </w:p>
    <w:p w:rsidR="00000055" w:rsidRDefault="00000055">
      <w:pPr>
        <w:rPr>
          <w:rFonts w:hint="eastAsia"/>
        </w:rPr>
      </w:pPr>
    </w:p>
    <w:p w:rsidR="00000055" w:rsidRDefault="00000055">
      <w:pPr>
        <w:rPr>
          <w:rFonts w:hint="eastAsia"/>
        </w:rPr>
      </w:pPr>
    </w:p>
    <w:p w:rsidR="00000055" w:rsidRDefault="00000055">
      <w:pPr>
        <w:rPr>
          <w:rFonts w:hint="eastAsia"/>
        </w:rPr>
      </w:pPr>
    </w:p>
    <w:p w:rsidR="00000055" w:rsidRPr="00000055" w:rsidRDefault="00000055" w:rsidP="00000055">
      <w:pPr>
        <w:jc w:val="left"/>
        <w:rPr>
          <w:rFonts w:ascii="Times New Roman" w:hAnsi="Times New Roman" w:cs="Times New Roman" w:hint="eastAsia"/>
          <w:b/>
          <w:sz w:val="24"/>
        </w:rPr>
      </w:pPr>
      <w:r w:rsidRPr="00000055">
        <w:rPr>
          <w:rFonts w:ascii="Times New Roman" w:hAnsi="Times New Roman" w:cs="Times New Roman" w:hint="eastAsia"/>
          <w:b/>
          <w:sz w:val="24"/>
        </w:rPr>
        <w:t>Figure</w:t>
      </w:r>
      <w:r>
        <w:rPr>
          <w:rFonts w:ascii="Times New Roman" w:hAnsi="Times New Roman" w:cs="Times New Roman" w:hint="eastAsia"/>
          <w:b/>
          <w:sz w:val="24"/>
        </w:rPr>
        <w:t xml:space="preserve"> S1</w:t>
      </w:r>
    </w:p>
    <w:p w:rsidR="00000055" w:rsidRDefault="00000055">
      <w:pPr>
        <w:rPr>
          <w:rFonts w:hint="eastAsia"/>
        </w:rPr>
      </w:pPr>
    </w:p>
    <w:p w:rsidR="00000055" w:rsidRDefault="00000055" w:rsidP="00000055">
      <w:pPr>
        <w:pStyle w:val="HTML"/>
        <w:spacing w:line="480" w:lineRule="auto"/>
        <w:ind w:firstLineChars="50" w:firstLine="120"/>
        <w:jc w:val="both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993044" cy="2419109"/>
            <wp:effectExtent l="19050" t="0" r="0" b="0"/>
            <wp:docPr id="9" name="图片 4" descr="C:\Users\HP\Desktop\Fig.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Fig.1a.t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216" t="7010" r="1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44" cy="241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9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885929" cy="2344724"/>
            <wp:effectExtent l="19050" t="0" r="0" b="0"/>
            <wp:docPr id="10" name="图片 5" descr="C:\Users\HP\Desktop\Fig.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Fig. 2.t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11" t="8435" r="12775" b="1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29" cy="234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819971" cy="2347479"/>
            <wp:effectExtent l="19050" t="0" r="0" b="0"/>
            <wp:docPr id="11" name="图片 6" descr="C:\Users\HP\Desktop\Fig.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Fig. 3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329" t="7732" r="12323" b="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77" cy="235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55" w:rsidRDefault="00000055" w:rsidP="00000055">
      <w:pPr>
        <w:pStyle w:val="HTML"/>
        <w:spacing w:line="480" w:lineRule="auto"/>
        <w:ind w:leftChars="-1" w:left="-2" w:firstLineChars="1100" w:firstLine="2640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(a)                                      (b)                                   (c)</w:t>
      </w:r>
    </w:p>
    <w:p w:rsidR="00000055" w:rsidRPr="006E19C2" w:rsidRDefault="00000055" w:rsidP="00000055">
      <w:pPr>
        <w:pStyle w:val="HTML"/>
        <w:spacing w:line="480" w:lineRule="auto"/>
        <w:ind w:leftChars="-1" w:left="-2" w:firstLine="1"/>
        <w:jc w:val="center"/>
        <w:rPr>
          <w:rFonts w:ascii="Times New Roman" w:hAnsi="Times New Roman" w:cs="Times New Roman"/>
          <w:color w:val="0070C0"/>
        </w:rPr>
      </w:pPr>
      <w:r w:rsidRPr="006E19C2">
        <w:rPr>
          <w:rFonts w:ascii="Times New Roman" w:hAnsi="Times New Roman" w:cs="Times New Roman" w:hint="eastAsia"/>
          <w:color w:val="0070C0"/>
        </w:rPr>
        <w:t>Fig. 1 Adsorption kinetic curves of Pb</w:t>
      </w:r>
      <w:r w:rsidRPr="006E19C2">
        <w:rPr>
          <w:rFonts w:ascii="Times New Roman" w:hAnsi="Times New Roman" w:cs="Times New Roman" w:hint="eastAsia"/>
          <w:color w:val="0070C0"/>
          <w:vertAlign w:val="superscript"/>
        </w:rPr>
        <w:t>2+</w:t>
      </w:r>
      <w:r w:rsidRPr="006E19C2">
        <w:rPr>
          <w:rFonts w:ascii="Times New Roman" w:hAnsi="Times New Roman" w:cs="Times New Roman" w:hint="eastAsia"/>
          <w:color w:val="0070C0"/>
        </w:rPr>
        <w:t xml:space="preserve"> on </w:t>
      </w:r>
      <w:r>
        <w:rPr>
          <w:rFonts w:ascii="Times New Roman" w:hAnsi="Times New Roman" w:cs="Times New Roman" w:hint="eastAsia"/>
          <w:color w:val="0070C0"/>
        </w:rPr>
        <w:t>the modified straw and extracts (a) rape, (b) maize, and (c) cotton.</w:t>
      </w:r>
    </w:p>
    <w:p w:rsidR="00000055" w:rsidRPr="00000055" w:rsidRDefault="00000055"/>
    <w:sectPr w:rsidR="00000055" w:rsidRPr="00000055" w:rsidSect="005128B3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063" w:rsidRDefault="00DF6063" w:rsidP="005128B3">
      <w:r>
        <w:separator/>
      </w:r>
    </w:p>
  </w:endnote>
  <w:endnote w:type="continuationSeparator" w:id="1">
    <w:p w:rsidR="00DF6063" w:rsidRDefault="00DF6063" w:rsidP="00512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063" w:rsidRDefault="00DF6063" w:rsidP="005128B3">
      <w:r>
        <w:separator/>
      </w:r>
    </w:p>
  </w:footnote>
  <w:footnote w:type="continuationSeparator" w:id="1">
    <w:p w:rsidR="00DF6063" w:rsidRDefault="00DF6063" w:rsidP="00512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617"/>
    <w:multiLevelType w:val="hybridMultilevel"/>
    <w:tmpl w:val="297AB952"/>
    <w:lvl w:ilvl="0" w:tplc="8C72755E">
      <w:start w:val="1"/>
      <w:numFmt w:val="lowerLetter"/>
      <w:lvlText w:val="(%1)"/>
      <w:lvlJc w:val="left"/>
      <w:pPr>
        <w:ind w:left="46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040" w:hanging="420"/>
      </w:pPr>
    </w:lvl>
    <w:lvl w:ilvl="2" w:tplc="0409001B" w:tentative="1">
      <w:start w:val="1"/>
      <w:numFmt w:val="lowerRoman"/>
      <w:lvlText w:val="%3."/>
      <w:lvlJc w:val="right"/>
      <w:pPr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ind w:left="5880" w:hanging="420"/>
      </w:pPr>
    </w:lvl>
    <w:lvl w:ilvl="4" w:tplc="04090019" w:tentative="1">
      <w:start w:val="1"/>
      <w:numFmt w:val="lowerLetter"/>
      <w:lvlText w:val="%5)"/>
      <w:lvlJc w:val="left"/>
      <w:pPr>
        <w:ind w:left="6300" w:hanging="420"/>
      </w:pPr>
    </w:lvl>
    <w:lvl w:ilvl="5" w:tplc="0409001B" w:tentative="1">
      <w:start w:val="1"/>
      <w:numFmt w:val="lowerRoman"/>
      <w:lvlText w:val="%6."/>
      <w:lvlJc w:val="right"/>
      <w:pPr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ind w:left="7140" w:hanging="420"/>
      </w:pPr>
    </w:lvl>
    <w:lvl w:ilvl="7" w:tplc="04090019" w:tentative="1">
      <w:start w:val="1"/>
      <w:numFmt w:val="lowerLetter"/>
      <w:lvlText w:val="%8)"/>
      <w:lvlJc w:val="left"/>
      <w:pPr>
        <w:ind w:left="7560" w:hanging="420"/>
      </w:pPr>
    </w:lvl>
    <w:lvl w:ilvl="8" w:tplc="0409001B" w:tentative="1">
      <w:start w:val="1"/>
      <w:numFmt w:val="lowerRoman"/>
      <w:lvlText w:val="%9."/>
      <w:lvlJc w:val="right"/>
      <w:pPr>
        <w:ind w:left="7980" w:hanging="420"/>
      </w:pPr>
    </w:lvl>
  </w:abstractNum>
  <w:abstractNum w:abstractNumId="1">
    <w:nsid w:val="6D9835E1"/>
    <w:multiLevelType w:val="hybridMultilevel"/>
    <w:tmpl w:val="9AC6436A"/>
    <w:lvl w:ilvl="0" w:tplc="44D41060">
      <w:start w:val="1"/>
      <w:numFmt w:val="lowerLetter"/>
      <w:lvlText w:val="(%1)"/>
      <w:lvlJc w:val="left"/>
      <w:pPr>
        <w:ind w:left="2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70" w:hanging="420"/>
      </w:pPr>
    </w:lvl>
    <w:lvl w:ilvl="2" w:tplc="0409001B" w:tentative="1">
      <w:start w:val="1"/>
      <w:numFmt w:val="lowerRoman"/>
      <w:lvlText w:val="%3."/>
      <w:lvlJc w:val="right"/>
      <w:pPr>
        <w:ind w:left="3890" w:hanging="420"/>
      </w:pPr>
    </w:lvl>
    <w:lvl w:ilvl="3" w:tplc="0409000F" w:tentative="1">
      <w:start w:val="1"/>
      <w:numFmt w:val="decimal"/>
      <w:lvlText w:val="%4."/>
      <w:lvlJc w:val="left"/>
      <w:pPr>
        <w:ind w:left="4310" w:hanging="420"/>
      </w:pPr>
    </w:lvl>
    <w:lvl w:ilvl="4" w:tplc="04090019" w:tentative="1">
      <w:start w:val="1"/>
      <w:numFmt w:val="lowerLetter"/>
      <w:lvlText w:val="%5)"/>
      <w:lvlJc w:val="left"/>
      <w:pPr>
        <w:ind w:left="4730" w:hanging="420"/>
      </w:pPr>
    </w:lvl>
    <w:lvl w:ilvl="5" w:tplc="0409001B" w:tentative="1">
      <w:start w:val="1"/>
      <w:numFmt w:val="lowerRoman"/>
      <w:lvlText w:val="%6."/>
      <w:lvlJc w:val="right"/>
      <w:pPr>
        <w:ind w:left="5150" w:hanging="420"/>
      </w:pPr>
    </w:lvl>
    <w:lvl w:ilvl="6" w:tplc="0409000F" w:tentative="1">
      <w:start w:val="1"/>
      <w:numFmt w:val="decimal"/>
      <w:lvlText w:val="%7."/>
      <w:lvlJc w:val="left"/>
      <w:pPr>
        <w:ind w:left="5570" w:hanging="420"/>
      </w:pPr>
    </w:lvl>
    <w:lvl w:ilvl="7" w:tplc="04090019" w:tentative="1">
      <w:start w:val="1"/>
      <w:numFmt w:val="lowerLetter"/>
      <w:lvlText w:val="%8)"/>
      <w:lvlJc w:val="left"/>
      <w:pPr>
        <w:ind w:left="5990" w:hanging="420"/>
      </w:pPr>
    </w:lvl>
    <w:lvl w:ilvl="8" w:tplc="0409001B" w:tentative="1">
      <w:start w:val="1"/>
      <w:numFmt w:val="lowerRoman"/>
      <w:lvlText w:val="%9."/>
      <w:lvlJc w:val="right"/>
      <w:pPr>
        <w:ind w:left="6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C04"/>
    <w:rsid w:val="00000055"/>
    <w:rsid w:val="00023E1C"/>
    <w:rsid w:val="000A418F"/>
    <w:rsid w:val="000C6676"/>
    <w:rsid w:val="001F57CA"/>
    <w:rsid w:val="003826BB"/>
    <w:rsid w:val="003B4659"/>
    <w:rsid w:val="003E77A1"/>
    <w:rsid w:val="00404486"/>
    <w:rsid w:val="00426D1E"/>
    <w:rsid w:val="00450E05"/>
    <w:rsid w:val="004B01B2"/>
    <w:rsid w:val="004B0C81"/>
    <w:rsid w:val="0050551F"/>
    <w:rsid w:val="005128B3"/>
    <w:rsid w:val="005242FF"/>
    <w:rsid w:val="005B4288"/>
    <w:rsid w:val="0063096C"/>
    <w:rsid w:val="006E61FD"/>
    <w:rsid w:val="00717DBF"/>
    <w:rsid w:val="00727DD4"/>
    <w:rsid w:val="00786575"/>
    <w:rsid w:val="007B06BA"/>
    <w:rsid w:val="008640B9"/>
    <w:rsid w:val="008C2DB8"/>
    <w:rsid w:val="009A6978"/>
    <w:rsid w:val="00A24F56"/>
    <w:rsid w:val="00B6191B"/>
    <w:rsid w:val="00B659B6"/>
    <w:rsid w:val="00B87168"/>
    <w:rsid w:val="00BC6AF9"/>
    <w:rsid w:val="00BF5ED2"/>
    <w:rsid w:val="00C15328"/>
    <w:rsid w:val="00C85D45"/>
    <w:rsid w:val="00CA151E"/>
    <w:rsid w:val="00D67C04"/>
    <w:rsid w:val="00DF6063"/>
    <w:rsid w:val="00E04F65"/>
    <w:rsid w:val="00E8355B"/>
    <w:rsid w:val="00FE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8B3"/>
    <w:rPr>
      <w:sz w:val="18"/>
      <w:szCs w:val="18"/>
    </w:rPr>
  </w:style>
  <w:style w:type="table" w:styleId="a5">
    <w:name w:val="Table Grid"/>
    <w:basedOn w:val="a1"/>
    <w:uiPriority w:val="39"/>
    <w:rsid w:val="00E83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B06B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B06B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B06B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B06B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B06B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B06B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B06BA"/>
    <w:rPr>
      <w:sz w:val="18"/>
      <w:szCs w:val="18"/>
    </w:rPr>
  </w:style>
  <w:style w:type="character" w:styleId="aa">
    <w:name w:val="Hyperlink"/>
    <w:basedOn w:val="a0"/>
    <w:uiPriority w:val="99"/>
    <w:unhideWhenUsed/>
    <w:rsid w:val="004B0C8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85D45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0000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0005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hyperlink" Target="mailto:yujunxia_1979@163.com" TargetMode="External"/><Relationship Id="rId12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23</cp:revision>
  <dcterms:created xsi:type="dcterms:W3CDTF">2020-03-11T04:32:00Z</dcterms:created>
  <dcterms:modified xsi:type="dcterms:W3CDTF">2020-10-14T00:40:00Z</dcterms:modified>
</cp:coreProperties>
</file>