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5A" w:rsidRPr="00891A94" w:rsidRDefault="001E6B5A" w:rsidP="00891A94">
      <w:pPr>
        <w:adjustRightInd w:val="0"/>
        <w:snapToGrid w:val="0"/>
        <w:spacing w:line="360" w:lineRule="auto"/>
        <w:rPr>
          <w:rFonts w:ascii="Times New Roman" w:hAnsi="Times New Roman"/>
          <w:sz w:val="21"/>
          <w:szCs w:val="21"/>
          <w:lang w:eastAsia="zh-CN"/>
        </w:rPr>
      </w:pPr>
      <w:r w:rsidRPr="00891A94">
        <w:rPr>
          <w:rFonts w:ascii="Times New Roman" w:hAnsi="Times New Roman"/>
          <w:sz w:val="21"/>
          <w:szCs w:val="21"/>
          <w:lang w:eastAsia="zh-CN"/>
        </w:rPr>
        <w:t xml:space="preserve">Supporting </w:t>
      </w:r>
      <w:r w:rsidR="00B257A8">
        <w:rPr>
          <w:rFonts w:ascii="Times New Roman" w:hAnsi="Times New Roman"/>
          <w:sz w:val="21"/>
          <w:szCs w:val="21"/>
          <w:lang w:eastAsia="zh-CN"/>
        </w:rPr>
        <w:t>information</w:t>
      </w:r>
      <w:r w:rsidRPr="00891A94">
        <w:rPr>
          <w:rFonts w:ascii="Times New Roman" w:hAnsi="Times New Roman"/>
          <w:sz w:val="21"/>
          <w:szCs w:val="21"/>
          <w:lang w:eastAsia="zh-CN"/>
        </w:rPr>
        <w:t xml:space="preserve"> for</w:t>
      </w:r>
    </w:p>
    <w:p w:rsidR="00E0046B" w:rsidRPr="00204C5E" w:rsidRDefault="00204C5E" w:rsidP="00E0046B">
      <w:pPr>
        <w:widowControl w:val="0"/>
        <w:adjustRightInd w:val="0"/>
        <w:snapToGrid w:val="0"/>
        <w:spacing w:after="0" w:line="48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204C5E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 xml:space="preserve">Enhanced visible light </w:t>
      </w:r>
      <w:r w:rsidRPr="00204C5E">
        <w:rPr>
          <w:rFonts w:ascii="Times New Roman" w:hAnsi="Times New Roman" w:hint="eastAsia"/>
          <w:b/>
          <w:bCs/>
          <w:kern w:val="2"/>
          <w:sz w:val="28"/>
          <w:szCs w:val="28"/>
          <w:lang w:eastAsia="zh-CN"/>
        </w:rPr>
        <w:t xml:space="preserve">photocatalytic </w:t>
      </w:r>
      <w:r w:rsidRPr="00204C5E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 xml:space="preserve">activity of </w:t>
      </w:r>
      <w:r w:rsidRPr="00204C5E">
        <w:rPr>
          <w:rFonts w:ascii="Times New Roman" w:hAnsi="Times New Roman"/>
          <w:b/>
          <w:sz w:val="28"/>
          <w:szCs w:val="28"/>
        </w:rPr>
        <w:t>CeO</w:t>
      </w:r>
      <w:r w:rsidRPr="00204C5E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204C5E">
        <w:rPr>
          <w:rFonts w:ascii="Times New Roman" w:hAnsi="Times New Roman" w:hint="eastAsia"/>
          <w:b/>
          <w:sz w:val="28"/>
          <w:szCs w:val="28"/>
        </w:rPr>
        <w:t>@</w:t>
      </w:r>
      <w:r w:rsidRPr="00204C5E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>Zn</w:t>
      </w:r>
      <w:r w:rsidRPr="00204C5E">
        <w:rPr>
          <w:rFonts w:ascii="Times New Roman" w:hAnsi="Times New Roman"/>
          <w:b/>
          <w:bCs/>
          <w:kern w:val="2"/>
          <w:sz w:val="28"/>
          <w:szCs w:val="28"/>
          <w:vertAlign w:val="subscript"/>
          <w:lang w:eastAsia="zh-CN"/>
        </w:rPr>
        <w:t>0.5</w:t>
      </w:r>
      <w:r w:rsidRPr="00204C5E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>Cd</w:t>
      </w:r>
      <w:r w:rsidRPr="00204C5E">
        <w:rPr>
          <w:rFonts w:ascii="Times New Roman" w:hAnsi="Times New Roman"/>
          <w:b/>
          <w:bCs/>
          <w:kern w:val="2"/>
          <w:sz w:val="28"/>
          <w:szCs w:val="28"/>
          <w:vertAlign w:val="subscript"/>
          <w:lang w:eastAsia="zh-CN"/>
        </w:rPr>
        <w:t>0.5</w:t>
      </w:r>
      <w:r w:rsidRPr="00204C5E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 xml:space="preserve">S </w:t>
      </w:r>
      <w:r w:rsidRPr="00204C5E">
        <w:rPr>
          <w:rFonts w:ascii="Times New Roman" w:hAnsi="Times New Roman" w:hint="eastAsia"/>
          <w:b/>
          <w:bCs/>
          <w:kern w:val="2"/>
          <w:sz w:val="28"/>
          <w:szCs w:val="28"/>
          <w:lang w:eastAsia="zh-CN"/>
        </w:rPr>
        <w:t xml:space="preserve">by </w:t>
      </w:r>
      <w:r w:rsidRPr="00204C5E">
        <w:rPr>
          <w:rFonts w:ascii="Times New Roman" w:hAnsi="Times New Roman" w:hint="eastAsia"/>
          <w:b/>
          <w:color w:val="000000"/>
          <w:sz w:val="28"/>
          <w:szCs w:val="28"/>
          <w:lang w:eastAsia="zh-CN"/>
        </w:rPr>
        <w:t>facile Ce(</w:t>
      </w:r>
      <w:r w:rsidR="00AC6F8C" w:rsidRPr="00204C5E">
        <w:rPr>
          <w:rFonts w:ascii="Times New Roman" w:hAnsi="Times New Roman"/>
          <w:b/>
          <w:color w:val="000000"/>
          <w:sz w:val="28"/>
          <w:szCs w:val="28"/>
          <w:lang w:eastAsia="zh-CN"/>
        </w:rPr>
        <w:fldChar w:fldCharType="begin"/>
      </w:r>
      <w:r w:rsidRPr="00CA7157">
        <w:rPr>
          <w:rFonts w:ascii="Times New Roman" w:hAnsi="Times New Roman"/>
          <w:b/>
          <w:color w:val="000000"/>
          <w:sz w:val="28"/>
          <w:szCs w:val="28"/>
          <w:lang w:eastAsia="zh-CN"/>
        </w:rPr>
        <w:instrText xml:space="preserve"> </w:instrText>
      </w:r>
      <w:r w:rsidRPr="00CA7157">
        <w:rPr>
          <w:rFonts w:ascii="Times New Roman" w:hAnsi="Times New Roman" w:hint="eastAsia"/>
          <w:b/>
          <w:color w:val="000000"/>
          <w:sz w:val="28"/>
          <w:szCs w:val="28"/>
          <w:lang w:eastAsia="zh-CN"/>
        </w:rPr>
        <w:instrText>= 4 \* ROMAN</w:instrText>
      </w:r>
      <w:r w:rsidRPr="00CA7157">
        <w:rPr>
          <w:rFonts w:ascii="Times New Roman" w:hAnsi="Times New Roman"/>
          <w:b/>
          <w:color w:val="000000"/>
          <w:sz w:val="28"/>
          <w:szCs w:val="28"/>
          <w:lang w:eastAsia="zh-CN"/>
        </w:rPr>
        <w:instrText xml:space="preserve"> </w:instrText>
      </w:r>
      <w:r w:rsidR="00AC6F8C" w:rsidRPr="00204C5E">
        <w:rPr>
          <w:rFonts w:ascii="Times New Roman" w:hAnsi="Times New Roman"/>
          <w:b/>
          <w:color w:val="000000"/>
          <w:sz w:val="28"/>
          <w:szCs w:val="28"/>
          <w:lang w:eastAsia="zh-CN"/>
        </w:rPr>
        <w:fldChar w:fldCharType="separate"/>
      </w:r>
      <w:r w:rsidRPr="00204C5E">
        <w:rPr>
          <w:rFonts w:ascii="Times New Roman" w:hAnsi="Times New Roman"/>
          <w:b/>
          <w:noProof/>
          <w:color w:val="000000"/>
          <w:sz w:val="28"/>
          <w:szCs w:val="28"/>
          <w:lang w:eastAsia="zh-CN"/>
        </w:rPr>
        <w:t>IV</w:t>
      </w:r>
      <w:r w:rsidR="00AC6F8C" w:rsidRPr="00204C5E">
        <w:rPr>
          <w:rFonts w:ascii="Times New Roman" w:hAnsi="Times New Roman"/>
          <w:b/>
          <w:color w:val="000000"/>
          <w:sz w:val="28"/>
          <w:szCs w:val="28"/>
          <w:lang w:eastAsia="zh-CN"/>
        </w:rPr>
        <w:fldChar w:fldCharType="end"/>
      </w:r>
      <w:r w:rsidRPr="00204C5E">
        <w:rPr>
          <w:rFonts w:ascii="Times New Roman" w:hAnsi="Times New Roman" w:hint="eastAsia"/>
          <w:b/>
          <w:color w:val="000000"/>
          <w:sz w:val="28"/>
          <w:szCs w:val="28"/>
          <w:lang w:eastAsia="zh-CN"/>
        </w:rPr>
        <w:t>)/Ce(</w:t>
      </w:r>
      <w:r w:rsidR="00AC6F8C" w:rsidRPr="00204C5E">
        <w:rPr>
          <w:rFonts w:ascii="Times New Roman" w:hAnsi="Times New Roman"/>
          <w:b/>
          <w:color w:val="000000"/>
          <w:sz w:val="28"/>
          <w:szCs w:val="28"/>
          <w:lang w:eastAsia="zh-CN"/>
        </w:rPr>
        <w:fldChar w:fldCharType="begin"/>
      </w:r>
      <w:r w:rsidRPr="00204C5E">
        <w:rPr>
          <w:rFonts w:ascii="Times New Roman" w:hAnsi="Times New Roman"/>
          <w:b/>
          <w:color w:val="000000"/>
          <w:sz w:val="28"/>
          <w:szCs w:val="28"/>
          <w:lang w:eastAsia="zh-CN"/>
        </w:rPr>
        <w:instrText xml:space="preserve"> </w:instrText>
      </w:r>
      <w:r w:rsidRPr="00204C5E">
        <w:rPr>
          <w:rFonts w:ascii="Times New Roman" w:hAnsi="Times New Roman" w:hint="eastAsia"/>
          <w:b/>
          <w:color w:val="000000"/>
          <w:sz w:val="28"/>
          <w:szCs w:val="28"/>
          <w:lang w:eastAsia="zh-CN"/>
        </w:rPr>
        <w:instrText>= 3 \* ROMAN</w:instrText>
      </w:r>
      <w:r w:rsidRPr="00204C5E">
        <w:rPr>
          <w:rFonts w:ascii="Times New Roman" w:hAnsi="Times New Roman"/>
          <w:b/>
          <w:color w:val="000000"/>
          <w:sz w:val="28"/>
          <w:szCs w:val="28"/>
          <w:lang w:eastAsia="zh-CN"/>
        </w:rPr>
        <w:instrText xml:space="preserve"> </w:instrText>
      </w:r>
      <w:r w:rsidR="00AC6F8C" w:rsidRPr="00204C5E">
        <w:rPr>
          <w:rFonts w:ascii="Times New Roman" w:hAnsi="Times New Roman"/>
          <w:b/>
          <w:color w:val="000000"/>
          <w:sz w:val="28"/>
          <w:szCs w:val="28"/>
          <w:lang w:eastAsia="zh-CN"/>
        </w:rPr>
        <w:fldChar w:fldCharType="separate"/>
      </w:r>
      <w:r w:rsidRPr="00204C5E">
        <w:rPr>
          <w:rFonts w:ascii="Times New Roman" w:hAnsi="Times New Roman"/>
          <w:b/>
          <w:noProof/>
          <w:color w:val="000000"/>
          <w:sz w:val="28"/>
          <w:szCs w:val="28"/>
          <w:lang w:eastAsia="zh-CN"/>
        </w:rPr>
        <w:t>III</w:t>
      </w:r>
      <w:r w:rsidR="00AC6F8C" w:rsidRPr="00204C5E">
        <w:rPr>
          <w:rFonts w:ascii="Times New Roman" w:hAnsi="Times New Roman"/>
          <w:b/>
          <w:color w:val="000000"/>
          <w:sz w:val="28"/>
          <w:szCs w:val="28"/>
          <w:lang w:eastAsia="zh-CN"/>
        </w:rPr>
        <w:fldChar w:fldCharType="end"/>
      </w:r>
      <w:r w:rsidRPr="00204C5E">
        <w:rPr>
          <w:rFonts w:ascii="Times New Roman" w:hAnsi="Times New Roman" w:hint="eastAsia"/>
          <w:b/>
          <w:color w:val="000000"/>
          <w:sz w:val="28"/>
          <w:szCs w:val="28"/>
          <w:lang w:eastAsia="zh-CN"/>
        </w:rPr>
        <w:t>) cycle</w:t>
      </w:r>
    </w:p>
    <w:p w:rsidR="00E0046B" w:rsidRDefault="00DE60F2" w:rsidP="00E0046B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Times New Roman" w:hAnsi="Times New Roman"/>
          <w:sz w:val="21"/>
          <w:szCs w:val="21"/>
          <w:vertAlign w:val="superscript"/>
        </w:rPr>
      </w:pPr>
      <w:r w:rsidRPr="00DE60F2">
        <w:rPr>
          <w:rFonts w:ascii="Times New Roman" w:hAnsi="Times New Roman"/>
          <w:sz w:val="21"/>
          <w:szCs w:val="21"/>
        </w:rPr>
        <w:t>Zain Ul Abideen</w:t>
      </w:r>
      <w:r w:rsidRPr="0041268D">
        <w:rPr>
          <w:rFonts w:ascii="Times New Roman" w:hAnsi="Times New Roman"/>
          <w:sz w:val="21"/>
          <w:szCs w:val="21"/>
          <w:vertAlign w:val="superscript"/>
        </w:rPr>
        <w:t>1</w:t>
      </w:r>
      <w:r w:rsidRPr="00DE60F2">
        <w:rPr>
          <w:rFonts w:ascii="Times New Roman" w:hAnsi="Times New Roman"/>
          <w:sz w:val="21"/>
          <w:szCs w:val="21"/>
        </w:rPr>
        <w:t>, Fei Teng,</w:t>
      </w:r>
      <w:r w:rsidRPr="0041268D">
        <w:rPr>
          <w:rFonts w:ascii="Times New Roman" w:hAnsi="Times New Roman"/>
          <w:sz w:val="21"/>
          <w:szCs w:val="21"/>
          <w:vertAlign w:val="superscript"/>
        </w:rPr>
        <w:t>1*</w:t>
      </w:r>
      <w:r w:rsidRPr="00DE60F2">
        <w:rPr>
          <w:rFonts w:ascii="Times New Roman" w:hAnsi="Times New Roman"/>
          <w:sz w:val="21"/>
          <w:szCs w:val="21"/>
        </w:rPr>
        <w:t xml:space="preserve"> Wenhao Gu</w:t>
      </w:r>
      <w:r w:rsidRPr="0041268D">
        <w:rPr>
          <w:rFonts w:ascii="Times New Roman" w:hAnsi="Times New Roman"/>
          <w:sz w:val="21"/>
          <w:szCs w:val="21"/>
          <w:vertAlign w:val="superscript"/>
        </w:rPr>
        <w:t>1</w:t>
      </w:r>
      <w:r w:rsidRPr="00DE60F2">
        <w:rPr>
          <w:rFonts w:ascii="Times New Roman" w:hAnsi="Times New Roman"/>
          <w:sz w:val="21"/>
          <w:szCs w:val="21"/>
        </w:rPr>
        <w:t>, Zhicheng Yang,</w:t>
      </w:r>
      <w:r w:rsidRPr="0041268D">
        <w:rPr>
          <w:rFonts w:ascii="Times New Roman" w:hAnsi="Times New Roman"/>
          <w:sz w:val="21"/>
          <w:szCs w:val="21"/>
          <w:vertAlign w:val="superscript"/>
        </w:rPr>
        <w:t>1</w:t>
      </w:r>
      <w:r w:rsidRPr="00DE60F2">
        <w:rPr>
          <w:rFonts w:ascii="Times New Roman" w:hAnsi="Times New Roman"/>
          <w:sz w:val="21"/>
          <w:szCs w:val="21"/>
        </w:rPr>
        <w:t xml:space="preserve"> An Zhang</w:t>
      </w:r>
      <w:r w:rsidRPr="0041268D">
        <w:rPr>
          <w:rFonts w:ascii="Times New Roman" w:hAnsi="Times New Roman"/>
          <w:sz w:val="21"/>
          <w:szCs w:val="21"/>
          <w:vertAlign w:val="superscript"/>
        </w:rPr>
        <w:t>1</w:t>
      </w:r>
      <w:r w:rsidRPr="00DE60F2">
        <w:rPr>
          <w:rFonts w:ascii="Times New Roman" w:hAnsi="Times New Roman"/>
          <w:sz w:val="21"/>
          <w:szCs w:val="21"/>
        </w:rPr>
        <w:t>, Fangdi Zhao</w:t>
      </w:r>
      <w:r w:rsidRPr="0041268D">
        <w:rPr>
          <w:rFonts w:ascii="Times New Roman" w:hAnsi="Times New Roman"/>
          <w:sz w:val="21"/>
          <w:szCs w:val="21"/>
          <w:vertAlign w:val="superscript"/>
        </w:rPr>
        <w:t>1,2</w:t>
      </w:r>
    </w:p>
    <w:p w:rsidR="00500800" w:rsidRPr="00500800" w:rsidRDefault="00500800" w:rsidP="00E0046B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Times New Roman" w:eastAsia="SimSun" w:hAnsi="Times New Roman"/>
          <w:sz w:val="21"/>
          <w:szCs w:val="21"/>
          <w:vertAlign w:val="superscript"/>
        </w:rPr>
      </w:pPr>
      <w:r>
        <w:rPr>
          <w:rFonts w:ascii="Times New Roman" w:hAnsi="Times New Roman"/>
          <w:sz w:val="21"/>
          <w:szCs w:val="21"/>
        </w:rPr>
        <w:t>Abid Hussain Shah</w:t>
      </w:r>
      <w:r>
        <w:rPr>
          <w:rFonts w:ascii="Times New Roman" w:hAnsi="Times New Roman"/>
          <w:sz w:val="21"/>
          <w:szCs w:val="21"/>
          <w:vertAlign w:val="superscript"/>
        </w:rPr>
        <w:t>1</w:t>
      </w:r>
    </w:p>
    <w:p w:rsidR="008E32D7" w:rsidRPr="008E32D7" w:rsidRDefault="008E32D7" w:rsidP="008E32D7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Times New Roman" w:eastAsia="SimSun" w:hAnsi="Times New Roman"/>
          <w:i/>
          <w:sz w:val="21"/>
          <w:szCs w:val="21"/>
        </w:rPr>
      </w:pPr>
      <w:r w:rsidRPr="008E32D7">
        <w:rPr>
          <w:rFonts w:ascii="Times New Roman" w:hAnsi="Times New Roman"/>
          <w:i/>
          <w:sz w:val="21"/>
          <w:szCs w:val="21"/>
          <w:vertAlign w:val="superscript"/>
          <w:lang w:eastAsia="zh-CN"/>
        </w:rPr>
        <w:t>1</w:t>
      </w:r>
      <w:r w:rsidRPr="008E32D7">
        <w:rPr>
          <w:rFonts w:ascii="Times New Roman" w:eastAsia="SimSun" w:hAnsi="Times New Roman"/>
          <w:i/>
          <w:sz w:val="21"/>
          <w:szCs w:val="21"/>
        </w:rPr>
        <w:t xml:space="preserve">Jiangsu Engineering and Technology Research Centre of Environmental Cleaning Materials (ECM) , Collaborative Innovation Centre of Atmospheric Environment and Equipment Technology (CICAEET), Jiangsu Key Laboratory of Atmospheric Environment Monitoring and Pollution Control (AEMPC) , School of Environmental Science and Engineering, School of </w:t>
      </w:r>
      <w:r w:rsidRPr="008E32D7">
        <w:rPr>
          <w:rFonts w:ascii="Times New Roman" w:eastAsia="SimSun" w:hAnsi="Times New Roman"/>
          <w:i/>
          <w:sz w:val="21"/>
          <w:szCs w:val="21"/>
          <w:lang w:eastAsia="zh-CN"/>
        </w:rPr>
        <w:t xml:space="preserve">Chemistry and Materials, </w:t>
      </w:r>
      <w:r w:rsidRPr="008E32D7">
        <w:rPr>
          <w:rFonts w:ascii="Times New Roman" w:eastAsia="SimSun" w:hAnsi="Times New Roman"/>
          <w:i/>
          <w:sz w:val="21"/>
          <w:szCs w:val="21"/>
        </w:rPr>
        <w:t>Nanjing University of Information Science and Technology</w:t>
      </w:r>
      <w:r w:rsidRPr="008E32D7">
        <w:rPr>
          <w:rFonts w:ascii="Times New Roman" w:eastAsia="SimSun" w:hAnsi="Times New Roman"/>
          <w:i/>
          <w:sz w:val="21"/>
          <w:szCs w:val="21"/>
        </w:rPr>
        <w:t>，</w:t>
      </w:r>
      <w:r w:rsidRPr="008E32D7">
        <w:rPr>
          <w:rFonts w:ascii="Times New Roman" w:eastAsia="SimSun" w:hAnsi="Times New Roman"/>
          <w:i/>
          <w:sz w:val="21"/>
          <w:szCs w:val="21"/>
        </w:rPr>
        <w:t>219 Ningliu Road, Nanjing 210044, China.</w:t>
      </w:r>
      <w:r w:rsidRPr="008E32D7">
        <w:rPr>
          <w:rFonts w:ascii="Times New Roman" w:hAnsi="Times New Roman"/>
          <w:i/>
          <w:sz w:val="21"/>
          <w:szCs w:val="21"/>
        </w:rPr>
        <w:t xml:space="preserve"> </w:t>
      </w:r>
      <w:r w:rsidRPr="008E32D7">
        <w:rPr>
          <w:rFonts w:ascii="Times New Roman" w:eastAsia="SimSun" w:hAnsi="Times New Roman"/>
          <w:i/>
          <w:sz w:val="21"/>
          <w:szCs w:val="21"/>
        </w:rPr>
        <w:t>Corresponding author. tfwd@163.com</w:t>
      </w:r>
    </w:p>
    <w:p w:rsidR="00E0046B" w:rsidRPr="000924EF" w:rsidRDefault="00E0046B" w:rsidP="00E0046B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Times New Roman" w:eastAsia="SimSun" w:hAnsi="Times New Roman"/>
          <w:i/>
          <w:sz w:val="21"/>
          <w:szCs w:val="21"/>
        </w:rPr>
      </w:pPr>
      <w:r w:rsidRPr="000924EF">
        <w:rPr>
          <w:rFonts w:ascii="Times New Roman" w:eastAsia="SimSun" w:hAnsi="Times New Roman"/>
          <w:i/>
          <w:sz w:val="21"/>
          <w:szCs w:val="21"/>
          <w:vertAlign w:val="superscript"/>
        </w:rPr>
        <w:t>2</w:t>
      </w:r>
      <w:r w:rsidRPr="000924EF">
        <w:rPr>
          <w:rFonts w:ascii="Times New Roman" w:eastAsia="SimSun" w:hAnsi="Times New Roman"/>
          <w:i/>
          <w:sz w:val="21"/>
          <w:szCs w:val="21"/>
        </w:rPr>
        <w:t xml:space="preserve"> Nanjing Fangzheng Construction Quality Testing Co., Ltd, 10-5 Wanshi, Zhenjiang Road, Nanjing 210003, China.</w:t>
      </w:r>
    </w:p>
    <w:p w:rsidR="006E0CE6" w:rsidRDefault="006E0CE6">
      <w:pPr>
        <w:spacing w:before="0" w:after="0" w:line="240" w:lineRule="auto"/>
        <w:rPr>
          <w:rFonts w:ascii="Times New Roman" w:hAnsi="Times New Roman"/>
          <w:i/>
          <w:sz w:val="21"/>
          <w:szCs w:val="21"/>
          <w:lang w:eastAsia="zh-CN"/>
        </w:rPr>
      </w:pPr>
      <w:r>
        <w:rPr>
          <w:rFonts w:ascii="Times New Roman" w:hAnsi="Times New Roman"/>
          <w:i/>
          <w:sz w:val="21"/>
          <w:szCs w:val="21"/>
          <w:lang w:eastAsia="zh-CN"/>
        </w:rPr>
        <w:br w:type="page"/>
      </w:r>
    </w:p>
    <w:p w:rsidR="008358CB" w:rsidRDefault="008358CB" w:rsidP="008358CB">
      <w:pPr>
        <w:adjustRightInd w:val="0"/>
        <w:snapToGrid w:val="0"/>
        <w:spacing w:after="0" w:line="480" w:lineRule="auto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2D2246">
        <w:rPr>
          <w:rFonts w:ascii="Times New Roman" w:hAnsi="Times New Roman"/>
          <w:b/>
          <w:bCs/>
          <w:color w:val="231F20"/>
          <w:sz w:val="24"/>
          <w:szCs w:val="24"/>
        </w:rPr>
        <w:lastRenderedPageBreak/>
        <w:t>Experimental</w:t>
      </w:r>
    </w:p>
    <w:p w:rsidR="008358CB" w:rsidRDefault="008358CB" w:rsidP="008358CB">
      <w:pPr>
        <w:adjustRightInd w:val="0"/>
        <w:snapToGrid w:val="0"/>
        <w:spacing w:after="0" w:line="480" w:lineRule="auto"/>
        <w:ind w:firstLine="450"/>
        <w:jc w:val="both"/>
        <w:rPr>
          <w:rFonts w:ascii="Times New Roman" w:hAnsi="Times New Roman"/>
          <w:color w:val="231F20"/>
          <w:sz w:val="24"/>
          <w:szCs w:val="24"/>
        </w:rPr>
      </w:pPr>
      <w:r w:rsidRPr="008358CB">
        <w:rPr>
          <w:rFonts w:ascii="Times New Roman" w:hAnsi="Times New Roman"/>
          <w:b/>
          <w:i/>
          <w:color w:val="231F20"/>
          <w:sz w:val="24"/>
          <w:szCs w:val="24"/>
        </w:rPr>
        <w:t>Synthesis of CeO</w:t>
      </w:r>
      <w:r w:rsidRPr="008358CB">
        <w:rPr>
          <w:rFonts w:ascii="Times New Roman" w:hAnsi="Times New Roman"/>
          <w:b/>
          <w:i/>
          <w:color w:val="231F20"/>
          <w:sz w:val="24"/>
          <w:szCs w:val="24"/>
          <w:vertAlign w:val="subscript"/>
        </w:rPr>
        <w:t>2</w:t>
      </w:r>
      <w:r w:rsidRPr="002D2246">
        <w:rPr>
          <w:rFonts w:ascii="Times New Roman" w:hAnsi="Times New Roman"/>
          <w:b/>
          <w:i/>
          <w:color w:val="231F20"/>
          <w:sz w:val="24"/>
          <w:szCs w:val="24"/>
        </w:rPr>
        <w:t>;</w:t>
      </w:r>
      <w:r>
        <w:rPr>
          <w:rFonts w:ascii="Times New Roman" w:hAnsi="Times New Roman"/>
          <w:b/>
          <w:i/>
          <w:color w:val="231F20"/>
          <w:sz w:val="24"/>
          <w:szCs w:val="24"/>
        </w:rPr>
        <w:t xml:space="preserve"> </w:t>
      </w:r>
      <w:r w:rsidRPr="00C514EB">
        <w:rPr>
          <w:rFonts w:ascii="Times New Roman" w:hAnsi="Times New Roman"/>
          <w:color w:val="231F20"/>
          <w:sz w:val="24"/>
          <w:szCs w:val="24"/>
        </w:rPr>
        <w:t>CeO</w:t>
      </w:r>
      <w:r w:rsidRPr="00C514EB">
        <w:rPr>
          <w:rFonts w:ascii="Times New Roman" w:hAnsi="Times New Roman"/>
          <w:color w:val="231F20"/>
          <w:sz w:val="24"/>
          <w:szCs w:val="24"/>
          <w:vertAlign w:val="subscript"/>
        </w:rPr>
        <w:t>2</w:t>
      </w:r>
      <w:r w:rsidRPr="002D2246">
        <w:rPr>
          <w:rFonts w:ascii="Times New Roman" w:hAnsi="Times New Roman"/>
          <w:b/>
          <w:color w:val="231F20"/>
          <w:sz w:val="24"/>
          <w:szCs w:val="24"/>
        </w:rPr>
        <w:t xml:space="preserve"> </w:t>
      </w:r>
      <w:r w:rsidRPr="002D2246">
        <w:rPr>
          <w:rFonts w:ascii="Times New Roman" w:hAnsi="Times New Roman"/>
          <w:color w:val="231F20"/>
          <w:sz w:val="24"/>
          <w:szCs w:val="24"/>
        </w:rPr>
        <w:t>sample was synthesized by a simple hydrothermal method. Typica</w:t>
      </w:r>
      <w:r>
        <w:rPr>
          <w:rFonts w:ascii="Times New Roman" w:hAnsi="Times New Roman"/>
          <w:color w:val="231F20"/>
          <w:sz w:val="24"/>
          <w:szCs w:val="24"/>
        </w:rPr>
        <w:t>lly, 1 g</w:t>
      </w:r>
      <w:r w:rsidRPr="002D2246"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of </w:t>
      </w:r>
      <w:r w:rsidRPr="002D2246">
        <w:rPr>
          <w:rFonts w:ascii="Times New Roman" w:hAnsi="Times New Roman"/>
          <w:bCs/>
          <w:color w:val="231F20"/>
          <w:sz w:val="24"/>
          <w:szCs w:val="24"/>
        </w:rPr>
        <w:t>Ce(NO</w:t>
      </w:r>
      <w:r w:rsidRPr="002D2246">
        <w:rPr>
          <w:rFonts w:ascii="Times New Roman" w:hAnsi="Times New Roman"/>
          <w:bCs/>
          <w:color w:val="231F20"/>
          <w:sz w:val="24"/>
          <w:szCs w:val="24"/>
          <w:vertAlign w:val="subscript"/>
        </w:rPr>
        <w:t>3</w:t>
      </w:r>
      <w:r w:rsidRPr="002D2246">
        <w:rPr>
          <w:rFonts w:ascii="Times New Roman" w:hAnsi="Times New Roman"/>
          <w:bCs/>
          <w:color w:val="231F20"/>
          <w:sz w:val="24"/>
          <w:szCs w:val="24"/>
        </w:rPr>
        <w:t>)</w:t>
      </w:r>
      <w:r>
        <w:rPr>
          <w:rFonts w:ascii="Times New Roman" w:hAnsi="Times New Roman"/>
          <w:bCs/>
          <w:color w:val="231F20"/>
          <w:sz w:val="24"/>
          <w:szCs w:val="24"/>
          <w:vertAlign w:val="subscript"/>
        </w:rPr>
        <w:t>3</w:t>
      </w:r>
      <w:r w:rsidRPr="002D2246">
        <w:rPr>
          <w:rFonts w:ascii="Times New Roman" w:hAnsi="Times New Roman"/>
          <w:bCs/>
          <w:color w:val="231F20"/>
          <w:sz w:val="24"/>
          <w:szCs w:val="24"/>
        </w:rPr>
        <w:t>.6H</w:t>
      </w:r>
      <w:r w:rsidRPr="002D2246">
        <w:rPr>
          <w:rFonts w:ascii="Times New Roman" w:hAnsi="Times New Roman"/>
          <w:bCs/>
          <w:color w:val="231F20"/>
          <w:sz w:val="24"/>
          <w:szCs w:val="24"/>
          <w:vertAlign w:val="subscript"/>
        </w:rPr>
        <w:t>2</w:t>
      </w:r>
      <w:r w:rsidRPr="002D2246">
        <w:rPr>
          <w:rFonts w:ascii="Times New Roman" w:hAnsi="Times New Roman"/>
          <w:bCs/>
          <w:color w:val="231F20"/>
          <w:sz w:val="24"/>
          <w:szCs w:val="24"/>
        </w:rPr>
        <w:t>O</w:t>
      </w:r>
      <w:r w:rsidRPr="002D2246"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was dissolved in 3</w:t>
      </w:r>
      <w:r w:rsidRPr="002D2246">
        <w:rPr>
          <w:rFonts w:ascii="Times New Roman" w:hAnsi="Times New Roman"/>
          <w:color w:val="231F20"/>
          <w:sz w:val="24"/>
          <w:szCs w:val="24"/>
        </w:rPr>
        <w:t xml:space="preserve">5 mL of </w:t>
      </w:r>
      <w:r>
        <w:rPr>
          <w:rFonts w:ascii="Times New Roman" w:hAnsi="Times New Roman"/>
          <w:color w:val="231F20"/>
          <w:sz w:val="24"/>
          <w:szCs w:val="24"/>
        </w:rPr>
        <w:t xml:space="preserve">double </w:t>
      </w:r>
      <w:r w:rsidRPr="002D2246">
        <w:rPr>
          <w:rFonts w:ascii="Times New Roman" w:hAnsi="Times New Roman"/>
          <w:color w:val="231F20"/>
          <w:sz w:val="24"/>
          <w:szCs w:val="24"/>
        </w:rPr>
        <w:t xml:space="preserve">distilled water under stirring. </w:t>
      </w:r>
      <w:r>
        <w:rPr>
          <w:rFonts w:ascii="Times New Roman" w:hAnsi="Times New Roman"/>
          <w:color w:val="231F20"/>
          <w:sz w:val="24"/>
          <w:szCs w:val="24"/>
        </w:rPr>
        <w:t>Then, 5 mL of 2M NaOH solution was added drop wise into the solution</w:t>
      </w:r>
      <w:r w:rsidRPr="002D2246">
        <w:rPr>
          <w:rFonts w:ascii="Times New Roman" w:hAnsi="Times New Roman"/>
          <w:color w:val="231F20"/>
          <w:sz w:val="24"/>
          <w:szCs w:val="24"/>
        </w:rPr>
        <w:t xml:space="preserve"> under vigorous stirring and stirred for 30 min. Subsequently solution was transferred into a 50 mL Teflon cup stainless steel autoclave and processed at 180</w:t>
      </w:r>
      <w:r w:rsidRPr="002D2246">
        <w:rPr>
          <w:rFonts w:ascii="Times New Roman" w:hAnsi="Times New Roman"/>
          <w:color w:val="231F20"/>
          <w:sz w:val="24"/>
          <w:szCs w:val="24"/>
          <w:vertAlign w:val="superscript"/>
        </w:rPr>
        <w:t>o</w:t>
      </w:r>
      <w:r w:rsidRPr="002D2246">
        <w:rPr>
          <w:rFonts w:ascii="Times New Roman" w:hAnsi="Times New Roman"/>
          <w:color w:val="231F20"/>
          <w:sz w:val="24"/>
          <w:szCs w:val="24"/>
        </w:rPr>
        <w:t xml:space="preserve"> C for 12h.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2D2246">
        <w:rPr>
          <w:rFonts w:ascii="Times New Roman" w:hAnsi="Times New Roman"/>
          <w:color w:val="231F20"/>
          <w:sz w:val="24"/>
          <w:szCs w:val="24"/>
        </w:rPr>
        <w:t xml:space="preserve">After reaction for 8 h, the autoclave was cooled to room temperature naturally; the solid was washed with distilled water and ethanol several times, respectively; and collected </w:t>
      </w:r>
      <w:r w:rsidRPr="002D2246">
        <w:rPr>
          <w:rFonts w:ascii="Times New Roman" w:hAnsi="Times New Roman"/>
          <w:i/>
          <w:color w:val="231F20"/>
          <w:sz w:val="24"/>
          <w:szCs w:val="24"/>
        </w:rPr>
        <w:t>via</w:t>
      </w:r>
      <w:r w:rsidRPr="002D2246">
        <w:rPr>
          <w:rFonts w:ascii="Times New Roman" w:hAnsi="Times New Roman"/>
          <w:color w:val="231F20"/>
          <w:sz w:val="24"/>
          <w:szCs w:val="24"/>
        </w:rPr>
        <w:t xml:space="preserve"> centrifugation. Finally, the solid was dried at 60</w:t>
      </w:r>
      <w:r w:rsidRPr="002D2246">
        <w:rPr>
          <w:rFonts w:ascii="Times New Roman" w:hAnsi="Times New Roman"/>
          <w:color w:val="231F20"/>
          <w:sz w:val="24"/>
          <w:szCs w:val="24"/>
          <w:vertAlign w:val="superscript"/>
        </w:rPr>
        <w:t xml:space="preserve">ο </w:t>
      </w:r>
      <w:r w:rsidRPr="002D2246">
        <w:rPr>
          <w:rFonts w:ascii="Times New Roman" w:hAnsi="Times New Roman"/>
          <w:color w:val="231F20"/>
          <w:sz w:val="24"/>
          <w:szCs w:val="24"/>
        </w:rPr>
        <w:t>C in an oven overnight.</w:t>
      </w:r>
    </w:p>
    <w:p w:rsidR="008358CB" w:rsidRDefault="008358CB" w:rsidP="008358CB">
      <w:pPr>
        <w:adjustRightInd w:val="0"/>
        <w:snapToGrid w:val="0"/>
        <w:spacing w:after="0" w:line="480" w:lineRule="auto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8358CB" w:rsidRDefault="008358CB">
      <w:pPr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E0CE6" w:rsidRPr="001364A4" w:rsidRDefault="006E0CE6" w:rsidP="006E0CE6">
      <w:pPr>
        <w:pStyle w:val="Heading3"/>
        <w:adjustRightInd w:val="0"/>
        <w:snapToGrid w:val="0"/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1364A4">
        <w:rPr>
          <w:rFonts w:ascii="Times New Roman" w:hAnsi="Times New Roman"/>
          <w:sz w:val="24"/>
          <w:szCs w:val="24"/>
        </w:rPr>
        <w:lastRenderedPageBreak/>
        <w:t xml:space="preserve">Fig. </w:t>
      </w:r>
      <w:r>
        <w:rPr>
          <w:rFonts w:ascii="Times New Roman" w:hAnsi="Times New Roman"/>
          <w:sz w:val="24"/>
          <w:szCs w:val="24"/>
        </w:rPr>
        <w:t>S</w:t>
      </w:r>
      <w:r w:rsidRPr="001364A4">
        <w:rPr>
          <w:rFonts w:ascii="Times New Roman" w:hAnsi="Times New Roman"/>
          <w:sz w:val="24"/>
          <w:szCs w:val="24"/>
        </w:rPr>
        <w:t>1</w:t>
      </w:r>
    </w:p>
    <w:p w:rsidR="006E0CE6" w:rsidRPr="001364A4" w:rsidRDefault="00901F87" w:rsidP="006E0CE6">
      <w:pPr>
        <w:adjustRightInd w:val="0"/>
        <w:snapToGrid w:val="0"/>
        <w:spacing w:line="48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object w:dxaOrig="1440" w:dyaOrig="1440">
          <v:group id="_x0000_s1056" style="position:absolute;margin-left:-9pt;margin-top:19.55pt;width:426.45pt;height:450.8pt;z-index:251672576" coordorigin="1620,2643" coordsize="8529,90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638;top:8335;width:4770;height:3324;mso-position-horizontal-relative:text;mso-position-vertical-relative:text">
              <v:imagedata r:id="rId7" o:title=""/>
            </v:shape>
            <v:group id="_x0000_s1055" style="position:absolute;left:1620;top:2643;width:8529;height:6171" coordorigin="1620,2643" coordsize="8529,6171">
              <v:group id="_x0000_s1051" style="position:absolute;left:1620;top:2643;width:8529;height:3338" coordorigin="2175,2868" coordsize="7584,2798">
                <v:shape id="_x0000_s1049" type="#_x0000_t75" style="position:absolute;left:2175;top:2868;width:4248;height:2792;mso-position-horizontal-relative:text;mso-position-vertical-relative:text">
                  <v:imagedata r:id="rId8" o:title=""/>
                </v:shape>
                <v:shape id="_x0000_s1050" type="#_x0000_t75" style="position:absolute;left:5520;top:2868;width:4239;height:2798;mso-position-horizontal-relative:text;mso-position-vertical-relative:text">
                  <v:imagedata r:id="rId9" o:title=""/>
                </v:shape>
              </v:group>
              <v:shape id="_x0000_s1053" type="#_x0000_t75" style="position:absolute;left:1632;top:5486;width:4771;height:3328;mso-position-horizontal-relative:text;mso-position-vertical-relative:text">
                <v:imagedata r:id="rId10" o:title=""/>
              </v:shape>
              <v:shape id="_x0000_s1054" type="#_x0000_t75" style="position:absolute;left:5378;top:5481;width:4771;height:3323;mso-position-horizontal-relative:text;mso-position-vertical-relative:text">
                <v:imagedata r:id="rId11" o:title=""/>
              </v:shape>
            </v:group>
          </v:group>
          <o:OLEObject Type="Embed" ProgID="Origin50.Graph" ShapeID="_x0000_s1052" DrawAspect="Content" ObjectID="_1622329642" r:id="rId12"/>
          <o:OLEObject Type="Embed" ProgID="Origin50.Graph" ShapeID="_x0000_s1049" DrawAspect="Content" ObjectID="_1622329643" r:id="rId13"/>
          <o:OLEObject Type="Embed" ProgID="Origin50.Graph" ShapeID="_x0000_s1050" DrawAspect="Content" ObjectID="_1622329644" r:id="rId14"/>
          <o:OLEObject Type="Embed" ProgID="Origin50.Graph" ShapeID="_x0000_s1053" DrawAspect="Content" ObjectID="_1622329645" r:id="rId15"/>
          <o:OLEObject Type="Embed" ProgID="Origin50.Graph" ShapeID="_x0000_s1054" DrawAspect="Content" ObjectID="_1622329646" r:id="rId16"/>
        </w:object>
      </w:r>
    </w:p>
    <w:p w:rsidR="006E0CE6" w:rsidRPr="001364A4" w:rsidRDefault="006E0CE6" w:rsidP="006E0CE6">
      <w:pPr>
        <w:adjustRightInd w:val="0"/>
        <w:snapToGrid w:val="0"/>
        <w:spacing w:line="480" w:lineRule="auto"/>
        <w:rPr>
          <w:rFonts w:ascii="Times New Roman" w:hAnsi="Times New Roman"/>
          <w:sz w:val="24"/>
          <w:szCs w:val="24"/>
        </w:rPr>
      </w:pPr>
    </w:p>
    <w:p w:rsidR="006E0CE6" w:rsidRPr="001364A4" w:rsidRDefault="006E0CE6" w:rsidP="006E0CE6">
      <w:pPr>
        <w:adjustRightInd w:val="0"/>
        <w:snapToGrid w:val="0"/>
        <w:spacing w:line="480" w:lineRule="auto"/>
        <w:rPr>
          <w:rFonts w:ascii="Times New Roman" w:hAnsi="Times New Roman"/>
          <w:sz w:val="24"/>
          <w:szCs w:val="24"/>
        </w:rPr>
      </w:pPr>
    </w:p>
    <w:p w:rsidR="006E0CE6" w:rsidRPr="001364A4" w:rsidRDefault="006E0CE6" w:rsidP="006E0CE6">
      <w:pPr>
        <w:adjustRightInd w:val="0"/>
        <w:snapToGrid w:val="0"/>
        <w:spacing w:line="480" w:lineRule="auto"/>
        <w:rPr>
          <w:rFonts w:ascii="Times New Roman" w:hAnsi="Times New Roman"/>
          <w:sz w:val="24"/>
          <w:szCs w:val="24"/>
        </w:rPr>
      </w:pPr>
    </w:p>
    <w:p w:rsidR="006E0CE6" w:rsidRDefault="006E0CE6" w:rsidP="006E0CE6">
      <w:pPr>
        <w:adjustRightInd w:val="0"/>
        <w:snapToGrid w:val="0"/>
        <w:spacing w:line="480" w:lineRule="auto"/>
        <w:rPr>
          <w:rFonts w:ascii="Times New Roman" w:hAnsi="Times New Roman"/>
          <w:sz w:val="24"/>
          <w:szCs w:val="24"/>
          <w:lang w:eastAsia="zh-CN"/>
        </w:rPr>
      </w:pPr>
    </w:p>
    <w:p w:rsidR="00BE7E81" w:rsidRDefault="00BE7E81" w:rsidP="006E0CE6">
      <w:pPr>
        <w:adjustRightInd w:val="0"/>
        <w:snapToGrid w:val="0"/>
        <w:spacing w:line="480" w:lineRule="auto"/>
        <w:rPr>
          <w:rFonts w:ascii="Times New Roman" w:hAnsi="Times New Roman"/>
          <w:sz w:val="24"/>
          <w:szCs w:val="24"/>
          <w:lang w:eastAsia="zh-CN"/>
        </w:rPr>
      </w:pPr>
    </w:p>
    <w:p w:rsidR="00BE7E81" w:rsidRDefault="00BE7E81" w:rsidP="006E0CE6">
      <w:pPr>
        <w:adjustRightInd w:val="0"/>
        <w:snapToGrid w:val="0"/>
        <w:spacing w:line="480" w:lineRule="auto"/>
        <w:rPr>
          <w:rFonts w:ascii="Times New Roman" w:hAnsi="Times New Roman"/>
          <w:sz w:val="24"/>
          <w:szCs w:val="24"/>
          <w:lang w:eastAsia="zh-CN"/>
        </w:rPr>
      </w:pPr>
    </w:p>
    <w:p w:rsidR="00BE7E81" w:rsidRDefault="00BE7E81" w:rsidP="006E0CE6">
      <w:pPr>
        <w:adjustRightInd w:val="0"/>
        <w:snapToGrid w:val="0"/>
        <w:spacing w:line="480" w:lineRule="auto"/>
        <w:rPr>
          <w:rFonts w:ascii="Times New Roman" w:hAnsi="Times New Roman"/>
          <w:sz w:val="24"/>
          <w:szCs w:val="24"/>
          <w:lang w:eastAsia="zh-CN"/>
        </w:rPr>
      </w:pPr>
    </w:p>
    <w:p w:rsidR="00BE7E81" w:rsidRDefault="00901F87" w:rsidP="006E0CE6">
      <w:pPr>
        <w:adjustRightInd w:val="0"/>
        <w:snapToGrid w:val="0"/>
        <w:spacing w:line="48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group id="_x0000_s1212" style="position:absolute;margin-left:223.1pt;margin-top:24.9pt;width:172.15pt;height:125.1pt;z-index:251901952" coordorigin="6262,8766" coordsize="3443,250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6" type="#_x0000_t202" style="position:absolute;left:6750;top:8766;width:1009;height:505" filled="f" stroked="f">
              <v:textbox style="mso-next-textbox:#_x0000_s1196">
                <w:txbxContent>
                  <w:p w:rsidR="00AC0D1D" w:rsidRPr="00AC0D1D" w:rsidRDefault="00AC0D1D" w:rsidP="00AC0D1D"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  <w:lang w:eastAsia="zh-CN"/>
                      </w:rPr>
                    </w:pPr>
                    <w:r w:rsidRPr="00AC0D1D">
                      <w:rPr>
                        <w:rFonts w:ascii="Arial" w:hAnsi="Arial" w:cs="Arial"/>
                        <w:b/>
                        <w:sz w:val="20"/>
                        <w:szCs w:val="20"/>
                        <w:lang w:eastAsia="zh-CN"/>
                      </w:rPr>
                      <w:t>(f)</w:t>
                    </w:r>
                  </w:p>
                </w:txbxContent>
              </v:textbox>
            </v:shape>
            <v:group id="_x0000_s1211" style="position:absolute;left:6262;top:8773;width:3443;height:2495" coordorigin="6262,8773" coordsize="3443,2495">
              <v:shape id="_x0000_s1134" type="#_x0000_t202" style="position:absolute;left:7052;top:10673;width:1019;height:432" filled="f" stroked="f">
                <v:textbox style="mso-next-textbox:#_x0000_s1134">
                  <w:txbxContent>
                    <w:p w:rsidR="00276396" w:rsidRPr="004D3789" w:rsidRDefault="00276396" w:rsidP="00276396">
                      <w:pPr>
                        <w:spacing w:before="0" w:after="0" w:line="240" w:lineRule="auto"/>
                        <w:rPr>
                          <w:rFonts w:ascii="Times New Roman" w:hAnsi="Times New Roman"/>
                          <w:b/>
                          <w:i/>
                          <w:sz w:val="11"/>
                          <w:szCs w:val="11"/>
                          <w:lang w:eastAsia="zh-CN"/>
                        </w:rPr>
                      </w:pPr>
                      <w:r w:rsidRPr="004D3789">
                        <w:rPr>
                          <w:rFonts w:ascii="Times New Roman" w:hAnsi="Times New Roman"/>
                          <w:b/>
                          <w:i/>
                          <w:sz w:val="11"/>
                          <w:szCs w:val="11"/>
                          <w:lang w:eastAsia="zh-CN"/>
                        </w:rPr>
                        <w:t xml:space="preserve">    </w:t>
                      </w:r>
                      <w:r w:rsidR="004D3789" w:rsidRPr="004D3789">
                        <w:rPr>
                          <w:rFonts w:ascii="Times New Roman" w:hAnsi="Times New Roman"/>
                          <w:b/>
                          <w:i/>
                          <w:sz w:val="11"/>
                          <w:szCs w:val="11"/>
                          <w:lang w:eastAsia="zh-CN"/>
                        </w:rPr>
                        <w:t xml:space="preserve">  </w:t>
                      </w:r>
                      <w:r w:rsidR="004D3789">
                        <w:rPr>
                          <w:rFonts w:ascii="Times New Roman" w:hAnsi="Times New Roman"/>
                          <w:b/>
                          <w:i/>
                          <w:sz w:val="11"/>
                          <w:szCs w:val="11"/>
                          <w:lang w:eastAsia="zh-CN"/>
                        </w:rPr>
                        <w:t xml:space="preserve">  </w:t>
                      </w:r>
                      <w:r w:rsidRPr="004D3789">
                        <w:rPr>
                          <w:rFonts w:ascii="Times New Roman" w:hAnsi="Times New Roman" w:hint="eastAsia"/>
                          <w:b/>
                          <w:i/>
                          <w:sz w:val="11"/>
                          <w:szCs w:val="11"/>
                          <w:lang w:eastAsia="zh-CN"/>
                        </w:rPr>
                        <w:t>h</w:t>
                      </w:r>
                      <w:r w:rsidRPr="004D3789">
                        <w:rPr>
                          <w:rFonts w:ascii="Times New Roman" w:hAnsi="Times New Roman"/>
                          <w:b/>
                          <w:i/>
                          <w:sz w:val="11"/>
                          <w:szCs w:val="11"/>
                          <w:vertAlign w:val="superscript"/>
                          <w:lang w:eastAsia="zh-CN"/>
                        </w:rPr>
                        <w:t>+</w:t>
                      </w:r>
                      <w:r w:rsidRPr="004D3789">
                        <w:rPr>
                          <w:rFonts w:ascii="Times New Roman" w:hAnsi="Times New Roman" w:hint="eastAsia"/>
                          <w:b/>
                          <w:i/>
                          <w:sz w:val="11"/>
                          <w:szCs w:val="11"/>
                          <w:lang w:eastAsia="zh-CN"/>
                        </w:rPr>
                        <w:t xml:space="preserve"> </w:t>
                      </w:r>
                      <w:r w:rsidRPr="004D3789">
                        <w:rPr>
                          <w:rFonts w:ascii="Times New Roman" w:hAnsi="Times New Roman"/>
                          <w:b/>
                          <w:i/>
                          <w:sz w:val="11"/>
                          <w:szCs w:val="11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  <v:shape id="_x0000_s1195" type="#_x0000_t202" style="position:absolute;left:7213;top:9252;width:1009;height:365" filled="f" stroked="f">
                <v:textbox style="mso-next-textbox:#_x0000_s1195">
                  <w:txbxContent>
                    <w:p w:rsidR="00AC0D1D" w:rsidRPr="004D3789" w:rsidRDefault="00AC0D1D" w:rsidP="00AC0D1D">
                      <w:pPr>
                        <w:spacing w:before="0" w:after="0" w:line="240" w:lineRule="auto"/>
                        <w:rPr>
                          <w:rFonts w:ascii="Times New Roman" w:hAnsi="Times New Roman"/>
                          <w:b/>
                          <w:i/>
                          <w:sz w:val="11"/>
                          <w:szCs w:val="11"/>
                          <w:lang w:eastAsia="zh-CN"/>
                        </w:rPr>
                      </w:pPr>
                      <w:r w:rsidRPr="004D3789">
                        <w:rPr>
                          <w:rFonts w:ascii="Times New Roman" w:hAnsi="Times New Roman" w:hint="eastAsia"/>
                          <w:b/>
                          <w:i/>
                          <w:sz w:val="11"/>
                          <w:szCs w:val="11"/>
                          <w:lang w:eastAsia="zh-CN"/>
                        </w:rPr>
                        <w:t xml:space="preserve"> </w:t>
                      </w:r>
                      <w:r w:rsidR="004D3789">
                        <w:rPr>
                          <w:rFonts w:ascii="Times New Roman" w:hAnsi="Times New Roman"/>
                          <w:b/>
                          <w:i/>
                          <w:sz w:val="11"/>
                          <w:szCs w:val="11"/>
                          <w:lang w:eastAsia="zh-CN"/>
                        </w:rPr>
                        <w:t xml:space="preserve">    </w:t>
                      </w:r>
                      <w:r w:rsidRPr="004D3789">
                        <w:rPr>
                          <w:rFonts w:ascii="Times New Roman" w:hAnsi="Times New Roman" w:hint="eastAsia"/>
                          <w:b/>
                          <w:i/>
                          <w:sz w:val="11"/>
                          <w:szCs w:val="11"/>
                          <w:lang w:eastAsia="zh-CN"/>
                        </w:rPr>
                        <w:t>e</w:t>
                      </w:r>
                      <w:r w:rsidRPr="004D3789">
                        <w:rPr>
                          <w:rFonts w:ascii="Times New Roman" w:hAnsi="Times New Roman"/>
                          <w:b/>
                          <w:i/>
                          <w:sz w:val="11"/>
                          <w:szCs w:val="11"/>
                          <w:vertAlign w:val="superscript"/>
                          <w:lang w:eastAsia="zh-CN"/>
                        </w:rPr>
                        <w:t>-</w:t>
                      </w:r>
                    </w:p>
                  </w:txbxContent>
                </v:textbox>
              </v:shape>
              <v:group id="_x0000_s1209" style="position:absolute;left:6262;top:8773;width:3443;height:2495" coordorigin="6262,8773" coordsize="3443,2495">
                <v:shape id="_x0000_s1164" type="#_x0000_t202" style="position:absolute;left:8408;top:9489;width:1294;height:424" filled="f" stroked="f">
                  <v:textbox style="mso-next-textbox:#_x0000_s1164">
                    <w:txbxContent>
                      <w:p w:rsidR="00276396" w:rsidRPr="00C80E58" w:rsidRDefault="00276396" w:rsidP="00276396">
                        <w:pPr>
                          <w:spacing w:before="0"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eastAsia="zh-CN"/>
                          </w:rPr>
                        </w:pPr>
                        <w:r w:rsidRPr="00476ABB">
                          <w:rPr>
                            <w:rFonts w:ascii="Times New Roman" w:hAnsi="Times New Roman"/>
                            <w:sz w:val="13"/>
                            <w:szCs w:val="13"/>
                            <w:lang w:val="en-US" w:eastAsia="zh-CN"/>
                          </w:rPr>
                          <w:t>O</w:t>
                        </w:r>
                        <w:r w:rsidRPr="00476ABB">
                          <w:rPr>
                            <w:rFonts w:ascii="Times New Roman" w:hAnsi="Times New Roman"/>
                            <w:sz w:val="13"/>
                            <w:szCs w:val="13"/>
                            <w:vertAlign w:val="subscript"/>
                            <w:lang w:val="en-US" w:eastAsia="zh-CN"/>
                          </w:rPr>
                          <w:t>2</w:t>
                        </w:r>
                        <w:r w:rsidRPr="00C80E58">
                          <w:rPr>
                            <w:rFonts w:ascii="Times New Roman" w:hAnsi="Times New Roman"/>
                            <w:sz w:val="13"/>
                            <w:szCs w:val="13"/>
                            <w:lang w:val="en-US" w:eastAsia="zh-CN"/>
                          </w:rPr>
                          <w:t>/</w:t>
                        </w:r>
                        <w:r w:rsidRPr="00476ABB">
                          <w:rPr>
                            <w:rFonts w:ascii="Times New Roman" w:hAnsi="Times New Roman"/>
                            <w:sz w:val="13"/>
                            <w:szCs w:val="13"/>
                            <w:lang w:val="en-US" w:eastAsia="zh-CN"/>
                          </w:rPr>
                          <w:t>O</w:t>
                        </w:r>
                        <w:r w:rsidRPr="00476ABB">
                          <w:rPr>
                            <w:rFonts w:ascii="Times New Roman" w:hAnsi="Times New Roman"/>
                            <w:sz w:val="13"/>
                            <w:szCs w:val="13"/>
                            <w:vertAlign w:val="subscript"/>
                            <w:lang w:val="en-US" w:eastAsia="zh-CN"/>
                          </w:rPr>
                          <w:t>2</w:t>
                        </w:r>
                        <w:r w:rsidRPr="00476ABB">
                          <w:rPr>
                            <w:rFonts w:ascii="Times New Roman" w:hAnsi="Times New Roman"/>
                            <w:sz w:val="13"/>
                            <w:szCs w:val="13"/>
                            <w:vertAlign w:val="superscript"/>
                            <w:lang w:val="en-US" w:eastAsia="zh-CN"/>
                          </w:rPr>
                          <w:t>•-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en-US" w:eastAsia="zh-CN"/>
                          </w:rPr>
                          <w:t xml:space="preserve"> = -0.28 V</w:t>
                        </w:r>
                      </w:p>
                    </w:txbxContent>
                  </v:textbox>
                </v:shape>
                <v:group id="_x0000_s1208" style="position:absolute;left:6262;top:8773;width:3443;height:2495" coordorigin="6262,8773" coordsize="3443,2495">
                  <v:group id="_x0000_s1176" style="position:absolute;left:6262;top:8773;width:427;height:2495" coordorigin="4210,2556" coordsize="427,2495">
                    <v:group id="_x0000_s1177" style="position:absolute;left:4494;top:2556;width:88;height:2495" coordorigin="4494,2556" coordsize="88,2495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78" type="#_x0000_t32" style="position:absolute;left:4582;top:2556;width:0;height:2495;flip:y" o:connectortype="straight">
                        <v:stroke endarrow="classic"/>
                      </v:shape>
                      <v:shape id="_x0000_s1179" type="#_x0000_t32" style="position:absolute;left:4499;top:3221;width:77;height:0" o:connectortype="straight"/>
                      <v:shape id="_x0000_s1180" type="#_x0000_t32" style="position:absolute;left:4499;top:3600;width:77;height:0" o:connectortype="straight"/>
                      <v:shape id="_x0000_s1181" type="#_x0000_t32" style="position:absolute;left:4497;top:2899;width:77;height:0" o:connectortype="straight"/>
                      <v:shape id="_x0000_s1182" type="#_x0000_t32" style="position:absolute;left:4497;top:3990;width:77;height:0" o:connectortype="straight"/>
                      <v:shape id="_x0000_s1183" type="#_x0000_t32" style="position:absolute;left:4494;top:4332;width:77;height:0" o:connectortype="straight"/>
                    </v:group>
                    <v:shape id="_x0000_s1184" type="#_x0000_t202" style="position:absolute;left:4242;top:3440;width:329;height:294" filled="f" stroked="f">
                      <v:textbox style="mso-next-textbox:#_x0000_s1184">
                        <w:txbxContent>
                          <w:p w:rsidR="00276396" w:rsidRPr="00583146" w:rsidRDefault="00276396" w:rsidP="00276396">
                            <w:pPr>
                              <w:spacing w:before="0" w:after="0" w:line="160" w:lineRule="exact"/>
                              <w:rPr>
                                <w:rFonts w:ascii="Times New Roman" w:hAnsi="Times New Roman"/>
                                <w:b/>
                                <w:sz w:val="11"/>
                                <w:szCs w:val="11"/>
                                <w:lang w:eastAsia="zh-CN"/>
                              </w:rPr>
                            </w:pPr>
                            <w:r w:rsidRPr="00583146">
                              <w:rPr>
                                <w:rFonts w:ascii="Times New Roman" w:hAnsi="Times New Roman"/>
                                <w:b/>
                                <w:sz w:val="11"/>
                                <w:szCs w:val="11"/>
                                <w:lang w:val="en-US" w:eastAsia="zh-CN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_x0000_s1185" type="#_x0000_t202" style="position:absolute;left:4216;top:2741;width:421;height:294" filled="f" stroked="f">
                      <v:textbox style="mso-next-textbox:#_x0000_s1185">
                        <w:txbxContent>
                          <w:p w:rsidR="00276396" w:rsidRPr="00583146" w:rsidRDefault="00276396" w:rsidP="00276396">
                            <w:pPr>
                              <w:spacing w:before="0" w:after="0" w:line="160" w:lineRule="exact"/>
                              <w:rPr>
                                <w:rFonts w:ascii="Times New Roman" w:hAnsi="Times New Roman"/>
                                <w:b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1"/>
                                <w:szCs w:val="11"/>
                                <w:lang w:val="en-US" w:eastAsia="zh-CN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  <v:shape id="_x0000_s1186" type="#_x0000_t202" style="position:absolute;left:4210;top:3062;width:383;height:294" filled="f" stroked="f">
                      <v:textbox style="mso-next-textbox:#_x0000_s1186">
                        <w:txbxContent>
                          <w:p w:rsidR="00276396" w:rsidRPr="00583146" w:rsidRDefault="00276396" w:rsidP="00276396">
                            <w:pPr>
                              <w:spacing w:before="0" w:after="0" w:line="160" w:lineRule="exact"/>
                              <w:rPr>
                                <w:rFonts w:ascii="Times New Roman" w:hAnsi="Times New Roman"/>
                                <w:b/>
                                <w:sz w:val="11"/>
                                <w:szCs w:val="11"/>
                                <w:lang w:eastAsia="zh-CN"/>
                              </w:rPr>
                            </w:pPr>
                            <w:r w:rsidRPr="00583146">
                              <w:rPr>
                                <w:rFonts w:ascii="Times New Roman" w:hAnsi="Times New Roman"/>
                                <w:b/>
                                <w:sz w:val="11"/>
                                <w:szCs w:val="11"/>
                                <w:lang w:val="en-US" w:eastAsia="zh-CN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  <v:shape id="_x0000_s1187" type="#_x0000_t202" style="position:absolute;left:4237;top:3824;width:329;height:294" filled="f" stroked="f">
                      <v:textbox style="mso-next-textbox:#_x0000_s1187">
                        <w:txbxContent>
                          <w:p w:rsidR="00276396" w:rsidRPr="00583146" w:rsidRDefault="00276396" w:rsidP="00276396">
                            <w:pPr>
                              <w:spacing w:before="0" w:after="0" w:line="160" w:lineRule="exact"/>
                              <w:rPr>
                                <w:rFonts w:ascii="Times New Roman" w:hAnsi="Times New Roman"/>
                                <w:b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1"/>
                                <w:szCs w:val="11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188" type="#_x0000_t202" style="position:absolute;left:4230;top:4171;width:329;height:294" filled="f" stroked="f">
                      <v:textbox style="mso-next-textbox:#_x0000_s1188">
                        <w:txbxContent>
                          <w:p w:rsidR="00276396" w:rsidRPr="00583146" w:rsidRDefault="00276396" w:rsidP="00276396">
                            <w:pPr>
                              <w:spacing w:before="0" w:after="0" w:line="160" w:lineRule="exact"/>
                              <w:rPr>
                                <w:rFonts w:ascii="Times New Roman" w:hAnsi="Times New Roman"/>
                                <w:b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1"/>
                                <w:szCs w:val="11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shape id="_x0000_s1169" type="#_x0000_t202" style="position:absolute;left:8411;top:10458;width:1294;height:424" filled="f" stroked="f">
                    <v:textbox style="mso-next-textbox:#_x0000_s1169">
                      <w:txbxContent>
                        <w:p w:rsidR="00276396" w:rsidRPr="00C80E58" w:rsidRDefault="00276396" w:rsidP="00276396">
                          <w:pPr>
                            <w:spacing w:before="0" w:after="0" w:line="240" w:lineRule="auto"/>
                            <w:rPr>
                              <w:rFonts w:ascii="Times New Roman" w:hAnsi="Times New Roman"/>
                              <w:sz w:val="13"/>
                              <w:szCs w:val="13"/>
                              <w:lang w:eastAsia="zh-CN"/>
                            </w:rPr>
                          </w:pPr>
                          <w:r w:rsidRPr="00476ABB">
                            <w:rPr>
                              <w:rFonts w:ascii="Times New Roman" w:hAnsi="Times New Roman"/>
                              <w:sz w:val="13"/>
                              <w:szCs w:val="13"/>
                              <w:vertAlign w:val="superscript"/>
                              <w:lang w:val="en-US" w:eastAsia="zh-CN"/>
                            </w:rPr>
                            <w:t>•</w:t>
                          </w:r>
                          <w:r w:rsidRPr="00C80E58">
                            <w:rPr>
                              <w:rFonts w:ascii="Times New Roman" w:hAnsi="Times New Roman"/>
                              <w:sz w:val="13"/>
                              <w:szCs w:val="13"/>
                              <w:lang w:val="en-US" w:eastAsia="zh-CN"/>
                            </w:rPr>
                            <w:t>OH</w:t>
                          </w:r>
                          <w:r>
                            <w:rPr>
                              <w:rFonts w:ascii="Times New Roman" w:hAnsi="Times New Roman"/>
                              <w:sz w:val="13"/>
                              <w:szCs w:val="13"/>
                              <w:lang w:val="en-US" w:eastAsia="zh-CN"/>
                            </w:rPr>
                            <w:t xml:space="preserve"> /H</w:t>
                          </w:r>
                          <w:r w:rsidRPr="00476ABB">
                            <w:rPr>
                              <w:rFonts w:ascii="Times New Roman" w:hAnsi="Times New Roman"/>
                              <w:sz w:val="13"/>
                              <w:szCs w:val="13"/>
                              <w:vertAlign w:val="subscript"/>
                              <w:lang w:val="en-US" w:eastAsia="zh-CN"/>
                            </w:rPr>
                            <w:t>2</w:t>
                          </w:r>
                          <w:r w:rsidRPr="00C80E58">
                            <w:rPr>
                              <w:rFonts w:ascii="Times New Roman" w:hAnsi="Times New Roman"/>
                              <w:sz w:val="13"/>
                              <w:szCs w:val="13"/>
                              <w:lang w:val="en-US" w:eastAsia="zh-CN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z w:val="13"/>
                              <w:szCs w:val="13"/>
                              <w:lang w:val="en-US" w:eastAsia="zh-CN"/>
                            </w:rPr>
                            <w:t xml:space="preserve"> = 2.38 V</w:t>
                          </w:r>
                        </w:p>
                      </w:txbxContent>
                    </v:textbox>
                  </v:shape>
                  <v:oval id="_x0000_s1058" style="position:absolute;left:7042;top:9289;width:1228;height:1751" fillcolor="#92d050" stroked="f">
                    <v:fill color2="fill darken(153)" rotate="t" focusposition=".5,.5" focussize="" method="linear sigma" focus="100%" type="gradientRadial"/>
                  </v:oval>
                  <v:shape id="_x0000_s1062" type="#_x0000_t32" style="position:absolute;left:7168;top:9648;width:950;height:0" o:connectortype="straight" strokecolor="#f2f2f2 [3041]" strokeweight="6pt">
                    <v:shadow type="perspective" color="#622423 [1605]" opacity=".5" offset="1pt" offset2="-1pt"/>
                  </v:shape>
                  <v:shape id="_x0000_s1063" type="#_x0000_t32" style="position:absolute;left:7244;top:10767;width:835;height:0" o:connectortype="straight" strokecolor="white [3212]" strokeweight="6pt"/>
                  <v:shape id="_x0000_s1068" type="#_x0000_t32" style="position:absolute;left:7642;top:9667;width:0;height:1080" o:connectortype="straight" strokecolor="white [3212]">
                    <v:stroke dashstyle="dash"/>
                  </v:shape>
                  <v:shape id="_x0000_s1112" type="#_x0000_t32" style="position:absolute;left:6635;top:9728;width:1875;height:0" o:connectortype="straight">
                    <v:stroke dashstyle="dash"/>
                  </v:shape>
                  <v:shape id="_x0000_s1113" type="#_x0000_t32" style="position:absolute;left:6655;top:10687;width:1875;height:0" o:connectortype="straight">
                    <v:stroke dashstyle="dash"/>
                  </v:shape>
                  <v:shape id="_x0000_s1174" type="#_x0000_t202" style="position:absolute;left:6978;top:9389;width:1254;height:400" filled="f" stroked="f">
                    <v:textbox style="mso-next-textbox:#_x0000_s1174">
                      <w:txbxContent>
                        <w:p w:rsidR="00276396" w:rsidRPr="00FF4BD0" w:rsidRDefault="00276396" w:rsidP="00276396">
                          <w:pPr>
                            <w:spacing w:before="0" w:after="0" w:line="300" w:lineRule="exact"/>
                            <w:jc w:val="center"/>
                            <w:rPr>
                              <w:rFonts w:ascii="Times New Roman" w:hAnsi="Times New Roman"/>
                              <w:b/>
                              <w:sz w:val="11"/>
                              <w:szCs w:val="11"/>
                              <w:lang w:eastAsia="zh-CN"/>
                            </w:rPr>
                          </w:pPr>
                          <w:r w:rsidRPr="004D3789">
                            <w:rPr>
                              <w:rFonts w:ascii="Times New Roman" w:hAnsi="Times New Roman"/>
                              <w:b/>
                              <w:sz w:val="11"/>
                              <w:szCs w:val="11"/>
                              <w:lang w:eastAsia="zh-CN"/>
                            </w:rPr>
                            <w:t xml:space="preserve">   </w:t>
                          </w:r>
                          <w:r w:rsidRPr="004D3789">
                            <w:rPr>
                              <w:rFonts w:ascii="Times New Roman" w:hAnsi="Times New Roman" w:hint="eastAsia"/>
                              <w:b/>
                              <w:sz w:val="11"/>
                              <w:szCs w:val="11"/>
                              <w:lang w:eastAsia="zh-CN"/>
                            </w:rPr>
                            <w:t>C</w:t>
                          </w:r>
                          <w:r w:rsidRPr="004D3789">
                            <w:rPr>
                              <w:rFonts w:ascii="Times New Roman" w:hAnsi="Times New Roman"/>
                              <w:b/>
                              <w:sz w:val="11"/>
                              <w:szCs w:val="11"/>
                              <w:lang w:eastAsia="zh-CN"/>
                            </w:rPr>
                            <w:t>B</w:t>
                          </w:r>
                          <w:r w:rsidRPr="004D3789">
                            <w:rPr>
                              <w:rFonts w:ascii="Times New Roman" w:hAnsi="Times New Roman" w:hint="eastAsia"/>
                              <w:b/>
                              <w:sz w:val="11"/>
                              <w:szCs w:val="11"/>
                              <w:lang w:eastAsia="zh-CN"/>
                            </w:rPr>
                            <w:t xml:space="preserve">  </w:t>
                          </w:r>
                          <w:r w:rsidRPr="004D3789">
                            <w:rPr>
                              <w:rFonts w:ascii="Times New Roman" w:hAnsi="Times New Roman"/>
                              <w:b/>
                              <w:sz w:val="11"/>
                              <w:szCs w:val="11"/>
                              <w:lang w:eastAsia="zh-CN"/>
                            </w:rPr>
                            <w:t xml:space="preserve"> -0.29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  <w:szCs w:val="11"/>
                              <w:lang w:eastAsia="zh-CN"/>
                            </w:rPr>
                            <w:t xml:space="preserve"> </w:t>
                          </w:r>
                          <w:r w:rsidRPr="00FF4BD0">
                            <w:rPr>
                              <w:rFonts w:ascii="Times New Roman" w:hAnsi="Times New Roman" w:hint="eastAsia"/>
                              <w:b/>
                              <w:sz w:val="11"/>
                              <w:szCs w:val="11"/>
                              <w:lang w:eastAsia="zh-CN"/>
                            </w:rPr>
                            <w:t>V</w:t>
                          </w:r>
                        </w:p>
                      </w:txbxContent>
                    </v:textbox>
                  </v:shape>
                  <v:shape id="_x0000_s1172" type="#_x0000_t202" style="position:absolute;left:7042;top:9905;width:1254;height:400" filled="f" stroked="f">
                    <v:textbox style="mso-next-textbox:#_x0000_s1172">
                      <w:txbxContent>
                        <w:p w:rsidR="00276396" w:rsidRPr="00FF4BD0" w:rsidRDefault="00276396" w:rsidP="00276396">
                          <w:pPr>
                            <w:spacing w:before="0" w:after="0" w:line="300" w:lineRule="exact"/>
                            <w:jc w:val="center"/>
                            <w:rPr>
                              <w:rFonts w:ascii="Times New Roman" w:hAnsi="Times New Roman"/>
                              <w:b/>
                              <w:sz w:val="11"/>
                              <w:szCs w:val="11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1"/>
                              <w:szCs w:val="1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b/>
                              <w:sz w:val="11"/>
                              <w:szCs w:val="11"/>
                              <w:lang w:eastAsia="zh-CN"/>
                            </w:rPr>
                            <w:t>CeO</w:t>
                          </w:r>
                          <w:r w:rsidRPr="00243EB9">
                            <w:rPr>
                              <w:rFonts w:ascii="Times New Roman" w:hAnsi="Times New Roman" w:hint="eastAsia"/>
                              <w:b/>
                              <w:sz w:val="11"/>
                              <w:szCs w:val="11"/>
                              <w:vertAlign w:val="subscript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 w:hint="eastAsia"/>
                              <w:b/>
                              <w:sz w:val="11"/>
                              <w:szCs w:val="1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  <w:szCs w:val="1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b/>
                              <w:sz w:val="11"/>
                              <w:szCs w:val="11"/>
                              <w:lang w:eastAsia="zh-CN"/>
                            </w:rPr>
                            <w:t xml:space="preserve"> 3.10</w:t>
                          </w:r>
                          <w:r w:rsidRPr="00FF4BD0">
                            <w:rPr>
                              <w:rFonts w:ascii="Times New Roman" w:hAnsi="Times New Roman" w:hint="eastAsia"/>
                              <w:b/>
                              <w:sz w:val="11"/>
                              <w:szCs w:val="11"/>
                              <w:lang w:eastAsia="zh-CN"/>
                            </w:rPr>
                            <w:t xml:space="preserve"> eV</w:t>
                          </w:r>
                        </w:p>
                      </w:txbxContent>
                    </v:textbox>
                  </v:shape>
                  <v:shape id="_x0000_s1173" type="#_x0000_t202" style="position:absolute;left:6974;top:10505;width:1254;height:400" filled="f" stroked="f">
                    <v:textbox style="mso-next-textbox:#_x0000_s1173">
                      <w:txbxContent>
                        <w:p w:rsidR="00276396" w:rsidRPr="00FF4BD0" w:rsidRDefault="00276396" w:rsidP="00276396">
                          <w:pPr>
                            <w:spacing w:before="0" w:after="0" w:line="300" w:lineRule="exact"/>
                            <w:jc w:val="center"/>
                            <w:rPr>
                              <w:rFonts w:ascii="Times New Roman" w:hAnsi="Times New Roman"/>
                              <w:b/>
                              <w:sz w:val="11"/>
                              <w:szCs w:val="11"/>
                              <w:lang w:eastAsia="zh-C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1"/>
                              <w:szCs w:val="11"/>
                              <w:lang w:eastAsia="zh-CN"/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 w:hint="eastAsia"/>
                              <w:b/>
                              <w:sz w:val="11"/>
                              <w:szCs w:val="11"/>
                              <w:lang w:eastAsia="zh-CN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  <w:szCs w:val="11"/>
                              <w:lang w:eastAsia="zh-CN"/>
                            </w:rPr>
                            <w:t>B</w:t>
                          </w:r>
                          <w:r>
                            <w:rPr>
                              <w:rFonts w:ascii="Times New Roman" w:hAnsi="Times New Roman" w:hint="eastAsia"/>
                              <w:b/>
                              <w:sz w:val="11"/>
                              <w:szCs w:val="11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1"/>
                              <w:szCs w:val="11"/>
                              <w:lang w:eastAsia="zh-CN"/>
                            </w:rPr>
                            <w:t xml:space="preserve"> 2.81 </w:t>
                          </w:r>
                          <w:r w:rsidRPr="00FF4BD0">
                            <w:rPr>
                              <w:rFonts w:ascii="Times New Roman" w:hAnsi="Times New Roman" w:hint="eastAsia"/>
                              <w:b/>
                              <w:sz w:val="11"/>
                              <w:szCs w:val="11"/>
                              <w:lang w:eastAsia="zh-CN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</w:p>
    <w:p w:rsidR="00BE7E81" w:rsidRDefault="00901F87" w:rsidP="000F4AE9">
      <w:pPr>
        <w:tabs>
          <w:tab w:val="left" w:pos="6554"/>
        </w:tabs>
        <w:adjustRightInd w:val="0"/>
        <w:snapToGrid w:val="0"/>
        <w:spacing w:line="48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shape id="_x0000_s1200" type="#_x0000_t202" style="position:absolute;margin-left:197.6pt;margin-top:.4pt;width:34.95pt;height:77.1pt;z-index:251865088" filled="f" stroked="f">
            <v:textbox style="layout-flow:vertical;mso-layout-flow-alt:bottom-to-top;mso-next-textbox:#_x0000_s1200">
              <w:txbxContent>
                <w:p w:rsidR="00D55AF2" w:rsidRPr="00D55AF2" w:rsidRDefault="00D55AF2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D55AF2">
                    <w:rPr>
                      <w:rFonts w:ascii="Times New Roman" w:hAnsi="Times New Roman"/>
                      <w:sz w:val="12"/>
                      <w:szCs w:val="12"/>
                    </w:rPr>
                    <w:t xml:space="preserve">Potential (V) </w:t>
                  </w:r>
                  <w:r w:rsidRPr="00D55AF2">
                    <w:rPr>
                      <w:rFonts w:ascii="Times New Roman" w:hAnsi="Times New Roman"/>
                      <w:i/>
                      <w:sz w:val="12"/>
                      <w:szCs w:val="12"/>
                    </w:rPr>
                    <w:t>vs.</w:t>
                  </w:r>
                  <w:r w:rsidR="00500800">
                    <w:rPr>
                      <w:rFonts w:ascii="Times New Roman" w:hAnsi="Times New Roman"/>
                      <w:sz w:val="12"/>
                      <w:szCs w:val="12"/>
                    </w:rPr>
                    <w:t xml:space="preserve"> S</w:t>
                  </w:r>
                  <w:r w:rsidRPr="00D55AF2">
                    <w:rPr>
                      <w:rFonts w:ascii="Times New Roman" w:hAnsi="Times New Roman"/>
                      <w:sz w:val="12"/>
                      <w:szCs w:val="12"/>
                    </w:rPr>
                    <w:t>HE</w:t>
                  </w:r>
                </w:p>
              </w:txbxContent>
            </v:textbox>
          </v:shape>
        </w:pict>
      </w:r>
      <w:r w:rsidR="000F4AE9">
        <w:rPr>
          <w:rFonts w:ascii="Times New Roman" w:hAnsi="Times New Roman"/>
          <w:sz w:val="24"/>
          <w:szCs w:val="24"/>
          <w:lang w:eastAsia="zh-CN"/>
        </w:rPr>
        <w:tab/>
      </w:r>
      <w:bookmarkStart w:id="0" w:name="_GoBack"/>
      <w:bookmarkEnd w:id="0"/>
    </w:p>
    <w:p w:rsidR="00BE7E81" w:rsidRDefault="00BE7E81" w:rsidP="006E0CE6">
      <w:pPr>
        <w:adjustRightInd w:val="0"/>
        <w:snapToGrid w:val="0"/>
        <w:spacing w:line="480" w:lineRule="auto"/>
        <w:rPr>
          <w:rFonts w:ascii="Times New Roman" w:hAnsi="Times New Roman"/>
          <w:sz w:val="24"/>
          <w:szCs w:val="24"/>
          <w:lang w:eastAsia="zh-CN"/>
        </w:rPr>
      </w:pPr>
    </w:p>
    <w:p w:rsidR="00BE7E81" w:rsidRDefault="00BE7E81" w:rsidP="006E0CE6">
      <w:pPr>
        <w:adjustRightInd w:val="0"/>
        <w:snapToGrid w:val="0"/>
        <w:spacing w:line="480" w:lineRule="auto"/>
        <w:rPr>
          <w:rFonts w:ascii="Times New Roman" w:hAnsi="Times New Roman"/>
          <w:sz w:val="24"/>
          <w:szCs w:val="24"/>
          <w:lang w:eastAsia="zh-CN"/>
        </w:rPr>
      </w:pPr>
    </w:p>
    <w:p w:rsidR="00BE7E81" w:rsidRDefault="00BE7E81" w:rsidP="006E0CE6">
      <w:pPr>
        <w:adjustRightInd w:val="0"/>
        <w:snapToGrid w:val="0"/>
        <w:spacing w:line="480" w:lineRule="auto"/>
        <w:rPr>
          <w:rFonts w:ascii="Times New Roman" w:hAnsi="Times New Roman"/>
          <w:sz w:val="24"/>
          <w:szCs w:val="24"/>
          <w:lang w:eastAsia="zh-CN"/>
        </w:rPr>
      </w:pPr>
    </w:p>
    <w:p w:rsidR="00355772" w:rsidRDefault="00355772" w:rsidP="00CE3ACA">
      <w:pPr>
        <w:adjustRightInd w:val="0"/>
        <w:snapToGrid w:val="0"/>
        <w:spacing w:before="0"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3ACA" w:rsidRPr="00CE3ACA" w:rsidRDefault="006E0CE6" w:rsidP="00CE3ACA">
      <w:pPr>
        <w:adjustRightInd w:val="0"/>
        <w:snapToGrid w:val="0"/>
        <w:spacing w:before="0" w:after="0" w:line="480" w:lineRule="auto"/>
        <w:jc w:val="center"/>
        <w:rPr>
          <w:rFonts w:ascii="Times New Roman" w:hAnsi="Times New Roman"/>
          <w:sz w:val="24"/>
          <w:szCs w:val="24"/>
          <w:lang w:val="en-US" w:eastAsia="zh-CN"/>
        </w:rPr>
      </w:pPr>
      <w:r w:rsidRPr="001364A4">
        <w:rPr>
          <w:rFonts w:ascii="Times New Roman" w:hAnsi="Times New Roman"/>
          <w:b/>
          <w:sz w:val="24"/>
          <w:szCs w:val="24"/>
        </w:rPr>
        <w:t xml:space="preserve">Fig. </w:t>
      </w:r>
      <w:r>
        <w:rPr>
          <w:rFonts w:ascii="Times New Roman" w:hAnsi="Times New Roman"/>
          <w:b/>
          <w:sz w:val="24"/>
          <w:szCs w:val="24"/>
        </w:rPr>
        <w:t>S</w:t>
      </w:r>
      <w:r w:rsidRPr="001364A4">
        <w:rPr>
          <w:rFonts w:ascii="Times New Roman" w:hAnsi="Times New Roman"/>
          <w:b/>
          <w:sz w:val="24"/>
          <w:szCs w:val="24"/>
        </w:rPr>
        <w:t>1</w:t>
      </w:r>
      <w:r w:rsidRPr="001364A4">
        <w:rPr>
          <w:rFonts w:ascii="Times New Roman" w:hAnsi="Times New Roman"/>
          <w:sz w:val="24"/>
          <w:szCs w:val="24"/>
          <w:lang w:eastAsia="zh-CN"/>
        </w:rPr>
        <w:t xml:space="preserve"> (a) </w:t>
      </w:r>
      <w:r w:rsidR="00CE3ACA" w:rsidRPr="00CE3ACA">
        <w:rPr>
          <w:rFonts w:ascii="Times New Roman" w:hAnsi="Times New Roman"/>
          <w:sz w:val="24"/>
          <w:szCs w:val="24"/>
          <w:lang w:val="en-US" w:eastAsia="zh-CN"/>
        </w:rPr>
        <w:t xml:space="preserve">XRD pattern; </w:t>
      </w:r>
      <w:r w:rsidR="00CE3ACA" w:rsidRPr="00CE3ACA">
        <w:rPr>
          <w:rFonts w:ascii="Times New Roman" w:hAnsi="Times New Roman"/>
          <w:b/>
          <w:sz w:val="24"/>
          <w:szCs w:val="24"/>
          <w:lang w:val="en-US" w:eastAsia="zh-CN"/>
        </w:rPr>
        <w:t xml:space="preserve">(b) </w:t>
      </w:r>
      <w:r w:rsidR="00CE3ACA" w:rsidRPr="00CE3ACA">
        <w:rPr>
          <w:rFonts w:ascii="Times New Roman" w:hAnsi="Times New Roman"/>
          <w:sz w:val="24"/>
          <w:szCs w:val="24"/>
          <w:lang w:val="en-US" w:eastAsia="zh-CN"/>
        </w:rPr>
        <w:t xml:space="preserve">SEM image; </w:t>
      </w:r>
      <w:r w:rsidR="00CE3ACA" w:rsidRPr="00CE3ACA">
        <w:rPr>
          <w:rFonts w:ascii="Times New Roman" w:hAnsi="Times New Roman"/>
          <w:b/>
          <w:sz w:val="24"/>
          <w:szCs w:val="24"/>
          <w:lang w:val="en-US" w:eastAsia="zh-CN"/>
        </w:rPr>
        <w:t>(c)</w:t>
      </w:r>
      <w:r w:rsidR="00CE3ACA" w:rsidRPr="00CE3ACA">
        <w:rPr>
          <w:rFonts w:ascii="Times New Roman" w:hAnsi="Times New Roman"/>
          <w:sz w:val="24"/>
          <w:szCs w:val="24"/>
          <w:lang w:val="en-US" w:eastAsia="zh-CN"/>
        </w:rPr>
        <w:t xml:space="preserve"> UV-DRS spectrum; </w:t>
      </w:r>
      <w:r w:rsidR="00CE3ACA" w:rsidRPr="00CE3ACA">
        <w:rPr>
          <w:rFonts w:ascii="Times New Roman" w:hAnsi="Times New Roman"/>
          <w:b/>
          <w:sz w:val="24"/>
          <w:szCs w:val="24"/>
          <w:lang w:val="en-US" w:eastAsia="zh-CN"/>
        </w:rPr>
        <w:t>(d)</w:t>
      </w:r>
      <w:r w:rsidR="00CE3ACA" w:rsidRPr="00CE3ACA">
        <w:rPr>
          <w:rFonts w:ascii="Times New Roman" w:hAnsi="Times New Roman"/>
          <w:sz w:val="24"/>
          <w:szCs w:val="24"/>
          <w:lang w:val="en-US" w:eastAsia="zh-CN"/>
        </w:rPr>
        <w:t xml:space="preserve"> Tauc plot; </w:t>
      </w:r>
    </w:p>
    <w:p w:rsidR="006E0CE6" w:rsidRDefault="00CE3ACA" w:rsidP="00CE3ACA">
      <w:pPr>
        <w:adjustRightInd w:val="0"/>
        <w:snapToGrid w:val="0"/>
        <w:spacing w:before="0" w:after="0" w:line="480" w:lineRule="auto"/>
        <w:jc w:val="center"/>
        <w:rPr>
          <w:rStyle w:val="fontstyle21"/>
          <w:rFonts w:ascii="Times New Roman" w:hAnsi="Times New Roman"/>
          <w:lang w:eastAsia="zh-CN"/>
        </w:rPr>
      </w:pPr>
      <w:r w:rsidRPr="00CE3ACA">
        <w:rPr>
          <w:rFonts w:ascii="Times New Roman" w:hAnsi="Times New Roman"/>
          <w:b/>
          <w:sz w:val="24"/>
          <w:szCs w:val="24"/>
          <w:lang w:val="en-US" w:eastAsia="zh-CN"/>
        </w:rPr>
        <w:t>(e)</w:t>
      </w:r>
      <w:r w:rsidRPr="00CE3ACA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 w:rsidRPr="00CE3ACA">
        <w:rPr>
          <w:rFonts w:ascii="Times New Roman" w:hAnsi="Times New Roman"/>
          <w:bCs/>
          <w:sz w:val="24"/>
          <w:szCs w:val="24"/>
          <w:lang w:val="en-US" w:eastAsia="zh-CN"/>
        </w:rPr>
        <w:t xml:space="preserve">Mott–Schottky plot; </w:t>
      </w:r>
      <w:r w:rsidRPr="00CE3ACA">
        <w:rPr>
          <w:rFonts w:ascii="Times New Roman" w:hAnsi="Times New Roman"/>
          <w:b/>
          <w:bCs/>
          <w:sz w:val="24"/>
          <w:szCs w:val="24"/>
          <w:lang w:val="en-US" w:eastAsia="zh-CN"/>
        </w:rPr>
        <w:t>(f)</w:t>
      </w:r>
      <w:r w:rsidRPr="00CE3ACA">
        <w:rPr>
          <w:rFonts w:ascii="Times New Roman" w:hAnsi="Times New Roman"/>
          <w:bCs/>
          <w:sz w:val="24"/>
          <w:szCs w:val="24"/>
          <w:lang w:val="en-US" w:eastAsia="zh-CN"/>
        </w:rPr>
        <w:t xml:space="preserve"> </w:t>
      </w:r>
      <w:r w:rsidRPr="00CE3ACA">
        <w:rPr>
          <w:rFonts w:ascii="Times New Roman" w:hAnsi="Times New Roman"/>
          <w:sz w:val="24"/>
          <w:szCs w:val="24"/>
          <w:lang w:val="en-US" w:eastAsia="zh-CN"/>
        </w:rPr>
        <w:t xml:space="preserve">Energy band potentials of </w:t>
      </w:r>
      <w:r w:rsidR="006E0CE6">
        <w:rPr>
          <w:rStyle w:val="fontstyle21"/>
          <w:rFonts w:ascii="Times New Roman" w:hAnsi="Times New Roman" w:hint="eastAsia"/>
          <w:lang w:eastAsia="zh-CN"/>
        </w:rPr>
        <w:t>CeO</w:t>
      </w:r>
      <w:r w:rsidR="006E0CE6" w:rsidRPr="006E0CE6">
        <w:rPr>
          <w:rStyle w:val="fontstyle21"/>
          <w:rFonts w:ascii="Times New Roman" w:hAnsi="Times New Roman" w:hint="eastAsia"/>
          <w:vertAlign w:val="subscript"/>
          <w:lang w:eastAsia="zh-CN"/>
        </w:rPr>
        <w:t>2</w:t>
      </w:r>
      <w:r w:rsidR="006E0CE6">
        <w:rPr>
          <w:rStyle w:val="fontstyle21"/>
          <w:rFonts w:ascii="Times New Roman" w:hAnsi="Times New Roman" w:hint="eastAsia"/>
          <w:lang w:eastAsia="zh-CN"/>
        </w:rPr>
        <w:t xml:space="preserve"> </w:t>
      </w:r>
    </w:p>
    <w:p w:rsidR="00413199" w:rsidRDefault="00413199" w:rsidP="00CE3ACA">
      <w:pPr>
        <w:adjustRightInd w:val="0"/>
        <w:snapToGrid w:val="0"/>
        <w:spacing w:before="0" w:after="0" w:line="480" w:lineRule="auto"/>
        <w:jc w:val="center"/>
        <w:rPr>
          <w:rStyle w:val="fontstyle21"/>
          <w:rFonts w:ascii="Times New Roman" w:hAnsi="Times New Roman"/>
          <w:lang w:eastAsia="zh-CN"/>
        </w:rPr>
      </w:pPr>
    </w:p>
    <w:p w:rsidR="00413199" w:rsidRDefault="00413199" w:rsidP="00CE3ACA">
      <w:pPr>
        <w:adjustRightInd w:val="0"/>
        <w:snapToGrid w:val="0"/>
        <w:spacing w:before="0" w:after="0" w:line="480" w:lineRule="auto"/>
        <w:jc w:val="center"/>
        <w:rPr>
          <w:rStyle w:val="fontstyle21"/>
          <w:rFonts w:ascii="Times New Roman" w:hAnsi="Times New Roman"/>
          <w:lang w:eastAsia="zh-CN"/>
        </w:rPr>
      </w:pPr>
    </w:p>
    <w:p w:rsidR="00413199" w:rsidRDefault="00413199" w:rsidP="00413199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lastRenderedPageBreak/>
        <w:t>Figure S2</w:t>
      </w:r>
    </w:p>
    <w:p w:rsidR="00413199" w:rsidRPr="00645AFE" w:rsidRDefault="00901F87" w:rsidP="00413199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>
          <v:shape id="_x0000_s1204" type="#_x0000_t75" style="position:absolute;left:0;text-align:left;margin-left:26.25pt;margin-top:26.85pt;width:353.6pt;height:245.9pt;z-index:251863040">
            <v:imagedata r:id="rId17" o:title=""/>
          </v:shape>
          <o:OLEObject Type="Embed" ProgID="Origin50.Graph" ShapeID="_x0000_s1204" DrawAspect="Content" ObjectID="_1622329647" r:id="rId18"/>
        </w:object>
      </w:r>
    </w:p>
    <w:p w:rsidR="00413199" w:rsidRDefault="00413199" w:rsidP="00413199">
      <w:pPr>
        <w:rPr>
          <w:rFonts w:ascii="Times New Roman" w:hAnsi="Times New Roman"/>
          <w:sz w:val="24"/>
          <w:szCs w:val="24"/>
          <w:lang w:eastAsia="zh-CN"/>
        </w:rPr>
      </w:pPr>
    </w:p>
    <w:p w:rsidR="00413199" w:rsidRDefault="00413199" w:rsidP="00413199">
      <w:pPr>
        <w:rPr>
          <w:rFonts w:ascii="Times New Roman" w:hAnsi="Times New Roman"/>
          <w:sz w:val="24"/>
          <w:szCs w:val="24"/>
          <w:lang w:eastAsia="zh-CN"/>
        </w:rPr>
      </w:pPr>
    </w:p>
    <w:p w:rsidR="00413199" w:rsidRDefault="00413199" w:rsidP="00413199">
      <w:pPr>
        <w:rPr>
          <w:rFonts w:ascii="Times New Roman" w:hAnsi="Times New Roman"/>
          <w:sz w:val="24"/>
          <w:szCs w:val="24"/>
          <w:lang w:eastAsia="zh-CN"/>
        </w:rPr>
      </w:pPr>
    </w:p>
    <w:p w:rsidR="00413199" w:rsidRDefault="00413199" w:rsidP="00413199">
      <w:pPr>
        <w:rPr>
          <w:rFonts w:ascii="Times New Roman" w:hAnsi="Times New Roman"/>
          <w:sz w:val="24"/>
          <w:szCs w:val="24"/>
          <w:lang w:eastAsia="zh-CN"/>
        </w:rPr>
      </w:pPr>
    </w:p>
    <w:p w:rsidR="00413199" w:rsidRDefault="00413199" w:rsidP="00413199">
      <w:pPr>
        <w:rPr>
          <w:rFonts w:ascii="Times New Roman" w:hAnsi="Times New Roman"/>
          <w:sz w:val="24"/>
          <w:szCs w:val="24"/>
          <w:lang w:eastAsia="zh-CN"/>
        </w:rPr>
      </w:pPr>
    </w:p>
    <w:p w:rsidR="00413199" w:rsidRDefault="00413199" w:rsidP="00413199">
      <w:pPr>
        <w:rPr>
          <w:rFonts w:ascii="Times New Roman" w:hAnsi="Times New Roman"/>
          <w:sz w:val="24"/>
          <w:szCs w:val="24"/>
          <w:lang w:eastAsia="zh-CN"/>
        </w:rPr>
      </w:pPr>
    </w:p>
    <w:p w:rsidR="00413199" w:rsidRDefault="00413199" w:rsidP="00413199">
      <w:pPr>
        <w:rPr>
          <w:rFonts w:ascii="Times New Roman" w:hAnsi="Times New Roman"/>
          <w:sz w:val="24"/>
          <w:szCs w:val="24"/>
          <w:lang w:eastAsia="zh-CN"/>
        </w:rPr>
      </w:pPr>
    </w:p>
    <w:p w:rsidR="00413199" w:rsidRDefault="00413199" w:rsidP="00413199">
      <w:pPr>
        <w:rPr>
          <w:rFonts w:ascii="Times New Roman" w:hAnsi="Times New Roman"/>
          <w:sz w:val="24"/>
          <w:szCs w:val="24"/>
          <w:lang w:eastAsia="zh-CN"/>
        </w:rPr>
      </w:pPr>
    </w:p>
    <w:p w:rsidR="00413199" w:rsidRDefault="00413199" w:rsidP="00413199">
      <w:pPr>
        <w:rPr>
          <w:rFonts w:ascii="Times New Roman" w:hAnsi="Times New Roman"/>
          <w:sz w:val="24"/>
          <w:szCs w:val="24"/>
          <w:lang w:eastAsia="zh-CN"/>
        </w:rPr>
      </w:pPr>
    </w:p>
    <w:p w:rsidR="00413199" w:rsidRDefault="00413199" w:rsidP="00413199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413199" w:rsidRDefault="00413199" w:rsidP="00413199">
      <w:pPr>
        <w:jc w:val="center"/>
        <w:rPr>
          <w:rStyle w:val="fontstyle21"/>
          <w:rFonts w:ascii="Times New Roman" w:hAnsi="Times New Roman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Figure S2 </w:t>
      </w:r>
      <w:r w:rsidRPr="00BB56E0">
        <w:rPr>
          <w:rFonts w:ascii="Times New Roman" w:hAnsi="Times New Roman"/>
          <w:sz w:val="24"/>
          <w:szCs w:val="24"/>
          <w:lang w:eastAsia="zh-CN"/>
        </w:rPr>
        <w:t>XPS</w:t>
      </w:r>
      <w:r w:rsidRPr="004358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survey</w:t>
      </w:r>
      <w:r w:rsidRPr="0043582E">
        <w:rPr>
          <w:rFonts w:ascii="Times New Roman" w:hAnsi="Times New Roman"/>
          <w:sz w:val="24"/>
          <w:szCs w:val="24"/>
        </w:rPr>
        <w:t xml:space="preserve"> spectra of </w:t>
      </w:r>
      <w:r>
        <w:rPr>
          <w:rFonts w:ascii="Times New Roman" w:hAnsi="Times New Roman"/>
          <w:sz w:val="24"/>
          <w:szCs w:val="24"/>
        </w:rPr>
        <w:t>the sample</w:t>
      </w:r>
    </w:p>
    <w:sectPr w:rsidR="00413199" w:rsidSect="004458F3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87" w:rsidRDefault="00901F87" w:rsidP="004D42C2">
      <w:pPr>
        <w:spacing w:before="0" w:after="0" w:line="240" w:lineRule="auto"/>
      </w:pPr>
      <w:r>
        <w:separator/>
      </w:r>
    </w:p>
  </w:endnote>
  <w:endnote w:type="continuationSeparator" w:id="0">
    <w:p w:rsidR="00901F87" w:rsidRDefault="00901F87" w:rsidP="004D42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24826"/>
      <w:docPartObj>
        <w:docPartGallery w:val="Page Numbers (Bottom of Page)"/>
        <w:docPartUnique/>
      </w:docPartObj>
    </w:sdtPr>
    <w:sdtEndPr/>
    <w:sdtContent>
      <w:p w:rsidR="004D42C2" w:rsidRDefault="004D42C2">
        <w:pPr>
          <w:pStyle w:val="Footer"/>
          <w:jc w:val="center"/>
        </w:pPr>
        <w:r>
          <w:rPr>
            <w:rFonts w:hint="eastAsia"/>
            <w:lang w:eastAsia="zh-CN"/>
          </w:rPr>
          <w:t>S</w:t>
        </w:r>
        <w:r w:rsidR="00F044E7">
          <w:fldChar w:fldCharType="begin"/>
        </w:r>
        <w:r w:rsidR="00F044E7">
          <w:instrText xml:space="preserve"> PAGE   \* MERGEFORMAT </w:instrText>
        </w:r>
        <w:r w:rsidR="00F044E7">
          <w:fldChar w:fldCharType="separate"/>
        </w:r>
        <w:r w:rsidR="00500800" w:rsidRPr="00500800">
          <w:rPr>
            <w:noProof/>
            <w:lang w:val="zh-CN"/>
          </w:rPr>
          <w:t>4</w:t>
        </w:r>
        <w:r w:rsidR="00F044E7">
          <w:rPr>
            <w:noProof/>
            <w:lang w:val="zh-CN"/>
          </w:rPr>
          <w:fldChar w:fldCharType="end"/>
        </w:r>
      </w:p>
    </w:sdtContent>
  </w:sdt>
  <w:p w:rsidR="004D42C2" w:rsidRDefault="004D4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87" w:rsidRDefault="00901F87" w:rsidP="004D42C2">
      <w:pPr>
        <w:spacing w:before="0" w:after="0" w:line="240" w:lineRule="auto"/>
      </w:pPr>
      <w:r>
        <w:separator/>
      </w:r>
    </w:p>
  </w:footnote>
  <w:footnote w:type="continuationSeparator" w:id="0">
    <w:p w:rsidR="00901F87" w:rsidRDefault="00901F87" w:rsidP="004D42C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B7732"/>
    <w:multiLevelType w:val="multilevel"/>
    <w:tmpl w:val="AC887D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B5A"/>
    <w:rsid w:val="00063E59"/>
    <w:rsid w:val="000924EF"/>
    <w:rsid w:val="000A11FB"/>
    <w:rsid w:val="000E2573"/>
    <w:rsid w:val="000F4AE9"/>
    <w:rsid w:val="0010415C"/>
    <w:rsid w:val="00124CFD"/>
    <w:rsid w:val="001E6B5A"/>
    <w:rsid w:val="00204C5E"/>
    <w:rsid w:val="00276396"/>
    <w:rsid w:val="00281B4A"/>
    <w:rsid w:val="00300CD7"/>
    <w:rsid w:val="00352667"/>
    <w:rsid w:val="00355772"/>
    <w:rsid w:val="003A5D45"/>
    <w:rsid w:val="003D6F10"/>
    <w:rsid w:val="0041268D"/>
    <w:rsid w:val="00413199"/>
    <w:rsid w:val="004458F3"/>
    <w:rsid w:val="0045652D"/>
    <w:rsid w:val="00466B8D"/>
    <w:rsid w:val="004D1469"/>
    <w:rsid w:val="004D3789"/>
    <w:rsid w:val="004D42C2"/>
    <w:rsid w:val="004E7588"/>
    <w:rsid w:val="004F72A1"/>
    <w:rsid w:val="00500800"/>
    <w:rsid w:val="00530940"/>
    <w:rsid w:val="00542D22"/>
    <w:rsid w:val="0057020F"/>
    <w:rsid w:val="006455B6"/>
    <w:rsid w:val="006B678F"/>
    <w:rsid w:val="006E0CE6"/>
    <w:rsid w:val="00711FCE"/>
    <w:rsid w:val="007314FB"/>
    <w:rsid w:val="007E108A"/>
    <w:rsid w:val="007F11EA"/>
    <w:rsid w:val="00813AFA"/>
    <w:rsid w:val="008358CB"/>
    <w:rsid w:val="00865B01"/>
    <w:rsid w:val="00891A94"/>
    <w:rsid w:val="00892815"/>
    <w:rsid w:val="008E32D7"/>
    <w:rsid w:val="008F2C15"/>
    <w:rsid w:val="00901F87"/>
    <w:rsid w:val="00936E3F"/>
    <w:rsid w:val="00A72C68"/>
    <w:rsid w:val="00A761F6"/>
    <w:rsid w:val="00AA6D31"/>
    <w:rsid w:val="00AB4832"/>
    <w:rsid w:val="00AC0D1D"/>
    <w:rsid w:val="00AC6F8C"/>
    <w:rsid w:val="00AF70C9"/>
    <w:rsid w:val="00B257A8"/>
    <w:rsid w:val="00BE7E81"/>
    <w:rsid w:val="00C11C71"/>
    <w:rsid w:val="00C2408C"/>
    <w:rsid w:val="00C766FD"/>
    <w:rsid w:val="00CA7157"/>
    <w:rsid w:val="00CE3ACA"/>
    <w:rsid w:val="00D021C9"/>
    <w:rsid w:val="00D55AF2"/>
    <w:rsid w:val="00DD1007"/>
    <w:rsid w:val="00DE60F2"/>
    <w:rsid w:val="00DF0D12"/>
    <w:rsid w:val="00E0046B"/>
    <w:rsid w:val="00E02801"/>
    <w:rsid w:val="00E30F5F"/>
    <w:rsid w:val="00E46D0D"/>
    <w:rsid w:val="00E822ED"/>
    <w:rsid w:val="00EA3737"/>
    <w:rsid w:val="00F044E7"/>
    <w:rsid w:val="00FA49AC"/>
    <w:rsid w:val="00FB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8"/>
        <o:r id="V:Rule2" type="connector" idref="#_x0000_s1112"/>
        <o:r id="V:Rule3" type="connector" idref="#_x0000_s1113"/>
        <o:r id="V:Rule4" type="connector" idref="#_x0000_s1179"/>
        <o:r id="V:Rule5" type="connector" idref="#_x0000_s1180"/>
        <o:r id="V:Rule6" type="connector" idref="#_x0000_s1062"/>
        <o:r id="V:Rule7" type="connector" idref="#_x0000_s1063"/>
        <o:r id="V:Rule8" type="connector" idref="#_x0000_s1181"/>
        <o:r id="V:Rule9" type="connector" idref="#_x0000_s1178"/>
        <o:r id="V:Rule10" type="connector" idref="#_x0000_s1183"/>
        <o:r id="V:Rule11" type="connector" idref="#_x0000_s1182"/>
      </o:rules>
    </o:shapelayout>
  </w:shapeDefaults>
  <w:decimalSymbol w:val="."/>
  <w:listSeparator w:val=","/>
  <w15:docId w15:val="{0B1A7DFA-3549-479B-9DF1-CAC9C0C7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B5A"/>
    <w:pPr>
      <w:spacing w:before="120" w:after="200" w:line="276" w:lineRule="auto"/>
    </w:pPr>
    <w:rPr>
      <w:rFonts w:ascii="Calibri" w:hAnsi="Calibri" w:cs="Times New Roman"/>
      <w:kern w:val="0"/>
      <w:sz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6B5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6B5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E6B5A"/>
    <w:rPr>
      <w:rFonts w:ascii="Cambria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E6B5A"/>
    <w:rPr>
      <w:rFonts w:ascii="Calibri" w:hAnsi="Calibri" w:cs="Times New Roman"/>
      <w:b/>
      <w:bCs/>
      <w:kern w:val="0"/>
      <w:sz w:val="32"/>
      <w:szCs w:val="32"/>
      <w:lang w:val="en-GB" w:eastAsia="en-US"/>
    </w:rPr>
  </w:style>
  <w:style w:type="paragraph" w:customStyle="1" w:styleId="RSCB06BHeadingSub-Section">
    <w:name w:val="RSC B06 B Heading (Sub-Section)"/>
    <w:link w:val="RSCB06BHeadingSub-SectionChar"/>
    <w:qFormat/>
    <w:rsid w:val="001E6B5A"/>
    <w:pPr>
      <w:spacing w:before="120" w:after="80" w:line="240" w:lineRule="exact"/>
    </w:pPr>
    <w:rPr>
      <w:rFonts w:ascii="Calibri" w:hAnsi="Calibri" w:cs="Times New Roman"/>
      <w:b/>
      <w:kern w:val="0"/>
      <w:sz w:val="18"/>
      <w:lang w:val="en-GB" w:eastAsia="en-US"/>
    </w:rPr>
  </w:style>
  <w:style w:type="character" w:customStyle="1" w:styleId="RSCB06BHeadingSub-SectionChar">
    <w:name w:val="RSC B06 B Heading (Sub-Section) Char"/>
    <w:link w:val="RSCB06BHeadingSub-Section"/>
    <w:locked/>
    <w:rsid w:val="001E6B5A"/>
    <w:rPr>
      <w:rFonts w:ascii="Calibri" w:hAnsi="Calibri" w:cs="Times New Roman"/>
      <w:b/>
      <w:kern w:val="0"/>
      <w:sz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6B5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6B5A"/>
    <w:rPr>
      <w:rFonts w:ascii="SimSun" w:eastAsia="SimSun" w:hAnsi="Calibri" w:cs="Times New Roman"/>
      <w:kern w:val="0"/>
      <w:sz w:val="18"/>
      <w:szCs w:val="18"/>
      <w:lang w:val="en-GB" w:eastAsia="en-US"/>
    </w:rPr>
  </w:style>
  <w:style w:type="paragraph" w:customStyle="1" w:styleId="RSCH02PaperAuthorsandByline">
    <w:name w:val="RSC H02 Paper Authors and Byline"/>
    <w:basedOn w:val="Normal"/>
    <w:link w:val="RSCH02PaperAuthorsandBylineChar"/>
    <w:uiPriority w:val="99"/>
    <w:qFormat/>
    <w:rsid w:val="001E6B5A"/>
    <w:pPr>
      <w:spacing w:after="120" w:line="240" w:lineRule="exact"/>
    </w:pPr>
    <w:rPr>
      <w:sz w:val="20"/>
    </w:rPr>
  </w:style>
  <w:style w:type="character" w:customStyle="1" w:styleId="RSCH02PaperAuthorsandBylineChar">
    <w:name w:val="RSC H02 Paper Authors and Byline Char"/>
    <w:link w:val="RSCH02PaperAuthorsandByline"/>
    <w:uiPriority w:val="99"/>
    <w:locked/>
    <w:rsid w:val="001E6B5A"/>
    <w:rPr>
      <w:rFonts w:ascii="Calibri" w:hAnsi="Calibri" w:cs="Times New Roman"/>
      <w:kern w:val="0"/>
      <w:sz w:val="20"/>
      <w:lang w:val="en-GB" w:eastAsia="en-US"/>
    </w:rPr>
  </w:style>
  <w:style w:type="character" w:styleId="FootnoteReference">
    <w:name w:val="footnote reference"/>
    <w:uiPriority w:val="99"/>
    <w:semiHidden/>
    <w:rsid w:val="001E6B5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D4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42C2"/>
    <w:rPr>
      <w:rFonts w:ascii="Calibri" w:hAnsi="Calibri" w:cs="Times New Roman"/>
      <w:kern w:val="0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D42C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D42C2"/>
    <w:rPr>
      <w:rFonts w:ascii="Calibri" w:hAnsi="Calibri" w:cs="Times New Roman"/>
      <w:kern w:val="0"/>
      <w:sz w:val="18"/>
      <w:szCs w:val="18"/>
      <w:lang w:val="en-GB" w:eastAsia="en-US"/>
    </w:rPr>
  </w:style>
  <w:style w:type="character" w:customStyle="1" w:styleId="fontstyle01">
    <w:name w:val="fontstyle01"/>
    <w:uiPriority w:val="99"/>
    <w:rsid w:val="006E0CE6"/>
    <w:rPr>
      <w:rFonts w:ascii="SimSun" w:eastAsia="Times New Roman" w:hAnsi="SimSun" w:cs="Times New Roman"/>
      <w:color w:val="000000"/>
      <w:sz w:val="18"/>
      <w:szCs w:val="18"/>
    </w:rPr>
  </w:style>
  <w:style w:type="character" w:customStyle="1" w:styleId="fontstyle21">
    <w:name w:val="fontstyle21"/>
    <w:rsid w:val="006E0CE6"/>
    <w:rPr>
      <w:rFonts w:ascii="TimesNewRomanPSMT" w:hAnsi="TimesNewRomanPSMT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Zain</cp:lastModifiedBy>
  <cp:revision>44</cp:revision>
  <dcterms:created xsi:type="dcterms:W3CDTF">2019-03-28T04:05:00Z</dcterms:created>
  <dcterms:modified xsi:type="dcterms:W3CDTF">2019-06-17T18:21:00Z</dcterms:modified>
</cp:coreProperties>
</file>