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F35" w:rsidRPr="00DC05E9" w:rsidRDefault="00C33DF3" w:rsidP="00872F35">
      <w:pPr>
        <w:tabs>
          <w:tab w:val="left" w:pos="7466"/>
        </w:tabs>
        <w:spacing w:after="0" w:line="360" w:lineRule="auto"/>
        <w:ind w:left="360" w:hanging="360"/>
        <w:jc w:val="center"/>
        <w:rPr>
          <w:rFonts w:ascii="Times New Roman" w:eastAsia="GulliverRM" w:hAnsi="Times New Roman" w:cs="Times New Roman"/>
          <w:sz w:val="20"/>
          <w:szCs w:val="20"/>
        </w:rPr>
      </w:pPr>
      <w:hyperlink r:id="rId6" w:tgtFrame="_blank" w:history="1">
        <w:r w:rsidR="00872F35" w:rsidRPr="00DC05E9">
          <w:rPr>
            <w:rFonts w:ascii="Times New Roman" w:hAnsi="Times New Roman" w:cs="Times New Roman"/>
            <w:b/>
            <w:bCs/>
            <w:sz w:val="20"/>
            <w:szCs w:val="20"/>
          </w:rPr>
          <w:t>Supplementary information</w:t>
        </w:r>
      </w:hyperlink>
    </w:p>
    <w:p w:rsidR="00872F35" w:rsidRPr="00DC05E9" w:rsidRDefault="00872F35" w:rsidP="00872F3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DC05E9" w:rsidRDefault="00DC05E9" w:rsidP="00872F35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B6A1D">
        <w:rPr>
          <w:rFonts w:ascii="Times New Roman" w:hAnsi="Times New Roman" w:cs="Times New Roman"/>
          <w:b/>
          <w:bCs/>
          <w:sz w:val="20"/>
          <w:szCs w:val="20"/>
          <w:lang w:val="en-US"/>
        </w:rPr>
        <w:t>Heteropoly-12-tungstophosphoric acid H</w:t>
      </w:r>
      <w:r w:rsidRPr="008B6A1D">
        <w:rPr>
          <w:rFonts w:ascii="Times New Roman" w:hAnsi="Times New Roman" w:cs="Times New Roman"/>
          <w:b/>
          <w:bCs/>
          <w:sz w:val="20"/>
          <w:szCs w:val="20"/>
          <w:vertAlign w:val="subscript"/>
          <w:lang w:val="en-US"/>
        </w:rPr>
        <w:t>3</w:t>
      </w:r>
      <w:r w:rsidRPr="008B6A1D">
        <w:rPr>
          <w:rFonts w:ascii="Times New Roman" w:hAnsi="Times New Roman" w:cs="Times New Roman"/>
          <w:b/>
          <w:bCs/>
          <w:sz w:val="20"/>
          <w:szCs w:val="20"/>
          <w:lang w:val="en-US"/>
        </w:rPr>
        <w:t>[PW</w:t>
      </w:r>
      <w:r w:rsidRPr="008B6A1D">
        <w:rPr>
          <w:rFonts w:ascii="Times New Roman" w:hAnsi="Times New Roman" w:cs="Times New Roman"/>
          <w:b/>
          <w:bCs/>
          <w:sz w:val="20"/>
          <w:szCs w:val="20"/>
          <w:vertAlign w:val="subscript"/>
          <w:lang w:val="en-US"/>
        </w:rPr>
        <w:t>12</w:t>
      </w:r>
      <w:r w:rsidRPr="008B6A1D">
        <w:rPr>
          <w:rFonts w:ascii="Times New Roman" w:hAnsi="Times New Roman" w:cs="Times New Roman"/>
          <w:b/>
          <w:bCs/>
          <w:sz w:val="20"/>
          <w:szCs w:val="20"/>
          <w:lang w:val="en-US"/>
        </w:rPr>
        <w:t>O</w:t>
      </w:r>
      <w:r w:rsidRPr="008B6A1D">
        <w:rPr>
          <w:rFonts w:ascii="Times New Roman" w:hAnsi="Times New Roman" w:cs="Times New Roman"/>
          <w:b/>
          <w:bCs/>
          <w:sz w:val="20"/>
          <w:szCs w:val="20"/>
          <w:vertAlign w:val="subscript"/>
          <w:lang w:val="en-US"/>
        </w:rPr>
        <w:t>40</w:t>
      </w:r>
      <w:r w:rsidRPr="008B6A1D">
        <w:rPr>
          <w:rFonts w:ascii="Times New Roman" w:hAnsi="Times New Roman" w:cs="Times New Roman"/>
          <w:b/>
          <w:bCs/>
          <w:sz w:val="20"/>
          <w:szCs w:val="20"/>
          <w:lang w:val="en-US"/>
        </w:rPr>
        <w:t>] over natural bentonite as a heterogeneous catalyst for the synthesis of 3,4-dihydropyrimidin-2-(1H)-ones</w:t>
      </w:r>
      <w:r w:rsidRPr="00DC05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872F35" w:rsidRPr="00DC05E9" w:rsidRDefault="00872F35" w:rsidP="00872F35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DC05E9">
        <w:rPr>
          <w:rFonts w:ascii="Times New Roman" w:hAnsi="Times New Roman" w:cs="Times New Roman"/>
          <w:sz w:val="20"/>
          <w:szCs w:val="20"/>
          <w:lang w:val="en-US"/>
        </w:rPr>
        <w:t>Lakha V Chopda</w:t>
      </w:r>
      <w:r w:rsidRPr="00DC05E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DC05E9">
        <w:rPr>
          <w:rFonts w:ascii="Times New Roman" w:hAnsi="Times New Roman" w:cs="Times New Roman"/>
          <w:sz w:val="20"/>
          <w:szCs w:val="20"/>
          <w:lang w:val="en-US"/>
        </w:rPr>
        <w:t xml:space="preserve"> and Pragnesh N Dave*</w:t>
      </w:r>
      <w:r w:rsidRPr="00DC05E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</w:p>
    <w:p w:rsidR="00872F35" w:rsidRPr="00DC05E9" w:rsidRDefault="00872F35" w:rsidP="00872F35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C05E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DC05E9">
        <w:rPr>
          <w:rFonts w:ascii="Times New Roman" w:hAnsi="Times New Roman" w:cs="Times New Roman"/>
          <w:sz w:val="20"/>
          <w:szCs w:val="20"/>
          <w:lang w:val="en-US"/>
        </w:rPr>
        <w:t xml:space="preserve"> Chemical Engineering Depaertment , Government Engineering College Bhuj, India</w:t>
      </w:r>
    </w:p>
    <w:p w:rsidR="00872F35" w:rsidRPr="00DC05E9" w:rsidRDefault="00872F35" w:rsidP="00872F35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C05E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  <w:r w:rsidRPr="00DC05E9">
        <w:rPr>
          <w:rFonts w:ascii="Times New Roman" w:hAnsi="Times New Roman" w:cs="Times New Roman"/>
          <w:sz w:val="20"/>
          <w:szCs w:val="20"/>
          <w:lang w:val="en-US"/>
        </w:rPr>
        <w:t xml:space="preserve"> Department Of Chemistry, Sardar Patel University , Vallabh Vidyanagar, India</w:t>
      </w:r>
    </w:p>
    <w:p w:rsidR="00872F35" w:rsidRPr="00DC05E9" w:rsidRDefault="00872F35" w:rsidP="00872F35">
      <w:pPr>
        <w:tabs>
          <w:tab w:val="left" w:pos="7466"/>
        </w:tabs>
        <w:spacing w:after="0" w:line="480" w:lineRule="auto"/>
        <w:ind w:hanging="360"/>
        <w:jc w:val="center"/>
        <w:rPr>
          <w:rFonts w:ascii="Times New Roman" w:hAnsi="Times New Roman" w:cs="Times New Roman"/>
          <w:sz w:val="20"/>
          <w:szCs w:val="20"/>
        </w:rPr>
      </w:pPr>
      <w:r w:rsidRPr="00DC05E9">
        <w:rPr>
          <w:rFonts w:ascii="Times New Roman" w:hAnsi="Times New Roman" w:cs="Times New Roman"/>
          <w:sz w:val="20"/>
          <w:szCs w:val="20"/>
          <w:lang w:val="en-US"/>
        </w:rPr>
        <w:t xml:space="preserve">Email id: </w:t>
      </w:r>
      <w:hyperlink r:id="rId7" w:history="1">
        <w:r w:rsidRPr="00DC05E9">
          <w:rPr>
            <w:rStyle w:val="Hyperlink"/>
            <w:rFonts w:ascii="Times New Roman" w:hAnsi="Times New Roman" w:cs="Times New Roman"/>
            <w:sz w:val="20"/>
            <w:szCs w:val="20"/>
            <w:lang w:val="en-US"/>
          </w:rPr>
          <w:t>pragneshdave@gmail.com</w:t>
        </w:r>
      </w:hyperlink>
    </w:p>
    <w:p w:rsidR="00CF7FD4" w:rsidRPr="00DC05E9" w:rsidRDefault="00CF7FD4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sz w:val="20"/>
          <w:szCs w:val="20"/>
        </w:rPr>
      </w:pPr>
    </w:p>
    <w:p w:rsidR="00CC091D" w:rsidRPr="00DC05E9" w:rsidRDefault="00C33DF3" w:rsidP="00992354">
      <w:pPr>
        <w:tabs>
          <w:tab w:val="left" w:pos="7466"/>
        </w:tabs>
        <w:spacing w:after="0" w:line="480" w:lineRule="auto"/>
        <w:ind w:hanging="36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left:0;text-align:left;margin-left:376.9pt;margin-top:193.9pt;width:33.65pt;height:26.6pt;z-index:251663872" filled="f" stroked="f">
            <v:textbox>
              <w:txbxContent>
                <w:p w:rsidR="00BC787E" w:rsidRPr="001D32DC" w:rsidRDefault="00BC787E" w:rsidP="00BC787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(d)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104" type="#_x0000_t202" style="position:absolute;left:0;text-align:left;margin-left:182.5pt;margin-top:197.5pt;width:33.65pt;height:26.6pt;z-index:251662848" filled="f" stroked="f">
            <v:textbox style="mso-next-textbox:#_x0000_s1104">
              <w:txbxContent>
                <w:p w:rsidR="00BC787E" w:rsidRPr="001D32DC" w:rsidRDefault="00BC787E" w:rsidP="00BC787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(c)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103" type="#_x0000_t202" style="position:absolute;left:0;text-align:left;margin-left:383.25pt;margin-top:17.4pt;width:33.65pt;height:26.6pt;z-index:251661824" filled="f" stroked="f">
            <v:textbox>
              <w:txbxContent>
                <w:p w:rsidR="00BC787E" w:rsidRPr="001D32DC" w:rsidRDefault="00BC787E" w:rsidP="00BC787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(b)</w:t>
                  </w:r>
                </w:p>
              </w:txbxContent>
            </v:textbox>
          </v:shape>
        </w:pict>
      </w:r>
      <w:r w:rsidRPr="00C33DF3">
        <w:rPr>
          <w:noProof/>
        </w:rPr>
        <w:pict>
          <v:shape id="_x0000_s1102" type="#_x0000_t202" style="position:absolute;left:0;text-align:left;margin-left:160.25pt;margin-top:21.55pt;width:33.65pt;height:26.6pt;z-index:251660800" filled="f" stroked="f">
            <v:textbox>
              <w:txbxContent>
                <w:p w:rsidR="00BC787E" w:rsidRPr="001D32DC" w:rsidRDefault="00BC787E" w:rsidP="00BC787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(a)</w:t>
                  </w:r>
                </w:p>
              </w:txbxContent>
            </v:textbox>
          </v:shape>
        </w:pict>
      </w:r>
      <w:r w:rsidRPr="00C33DF3">
        <w:rPr>
          <w:noProof/>
        </w:rPr>
        <w:pict>
          <v:shape id="_x0000_s1083" type="#_x0000_t202" style="position:absolute;left:0;text-align:left;margin-left:22.55pt;margin-top:341.4pt;width:367.4pt;height:37.6pt;z-index:251659776" stroked="f">
            <v:textbox style="mso-fit-shape-to-text:t" inset="0,0,0,0">
              <w:txbxContent>
                <w:p w:rsidR="0086230D" w:rsidRPr="00DB594F" w:rsidRDefault="0086230D" w:rsidP="0086230D">
                  <w:pPr>
                    <w:pStyle w:val="Caption"/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DB594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Figure </w:t>
                  </w:r>
                  <w:r w:rsidR="00C33DF3" w:rsidRPr="00DB594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fldChar w:fldCharType="begin"/>
                  </w:r>
                  <w:r w:rsidRPr="00DB594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instrText xml:space="preserve"> SEQ Figure \* ARABIC </w:instrText>
                  </w:r>
                  <w:r w:rsidR="00C33DF3" w:rsidRPr="00DB594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fldChar w:fldCharType="separate"/>
                  </w:r>
                  <w:r w:rsidRPr="00DB594F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="00C33DF3" w:rsidRPr="00DB594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fldChar w:fldCharType="end"/>
                  </w:r>
                  <w:r w:rsidRPr="00DB594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r w:rsidR="0021151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 xml:space="preserve">: </w:t>
                  </w:r>
                  <w:r w:rsidRPr="00DB594F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  <w:lang w:val="en-US"/>
                    </w:rPr>
                    <w:t>EDS (a) Raw bentonite (b) 10 % PTA /bent (c) 20 % PTA /bent (d)</w:t>
                  </w:r>
                  <w:r w:rsidR="00DB594F" w:rsidRPr="00DB594F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  <w:lang w:val="en-US"/>
                    </w:rPr>
                    <w:t xml:space="preserve"> 30 % PTA /bent</w:t>
                  </w:r>
                  <w:r w:rsidR="00DB594F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BC787E">
        <w:object w:dxaOrig="8971" w:dyaOrig="6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9pt;height:332.3pt" o:ole="">
            <v:imagedata r:id="rId8" o:title=""/>
          </v:shape>
          <o:OLEObject Type="Embed" ProgID="ChemDraw.Document.6.0" ShapeID="_x0000_i1025" DrawAspect="Content" ObjectID="_1645309079" r:id="rId9"/>
        </w:object>
      </w:r>
    </w:p>
    <w:p w:rsidR="00274D67" w:rsidRPr="00DC05E9" w:rsidRDefault="00274D67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86230D" w:rsidRDefault="0086230D" w:rsidP="00274D67">
      <w:pPr>
        <w:spacing w:after="0" w:line="360" w:lineRule="auto"/>
        <w:jc w:val="both"/>
        <w:rPr>
          <w:rFonts w:ascii="Times New Roman" w:eastAsia="GulliverRM" w:hAnsi="Times New Roman" w:cs="Times New Roman"/>
          <w:b/>
          <w:bCs/>
          <w:sz w:val="20"/>
          <w:szCs w:val="20"/>
        </w:rPr>
      </w:pPr>
    </w:p>
    <w:p w:rsidR="00274D67" w:rsidRPr="00DC05E9" w:rsidRDefault="00274D67" w:rsidP="00274D67">
      <w:pPr>
        <w:spacing w:after="0" w:line="360" w:lineRule="auto"/>
        <w:jc w:val="both"/>
        <w:rPr>
          <w:rFonts w:ascii="Times New Roman" w:eastAsia="GulliverRM" w:hAnsi="Times New Roman" w:cs="Times New Roman"/>
          <w:b/>
          <w:bCs/>
          <w:sz w:val="20"/>
          <w:szCs w:val="20"/>
        </w:rPr>
      </w:pPr>
    </w:p>
    <w:p w:rsidR="00274D67" w:rsidRPr="00DC05E9" w:rsidRDefault="00274D67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274D67" w:rsidRDefault="00274D67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9436FB" w:rsidRDefault="009436FB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9436FB" w:rsidRDefault="009436FB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9436FB" w:rsidRDefault="009436FB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9436FB" w:rsidRDefault="009436FB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9436FB" w:rsidRDefault="009436FB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9436FB" w:rsidRPr="00DC05E9" w:rsidRDefault="009436FB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274D67" w:rsidRPr="00DC05E9" w:rsidRDefault="00C33DF3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  <w:r w:rsidRPr="00C33DF3">
        <w:rPr>
          <w:noProof/>
        </w:rPr>
        <w:pict>
          <v:shape id="_x0000_s1082" type="#_x0000_t202" style="position:absolute;margin-left:-18pt;margin-top:-36pt;width:451.3pt;height:36pt;z-index:251658752" stroked="f">
            <v:textbox inset="0,0,0,0">
              <w:txbxContent>
                <w:p w:rsidR="009436FB" w:rsidRPr="009436FB" w:rsidRDefault="009436FB" w:rsidP="009436FB">
                  <w:pPr>
                    <w:pStyle w:val="Caption"/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9436F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Table S</w:t>
                  </w:r>
                  <w:r w:rsidR="00C33DF3" w:rsidRPr="009436F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fldChar w:fldCharType="begin"/>
                  </w:r>
                  <w:r w:rsidRPr="009436F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instrText xml:space="preserve"> SEQ Table \* ARABIC </w:instrText>
                  </w:r>
                  <w:r w:rsidR="00C33DF3" w:rsidRPr="009436F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fldChar w:fldCharType="separate"/>
                  </w:r>
                  <w:r w:rsidRPr="009436FB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="00C33DF3" w:rsidRPr="009436F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fldChar w:fldCharType="end"/>
                  </w:r>
                  <w:r w:rsidR="00E21843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:</w:t>
                  </w:r>
                  <w:r w:rsidRPr="009436FB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  <w:lang w:val="en-US"/>
                    </w:rPr>
                    <w:t xml:space="preserve"> Element analysis by EDS (a) Raw bentonite (b) 10%TPA/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  <w:lang w:val="en-US"/>
                    </w:rPr>
                    <w:t>b</w:t>
                  </w:r>
                  <w:r w:rsidRPr="009436FB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  <w:lang w:val="en-US"/>
                    </w:rPr>
                    <w:t>ent (c) 20% TPA /bent (d) 30% TPA /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  <w:lang w:val="en-US"/>
                    </w:rPr>
                    <w:t>b</w:t>
                  </w:r>
                  <w:r w:rsidRPr="009436FB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  <w:lang w:val="en-US"/>
                    </w:rPr>
                    <w:t>ent.</w:t>
                  </w:r>
                </w:p>
              </w:txbxContent>
            </v:textbox>
          </v:shape>
        </w:pict>
      </w:r>
      <w:r w:rsidRPr="00C33DF3">
        <w:rPr>
          <w:noProof/>
        </w:rPr>
        <w:pict>
          <v:group id="_x0000_s1072" editas="canvas" style="position:absolute;margin-left:0;margin-top:0;width:451.3pt;height:270.8pt;z-index:251655680;mso-position-horizontal-relative:char;mso-position-vertical-relative:line" coordorigin="2356,3888" coordsize="7200,4320">
            <o:lock v:ext="edit" aspectratio="t"/>
            <v:shape id="_x0000_s1073" type="#_x0000_t75" style="position:absolute;left:2356;top:3888;width:7200;height:4320" o:preferrelative="f">
              <v:fill o:detectmouseclick="t"/>
              <v:path o:extrusionok="t" o:connecttype="none"/>
              <o:lock v:ext="edit" text="t"/>
            </v:shape>
            <v:shape id="_x0000_s1074" type="#_x0000_t75" style="position:absolute;left:2465;top:4030;width:3875;height:1975">
              <v:imagedata r:id="rId10" o:title=""/>
            </v:shape>
            <v:shape id="_x0000_s1075" type="#_x0000_t75" style="position:absolute;left:5681;top:4090;width:3875;height:1975">
              <v:imagedata r:id="rId11" o:title=""/>
            </v:shape>
            <v:shape id="_x0000_s1076" type="#_x0000_t75" style="position:absolute;left:2465;top:6133;width:3875;height:1808">
              <v:imagedata r:id="rId12" o:title=""/>
            </v:shape>
            <v:shape id="_x0000_s1077" type="#_x0000_t75" style="position:absolute;left:5671;top:5936;width:3885;height:2005">
              <v:imagedata r:id="rId13" o:title=""/>
            </v:shape>
            <v:shape id="_x0000_s1078" type="#_x0000_t202" style="position:absolute;left:3735;top:5936;width:536;height:316" fillcolor="white [3212]" strokecolor="white [3212]">
              <v:textbox>
                <w:txbxContent>
                  <w:p w:rsidR="009436FB" w:rsidRPr="00112C7A" w:rsidRDefault="009436FB" w:rsidP="009436F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(a)</w:t>
                    </w:r>
                  </w:p>
                </w:txbxContent>
              </v:textbox>
            </v:shape>
            <v:shape id="_x0000_s1079" type="#_x0000_t202" style="position:absolute;left:7342;top:5936;width:557;height:327" fillcolor="white [3212]" strokecolor="white [3212]">
              <v:textbox>
                <w:txbxContent>
                  <w:p w:rsidR="009436FB" w:rsidRPr="00112C7A" w:rsidRDefault="009436FB" w:rsidP="009436F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(b)</w:t>
                    </w:r>
                  </w:p>
                </w:txbxContent>
              </v:textbox>
            </v:shape>
            <v:shape id="_x0000_s1080" type="#_x0000_t202" style="position:absolute;left:3838;top:7867;width:474;height:341" fillcolor="white [3212]" strokecolor="white [3212]">
              <v:textbox>
                <w:txbxContent>
                  <w:p w:rsidR="009436FB" w:rsidRPr="00112C7A" w:rsidRDefault="009436FB" w:rsidP="009436F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(c)</w:t>
                    </w:r>
                  </w:p>
                </w:txbxContent>
              </v:textbox>
            </v:shape>
            <v:shape id="_x0000_s1081" type="#_x0000_t202" style="position:absolute;left:7641;top:7853;width:536;height:355" strokecolor="white [3212]">
              <v:textbox>
                <w:txbxContent>
                  <w:p w:rsidR="009436FB" w:rsidRPr="00112C7A" w:rsidRDefault="009436FB" w:rsidP="009436F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(d )</w:t>
                    </w:r>
                  </w:p>
                </w:txbxContent>
              </v:textbox>
            </v:shape>
          </v:group>
        </w:pict>
      </w:r>
      <w:r>
        <w:pict>
          <v:shape id="_x0000_i1026" type="#_x0000_t75" style="width:452.1pt;height:270.7pt">
            <v:imagedata croptop="-65520f" cropbottom="65520f"/>
          </v:shape>
        </w:pict>
      </w:r>
    </w:p>
    <w:p w:rsidR="00274D67" w:rsidRPr="00DC05E9" w:rsidRDefault="00274D67" w:rsidP="00CC091D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noProof/>
          <w:sz w:val="20"/>
          <w:szCs w:val="20"/>
        </w:rPr>
      </w:pPr>
    </w:p>
    <w:p w:rsidR="00900D9B" w:rsidRPr="00DC05E9" w:rsidRDefault="00C33DF3" w:rsidP="005E236D">
      <w:pPr>
        <w:tabs>
          <w:tab w:val="left" w:pos="7466"/>
        </w:tabs>
        <w:spacing w:after="0" w:line="480" w:lineRule="auto"/>
        <w:ind w:hanging="360"/>
        <w:jc w:val="center"/>
        <w:rPr>
          <w:rFonts w:ascii="Times New Roman" w:eastAsia="GulliverRM" w:hAnsi="Times New Roman" w:cs="Times New Roman"/>
          <w:sz w:val="20"/>
          <w:szCs w:val="20"/>
        </w:rPr>
      </w:pPr>
      <w:r w:rsidRPr="00C33DF3">
        <w:rPr>
          <w:rFonts w:ascii="Times New Roman" w:hAnsi="Times New Roman" w:cs="Times New Roman"/>
          <w:noProof/>
          <w:sz w:val="20"/>
          <w:szCs w:val="20"/>
        </w:rPr>
        <w:pict>
          <v:shape id="_x0000_s1029" type="#_x0000_t202" style="position:absolute;left:0;text-align:left;margin-left:66.8pt;margin-top:210.3pt;width:18pt;height:19.5pt;z-index:251656704" stroked="f">
            <v:textbox style="mso-next-textbox:#_x0000_s1029">
              <w:txbxContent>
                <w:p w:rsidR="00274D67" w:rsidRPr="00274D67" w:rsidRDefault="00274D67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5A48CB" w:rsidRDefault="009C0130" w:rsidP="00B55B25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b/>
          <w:bCs/>
          <w:sz w:val="20"/>
          <w:szCs w:val="20"/>
        </w:rPr>
      </w:pPr>
      <w:r w:rsidRPr="00DC05E9">
        <w:rPr>
          <w:rFonts w:ascii="Times New Roman" w:hAnsi="Times New Roman" w:cs="Times New Roman"/>
          <w:b/>
          <w:bCs/>
          <w:sz w:val="20"/>
          <w:szCs w:val="20"/>
        </w:rPr>
        <w:t>NMR Spectra</w:t>
      </w:r>
    </w:p>
    <w:p w:rsidR="00B50562" w:rsidRPr="000259CC" w:rsidRDefault="00B50562" w:rsidP="00B5056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270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-(Eth</w:t>
      </w:r>
      <w:r>
        <w:rPr>
          <w:rFonts w:ascii="Times New Roman" w:hAnsi="Times New Roman" w:cs="Times New Roman"/>
          <w:b/>
          <w:bCs/>
          <w:sz w:val="24"/>
          <w:szCs w:val="24"/>
        </w:rPr>
        <w:t>oxycarbonyl)-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-6-methyl-3,4-dihydropyrimidin-2(1H)-</w:t>
      </w:r>
      <w:r>
        <w:rPr>
          <w:rFonts w:ascii="Times New Roman" w:hAnsi="Times New Roman" w:cs="Times New Roman"/>
          <w:b/>
          <w:bCs/>
          <w:sz w:val="24"/>
          <w:szCs w:val="24"/>
        </w:rPr>
        <w:t>one</w:t>
      </w:r>
      <w:r w:rsidRPr="007536BB">
        <w:rPr>
          <w:rFonts w:ascii="Times New Roman" w:hAnsi="Times New Roman" w:cs="Times New Roman"/>
          <w:b/>
          <w:bCs/>
          <w:sz w:val="24"/>
          <w:szCs w:val="24"/>
        </w:rPr>
        <w:t>(Ta</w:t>
      </w:r>
      <w:r>
        <w:rPr>
          <w:rFonts w:ascii="Times New Roman" w:hAnsi="Times New Roman" w:cs="Times New Roman"/>
          <w:b/>
          <w:bCs/>
          <w:sz w:val="24"/>
          <w:szCs w:val="24"/>
        </w:rPr>
        <w:t>ble no.</w:t>
      </w:r>
      <w:r w:rsidR="003432B7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Entry no. </w:t>
      </w:r>
      <w:r w:rsidR="003432B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536B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41295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50562" w:rsidRDefault="00B50562" w:rsidP="00B50562">
      <w:pPr>
        <w:spacing w:after="0" w:line="360" w:lineRule="auto"/>
        <w:jc w:val="both"/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B50562" w:rsidRPr="00DC05E9" w:rsidRDefault="00B50562" w:rsidP="00B50562">
      <w:pPr>
        <w:tabs>
          <w:tab w:val="left" w:pos="7466"/>
        </w:tabs>
        <w:spacing w:after="0" w:line="480" w:lineRule="auto"/>
        <w:ind w:hanging="360"/>
        <w:jc w:val="right"/>
        <w:rPr>
          <w:rFonts w:ascii="Times New Roman" w:hAnsi="Times New Roman" w:cs="Times New Roman"/>
          <w:sz w:val="20"/>
          <w:szCs w:val="20"/>
        </w:rPr>
      </w:pPr>
      <w:r>
        <w:object w:dxaOrig="1908" w:dyaOrig="1774">
          <v:shape id="_x0000_i1027" type="#_x0000_t75" style="width:94.85pt;height:88.6pt" o:ole="">
            <v:imagedata r:id="rId14" o:title=""/>
          </v:shape>
          <o:OLEObject Type="Embed" ProgID="ChemDraw.Document.6.0" ShapeID="_x0000_i1027" DrawAspect="Content" ObjectID="_1645309080" r:id="rId15"/>
        </w:object>
      </w:r>
    </w:p>
    <w:p w:rsidR="00B50562" w:rsidRDefault="00B50562" w:rsidP="00C72FDF">
      <w:pPr>
        <w:tabs>
          <w:tab w:val="left" w:pos="7466"/>
        </w:tabs>
        <w:spacing w:after="0" w:line="48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B50562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lastRenderedPageBreak/>
        <w:drawing>
          <wp:inline distT="0" distB="0" distL="0" distR="0">
            <wp:extent cx="5704742" cy="4659685"/>
            <wp:effectExtent l="19050" t="0" r="0" b="0"/>
            <wp:docPr id="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62" w:rsidRPr="00892DF7" w:rsidRDefault="00B50562" w:rsidP="00B50562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(400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B50562" w:rsidRPr="00B50562" w:rsidRDefault="00B50562" w:rsidP="00B50562">
      <w:pPr>
        <w:tabs>
          <w:tab w:val="left" w:pos="7466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0562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5720400" cy="3962822"/>
            <wp:effectExtent l="19050" t="0" r="0" b="0"/>
            <wp:docPr id="43" name="Picture 9" descr="D:\phd\nmr\lvc 3_ 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d\nmr\lvc 3_ C NMR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396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B5" w:rsidRDefault="005A48CB" w:rsidP="00C72FDF">
      <w:pPr>
        <w:tabs>
          <w:tab w:val="left" w:pos="7466"/>
        </w:tabs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C05E9">
        <w:rPr>
          <w:rFonts w:ascii="Times New Roman" w:hAnsi="Times New Roman" w:cs="Times New Roman"/>
          <w:b/>
          <w:bCs/>
          <w:i/>
          <w:iCs/>
          <w:sz w:val="20"/>
          <w:szCs w:val="20"/>
        </w:rPr>
        <w:lastRenderedPageBreak/>
        <w:t>5</w:t>
      </w:r>
      <w:r w:rsidRPr="00DC05E9">
        <w:rPr>
          <w:rFonts w:ascii="Times New Roman" w:hAnsi="Times New Roman" w:cs="Times New Roman"/>
          <w:b/>
          <w:bCs/>
          <w:sz w:val="20"/>
          <w:szCs w:val="20"/>
        </w:rPr>
        <w:t>-(Ethoxycarbonyl)-4-(4-methoxyphenyl)-6-methyl-3</w:t>
      </w:r>
      <w:r w:rsidR="00953365" w:rsidRPr="00DC05E9">
        <w:rPr>
          <w:rFonts w:ascii="Times New Roman" w:hAnsi="Times New Roman" w:cs="Times New Roman"/>
          <w:b/>
          <w:bCs/>
          <w:sz w:val="20"/>
          <w:szCs w:val="20"/>
        </w:rPr>
        <w:t>, 4</w:t>
      </w:r>
      <w:r w:rsidRPr="00DC05E9">
        <w:rPr>
          <w:rFonts w:ascii="Times New Roman" w:hAnsi="Times New Roman" w:cs="Times New Roman"/>
          <w:b/>
          <w:bCs/>
          <w:sz w:val="20"/>
          <w:szCs w:val="20"/>
        </w:rPr>
        <w:t>-dihydropyrimidin-2(1H)</w:t>
      </w:r>
      <w:r w:rsidR="00500D4B" w:rsidRPr="00DC05E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61812" w:rsidRPr="00DC05E9">
        <w:rPr>
          <w:rFonts w:ascii="Times New Roman" w:hAnsi="Times New Roman" w:cs="Times New Roman"/>
          <w:b/>
          <w:bCs/>
          <w:sz w:val="20"/>
          <w:szCs w:val="20"/>
        </w:rPr>
        <w:t>-one</w:t>
      </w:r>
      <w:r w:rsidR="00C72FDF" w:rsidRPr="00DC05E9">
        <w:rPr>
          <w:rFonts w:ascii="Times New Roman" w:hAnsi="Times New Roman" w:cs="Times New Roman"/>
          <w:b/>
          <w:bCs/>
          <w:sz w:val="20"/>
          <w:szCs w:val="20"/>
        </w:rPr>
        <w:t xml:space="preserve"> (Table no.2, entry no.</w:t>
      </w:r>
      <w:r w:rsidR="007612FB" w:rsidRPr="00DC05E9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C72FDF" w:rsidRPr="00DC05E9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3432B7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3432B7" w:rsidRPr="00DC05E9" w:rsidRDefault="003432B7" w:rsidP="003432B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5A48CB" w:rsidRPr="00DC05E9" w:rsidRDefault="00B61812" w:rsidP="00B61812">
      <w:pPr>
        <w:tabs>
          <w:tab w:val="left" w:pos="7466"/>
        </w:tabs>
        <w:spacing w:after="0" w:line="480" w:lineRule="auto"/>
        <w:ind w:hanging="36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DC05E9">
        <w:rPr>
          <w:rFonts w:ascii="Times New Roman" w:hAnsi="Times New Roman" w:cs="Times New Roman"/>
          <w:sz w:val="20"/>
          <w:szCs w:val="20"/>
        </w:rPr>
        <w:object w:dxaOrig="1896" w:dyaOrig="2107">
          <v:shape id="_x0000_i1028" type="#_x0000_t75" style="width:94.85pt;height:105.25pt" o:ole="">
            <v:imagedata r:id="rId18" o:title=""/>
          </v:shape>
          <o:OLEObject Type="Embed" ProgID="ChemDraw.Document.6.0" ShapeID="_x0000_i1028" DrawAspect="Content" ObjectID="_1645309081" r:id="rId19"/>
        </w:object>
      </w:r>
      <w:r w:rsidR="00500D4B" w:rsidRPr="00DC05E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686657" w:rsidRPr="00DC05E9" w:rsidRDefault="00885FB3" w:rsidP="00872F35">
      <w:pPr>
        <w:tabs>
          <w:tab w:val="left" w:pos="7466"/>
        </w:tabs>
        <w:spacing w:after="0" w:line="480" w:lineRule="auto"/>
        <w:ind w:hanging="360"/>
        <w:jc w:val="center"/>
        <w:rPr>
          <w:rFonts w:ascii="Times New Roman" w:hAnsi="Times New Roman" w:cs="Times New Roman"/>
          <w:sz w:val="20"/>
          <w:szCs w:val="20"/>
        </w:rPr>
      </w:pPr>
      <w:r w:rsidRPr="00885FB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22327" cy="3527824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20" cy="35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B3" w:rsidRPr="00892DF7" w:rsidRDefault="00885FB3" w:rsidP="00885FB3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(400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885FB3" w:rsidRDefault="00885FB3" w:rsidP="005E2A6E">
      <w:pPr>
        <w:tabs>
          <w:tab w:val="left" w:pos="7466"/>
        </w:tabs>
        <w:spacing w:after="0" w:line="480" w:lineRule="auto"/>
        <w:ind w:hanging="36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885FB3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drawing>
          <wp:inline distT="0" distB="0" distL="0" distR="0">
            <wp:extent cx="5720400" cy="3032907"/>
            <wp:effectExtent l="19050" t="0" r="0" b="0"/>
            <wp:docPr id="18" name="Picture 4" descr="D:\phd\nmr\lvc 1_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d\nmr\lvc 1_C NMR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303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CB" w:rsidRDefault="005A48CB" w:rsidP="00C72FDF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b/>
          <w:bCs/>
          <w:sz w:val="20"/>
          <w:szCs w:val="20"/>
        </w:rPr>
      </w:pPr>
      <w:r w:rsidRPr="00DC05E9">
        <w:rPr>
          <w:rFonts w:ascii="Times New Roman" w:hAnsi="Times New Roman" w:cs="Times New Roman"/>
          <w:b/>
          <w:bCs/>
          <w:i/>
          <w:iCs/>
          <w:sz w:val="20"/>
          <w:szCs w:val="20"/>
        </w:rPr>
        <w:lastRenderedPageBreak/>
        <w:t>5</w:t>
      </w:r>
      <w:r w:rsidRPr="00DC05E9">
        <w:rPr>
          <w:rFonts w:ascii="Times New Roman" w:hAnsi="Times New Roman" w:cs="Times New Roman"/>
          <w:b/>
          <w:bCs/>
          <w:sz w:val="20"/>
          <w:szCs w:val="20"/>
        </w:rPr>
        <w:t>-(Ethoxycarbonyl)-4-(3-methoxyphenyl)-6-methyl-3</w:t>
      </w:r>
      <w:r w:rsidR="006B720D" w:rsidRPr="00DC05E9">
        <w:rPr>
          <w:rFonts w:ascii="Times New Roman" w:hAnsi="Times New Roman" w:cs="Times New Roman"/>
          <w:b/>
          <w:bCs/>
          <w:sz w:val="20"/>
          <w:szCs w:val="20"/>
        </w:rPr>
        <w:t>, 4</w:t>
      </w:r>
      <w:r w:rsidRPr="00DC05E9">
        <w:rPr>
          <w:rFonts w:ascii="Times New Roman" w:hAnsi="Times New Roman" w:cs="Times New Roman"/>
          <w:b/>
          <w:bCs/>
          <w:sz w:val="20"/>
          <w:szCs w:val="20"/>
        </w:rPr>
        <w:t>-dihydropyrimidin-2(1H)-one</w:t>
      </w:r>
      <w:r w:rsidR="00C72FDF" w:rsidRPr="00DC05E9">
        <w:rPr>
          <w:rFonts w:ascii="Times New Roman" w:hAnsi="Times New Roman" w:cs="Times New Roman"/>
          <w:b/>
          <w:bCs/>
          <w:sz w:val="20"/>
          <w:szCs w:val="20"/>
        </w:rPr>
        <w:t xml:space="preserve"> (Table no.2, entry no.</w:t>
      </w:r>
      <w:r w:rsidR="007612FB" w:rsidRPr="00DC05E9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C72FDF" w:rsidRPr="00DC05E9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1C5DED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885FB3" w:rsidRPr="00DC05E9" w:rsidRDefault="00885FB3" w:rsidP="00C72FDF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b/>
          <w:bCs/>
          <w:sz w:val="20"/>
          <w:szCs w:val="20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500D4B" w:rsidRPr="00DC05E9" w:rsidRDefault="00E34E2B" w:rsidP="00B55B25">
      <w:pPr>
        <w:tabs>
          <w:tab w:val="left" w:pos="7466"/>
        </w:tabs>
        <w:spacing w:after="0" w:line="480" w:lineRule="auto"/>
        <w:ind w:hanging="360"/>
        <w:jc w:val="right"/>
        <w:rPr>
          <w:rFonts w:ascii="Times New Roman" w:hAnsi="Times New Roman" w:cs="Times New Roman"/>
          <w:sz w:val="20"/>
          <w:szCs w:val="20"/>
        </w:rPr>
      </w:pPr>
      <w:r w:rsidRPr="00DC05E9">
        <w:rPr>
          <w:rFonts w:ascii="Times New Roman" w:hAnsi="Times New Roman" w:cs="Times New Roman"/>
          <w:sz w:val="20"/>
          <w:szCs w:val="20"/>
        </w:rPr>
        <w:object w:dxaOrig="2170" w:dyaOrig="1819">
          <v:shape id="_x0000_i1029" type="#_x0000_t75" style="width:108.7pt;height:91.4pt" o:ole="">
            <v:imagedata r:id="rId22" o:title=""/>
          </v:shape>
          <o:OLEObject Type="Embed" ProgID="ChemDraw.Document.6.0" ShapeID="_x0000_i1029" DrawAspect="Content" ObjectID="_1645309082" r:id="rId23"/>
        </w:object>
      </w:r>
    </w:p>
    <w:p w:rsidR="005A48CB" w:rsidRPr="00DC05E9" w:rsidRDefault="00885FB3" w:rsidP="00FF1B9E">
      <w:pPr>
        <w:tabs>
          <w:tab w:val="left" w:pos="7466"/>
        </w:tabs>
        <w:spacing w:after="0" w:line="480" w:lineRule="auto"/>
        <w:ind w:hanging="360"/>
        <w:jc w:val="center"/>
        <w:rPr>
          <w:rFonts w:ascii="Times New Roman" w:eastAsia="GulliverRM" w:hAnsi="Times New Roman" w:cs="Times New Roman"/>
          <w:sz w:val="20"/>
          <w:szCs w:val="20"/>
        </w:rPr>
      </w:pPr>
      <w:r w:rsidRPr="00885FB3">
        <w:rPr>
          <w:rFonts w:ascii="Times New Roman" w:eastAsia="GulliverRM" w:hAnsi="Times New Roman" w:cs="Times New Roman"/>
          <w:noProof/>
          <w:sz w:val="20"/>
          <w:szCs w:val="20"/>
        </w:rPr>
        <w:drawing>
          <wp:inline distT="0" distB="0" distL="0" distR="0">
            <wp:extent cx="5730240" cy="4577715"/>
            <wp:effectExtent l="19050" t="0" r="381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B3" w:rsidRPr="00892DF7" w:rsidRDefault="00885FB3" w:rsidP="00885FB3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</w:t>
      </w:r>
      <w:r w:rsidR="00987D10">
        <w:rPr>
          <w:rFonts w:ascii="Times New Roman" w:eastAsia="GulliverRM" w:hAnsi="Times New Roman" w:cs="Times New Roman"/>
          <w:sz w:val="24"/>
          <w:szCs w:val="24"/>
        </w:rPr>
        <w:t>5</w:t>
      </w:r>
      <w:r>
        <w:rPr>
          <w:rFonts w:ascii="Times New Roman" w:eastAsia="GulliverRM" w:hAnsi="Times New Roman" w:cs="Times New Roman"/>
          <w:sz w:val="24"/>
          <w:szCs w:val="24"/>
        </w:rPr>
        <w:t>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885FB3" w:rsidRDefault="00885FB3" w:rsidP="00885FB3">
      <w:pPr>
        <w:tabs>
          <w:tab w:val="left" w:pos="7466"/>
        </w:tabs>
        <w:spacing w:after="0" w:line="480" w:lineRule="auto"/>
        <w:ind w:hanging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85FB3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726139" cy="5257800"/>
            <wp:effectExtent l="19050" t="0" r="7911" b="0"/>
            <wp:docPr id="101" name="Picture 29" descr="D:\phd\nmr\lvc 13 _ 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hd\nmr\lvc 13 _ C NM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6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B3" w:rsidRDefault="00885FB3" w:rsidP="00885FB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DC05E9">
        <w:rPr>
          <w:rFonts w:ascii="Times New Roman" w:hAnsi="Times New Roman" w:cs="Times New Roman"/>
          <w:b/>
          <w:bCs/>
          <w:i/>
          <w:iCs/>
          <w:sz w:val="20"/>
          <w:szCs w:val="20"/>
        </w:rPr>
        <w:t>5</w:t>
      </w:r>
      <w:r w:rsidRPr="00DC05E9">
        <w:rPr>
          <w:rFonts w:ascii="Times New Roman" w:hAnsi="Times New Roman" w:cs="Times New Roman"/>
          <w:b/>
          <w:bCs/>
          <w:sz w:val="20"/>
          <w:szCs w:val="20"/>
        </w:rPr>
        <w:t>-(Ethoxycarbonyl)-4-(4-chlorophenyl)-6-methyl-3,4-dihydropyrimidin-2(1H)-one(Table no.2, entry no.3)</w:t>
      </w:r>
      <w:r w:rsidR="0041295C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885FB3" w:rsidRDefault="00885FB3" w:rsidP="00885F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885FB3" w:rsidRPr="00DC05E9" w:rsidRDefault="00885FB3" w:rsidP="00885FB3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DC05E9">
        <w:rPr>
          <w:rFonts w:ascii="Times New Roman" w:hAnsi="Times New Roman" w:cs="Times New Roman"/>
          <w:sz w:val="20"/>
          <w:szCs w:val="20"/>
        </w:rPr>
        <w:object w:dxaOrig="1896" w:dyaOrig="2105">
          <v:shape id="_x0000_i1030" type="#_x0000_t75" style="width:94.85pt;height:105.25pt" o:ole="">
            <v:imagedata r:id="rId26" o:title=""/>
          </v:shape>
          <o:OLEObject Type="Embed" ProgID="ChemDraw.Document.6.0" ShapeID="_x0000_i1030" DrawAspect="Content" ObjectID="_1645309083" r:id="rId27"/>
        </w:object>
      </w:r>
    </w:p>
    <w:p w:rsidR="00885FB3" w:rsidRPr="00885FB3" w:rsidRDefault="005B0DFB" w:rsidP="00885FB3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b/>
          <w:bCs/>
          <w:sz w:val="20"/>
          <w:szCs w:val="20"/>
        </w:rPr>
      </w:pPr>
      <w:r w:rsidRPr="005B0DFB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719445" cy="467741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6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FB" w:rsidRDefault="005B0DFB" w:rsidP="005B0DFB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(400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885FB3" w:rsidRPr="005B0DFB" w:rsidRDefault="00885FB3" w:rsidP="00C72FDF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b/>
          <w:bCs/>
          <w:sz w:val="20"/>
          <w:szCs w:val="20"/>
        </w:rPr>
      </w:pPr>
    </w:p>
    <w:p w:rsidR="00885FB3" w:rsidRDefault="00885FB3" w:rsidP="00C72FDF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885FB3" w:rsidRPr="005B0DFB" w:rsidRDefault="005B0DFB" w:rsidP="005B0DFB">
      <w:pPr>
        <w:tabs>
          <w:tab w:val="left" w:pos="7466"/>
        </w:tabs>
        <w:spacing w:after="0" w:line="480" w:lineRule="auto"/>
        <w:ind w:hanging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B0DFB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729030" cy="4972050"/>
            <wp:effectExtent l="19050" t="0" r="5020" b="0"/>
            <wp:docPr id="20" name="Picture 17" descr="D:\phd\nmr\lvc-7_C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hd\nmr\lvc-7_CNMR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B3" w:rsidRPr="005B0DFB" w:rsidRDefault="00885FB3" w:rsidP="00C72FDF">
      <w:pPr>
        <w:tabs>
          <w:tab w:val="left" w:pos="7466"/>
        </w:tabs>
        <w:spacing w:after="0" w:line="480" w:lineRule="auto"/>
        <w:ind w:hanging="360"/>
        <w:rPr>
          <w:rFonts w:ascii="Times New Roman" w:hAnsi="Times New Roman" w:cs="Times New Roman"/>
          <w:b/>
          <w:bCs/>
          <w:sz w:val="20"/>
          <w:szCs w:val="20"/>
        </w:rPr>
      </w:pPr>
    </w:p>
    <w:p w:rsidR="005B0DFB" w:rsidRPr="007536BB" w:rsidRDefault="005B0DFB" w:rsidP="005B0D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2A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536BB">
        <w:rPr>
          <w:rFonts w:ascii="Times New Roman" w:hAnsi="Times New Roman" w:cs="Times New Roman"/>
          <w:b/>
          <w:bCs/>
          <w:sz w:val="24"/>
          <w:szCs w:val="24"/>
        </w:rPr>
        <w:t>-(Ethoxycarbonyl)-4-(3,4-dimethoxyphenyl)-6-methyl-3,4-dihydropyrimidin-2(1H)-one(Ta</w:t>
      </w:r>
      <w:r>
        <w:rPr>
          <w:rFonts w:ascii="Times New Roman" w:hAnsi="Times New Roman" w:cs="Times New Roman"/>
          <w:b/>
          <w:bCs/>
          <w:sz w:val="24"/>
          <w:szCs w:val="24"/>
        </w:rPr>
        <w:t>ble no.</w:t>
      </w:r>
      <w:r w:rsidR="001C5DE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Entry no. </w:t>
      </w:r>
      <w:r w:rsidR="001C5DE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536B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8735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B0DFB" w:rsidRDefault="005B0DFB" w:rsidP="005B0DFB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5B0DFB" w:rsidRPr="00D205ED" w:rsidRDefault="005B0DFB" w:rsidP="005B0DFB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2186" w:dyaOrig="2133">
          <v:shape id="_x0000_i1031" type="#_x0000_t75" style="width:109.4pt;height:106.6pt" o:ole="">
            <v:imagedata r:id="rId30" o:title=""/>
          </v:shape>
          <o:OLEObject Type="Embed" ProgID="ChemDraw.Document.6.0" ShapeID="_x0000_i1031" DrawAspect="Content" ObjectID="_1645309084" r:id="rId31"/>
        </w:object>
      </w:r>
    </w:p>
    <w:p w:rsidR="00CB2FE7" w:rsidRDefault="005B0DFB">
      <w:pPr>
        <w:rPr>
          <w:rFonts w:ascii="Times New Roman" w:hAnsi="Times New Roman" w:cs="Times New Roman"/>
          <w:sz w:val="20"/>
          <w:szCs w:val="20"/>
        </w:rPr>
      </w:pPr>
      <w:r w:rsidRPr="005B0DF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22327" cy="4446604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04" cy="44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FB" w:rsidRPr="00892DF7" w:rsidRDefault="005B0DFB" w:rsidP="005B0DFB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(400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5B0DFB" w:rsidRDefault="005B0DFB" w:rsidP="005B0DFB">
      <w:pPr>
        <w:jc w:val="center"/>
        <w:rPr>
          <w:rFonts w:ascii="Times New Roman" w:hAnsi="Times New Roman" w:cs="Times New Roman"/>
          <w:sz w:val="20"/>
          <w:szCs w:val="20"/>
        </w:rPr>
      </w:pPr>
      <w:r w:rsidRPr="005B0DF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28579" cy="4931580"/>
            <wp:effectExtent l="19050" t="0" r="5471" b="0"/>
            <wp:docPr id="27" name="Picture 7" descr="D:\phd\nmr\lvc 2 _ 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d\nmr\lvc 2 _ C NMR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3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32" w:rsidRDefault="002A0B32" w:rsidP="002A0B3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61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C76138">
        <w:rPr>
          <w:rFonts w:ascii="Times New Roman" w:hAnsi="Times New Roman" w:cs="Times New Roman"/>
          <w:b/>
          <w:bCs/>
          <w:sz w:val="24"/>
          <w:szCs w:val="24"/>
        </w:rPr>
        <w:t>-(Ethoxycarbonyl)-4-(N,N-dimethylaminephenyl)-6-methyl-3,4-dihydropyrimidin-2(1H)-one (Table no.</w:t>
      </w:r>
      <w:r w:rsidR="001C5DE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76138">
        <w:rPr>
          <w:rFonts w:ascii="Times New Roman" w:hAnsi="Times New Roman" w:cs="Times New Roman"/>
          <w:b/>
          <w:bCs/>
          <w:sz w:val="24"/>
          <w:szCs w:val="24"/>
        </w:rPr>
        <w:t>, Entry no</w:t>
      </w:r>
      <w:r w:rsidR="001C5DED">
        <w:rPr>
          <w:rFonts w:ascii="Times New Roman" w:hAnsi="Times New Roman" w:cs="Times New Roman"/>
          <w:b/>
          <w:bCs/>
          <w:sz w:val="24"/>
          <w:szCs w:val="24"/>
        </w:rPr>
        <w:t>.5</w:t>
      </w:r>
      <w:r w:rsidRPr="00C7613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8735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A0B32" w:rsidRDefault="002A0B32" w:rsidP="002A0B32">
      <w:pPr>
        <w:spacing w:after="0" w:line="360" w:lineRule="auto"/>
        <w:jc w:val="both"/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2A0B32" w:rsidRDefault="00E200D1" w:rsidP="00E200D1">
      <w:pPr>
        <w:jc w:val="right"/>
      </w:pPr>
      <w:r>
        <w:object w:dxaOrig="1908" w:dyaOrig="2203">
          <v:shape id="_x0000_i1032" type="#_x0000_t75" style="width:94.85pt;height:110.1pt" o:ole="">
            <v:imagedata r:id="rId34" o:title=""/>
          </v:shape>
          <o:OLEObject Type="Embed" ProgID="ChemDraw.Document.6.0" ShapeID="_x0000_i1032" DrawAspect="Content" ObjectID="_1645309085" r:id="rId35"/>
        </w:object>
      </w:r>
    </w:p>
    <w:p w:rsidR="00E200D1" w:rsidRDefault="00E200D1" w:rsidP="00E200D1">
      <w:pPr>
        <w:rPr>
          <w:rFonts w:ascii="Times New Roman" w:hAnsi="Times New Roman" w:cs="Times New Roman"/>
          <w:sz w:val="20"/>
          <w:szCs w:val="20"/>
        </w:rPr>
      </w:pPr>
      <w:r w:rsidRPr="00E200D1">
        <w:rPr>
          <w:noProof/>
        </w:rPr>
        <w:lastRenderedPageBreak/>
        <w:drawing>
          <wp:inline distT="0" distB="0" distL="0" distR="0">
            <wp:extent cx="5724525" cy="500443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0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D1" w:rsidRPr="00892DF7" w:rsidRDefault="00E200D1" w:rsidP="00E200D1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E200D1" w:rsidRDefault="00E200D1" w:rsidP="00E200D1">
      <w:pPr>
        <w:jc w:val="center"/>
        <w:rPr>
          <w:rFonts w:ascii="Times New Roman" w:hAnsi="Times New Roman" w:cs="Times New Roman"/>
          <w:sz w:val="20"/>
          <w:szCs w:val="20"/>
        </w:rPr>
      </w:pPr>
      <w:r w:rsidRPr="00E200D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22327" cy="4049737"/>
            <wp:effectExtent l="19050" t="0" r="0" b="0"/>
            <wp:docPr id="40" name="Picture 13" descr="D:\phd\nmr\lvc 5 _ C NM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d\nmr\lvc 5 _ C NMR 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05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D1" w:rsidRDefault="00E200D1" w:rsidP="00E200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59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-(Ethoxycarbonyl)-4-(4-</w:t>
      </w:r>
      <w:r>
        <w:rPr>
          <w:rFonts w:ascii="Times New Roman" w:hAnsi="Times New Roman" w:cs="Times New Roman"/>
          <w:b/>
          <w:bCs/>
          <w:sz w:val="24"/>
          <w:szCs w:val="24"/>
        </w:rPr>
        <w:t>hydroxy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phenyl)-6-methyl-3,4-dihydropyrimidin-2(1H)-one (Table no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2E3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 xml:space="preserve">, Entry no. </w:t>
      </w:r>
      <w:r w:rsidR="008C2E3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8735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200D1" w:rsidRDefault="00E200D1" w:rsidP="00E200D1">
      <w:pPr>
        <w:spacing w:after="0" w:line="360" w:lineRule="auto"/>
        <w:jc w:val="both"/>
        <w:rPr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E200D1" w:rsidRDefault="00E200D1" w:rsidP="00E200D1">
      <w:pPr>
        <w:jc w:val="right"/>
      </w:pPr>
      <w:r>
        <w:object w:dxaOrig="1896" w:dyaOrig="2107">
          <v:shape id="_x0000_i1033" type="#_x0000_t75" style="width:94.85pt;height:105.25pt" o:ole="">
            <v:imagedata r:id="rId38" o:title=""/>
          </v:shape>
          <o:OLEObject Type="Embed" ProgID="ChemDraw.Document.6.0" ShapeID="_x0000_i1033" DrawAspect="Content" ObjectID="_1645309086" r:id="rId39"/>
        </w:object>
      </w:r>
    </w:p>
    <w:p w:rsidR="00E200D1" w:rsidRDefault="00E200D1" w:rsidP="00E200D1">
      <w:pPr>
        <w:rPr>
          <w:rFonts w:ascii="Times New Roman" w:hAnsi="Times New Roman" w:cs="Times New Roman"/>
          <w:sz w:val="20"/>
          <w:szCs w:val="20"/>
        </w:rPr>
      </w:pPr>
      <w:r w:rsidRPr="00E200D1">
        <w:rPr>
          <w:noProof/>
        </w:rPr>
        <w:lastRenderedPageBreak/>
        <w:drawing>
          <wp:inline distT="0" distB="0" distL="0" distR="0">
            <wp:extent cx="5721943" cy="4765430"/>
            <wp:effectExtent l="19050" t="0" r="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74" cy="476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D1" w:rsidRDefault="00E200D1" w:rsidP="00E200D1">
      <w:pPr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(400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8B416C" w:rsidRDefault="008B416C" w:rsidP="00E200D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416C" w:rsidRDefault="008B416C" w:rsidP="00E200D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416C" w:rsidRDefault="008B416C" w:rsidP="00E200D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200D1" w:rsidRDefault="00E200D1" w:rsidP="00E200D1">
      <w:pPr>
        <w:jc w:val="center"/>
        <w:rPr>
          <w:rFonts w:ascii="Times New Roman" w:hAnsi="Times New Roman" w:cs="Times New Roman"/>
          <w:sz w:val="20"/>
          <w:szCs w:val="20"/>
        </w:rPr>
      </w:pPr>
      <w:r w:rsidRPr="00E200D1">
        <w:rPr>
          <w:rFonts w:ascii="Times New Roman" w:eastAsia="GulliverRM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4000" cy="3976216"/>
            <wp:effectExtent l="19050" t="0" r="0" b="0"/>
            <wp:docPr id="23" name="Picture 11" descr="D:\phd\nmr\lvc 4 _ 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d\nmr\lvc 4 _ C NMR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97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6C" w:rsidRDefault="008B416C" w:rsidP="00E200D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416C" w:rsidRDefault="008B416C" w:rsidP="008B416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7C5B8C">
        <w:rPr>
          <w:rFonts w:ascii="Times New Roman" w:hAnsi="Times New Roman" w:cs="Times New Roman"/>
          <w:b/>
          <w:bCs/>
          <w:sz w:val="24"/>
          <w:szCs w:val="24"/>
        </w:rPr>
        <w:t>-(Ethoxycarbonyl)-4-(4-fl</w:t>
      </w:r>
      <w:r w:rsidR="00242E0C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7C5B8C">
        <w:rPr>
          <w:rFonts w:ascii="Times New Roman" w:hAnsi="Times New Roman" w:cs="Times New Roman"/>
          <w:b/>
          <w:bCs/>
          <w:sz w:val="24"/>
          <w:szCs w:val="24"/>
        </w:rPr>
        <w:t>orophenyl)-6-methyl-3,4-dihydropyrimidin-2(1H)-one (Table no.</w:t>
      </w:r>
      <w:r w:rsidR="008C2E3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C5B8C">
        <w:rPr>
          <w:rFonts w:ascii="Times New Roman" w:hAnsi="Times New Roman" w:cs="Times New Roman"/>
          <w:b/>
          <w:bCs/>
          <w:sz w:val="24"/>
          <w:szCs w:val="24"/>
        </w:rPr>
        <w:t xml:space="preserve">, Entry no. </w:t>
      </w:r>
      <w:r w:rsidR="008C2E3A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C5B8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8735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B416C" w:rsidRPr="00892DF7" w:rsidRDefault="008B416C" w:rsidP="008B416C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8B416C" w:rsidRDefault="008B416C" w:rsidP="008B416C">
      <w:pPr>
        <w:jc w:val="right"/>
      </w:pPr>
      <w:r>
        <w:object w:dxaOrig="1908" w:dyaOrig="2132">
          <v:shape id="_x0000_i1034" type="#_x0000_t75" style="width:78.25pt;height:86.55pt" o:ole="">
            <v:imagedata r:id="rId42" o:title=""/>
          </v:shape>
          <o:OLEObject Type="Embed" ProgID="ChemDraw.Document.6.0" ShapeID="_x0000_i1034" DrawAspect="Content" ObjectID="_1645309087" r:id="rId43"/>
        </w:object>
      </w:r>
    </w:p>
    <w:p w:rsidR="008B416C" w:rsidRDefault="008B416C" w:rsidP="008B416C">
      <w:pPr>
        <w:rPr>
          <w:rFonts w:ascii="Times New Roman" w:hAnsi="Times New Roman" w:cs="Times New Roman"/>
          <w:sz w:val="20"/>
          <w:szCs w:val="20"/>
        </w:rPr>
      </w:pPr>
      <w:r w:rsidRPr="008B416C">
        <w:rPr>
          <w:noProof/>
        </w:rPr>
        <w:lastRenderedPageBreak/>
        <w:drawing>
          <wp:inline distT="0" distB="0" distL="0" distR="0">
            <wp:extent cx="5713535" cy="4561567"/>
            <wp:effectExtent l="19050" t="0" r="1465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56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6C" w:rsidRPr="00892DF7" w:rsidRDefault="008B416C" w:rsidP="008B416C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8B416C" w:rsidRDefault="008B416C" w:rsidP="008B416C">
      <w:pPr>
        <w:jc w:val="center"/>
        <w:rPr>
          <w:rFonts w:ascii="Times New Roman" w:hAnsi="Times New Roman" w:cs="Times New Roman"/>
          <w:sz w:val="20"/>
          <w:szCs w:val="20"/>
        </w:rPr>
      </w:pPr>
      <w:r w:rsidRPr="008B416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58565" cy="3771900"/>
            <wp:effectExtent l="19050" t="0" r="0" b="0"/>
            <wp:docPr id="87" name="Picture 15" descr="D:\phd\nmr\13 C- 6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hd\nmr\13 C- 6 NMR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77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92" w:rsidRDefault="00D22A92" w:rsidP="008B416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61893" w:rsidRDefault="00061893" w:rsidP="0006189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59C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5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-(Ethoxycarbonyl)-4-(4-</w:t>
      </w:r>
      <w:r>
        <w:rPr>
          <w:rFonts w:ascii="Times New Roman" w:hAnsi="Times New Roman" w:cs="Times New Roman"/>
          <w:b/>
          <w:bCs/>
          <w:sz w:val="24"/>
          <w:szCs w:val="24"/>
        </w:rPr>
        <w:t>Nitro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henyl)-6-methyl-3, 4-dihydropyrimidin-2(1H)-one (Table no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2E3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 xml:space="preserve">, Entry no. </w:t>
      </w:r>
      <w:r w:rsidR="008C2E3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C2E3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73D40" w:rsidRDefault="00473D40" w:rsidP="00473D40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473D40" w:rsidRPr="00892DF7" w:rsidRDefault="00473D40" w:rsidP="00473D40">
      <w:pPr>
        <w:spacing w:after="0" w:line="360" w:lineRule="auto"/>
        <w:jc w:val="right"/>
        <w:rPr>
          <w:rFonts w:ascii="Times New Roman" w:eastAsia="GulliverRM" w:hAnsi="Times New Roman" w:cs="Times New Roman"/>
          <w:sz w:val="24"/>
          <w:szCs w:val="24"/>
        </w:rPr>
      </w:pPr>
      <w:r>
        <w:object w:dxaOrig="1908" w:dyaOrig="2132">
          <v:shape id="_x0000_i1035" type="#_x0000_t75" style="width:95.55pt;height:106.6pt" o:ole="">
            <v:imagedata r:id="rId46" o:title=""/>
          </v:shape>
          <o:OLEObject Type="Embed" ProgID="ChemDraw.Document.6.0" ShapeID="_x0000_i1035" DrawAspect="Content" ObjectID="_1645309088" r:id="rId47"/>
        </w:object>
      </w:r>
    </w:p>
    <w:p w:rsidR="00473D40" w:rsidRDefault="00473D40" w:rsidP="0006189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22A92" w:rsidRDefault="00473D40" w:rsidP="00D22A92">
      <w:pPr>
        <w:jc w:val="center"/>
        <w:rPr>
          <w:rFonts w:ascii="Times New Roman" w:hAnsi="Times New Roman" w:cs="Times New Roman"/>
          <w:sz w:val="20"/>
          <w:szCs w:val="20"/>
        </w:rPr>
      </w:pPr>
      <w:r w:rsidRPr="00473D4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30240" cy="4655185"/>
            <wp:effectExtent l="19050" t="0" r="3810" b="0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40" w:rsidRPr="00892DF7" w:rsidRDefault="00473D40" w:rsidP="00473D40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(400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473D40" w:rsidRDefault="00473D40" w:rsidP="00473D40">
      <w:pPr>
        <w:jc w:val="center"/>
        <w:rPr>
          <w:rFonts w:ascii="Times New Roman" w:hAnsi="Times New Roman" w:cs="Times New Roman"/>
          <w:sz w:val="20"/>
          <w:szCs w:val="20"/>
        </w:rPr>
      </w:pPr>
      <w:r w:rsidRPr="00473D4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31510" cy="5212430"/>
            <wp:effectExtent l="19050" t="0" r="2540" b="0"/>
            <wp:docPr id="46" name="Picture 21" descr="D:\phd\nmr\lvc 9_C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hd\nmr\lvc 9_CNMR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1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AD" w:rsidRDefault="009508AD" w:rsidP="00473D4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508AD" w:rsidRDefault="009508AD" w:rsidP="009508AD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59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-(Ethoxycarbonyl)-4-(4-</w:t>
      </w:r>
      <w:r>
        <w:rPr>
          <w:rFonts w:ascii="Times New Roman" w:hAnsi="Times New Roman" w:cs="Times New Roman"/>
          <w:b/>
          <w:bCs/>
          <w:sz w:val="24"/>
          <w:szCs w:val="24"/>
        </w:rPr>
        <w:t>bromo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phenyl)-6-methyl-3, 4-dihydropyrimidin-2(1H)-one (Table no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63E9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 xml:space="preserve">, Entry no.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63E9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508AD" w:rsidRDefault="009508AD" w:rsidP="00950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9508AD" w:rsidRDefault="009508AD" w:rsidP="009508AD">
      <w:pPr>
        <w:jc w:val="right"/>
      </w:pPr>
      <w:r>
        <w:object w:dxaOrig="1908" w:dyaOrig="2132">
          <v:shape id="_x0000_i1036" type="#_x0000_t75" style="width:95.55pt;height:106.6pt" o:ole="">
            <v:imagedata r:id="rId50" o:title=""/>
          </v:shape>
          <o:OLEObject Type="Embed" ProgID="ChemDraw.Document.6.0" ShapeID="_x0000_i1036" DrawAspect="Content" ObjectID="_1645309089" r:id="rId51"/>
        </w:object>
      </w:r>
    </w:p>
    <w:p w:rsidR="009508AD" w:rsidRDefault="009508AD" w:rsidP="009508AD">
      <w:pPr>
        <w:rPr>
          <w:rFonts w:ascii="Times New Roman" w:hAnsi="Times New Roman" w:cs="Times New Roman"/>
          <w:sz w:val="20"/>
          <w:szCs w:val="20"/>
        </w:rPr>
      </w:pPr>
      <w:r w:rsidRPr="009508AD">
        <w:rPr>
          <w:noProof/>
        </w:rPr>
        <w:lastRenderedPageBreak/>
        <w:drawing>
          <wp:inline distT="0" distB="0" distL="0" distR="0">
            <wp:extent cx="5719445" cy="463296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AD" w:rsidRPr="00892DF7" w:rsidRDefault="009508AD" w:rsidP="009508AD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(400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9508AD" w:rsidRDefault="009508AD" w:rsidP="009508AD">
      <w:pPr>
        <w:jc w:val="center"/>
        <w:rPr>
          <w:rFonts w:ascii="Times New Roman" w:hAnsi="Times New Roman" w:cs="Times New Roman"/>
          <w:sz w:val="20"/>
          <w:szCs w:val="20"/>
        </w:rPr>
      </w:pPr>
      <w:r w:rsidRPr="009508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31510" cy="5212430"/>
            <wp:effectExtent l="19050" t="0" r="2540" b="0"/>
            <wp:docPr id="44" name="Picture 19" descr="D:\phd\nmr\LVC 8_C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hd\nmr\LVC 8_CNMR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1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BB" w:rsidRDefault="00D002BB" w:rsidP="00D002B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51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A85157">
        <w:rPr>
          <w:rFonts w:ascii="Times New Roman" w:hAnsi="Times New Roman" w:cs="Times New Roman"/>
          <w:b/>
          <w:bCs/>
          <w:sz w:val="24"/>
          <w:szCs w:val="24"/>
        </w:rPr>
        <w:t>-(Ethoxycarbonyl)-4-(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85157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chloro</w:t>
      </w:r>
      <w:r w:rsidRPr="00A85157">
        <w:rPr>
          <w:rFonts w:ascii="Times New Roman" w:hAnsi="Times New Roman" w:cs="Times New Roman"/>
          <w:b/>
          <w:bCs/>
          <w:sz w:val="24"/>
          <w:szCs w:val="24"/>
        </w:rPr>
        <w:t>phenyl)-6-methyl-3,4-dihydropyrimidin-2(1H)-one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(Table no </w:t>
      </w:r>
      <w:r w:rsidR="00863E99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Entry no. </w:t>
      </w:r>
      <w:r w:rsidR="00863E99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63E9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002BB" w:rsidRDefault="00D002BB" w:rsidP="00D002BB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A21CF9" w:rsidRDefault="00A21CF9" w:rsidP="00A21CF9">
      <w:pPr>
        <w:spacing w:after="0" w:line="360" w:lineRule="auto"/>
        <w:jc w:val="right"/>
        <w:rPr>
          <w:rFonts w:ascii="Times New Roman" w:eastAsia="GulliverRM" w:hAnsi="Times New Roman" w:cs="Times New Roman"/>
          <w:sz w:val="24"/>
          <w:szCs w:val="24"/>
        </w:rPr>
      </w:pPr>
      <w:r>
        <w:object w:dxaOrig="1929" w:dyaOrig="1761">
          <v:shape id="_x0000_i1037" type="#_x0000_t75" style="width:96.9pt;height:87.9pt" o:ole="">
            <v:imagedata r:id="rId54" o:title=""/>
          </v:shape>
          <o:OLEObject Type="Embed" ProgID="ChemDraw.Document.6.0" ShapeID="_x0000_i1037" DrawAspect="Content" ObjectID="_1645309090" r:id="rId55"/>
        </w:object>
      </w:r>
    </w:p>
    <w:p w:rsidR="00D002BB" w:rsidRDefault="00D002BB" w:rsidP="00D002BB">
      <w:pPr>
        <w:rPr>
          <w:rFonts w:ascii="Times New Roman" w:hAnsi="Times New Roman" w:cs="Times New Roman"/>
          <w:sz w:val="20"/>
          <w:szCs w:val="20"/>
        </w:rPr>
      </w:pPr>
      <w:r w:rsidRPr="00D002B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19445" cy="4627245"/>
            <wp:effectExtent l="19050" t="0" r="0" b="0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62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BB" w:rsidRPr="00892DF7" w:rsidRDefault="00D002BB" w:rsidP="00D002BB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D002BB" w:rsidRDefault="00D002BB" w:rsidP="00D002BB">
      <w:pPr>
        <w:jc w:val="center"/>
        <w:rPr>
          <w:rFonts w:ascii="Times New Roman" w:hAnsi="Times New Roman" w:cs="Times New Roman"/>
          <w:sz w:val="20"/>
          <w:szCs w:val="20"/>
        </w:rPr>
      </w:pPr>
      <w:r w:rsidRPr="00D002B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26138" cy="4772025"/>
            <wp:effectExtent l="19050" t="0" r="7912" b="0"/>
            <wp:docPr id="56" name="Picture 31" descr="D:\phd\nmr\lvc 14 _ 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hd\nmr\lvc 14 _ C NMR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BB" w:rsidRDefault="00D002BB" w:rsidP="00D002B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59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-(Ethoxycarbonyl)-4-(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Nitro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henyl)-6-methyl-3,4-dihydropyrimidin-2(1H)-one (Table no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87BB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 xml:space="preserve">, Entry no. </w:t>
      </w:r>
      <w:r w:rsidR="00887BB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8735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87BB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002BB" w:rsidRPr="00892DF7" w:rsidRDefault="00D002BB" w:rsidP="00D002BB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D002BB" w:rsidRDefault="00D002BB" w:rsidP="00D002BB">
      <w:pPr>
        <w:jc w:val="right"/>
      </w:pPr>
      <w:r>
        <w:object w:dxaOrig="2142" w:dyaOrig="1844">
          <v:shape id="_x0000_i1038" type="#_x0000_t75" style="width:107.3pt;height:91.4pt" o:ole="">
            <v:imagedata r:id="rId58" o:title=""/>
          </v:shape>
          <o:OLEObject Type="Embed" ProgID="ChemDraw.Document.6.0" ShapeID="_x0000_i1038" DrawAspect="Content" ObjectID="_1645309091" r:id="rId59"/>
        </w:object>
      </w:r>
    </w:p>
    <w:p w:rsidR="00D002BB" w:rsidRDefault="00D002BB" w:rsidP="00D002BB">
      <w:pPr>
        <w:rPr>
          <w:rFonts w:ascii="Times New Roman" w:hAnsi="Times New Roman" w:cs="Times New Roman"/>
          <w:sz w:val="20"/>
          <w:szCs w:val="20"/>
        </w:rPr>
      </w:pPr>
      <w:r w:rsidRPr="00D002BB">
        <w:rPr>
          <w:noProof/>
        </w:rPr>
        <w:lastRenderedPageBreak/>
        <w:drawing>
          <wp:inline distT="0" distB="0" distL="0" distR="0">
            <wp:extent cx="5730240" cy="4716145"/>
            <wp:effectExtent l="19050" t="0" r="3810" b="0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BB" w:rsidRDefault="00D002BB" w:rsidP="00D002BB">
      <w:pPr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D002BB" w:rsidRDefault="00D002BB" w:rsidP="00E300F3">
      <w:pPr>
        <w:jc w:val="center"/>
        <w:rPr>
          <w:rFonts w:ascii="Times New Roman" w:hAnsi="Times New Roman" w:cs="Times New Roman"/>
          <w:sz w:val="20"/>
          <w:szCs w:val="20"/>
        </w:rPr>
      </w:pPr>
      <w:r w:rsidRPr="00D002BB">
        <w:rPr>
          <w:rFonts w:ascii="Times New Roman" w:eastAsia="GulliverRM" w:hAnsi="Times New Roman" w:cs="Times New Roman"/>
          <w:noProof/>
          <w:sz w:val="24"/>
          <w:szCs w:val="24"/>
        </w:rPr>
        <w:drawing>
          <wp:inline distT="0" distB="0" distL="0" distR="0">
            <wp:extent cx="5731510" cy="4051922"/>
            <wp:effectExtent l="19050" t="0" r="2540" b="0"/>
            <wp:docPr id="34" name="Picture 23" descr="D:\phd\nmr\lvc 10 _ 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hd\nmr\lvc 10 _ C NMR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86" w:rsidRPr="008B6A1D" w:rsidRDefault="002F4786" w:rsidP="002F478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14131">
        <w:rPr>
          <w:rFonts w:ascii="Times New Roman" w:hAnsi="Times New Roman" w:cs="Times New Roman"/>
          <w:b/>
          <w:bCs/>
          <w:sz w:val="20"/>
          <w:szCs w:val="20"/>
        </w:rPr>
        <w:lastRenderedPageBreak/>
        <w:t>5</w:t>
      </w:r>
      <w:r>
        <w:rPr>
          <w:rFonts w:ascii="Times New Roman" w:hAnsi="Times New Roman" w:cs="Times New Roman"/>
          <w:b/>
          <w:bCs/>
          <w:sz w:val="20"/>
          <w:szCs w:val="20"/>
        </w:rPr>
        <w:t>-(Ethoxycarbonyl)-4-(3</w:t>
      </w:r>
      <w:r w:rsidRPr="008B6A1D">
        <w:rPr>
          <w:rFonts w:ascii="Times New Roman" w:hAnsi="Times New Roman" w:cs="Times New Roman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>methyl</w:t>
      </w:r>
      <w:r w:rsidRPr="008B6A1D">
        <w:rPr>
          <w:rFonts w:ascii="Times New Roman" w:hAnsi="Times New Roman" w:cs="Times New Roman"/>
          <w:b/>
          <w:bCs/>
          <w:sz w:val="20"/>
          <w:szCs w:val="20"/>
        </w:rPr>
        <w:t xml:space="preserve">phenyl)-6-methyl-3,4-dihydropyrimidin-2(1H)-one (Table no.2, Entry no. </w:t>
      </w:r>
      <w:r w:rsidR="00986D45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C8735C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8B6A1D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986D45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2F4786" w:rsidRPr="00D205ED" w:rsidRDefault="002F4786" w:rsidP="002F478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2F4786" w:rsidRDefault="002F4786" w:rsidP="002F4786">
      <w:pPr>
        <w:jc w:val="right"/>
      </w:pPr>
      <w:r>
        <w:object w:dxaOrig="2011" w:dyaOrig="1819">
          <v:shape id="_x0000_i1039" type="#_x0000_t75" style="width:100.4pt;height:90.7pt" o:ole="">
            <v:imagedata r:id="rId62" o:title=""/>
          </v:shape>
          <o:OLEObject Type="Embed" ProgID="ChemDraw.Document.6.0" ShapeID="_x0000_i1039" DrawAspect="Content" ObjectID="_1645309092" r:id="rId63"/>
        </w:object>
      </w:r>
    </w:p>
    <w:p w:rsidR="002F4786" w:rsidRDefault="002F4786" w:rsidP="002F4786">
      <w:pPr>
        <w:rPr>
          <w:rFonts w:ascii="Times New Roman" w:hAnsi="Times New Roman" w:cs="Times New Roman"/>
          <w:sz w:val="20"/>
          <w:szCs w:val="20"/>
        </w:rPr>
      </w:pPr>
      <w:r w:rsidRPr="002F4786">
        <w:rPr>
          <w:noProof/>
        </w:rPr>
        <w:drawing>
          <wp:inline distT="0" distB="0" distL="0" distR="0">
            <wp:extent cx="5724000" cy="4502978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50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86" w:rsidRDefault="002F4786" w:rsidP="002F4786">
      <w:pPr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2F4786" w:rsidRDefault="002F4786" w:rsidP="002F4786">
      <w:pPr>
        <w:rPr>
          <w:rFonts w:ascii="Times New Roman" w:hAnsi="Times New Roman" w:cs="Times New Roman"/>
          <w:sz w:val="20"/>
          <w:szCs w:val="20"/>
        </w:rPr>
      </w:pPr>
    </w:p>
    <w:p w:rsidR="002F4786" w:rsidRDefault="002F4786" w:rsidP="002F4786">
      <w:pPr>
        <w:rPr>
          <w:rFonts w:ascii="Times New Roman" w:hAnsi="Times New Roman" w:cs="Times New Roman"/>
          <w:sz w:val="20"/>
          <w:szCs w:val="20"/>
        </w:rPr>
      </w:pPr>
      <w:r w:rsidRPr="002F478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26138" cy="4743450"/>
            <wp:effectExtent l="19050" t="0" r="7912" b="0"/>
            <wp:docPr id="35" name="Picture 33" descr="D:\phd\nmr\lvc 15 _ 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hd\nmr\lvc 15 _ C NMR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0A" w:rsidRDefault="00AF780A" w:rsidP="00AF780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74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3F7476">
        <w:rPr>
          <w:rFonts w:ascii="Times New Roman" w:hAnsi="Times New Roman" w:cs="Times New Roman"/>
          <w:b/>
          <w:bCs/>
          <w:sz w:val="24"/>
          <w:szCs w:val="24"/>
        </w:rPr>
        <w:t>-(Ethoxycarbonyl)-4-(furan-2-yl)-6-methyl-3,4-dihydropyrimidin-2(1H)-one(Table no.</w:t>
      </w:r>
      <w:r w:rsidR="001702C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F7476">
        <w:rPr>
          <w:rFonts w:ascii="Times New Roman" w:hAnsi="Times New Roman" w:cs="Times New Roman"/>
          <w:b/>
          <w:bCs/>
          <w:sz w:val="24"/>
          <w:szCs w:val="24"/>
        </w:rPr>
        <w:t>, Entry no. 1</w:t>
      </w:r>
      <w:r w:rsidR="00C8735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F747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702C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F780A" w:rsidRPr="00892DF7" w:rsidRDefault="00AF780A" w:rsidP="00AF780A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AF780A" w:rsidRDefault="00AF780A" w:rsidP="00AF780A">
      <w:pPr>
        <w:jc w:val="right"/>
      </w:pPr>
      <w:r>
        <w:object w:dxaOrig="1908" w:dyaOrig="1640">
          <v:shape id="_x0000_i1040" type="#_x0000_t75" style="width:95.55pt;height:81.7pt" o:ole="">
            <v:imagedata r:id="rId66" o:title=""/>
          </v:shape>
          <o:OLEObject Type="Embed" ProgID="ChemDraw.Document.6.0" ShapeID="_x0000_i1040" DrawAspect="Content" ObjectID="_1645309093" r:id="rId67"/>
        </w:object>
      </w:r>
    </w:p>
    <w:p w:rsidR="00AF780A" w:rsidRDefault="00AF780A" w:rsidP="00AF780A">
      <w:pPr>
        <w:rPr>
          <w:rFonts w:ascii="Times New Roman" w:hAnsi="Times New Roman" w:cs="Times New Roman"/>
          <w:sz w:val="20"/>
          <w:szCs w:val="20"/>
        </w:rPr>
      </w:pPr>
      <w:r w:rsidRPr="00AF780A">
        <w:rPr>
          <w:noProof/>
        </w:rPr>
        <w:lastRenderedPageBreak/>
        <w:drawing>
          <wp:inline distT="0" distB="0" distL="0" distR="0">
            <wp:extent cx="5724000" cy="4766823"/>
            <wp:effectExtent l="19050" t="0" r="0" b="0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7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0A" w:rsidRPr="00892DF7" w:rsidRDefault="00AF780A" w:rsidP="00AF780A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AF780A" w:rsidRDefault="00AF780A" w:rsidP="001361C7">
      <w:pPr>
        <w:jc w:val="center"/>
        <w:rPr>
          <w:rFonts w:ascii="Times New Roman" w:hAnsi="Times New Roman" w:cs="Times New Roman"/>
          <w:sz w:val="20"/>
          <w:szCs w:val="20"/>
        </w:rPr>
      </w:pPr>
      <w:r w:rsidRPr="00AF780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31510" cy="4051922"/>
            <wp:effectExtent l="19050" t="0" r="2540" b="0"/>
            <wp:docPr id="37" name="Picture 25" descr="D:\phd\nmr\lvc 11 _ 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hd\nmr\lvc 11 _ C NMR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0A" w:rsidRDefault="00AF780A" w:rsidP="00AF780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59C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5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-(Ethoxycarbonyl)-4-(</w:t>
      </w:r>
      <w:r>
        <w:rPr>
          <w:rFonts w:ascii="Times New Roman" w:hAnsi="Times New Roman" w:cs="Times New Roman"/>
          <w:b/>
          <w:bCs/>
          <w:sz w:val="24"/>
          <w:szCs w:val="24"/>
        </w:rPr>
        <w:t>thiophene-2-yl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)-6-methyl-3,4-dihydropyrimidin-2(1H)-one (Table no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702C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 xml:space="preserve">, Entry no.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8735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0259C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702C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F780A" w:rsidRPr="00892DF7" w:rsidRDefault="00AF780A" w:rsidP="00AF780A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</w:rPr>
        <w:t>H-NMR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AF780A" w:rsidRDefault="00AF780A" w:rsidP="00AF780A">
      <w:pPr>
        <w:jc w:val="right"/>
      </w:pPr>
      <w:r>
        <w:object w:dxaOrig="1908" w:dyaOrig="1640">
          <v:shape id="_x0000_i1041" type="#_x0000_t75" style="width:95.55pt;height:81.7pt" o:ole="">
            <v:imagedata r:id="rId70" o:title=""/>
          </v:shape>
          <o:OLEObject Type="Embed" ProgID="ChemDraw.Document.6.0" ShapeID="_x0000_i1041" DrawAspect="Content" ObjectID="_1645309094" r:id="rId71"/>
        </w:object>
      </w:r>
    </w:p>
    <w:p w:rsidR="00AF780A" w:rsidRDefault="00AF780A" w:rsidP="00AF780A">
      <w:pPr>
        <w:rPr>
          <w:rFonts w:ascii="Times New Roman" w:hAnsi="Times New Roman" w:cs="Times New Roman"/>
          <w:sz w:val="20"/>
          <w:szCs w:val="20"/>
        </w:rPr>
      </w:pPr>
      <w:r w:rsidRPr="00AF780A">
        <w:rPr>
          <w:noProof/>
        </w:rPr>
        <w:drawing>
          <wp:inline distT="0" distB="0" distL="0" distR="0">
            <wp:extent cx="5724000" cy="4758030"/>
            <wp:effectExtent l="19050" t="0" r="0" b="0"/>
            <wp:docPr id="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7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0A" w:rsidRPr="00892DF7" w:rsidRDefault="00AF780A" w:rsidP="00AF780A">
      <w:pPr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892DF7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GulliverRM" w:hAnsi="Times New Roman" w:cs="Times New Roman"/>
          <w:sz w:val="24"/>
          <w:szCs w:val="24"/>
        </w:rPr>
        <w:t>C-NMR (500 MHz, DMSO-d</w:t>
      </w:r>
      <w:r w:rsidRPr="00892DF7">
        <w:rPr>
          <w:rFonts w:ascii="Times New Roman" w:eastAsia="GulliverRM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GulliverRM" w:hAnsi="Times New Roman" w:cs="Times New Roman"/>
          <w:sz w:val="24"/>
          <w:szCs w:val="24"/>
        </w:rPr>
        <w:t>)</w:t>
      </w:r>
    </w:p>
    <w:p w:rsidR="00AF780A" w:rsidRPr="00DC05E9" w:rsidRDefault="00AF780A" w:rsidP="00AF780A">
      <w:pPr>
        <w:jc w:val="center"/>
        <w:rPr>
          <w:rFonts w:ascii="Times New Roman" w:hAnsi="Times New Roman" w:cs="Times New Roman"/>
          <w:sz w:val="20"/>
          <w:szCs w:val="20"/>
        </w:rPr>
      </w:pPr>
      <w:r w:rsidRPr="00AF780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31510" cy="4051923"/>
            <wp:effectExtent l="19050" t="0" r="2540" b="0"/>
            <wp:docPr id="39" name="Picture 27" descr="D:\phd\nmr\lvc 12 _ C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hd\nmr\lvc 12 _ C NMR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80A" w:rsidRPr="00DC05E9" w:rsidSect="00C07583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9B7" w:rsidRDefault="00C409B7" w:rsidP="009436FB">
      <w:pPr>
        <w:spacing w:after="0" w:line="240" w:lineRule="auto"/>
      </w:pPr>
      <w:r>
        <w:separator/>
      </w:r>
    </w:p>
  </w:endnote>
  <w:endnote w:type="continuationSeparator" w:id="1">
    <w:p w:rsidR="00C409B7" w:rsidRDefault="00C409B7" w:rsidP="00943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liverRM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9B7" w:rsidRDefault="00C409B7" w:rsidP="009436FB">
      <w:pPr>
        <w:spacing w:after="0" w:line="240" w:lineRule="auto"/>
      </w:pPr>
      <w:r>
        <w:separator/>
      </w:r>
    </w:p>
  </w:footnote>
  <w:footnote w:type="continuationSeparator" w:id="1">
    <w:p w:rsidR="00C409B7" w:rsidRDefault="00C409B7" w:rsidP="009436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2F35"/>
    <w:rsid w:val="00007D08"/>
    <w:rsid w:val="0001151C"/>
    <w:rsid w:val="00012CD8"/>
    <w:rsid w:val="00021B5C"/>
    <w:rsid w:val="000456EE"/>
    <w:rsid w:val="00061893"/>
    <w:rsid w:val="000949EE"/>
    <w:rsid w:val="000A2989"/>
    <w:rsid w:val="000E0888"/>
    <w:rsid w:val="000E136A"/>
    <w:rsid w:val="00107BC6"/>
    <w:rsid w:val="00121AF6"/>
    <w:rsid w:val="001361C7"/>
    <w:rsid w:val="00164374"/>
    <w:rsid w:val="001702C1"/>
    <w:rsid w:val="00187C0B"/>
    <w:rsid w:val="001A3BB3"/>
    <w:rsid w:val="001A764C"/>
    <w:rsid w:val="001C434E"/>
    <w:rsid w:val="001C46DA"/>
    <w:rsid w:val="001C5DED"/>
    <w:rsid w:val="001C7429"/>
    <w:rsid w:val="001D6C03"/>
    <w:rsid w:val="00211515"/>
    <w:rsid w:val="00242E0C"/>
    <w:rsid w:val="00274D67"/>
    <w:rsid w:val="00282D9E"/>
    <w:rsid w:val="002A0B32"/>
    <w:rsid w:val="002C539E"/>
    <w:rsid w:val="002F0326"/>
    <w:rsid w:val="002F4786"/>
    <w:rsid w:val="002F7522"/>
    <w:rsid w:val="00340C06"/>
    <w:rsid w:val="003432B7"/>
    <w:rsid w:val="00347FA7"/>
    <w:rsid w:val="00365EA8"/>
    <w:rsid w:val="003B2843"/>
    <w:rsid w:val="003B7DDE"/>
    <w:rsid w:val="003D18F3"/>
    <w:rsid w:val="003E7126"/>
    <w:rsid w:val="0041295C"/>
    <w:rsid w:val="00446E17"/>
    <w:rsid w:val="00473D40"/>
    <w:rsid w:val="0048353C"/>
    <w:rsid w:val="00493422"/>
    <w:rsid w:val="0049641F"/>
    <w:rsid w:val="00500D4B"/>
    <w:rsid w:val="005812DD"/>
    <w:rsid w:val="00583AAC"/>
    <w:rsid w:val="005A106C"/>
    <w:rsid w:val="005A48CB"/>
    <w:rsid w:val="005B0DFB"/>
    <w:rsid w:val="005B1481"/>
    <w:rsid w:val="005D5F4F"/>
    <w:rsid w:val="005E236D"/>
    <w:rsid w:val="005E2A6E"/>
    <w:rsid w:val="005F1EC9"/>
    <w:rsid w:val="00601900"/>
    <w:rsid w:val="00621AC9"/>
    <w:rsid w:val="00625146"/>
    <w:rsid w:val="00633A1B"/>
    <w:rsid w:val="00643665"/>
    <w:rsid w:val="0066624D"/>
    <w:rsid w:val="00686657"/>
    <w:rsid w:val="006B61D7"/>
    <w:rsid w:val="006B633E"/>
    <w:rsid w:val="006B720D"/>
    <w:rsid w:val="006C6AAC"/>
    <w:rsid w:val="006F1A90"/>
    <w:rsid w:val="006F7140"/>
    <w:rsid w:val="007239E4"/>
    <w:rsid w:val="007361CF"/>
    <w:rsid w:val="007612FB"/>
    <w:rsid w:val="00765163"/>
    <w:rsid w:val="0077501C"/>
    <w:rsid w:val="00776858"/>
    <w:rsid w:val="0079044C"/>
    <w:rsid w:val="007C1501"/>
    <w:rsid w:val="007E492A"/>
    <w:rsid w:val="007F3006"/>
    <w:rsid w:val="00806B2D"/>
    <w:rsid w:val="0085655B"/>
    <w:rsid w:val="0086230D"/>
    <w:rsid w:val="00863E99"/>
    <w:rsid w:val="00872F35"/>
    <w:rsid w:val="00885FB3"/>
    <w:rsid w:val="00887BBC"/>
    <w:rsid w:val="008961AD"/>
    <w:rsid w:val="008A0117"/>
    <w:rsid w:val="008B416C"/>
    <w:rsid w:val="008C2E3A"/>
    <w:rsid w:val="00900D9B"/>
    <w:rsid w:val="00910886"/>
    <w:rsid w:val="009436FB"/>
    <w:rsid w:val="009508AD"/>
    <w:rsid w:val="00953365"/>
    <w:rsid w:val="0095442A"/>
    <w:rsid w:val="00963C97"/>
    <w:rsid w:val="009647CB"/>
    <w:rsid w:val="00972A11"/>
    <w:rsid w:val="00986D45"/>
    <w:rsid w:val="00987D10"/>
    <w:rsid w:val="00987DD5"/>
    <w:rsid w:val="00992354"/>
    <w:rsid w:val="009C0130"/>
    <w:rsid w:val="009F77ED"/>
    <w:rsid w:val="00A21CF9"/>
    <w:rsid w:val="00A32547"/>
    <w:rsid w:val="00A403ED"/>
    <w:rsid w:val="00A66E01"/>
    <w:rsid w:val="00AA2741"/>
    <w:rsid w:val="00AC6D91"/>
    <w:rsid w:val="00AF0524"/>
    <w:rsid w:val="00AF3E4E"/>
    <w:rsid w:val="00AF780A"/>
    <w:rsid w:val="00B16579"/>
    <w:rsid w:val="00B331B1"/>
    <w:rsid w:val="00B50562"/>
    <w:rsid w:val="00B50D38"/>
    <w:rsid w:val="00B53ABE"/>
    <w:rsid w:val="00B55B25"/>
    <w:rsid w:val="00B61812"/>
    <w:rsid w:val="00B93A16"/>
    <w:rsid w:val="00BB1B24"/>
    <w:rsid w:val="00BC44B5"/>
    <w:rsid w:val="00BC787E"/>
    <w:rsid w:val="00BD0AE3"/>
    <w:rsid w:val="00BD1203"/>
    <w:rsid w:val="00C07583"/>
    <w:rsid w:val="00C33786"/>
    <w:rsid w:val="00C33DF3"/>
    <w:rsid w:val="00C409B7"/>
    <w:rsid w:val="00C40BEE"/>
    <w:rsid w:val="00C44C6C"/>
    <w:rsid w:val="00C4604B"/>
    <w:rsid w:val="00C66865"/>
    <w:rsid w:val="00C72FDF"/>
    <w:rsid w:val="00C8735C"/>
    <w:rsid w:val="00CB2FE7"/>
    <w:rsid w:val="00CB6C30"/>
    <w:rsid w:val="00CC091D"/>
    <w:rsid w:val="00CD28B3"/>
    <w:rsid w:val="00CD4362"/>
    <w:rsid w:val="00CD51D8"/>
    <w:rsid w:val="00CE09A2"/>
    <w:rsid w:val="00CF7FD4"/>
    <w:rsid w:val="00D002BB"/>
    <w:rsid w:val="00D11751"/>
    <w:rsid w:val="00D22A92"/>
    <w:rsid w:val="00D30300"/>
    <w:rsid w:val="00D324A4"/>
    <w:rsid w:val="00D556DF"/>
    <w:rsid w:val="00D64AB8"/>
    <w:rsid w:val="00D67F30"/>
    <w:rsid w:val="00D87FF9"/>
    <w:rsid w:val="00D926C3"/>
    <w:rsid w:val="00D94B5C"/>
    <w:rsid w:val="00D965E6"/>
    <w:rsid w:val="00DA52B3"/>
    <w:rsid w:val="00DB594F"/>
    <w:rsid w:val="00DC05E9"/>
    <w:rsid w:val="00DE3767"/>
    <w:rsid w:val="00E200D1"/>
    <w:rsid w:val="00E21843"/>
    <w:rsid w:val="00E300F3"/>
    <w:rsid w:val="00E34E2B"/>
    <w:rsid w:val="00E367F3"/>
    <w:rsid w:val="00E727B3"/>
    <w:rsid w:val="00E94B73"/>
    <w:rsid w:val="00EB0C5D"/>
    <w:rsid w:val="00EB7FB1"/>
    <w:rsid w:val="00ED4A2C"/>
    <w:rsid w:val="00EE3782"/>
    <w:rsid w:val="00F00CC6"/>
    <w:rsid w:val="00F056D1"/>
    <w:rsid w:val="00F10EAA"/>
    <w:rsid w:val="00F35D90"/>
    <w:rsid w:val="00F72308"/>
    <w:rsid w:val="00FA13DA"/>
    <w:rsid w:val="00FA1D54"/>
    <w:rsid w:val="00FA4A10"/>
    <w:rsid w:val="00FA5B8B"/>
    <w:rsid w:val="00FF1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2F3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6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0D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43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36FB"/>
  </w:style>
  <w:style w:type="paragraph" w:styleId="Footer">
    <w:name w:val="footer"/>
    <w:basedOn w:val="Normal"/>
    <w:link w:val="FooterChar"/>
    <w:uiPriority w:val="99"/>
    <w:semiHidden/>
    <w:unhideWhenUsed/>
    <w:rsid w:val="00943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36FB"/>
  </w:style>
  <w:style w:type="paragraph" w:styleId="Caption">
    <w:name w:val="caption"/>
    <w:basedOn w:val="Normal"/>
    <w:next w:val="Normal"/>
    <w:uiPriority w:val="35"/>
    <w:unhideWhenUsed/>
    <w:qFormat/>
    <w:rsid w:val="009436F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5.emf"/><Relationship Id="rId39" Type="http://schemas.openxmlformats.org/officeDocument/2006/relationships/oleObject" Target="embeddings/oleObject8.bin"/><Relationship Id="rId21" Type="http://schemas.openxmlformats.org/officeDocument/2006/relationships/image" Target="media/image11.png"/><Relationship Id="rId34" Type="http://schemas.openxmlformats.org/officeDocument/2006/relationships/image" Target="media/image21.emf"/><Relationship Id="rId42" Type="http://schemas.openxmlformats.org/officeDocument/2006/relationships/image" Target="media/image27.emf"/><Relationship Id="rId47" Type="http://schemas.openxmlformats.org/officeDocument/2006/relationships/oleObject" Target="embeddings/oleObject10.bin"/><Relationship Id="rId50" Type="http://schemas.openxmlformats.org/officeDocument/2006/relationships/image" Target="media/image33.emf"/><Relationship Id="rId55" Type="http://schemas.openxmlformats.org/officeDocument/2006/relationships/oleObject" Target="embeddings/oleObject12.bin"/><Relationship Id="rId63" Type="http://schemas.openxmlformats.org/officeDocument/2006/relationships/oleObject" Target="embeddings/oleObject14.bin"/><Relationship Id="rId68" Type="http://schemas.openxmlformats.org/officeDocument/2006/relationships/image" Target="media/image46.png"/><Relationship Id="rId7" Type="http://schemas.openxmlformats.org/officeDocument/2006/relationships/hyperlink" Target="mailto:pragneshdave@gmail.com" TargetMode="External"/><Relationship Id="rId71" Type="http://schemas.openxmlformats.org/officeDocument/2006/relationships/oleObject" Target="embeddings/oleObject16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openxmlformats.org/officeDocument/2006/relationships/image" Target="media/image39.emf"/><Relationship Id="rId66" Type="http://schemas.openxmlformats.org/officeDocument/2006/relationships/image" Target="media/image45.emf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61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6.bin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73" Type="http://schemas.openxmlformats.org/officeDocument/2006/relationships/image" Target="media/image50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2.emf"/><Relationship Id="rId27" Type="http://schemas.openxmlformats.org/officeDocument/2006/relationships/oleObject" Target="embeddings/oleObject5.bin"/><Relationship Id="rId30" Type="http://schemas.openxmlformats.org/officeDocument/2006/relationships/image" Target="media/image18.e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9.bin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8" Type="http://schemas.openxmlformats.org/officeDocument/2006/relationships/image" Target="media/image1.emf"/><Relationship Id="rId51" Type="http://schemas.openxmlformats.org/officeDocument/2006/relationships/oleObject" Target="embeddings/oleObject11.bin"/><Relationship Id="rId72" Type="http://schemas.openxmlformats.org/officeDocument/2006/relationships/image" Target="media/image49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emf"/><Relationship Id="rId46" Type="http://schemas.openxmlformats.org/officeDocument/2006/relationships/image" Target="media/image30.emf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5.bin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media/image36.emf"/><Relationship Id="rId62" Type="http://schemas.openxmlformats.org/officeDocument/2006/relationships/image" Target="media/image42.emf"/><Relationship Id="rId70" Type="http://schemas.openxmlformats.org/officeDocument/2006/relationships/image" Target="media/image48.emf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rsc.org/suppdata/ra/c4/c4ra09929j/c4ra09929j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LAKHAN</dc:creator>
  <cp:lastModifiedBy>LAKHAN</cp:lastModifiedBy>
  <cp:revision>82</cp:revision>
  <dcterms:created xsi:type="dcterms:W3CDTF">2019-12-20T14:36:00Z</dcterms:created>
  <dcterms:modified xsi:type="dcterms:W3CDTF">2020-03-09T20:01:00Z</dcterms:modified>
</cp:coreProperties>
</file>