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628" w:rsidRPr="007807B6" w:rsidRDefault="00BB4628" w:rsidP="007978B0">
      <w:pPr>
        <w:spacing w:before="100" w:beforeAutospacing="1" w:after="100" w:afterAutospacing="1" w:line="259" w:lineRule="auto"/>
        <w:jc w:val="center"/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  <w:lang w:bidi="en-US"/>
        </w:rPr>
      </w:pPr>
      <w:bookmarkStart w:id="0" w:name="_GoBack"/>
      <w:bookmarkEnd w:id="0"/>
      <w:r w:rsidRPr="007807B6"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  <w:lang w:bidi="en-US"/>
        </w:rPr>
        <w:t xml:space="preserve">Appendixes </w:t>
      </w:r>
    </w:p>
    <w:p w:rsidR="00BB4628" w:rsidRPr="007807B6" w:rsidRDefault="00BB4628" w:rsidP="00BB4628">
      <w:pPr>
        <w:spacing w:line="360" w:lineRule="auto"/>
        <w:jc w:val="both"/>
        <w:rPr>
          <w:rFonts w:asciiTheme="majorBidi" w:hAnsiTheme="majorBidi" w:cstheme="majorBidi"/>
          <w:b/>
          <w:sz w:val="24"/>
          <w:lang w:val="en-US"/>
        </w:rPr>
      </w:pPr>
      <w:r w:rsidRPr="007807B6">
        <w:rPr>
          <w:rFonts w:asciiTheme="majorBidi" w:hAnsiTheme="majorBidi" w:cstheme="majorBidi"/>
          <w:b/>
          <w:sz w:val="24"/>
          <w:lang w:val="en-US"/>
        </w:rPr>
        <w:t>Supplemental material for “Enhanced cuttings transport efficiency of water-based muds using (3–Aminopropyl) triethoxysilane on polypropylene-nanosilica composite”</w:t>
      </w:r>
    </w:p>
    <w:p w:rsidR="00BB4628" w:rsidRDefault="00BB4628" w:rsidP="00BB4628">
      <w:pPr>
        <w:spacing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</w:pPr>
      <w:r w:rsidRPr="007807B6">
        <w:rPr>
          <w:rFonts w:ascii="Times New Roman" w:eastAsia="Calibri" w:hAnsi="Times New Roman" w:cs="Times New Roman"/>
          <w:bCs/>
          <w:i/>
          <w:iCs/>
          <w:noProof/>
          <w:color w:val="0070C0"/>
          <w:sz w:val="24"/>
          <w:szCs w:val="24"/>
          <w:lang w:bidi="en-US"/>
        </w:rPr>
        <w:t>Appendix A</w:t>
      </w:r>
      <w:r w:rsidRPr="007807B6">
        <w:rPr>
          <w:rFonts w:ascii="Times New Roman" w:eastAsia="Calibri" w:hAnsi="Times New Roman" w:cs="Times New Roman"/>
          <w:bCs/>
          <w:i/>
          <w:iCs/>
          <w:noProof/>
          <w:sz w:val="24"/>
          <w:szCs w:val="24"/>
          <w:lang w:bidi="en-US"/>
        </w:rPr>
        <w:t xml:space="preserve">: </w:t>
      </w:r>
      <w:r w:rsidRPr="007807B6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Product descriptions of some of the chemicals for the synthesis and modifications of PP-SiO</w:t>
      </w:r>
      <w:r w:rsidRPr="007807B6">
        <w:rPr>
          <w:rFonts w:ascii="Times New Roman" w:hAnsi="Times New Roman" w:cs="Times New Roman"/>
          <w:bCs/>
          <w:i/>
          <w:iCs/>
          <w:sz w:val="24"/>
          <w:szCs w:val="24"/>
          <w:vertAlign w:val="subscript"/>
          <w:lang w:val="en-US"/>
        </w:rPr>
        <w:t>2</w:t>
      </w:r>
      <w:r w:rsidR="007807B6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NC</w:t>
      </w:r>
    </w:p>
    <w:p w:rsidR="007807B6" w:rsidRPr="007807B6" w:rsidRDefault="007807B6" w:rsidP="00BB4628">
      <w:pPr>
        <w:spacing w:line="360" w:lineRule="auto"/>
        <w:jc w:val="both"/>
        <w:rPr>
          <w:rFonts w:ascii="Times New Roman" w:eastAsia="Calibri" w:hAnsi="Times New Roman" w:cs="Times New Roman"/>
          <w:bCs/>
          <w:i/>
          <w:iCs/>
          <w:noProof/>
          <w:sz w:val="24"/>
          <w:szCs w:val="24"/>
          <w:lang w:bidi="en-US"/>
        </w:rPr>
      </w:pPr>
      <w:r w:rsidRPr="007807B6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The product information of some of the chemicals used in this research is </w:t>
      </w:r>
      <w:r w:rsidRPr="008F570D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illustrated in </w:t>
      </w:r>
      <w:r w:rsidRPr="008F570D">
        <w:rPr>
          <w:rFonts w:ascii="Times New Roman" w:hAnsi="Times New Roman" w:cs="Times New Roman"/>
          <w:bCs/>
          <w:iCs/>
          <w:color w:val="0070C0"/>
          <w:sz w:val="24"/>
          <w:szCs w:val="24"/>
          <w:lang w:val="en-US"/>
        </w:rPr>
        <w:t>F</w:t>
      </w:r>
      <w:r w:rsidR="008F570D">
        <w:rPr>
          <w:rFonts w:ascii="Times New Roman" w:hAnsi="Times New Roman" w:cs="Times New Roman"/>
          <w:bCs/>
          <w:iCs/>
          <w:color w:val="0070C0"/>
          <w:sz w:val="24"/>
          <w:szCs w:val="24"/>
          <w:lang w:val="en-US"/>
        </w:rPr>
        <w:t>ig.</w:t>
      </w:r>
      <w:r w:rsidRPr="008F570D">
        <w:rPr>
          <w:rFonts w:ascii="Times New Roman" w:hAnsi="Times New Roman" w:cs="Times New Roman"/>
          <w:bCs/>
          <w:iCs/>
          <w:color w:val="0070C0"/>
          <w:sz w:val="24"/>
          <w:szCs w:val="24"/>
          <w:lang w:val="en-US"/>
        </w:rPr>
        <w:t xml:space="preserve"> A.1</w:t>
      </w:r>
      <w:r w:rsidRPr="008F570D">
        <w:rPr>
          <w:rFonts w:ascii="Times New Roman" w:hAnsi="Times New Roman" w:cs="Times New Roman"/>
          <w:bCs/>
          <w:iCs/>
          <w:sz w:val="24"/>
          <w:szCs w:val="24"/>
          <w:lang w:val="en-US"/>
        </w:rPr>
        <w:t>.</w:t>
      </w:r>
    </w:p>
    <w:p w:rsidR="00BB4628" w:rsidRPr="007807B6" w:rsidRDefault="00BB4628" w:rsidP="00BB4628">
      <w:pPr>
        <w:spacing w:line="259" w:lineRule="auto"/>
        <w:rPr>
          <w:rFonts w:ascii="Times New Roman" w:eastAsia="Calibri" w:hAnsi="Times New Roman" w:cs="Times New Roman"/>
          <w:bCs/>
          <w:i/>
          <w:iCs/>
          <w:noProof/>
          <w:sz w:val="24"/>
          <w:szCs w:val="24"/>
          <w:lang w:bidi="en-US"/>
        </w:rPr>
      </w:pPr>
      <w:r w:rsidRPr="007807B6">
        <w:rPr>
          <w:rFonts w:ascii="Times New Roman" w:eastAsia="Calibri" w:hAnsi="Times New Roman" w:cs="Times New Roman"/>
          <w:bCs/>
          <w:i/>
          <w:iCs/>
          <w:noProof/>
          <w:color w:val="0070C0"/>
          <w:sz w:val="24"/>
          <w:szCs w:val="24"/>
          <w:lang w:bidi="en-US"/>
        </w:rPr>
        <w:t>Appendix B</w:t>
      </w:r>
      <w:r w:rsidRPr="007807B6">
        <w:rPr>
          <w:rFonts w:ascii="Times New Roman" w:eastAsia="Calibri" w:hAnsi="Times New Roman" w:cs="Times New Roman"/>
          <w:bCs/>
          <w:i/>
          <w:iCs/>
          <w:noProof/>
          <w:sz w:val="24"/>
          <w:szCs w:val="24"/>
          <w:lang w:bidi="en-US"/>
        </w:rPr>
        <w:t>: Characterization methods and discussions of results</w:t>
      </w:r>
    </w:p>
    <w:p w:rsidR="00BB4628" w:rsidRPr="007807B6" w:rsidRDefault="00BB4628" w:rsidP="00BB4628">
      <w:pPr>
        <w:spacing w:line="259" w:lineRule="auto"/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</w:pPr>
      <w:r w:rsidRPr="007807B6">
        <w:rPr>
          <w:rFonts w:ascii="Times New Roman" w:eastAsia="Calibri" w:hAnsi="Times New Roman" w:cs="Times New Roman"/>
          <w:bCs/>
          <w:i/>
          <w:iCs/>
          <w:noProof/>
          <w:color w:val="0070C0"/>
          <w:sz w:val="24"/>
          <w:szCs w:val="24"/>
          <w:lang w:bidi="en-US"/>
        </w:rPr>
        <w:t>Appendix B.1</w:t>
      </w:r>
      <w:r w:rsidRPr="007807B6">
        <w:rPr>
          <w:rFonts w:ascii="Times New Roman" w:eastAsia="Calibri" w:hAnsi="Times New Roman" w:cs="Times New Roman"/>
          <w:bCs/>
          <w:i/>
          <w:iCs/>
          <w:noProof/>
          <w:sz w:val="24"/>
          <w:szCs w:val="24"/>
          <w:lang w:bidi="en-US"/>
        </w:rPr>
        <w:t xml:space="preserve">: </w:t>
      </w:r>
      <w:r w:rsidRPr="007807B6">
        <w:rPr>
          <w:rFonts w:ascii="Times New Roman" w:hAnsi="Times New Roman" w:cs="Times New Roman"/>
          <w:i/>
          <w:sz w:val="24"/>
          <w:szCs w:val="24"/>
        </w:rPr>
        <w:t xml:space="preserve">Characterization of </w:t>
      </w:r>
      <w:r w:rsidRPr="007807B6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PP-SiO</w:t>
      </w:r>
      <w:r w:rsidRPr="007807B6">
        <w:rPr>
          <w:rFonts w:ascii="Times New Roman" w:hAnsi="Times New Roman" w:cs="Times New Roman"/>
          <w:bCs/>
          <w:i/>
          <w:iCs/>
          <w:sz w:val="24"/>
          <w:szCs w:val="24"/>
          <w:vertAlign w:val="subscript"/>
          <w:lang w:val="en-US"/>
        </w:rPr>
        <w:t>2</w:t>
      </w:r>
      <w:r w:rsidRPr="007807B6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NC and PP-SiO</w:t>
      </w:r>
      <w:r w:rsidRPr="007807B6">
        <w:rPr>
          <w:rFonts w:ascii="Times New Roman" w:hAnsi="Times New Roman" w:cs="Times New Roman"/>
          <w:bCs/>
          <w:i/>
          <w:iCs/>
          <w:sz w:val="24"/>
          <w:szCs w:val="24"/>
          <w:vertAlign w:val="subscript"/>
          <w:lang w:val="en-US"/>
        </w:rPr>
        <w:t>2</w:t>
      </w:r>
      <w:r w:rsidRPr="007807B6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NC-NH</w:t>
      </w:r>
      <w:r w:rsidRPr="007807B6">
        <w:rPr>
          <w:rFonts w:ascii="Times New Roman" w:hAnsi="Times New Roman" w:cs="Times New Roman"/>
          <w:bCs/>
          <w:i/>
          <w:iCs/>
          <w:sz w:val="24"/>
          <w:szCs w:val="24"/>
          <w:vertAlign w:val="subscript"/>
          <w:lang w:val="en-US"/>
        </w:rPr>
        <w:t xml:space="preserve">2 </w:t>
      </w:r>
      <w:r w:rsidRPr="007807B6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with FTIR and TGA</w:t>
      </w:r>
    </w:p>
    <w:p w:rsidR="00BB4628" w:rsidRPr="007807B6" w:rsidRDefault="00BB4628" w:rsidP="00BB46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807B6">
        <w:rPr>
          <w:rFonts w:ascii="Times New Roman" w:hAnsi="Times New Roman" w:cs="Times New Roman"/>
          <w:bCs/>
          <w:iCs/>
          <w:sz w:val="24"/>
          <w:szCs w:val="24"/>
          <w:lang w:val="en-US"/>
        </w:rPr>
        <w:t>The bonding, functional groups, and temperature resistance of the studied PP-SiO</w:t>
      </w:r>
      <w:r w:rsidRPr="007807B6">
        <w:rPr>
          <w:rFonts w:ascii="Times New Roman" w:hAnsi="Times New Roman" w:cs="Times New Roman"/>
          <w:bCs/>
          <w:iCs/>
          <w:sz w:val="24"/>
          <w:szCs w:val="24"/>
          <w:vertAlign w:val="subscript"/>
          <w:lang w:val="en-US"/>
        </w:rPr>
        <w:t>2</w:t>
      </w:r>
      <w:r w:rsidRPr="007807B6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NC were conducted as presented herein. </w:t>
      </w:r>
      <w:r w:rsidRPr="007807B6">
        <w:rPr>
          <w:rFonts w:ascii="Times New Roman" w:hAnsi="Times New Roman" w:cs="Times New Roman"/>
          <w:bCs/>
          <w:iCs/>
          <w:sz w:val="24"/>
          <w:szCs w:val="24"/>
        </w:rPr>
        <w:t xml:space="preserve">To expound the changes in the morphologies and molecular structure of the </w:t>
      </w:r>
      <w:r w:rsidRPr="007807B6">
        <w:rPr>
          <w:rFonts w:ascii="Times New Roman" w:hAnsi="Times New Roman" w:cs="Times New Roman"/>
          <w:bCs/>
          <w:iCs/>
          <w:sz w:val="24"/>
          <w:szCs w:val="24"/>
          <w:lang w:val="en-US"/>
        </w:rPr>
        <w:t>PP-SiO₂ NC-NH</w:t>
      </w:r>
      <w:r w:rsidRPr="007807B6">
        <w:rPr>
          <w:rFonts w:ascii="Times New Roman" w:hAnsi="Times New Roman" w:cs="Times New Roman"/>
          <w:bCs/>
          <w:iCs/>
          <w:sz w:val="24"/>
          <w:szCs w:val="24"/>
          <w:vertAlign w:val="subscript"/>
          <w:lang w:val="en-US"/>
        </w:rPr>
        <w:t xml:space="preserve">2 </w:t>
      </w:r>
      <w:r w:rsidRPr="007807B6">
        <w:rPr>
          <w:rFonts w:ascii="Times New Roman" w:hAnsi="Times New Roman" w:cs="Times New Roman"/>
          <w:bCs/>
          <w:iCs/>
          <w:sz w:val="24"/>
          <w:szCs w:val="24"/>
        </w:rPr>
        <w:t xml:space="preserve">and </w:t>
      </w:r>
      <w:r w:rsidRPr="007807B6">
        <w:rPr>
          <w:rFonts w:ascii="Times New Roman" w:hAnsi="Times New Roman" w:cs="Times New Roman"/>
          <w:bCs/>
          <w:iCs/>
          <w:sz w:val="24"/>
          <w:szCs w:val="24"/>
          <w:lang w:val="en-US"/>
        </w:rPr>
        <w:t>PP-SiO</w:t>
      </w:r>
      <w:r w:rsidRPr="007807B6">
        <w:rPr>
          <w:rFonts w:ascii="Times New Roman" w:hAnsi="Times New Roman" w:cs="Times New Roman"/>
          <w:bCs/>
          <w:iCs/>
          <w:sz w:val="24"/>
          <w:szCs w:val="24"/>
          <w:vertAlign w:val="subscript"/>
          <w:lang w:val="en-US"/>
        </w:rPr>
        <w:t>2</w:t>
      </w:r>
      <w:r w:rsidRPr="007807B6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NC</w:t>
      </w:r>
      <w:r w:rsidRPr="007807B6">
        <w:rPr>
          <w:rFonts w:ascii="Times New Roman" w:hAnsi="Times New Roman" w:cs="Times New Roman"/>
          <w:bCs/>
          <w:iCs/>
          <w:sz w:val="24"/>
          <w:szCs w:val="24"/>
        </w:rPr>
        <w:t xml:space="preserve">, Fourier Transform Infrared (FTIR) Spectroscopy examination within the scanning transmittance range of 4, 400 to 400 cm−1 was evaluated to determine the functional groups and interaction between the </w:t>
      </w:r>
      <w:r w:rsidRPr="007807B6">
        <w:rPr>
          <w:rFonts w:ascii="Times New Roman" w:hAnsi="Times New Roman" w:cs="Times New Roman"/>
          <w:bCs/>
          <w:iCs/>
          <w:sz w:val="24"/>
          <w:szCs w:val="24"/>
          <w:lang w:val="en-US"/>
        </w:rPr>
        <w:t>PP-SiO₂ NC-NH</w:t>
      </w:r>
      <w:r w:rsidRPr="007807B6">
        <w:rPr>
          <w:rFonts w:ascii="Times New Roman" w:hAnsi="Times New Roman" w:cs="Times New Roman"/>
          <w:bCs/>
          <w:iCs/>
          <w:sz w:val="24"/>
          <w:szCs w:val="24"/>
          <w:vertAlign w:val="subscript"/>
          <w:lang w:val="en-US"/>
        </w:rPr>
        <w:t xml:space="preserve">2 </w:t>
      </w:r>
      <w:r w:rsidRPr="007807B6">
        <w:rPr>
          <w:rFonts w:ascii="Times New Roman" w:hAnsi="Times New Roman" w:cs="Times New Roman"/>
          <w:bCs/>
          <w:iCs/>
          <w:sz w:val="24"/>
          <w:szCs w:val="24"/>
        </w:rPr>
        <w:t xml:space="preserve">and </w:t>
      </w:r>
      <w:r w:rsidRPr="007807B6">
        <w:rPr>
          <w:rFonts w:ascii="Times New Roman" w:hAnsi="Times New Roman" w:cs="Times New Roman"/>
          <w:bCs/>
          <w:iCs/>
          <w:sz w:val="24"/>
          <w:szCs w:val="24"/>
          <w:lang w:val="en-US"/>
        </w:rPr>
        <w:t>PP-SiO</w:t>
      </w:r>
      <w:r w:rsidRPr="007807B6">
        <w:rPr>
          <w:rFonts w:ascii="Times New Roman" w:hAnsi="Times New Roman" w:cs="Times New Roman"/>
          <w:bCs/>
          <w:iCs/>
          <w:sz w:val="24"/>
          <w:szCs w:val="24"/>
          <w:vertAlign w:val="subscript"/>
          <w:lang w:val="en-US"/>
        </w:rPr>
        <w:t>2</w:t>
      </w:r>
      <w:r w:rsidRPr="007807B6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NC</w:t>
      </w:r>
      <w:r w:rsidRPr="007807B6">
        <w:rPr>
          <w:rFonts w:ascii="Times New Roman" w:hAnsi="Times New Roman" w:cs="Times New Roman"/>
          <w:bCs/>
          <w:iCs/>
          <w:sz w:val="24"/>
          <w:szCs w:val="24"/>
        </w:rPr>
        <w:t xml:space="preserve">. In measuring the spectra of the NCs, the </w:t>
      </w:r>
      <w:r w:rsidRPr="007807B6">
        <w:rPr>
          <w:rFonts w:ascii="Times New Roman" w:hAnsi="Times New Roman" w:cs="Times New Roman"/>
          <w:sz w:val="24"/>
          <w:szCs w:val="24"/>
        </w:rPr>
        <w:t>FTIR SHIMAD 24 IR Tracer–100</w:t>
      </w:r>
      <w:r w:rsidRPr="007807B6">
        <w:rPr>
          <w:rFonts w:ascii="Times New Roman" w:hAnsi="Times New Roman" w:cs="Times New Roman"/>
          <w:bCs/>
          <w:iCs/>
          <w:sz w:val="24"/>
          <w:szCs w:val="24"/>
        </w:rPr>
        <w:t xml:space="preserve"> (FTIR instruments, Houston, USA)</w:t>
      </w:r>
      <w:r w:rsidRPr="007807B6">
        <w:rPr>
          <w:rFonts w:ascii="Times New Roman" w:hAnsi="Times New Roman" w:cs="Times New Roman"/>
          <w:sz w:val="24"/>
          <w:szCs w:val="24"/>
          <w:lang w:val="en-US"/>
        </w:rPr>
        <w:t xml:space="preserve"> was used. </w:t>
      </w:r>
      <w:r w:rsidRPr="007807B6">
        <w:rPr>
          <w:rFonts w:ascii="Times New Roman" w:hAnsi="Times New Roman" w:cs="Times New Roman"/>
          <w:bCs/>
          <w:iCs/>
          <w:sz w:val="24"/>
          <w:szCs w:val="24"/>
        </w:rPr>
        <w:t>The temperature resistance of the NCs was measured using thermal gravimetric analysis (TGA) by scanning 0.02 g of dried powder samples of the NCs from 30 °C to 600 °C at a heating rate of 10 °C/minute.</w:t>
      </w:r>
      <w:r w:rsidRPr="007807B6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7807B6">
        <w:rPr>
          <w:rFonts w:ascii="Times New Roman" w:hAnsi="Times New Roman" w:cs="Times New Roman"/>
          <w:sz w:val="24"/>
          <w:szCs w:val="24"/>
        </w:rPr>
        <w:t xml:space="preserve">The measurement </w:t>
      </w:r>
      <w:r w:rsidRPr="007807B6">
        <w:rPr>
          <w:rFonts w:ascii="Times New Roman" w:hAnsi="Times New Roman" w:cs="Times New Roman"/>
          <w:bCs/>
          <w:iCs/>
          <w:sz w:val="24"/>
          <w:szCs w:val="24"/>
        </w:rPr>
        <w:t xml:space="preserve">was conducted on a TGA Build 39, Q500V20.13 (TA Instruments, Germany). </w:t>
      </w:r>
    </w:p>
    <w:p w:rsidR="006B4EBA" w:rsidRDefault="006B4EBA" w:rsidP="00BB4628">
      <w:pPr>
        <w:tabs>
          <w:tab w:val="left" w:pos="3450"/>
        </w:tabs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bCs/>
          <w:i/>
          <w:iCs/>
          <w:noProof/>
          <w:color w:val="FF0000"/>
          <w:sz w:val="24"/>
          <w:szCs w:val="24"/>
          <w:lang w:bidi="en-US"/>
        </w:rPr>
      </w:pPr>
    </w:p>
    <w:p w:rsidR="006B4EBA" w:rsidRDefault="006B4EBA" w:rsidP="00BB4628">
      <w:pPr>
        <w:tabs>
          <w:tab w:val="left" w:pos="3450"/>
        </w:tabs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bCs/>
          <w:i/>
          <w:iCs/>
          <w:noProof/>
          <w:color w:val="FF0000"/>
          <w:sz w:val="24"/>
          <w:szCs w:val="24"/>
          <w:lang w:bidi="en-US"/>
        </w:rPr>
      </w:pPr>
    </w:p>
    <w:p w:rsidR="00BB4628" w:rsidRPr="00BB4628" w:rsidRDefault="007807B6" w:rsidP="00BB4628">
      <w:pPr>
        <w:tabs>
          <w:tab w:val="left" w:pos="3450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Cs/>
          <w:i/>
          <w:iCs/>
          <w:noProof/>
          <w:color w:val="0070C0"/>
          <w:sz w:val="24"/>
          <w:szCs w:val="24"/>
          <w:lang w:bidi="en-US"/>
        </w:rPr>
        <w:t>Appendix B.2</w:t>
      </w:r>
      <w:r w:rsidRPr="007807B6">
        <w:rPr>
          <w:rFonts w:ascii="Times New Roman" w:eastAsia="Calibri" w:hAnsi="Times New Roman" w:cs="Times New Roman"/>
          <w:bCs/>
          <w:i/>
          <w:iCs/>
          <w:noProof/>
          <w:sz w:val="24"/>
          <w:szCs w:val="24"/>
          <w:lang w:bidi="en-US"/>
        </w:rPr>
        <w:t xml:space="preserve">: </w:t>
      </w:r>
      <w:r w:rsidR="00BB4628" w:rsidRPr="007807B6">
        <w:rPr>
          <w:rFonts w:ascii="Times New Roman" w:hAnsi="Times New Roman" w:cs="Times New Roman"/>
          <w:i/>
          <w:sz w:val="24"/>
          <w:szCs w:val="24"/>
          <w:lang w:val="en-US"/>
        </w:rPr>
        <w:t>FTIR observation on</w:t>
      </w:r>
      <w:r w:rsidR="00BB4628" w:rsidRPr="007807B6">
        <w:rPr>
          <w:rFonts w:ascii="Times New Roman" w:eastAsia="Calibri" w:hAnsi="Times New Roman" w:cs="Times New Roman"/>
          <w:i/>
          <w:sz w:val="24"/>
          <w:szCs w:val="24"/>
        </w:rPr>
        <w:t xml:space="preserve"> the modified and unmodified PP–SiO</w:t>
      </w:r>
      <w:r w:rsidR="00BB4628" w:rsidRPr="007807B6">
        <w:rPr>
          <w:rFonts w:ascii="Times New Roman" w:eastAsia="Calibri" w:hAnsi="Times New Roman" w:cs="Times New Roman"/>
          <w:i/>
          <w:sz w:val="24"/>
          <w:szCs w:val="24"/>
          <w:vertAlign w:val="subscript"/>
        </w:rPr>
        <w:t>2</w:t>
      </w:r>
      <w:r w:rsidR="00BB4628" w:rsidRPr="007807B6">
        <w:rPr>
          <w:rFonts w:ascii="Times New Roman" w:eastAsia="Calibri" w:hAnsi="Times New Roman" w:cs="Times New Roman"/>
          <w:i/>
          <w:sz w:val="24"/>
          <w:szCs w:val="24"/>
        </w:rPr>
        <w:t xml:space="preserve"> NC</w:t>
      </w:r>
    </w:p>
    <w:p w:rsidR="00BB4628" w:rsidRPr="007807B6" w:rsidRDefault="00BB4628" w:rsidP="00BB46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628">
        <w:rPr>
          <w:rFonts w:ascii="Times New Roman" w:hAnsi="Times New Roman" w:cs="Times New Roman"/>
          <w:sz w:val="24"/>
          <w:szCs w:val="24"/>
        </w:rPr>
        <w:t xml:space="preserve">FTIR tests were conducted on modified and unmodified </w:t>
      </w:r>
      <w:r w:rsidRPr="00BB4628">
        <w:rPr>
          <w:rFonts w:ascii="Times New Roman" w:eastAsia="Calibri" w:hAnsi="Times New Roman" w:cs="Times New Roman"/>
          <w:sz w:val="24"/>
          <w:szCs w:val="24"/>
        </w:rPr>
        <w:t>PP–SiO</w:t>
      </w:r>
      <w:r w:rsidRPr="00BB4628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BB4628">
        <w:rPr>
          <w:rFonts w:ascii="Times New Roman" w:eastAsia="Calibri" w:hAnsi="Times New Roman" w:cs="Times New Roman"/>
          <w:sz w:val="24"/>
          <w:szCs w:val="24"/>
        </w:rPr>
        <w:t xml:space="preserve"> NC</w:t>
      </w:r>
      <w:r w:rsidRPr="00BB4628">
        <w:rPr>
          <w:rFonts w:ascii="Times New Roman" w:hAnsi="Times New Roman" w:cs="Times New Roman"/>
          <w:sz w:val="24"/>
          <w:szCs w:val="24"/>
        </w:rPr>
        <w:t xml:space="preserve"> to confirm the presence of amine molecules in the modified product.</w:t>
      </w:r>
      <w:r w:rsidRPr="00BB462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807B6">
        <w:rPr>
          <w:rFonts w:ascii="Times New Roman" w:hAnsi="Times New Roman" w:cs="Times New Roman"/>
          <w:bCs/>
          <w:iCs/>
          <w:color w:val="0070C0"/>
          <w:sz w:val="24"/>
          <w:szCs w:val="24"/>
          <w:lang w:val="en-US"/>
        </w:rPr>
        <w:t xml:space="preserve">Fig. B.1 </w:t>
      </w:r>
      <w:r w:rsidRPr="007807B6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shows the FTIR spectrophotometry of the modified (in red dot line) and unmodified (in blue dot line) NCs with transmittance peaks in the wavelength range of 4, 400 </w:t>
      </w:r>
      <w:r w:rsidRPr="007807B6">
        <w:rPr>
          <w:rFonts w:ascii="Times New Roman" w:hAnsi="Times New Roman" w:cs="Times New Roman"/>
          <w:sz w:val="24"/>
          <w:szCs w:val="24"/>
        </w:rPr>
        <w:t>cm</w:t>
      </w:r>
      <w:r w:rsidRPr="007807B6">
        <w:rPr>
          <w:rFonts w:ascii="Times New Roman" w:hAnsi="Times New Roman" w:cs="Times New Roman"/>
          <w:sz w:val="24"/>
          <w:szCs w:val="24"/>
          <w:vertAlign w:val="superscript"/>
        </w:rPr>
        <w:t xml:space="preserve">-1 </w:t>
      </w:r>
      <w:r w:rsidRPr="007807B6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to 400 </w:t>
      </w:r>
      <w:r w:rsidRPr="007807B6">
        <w:rPr>
          <w:rFonts w:ascii="Times New Roman" w:hAnsi="Times New Roman" w:cs="Times New Roman"/>
          <w:sz w:val="24"/>
          <w:szCs w:val="24"/>
        </w:rPr>
        <w:t>cm</w:t>
      </w:r>
      <w:r w:rsidRPr="007807B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7807B6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. </w:t>
      </w:r>
      <w:r w:rsidRPr="007807B6">
        <w:rPr>
          <w:rFonts w:ascii="Times New Roman" w:hAnsi="Times New Roman" w:cs="Times New Roman"/>
          <w:sz w:val="24"/>
          <w:szCs w:val="24"/>
        </w:rPr>
        <w:t>The peaks of the unmodified NC in the regions of 3650 cm</w:t>
      </w:r>
      <w:r w:rsidRPr="007807B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7807B6">
        <w:rPr>
          <w:rFonts w:ascii="Times New Roman" w:hAnsi="Times New Roman" w:cs="Times New Roman"/>
          <w:sz w:val="24"/>
          <w:szCs w:val="24"/>
        </w:rPr>
        <w:t>, 3400 cm</w:t>
      </w:r>
      <w:r w:rsidRPr="007807B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7807B6">
        <w:rPr>
          <w:rFonts w:ascii="Times New Roman" w:hAnsi="Times New Roman" w:cs="Times New Roman"/>
          <w:sz w:val="24"/>
          <w:szCs w:val="24"/>
        </w:rPr>
        <w:t>, and 3250 cm</w:t>
      </w:r>
      <w:r w:rsidRPr="007807B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7807B6">
        <w:rPr>
          <w:rFonts w:ascii="Times New Roman" w:hAnsi="Times New Roman" w:cs="Times New Roman"/>
          <w:sz w:val="24"/>
          <w:szCs w:val="24"/>
        </w:rPr>
        <w:t xml:space="preserve"> </w:t>
      </w:r>
      <w:r w:rsidRPr="007807B6">
        <w:rPr>
          <w:rFonts w:ascii="Times New Roman" w:hAnsi="Times New Roman" w:cs="Times New Roman"/>
          <w:bCs/>
          <w:iCs/>
          <w:sz w:val="24"/>
          <w:szCs w:val="24"/>
          <w:lang w:val="en-US"/>
        </w:rPr>
        <w:t>(blue dot line)</w:t>
      </w:r>
      <w:r w:rsidRPr="007807B6">
        <w:rPr>
          <w:rFonts w:ascii="Times New Roman" w:hAnsi="Times New Roman" w:cs="Times New Roman"/>
          <w:sz w:val="24"/>
          <w:szCs w:val="24"/>
        </w:rPr>
        <w:t xml:space="preserve"> are found shifted to the range of 3669 cm</w:t>
      </w:r>
      <w:r w:rsidRPr="007807B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7807B6">
        <w:rPr>
          <w:rFonts w:ascii="Times New Roman" w:hAnsi="Times New Roman" w:cs="Times New Roman"/>
          <w:sz w:val="24"/>
          <w:szCs w:val="24"/>
        </w:rPr>
        <w:t>, 3435 cm</w:t>
      </w:r>
      <w:r w:rsidRPr="007807B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7807B6">
        <w:rPr>
          <w:rFonts w:ascii="Times New Roman" w:hAnsi="Times New Roman" w:cs="Times New Roman"/>
          <w:sz w:val="24"/>
          <w:szCs w:val="24"/>
        </w:rPr>
        <w:t>, and 3300 cm</w:t>
      </w:r>
      <w:r w:rsidRPr="007807B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7807B6">
        <w:rPr>
          <w:rFonts w:ascii="Times New Roman" w:hAnsi="Times New Roman" w:cs="Times New Roman"/>
          <w:sz w:val="24"/>
          <w:szCs w:val="24"/>
        </w:rPr>
        <w:t xml:space="preserve"> </w:t>
      </w:r>
      <w:r w:rsidRPr="007807B6">
        <w:rPr>
          <w:rFonts w:ascii="Times New Roman" w:hAnsi="Times New Roman" w:cs="Times New Roman"/>
          <w:bCs/>
          <w:iCs/>
          <w:sz w:val="24"/>
          <w:szCs w:val="24"/>
          <w:lang w:val="en-US"/>
        </w:rPr>
        <w:t>(red dot line)</w:t>
      </w:r>
      <w:r w:rsidRPr="007807B6">
        <w:rPr>
          <w:rFonts w:ascii="Times New Roman" w:hAnsi="Times New Roman" w:cs="Times New Roman"/>
          <w:sz w:val="24"/>
          <w:szCs w:val="24"/>
        </w:rPr>
        <w:t>, which showed hydrogen bonding attributed to</w:t>
      </w:r>
      <w:r w:rsidR="00E351ED" w:rsidRPr="007807B6">
        <w:rPr>
          <w:rFonts w:ascii="Times New Roman" w:hAnsi="Times New Roman" w:cs="Times New Roman"/>
          <w:sz w:val="24"/>
          <w:szCs w:val="24"/>
        </w:rPr>
        <w:t xml:space="preserve"> </w:t>
      </w:r>
      <w:r w:rsidRPr="007807B6">
        <w:rPr>
          <w:rFonts w:ascii="Times New Roman" w:hAnsi="Times New Roman" w:cs="Times New Roman"/>
          <w:sz w:val="24"/>
          <w:szCs w:val="24"/>
        </w:rPr>
        <w:t>–OH</w:t>
      </w:r>
      <w:r w:rsidR="00E351ED" w:rsidRPr="007807B6">
        <w:rPr>
          <w:rFonts w:ascii="Times New Roman" w:hAnsi="Times New Roman" w:cs="Times New Roman"/>
          <w:sz w:val="24"/>
          <w:szCs w:val="24"/>
        </w:rPr>
        <w:t xml:space="preserve"> </w:t>
      </w:r>
      <w:r w:rsidRPr="007807B6">
        <w:rPr>
          <w:rFonts w:ascii="Times New Roman" w:hAnsi="Times New Roman" w:cs="Times New Roman"/>
          <w:sz w:val="24"/>
          <w:szCs w:val="24"/>
        </w:rPr>
        <w:t xml:space="preserve">in both products. The FTIR spectra of both products display strong characteristic peaks of </w:t>
      </w:r>
      <w:r w:rsidR="00E351ED" w:rsidRPr="007807B6">
        <w:rPr>
          <w:rFonts w:ascii="Times New Roman" w:hAnsi="Times New Roman" w:cs="Times New Roman"/>
          <w:sz w:val="24"/>
          <w:szCs w:val="24"/>
        </w:rPr>
        <w:t xml:space="preserve">silanols </w:t>
      </w:r>
      <w:r w:rsidRPr="007807B6">
        <w:rPr>
          <w:rFonts w:ascii="Times New Roman" w:hAnsi="Times New Roman" w:cs="Times New Roman"/>
          <w:sz w:val="24"/>
          <w:szCs w:val="24"/>
        </w:rPr>
        <w:t>Si-OH vibrations at 1500 cm</w:t>
      </w:r>
      <w:r w:rsidRPr="007807B6">
        <w:rPr>
          <w:rFonts w:ascii="Times New Roman" w:hAnsi="Times New Roman" w:cs="Times New Roman"/>
          <w:sz w:val="24"/>
          <w:szCs w:val="24"/>
          <w:vertAlign w:val="superscript"/>
        </w:rPr>
        <w:t xml:space="preserve">-1 </w:t>
      </w:r>
      <w:r w:rsidRPr="007807B6">
        <w:rPr>
          <w:rFonts w:ascii="Times New Roman" w:hAnsi="Times New Roman" w:cs="Times New Roman"/>
          <w:sz w:val="24"/>
          <w:szCs w:val="24"/>
        </w:rPr>
        <w:t>and 1350 cm</w:t>
      </w:r>
      <w:r w:rsidRPr="007807B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7807B6">
        <w:rPr>
          <w:rFonts w:ascii="Times New Roman" w:hAnsi="Times New Roman" w:cs="Times New Roman"/>
          <w:sz w:val="24"/>
          <w:szCs w:val="24"/>
        </w:rPr>
        <w:t>.</w:t>
      </w:r>
      <w:r w:rsidRPr="007807B6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7807B6">
        <w:rPr>
          <w:rFonts w:ascii="Times New Roman" w:hAnsi="Times New Roman" w:cs="Times New Roman"/>
          <w:sz w:val="24"/>
          <w:szCs w:val="24"/>
        </w:rPr>
        <w:t xml:space="preserve">A typical </w:t>
      </w:r>
      <w:r w:rsidR="00E351ED" w:rsidRPr="007807B6">
        <w:rPr>
          <w:rFonts w:ascii="Times New Roman" w:hAnsi="Times New Roman" w:cs="Times New Roman"/>
          <w:sz w:val="24"/>
          <w:szCs w:val="24"/>
        </w:rPr>
        <w:t xml:space="preserve">siloxane Si–O–Si </w:t>
      </w:r>
      <w:r w:rsidRPr="007807B6">
        <w:rPr>
          <w:rFonts w:ascii="Times New Roman" w:hAnsi="Times New Roman" w:cs="Times New Roman"/>
          <w:sz w:val="24"/>
          <w:szCs w:val="24"/>
        </w:rPr>
        <w:t>asymmetrical stretching vibration at 1095 cm</w:t>
      </w:r>
      <w:r w:rsidRPr="007807B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7807B6">
        <w:rPr>
          <w:rFonts w:ascii="Times New Roman" w:hAnsi="Times New Roman" w:cs="Times New Roman"/>
          <w:sz w:val="24"/>
          <w:szCs w:val="24"/>
        </w:rPr>
        <w:t xml:space="preserve"> also occurred in the modified and unmodified NCs, and the –Si–O stretches occurred at 805 cm</w:t>
      </w:r>
      <w:r w:rsidRPr="007807B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7807B6">
        <w:rPr>
          <w:rFonts w:ascii="Times New Roman" w:hAnsi="Times New Roman" w:cs="Times New Roman"/>
          <w:sz w:val="24"/>
          <w:szCs w:val="24"/>
        </w:rPr>
        <w:t xml:space="preserve"> and 490 cm</w:t>
      </w:r>
      <w:r w:rsidRPr="007807B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7807B6">
        <w:rPr>
          <w:rFonts w:ascii="Times New Roman" w:hAnsi="Times New Roman" w:cs="Times New Roman"/>
          <w:sz w:val="24"/>
          <w:szCs w:val="24"/>
        </w:rPr>
        <w:t xml:space="preserve"> (</w:t>
      </w:r>
      <w:r w:rsidRPr="007807B6">
        <w:rPr>
          <w:rFonts w:ascii="Times New Roman" w:hAnsi="Times New Roman" w:cs="Times New Roman"/>
          <w:bCs/>
          <w:iCs/>
          <w:sz w:val="24"/>
          <w:szCs w:val="24"/>
          <w:lang w:val="en-US"/>
        </w:rPr>
        <w:t>(blue dot line)</w:t>
      </w:r>
      <w:r w:rsidRPr="007807B6">
        <w:rPr>
          <w:rFonts w:ascii="Times New Roman" w:hAnsi="Times New Roman" w:cs="Times New Roman"/>
          <w:sz w:val="24"/>
          <w:szCs w:val="24"/>
        </w:rPr>
        <w:t xml:space="preserve">. After modification, these peaks were shifted </w:t>
      </w:r>
      <w:r w:rsidRPr="00BB4628">
        <w:rPr>
          <w:rFonts w:ascii="Times New Roman" w:hAnsi="Times New Roman" w:cs="Times New Roman"/>
          <w:sz w:val="24"/>
          <w:szCs w:val="24"/>
        </w:rPr>
        <w:t>to 770 cm</w:t>
      </w:r>
      <w:r w:rsidRPr="00BB4628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BB4628">
        <w:rPr>
          <w:rFonts w:ascii="Times New Roman" w:hAnsi="Times New Roman" w:cs="Times New Roman"/>
          <w:sz w:val="24"/>
          <w:szCs w:val="24"/>
        </w:rPr>
        <w:t xml:space="preserve"> and 480 cm</w:t>
      </w:r>
      <w:r w:rsidRPr="00BB4628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BB4628">
        <w:rPr>
          <w:rFonts w:ascii="Times New Roman" w:hAnsi="Times New Roman" w:cs="Times New Roman"/>
          <w:sz w:val="24"/>
          <w:szCs w:val="24"/>
        </w:rPr>
        <w:t xml:space="preserve">, respectively, due to the complex surface chemical </w:t>
      </w:r>
      <w:r w:rsidRPr="007807B6">
        <w:rPr>
          <w:rFonts w:ascii="Times New Roman" w:hAnsi="Times New Roman" w:cs="Times New Roman"/>
          <w:sz w:val="24"/>
          <w:szCs w:val="24"/>
        </w:rPr>
        <w:t xml:space="preserve">reactions </w:t>
      </w:r>
      <w:r w:rsidRPr="007807B6">
        <w:rPr>
          <w:rFonts w:ascii="Times New Roman" w:hAnsi="Times New Roman" w:cs="Times New Roman"/>
          <w:bCs/>
          <w:iCs/>
          <w:sz w:val="24"/>
          <w:szCs w:val="24"/>
          <w:lang w:val="en-US"/>
        </w:rPr>
        <w:t>(red dot line)</w:t>
      </w:r>
      <w:r w:rsidRPr="007807B6">
        <w:rPr>
          <w:rFonts w:ascii="Times New Roman" w:hAnsi="Times New Roman" w:cs="Times New Roman"/>
          <w:sz w:val="24"/>
          <w:szCs w:val="24"/>
        </w:rPr>
        <w:t xml:space="preserve"> </w:t>
      </w:r>
      <w:r w:rsidRPr="00BB4628">
        <w:rPr>
          <w:rFonts w:ascii="Times New Roman" w:hAnsi="Times New Roman" w:cs="Times New Roman"/>
          <w:sz w:val="24"/>
          <w:szCs w:val="24"/>
        </w:rPr>
        <w:t>(</w:t>
      </w:r>
      <w:r w:rsidRPr="00BB4628">
        <w:rPr>
          <w:rFonts w:ascii="Times New Roman" w:hAnsi="Times New Roman" w:cs="Times New Roman"/>
          <w:color w:val="0070C0"/>
          <w:sz w:val="24"/>
          <w:szCs w:val="24"/>
        </w:rPr>
        <w:t>Cao et al., 2017</w:t>
      </w:r>
      <w:r w:rsidRPr="00BB4628">
        <w:rPr>
          <w:rFonts w:ascii="Times New Roman" w:hAnsi="Times New Roman" w:cs="Times New Roman"/>
          <w:sz w:val="24"/>
          <w:szCs w:val="24"/>
        </w:rPr>
        <w:t>). This demonstrates the presence of synthesized PP-SiO</w:t>
      </w:r>
      <w:r w:rsidRPr="00BB462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B4628">
        <w:rPr>
          <w:rFonts w:ascii="Times New Roman" w:hAnsi="Times New Roman" w:cs="Times New Roman"/>
          <w:sz w:val="24"/>
          <w:szCs w:val="24"/>
        </w:rPr>
        <w:t xml:space="preserve"> NC in the modified product. </w:t>
      </w:r>
      <w:r w:rsidRPr="00BB4628">
        <w:rPr>
          <w:rFonts w:ascii="Times New Roman" w:hAnsi="Times New Roman" w:cs="Times New Roman"/>
          <w:sz w:val="24"/>
          <w:szCs w:val="24"/>
          <w:lang w:val="en-US"/>
        </w:rPr>
        <w:t xml:space="preserve">The peak that appeared at 971 </w:t>
      </w:r>
      <w:r w:rsidRPr="00BB4628">
        <w:rPr>
          <w:rFonts w:ascii="Times New Roman" w:hAnsi="Times New Roman" w:cs="Times New Roman"/>
          <w:sz w:val="24"/>
          <w:szCs w:val="24"/>
        </w:rPr>
        <w:t>cm</w:t>
      </w:r>
      <w:r w:rsidRPr="00BB4628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BB4628">
        <w:rPr>
          <w:rFonts w:ascii="Times New Roman" w:hAnsi="Times New Roman" w:cs="Times New Roman"/>
          <w:sz w:val="24"/>
          <w:szCs w:val="24"/>
        </w:rPr>
        <w:t xml:space="preserve"> </w:t>
      </w:r>
      <w:r w:rsidRPr="007807B6">
        <w:rPr>
          <w:rFonts w:ascii="Times New Roman" w:hAnsi="Times New Roman" w:cs="Times New Roman"/>
          <w:bCs/>
          <w:iCs/>
          <w:sz w:val="24"/>
          <w:szCs w:val="24"/>
          <w:lang w:val="en-US"/>
        </w:rPr>
        <w:t>(blue dot line)</w:t>
      </w:r>
      <w:r w:rsidRPr="007807B6">
        <w:rPr>
          <w:rFonts w:ascii="Times New Roman" w:hAnsi="Times New Roman" w:cs="Times New Roman"/>
          <w:sz w:val="24"/>
          <w:szCs w:val="24"/>
        </w:rPr>
        <w:t xml:space="preserve"> </w:t>
      </w:r>
      <w:r w:rsidRPr="007807B6">
        <w:rPr>
          <w:rFonts w:ascii="Times New Roman" w:hAnsi="Times New Roman" w:cs="Times New Roman"/>
          <w:sz w:val="24"/>
          <w:szCs w:val="24"/>
          <w:lang w:val="en-US"/>
        </w:rPr>
        <w:t xml:space="preserve">signifies asymmetric Si-OH bending vibration and the intensity of this peak was reduced to 960 </w:t>
      </w:r>
      <w:r w:rsidRPr="007807B6">
        <w:rPr>
          <w:rFonts w:ascii="Times New Roman" w:hAnsi="Times New Roman" w:cs="Times New Roman"/>
          <w:sz w:val="24"/>
          <w:szCs w:val="24"/>
        </w:rPr>
        <w:t>cm</w:t>
      </w:r>
      <w:r w:rsidRPr="007807B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7807B6">
        <w:rPr>
          <w:rFonts w:ascii="Times New Roman" w:hAnsi="Times New Roman" w:cs="Times New Roman"/>
          <w:sz w:val="24"/>
          <w:szCs w:val="24"/>
        </w:rPr>
        <w:t xml:space="preserve"> </w:t>
      </w:r>
      <w:r w:rsidRPr="007807B6">
        <w:rPr>
          <w:rFonts w:ascii="Times New Roman" w:hAnsi="Times New Roman" w:cs="Times New Roman"/>
          <w:sz w:val="24"/>
          <w:szCs w:val="24"/>
          <w:lang w:val="en-US"/>
        </w:rPr>
        <w:t xml:space="preserve">by aminosilane </w:t>
      </w:r>
      <w:r w:rsidRPr="007807B6">
        <w:rPr>
          <w:rFonts w:ascii="Times New Roman" w:hAnsi="Times New Roman" w:cs="Times New Roman"/>
          <w:bCs/>
          <w:iCs/>
          <w:sz w:val="24"/>
          <w:szCs w:val="24"/>
          <w:lang w:val="en-US"/>
        </w:rPr>
        <w:t>(red dot line)</w:t>
      </w:r>
      <w:r w:rsidRPr="007807B6">
        <w:rPr>
          <w:rFonts w:ascii="Times New Roman" w:hAnsi="Times New Roman" w:cs="Times New Roman"/>
          <w:sz w:val="24"/>
          <w:szCs w:val="24"/>
        </w:rPr>
        <w:t>.</w:t>
      </w:r>
      <w:r w:rsidRPr="007807B6">
        <w:rPr>
          <w:rFonts w:ascii="Times New Roman" w:hAnsi="Times New Roman" w:cs="Times New Roman"/>
          <w:sz w:val="24"/>
          <w:szCs w:val="24"/>
          <w:lang w:val="en-US"/>
        </w:rPr>
        <w:t xml:space="preserve"> Also, the typical characteristic peaks of C–H was observed at </w:t>
      </w:r>
      <w:r w:rsidRPr="007807B6">
        <w:rPr>
          <w:rFonts w:ascii="Times New Roman" w:hAnsi="Times New Roman" w:cs="Times New Roman"/>
          <w:sz w:val="24"/>
          <w:szCs w:val="24"/>
        </w:rPr>
        <w:t>1640 cm</w:t>
      </w:r>
      <w:r w:rsidRPr="007807B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7807B6">
        <w:rPr>
          <w:rFonts w:ascii="Times New Roman" w:hAnsi="Times New Roman" w:cs="Times New Roman"/>
          <w:sz w:val="24"/>
          <w:szCs w:val="24"/>
        </w:rPr>
        <w:t xml:space="preserve"> and 2900 cm</w:t>
      </w:r>
      <w:r w:rsidRPr="007807B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7807B6">
        <w:rPr>
          <w:rFonts w:ascii="Times New Roman" w:hAnsi="Times New Roman" w:cs="Times New Roman"/>
          <w:sz w:val="24"/>
          <w:szCs w:val="24"/>
        </w:rPr>
        <w:t xml:space="preserve"> in both products and </w:t>
      </w:r>
      <w:r w:rsidRPr="007807B6">
        <w:rPr>
          <w:rFonts w:ascii="Times New Roman" w:hAnsi="Times New Roman" w:cs="Times New Roman"/>
          <w:sz w:val="24"/>
          <w:szCs w:val="24"/>
          <w:lang w:val="en-US"/>
        </w:rPr>
        <w:t xml:space="preserve">were attributed to the stretching vibration and bending vibration of alkyl groups, </w:t>
      </w:r>
      <w:r w:rsidRPr="00BB4628">
        <w:rPr>
          <w:rFonts w:ascii="Times New Roman" w:hAnsi="Times New Roman" w:cs="Times New Roman"/>
          <w:sz w:val="24"/>
          <w:szCs w:val="24"/>
          <w:lang w:val="en-US"/>
        </w:rPr>
        <w:t>respectively (</w:t>
      </w:r>
      <w:r w:rsidRPr="00BB4628">
        <w:rPr>
          <w:rFonts w:ascii="Times New Roman" w:hAnsi="Times New Roman" w:cs="Times New Roman"/>
          <w:color w:val="0070C0"/>
          <w:sz w:val="24"/>
          <w:szCs w:val="24"/>
          <w:lang w:val="en-US"/>
        </w:rPr>
        <w:t>Xu et al., 2018</w:t>
      </w:r>
      <w:r w:rsidRPr="00BB4628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Pr="00BB4628">
        <w:rPr>
          <w:rFonts w:ascii="Times New Roman" w:hAnsi="Times New Roman" w:cs="Times New Roman"/>
          <w:sz w:val="24"/>
          <w:szCs w:val="24"/>
        </w:rPr>
        <w:t>In comparing between the modified and unmodified NCs, the two new peaks observed at 2840 cm</w:t>
      </w:r>
      <w:r w:rsidRPr="00BB4628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BB4628">
        <w:rPr>
          <w:rFonts w:ascii="Times New Roman" w:hAnsi="Times New Roman" w:cs="Times New Roman"/>
          <w:sz w:val="24"/>
          <w:szCs w:val="24"/>
        </w:rPr>
        <w:t xml:space="preserve"> and 1600 cm</w:t>
      </w:r>
      <w:r w:rsidRPr="00BB4628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BB4628">
        <w:rPr>
          <w:rFonts w:ascii="Times New Roman" w:hAnsi="Times New Roman" w:cs="Times New Roman"/>
          <w:sz w:val="24"/>
          <w:szCs w:val="24"/>
        </w:rPr>
        <w:t xml:space="preserve"> are assigned to the N–H bending vibrations and another clear peak that occurred at 1750 cm</w:t>
      </w:r>
      <w:r w:rsidRPr="00BB4628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BB4628">
        <w:rPr>
          <w:rFonts w:ascii="Times New Roman" w:hAnsi="Times New Roman" w:cs="Times New Roman"/>
          <w:sz w:val="24"/>
          <w:szCs w:val="24"/>
        </w:rPr>
        <w:t xml:space="preserve"> is attributed to N–H stretching </w:t>
      </w:r>
      <w:r w:rsidRPr="007807B6">
        <w:rPr>
          <w:rFonts w:ascii="Times New Roman" w:hAnsi="Times New Roman" w:cs="Times New Roman"/>
          <w:sz w:val="24"/>
          <w:szCs w:val="24"/>
        </w:rPr>
        <w:t xml:space="preserve">vibration </w:t>
      </w:r>
      <w:r w:rsidRPr="007807B6">
        <w:rPr>
          <w:rFonts w:ascii="Times New Roman" w:hAnsi="Times New Roman" w:cs="Times New Roman"/>
          <w:bCs/>
          <w:iCs/>
          <w:sz w:val="24"/>
          <w:szCs w:val="24"/>
          <w:lang w:val="en-US"/>
        </w:rPr>
        <w:t>(red dot line)</w:t>
      </w:r>
      <w:r w:rsidRPr="00BB4628">
        <w:rPr>
          <w:rFonts w:ascii="Times New Roman" w:hAnsi="Times New Roman" w:cs="Times New Roman"/>
          <w:sz w:val="24"/>
          <w:szCs w:val="24"/>
        </w:rPr>
        <w:t xml:space="preserve"> (</w:t>
      </w:r>
      <w:r w:rsidRPr="00BB4628">
        <w:rPr>
          <w:rFonts w:ascii="Times New Roman" w:hAnsi="Times New Roman" w:cs="Times New Roman"/>
          <w:color w:val="0070C0"/>
          <w:sz w:val="24"/>
          <w:szCs w:val="24"/>
        </w:rPr>
        <w:t>Rahman et al., 2009</w:t>
      </w:r>
      <w:r w:rsidRPr="00BB4628">
        <w:rPr>
          <w:rFonts w:ascii="Times New Roman" w:hAnsi="Times New Roman" w:cs="Times New Roman"/>
          <w:sz w:val="24"/>
          <w:szCs w:val="24"/>
        </w:rPr>
        <w:t>)</w:t>
      </w:r>
      <w:r w:rsidRPr="00BB4628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. </w:t>
      </w:r>
      <w:r w:rsidRPr="00BB4628">
        <w:rPr>
          <w:rFonts w:ascii="Times New Roman" w:hAnsi="Times New Roman" w:cs="Times New Roman"/>
          <w:sz w:val="24"/>
          <w:szCs w:val="24"/>
        </w:rPr>
        <w:t xml:space="preserve">These peaks found in the modified </w:t>
      </w:r>
      <w:r w:rsidRPr="007807B6">
        <w:rPr>
          <w:rFonts w:ascii="Times New Roman" w:hAnsi="Times New Roman" w:cs="Times New Roman"/>
          <w:sz w:val="24"/>
          <w:szCs w:val="24"/>
        </w:rPr>
        <w:t xml:space="preserve">NC </w:t>
      </w:r>
      <w:r w:rsidRPr="007807B6">
        <w:rPr>
          <w:rFonts w:ascii="Times New Roman" w:hAnsi="Times New Roman" w:cs="Times New Roman"/>
          <w:bCs/>
          <w:iCs/>
          <w:sz w:val="24"/>
          <w:szCs w:val="24"/>
          <w:lang w:val="en-US"/>
        </w:rPr>
        <w:t>(red dot line)</w:t>
      </w:r>
      <w:r w:rsidRPr="007807B6">
        <w:rPr>
          <w:rFonts w:ascii="Times New Roman" w:hAnsi="Times New Roman" w:cs="Times New Roman"/>
          <w:sz w:val="24"/>
          <w:szCs w:val="24"/>
        </w:rPr>
        <w:t xml:space="preserve"> are absent in the unmodified product </w:t>
      </w:r>
      <w:r w:rsidRPr="007807B6">
        <w:rPr>
          <w:rFonts w:ascii="Times New Roman" w:hAnsi="Times New Roman" w:cs="Times New Roman"/>
          <w:bCs/>
          <w:iCs/>
          <w:sz w:val="24"/>
          <w:szCs w:val="24"/>
          <w:lang w:val="en-US"/>
        </w:rPr>
        <w:t>(blue dot line)</w:t>
      </w:r>
      <w:r w:rsidRPr="007807B6">
        <w:rPr>
          <w:rFonts w:ascii="Times New Roman" w:hAnsi="Times New Roman" w:cs="Times New Roman"/>
          <w:sz w:val="24"/>
          <w:szCs w:val="24"/>
        </w:rPr>
        <w:t xml:space="preserve">. Thus, </w:t>
      </w:r>
      <w:r w:rsidRPr="007807B6">
        <w:rPr>
          <w:rFonts w:ascii="Times New Roman" w:hAnsi="Times New Roman" w:cs="Times New Roman"/>
          <w:sz w:val="24"/>
          <w:szCs w:val="24"/>
          <w:lang w:val="en-US"/>
        </w:rPr>
        <w:t xml:space="preserve">through the FTIR analysis, the attachment of APTES onto the synthesized </w:t>
      </w:r>
      <w:r w:rsidRPr="007807B6">
        <w:rPr>
          <w:rFonts w:ascii="Times New Roman" w:hAnsi="Times New Roman" w:cs="Times New Roman"/>
          <w:sz w:val="24"/>
          <w:szCs w:val="24"/>
        </w:rPr>
        <w:t>PP-</w:t>
      </w:r>
      <w:r w:rsidRPr="007807B6">
        <w:rPr>
          <w:rFonts w:ascii="Times New Roman" w:hAnsi="Times New Roman" w:cs="Times New Roman"/>
          <w:sz w:val="24"/>
          <w:szCs w:val="24"/>
          <w:lang w:val="en-US"/>
        </w:rPr>
        <w:t>SiO</w:t>
      </w:r>
      <w:r w:rsidRPr="007807B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807B6">
        <w:rPr>
          <w:rFonts w:ascii="Times New Roman" w:hAnsi="Times New Roman" w:cs="Times New Roman"/>
          <w:sz w:val="24"/>
          <w:szCs w:val="24"/>
        </w:rPr>
        <w:t xml:space="preserve"> NC surface </w:t>
      </w:r>
      <w:r w:rsidRPr="007807B6">
        <w:rPr>
          <w:rFonts w:ascii="Times New Roman" w:hAnsi="Times New Roman" w:cs="Times New Roman"/>
          <w:sz w:val="24"/>
          <w:szCs w:val="24"/>
          <w:lang w:val="en-US"/>
        </w:rPr>
        <w:t>is confirmed.</w:t>
      </w:r>
    </w:p>
    <w:p w:rsidR="00BB4628" w:rsidRPr="00BB4628" w:rsidRDefault="00BB4628" w:rsidP="00BB4628">
      <w:pPr>
        <w:spacing w:before="100" w:beforeAutospacing="1" w:after="100" w:afterAutospacing="1" w:line="360" w:lineRule="auto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7807B6">
        <w:rPr>
          <w:rFonts w:ascii="Times New Roman" w:eastAsia="Calibri" w:hAnsi="Times New Roman" w:cs="Times New Roman"/>
          <w:bCs/>
          <w:i/>
          <w:iCs/>
          <w:noProof/>
          <w:color w:val="0070C0"/>
          <w:sz w:val="24"/>
          <w:szCs w:val="24"/>
          <w:lang w:bidi="en-US"/>
        </w:rPr>
        <w:t>Appendix B.3</w:t>
      </w:r>
      <w:r w:rsidR="007807B6" w:rsidRPr="007807B6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7807B6">
        <w:rPr>
          <w:rFonts w:ascii="Times New Roman" w:hAnsi="Times New Roman" w:cs="Times New Roman"/>
          <w:i/>
          <w:sz w:val="24"/>
          <w:szCs w:val="24"/>
        </w:rPr>
        <w:t>TGA observation on</w:t>
      </w:r>
      <w:r w:rsidRPr="007807B6">
        <w:rPr>
          <w:rFonts w:ascii="Times New Roman" w:eastAsia="Calibri" w:hAnsi="Times New Roman" w:cs="Times New Roman"/>
          <w:i/>
          <w:sz w:val="24"/>
          <w:szCs w:val="24"/>
        </w:rPr>
        <w:t xml:space="preserve"> the modified and unmodified PP–SiO</w:t>
      </w:r>
      <w:r w:rsidRPr="007807B6">
        <w:rPr>
          <w:rFonts w:ascii="Times New Roman" w:eastAsia="Calibri" w:hAnsi="Times New Roman" w:cs="Times New Roman"/>
          <w:i/>
          <w:sz w:val="24"/>
          <w:szCs w:val="24"/>
          <w:vertAlign w:val="subscript"/>
        </w:rPr>
        <w:t>2</w:t>
      </w:r>
      <w:r w:rsidRPr="007807B6">
        <w:rPr>
          <w:rFonts w:ascii="Times New Roman" w:eastAsia="Calibri" w:hAnsi="Times New Roman" w:cs="Times New Roman"/>
          <w:i/>
          <w:sz w:val="24"/>
          <w:szCs w:val="24"/>
        </w:rPr>
        <w:t xml:space="preserve"> NC</w:t>
      </w:r>
    </w:p>
    <w:p w:rsidR="00BB4628" w:rsidRPr="007807B6" w:rsidRDefault="00BB4628" w:rsidP="00BB4628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B4628">
        <w:rPr>
          <w:rFonts w:ascii="Times New Roman" w:hAnsi="Times New Roman" w:cs="Times New Roman"/>
          <w:bCs/>
          <w:sz w:val="24"/>
          <w:szCs w:val="24"/>
        </w:rPr>
        <w:t xml:space="preserve">The stability of the modified and unmodified PP–SiO₂ NCs at elevated temperatures is presented in </w:t>
      </w:r>
      <w:r w:rsidRPr="007807B6">
        <w:rPr>
          <w:rFonts w:ascii="Times New Roman" w:hAnsi="Times New Roman" w:cs="Times New Roman"/>
          <w:bCs/>
          <w:color w:val="0070C0"/>
          <w:sz w:val="24"/>
          <w:szCs w:val="24"/>
        </w:rPr>
        <w:t>Fig. B.2</w:t>
      </w:r>
      <w:r w:rsidRPr="00BB4628">
        <w:rPr>
          <w:rFonts w:ascii="Times New Roman" w:hAnsi="Times New Roman" w:cs="Times New Roman"/>
          <w:bCs/>
          <w:sz w:val="24"/>
          <w:szCs w:val="24"/>
        </w:rPr>
        <w:t xml:space="preserve">. The weight loss of both samples emanated from four contributions, and the shapes of their trend lines are similar. The initial contribution started from 30 </w:t>
      </w:r>
      <w:r w:rsidRPr="00BB4628">
        <w:rPr>
          <w:rFonts w:ascii="Times New Roman" w:hAnsi="Times New Roman" w:cs="Times New Roman"/>
          <w:bCs/>
          <w:sz w:val="24"/>
          <w:szCs w:val="24"/>
          <w:vertAlign w:val="superscript"/>
        </w:rPr>
        <w:t>o</w:t>
      </w:r>
      <w:r w:rsidRPr="00BB4628">
        <w:rPr>
          <w:rFonts w:ascii="Times New Roman" w:hAnsi="Times New Roman" w:cs="Times New Roman"/>
          <w:bCs/>
          <w:sz w:val="24"/>
          <w:szCs w:val="24"/>
        </w:rPr>
        <w:t>C and ended at 190 °C (for unmodified NC) and 160 °C (for modified NC). The next decomposition stage showed a small decrease in weight loss for both nanocomposites at above 190 °C (unmodified NC) and above 160 °C (modified NC</w:t>
      </w:r>
      <w:r w:rsidRPr="007807B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). The third stage started around 200 </w:t>
      </w:r>
      <w:r w:rsidRPr="007807B6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o</w:t>
      </w:r>
      <w:r w:rsidRPr="007807B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 and ended in the range of 420‒460 °C (modified) and 420‒460 °C (unmodified) products. The final stage became smooth at temperatures greater than 460 °C. Here, the first stage could be attributed to the evaporation of xylene and the decomposition of other volatile substances in both NC samples. </w:t>
      </w:r>
      <w:r w:rsidRPr="007807B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Xylene has a boiling point in the range of 140 </w:t>
      </w:r>
      <w:r w:rsidRPr="007807B6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  <w:lang w:val="en-US"/>
        </w:rPr>
        <w:t>o</w:t>
      </w:r>
      <w:r w:rsidRPr="007807B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C. </w:t>
      </w:r>
      <w:r w:rsidRPr="007807B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The seco</w:t>
      </w:r>
      <w:r w:rsidRPr="00BB4628">
        <w:rPr>
          <w:rFonts w:ascii="Times New Roman" w:hAnsi="Times New Roman" w:cs="Times New Roman"/>
          <w:bCs/>
          <w:sz w:val="24"/>
          <w:szCs w:val="24"/>
        </w:rPr>
        <w:t xml:space="preserve">nd stage corresponded to </w:t>
      </w:r>
      <w:r w:rsidRPr="00BB4628">
        <w:rPr>
          <w:rFonts w:ascii="Times New Roman" w:hAnsi="Times New Roman" w:cs="Times New Roman"/>
          <w:iCs/>
          <w:sz w:val="24"/>
          <w:szCs w:val="24"/>
        </w:rPr>
        <w:t xml:space="preserve">the breakdown of nonionic </w:t>
      </w:r>
      <w:r w:rsidRPr="00BB4628">
        <w:rPr>
          <w:rFonts w:ascii="Times New Roman" w:hAnsi="Times New Roman" w:cs="Times New Roman"/>
          <w:bCs/>
          <w:iCs/>
          <w:sz w:val="24"/>
          <w:szCs w:val="24"/>
        </w:rPr>
        <w:t>PE-b-PEG and –OH groups (</w:t>
      </w:r>
      <w:r w:rsidRPr="00BB4628">
        <w:rPr>
          <w:rFonts w:ascii="Times New Roman" w:hAnsi="Times New Roman" w:cs="Times New Roman"/>
          <w:bCs/>
          <w:iCs/>
          <w:color w:val="0070C0"/>
          <w:sz w:val="24"/>
          <w:szCs w:val="24"/>
        </w:rPr>
        <w:t>Xu et al., 2018</w:t>
      </w:r>
      <w:r w:rsidRPr="00BB4628">
        <w:rPr>
          <w:rFonts w:ascii="Times New Roman" w:hAnsi="Times New Roman" w:cs="Times New Roman"/>
          <w:bCs/>
          <w:iCs/>
          <w:sz w:val="24"/>
          <w:szCs w:val="24"/>
        </w:rPr>
        <w:t>), and –NH</w:t>
      </w:r>
      <w:r w:rsidRPr="00BB4628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2</w:t>
      </w:r>
      <w:r w:rsidRPr="00BB4628">
        <w:rPr>
          <w:rFonts w:ascii="Times New Roman" w:hAnsi="Times New Roman" w:cs="Times New Roman"/>
          <w:bCs/>
          <w:iCs/>
          <w:sz w:val="24"/>
          <w:szCs w:val="24"/>
        </w:rPr>
        <w:t xml:space="preserve"> groups (</w:t>
      </w:r>
      <w:r w:rsidRPr="00BB4628">
        <w:rPr>
          <w:rFonts w:ascii="Times New Roman" w:hAnsi="Times New Roman" w:cs="Times New Roman"/>
          <w:color w:val="0070C0"/>
          <w:sz w:val="24"/>
          <w:szCs w:val="24"/>
        </w:rPr>
        <w:t>Cao et al., 2017</w:t>
      </w:r>
      <w:r w:rsidRPr="00BB4628">
        <w:rPr>
          <w:rFonts w:ascii="Times New Roman" w:hAnsi="Times New Roman" w:cs="Times New Roman"/>
          <w:bCs/>
          <w:iCs/>
          <w:sz w:val="24"/>
          <w:szCs w:val="24"/>
        </w:rPr>
        <w:t xml:space="preserve">), </w:t>
      </w:r>
      <w:r w:rsidRPr="007807B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respectively. The third stage corresponded to the degradation of the PP backbone and the fourth stage to the </w:t>
      </w:r>
      <w:r w:rsidRPr="007807B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disintegration of the structures of the modified and unmodified NCs. In the range of 30‒500 </w:t>
      </w:r>
      <w:r w:rsidRPr="007807B6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o</w:t>
      </w:r>
      <w:r w:rsidRPr="007807B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C, a total weight loss of the unmodified NC was 21.2% while that of the modified product was 26.5% </w:t>
      </w:r>
      <w:r w:rsidR="00E351ED" w:rsidRPr="007807B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due to an </w:t>
      </w:r>
      <w:r w:rsidRPr="007807B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increased number of molecules grafted onto the modified product. This verified that the modified NC has a good property of temperature resistance.</w:t>
      </w:r>
    </w:p>
    <w:p w:rsidR="00BB4628" w:rsidRPr="007807B6" w:rsidRDefault="00BB4628" w:rsidP="00BB4628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right="-144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  <w:lang w:val="en-US" w:bidi="en-US"/>
        </w:rPr>
      </w:pPr>
      <w:r w:rsidRPr="007807B6">
        <w:rPr>
          <w:rFonts w:ascii="Times New Roman" w:hAnsi="Times New Roman" w:cs="Times New Roman"/>
          <w:bCs/>
          <w:i/>
          <w:color w:val="0070C0"/>
          <w:sz w:val="24"/>
          <w:szCs w:val="24"/>
          <w:lang w:val="en-US" w:bidi="en-US"/>
        </w:rPr>
        <w:t>Appendix C</w:t>
      </w:r>
      <w:r w:rsidRPr="007807B6">
        <w:rPr>
          <w:rFonts w:ascii="Times New Roman" w:hAnsi="Times New Roman" w:cs="Times New Roman"/>
          <w:bCs/>
          <w:i/>
          <w:sz w:val="24"/>
          <w:szCs w:val="24"/>
          <w:lang w:val="en-US" w:bidi="en-US"/>
        </w:rPr>
        <w:t>: Cuttings transport parameters and estimations</w:t>
      </w:r>
    </w:p>
    <w:p w:rsidR="00BB4628" w:rsidRPr="00E351ED" w:rsidRDefault="00BB4628" w:rsidP="00BB4628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right="-144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  <w:lang w:val="en-US" w:bidi="en-US"/>
        </w:rPr>
      </w:pPr>
      <w:r w:rsidRPr="007807B6">
        <w:rPr>
          <w:rFonts w:ascii="Times New Roman" w:hAnsi="Times New Roman" w:cs="Times New Roman"/>
          <w:bCs/>
          <w:i/>
          <w:color w:val="0070C0"/>
          <w:sz w:val="24"/>
          <w:szCs w:val="24"/>
          <w:lang w:val="en-US" w:bidi="en-US"/>
        </w:rPr>
        <w:t>Appendix C.1</w:t>
      </w:r>
      <w:r w:rsidRPr="007807B6">
        <w:rPr>
          <w:rFonts w:ascii="Times New Roman" w:hAnsi="Times New Roman" w:cs="Times New Roman"/>
          <w:bCs/>
          <w:i/>
          <w:sz w:val="24"/>
          <w:szCs w:val="24"/>
          <w:lang w:val="en-US" w:bidi="en-US"/>
        </w:rPr>
        <w:t xml:space="preserve">: Design </w:t>
      </w:r>
      <w:r w:rsidRPr="00E351ED">
        <w:rPr>
          <w:rFonts w:ascii="Times New Roman" w:hAnsi="Times New Roman" w:cs="Times New Roman"/>
          <w:bCs/>
          <w:i/>
          <w:sz w:val="24"/>
          <w:szCs w:val="24"/>
          <w:lang w:val="en-US" w:bidi="en-US"/>
        </w:rPr>
        <w:t>wellbore flow loop configurations</w:t>
      </w:r>
    </w:p>
    <w:p w:rsidR="00BB4628" w:rsidRPr="00E351ED" w:rsidRDefault="00BB4628" w:rsidP="00BB4628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right="-144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 w:bidi="en-US"/>
        </w:rPr>
      </w:pPr>
      <w:r w:rsidRPr="00E351ED">
        <w:rPr>
          <w:rFonts w:ascii="Times New Roman" w:hAnsi="Times New Roman" w:cs="Times New Roman"/>
          <w:bCs/>
          <w:sz w:val="24"/>
          <w:szCs w:val="24"/>
          <w:lang w:val="en-US" w:bidi="en-US"/>
        </w:rPr>
        <w:t xml:space="preserve">The technical specifications of the cuttings transport flow loop used in this study are presented in </w:t>
      </w:r>
      <w:r w:rsidRPr="007807B6">
        <w:rPr>
          <w:rFonts w:ascii="Times New Roman" w:hAnsi="Times New Roman" w:cs="Times New Roman"/>
          <w:bCs/>
          <w:color w:val="0070C0"/>
          <w:sz w:val="24"/>
          <w:szCs w:val="24"/>
          <w:lang w:val="en-US" w:bidi="en-US"/>
        </w:rPr>
        <w:t>Table C.1</w:t>
      </w:r>
      <w:r w:rsidRPr="007807B6">
        <w:rPr>
          <w:rFonts w:ascii="Times New Roman" w:hAnsi="Times New Roman" w:cs="Times New Roman"/>
          <w:bCs/>
          <w:sz w:val="24"/>
          <w:szCs w:val="24"/>
          <w:lang w:val="en-US" w:bidi="en-US"/>
        </w:rPr>
        <w:t xml:space="preserve">. </w:t>
      </w:r>
    </w:p>
    <w:p w:rsidR="00BB4628" w:rsidRPr="00E351ED" w:rsidRDefault="00BB4628" w:rsidP="00BB4628">
      <w:pPr>
        <w:autoSpaceDE w:val="0"/>
        <w:autoSpaceDN w:val="0"/>
        <w:adjustRightInd w:val="0"/>
        <w:spacing w:line="360" w:lineRule="auto"/>
        <w:ind w:right="-144"/>
        <w:rPr>
          <w:rFonts w:ascii="Times New Roman" w:hAnsi="Times New Roman" w:cs="Times New Roman"/>
          <w:bCs/>
          <w:i/>
          <w:color w:val="FF0000"/>
          <w:sz w:val="24"/>
          <w:szCs w:val="24"/>
          <w:lang w:val="en-US" w:bidi="en-US"/>
        </w:rPr>
      </w:pPr>
      <w:r w:rsidRPr="007807B6">
        <w:rPr>
          <w:rFonts w:ascii="Times New Roman" w:hAnsi="Times New Roman" w:cs="Times New Roman"/>
          <w:bCs/>
          <w:i/>
          <w:color w:val="0070C0"/>
          <w:sz w:val="24"/>
          <w:szCs w:val="24"/>
          <w:lang w:val="en-US" w:bidi="en-US"/>
        </w:rPr>
        <w:t>Appendix C.2</w:t>
      </w:r>
      <w:r w:rsidRPr="007807B6">
        <w:rPr>
          <w:rFonts w:ascii="Times New Roman" w:hAnsi="Times New Roman" w:cs="Times New Roman"/>
          <w:bCs/>
          <w:i/>
          <w:sz w:val="24"/>
          <w:szCs w:val="24"/>
          <w:lang w:val="en-US" w:bidi="en-US"/>
        </w:rPr>
        <w:t xml:space="preserve">: </w:t>
      </w:r>
      <w:r w:rsidRPr="00E351ED">
        <w:rPr>
          <w:rFonts w:ascii="Times New Roman" w:hAnsi="Times New Roman" w:cs="Times New Roman"/>
          <w:bCs/>
          <w:i/>
          <w:sz w:val="24"/>
          <w:szCs w:val="24"/>
          <w:lang w:val="en-US" w:bidi="en-US"/>
        </w:rPr>
        <w:t>Wellbore cleaning calculations</w:t>
      </w:r>
    </w:p>
    <w:p w:rsidR="006D27DE" w:rsidRPr="006D27DE" w:rsidRDefault="006D27DE" w:rsidP="006D27DE">
      <w:pPr>
        <w:autoSpaceDE w:val="0"/>
        <w:autoSpaceDN w:val="0"/>
        <w:adjustRightInd w:val="0"/>
        <w:spacing w:line="360" w:lineRule="auto"/>
        <w:ind w:right="-144"/>
        <w:rPr>
          <w:rFonts w:ascii="Times New Roman" w:hAnsi="Times New Roman" w:cs="Times New Roman"/>
          <w:bCs/>
          <w:sz w:val="28"/>
          <w:szCs w:val="24"/>
          <w:lang w:val="en-US" w:bidi="en-US"/>
        </w:rPr>
      </w:pPr>
      <w:r w:rsidRPr="006D27DE">
        <w:rPr>
          <w:rFonts w:ascii="Times New Roman" w:hAnsi="Times New Roman" w:cs="Times New Roman"/>
          <w:bCs/>
          <w:sz w:val="24"/>
          <w:lang w:bidi="en-US"/>
        </w:rPr>
        <w:t>The schematic of the annular environment used in this study is shown in Fig. C.1</w:t>
      </w:r>
    </w:p>
    <w:p w:rsidR="006D27DE" w:rsidRPr="00BB4628" w:rsidRDefault="006D27DE" w:rsidP="00BB4628">
      <w:pPr>
        <w:autoSpaceDE w:val="0"/>
        <w:autoSpaceDN w:val="0"/>
        <w:adjustRightInd w:val="0"/>
        <w:spacing w:line="360" w:lineRule="auto"/>
        <w:ind w:right="-144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 w:bidi="en-US"/>
        </w:rPr>
      </w:pPr>
    </w:p>
    <w:p w:rsidR="00BB4628" w:rsidRPr="00BB4628" w:rsidRDefault="00BB4628" w:rsidP="00BB4628">
      <w:pPr>
        <w:autoSpaceDE w:val="0"/>
        <w:autoSpaceDN w:val="0"/>
        <w:adjustRightInd w:val="0"/>
        <w:spacing w:line="360" w:lineRule="auto"/>
        <w:ind w:left="1440" w:right="-144" w:firstLine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B462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B462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ann </w:t>
      </w:r>
      <w:r w:rsidRPr="00BB4628"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h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-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sub>
        </m:sSub>
      </m:oMath>
      <w:r w:rsidRPr="00BB4628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4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 xml:space="preserve"> 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h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-</m:t>
            </m:r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p (OD)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bSup>
          </m:e>
        </m:d>
      </m:oMath>
      <w:r w:rsidRPr="00BB462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B4628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      C.1</w:t>
      </w:r>
    </w:p>
    <w:p w:rsidR="00BB4628" w:rsidRPr="00BB4628" w:rsidRDefault="003219AF" w:rsidP="00BB4628">
      <w:pPr>
        <w:autoSpaceDE w:val="0"/>
        <w:autoSpaceDN w:val="0"/>
        <w:adjustRightInd w:val="0"/>
        <w:spacing w:line="360" w:lineRule="auto"/>
        <w:ind w:right="-14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avg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fPr>
          <m:num>
            <m:f>
              <m:fPr>
                <m:type m:val="lin"/>
                <m:ctrl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ft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</m:t>
                </m:r>
              </m:den>
            </m:f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ft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den>
        </m:f>
      </m:oMath>
      <w:r w:rsidR="00BB4628" w:rsidRPr="00BB4628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min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 xml:space="preserve"> × 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 ft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 xml:space="preserve"> 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28.3168 L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 xml:space="preserve"> × 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1 min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60 s</m:t>
                </m:r>
              </m:den>
            </m:f>
          </m:num>
          <m:den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πD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4 ×144</m:t>
                </m:r>
              </m:den>
            </m:f>
          </m:den>
        </m:f>
      </m:oMath>
    </w:p>
    <w:p w:rsidR="00BB4628" w:rsidRPr="00BB4628" w:rsidRDefault="00BB4628" w:rsidP="00BB4628">
      <w:pPr>
        <w:autoSpaceDE w:val="0"/>
        <w:autoSpaceDN w:val="0"/>
        <w:adjustRightInd w:val="0"/>
        <w:spacing w:line="360" w:lineRule="auto"/>
        <w:ind w:right="-14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B4628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                       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avg</m:t>
            </m:r>
          </m:sub>
        </m:sSub>
      </m:oMath>
      <w:r w:rsidRPr="00BB46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 xml:space="preserve">9.267852667 × 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den>
        </m:f>
      </m:oMath>
      <w:r w:rsidRPr="00BB4628">
        <w:rPr>
          <w:rFonts w:ascii="Times New Roman" w:hAnsi="Times New Roman" w:cs="Times New Roman"/>
          <w:sz w:val="24"/>
          <w:szCs w:val="24"/>
          <w:lang w:val="en-US"/>
        </w:rPr>
        <w:t xml:space="preserve"> = 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Q × 0.1078998594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den>
        </m:f>
      </m:oMath>
      <w:r w:rsidRPr="00BB4628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                    C</w:t>
      </w:r>
      <w:r w:rsidRPr="00BB4628">
        <w:rPr>
          <w:rFonts w:ascii="Times New Roman" w:hAnsi="Times New Roman" w:cs="Times New Roman"/>
          <w:sz w:val="24"/>
          <w:szCs w:val="24"/>
          <w:lang w:val="en-US"/>
        </w:rPr>
        <w:t>.2</w:t>
      </w:r>
    </w:p>
    <w:p w:rsidR="00BB4628" w:rsidRPr="00BB4628" w:rsidRDefault="00BB4628" w:rsidP="00BB4628">
      <w:pPr>
        <w:autoSpaceDE w:val="0"/>
        <w:autoSpaceDN w:val="0"/>
        <w:adjustRightInd w:val="0"/>
        <w:spacing w:line="360" w:lineRule="auto"/>
        <w:ind w:right="-14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B4628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                 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VA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mud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9.267852667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 xml:space="preserve"> × </m:t>
            </m:r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h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p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bSup>
              </m:e>
            </m:d>
          </m:den>
        </m:f>
      </m:oMath>
      <w:r w:rsidRPr="00BB4628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Q ×0.1078998594</m:t>
            </m:r>
          </m:num>
          <m:den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h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-</m:t>
            </m:r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p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bSup>
          </m:den>
        </m:f>
      </m:oMath>
      <w:r w:rsidRPr="00BB4628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              </w:t>
      </w:r>
      <w:r w:rsidRPr="00BB4628">
        <w:rPr>
          <w:rFonts w:ascii="Times New Roman" w:hAnsi="Times New Roman" w:cs="Times New Roman"/>
          <w:sz w:val="24"/>
          <w:szCs w:val="24"/>
          <w:lang w:val="en-US"/>
        </w:rPr>
        <w:t>C.3</w:t>
      </w:r>
    </w:p>
    <w:p w:rsidR="00BB4628" w:rsidRPr="00BB4628" w:rsidRDefault="00BB4628" w:rsidP="00BB462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B4628">
        <w:rPr>
          <w:rFonts w:ascii="Times New Roman" w:eastAsiaTheme="minorEastAsia" w:hAnsi="Times New Roman" w:cs="Times New Roman"/>
          <w:sz w:val="24"/>
          <w:szCs w:val="24"/>
          <w:lang w:val="en-US"/>
        </w:rPr>
        <w:t>Where:</w:t>
      </w:r>
    </w:p>
    <w:p w:rsidR="00BB4628" w:rsidRPr="00BB4628" w:rsidRDefault="00BB4628" w:rsidP="00BB462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BB4628"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Pr="00BB4628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p</w:t>
      </w:r>
      <w:r w:rsidRPr="00BB4628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= Area of the pipe, in </w:t>
      </w:r>
      <w:r w:rsidRPr="00BB4628">
        <w:rPr>
          <w:rFonts w:ascii="Times New Roman" w:hAnsi="Times New Roman" w:cs="Times New Roman"/>
          <w:sz w:val="24"/>
          <w:szCs w:val="24"/>
          <w:lang w:val="en-US"/>
        </w:rPr>
        <w:t>ft</w:t>
      </w:r>
      <w:r w:rsidRPr="00BB462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BB462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B4628" w:rsidRPr="00BB4628" w:rsidRDefault="00BB4628" w:rsidP="00BB462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BB462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B462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ann </w:t>
      </w:r>
      <w:r w:rsidRPr="00BB4628">
        <w:rPr>
          <w:rFonts w:ascii="Times New Roman" w:hAnsi="Times New Roman" w:cs="Times New Roman"/>
          <w:sz w:val="24"/>
          <w:szCs w:val="24"/>
          <w:lang w:val="en-US"/>
        </w:rPr>
        <w:t>= Area of the annulus, in ft</w:t>
      </w:r>
      <w:r w:rsidRPr="00BB462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BB462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B4628" w:rsidRPr="00BB4628" w:rsidRDefault="00BB4628" w:rsidP="00BB46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462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B462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avg</w:t>
      </w:r>
      <w:r w:rsidRPr="00BB4628">
        <w:rPr>
          <w:rFonts w:ascii="Times New Roman" w:hAnsi="Times New Roman" w:cs="Times New Roman"/>
          <w:sz w:val="24"/>
          <w:szCs w:val="24"/>
          <w:lang w:val="en-US"/>
        </w:rPr>
        <w:t xml:space="preserve"> = Average mud velocity inside the pipe, in ft/s.</w:t>
      </w:r>
    </w:p>
    <w:p w:rsidR="00BB4628" w:rsidRPr="00BB4628" w:rsidRDefault="00BB4628" w:rsidP="00BB462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BB4628">
        <w:rPr>
          <w:rFonts w:ascii="Times New Roman" w:eastAsiaTheme="minorEastAsia" w:hAnsi="Times New Roman" w:cs="Times New Roman"/>
          <w:sz w:val="24"/>
          <w:szCs w:val="24"/>
          <w:lang w:val="en-US"/>
        </w:rPr>
        <w:t>VA</w:t>
      </w:r>
      <w:r w:rsidRPr="00BB4628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 xml:space="preserve">mud </w:t>
      </w:r>
      <w:r w:rsidRPr="00BB4628">
        <w:rPr>
          <w:rFonts w:ascii="Times New Roman" w:eastAsiaTheme="minorEastAsia" w:hAnsi="Times New Roman" w:cs="Times New Roman"/>
          <w:sz w:val="24"/>
          <w:szCs w:val="24"/>
          <w:lang w:val="en-US"/>
        </w:rPr>
        <w:t>= </w:t>
      </w:r>
      <w:r w:rsidRPr="00BB4628">
        <w:rPr>
          <w:rFonts w:ascii="Times New Roman" w:eastAsiaTheme="minorEastAsia" w:hAnsi="Times New Roman" w:cs="Times New Roman"/>
          <w:bCs/>
          <w:sz w:val="24"/>
          <w:szCs w:val="24"/>
          <w:lang w:val="en-US"/>
        </w:rPr>
        <w:t>Mud</w:t>
      </w:r>
      <w:r w:rsidRPr="00BB4628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Pr="00BB4628">
        <w:rPr>
          <w:rFonts w:ascii="Times New Roman" w:eastAsiaTheme="minorEastAsia" w:hAnsi="Times New Roman" w:cs="Times New Roman"/>
          <w:bCs/>
          <w:sz w:val="24"/>
          <w:szCs w:val="24"/>
          <w:lang w:val="en-US"/>
        </w:rPr>
        <w:t>velocit</w:t>
      </w:r>
      <w:r w:rsidRPr="00BB4628">
        <w:rPr>
          <w:rFonts w:ascii="Times New Roman" w:eastAsiaTheme="minorEastAsia" w:hAnsi="Times New Roman" w:cs="Times New Roman"/>
          <w:sz w:val="24"/>
          <w:szCs w:val="24"/>
          <w:lang w:val="en-US"/>
        </w:rPr>
        <w:t>y in the annulus, in ft/s.</w:t>
      </w:r>
    </w:p>
    <w:p w:rsidR="00BB4628" w:rsidRPr="00BB4628" w:rsidRDefault="00BB4628" w:rsidP="00BB462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BB4628">
        <w:rPr>
          <w:rFonts w:ascii="Times New Roman" w:eastAsiaTheme="minorEastAsia" w:hAnsi="Times New Roman" w:cs="Times New Roman"/>
          <w:sz w:val="24"/>
          <w:szCs w:val="24"/>
          <w:lang w:val="en-US"/>
        </w:rPr>
        <w:t>Q = </w:t>
      </w:r>
      <w:r w:rsidRPr="00BB4628">
        <w:rPr>
          <w:rFonts w:ascii="Times New Roman" w:eastAsiaTheme="minorEastAsia" w:hAnsi="Times New Roman" w:cs="Times New Roman"/>
          <w:bCs/>
          <w:sz w:val="24"/>
          <w:szCs w:val="24"/>
          <w:lang w:val="en-US"/>
        </w:rPr>
        <w:t>P</w:t>
      </w:r>
      <w:r w:rsidRPr="00BB4628">
        <w:rPr>
          <w:rFonts w:ascii="Times New Roman" w:eastAsiaTheme="minorEastAsia" w:hAnsi="Times New Roman" w:cs="Times New Roman"/>
          <w:sz w:val="24"/>
          <w:szCs w:val="24"/>
          <w:lang w:val="en-US"/>
        </w:rPr>
        <w:t>ump </w:t>
      </w:r>
      <w:r w:rsidRPr="00BB4628">
        <w:rPr>
          <w:rFonts w:ascii="Times New Roman" w:eastAsiaTheme="minorEastAsia" w:hAnsi="Times New Roman" w:cs="Times New Roman"/>
          <w:bCs/>
          <w:sz w:val="24"/>
          <w:szCs w:val="24"/>
          <w:lang w:val="en-US"/>
        </w:rPr>
        <w:t>o</w:t>
      </w:r>
      <w:r w:rsidRPr="00BB4628">
        <w:rPr>
          <w:rFonts w:ascii="Times New Roman" w:eastAsiaTheme="minorEastAsia" w:hAnsi="Times New Roman" w:cs="Times New Roman"/>
          <w:sz w:val="24"/>
          <w:szCs w:val="24"/>
          <w:lang w:val="en-US"/>
        </w:rPr>
        <w:t>utput, in L/min.</w:t>
      </w:r>
    </w:p>
    <w:p w:rsidR="00BB4628" w:rsidRPr="00BB4628" w:rsidRDefault="00BB4628" w:rsidP="00BB462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BB4628">
        <w:rPr>
          <w:rFonts w:ascii="Times New Roman" w:eastAsiaTheme="minorEastAsia" w:hAnsi="Times New Roman" w:cs="Times New Roman"/>
          <w:sz w:val="24"/>
          <w:szCs w:val="24"/>
          <w:lang w:val="en-US"/>
        </w:rPr>
        <w:t>1 litre= 0.0353147 ft</w:t>
      </w:r>
      <w:r w:rsidRPr="00BB4628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3</w:t>
      </w:r>
      <w:r w:rsidRPr="00BB4628">
        <w:rPr>
          <w:rFonts w:ascii="Times New Roman" w:eastAsiaTheme="minorEastAsia" w:hAnsi="Times New Roman" w:cs="Times New Roman"/>
          <w:sz w:val="24"/>
          <w:szCs w:val="24"/>
          <w:lang w:val="en-US"/>
        </w:rPr>
        <w:t>; 1 L/min = 0.000588578 ft</w:t>
      </w:r>
      <w:r w:rsidRPr="00BB4628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3</w:t>
      </w:r>
      <w:r w:rsidRPr="00BB4628">
        <w:rPr>
          <w:rFonts w:ascii="Times New Roman" w:eastAsiaTheme="minorEastAsia" w:hAnsi="Times New Roman" w:cs="Times New Roman"/>
          <w:sz w:val="24"/>
          <w:szCs w:val="24"/>
          <w:lang w:val="en-US"/>
        </w:rPr>
        <w:t>/s; 1 ft/min = 0.0166667 ft/s.</w:t>
      </w:r>
    </w:p>
    <w:p w:rsidR="00BB4628" w:rsidRPr="00BB4628" w:rsidRDefault="00BB4628" w:rsidP="00BB462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BB4628"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  <w:r w:rsidRPr="00BB4628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h</w:t>
      </w:r>
      <w:r w:rsidRPr="00BB4628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2</w:t>
      </w:r>
      <w:r w:rsidRPr="00BB4628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= ID</w:t>
      </w:r>
      <w:r w:rsidRPr="00BB4628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2</w:t>
      </w:r>
      <w:r w:rsidRPr="00BB4628">
        <w:rPr>
          <w:rFonts w:ascii="Times New Roman" w:eastAsiaTheme="minorEastAsia" w:hAnsi="Times New Roman" w:cs="Times New Roman"/>
          <w:sz w:val="24"/>
          <w:szCs w:val="24"/>
          <w:lang w:val="en-US"/>
        </w:rPr>
        <w:t> = </w:t>
      </w:r>
      <w:r w:rsidRPr="00BB4628">
        <w:rPr>
          <w:rFonts w:ascii="Times New Roman" w:eastAsiaTheme="minorEastAsia" w:hAnsi="Times New Roman" w:cs="Times New Roman"/>
          <w:bCs/>
          <w:sz w:val="24"/>
          <w:szCs w:val="24"/>
          <w:lang w:val="en-US"/>
        </w:rPr>
        <w:t>I</w:t>
      </w:r>
      <w:r w:rsidRPr="00BB4628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nner </w:t>
      </w:r>
      <w:r w:rsidRPr="00BB4628">
        <w:rPr>
          <w:rFonts w:ascii="Times New Roman" w:eastAsiaTheme="minorEastAsia" w:hAnsi="Times New Roman" w:cs="Times New Roman"/>
          <w:bCs/>
          <w:sz w:val="24"/>
          <w:szCs w:val="24"/>
          <w:lang w:val="en-US"/>
        </w:rPr>
        <w:t>d</w:t>
      </w:r>
      <w:r w:rsidRPr="00BB4628">
        <w:rPr>
          <w:rFonts w:ascii="Times New Roman" w:eastAsiaTheme="minorEastAsia" w:hAnsi="Times New Roman" w:cs="Times New Roman"/>
          <w:sz w:val="24"/>
          <w:szCs w:val="24"/>
          <w:lang w:val="en-US"/>
        </w:rPr>
        <w:t>iameter of the casing or hole, in.</w:t>
      </w:r>
      <w:r w:rsidRPr="00BB4628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2</w:t>
      </w:r>
      <w:r w:rsidRPr="00BB4628">
        <w:rPr>
          <w:rFonts w:ascii="Times New Roman" w:eastAsiaTheme="minorEastAsia" w:hAnsi="Times New Roman" w:cs="Times New Roman"/>
          <w:sz w:val="24"/>
          <w:szCs w:val="24"/>
          <w:lang w:val="en-US"/>
        </w:rPr>
        <w:t>.</w:t>
      </w:r>
    </w:p>
    <w:p w:rsidR="00BB4628" w:rsidRPr="00BB4628" w:rsidRDefault="00BB4628" w:rsidP="00BB462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BB4628">
        <w:rPr>
          <w:rFonts w:ascii="Times New Roman" w:eastAsiaTheme="minorEastAsia" w:hAnsi="Times New Roman" w:cs="Times New Roman"/>
          <w:sz w:val="24"/>
          <w:szCs w:val="24"/>
          <w:lang w:val="en-US"/>
        </w:rPr>
        <w:t>OD</w:t>
      </w:r>
      <w:r w:rsidRPr="00BB4628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2</w:t>
      </w:r>
      <w:r w:rsidRPr="00BB4628">
        <w:rPr>
          <w:rFonts w:ascii="Times New Roman" w:eastAsiaTheme="minorEastAsia" w:hAnsi="Times New Roman" w:cs="Times New Roman"/>
          <w:sz w:val="24"/>
          <w:szCs w:val="24"/>
          <w:lang w:val="en-US"/>
        </w:rPr>
        <w:t> = </w:t>
      </w:r>
      <w:r w:rsidRPr="00BB4628">
        <w:rPr>
          <w:rFonts w:ascii="Times New Roman" w:eastAsiaTheme="minorEastAsia" w:hAnsi="Times New Roman" w:cs="Times New Roman"/>
          <w:bCs/>
          <w:sz w:val="24"/>
          <w:szCs w:val="24"/>
          <w:lang w:val="en-US"/>
        </w:rPr>
        <w:t>Outer</w:t>
      </w:r>
      <w:r w:rsidRPr="00BB4628">
        <w:rPr>
          <w:rFonts w:ascii="Times New Roman" w:eastAsiaTheme="minorEastAsia" w:hAnsi="Times New Roman" w:cs="Times New Roman"/>
          <w:sz w:val="24"/>
          <w:szCs w:val="24"/>
          <w:lang w:val="en-US"/>
        </w:rPr>
        <w:t> </w:t>
      </w:r>
      <w:r w:rsidRPr="00BB4628">
        <w:rPr>
          <w:rFonts w:ascii="Times New Roman" w:eastAsiaTheme="minorEastAsia" w:hAnsi="Times New Roman" w:cs="Times New Roman"/>
          <w:bCs/>
          <w:sz w:val="24"/>
          <w:szCs w:val="24"/>
          <w:lang w:val="en-US"/>
        </w:rPr>
        <w:t>d</w:t>
      </w:r>
      <w:r w:rsidRPr="00BB4628">
        <w:rPr>
          <w:rFonts w:ascii="Times New Roman" w:eastAsiaTheme="minorEastAsia" w:hAnsi="Times New Roman" w:cs="Times New Roman"/>
          <w:sz w:val="24"/>
          <w:szCs w:val="24"/>
          <w:lang w:val="en-US"/>
        </w:rPr>
        <w:t>iameter of the drill pipe, in.</w:t>
      </w:r>
      <w:r w:rsidRPr="00BB4628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2</w:t>
      </w:r>
      <w:r w:rsidRPr="00BB4628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. </w:t>
      </w:r>
    </w:p>
    <w:p w:rsidR="00BB4628" w:rsidRPr="00BB4628" w:rsidRDefault="00BB4628" w:rsidP="00BB462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BB4628"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  <w:r w:rsidRPr="00BB4628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p</w:t>
      </w:r>
      <w:r w:rsidRPr="00BB4628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2</w:t>
      </w:r>
      <w:r w:rsidRPr="00BB4628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= Annular </w:t>
      </w:r>
      <w:r w:rsidRPr="00BB4628">
        <w:rPr>
          <w:rFonts w:ascii="Times New Roman" w:eastAsiaTheme="minorEastAsia" w:hAnsi="Times New Roman" w:cs="Times New Roman"/>
          <w:bCs/>
          <w:sz w:val="24"/>
          <w:szCs w:val="24"/>
          <w:lang w:val="en-US"/>
        </w:rPr>
        <w:t>d</w:t>
      </w:r>
      <w:r w:rsidRPr="00BB4628">
        <w:rPr>
          <w:rFonts w:ascii="Times New Roman" w:eastAsiaTheme="minorEastAsia" w:hAnsi="Times New Roman" w:cs="Times New Roman"/>
          <w:sz w:val="24"/>
          <w:szCs w:val="24"/>
          <w:lang w:val="en-US"/>
        </w:rPr>
        <w:t>iameter of the drill pipe, in.</w:t>
      </w:r>
      <w:r w:rsidRPr="00BB4628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2</w:t>
      </w:r>
      <w:r w:rsidRPr="00BB4628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. </w:t>
      </w:r>
    </w:p>
    <w:p w:rsidR="00BB4628" w:rsidRPr="0046502E" w:rsidRDefault="00BB4628" w:rsidP="0046502E">
      <w:pPr>
        <w:spacing w:after="100" w:afterAutospacing="1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BB4628">
        <w:rPr>
          <w:rFonts w:ascii="Times New Roman" w:eastAsiaTheme="minorEastAsia" w:hAnsi="Times New Roman" w:cs="Times New Roman"/>
          <w:sz w:val="24"/>
          <w:szCs w:val="24"/>
          <w:lang w:val="en-US"/>
        </w:rPr>
        <w:t>0.1078998594 = A conversion factor constant used to calculate the volume between the outside of a pipe within the inside of another pipe, us</w:t>
      </w:r>
      <w:r w:rsidR="0046502E">
        <w:rPr>
          <w:rFonts w:ascii="Times New Roman" w:eastAsiaTheme="minorEastAsia" w:hAnsi="Times New Roman" w:cs="Times New Roman"/>
          <w:sz w:val="24"/>
          <w:szCs w:val="24"/>
          <w:lang w:val="en-US"/>
        </w:rPr>
        <w:t>ing liters.</w:t>
      </w:r>
    </w:p>
    <w:p w:rsidR="00BB4628" w:rsidRPr="00E351ED" w:rsidRDefault="00BB4628" w:rsidP="00BB4628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w:r w:rsidRPr="00E351ED">
        <w:rPr>
          <w:rFonts w:ascii="Times New Roman" w:hAnsi="Times New Roman" w:cs="Times New Roman"/>
          <w:i/>
          <w:sz w:val="24"/>
          <w:szCs w:val="24"/>
          <w:lang w:val="en-US"/>
        </w:rPr>
        <w:t>Determination of average mud velocity in the pipe:</w:t>
      </w:r>
    </w:p>
    <w:p w:rsidR="00BB4628" w:rsidRPr="00BB4628" w:rsidRDefault="00BB4628" w:rsidP="00BB4628">
      <w:pPr>
        <w:autoSpaceDE w:val="0"/>
        <w:autoSpaceDN w:val="0"/>
        <w:adjustRightInd w:val="0"/>
        <w:spacing w:after="0" w:line="360" w:lineRule="auto"/>
        <w:ind w:right="-144"/>
        <w:rPr>
          <w:rFonts w:ascii="Times New Roman" w:hAnsi="Times New Roman" w:cs="Times New Roman"/>
          <w:bCs/>
          <w:sz w:val="24"/>
          <w:szCs w:val="24"/>
          <w:lang w:val="en-US" w:bidi="en-US"/>
        </w:rPr>
      </w:pPr>
      <w:r w:rsidRPr="00BB4628">
        <w:rPr>
          <w:rFonts w:ascii="Times New Roman" w:hAnsi="Times New Roman" w:cs="Times New Roman"/>
          <w:bCs/>
          <w:sz w:val="24"/>
          <w:szCs w:val="24"/>
          <w:lang w:val="en-US" w:bidi="en-US"/>
        </w:rPr>
        <w:t>Hole dimensions: ID = 2.4 in.; OD = 1.2 in.; Dp = 1.0 in.</w:t>
      </w:r>
    </w:p>
    <w:p w:rsidR="00BB4628" w:rsidRPr="00BB4628" w:rsidRDefault="00BB4628" w:rsidP="00BB462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462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A</w:t>
      </w:r>
      <w:r w:rsidRPr="00BB462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p</w:t>
      </w:r>
      <w:r w:rsidRPr="00BB4628">
        <w:rPr>
          <w:rFonts w:ascii="Times New Roman" w:hAnsi="Times New Roman" w:cs="Times New Roman"/>
          <w:sz w:val="24"/>
          <w:szCs w:val="24"/>
          <w:lang w:val="en-US"/>
        </w:rPr>
        <w:t xml:space="preserve"> =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π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ID-OD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4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 xml:space="preserve">3.142 × 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2.4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1.2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4 × 144</m:t>
            </m:r>
          </m:den>
        </m:f>
      </m:oMath>
      <w:r w:rsidRPr="00BB4628">
        <w:rPr>
          <w:rFonts w:ascii="Times New Roman" w:hAnsi="Times New Roman" w:cs="Times New Roman"/>
          <w:sz w:val="24"/>
          <w:szCs w:val="24"/>
          <w:lang w:val="en-US"/>
        </w:rPr>
        <w:t xml:space="preserve"> = 0.023565 ft²                         C.4</w:t>
      </w:r>
    </w:p>
    <w:p w:rsidR="00BB4628" w:rsidRPr="00E351ED" w:rsidRDefault="00BB4628" w:rsidP="00E351ED">
      <w:pPr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BB4628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                                                 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avg</m:t>
            </m:r>
          </m:sub>
        </m:sSub>
      </m:oMath>
      <w:r w:rsidRPr="00BB4628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=  </w:t>
      </w: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Q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  <w:lang w:val="en-US"/>
              </w:rPr>
              <m:t>p</m:t>
            </m:r>
          </m:den>
        </m:f>
      </m:oMath>
      <w:r w:rsidRPr="00BB4628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                </w:t>
      </w:r>
      <w:r w:rsidR="00E351ED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               C.5</w:t>
      </w:r>
    </w:p>
    <w:p w:rsidR="00BB4628" w:rsidRPr="00E351ED" w:rsidRDefault="00BB4628" w:rsidP="00BB4628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351ED">
        <w:rPr>
          <w:rFonts w:ascii="Times New Roman" w:hAnsi="Times New Roman" w:cs="Times New Roman"/>
          <w:i/>
          <w:sz w:val="24"/>
          <w:szCs w:val="24"/>
          <w:lang w:val="en-US"/>
        </w:rPr>
        <w:t>Determination of mud velocity in the annulus:</w:t>
      </w:r>
    </w:p>
    <w:p w:rsidR="00BB4628" w:rsidRPr="00BB4628" w:rsidRDefault="00BB4628" w:rsidP="00BB4628">
      <w:pPr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BB462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A</w:t>
      </w:r>
      <w:r w:rsidRPr="00BB462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ann</w:t>
      </w:r>
      <w:r w:rsidRPr="00BB4628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π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ID-Dp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 xml:space="preserve">3.142 × 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2.4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1.0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4 × 144</m:t>
            </m:r>
          </m:den>
        </m:f>
      </m:oMath>
      <w:r w:rsidRPr="00BB4628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= 0.02596513889 ft²                   C.6</w:t>
      </w:r>
    </w:p>
    <w:p w:rsidR="00BB4628" w:rsidRPr="00BB4628" w:rsidRDefault="00BB4628" w:rsidP="00BB4628">
      <w:pPr>
        <w:spacing w:line="360" w:lineRule="auto"/>
        <w:jc w:val="center"/>
        <w:rPr>
          <w:rFonts w:ascii="Times New Roman" w:eastAsiaTheme="minorEastAsia" w:hAnsi="Times New Roman" w:cs="Times New Roman"/>
          <w:color w:val="FF0000"/>
          <w:sz w:val="24"/>
          <w:szCs w:val="24"/>
          <w:lang w:val="en-US"/>
        </w:rPr>
      </w:pPr>
      <w:r w:rsidRPr="00BB4628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                                      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VA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mud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 xml:space="preserve"> </m:t>
        </m:r>
      </m:oMath>
      <w:r w:rsidRPr="00BB4628"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Q ×0.1078998594</m:t>
            </m:r>
          </m:num>
          <m:den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h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-</m:t>
            </m:r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p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bSup>
          </m:den>
        </m:f>
      </m:oMath>
      <w:r w:rsidRPr="00BB4628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                                 C.7</w:t>
      </w:r>
    </w:p>
    <w:p w:rsidR="00BB4628" w:rsidRPr="007807B6" w:rsidRDefault="00BB4628" w:rsidP="00BB4628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 w:rsidRPr="007807B6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Nomenclature</w:t>
      </w:r>
    </w:p>
    <w:p w:rsidR="00E351ED" w:rsidRPr="00BB4628" w:rsidRDefault="00E351ED" w:rsidP="00BB4628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BB4628">
        <w:rPr>
          <w:rFonts w:ascii="Times New Roman" w:hAnsi="Times New Roman" w:cs="Times New Roman"/>
          <w:bCs/>
          <w:iCs/>
          <w:sz w:val="24"/>
          <w:szCs w:val="24"/>
          <w:lang w:val="en-US"/>
        </w:rPr>
        <w:t>FTIR</w:t>
      </w:r>
      <w:r w:rsidRPr="00BB4628">
        <w:rPr>
          <w:rFonts w:ascii="Times New Roman" w:hAnsi="Times New Roman" w:cs="Times New Roman"/>
          <w:bCs/>
          <w:iCs/>
          <w:sz w:val="24"/>
          <w:szCs w:val="24"/>
          <w:lang w:val="en-US"/>
        </w:rPr>
        <w:tab/>
      </w:r>
      <w:r w:rsidRPr="00BB4628">
        <w:rPr>
          <w:rFonts w:ascii="Times New Roman" w:hAnsi="Times New Roman" w:cs="Times New Roman"/>
          <w:bCs/>
          <w:iCs/>
          <w:sz w:val="24"/>
          <w:szCs w:val="24"/>
          <w:lang w:val="en-US"/>
        </w:rPr>
        <w:tab/>
      </w:r>
      <w:r w:rsidRPr="00BB4628">
        <w:rPr>
          <w:rFonts w:ascii="Times New Roman" w:hAnsi="Times New Roman" w:cs="Times New Roman"/>
          <w:bCs/>
          <w:iCs/>
          <w:sz w:val="24"/>
          <w:szCs w:val="24"/>
          <w:lang w:val="en-US"/>
        </w:rPr>
        <w:tab/>
        <w:t>Fourier transform infrared spectroscopy</w:t>
      </w:r>
    </w:p>
    <w:p w:rsidR="00E351ED" w:rsidRDefault="00E351ED" w:rsidP="00BB4628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NCs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ab/>
        <w:t>Nanocomposites</w:t>
      </w:r>
    </w:p>
    <w:p w:rsidR="00E351ED" w:rsidRPr="00BB4628" w:rsidRDefault="00E351ED" w:rsidP="00BB4628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PE-b-PEG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ab/>
        <w:t>Polyethylene-block-poly (ethylene glycol)</w:t>
      </w:r>
    </w:p>
    <w:p w:rsidR="00E351ED" w:rsidRPr="00BB4628" w:rsidRDefault="00E351ED" w:rsidP="00BB4628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BB4628">
        <w:rPr>
          <w:rFonts w:ascii="Times New Roman" w:hAnsi="Times New Roman" w:cs="Times New Roman"/>
          <w:bCs/>
          <w:iCs/>
          <w:sz w:val="24"/>
          <w:szCs w:val="24"/>
          <w:lang w:val="en-US"/>
        </w:rPr>
        <w:t>PP-SiO</w:t>
      </w:r>
      <w:r w:rsidRPr="00BB4628">
        <w:rPr>
          <w:rFonts w:ascii="Times New Roman" w:hAnsi="Times New Roman" w:cs="Times New Roman"/>
          <w:bCs/>
          <w:iCs/>
          <w:sz w:val="24"/>
          <w:szCs w:val="24"/>
          <w:vertAlign w:val="subscript"/>
          <w:lang w:val="en-US"/>
        </w:rPr>
        <w:t>2</w:t>
      </w:r>
      <w:r w:rsidRPr="00BB4628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NC </w:t>
      </w:r>
      <w:r w:rsidRPr="00BB4628">
        <w:rPr>
          <w:rFonts w:ascii="Times New Roman" w:hAnsi="Times New Roman" w:cs="Times New Roman"/>
          <w:bCs/>
          <w:iCs/>
          <w:sz w:val="24"/>
          <w:szCs w:val="24"/>
          <w:lang w:val="en-US"/>
        </w:rPr>
        <w:tab/>
      </w:r>
      <w:r w:rsidRPr="00BB4628">
        <w:rPr>
          <w:rFonts w:ascii="Times New Roman" w:hAnsi="Times New Roman" w:cs="Times New Roman"/>
          <w:bCs/>
          <w:iCs/>
          <w:sz w:val="24"/>
          <w:szCs w:val="24"/>
          <w:lang w:val="en-US"/>
        </w:rPr>
        <w:tab/>
        <w:t>Polypropylene at nanosilica composite</w:t>
      </w:r>
    </w:p>
    <w:p w:rsidR="00E351ED" w:rsidRDefault="00E351ED" w:rsidP="00BB4628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BB4628">
        <w:rPr>
          <w:rFonts w:ascii="Times New Roman" w:hAnsi="Times New Roman" w:cs="Times New Roman"/>
          <w:bCs/>
          <w:iCs/>
          <w:sz w:val="24"/>
          <w:szCs w:val="24"/>
          <w:lang w:val="en-US"/>
        </w:rPr>
        <w:t>PP-SiO</w:t>
      </w:r>
      <w:r w:rsidRPr="00BB4628">
        <w:rPr>
          <w:rFonts w:ascii="Times New Roman" w:hAnsi="Times New Roman" w:cs="Times New Roman"/>
          <w:bCs/>
          <w:iCs/>
          <w:sz w:val="24"/>
          <w:szCs w:val="24"/>
          <w:vertAlign w:val="subscript"/>
          <w:lang w:val="en-US"/>
        </w:rPr>
        <w:t>2</w:t>
      </w:r>
      <w:r w:rsidRPr="00BB4628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NC-NH</w:t>
      </w:r>
      <w:r w:rsidRPr="00BB4628">
        <w:rPr>
          <w:rFonts w:ascii="Times New Roman" w:hAnsi="Times New Roman" w:cs="Times New Roman"/>
          <w:bCs/>
          <w:iCs/>
          <w:sz w:val="24"/>
          <w:szCs w:val="24"/>
          <w:vertAlign w:val="subscript"/>
          <w:lang w:val="en-US"/>
        </w:rPr>
        <w:t>2</w:t>
      </w:r>
      <w:r w:rsidRPr="00BB4628">
        <w:rPr>
          <w:rFonts w:ascii="Times New Roman" w:hAnsi="Times New Roman" w:cs="Times New Roman"/>
          <w:bCs/>
          <w:iCs/>
          <w:sz w:val="24"/>
          <w:szCs w:val="24"/>
          <w:vertAlign w:val="subscript"/>
          <w:lang w:val="en-US"/>
        </w:rPr>
        <w:tab/>
      </w:r>
      <w:r w:rsidRPr="00BB4628">
        <w:rPr>
          <w:rFonts w:ascii="Times New Roman" w:hAnsi="Times New Roman" w:cs="Times New Roman"/>
          <w:bCs/>
          <w:iCs/>
          <w:sz w:val="24"/>
          <w:szCs w:val="24"/>
          <w:lang w:val="en-US"/>
        </w:rPr>
        <w:t>Polypropylene at nanosilica composite with amino group</w:t>
      </w:r>
    </w:p>
    <w:p w:rsidR="00E351ED" w:rsidRPr="00BB4628" w:rsidRDefault="00E351ED" w:rsidP="00BB4628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B4628">
        <w:rPr>
          <w:rFonts w:ascii="Times New Roman" w:hAnsi="Times New Roman" w:cs="Times New Roman"/>
          <w:bCs/>
          <w:iCs/>
          <w:sz w:val="24"/>
          <w:szCs w:val="24"/>
        </w:rPr>
        <w:t>TGA</w:t>
      </w:r>
      <w:r w:rsidRPr="00BB4628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BB4628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BB4628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Thermal gravimetric analysis </w:t>
      </w:r>
    </w:p>
    <w:p w:rsidR="00BB4628" w:rsidRPr="00BB4628" w:rsidRDefault="00BB4628" w:rsidP="00BB4628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FF0000"/>
          <w:sz w:val="24"/>
          <w:szCs w:val="24"/>
          <w:lang w:val="en-US"/>
        </w:rPr>
      </w:pPr>
    </w:p>
    <w:p w:rsidR="00BB4628" w:rsidRPr="007807B6" w:rsidRDefault="00BB4628" w:rsidP="00BB4628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 w:rsidRPr="007807B6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References</w:t>
      </w:r>
    </w:p>
    <w:p w:rsidR="00E351ED" w:rsidRPr="00E351ED" w:rsidRDefault="00E351ED" w:rsidP="00BB4628">
      <w:pPr>
        <w:widowControl w:val="0"/>
        <w:autoSpaceDE w:val="0"/>
        <w:autoSpaceDN w:val="0"/>
        <w:adjustRightInd w:val="0"/>
        <w:spacing w:after="0" w:line="360" w:lineRule="auto"/>
        <w:ind w:left="480" w:right="-144" w:hanging="4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51ED">
        <w:rPr>
          <w:rFonts w:ascii="Times New Roman" w:hAnsi="Times New Roman" w:cs="Times New Roman"/>
          <w:sz w:val="24"/>
          <w:szCs w:val="24"/>
          <w:lang w:val="en-US"/>
        </w:rPr>
        <w:t xml:space="preserve">Cao, J., Song, T., Zhu, Y., Wang, S., Wang, X., Lv, F., Sun, M., 2017. Application of Amino-Functionalized Nanosilica in Improving the Thermal Stability of Acrylamide-Based Polymer for Enhanced Oil Recovery. Energy &amp; Fuels. 32, 1, 246–254. </w:t>
      </w:r>
    </w:p>
    <w:p w:rsidR="00E351ED" w:rsidRPr="00E351ED" w:rsidRDefault="00E351ED" w:rsidP="00BB4628">
      <w:pPr>
        <w:widowControl w:val="0"/>
        <w:autoSpaceDE w:val="0"/>
        <w:autoSpaceDN w:val="0"/>
        <w:adjustRightInd w:val="0"/>
        <w:spacing w:after="0" w:line="360" w:lineRule="auto"/>
        <w:ind w:left="480" w:right="-144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E351ED">
        <w:rPr>
          <w:rFonts w:ascii="Times New Roman" w:hAnsi="Times New Roman" w:cs="Times New Roman"/>
          <w:noProof/>
          <w:sz w:val="24"/>
          <w:szCs w:val="24"/>
          <w:lang w:val="en-US"/>
        </w:rPr>
        <w:t>Rahman, A., Jafarzadeh, M., Sipaut, C.S., 2009. Synthesis of organo-functionalized nanosilica via a co-condensation modification using γ-aminopropyltriethoxysilane (APTES). Ceramics International. 35, 1883-188.</w:t>
      </w:r>
    </w:p>
    <w:p w:rsidR="00BB4628" w:rsidRPr="003F2BF3" w:rsidRDefault="00E351ED" w:rsidP="003F2BF3">
      <w:pPr>
        <w:widowControl w:val="0"/>
        <w:autoSpaceDE w:val="0"/>
        <w:autoSpaceDN w:val="0"/>
        <w:adjustRightInd w:val="0"/>
        <w:spacing w:after="0" w:line="360" w:lineRule="auto"/>
        <w:ind w:left="480" w:right="-144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E351E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Xu, J., Qiu, Z., Zhao, X., Zhong, H., Li, G., Huang, W., 2018. Synthesis and characterization of shale stabilizer based on polyethylene glycol grafted nano-silica composite in water-based drilling fluids. J. Pet. Sci. Eng. 63, 371–377. </w:t>
      </w:r>
      <w:hyperlink r:id="rId7" w:history="1">
        <w:r w:rsidRPr="00E351ED">
          <w:rPr>
            <w:rFonts w:ascii="Times New Roman" w:hAnsi="Times New Roman" w:cs="Times New Roman"/>
            <w:noProof/>
            <w:sz w:val="24"/>
            <w:szCs w:val="24"/>
            <w:u w:val="single"/>
            <w:lang w:val="en-US"/>
          </w:rPr>
          <w:t>https://doi.org/10.1016/j.petrol.2018.01.007</w:t>
        </w:r>
      </w:hyperlink>
      <w:r w:rsidR="003F2BF3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</w:p>
    <w:sectPr w:rsidR="00BB4628" w:rsidRPr="003F2BF3" w:rsidSect="00EF1F3F">
      <w:footerReference w:type="default" r:id="rId8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E57" w:rsidRDefault="00A45E57" w:rsidP="006B2224">
      <w:pPr>
        <w:spacing w:after="0" w:line="240" w:lineRule="auto"/>
      </w:pPr>
      <w:r>
        <w:separator/>
      </w:r>
    </w:p>
  </w:endnote>
  <w:endnote w:type="continuationSeparator" w:id="0">
    <w:p w:rsidR="00A45E57" w:rsidRDefault="00A45E57" w:rsidP="006B2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83" w:usb1="10000000" w:usb2="00000000" w:usb3="00000000" w:csb0="80000009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49076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0206" w:rsidRDefault="00C502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19A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50206" w:rsidRDefault="00C502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E57" w:rsidRDefault="00A45E57" w:rsidP="006B2224">
      <w:pPr>
        <w:spacing w:after="0" w:line="240" w:lineRule="auto"/>
      </w:pPr>
      <w:r>
        <w:separator/>
      </w:r>
    </w:p>
  </w:footnote>
  <w:footnote w:type="continuationSeparator" w:id="0">
    <w:p w:rsidR="00A45E57" w:rsidRDefault="00A45E57" w:rsidP="006B2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C71C7"/>
    <w:multiLevelType w:val="hybridMultilevel"/>
    <w:tmpl w:val="C0AC25BE"/>
    <w:lvl w:ilvl="0" w:tplc="93E064A6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E127E78"/>
    <w:multiLevelType w:val="hybridMultilevel"/>
    <w:tmpl w:val="377CFBDC"/>
    <w:lvl w:ilvl="0" w:tplc="D2386B5C">
      <w:start w:val="10"/>
      <w:numFmt w:val="decimal"/>
      <w:lvlText w:val="%1"/>
      <w:lvlJc w:val="left"/>
      <w:pPr>
        <w:ind w:left="1418" w:hanging="1258"/>
      </w:pPr>
      <w:rPr>
        <w:rFonts w:ascii="Calibri" w:eastAsia="Calibri" w:hAnsi="Calibri" w:cs="Calibri" w:hint="default"/>
        <w:w w:val="101"/>
        <w:position w:val="1"/>
        <w:sz w:val="20"/>
        <w:szCs w:val="20"/>
        <w:lang w:val="en-US" w:eastAsia="en-US" w:bidi="en-US"/>
      </w:rPr>
    </w:lvl>
    <w:lvl w:ilvl="1" w:tplc="088A1576">
      <w:numFmt w:val="bullet"/>
      <w:lvlText w:val="•"/>
      <w:lvlJc w:val="left"/>
      <w:pPr>
        <w:ind w:left="2468" w:hanging="1258"/>
      </w:pPr>
      <w:rPr>
        <w:rFonts w:hint="default"/>
        <w:lang w:val="en-US" w:eastAsia="en-US" w:bidi="en-US"/>
      </w:rPr>
    </w:lvl>
    <w:lvl w:ilvl="2" w:tplc="BABAEE64">
      <w:numFmt w:val="bullet"/>
      <w:lvlText w:val="•"/>
      <w:lvlJc w:val="left"/>
      <w:pPr>
        <w:ind w:left="3517" w:hanging="1258"/>
      </w:pPr>
      <w:rPr>
        <w:rFonts w:hint="default"/>
        <w:lang w:val="en-US" w:eastAsia="en-US" w:bidi="en-US"/>
      </w:rPr>
    </w:lvl>
    <w:lvl w:ilvl="3" w:tplc="085E6D68">
      <w:numFmt w:val="bullet"/>
      <w:lvlText w:val="•"/>
      <w:lvlJc w:val="left"/>
      <w:pPr>
        <w:ind w:left="4566" w:hanging="1258"/>
      </w:pPr>
      <w:rPr>
        <w:rFonts w:hint="default"/>
        <w:lang w:val="en-US" w:eastAsia="en-US" w:bidi="en-US"/>
      </w:rPr>
    </w:lvl>
    <w:lvl w:ilvl="4" w:tplc="9CE47DCA">
      <w:numFmt w:val="bullet"/>
      <w:lvlText w:val="•"/>
      <w:lvlJc w:val="left"/>
      <w:pPr>
        <w:ind w:left="5614" w:hanging="1258"/>
      </w:pPr>
      <w:rPr>
        <w:rFonts w:hint="default"/>
        <w:lang w:val="en-US" w:eastAsia="en-US" w:bidi="en-US"/>
      </w:rPr>
    </w:lvl>
    <w:lvl w:ilvl="5" w:tplc="0DCEDDA8">
      <w:numFmt w:val="bullet"/>
      <w:lvlText w:val="•"/>
      <w:lvlJc w:val="left"/>
      <w:pPr>
        <w:ind w:left="6663" w:hanging="1258"/>
      </w:pPr>
      <w:rPr>
        <w:rFonts w:hint="default"/>
        <w:lang w:val="en-US" w:eastAsia="en-US" w:bidi="en-US"/>
      </w:rPr>
    </w:lvl>
    <w:lvl w:ilvl="6" w:tplc="1350475C">
      <w:numFmt w:val="bullet"/>
      <w:lvlText w:val="•"/>
      <w:lvlJc w:val="left"/>
      <w:pPr>
        <w:ind w:left="7712" w:hanging="1258"/>
      </w:pPr>
      <w:rPr>
        <w:rFonts w:hint="default"/>
        <w:lang w:val="en-US" w:eastAsia="en-US" w:bidi="en-US"/>
      </w:rPr>
    </w:lvl>
    <w:lvl w:ilvl="7" w:tplc="175C80FE">
      <w:numFmt w:val="bullet"/>
      <w:lvlText w:val="•"/>
      <w:lvlJc w:val="left"/>
      <w:pPr>
        <w:ind w:left="8760" w:hanging="1258"/>
      </w:pPr>
      <w:rPr>
        <w:rFonts w:hint="default"/>
        <w:lang w:val="en-US" w:eastAsia="en-US" w:bidi="en-US"/>
      </w:rPr>
    </w:lvl>
    <w:lvl w:ilvl="8" w:tplc="FCB8E20C">
      <w:numFmt w:val="bullet"/>
      <w:lvlText w:val="•"/>
      <w:lvlJc w:val="left"/>
      <w:pPr>
        <w:ind w:left="9809" w:hanging="1258"/>
      </w:pPr>
      <w:rPr>
        <w:rFonts w:hint="default"/>
        <w:lang w:val="en-US" w:eastAsia="en-US" w:bidi="en-US"/>
      </w:rPr>
    </w:lvl>
  </w:abstractNum>
  <w:abstractNum w:abstractNumId="2" w15:restartNumberingAfterBreak="0">
    <w:nsid w:val="176C3F19"/>
    <w:multiLevelType w:val="hybridMultilevel"/>
    <w:tmpl w:val="C63EBD60"/>
    <w:lvl w:ilvl="0" w:tplc="C1764BC8">
      <w:start w:val="58"/>
      <w:numFmt w:val="decimal"/>
      <w:lvlText w:val="%1"/>
      <w:lvlJc w:val="left"/>
      <w:pPr>
        <w:ind w:left="1418" w:hanging="1258"/>
      </w:pPr>
      <w:rPr>
        <w:rFonts w:ascii="Calibri" w:eastAsia="Calibri" w:hAnsi="Calibri" w:cs="Calibri" w:hint="default"/>
        <w:w w:val="101"/>
        <w:position w:val="-2"/>
        <w:sz w:val="20"/>
        <w:szCs w:val="20"/>
        <w:lang w:val="en-US" w:eastAsia="en-US" w:bidi="en-US"/>
      </w:rPr>
    </w:lvl>
    <w:lvl w:ilvl="1" w:tplc="BD367320">
      <w:numFmt w:val="bullet"/>
      <w:lvlText w:val="•"/>
      <w:lvlJc w:val="left"/>
      <w:pPr>
        <w:ind w:left="2468" w:hanging="1258"/>
      </w:pPr>
      <w:rPr>
        <w:rFonts w:hint="default"/>
        <w:lang w:val="en-US" w:eastAsia="en-US" w:bidi="en-US"/>
      </w:rPr>
    </w:lvl>
    <w:lvl w:ilvl="2" w:tplc="1A92C462">
      <w:numFmt w:val="bullet"/>
      <w:lvlText w:val="•"/>
      <w:lvlJc w:val="left"/>
      <w:pPr>
        <w:ind w:left="3517" w:hanging="1258"/>
      </w:pPr>
      <w:rPr>
        <w:rFonts w:hint="default"/>
        <w:lang w:val="en-US" w:eastAsia="en-US" w:bidi="en-US"/>
      </w:rPr>
    </w:lvl>
    <w:lvl w:ilvl="3" w:tplc="7040C5B8">
      <w:numFmt w:val="bullet"/>
      <w:lvlText w:val="•"/>
      <w:lvlJc w:val="left"/>
      <w:pPr>
        <w:ind w:left="4566" w:hanging="1258"/>
      </w:pPr>
      <w:rPr>
        <w:rFonts w:hint="default"/>
        <w:lang w:val="en-US" w:eastAsia="en-US" w:bidi="en-US"/>
      </w:rPr>
    </w:lvl>
    <w:lvl w:ilvl="4" w:tplc="CF9AE26A">
      <w:numFmt w:val="bullet"/>
      <w:lvlText w:val="•"/>
      <w:lvlJc w:val="left"/>
      <w:pPr>
        <w:ind w:left="5614" w:hanging="1258"/>
      </w:pPr>
      <w:rPr>
        <w:rFonts w:hint="default"/>
        <w:lang w:val="en-US" w:eastAsia="en-US" w:bidi="en-US"/>
      </w:rPr>
    </w:lvl>
    <w:lvl w:ilvl="5" w:tplc="B6682BC4">
      <w:numFmt w:val="bullet"/>
      <w:lvlText w:val="•"/>
      <w:lvlJc w:val="left"/>
      <w:pPr>
        <w:ind w:left="6663" w:hanging="1258"/>
      </w:pPr>
      <w:rPr>
        <w:rFonts w:hint="default"/>
        <w:lang w:val="en-US" w:eastAsia="en-US" w:bidi="en-US"/>
      </w:rPr>
    </w:lvl>
    <w:lvl w:ilvl="6" w:tplc="44D4CF88">
      <w:numFmt w:val="bullet"/>
      <w:lvlText w:val="•"/>
      <w:lvlJc w:val="left"/>
      <w:pPr>
        <w:ind w:left="7712" w:hanging="1258"/>
      </w:pPr>
      <w:rPr>
        <w:rFonts w:hint="default"/>
        <w:lang w:val="en-US" w:eastAsia="en-US" w:bidi="en-US"/>
      </w:rPr>
    </w:lvl>
    <w:lvl w:ilvl="7" w:tplc="3FC4CA6C">
      <w:numFmt w:val="bullet"/>
      <w:lvlText w:val="•"/>
      <w:lvlJc w:val="left"/>
      <w:pPr>
        <w:ind w:left="8760" w:hanging="1258"/>
      </w:pPr>
      <w:rPr>
        <w:rFonts w:hint="default"/>
        <w:lang w:val="en-US" w:eastAsia="en-US" w:bidi="en-US"/>
      </w:rPr>
    </w:lvl>
    <w:lvl w:ilvl="8" w:tplc="219E11FE">
      <w:numFmt w:val="bullet"/>
      <w:lvlText w:val="•"/>
      <w:lvlJc w:val="left"/>
      <w:pPr>
        <w:ind w:left="9809" w:hanging="1258"/>
      </w:pPr>
      <w:rPr>
        <w:rFonts w:hint="default"/>
        <w:lang w:val="en-US" w:eastAsia="en-US" w:bidi="en-US"/>
      </w:rPr>
    </w:lvl>
  </w:abstractNum>
  <w:abstractNum w:abstractNumId="3" w15:restartNumberingAfterBreak="0">
    <w:nsid w:val="193B15B3"/>
    <w:multiLevelType w:val="hybridMultilevel"/>
    <w:tmpl w:val="4238B37C"/>
    <w:lvl w:ilvl="0" w:tplc="12FCD244">
      <w:start w:val="4"/>
      <w:numFmt w:val="decimal"/>
      <w:lvlText w:val="%1"/>
      <w:lvlJc w:val="left"/>
      <w:pPr>
        <w:ind w:left="1418" w:hanging="1258"/>
      </w:pPr>
      <w:rPr>
        <w:rFonts w:ascii="Calibri" w:eastAsia="Calibri" w:hAnsi="Calibri" w:cs="Calibri" w:hint="default"/>
        <w:w w:val="101"/>
        <w:position w:val="-3"/>
        <w:sz w:val="20"/>
        <w:szCs w:val="20"/>
        <w:lang w:val="en-US" w:eastAsia="en-US" w:bidi="en-US"/>
      </w:rPr>
    </w:lvl>
    <w:lvl w:ilvl="1" w:tplc="3200AE04">
      <w:numFmt w:val="bullet"/>
      <w:lvlText w:val="•"/>
      <w:lvlJc w:val="left"/>
      <w:pPr>
        <w:ind w:left="2468" w:hanging="1258"/>
      </w:pPr>
      <w:rPr>
        <w:rFonts w:hint="default"/>
        <w:lang w:val="en-US" w:eastAsia="en-US" w:bidi="en-US"/>
      </w:rPr>
    </w:lvl>
    <w:lvl w:ilvl="2" w:tplc="3B4C4648">
      <w:numFmt w:val="bullet"/>
      <w:lvlText w:val="•"/>
      <w:lvlJc w:val="left"/>
      <w:pPr>
        <w:ind w:left="3517" w:hanging="1258"/>
      </w:pPr>
      <w:rPr>
        <w:rFonts w:hint="default"/>
        <w:lang w:val="en-US" w:eastAsia="en-US" w:bidi="en-US"/>
      </w:rPr>
    </w:lvl>
    <w:lvl w:ilvl="3" w:tplc="9328D260">
      <w:numFmt w:val="bullet"/>
      <w:lvlText w:val="•"/>
      <w:lvlJc w:val="left"/>
      <w:pPr>
        <w:ind w:left="4566" w:hanging="1258"/>
      </w:pPr>
      <w:rPr>
        <w:rFonts w:hint="default"/>
        <w:lang w:val="en-US" w:eastAsia="en-US" w:bidi="en-US"/>
      </w:rPr>
    </w:lvl>
    <w:lvl w:ilvl="4" w:tplc="600E7BE6">
      <w:numFmt w:val="bullet"/>
      <w:lvlText w:val="•"/>
      <w:lvlJc w:val="left"/>
      <w:pPr>
        <w:ind w:left="5614" w:hanging="1258"/>
      </w:pPr>
      <w:rPr>
        <w:rFonts w:hint="default"/>
        <w:lang w:val="en-US" w:eastAsia="en-US" w:bidi="en-US"/>
      </w:rPr>
    </w:lvl>
    <w:lvl w:ilvl="5" w:tplc="88EE9A8E">
      <w:numFmt w:val="bullet"/>
      <w:lvlText w:val="•"/>
      <w:lvlJc w:val="left"/>
      <w:pPr>
        <w:ind w:left="6663" w:hanging="1258"/>
      </w:pPr>
      <w:rPr>
        <w:rFonts w:hint="default"/>
        <w:lang w:val="en-US" w:eastAsia="en-US" w:bidi="en-US"/>
      </w:rPr>
    </w:lvl>
    <w:lvl w:ilvl="6" w:tplc="CA0CB1E2">
      <w:numFmt w:val="bullet"/>
      <w:lvlText w:val="•"/>
      <w:lvlJc w:val="left"/>
      <w:pPr>
        <w:ind w:left="7712" w:hanging="1258"/>
      </w:pPr>
      <w:rPr>
        <w:rFonts w:hint="default"/>
        <w:lang w:val="en-US" w:eastAsia="en-US" w:bidi="en-US"/>
      </w:rPr>
    </w:lvl>
    <w:lvl w:ilvl="7" w:tplc="CB669354">
      <w:numFmt w:val="bullet"/>
      <w:lvlText w:val="•"/>
      <w:lvlJc w:val="left"/>
      <w:pPr>
        <w:ind w:left="8760" w:hanging="1258"/>
      </w:pPr>
      <w:rPr>
        <w:rFonts w:hint="default"/>
        <w:lang w:val="en-US" w:eastAsia="en-US" w:bidi="en-US"/>
      </w:rPr>
    </w:lvl>
    <w:lvl w:ilvl="8" w:tplc="9C862CA2">
      <w:numFmt w:val="bullet"/>
      <w:lvlText w:val="•"/>
      <w:lvlJc w:val="left"/>
      <w:pPr>
        <w:ind w:left="9809" w:hanging="1258"/>
      </w:pPr>
      <w:rPr>
        <w:rFonts w:hint="default"/>
        <w:lang w:val="en-US" w:eastAsia="en-US" w:bidi="en-US"/>
      </w:rPr>
    </w:lvl>
  </w:abstractNum>
  <w:abstractNum w:abstractNumId="4" w15:restartNumberingAfterBreak="0">
    <w:nsid w:val="1A2F2445"/>
    <w:multiLevelType w:val="multilevel"/>
    <w:tmpl w:val="510A6B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EB81D2B"/>
    <w:multiLevelType w:val="hybridMultilevel"/>
    <w:tmpl w:val="0A54A56A"/>
    <w:lvl w:ilvl="0" w:tplc="5120A818">
      <w:start w:val="1"/>
      <w:numFmt w:val="decimal"/>
      <w:lvlText w:val="%1."/>
      <w:lvlJc w:val="left"/>
      <w:pPr>
        <w:ind w:left="21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36" w:hanging="360"/>
      </w:pPr>
    </w:lvl>
    <w:lvl w:ilvl="2" w:tplc="0409001B" w:tentative="1">
      <w:start w:val="1"/>
      <w:numFmt w:val="lowerRoman"/>
      <w:lvlText w:val="%3."/>
      <w:lvlJc w:val="right"/>
      <w:pPr>
        <w:ind w:left="1656" w:hanging="180"/>
      </w:pPr>
    </w:lvl>
    <w:lvl w:ilvl="3" w:tplc="0409000F" w:tentative="1">
      <w:start w:val="1"/>
      <w:numFmt w:val="decimal"/>
      <w:lvlText w:val="%4."/>
      <w:lvlJc w:val="left"/>
      <w:pPr>
        <w:ind w:left="2376" w:hanging="360"/>
      </w:pPr>
    </w:lvl>
    <w:lvl w:ilvl="4" w:tplc="04090019" w:tentative="1">
      <w:start w:val="1"/>
      <w:numFmt w:val="lowerLetter"/>
      <w:lvlText w:val="%5."/>
      <w:lvlJc w:val="left"/>
      <w:pPr>
        <w:ind w:left="3096" w:hanging="360"/>
      </w:pPr>
    </w:lvl>
    <w:lvl w:ilvl="5" w:tplc="0409001B" w:tentative="1">
      <w:start w:val="1"/>
      <w:numFmt w:val="lowerRoman"/>
      <w:lvlText w:val="%6."/>
      <w:lvlJc w:val="right"/>
      <w:pPr>
        <w:ind w:left="3816" w:hanging="180"/>
      </w:pPr>
    </w:lvl>
    <w:lvl w:ilvl="6" w:tplc="0409000F" w:tentative="1">
      <w:start w:val="1"/>
      <w:numFmt w:val="decimal"/>
      <w:lvlText w:val="%7."/>
      <w:lvlJc w:val="left"/>
      <w:pPr>
        <w:ind w:left="4536" w:hanging="360"/>
      </w:pPr>
    </w:lvl>
    <w:lvl w:ilvl="7" w:tplc="04090019" w:tentative="1">
      <w:start w:val="1"/>
      <w:numFmt w:val="lowerLetter"/>
      <w:lvlText w:val="%8."/>
      <w:lvlJc w:val="left"/>
      <w:pPr>
        <w:ind w:left="5256" w:hanging="360"/>
      </w:pPr>
    </w:lvl>
    <w:lvl w:ilvl="8" w:tplc="0409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6" w15:restartNumberingAfterBreak="0">
    <w:nsid w:val="20CF5BA9"/>
    <w:multiLevelType w:val="hybridMultilevel"/>
    <w:tmpl w:val="75E2C7FA"/>
    <w:lvl w:ilvl="0" w:tplc="61823100">
      <w:start w:val="50"/>
      <w:numFmt w:val="decimal"/>
      <w:lvlText w:val="%1"/>
      <w:lvlJc w:val="left"/>
      <w:pPr>
        <w:ind w:left="1418" w:hanging="1258"/>
      </w:pPr>
      <w:rPr>
        <w:rFonts w:ascii="Calibri" w:eastAsia="Calibri" w:hAnsi="Calibri" w:cs="Calibri" w:hint="default"/>
        <w:w w:val="101"/>
        <w:sz w:val="20"/>
        <w:szCs w:val="20"/>
        <w:lang w:val="en-US" w:eastAsia="en-US" w:bidi="en-US"/>
      </w:rPr>
    </w:lvl>
    <w:lvl w:ilvl="1" w:tplc="19120548">
      <w:numFmt w:val="bullet"/>
      <w:lvlText w:val="•"/>
      <w:lvlJc w:val="left"/>
      <w:pPr>
        <w:ind w:left="2468" w:hanging="1258"/>
      </w:pPr>
      <w:rPr>
        <w:rFonts w:hint="default"/>
        <w:lang w:val="en-US" w:eastAsia="en-US" w:bidi="en-US"/>
      </w:rPr>
    </w:lvl>
    <w:lvl w:ilvl="2" w:tplc="065A1BDE">
      <w:numFmt w:val="bullet"/>
      <w:lvlText w:val="•"/>
      <w:lvlJc w:val="left"/>
      <w:pPr>
        <w:ind w:left="3517" w:hanging="1258"/>
      </w:pPr>
      <w:rPr>
        <w:rFonts w:hint="default"/>
        <w:lang w:val="en-US" w:eastAsia="en-US" w:bidi="en-US"/>
      </w:rPr>
    </w:lvl>
    <w:lvl w:ilvl="3" w:tplc="9050CF16">
      <w:numFmt w:val="bullet"/>
      <w:lvlText w:val="•"/>
      <w:lvlJc w:val="left"/>
      <w:pPr>
        <w:ind w:left="4566" w:hanging="1258"/>
      </w:pPr>
      <w:rPr>
        <w:rFonts w:hint="default"/>
        <w:lang w:val="en-US" w:eastAsia="en-US" w:bidi="en-US"/>
      </w:rPr>
    </w:lvl>
    <w:lvl w:ilvl="4" w:tplc="214E0406">
      <w:numFmt w:val="bullet"/>
      <w:lvlText w:val="•"/>
      <w:lvlJc w:val="left"/>
      <w:pPr>
        <w:ind w:left="5614" w:hanging="1258"/>
      </w:pPr>
      <w:rPr>
        <w:rFonts w:hint="default"/>
        <w:lang w:val="en-US" w:eastAsia="en-US" w:bidi="en-US"/>
      </w:rPr>
    </w:lvl>
    <w:lvl w:ilvl="5" w:tplc="BFBC3BD6">
      <w:numFmt w:val="bullet"/>
      <w:lvlText w:val="•"/>
      <w:lvlJc w:val="left"/>
      <w:pPr>
        <w:ind w:left="6663" w:hanging="1258"/>
      </w:pPr>
      <w:rPr>
        <w:rFonts w:hint="default"/>
        <w:lang w:val="en-US" w:eastAsia="en-US" w:bidi="en-US"/>
      </w:rPr>
    </w:lvl>
    <w:lvl w:ilvl="6" w:tplc="DD6C2AAE">
      <w:numFmt w:val="bullet"/>
      <w:lvlText w:val="•"/>
      <w:lvlJc w:val="left"/>
      <w:pPr>
        <w:ind w:left="7712" w:hanging="1258"/>
      </w:pPr>
      <w:rPr>
        <w:rFonts w:hint="default"/>
        <w:lang w:val="en-US" w:eastAsia="en-US" w:bidi="en-US"/>
      </w:rPr>
    </w:lvl>
    <w:lvl w:ilvl="7" w:tplc="AFCE22BC">
      <w:numFmt w:val="bullet"/>
      <w:lvlText w:val="•"/>
      <w:lvlJc w:val="left"/>
      <w:pPr>
        <w:ind w:left="8760" w:hanging="1258"/>
      </w:pPr>
      <w:rPr>
        <w:rFonts w:hint="default"/>
        <w:lang w:val="en-US" w:eastAsia="en-US" w:bidi="en-US"/>
      </w:rPr>
    </w:lvl>
    <w:lvl w:ilvl="8" w:tplc="074C5366">
      <w:numFmt w:val="bullet"/>
      <w:lvlText w:val="•"/>
      <w:lvlJc w:val="left"/>
      <w:pPr>
        <w:ind w:left="9809" w:hanging="1258"/>
      </w:pPr>
      <w:rPr>
        <w:rFonts w:hint="default"/>
        <w:lang w:val="en-US" w:eastAsia="en-US" w:bidi="en-US"/>
      </w:rPr>
    </w:lvl>
  </w:abstractNum>
  <w:abstractNum w:abstractNumId="7" w15:restartNumberingAfterBreak="0">
    <w:nsid w:val="22BC4810"/>
    <w:multiLevelType w:val="hybridMultilevel"/>
    <w:tmpl w:val="3F586E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1D5EFF"/>
    <w:multiLevelType w:val="hybridMultilevel"/>
    <w:tmpl w:val="46103ABC"/>
    <w:lvl w:ilvl="0" w:tplc="AD9602EE">
      <w:start w:val="8"/>
      <w:numFmt w:val="decimal"/>
      <w:lvlText w:val="%1"/>
      <w:lvlJc w:val="left"/>
      <w:pPr>
        <w:ind w:left="1418" w:hanging="1258"/>
      </w:pPr>
      <w:rPr>
        <w:rFonts w:ascii="Calibri" w:eastAsia="Calibri" w:hAnsi="Calibri" w:cs="Calibri" w:hint="default"/>
        <w:w w:val="101"/>
        <w:position w:val="-3"/>
        <w:sz w:val="20"/>
        <w:szCs w:val="20"/>
        <w:lang w:val="en-US" w:eastAsia="en-US" w:bidi="en-US"/>
      </w:rPr>
    </w:lvl>
    <w:lvl w:ilvl="1" w:tplc="ABA21284">
      <w:numFmt w:val="bullet"/>
      <w:lvlText w:val="•"/>
      <w:lvlJc w:val="left"/>
      <w:pPr>
        <w:ind w:left="2468" w:hanging="1258"/>
      </w:pPr>
      <w:rPr>
        <w:rFonts w:hint="default"/>
        <w:lang w:val="en-US" w:eastAsia="en-US" w:bidi="en-US"/>
      </w:rPr>
    </w:lvl>
    <w:lvl w:ilvl="2" w:tplc="D65E8BF8">
      <w:numFmt w:val="bullet"/>
      <w:lvlText w:val="•"/>
      <w:lvlJc w:val="left"/>
      <w:pPr>
        <w:ind w:left="3517" w:hanging="1258"/>
      </w:pPr>
      <w:rPr>
        <w:rFonts w:hint="default"/>
        <w:lang w:val="en-US" w:eastAsia="en-US" w:bidi="en-US"/>
      </w:rPr>
    </w:lvl>
    <w:lvl w:ilvl="3" w:tplc="4448DD8A">
      <w:numFmt w:val="bullet"/>
      <w:lvlText w:val="•"/>
      <w:lvlJc w:val="left"/>
      <w:pPr>
        <w:ind w:left="4566" w:hanging="1258"/>
      </w:pPr>
      <w:rPr>
        <w:rFonts w:hint="default"/>
        <w:lang w:val="en-US" w:eastAsia="en-US" w:bidi="en-US"/>
      </w:rPr>
    </w:lvl>
    <w:lvl w:ilvl="4" w:tplc="A2AAD1BA">
      <w:numFmt w:val="bullet"/>
      <w:lvlText w:val="•"/>
      <w:lvlJc w:val="left"/>
      <w:pPr>
        <w:ind w:left="5614" w:hanging="1258"/>
      </w:pPr>
      <w:rPr>
        <w:rFonts w:hint="default"/>
        <w:lang w:val="en-US" w:eastAsia="en-US" w:bidi="en-US"/>
      </w:rPr>
    </w:lvl>
    <w:lvl w:ilvl="5" w:tplc="8D962780">
      <w:numFmt w:val="bullet"/>
      <w:lvlText w:val="•"/>
      <w:lvlJc w:val="left"/>
      <w:pPr>
        <w:ind w:left="6663" w:hanging="1258"/>
      </w:pPr>
      <w:rPr>
        <w:rFonts w:hint="default"/>
        <w:lang w:val="en-US" w:eastAsia="en-US" w:bidi="en-US"/>
      </w:rPr>
    </w:lvl>
    <w:lvl w:ilvl="6" w:tplc="C33097F2">
      <w:numFmt w:val="bullet"/>
      <w:lvlText w:val="•"/>
      <w:lvlJc w:val="left"/>
      <w:pPr>
        <w:ind w:left="7712" w:hanging="1258"/>
      </w:pPr>
      <w:rPr>
        <w:rFonts w:hint="default"/>
        <w:lang w:val="en-US" w:eastAsia="en-US" w:bidi="en-US"/>
      </w:rPr>
    </w:lvl>
    <w:lvl w:ilvl="7" w:tplc="A028984C">
      <w:numFmt w:val="bullet"/>
      <w:lvlText w:val="•"/>
      <w:lvlJc w:val="left"/>
      <w:pPr>
        <w:ind w:left="8760" w:hanging="1258"/>
      </w:pPr>
      <w:rPr>
        <w:rFonts w:hint="default"/>
        <w:lang w:val="en-US" w:eastAsia="en-US" w:bidi="en-US"/>
      </w:rPr>
    </w:lvl>
    <w:lvl w:ilvl="8" w:tplc="38B8437A">
      <w:numFmt w:val="bullet"/>
      <w:lvlText w:val="•"/>
      <w:lvlJc w:val="left"/>
      <w:pPr>
        <w:ind w:left="9809" w:hanging="1258"/>
      </w:pPr>
      <w:rPr>
        <w:rFonts w:hint="default"/>
        <w:lang w:val="en-US" w:eastAsia="en-US" w:bidi="en-US"/>
      </w:rPr>
    </w:lvl>
  </w:abstractNum>
  <w:abstractNum w:abstractNumId="9" w15:restartNumberingAfterBreak="0">
    <w:nsid w:val="2ABA6690"/>
    <w:multiLevelType w:val="hybridMultilevel"/>
    <w:tmpl w:val="529A5940"/>
    <w:lvl w:ilvl="0" w:tplc="4B1A8702">
      <w:start w:val="1"/>
      <w:numFmt w:val="decimal"/>
      <w:lvlText w:val="[%1] "/>
      <w:lvlJc w:val="center"/>
      <w:pPr>
        <w:ind w:left="6390" w:hanging="360"/>
      </w:pPr>
      <w:rPr>
        <w:rFonts w:ascii="Times New Roman" w:hAnsi="Times New Roman" w:cs="Book Antiqua" w:hint="default"/>
        <w:b w:val="0"/>
        <w:color w:val="231F20"/>
        <w:w w:val="116"/>
        <w:sz w:val="24"/>
        <w:szCs w:val="1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CD793C"/>
    <w:multiLevelType w:val="multilevel"/>
    <w:tmpl w:val="03621A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0987C87"/>
    <w:multiLevelType w:val="hybridMultilevel"/>
    <w:tmpl w:val="5844959C"/>
    <w:lvl w:ilvl="0" w:tplc="F0849F88">
      <w:start w:val="13"/>
      <w:numFmt w:val="decimal"/>
      <w:lvlText w:val="%1"/>
      <w:lvlJc w:val="left"/>
      <w:pPr>
        <w:ind w:left="1418" w:hanging="1258"/>
      </w:pPr>
      <w:rPr>
        <w:rFonts w:ascii="Calibri" w:eastAsia="Calibri" w:hAnsi="Calibri" w:cs="Calibri" w:hint="default"/>
        <w:w w:val="101"/>
        <w:sz w:val="20"/>
        <w:szCs w:val="20"/>
        <w:lang w:val="en-US" w:eastAsia="en-US" w:bidi="en-US"/>
      </w:rPr>
    </w:lvl>
    <w:lvl w:ilvl="1" w:tplc="966E77A6">
      <w:numFmt w:val="bullet"/>
      <w:lvlText w:val="•"/>
      <w:lvlJc w:val="left"/>
      <w:pPr>
        <w:ind w:left="2468" w:hanging="1258"/>
      </w:pPr>
      <w:rPr>
        <w:rFonts w:hint="default"/>
        <w:lang w:val="en-US" w:eastAsia="en-US" w:bidi="en-US"/>
      </w:rPr>
    </w:lvl>
    <w:lvl w:ilvl="2" w:tplc="94061588">
      <w:numFmt w:val="bullet"/>
      <w:lvlText w:val="•"/>
      <w:lvlJc w:val="left"/>
      <w:pPr>
        <w:ind w:left="3517" w:hanging="1258"/>
      </w:pPr>
      <w:rPr>
        <w:rFonts w:hint="default"/>
        <w:lang w:val="en-US" w:eastAsia="en-US" w:bidi="en-US"/>
      </w:rPr>
    </w:lvl>
    <w:lvl w:ilvl="3" w:tplc="79EE3F96">
      <w:numFmt w:val="bullet"/>
      <w:lvlText w:val="•"/>
      <w:lvlJc w:val="left"/>
      <w:pPr>
        <w:ind w:left="4566" w:hanging="1258"/>
      </w:pPr>
      <w:rPr>
        <w:rFonts w:hint="default"/>
        <w:lang w:val="en-US" w:eastAsia="en-US" w:bidi="en-US"/>
      </w:rPr>
    </w:lvl>
    <w:lvl w:ilvl="4" w:tplc="B9687FD2">
      <w:numFmt w:val="bullet"/>
      <w:lvlText w:val="•"/>
      <w:lvlJc w:val="left"/>
      <w:pPr>
        <w:ind w:left="5614" w:hanging="1258"/>
      </w:pPr>
      <w:rPr>
        <w:rFonts w:hint="default"/>
        <w:lang w:val="en-US" w:eastAsia="en-US" w:bidi="en-US"/>
      </w:rPr>
    </w:lvl>
    <w:lvl w:ilvl="5" w:tplc="3FDC2692">
      <w:numFmt w:val="bullet"/>
      <w:lvlText w:val="•"/>
      <w:lvlJc w:val="left"/>
      <w:pPr>
        <w:ind w:left="6663" w:hanging="1258"/>
      </w:pPr>
      <w:rPr>
        <w:rFonts w:hint="default"/>
        <w:lang w:val="en-US" w:eastAsia="en-US" w:bidi="en-US"/>
      </w:rPr>
    </w:lvl>
    <w:lvl w:ilvl="6" w:tplc="22D82C4E">
      <w:numFmt w:val="bullet"/>
      <w:lvlText w:val="•"/>
      <w:lvlJc w:val="left"/>
      <w:pPr>
        <w:ind w:left="7712" w:hanging="1258"/>
      </w:pPr>
      <w:rPr>
        <w:rFonts w:hint="default"/>
        <w:lang w:val="en-US" w:eastAsia="en-US" w:bidi="en-US"/>
      </w:rPr>
    </w:lvl>
    <w:lvl w:ilvl="7" w:tplc="FA72ADF2">
      <w:numFmt w:val="bullet"/>
      <w:lvlText w:val="•"/>
      <w:lvlJc w:val="left"/>
      <w:pPr>
        <w:ind w:left="8760" w:hanging="1258"/>
      </w:pPr>
      <w:rPr>
        <w:rFonts w:hint="default"/>
        <w:lang w:val="en-US" w:eastAsia="en-US" w:bidi="en-US"/>
      </w:rPr>
    </w:lvl>
    <w:lvl w:ilvl="8" w:tplc="A9B6590E">
      <w:numFmt w:val="bullet"/>
      <w:lvlText w:val="•"/>
      <w:lvlJc w:val="left"/>
      <w:pPr>
        <w:ind w:left="9809" w:hanging="1258"/>
      </w:pPr>
      <w:rPr>
        <w:rFonts w:hint="default"/>
        <w:lang w:val="en-US" w:eastAsia="en-US" w:bidi="en-US"/>
      </w:rPr>
    </w:lvl>
  </w:abstractNum>
  <w:abstractNum w:abstractNumId="12" w15:restartNumberingAfterBreak="0">
    <w:nsid w:val="337D131E"/>
    <w:multiLevelType w:val="hybridMultilevel"/>
    <w:tmpl w:val="465E1476"/>
    <w:lvl w:ilvl="0" w:tplc="4C4C7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1ACD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4AA0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9065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425A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7C0A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FE45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520C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B673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793A55"/>
    <w:multiLevelType w:val="hybridMultilevel"/>
    <w:tmpl w:val="04E07724"/>
    <w:lvl w:ilvl="0" w:tplc="0FCC592A">
      <w:start w:val="14"/>
      <w:numFmt w:val="decimal"/>
      <w:lvlText w:val="%1"/>
      <w:lvlJc w:val="left"/>
      <w:pPr>
        <w:ind w:left="1418" w:hanging="1258"/>
      </w:pPr>
      <w:rPr>
        <w:rFonts w:ascii="Calibri" w:eastAsia="Calibri" w:hAnsi="Calibri" w:cs="Calibri" w:hint="default"/>
        <w:w w:val="101"/>
        <w:sz w:val="20"/>
        <w:szCs w:val="20"/>
        <w:lang w:val="en-US" w:eastAsia="en-US" w:bidi="en-US"/>
      </w:rPr>
    </w:lvl>
    <w:lvl w:ilvl="1" w:tplc="1E5AB7A8">
      <w:numFmt w:val="bullet"/>
      <w:lvlText w:val="•"/>
      <w:lvlJc w:val="left"/>
      <w:pPr>
        <w:ind w:left="2468" w:hanging="1258"/>
      </w:pPr>
      <w:rPr>
        <w:rFonts w:hint="default"/>
        <w:lang w:val="en-US" w:eastAsia="en-US" w:bidi="en-US"/>
      </w:rPr>
    </w:lvl>
    <w:lvl w:ilvl="2" w:tplc="2102D086">
      <w:numFmt w:val="bullet"/>
      <w:lvlText w:val="•"/>
      <w:lvlJc w:val="left"/>
      <w:pPr>
        <w:ind w:left="3517" w:hanging="1258"/>
      </w:pPr>
      <w:rPr>
        <w:rFonts w:hint="default"/>
        <w:lang w:val="en-US" w:eastAsia="en-US" w:bidi="en-US"/>
      </w:rPr>
    </w:lvl>
    <w:lvl w:ilvl="3" w:tplc="299EE7DA">
      <w:numFmt w:val="bullet"/>
      <w:lvlText w:val="•"/>
      <w:lvlJc w:val="left"/>
      <w:pPr>
        <w:ind w:left="4566" w:hanging="1258"/>
      </w:pPr>
      <w:rPr>
        <w:rFonts w:hint="default"/>
        <w:lang w:val="en-US" w:eastAsia="en-US" w:bidi="en-US"/>
      </w:rPr>
    </w:lvl>
    <w:lvl w:ilvl="4" w:tplc="36D62C92">
      <w:numFmt w:val="bullet"/>
      <w:lvlText w:val="•"/>
      <w:lvlJc w:val="left"/>
      <w:pPr>
        <w:ind w:left="5614" w:hanging="1258"/>
      </w:pPr>
      <w:rPr>
        <w:rFonts w:hint="default"/>
        <w:lang w:val="en-US" w:eastAsia="en-US" w:bidi="en-US"/>
      </w:rPr>
    </w:lvl>
    <w:lvl w:ilvl="5" w:tplc="5630C5AE">
      <w:numFmt w:val="bullet"/>
      <w:lvlText w:val="•"/>
      <w:lvlJc w:val="left"/>
      <w:pPr>
        <w:ind w:left="6663" w:hanging="1258"/>
      </w:pPr>
      <w:rPr>
        <w:rFonts w:hint="default"/>
        <w:lang w:val="en-US" w:eastAsia="en-US" w:bidi="en-US"/>
      </w:rPr>
    </w:lvl>
    <w:lvl w:ilvl="6" w:tplc="159C871C">
      <w:numFmt w:val="bullet"/>
      <w:lvlText w:val="•"/>
      <w:lvlJc w:val="left"/>
      <w:pPr>
        <w:ind w:left="7712" w:hanging="1258"/>
      </w:pPr>
      <w:rPr>
        <w:rFonts w:hint="default"/>
        <w:lang w:val="en-US" w:eastAsia="en-US" w:bidi="en-US"/>
      </w:rPr>
    </w:lvl>
    <w:lvl w:ilvl="7" w:tplc="A508BABE">
      <w:numFmt w:val="bullet"/>
      <w:lvlText w:val="•"/>
      <w:lvlJc w:val="left"/>
      <w:pPr>
        <w:ind w:left="8760" w:hanging="1258"/>
      </w:pPr>
      <w:rPr>
        <w:rFonts w:hint="default"/>
        <w:lang w:val="en-US" w:eastAsia="en-US" w:bidi="en-US"/>
      </w:rPr>
    </w:lvl>
    <w:lvl w:ilvl="8" w:tplc="B02CFE94">
      <w:numFmt w:val="bullet"/>
      <w:lvlText w:val="•"/>
      <w:lvlJc w:val="left"/>
      <w:pPr>
        <w:ind w:left="9809" w:hanging="1258"/>
      </w:pPr>
      <w:rPr>
        <w:rFonts w:hint="default"/>
        <w:lang w:val="en-US" w:eastAsia="en-US" w:bidi="en-US"/>
      </w:rPr>
    </w:lvl>
  </w:abstractNum>
  <w:abstractNum w:abstractNumId="14" w15:restartNumberingAfterBreak="0">
    <w:nsid w:val="3FB83E5A"/>
    <w:multiLevelType w:val="hybridMultilevel"/>
    <w:tmpl w:val="A972E8A8"/>
    <w:lvl w:ilvl="0" w:tplc="10280B60">
      <w:start w:val="5"/>
      <w:numFmt w:val="decimal"/>
      <w:lvlText w:val="%1"/>
      <w:lvlJc w:val="left"/>
      <w:pPr>
        <w:ind w:left="1418" w:hanging="1258"/>
      </w:pPr>
      <w:rPr>
        <w:rFonts w:ascii="Calibri" w:eastAsia="Calibri" w:hAnsi="Calibri" w:cs="Calibri" w:hint="default"/>
        <w:w w:val="101"/>
        <w:position w:val="-5"/>
        <w:sz w:val="20"/>
        <w:szCs w:val="20"/>
        <w:lang w:val="en-US" w:eastAsia="en-US" w:bidi="en-US"/>
      </w:rPr>
    </w:lvl>
    <w:lvl w:ilvl="1" w:tplc="E3F8669A">
      <w:numFmt w:val="bullet"/>
      <w:lvlText w:val="•"/>
      <w:lvlJc w:val="left"/>
      <w:pPr>
        <w:ind w:left="2468" w:hanging="1258"/>
      </w:pPr>
      <w:rPr>
        <w:rFonts w:hint="default"/>
        <w:lang w:val="en-US" w:eastAsia="en-US" w:bidi="en-US"/>
      </w:rPr>
    </w:lvl>
    <w:lvl w:ilvl="2" w:tplc="91FE4EA2">
      <w:numFmt w:val="bullet"/>
      <w:lvlText w:val="•"/>
      <w:lvlJc w:val="left"/>
      <w:pPr>
        <w:ind w:left="3517" w:hanging="1258"/>
      </w:pPr>
      <w:rPr>
        <w:rFonts w:hint="default"/>
        <w:lang w:val="en-US" w:eastAsia="en-US" w:bidi="en-US"/>
      </w:rPr>
    </w:lvl>
    <w:lvl w:ilvl="3" w:tplc="0130F24A">
      <w:numFmt w:val="bullet"/>
      <w:lvlText w:val="•"/>
      <w:lvlJc w:val="left"/>
      <w:pPr>
        <w:ind w:left="4566" w:hanging="1258"/>
      </w:pPr>
      <w:rPr>
        <w:rFonts w:hint="default"/>
        <w:lang w:val="en-US" w:eastAsia="en-US" w:bidi="en-US"/>
      </w:rPr>
    </w:lvl>
    <w:lvl w:ilvl="4" w:tplc="B50C347E">
      <w:numFmt w:val="bullet"/>
      <w:lvlText w:val="•"/>
      <w:lvlJc w:val="left"/>
      <w:pPr>
        <w:ind w:left="5614" w:hanging="1258"/>
      </w:pPr>
      <w:rPr>
        <w:rFonts w:hint="default"/>
        <w:lang w:val="en-US" w:eastAsia="en-US" w:bidi="en-US"/>
      </w:rPr>
    </w:lvl>
    <w:lvl w:ilvl="5" w:tplc="31F83C36">
      <w:numFmt w:val="bullet"/>
      <w:lvlText w:val="•"/>
      <w:lvlJc w:val="left"/>
      <w:pPr>
        <w:ind w:left="6663" w:hanging="1258"/>
      </w:pPr>
      <w:rPr>
        <w:rFonts w:hint="default"/>
        <w:lang w:val="en-US" w:eastAsia="en-US" w:bidi="en-US"/>
      </w:rPr>
    </w:lvl>
    <w:lvl w:ilvl="6" w:tplc="4866C9A8">
      <w:numFmt w:val="bullet"/>
      <w:lvlText w:val="•"/>
      <w:lvlJc w:val="left"/>
      <w:pPr>
        <w:ind w:left="7712" w:hanging="1258"/>
      </w:pPr>
      <w:rPr>
        <w:rFonts w:hint="default"/>
        <w:lang w:val="en-US" w:eastAsia="en-US" w:bidi="en-US"/>
      </w:rPr>
    </w:lvl>
    <w:lvl w:ilvl="7" w:tplc="AC62B4B8">
      <w:numFmt w:val="bullet"/>
      <w:lvlText w:val="•"/>
      <w:lvlJc w:val="left"/>
      <w:pPr>
        <w:ind w:left="8760" w:hanging="1258"/>
      </w:pPr>
      <w:rPr>
        <w:rFonts w:hint="default"/>
        <w:lang w:val="en-US" w:eastAsia="en-US" w:bidi="en-US"/>
      </w:rPr>
    </w:lvl>
    <w:lvl w:ilvl="8" w:tplc="7F6E27FE">
      <w:numFmt w:val="bullet"/>
      <w:lvlText w:val="•"/>
      <w:lvlJc w:val="left"/>
      <w:pPr>
        <w:ind w:left="9809" w:hanging="1258"/>
      </w:pPr>
      <w:rPr>
        <w:rFonts w:hint="default"/>
        <w:lang w:val="en-US" w:eastAsia="en-US" w:bidi="en-US"/>
      </w:rPr>
    </w:lvl>
  </w:abstractNum>
  <w:abstractNum w:abstractNumId="15" w15:restartNumberingAfterBreak="0">
    <w:nsid w:val="45FD3A36"/>
    <w:multiLevelType w:val="hybridMultilevel"/>
    <w:tmpl w:val="DB5A8752"/>
    <w:lvl w:ilvl="0" w:tplc="DB70F110">
      <w:start w:val="55"/>
      <w:numFmt w:val="decimal"/>
      <w:lvlText w:val="%1"/>
      <w:lvlJc w:val="left"/>
      <w:pPr>
        <w:ind w:left="1418" w:hanging="1258"/>
      </w:pPr>
      <w:rPr>
        <w:rFonts w:ascii="Calibri" w:eastAsia="Calibri" w:hAnsi="Calibri" w:cs="Calibri" w:hint="default"/>
        <w:w w:val="101"/>
        <w:position w:val="1"/>
        <w:sz w:val="20"/>
        <w:szCs w:val="20"/>
        <w:lang w:val="en-US" w:eastAsia="en-US" w:bidi="en-US"/>
      </w:rPr>
    </w:lvl>
    <w:lvl w:ilvl="1" w:tplc="91DAC090">
      <w:numFmt w:val="bullet"/>
      <w:lvlText w:val="•"/>
      <w:lvlJc w:val="left"/>
      <w:pPr>
        <w:ind w:left="2468" w:hanging="1258"/>
      </w:pPr>
      <w:rPr>
        <w:rFonts w:hint="default"/>
        <w:lang w:val="en-US" w:eastAsia="en-US" w:bidi="en-US"/>
      </w:rPr>
    </w:lvl>
    <w:lvl w:ilvl="2" w:tplc="F6D4AF0A">
      <w:numFmt w:val="bullet"/>
      <w:lvlText w:val="•"/>
      <w:lvlJc w:val="left"/>
      <w:pPr>
        <w:ind w:left="3517" w:hanging="1258"/>
      </w:pPr>
      <w:rPr>
        <w:rFonts w:hint="default"/>
        <w:lang w:val="en-US" w:eastAsia="en-US" w:bidi="en-US"/>
      </w:rPr>
    </w:lvl>
    <w:lvl w:ilvl="3" w:tplc="C8B089DA">
      <w:numFmt w:val="bullet"/>
      <w:lvlText w:val="•"/>
      <w:lvlJc w:val="left"/>
      <w:pPr>
        <w:ind w:left="4566" w:hanging="1258"/>
      </w:pPr>
      <w:rPr>
        <w:rFonts w:hint="default"/>
        <w:lang w:val="en-US" w:eastAsia="en-US" w:bidi="en-US"/>
      </w:rPr>
    </w:lvl>
    <w:lvl w:ilvl="4" w:tplc="E422721A">
      <w:numFmt w:val="bullet"/>
      <w:lvlText w:val="•"/>
      <w:lvlJc w:val="left"/>
      <w:pPr>
        <w:ind w:left="5614" w:hanging="1258"/>
      </w:pPr>
      <w:rPr>
        <w:rFonts w:hint="default"/>
        <w:lang w:val="en-US" w:eastAsia="en-US" w:bidi="en-US"/>
      </w:rPr>
    </w:lvl>
    <w:lvl w:ilvl="5" w:tplc="B122D3E2">
      <w:numFmt w:val="bullet"/>
      <w:lvlText w:val="•"/>
      <w:lvlJc w:val="left"/>
      <w:pPr>
        <w:ind w:left="6663" w:hanging="1258"/>
      </w:pPr>
      <w:rPr>
        <w:rFonts w:hint="default"/>
        <w:lang w:val="en-US" w:eastAsia="en-US" w:bidi="en-US"/>
      </w:rPr>
    </w:lvl>
    <w:lvl w:ilvl="6" w:tplc="2F785880">
      <w:numFmt w:val="bullet"/>
      <w:lvlText w:val="•"/>
      <w:lvlJc w:val="left"/>
      <w:pPr>
        <w:ind w:left="7712" w:hanging="1258"/>
      </w:pPr>
      <w:rPr>
        <w:rFonts w:hint="default"/>
        <w:lang w:val="en-US" w:eastAsia="en-US" w:bidi="en-US"/>
      </w:rPr>
    </w:lvl>
    <w:lvl w:ilvl="7" w:tplc="B534161E">
      <w:numFmt w:val="bullet"/>
      <w:lvlText w:val="•"/>
      <w:lvlJc w:val="left"/>
      <w:pPr>
        <w:ind w:left="8760" w:hanging="1258"/>
      </w:pPr>
      <w:rPr>
        <w:rFonts w:hint="default"/>
        <w:lang w:val="en-US" w:eastAsia="en-US" w:bidi="en-US"/>
      </w:rPr>
    </w:lvl>
    <w:lvl w:ilvl="8" w:tplc="C2EA299C">
      <w:numFmt w:val="bullet"/>
      <w:lvlText w:val="•"/>
      <w:lvlJc w:val="left"/>
      <w:pPr>
        <w:ind w:left="9809" w:hanging="1258"/>
      </w:pPr>
      <w:rPr>
        <w:rFonts w:hint="default"/>
        <w:lang w:val="en-US" w:eastAsia="en-US" w:bidi="en-US"/>
      </w:rPr>
    </w:lvl>
  </w:abstractNum>
  <w:abstractNum w:abstractNumId="16" w15:restartNumberingAfterBreak="0">
    <w:nsid w:val="4C5F243B"/>
    <w:multiLevelType w:val="hybridMultilevel"/>
    <w:tmpl w:val="2B2A7492"/>
    <w:lvl w:ilvl="0" w:tplc="9AC4DA64">
      <w:start w:val="2"/>
      <w:numFmt w:val="decimal"/>
      <w:lvlText w:val="%1"/>
      <w:lvlJc w:val="left"/>
      <w:pPr>
        <w:ind w:left="1418" w:hanging="1258"/>
      </w:pPr>
      <w:rPr>
        <w:rFonts w:ascii="Calibri" w:eastAsia="Calibri" w:hAnsi="Calibri" w:cs="Calibri" w:hint="default"/>
        <w:w w:val="101"/>
        <w:position w:val="2"/>
        <w:sz w:val="20"/>
        <w:szCs w:val="20"/>
        <w:lang w:val="en-US" w:eastAsia="en-US" w:bidi="en-US"/>
      </w:rPr>
    </w:lvl>
    <w:lvl w:ilvl="1" w:tplc="EF5C3E1A">
      <w:numFmt w:val="bullet"/>
      <w:lvlText w:val="•"/>
      <w:lvlJc w:val="left"/>
      <w:pPr>
        <w:ind w:left="2468" w:hanging="1258"/>
      </w:pPr>
      <w:rPr>
        <w:rFonts w:hint="default"/>
        <w:lang w:val="en-US" w:eastAsia="en-US" w:bidi="en-US"/>
      </w:rPr>
    </w:lvl>
    <w:lvl w:ilvl="2" w:tplc="E05265CA">
      <w:numFmt w:val="bullet"/>
      <w:lvlText w:val="•"/>
      <w:lvlJc w:val="left"/>
      <w:pPr>
        <w:ind w:left="3517" w:hanging="1258"/>
      </w:pPr>
      <w:rPr>
        <w:rFonts w:hint="default"/>
        <w:lang w:val="en-US" w:eastAsia="en-US" w:bidi="en-US"/>
      </w:rPr>
    </w:lvl>
    <w:lvl w:ilvl="3" w:tplc="8AB600CC">
      <w:numFmt w:val="bullet"/>
      <w:lvlText w:val="•"/>
      <w:lvlJc w:val="left"/>
      <w:pPr>
        <w:ind w:left="4566" w:hanging="1258"/>
      </w:pPr>
      <w:rPr>
        <w:rFonts w:hint="default"/>
        <w:lang w:val="en-US" w:eastAsia="en-US" w:bidi="en-US"/>
      </w:rPr>
    </w:lvl>
    <w:lvl w:ilvl="4" w:tplc="FB467A70">
      <w:numFmt w:val="bullet"/>
      <w:lvlText w:val="•"/>
      <w:lvlJc w:val="left"/>
      <w:pPr>
        <w:ind w:left="5614" w:hanging="1258"/>
      </w:pPr>
      <w:rPr>
        <w:rFonts w:hint="default"/>
        <w:lang w:val="en-US" w:eastAsia="en-US" w:bidi="en-US"/>
      </w:rPr>
    </w:lvl>
    <w:lvl w:ilvl="5" w:tplc="B79A1018">
      <w:numFmt w:val="bullet"/>
      <w:lvlText w:val="•"/>
      <w:lvlJc w:val="left"/>
      <w:pPr>
        <w:ind w:left="6663" w:hanging="1258"/>
      </w:pPr>
      <w:rPr>
        <w:rFonts w:hint="default"/>
        <w:lang w:val="en-US" w:eastAsia="en-US" w:bidi="en-US"/>
      </w:rPr>
    </w:lvl>
    <w:lvl w:ilvl="6" w:tplc="DE34EC1A">
      <w:numFmt w:val="bullet"/>
      <w:lvlText w:val="•"/>
      <w:lvlJc w:val="left"/>
      <w:pPr>
        <w:ind w:left="7712" w:hanging="1258"/>
      </w:pPr>
      <w:rPr>
        <w:rFonts w:hint="default"/>
        <w:lang w:val="en-US" w:eastAsia="en-US" w:bidi="en-US"/>
      </w:rPr>
    </w:lvl>
    <w:lvl w:ilvl="7" w:tplc="6242EAC2">
      <w:numFmt w:val="bullet"/>
      <w:lvlText w:val="•"/>
      <w:lvlJc w:val="left"/>
      <w:pPr>
        <w:ind w:left="8760" w:hanging="1258"/>
      </w:pPr>
      <w:rPr>
        <w:rFonts w:hint="default"/>
        <w:lang w:val="en-US" w:eastAsia="en-US" w:bidi="en-US"/>
      </w:rPr>
    </w:lvl>
    <w:lvl w:ilvl="8" w:tplc="D7707612">
      <w:numFmt w:val="bullet"/>
      <w:lvlText w:val="•"/>
      <w:lvlJc w:val="left"/>
      <w:pPr>
        <w:ind w:left="9809" w:hanging="1258"/>
      </w:pPr>
      <w:rPr>
        <w:rFonts w:hint="default"/>
        <w:lang w:val="en-US" w:eastAsia="en-US" w:bidi="en-US"/>
      </w:rPr>
    </w:lvl>
  </w:abstractNum>
  <w:abstractNum w:abstractNumId="17" w15:restartNumberingAfterBreak="0">
    <w:nsid w:val="4DBB4B1C"/>
    <w:multiLevelType w:val="hybridMultilevel"/>
    <w:tmpl w:val="4DD097AA"/>
    <w:lvl w:ilvl="0" w:tplc="DE980F50">
      <w:start w:val="54"/>
      <w:numFmt w:val="decimal"/>
      <w:lvlText w:val="%1"/>
      <w:lvlJc w:val="left"/>
      <w:pPr>
        <w:ind w:left="1418" w:hanging="1258"/>
      </w:pPr>
      <w:rPr>
        <w:rFonts w:ascii="Calibri" w:eastAsia="Calibri" w:hAnsi="Calibri" w:cs="Calibri" w:hint="default"/>
        <w:w w:val="101"/>
        <w:sz w:val="20"/>
        <w:szCs w:val="20"/>
        <w:lang w:val="en-US" w:eastAsia="en-US" w:bidi="en-US"/>
      </w:rPr>
    </w:lvl>
    <w:lvl w:ilvl="1" w:tplc="E6A62910">
      <w:numFmt w:val="bullet"/>
      <w:lvlText w:val="•"/>
      <w:lvlJc w:val="left"/>
      <w:pPr>
        <w:ind w:left="2468" w:hanging="1258"/>
      </w:pPr>
      <w:rPr>
        <w:rFonts w:hint="default"/>
        <w:lang w:val="en-US" w:eastAsia="en-US" w:bidi="en-US"/>
      </w:rPr>
    </w:lvl>
    <w:lvl w:ilvl="2" w:tplc="BB786F00">
      <w:numFmt w:val="bullet"/>
      <w:lvlText w:val="•"/>
      <w:lvlJc w:val="left"/>
      <w:pPr>
        <w:ind w:left="3517" w:hanging="1258"/>
      </w:pPr>
      <w:rPr>
        <w:rFonts w:hint="default"/>
        <w:lang w:val="en-US" w:eastAsia="en-US" w:bidi="en-US"/>
      </w:rPr>
    </w:lvl>
    <w:lvl w:ilvl="3" w:tplc="B0B8EE4C">
      <w:numFmt w:val="bullet"/>
      <w:lvlText w:val="•"/>
      <w:lvlJc w:val="left"/>
      <w:pPr>
        <w:ind w:left="4566" w:hanging="1258"/>
      </w:pPr>
      <w:rPr>
        <w:rFonts w:hint="default"/>
        <w:lang w:val="en-US" w:eastAsia="en-US" w:bidi="en-US"/>
      </w:rPr>
    </w:lvl>
    <w:lvl w:ilvl="4" w:tplc="8D8CD060">
      <w:numFmt w:val="bullet"/>
      <w:lvlText w:val="•"/>
      <w:lvlJc w:val="left"/>
      <w:pPr>
        <w:ind w:left="5614" w:hanging="1258"/>
      </w:pPr>
      <w:rPr>
        <w:rFonts w:hint="default"/>
        <w:lang w:val="en-US" w:eastAsia="en-US" w:bidi="en-US"/>
      </w:rPr>
    </w:lvl>
    <w:lvl w:ilvl="5" w:tplc="853CF544">
      <w:numFmt w:val="bullet"/>
      <w:lvlText w:val="•"/>
      <w:lvlJc w:val="left"/>
      <w:pPr>
        <w:ind w:left="6663" w:hanging="1258"/>
      </w:pPr>
      <w:rPr>
        <w:rFonts w:hint="default"/>
        <w:lang w:val="en-US" w:eastAsia="en-US" w:bidi="en-US"/>
      </w:rPr>
    </w:lvl>
    <w:lvl w:ilvl="6" w:tplc="D59C3CFA">
      <w:numFmt w:val="bullet"/>
      <w:lvlText w:val="•"/>
      <w:lvlJc w:val="left"/>
      <w:pPr>
        <w:ind w:left="7712" w:hanging="1258"/>
      </w:pPr>
      <w:rPr>
        <w:rFonts w:hint="default"/>
        <w:lang w:val="en-US" w:eastAsia="en-US" w:bidi="en-US"/>
      </w:rPr>
    </w:lvl>
    <w:lvl w:ilvl="7" w:tplc="A468C12E">
      <w:numFmt w:val="bullet"/>
      <w:lvlText w:val="•"/>
      <w:lvlJc w:val="left"/>
      <w:pPr>
        <w:ind w:left="8760" w:hanging="1258"/>
      </w:pPr>
      <w:rPr>
        <w:rFonts w:hint="default"/>
        <w:lang w:val="en-US" w:eastAsia="en-US" w:bidi="en-US"/>
      </w:rPr>
    </w:lvl>
    <w:lvl w:ilvl="8" w:tplc="AD808DBE">
      <w:numFmt w:val="bullet"/>
      <w:lvlText w:val="•"/>
      <w:lvlJc w:val="left"/>
      <w:pPr>
        <w:ind w:left="9809" w:hanging="1258"/>
      </w:pPr>
      <w:rPr>
        <w:rFonts w:hint="default"/>
        <w:lang w:val="en-US" w:eastAsia="en-US" w:bidi="en-US"/>
      </w:rPr>
    </w:lvl>
  </w:abstractNum>
  <w:abstractNum w:abstractNumId="18" w15:restartNumberingAfterBreak="0">
    <w:nsid w:val="53EC5095"/>
    <w:multiLevelType w:val="hybridMultilevel"/>
    <w:tmpl w:val="7A84BE3E"/>
    <w:lvl w:ilvl="0" w:tplc="D2B029FA">
      <w:start w:val="17"/>
      <w:numFmt w:val="decimal"/>
      <w:lvlText w:val="%1"/>
      <w:lvlJc w:val="left"/>
      <w:pPr>
        <w:ind w:left="1418" w:hanging="1258"/>
      </w:pPr>
      <w:rPr>
        <w:rFonts w:ascii="Calibri" w:eastAsia="Calibri" w:hAnsi="Calibri" w:cs="Calibri" w:hint="default"/>
        <w:w w:val="101"/>
        <w:sz w:val="20"/>
        <w:szCs w:val="20"/>
        <w:lang w:val="en-US" w:eastAsia="en-US" w:bidi="en-US"/>
      </w:rPr>
    </w:lvl>
    <w:lvl w:ilvl="1" w:tplc="CE12404A">
      <w:numFmt w:val="bullet"/>
      <w:lvlText w:val="•"/>
      <w:lvlJc w:val="left"/>
      <w:pPr>
        <w:ind w:left="2468" w:hanging="1258"/>
      </w:pPr>
      <w:rPr>
        <w:rFonts w:hint="default"/>
        <w:lang w:val="en-US" w:eastAsia="en-US" w:bidi="en-US"/>
      </w:rPr>
    </w:lvl>
    <w:lvl w:ilvl="2" w:tplc="E3EC9238">
      <w:numFmt w:val="bullet"/>
      <w:lvlText w:val="•"/>
      <w:lvlJc w:val="left"/>
      <w:pPr>
        <w:ind w:left="3517" w:hanging="1258"/>
      </w:pPr>
      <w:rPr>
        <w:rFonts w:hint="default"/>
        <w:lang w:val="en-US" w:eastAsia="en-US" w:bidi="en-US"/>
      </w:rPr>
    </w:lvl>
    <w:lvl w:ilvl="3" w:tplc="09705C38">
      <w:numFmt w:val="bullet"/>
      <w:lvlText w:val="•"/>
      <w:lvlJc w:val="left"/>
      <w:pPr>
        <w:ind w:left="4566" w:hanging="1258"/>
      </w:pPr>
      <w:rPr>
        <w:rFonts w:hint="default"/>
        <w:lang w:val="en-US" w:eastAsia="en-US" w:bidi="en-US"/>
      </w:rPr>
    </w:lvl>
    <w:lvl w:ilvl="4" w:tplc="22F8ECBA">
      <w:numFmt w:val="bullet"/>
      <w:lvlText w:val="•"/>
      <w:lvlJc w:val="left"/>
      <w:pPr>
        <w:ind w:left="5614" w:hanging="1258"/>
      </w:pPr>
      <w:rPr>
        <w:rFonts w:hint="default"/>
        <w:lang w:val="en-US" w:eastAsia="en-US" w:bidi="en-US"/>
      </w:rPr>
    </w:lvl>
    <w:lvl w:ilvl="5" w:tplc="60E83C6C">
      <w:numFmt w:val="bullet"/>
      <w:lvlText w:val="•"/>
      <w:lvlJc w:val="left"/>
      <w:pPr>
        <w:ind w:left="6663" w:hanging="1258"/>
      </w:pPr>
      <w:rPr>
        <w:rFonts w:hint="default"/>
        <w:lang w:val="en-US" w:eastAsia="en-US" w:bidi="en-US"/>
      </w:rPr>
    </w:lvl>
    <w:lvl w:ilvl="6" w:tplc="6B9A7896">
      <w:numFmt w:val="bullet"/>
      <w:lvlText w:val="•"/>
      <w:lvlJc w:val="left"/>
      <w:pPr>
        <w:ind w:left="7712" w:hanging="1258"/>
      </w:pPr>
      <w:rPr>
        <w:rFonts w:hint="default"/>
        <w:lang w:val="en-US" w:eastAsia="en-US" w:bidi="en-US"/>
      </w:rPr>
    </w:lvl>
    <w:lvl w:ilvl="7" w:tplc="A69AEF7A">
      <w:numFmt w:val="bullet"/>
      <w:lvlText w:val="•"/>
      <w:lvlJc w:val="left"/>
      <w:pPr>
        <w:ind w:left="8760" w:hanging="1258"/>
      </w:pPr>
      <w:rPr>
        <w:rFonts w:hint="default"/>
        <w:lang w:val="en-US" w:eastAsia="en-US" w:bidi="en-US"/>
      </w:rPr>
    </w:lvl>
    <w:lvl w:ilvl="8" w:tplc="BA782E08">
      <w:numFmt w:val="bullet"/>
      <w:lvlText w:val="•"/>
      <w:lvlJc w:val="left"/>
      <w:pPr>
        <w:ind w:left="9809" w:hanging="1258"/>
      </w:pPr>
      <w:rPr>
        <w:rFonts w:hint="default"/>
        <w:lang w:val="en-US" w:eastAsia="en-US" w:bidi="en-US"/>
      </w:rPr>
    </w:lvl>
  </w:abstractNum>
  <w:abstractNum w:abstractNumId="19" w15:restartNumberingAfterBreak="0">
    <w:nsid w:val="5C4C0BBA"/>
    <w:multiLevelType w:val="hybridMultilevel"/>
    <w:tmpl w:val="08D6527E"/>
    <w:lvl w:ilvl="0" w:tplc="3C944F2E">
      <w:start w:val="18"/>
      <w:numFmt w:val="decimal"/>
      <w:lvlText w:val="%1"/>
      <w:lvlJc w:val="left"/>
      <w:pPr>
        <w:ind w:left="1418" w:hanging="1258"/>
      </w:pPr>
      <w:rPr>
        <w:rFonts w:ascii="Calibri" w:eastAsia="Calibri" w:hAnsi="Calibri" w:cs="Calibri" w:hint="default"/>
        <w:w w:val="101"/>
        <w:sz w:val="20"/>
        <w:szCs w:val="20"/>
        <w:lang w:val="en-US" w:eastAsia="en-US" w:bidi="en-US"/>
      </w:rPr>
    </w:lvl>
    <w:lvl w:ilvl="1" w:tplc="0F3CDEA8">
      <w:numFmt w:val="bullet"/>
      <w:lvlText w:val="•"/>
      <w:lvlJc w:val="left"/>
      <w:pPr>
        <w:ind w:left="2468" w:hanging="1258"/>
      </w:pPr>
      <w:rPr>
        <w:rFonts w:hint="default"/>
        <w:lang w:val="en-US" w:eastAsia="en-US" w:bidi="en-US"/>
      </w:rPr>
    </w:lvl>
    <w:lvl w:ilvl="2" w:tplc="7284B00E">
      <w:numFmt w:val="bullet"/>
      <w:lvlText w:val="•"/>
      <w:lvlJc w:val="left"/>
      <w:pPr>
        <w:ind w:left="3517" w:hanging="1258"/>
      </w:pPr>
      <w:rPr>
        <w:rFonts w:hint="default"/>
        <w:lang w:val="en-US" w:eastAsia="en-US" w:bidi="en-US"/>
      </w:rPr>
    </w:lvl>
    <w:lvl w:ilvl="3" w:tplc="A258A85A">
      <w:numFmt w:val="bullet"/>
      <w:lvlText w:val="•"/>
      <w:lvlJc w:val="left"/>
      <w:pPr>
        <w:ind w:left="4566" w:hanging="1258"/>
      </w:pPr>
      <w:rPr>
        <w:rFonts w:hint="default"/>
        <w:lang w:val="en-US" w:eastAsia="en-US" w:bidi="en-US"/>
      </w:rPr>
    </w:lvl>
    <w:lvl w:ilvl="4" w:tplc="1F4024E2">
      <w:numFmt w:val="bullet"/>
      <w:lvlText w:val="•"/>
      <w:lvlJc w:val="left"/>
      <w:pPr>
        <w:ind w:left="5614" w:hanging="1258"/>
      </w:pPr>
      <w:rPr>
        <w:rFonts w:hint="default"/>
        <w:lang w:val="en-US" w:eastAsia="en-US" w:bidi="en-US"/>
      </w:rPr>
    </w:lvl>
    <w:lvl w:ilvl="5" w:tplc="490CE426">
      <w:numFmt w:val="bullet"/>
      <w:lvlText w:val="•"/>
      <w:lvlJc w:val="left"/>
      <w:pPr>
        <w:ind w:left="6663" w:hanging="1258"/>
      </w:pPr>
      <w:rPr>
        <w:rFonts w:hint="default"/>
        <w:lang w:val="en-US" w:eastAsia="en-US" w:bidi="en-US"/>
      </w:rPr>
    </w:lvl>
    <w:lvl w:ilvl="6" w:tplc="210C5616">
      <w:numFmt w:val="bullet"/>
      <w:lvlText w:val="•"/>
      <w:lvlJc w:val="left"/>
      <w:pPr>
        <w:ind w:left="7712" w:hanging="1258"/>
      </w:pPr>
      <w:rPr>
        <w:rFonts w:hint="default"/>
        <w:lang w:val="en-US" w:eastAsia="en-US" w:bidi="en-US"/>
      </w:rPr>
    </w:lvl>
    <w:lvl w:ilvl="7" w:tplc="EA9E4AC6">
      <w:numFmt w:val="bullet"/>
      <w:lvlText w:val="•"/>
      <w:lvlJc w:val="left"/>
      <w:pPr>
        <w:ind w:left="8760" w:hanging="1258"/>
      </w:pPr>
      <w:rPr>
        <w:rFonts w:hint="default"/>
        <w:lang w:val="en-US" w:eastAsia="en-US" w:bidi="en-US"/>
      </w:rPr>
    </w:lvl>
    <w:lvl w:ilvl="8" w:tplc="068EC1E2">
      <w:numFmt w:val="bullet"/>
      <w:lvlText w:val="•"/>
      <w:lvlJc w:val="left"/>
      <w:pPr>
        <w:ind w:left="9809" w:hanging="1258"/>
      </w:pPr>
      <w:rPr>
        <w:rFonts w:hint="default"/>
        <w:lang w:val="en-US" w:eastAsia="en-US" w:bidi="en-US"/>
      </w:rPr>
    </w:lvl>
  </w:abstractNum>
  <w:abstractNum w:abstractNumId="20" w15:restartNumberingAfterBreak="0">
    <w:nsid w:val="617D338F"/>
    <w:multiLevelType w:val="hybridMultilevel"/>
    <w:tmpl w:val="81A06676"/>
    <w:lvl w:ilvl="0" w:tplc="14F43364">
      <w:start w:val="2"/>
      <w:numFmt w:val="decimal"/>
      <w:lvlText w:val="%1"/>
      <w:lvlJc w:val="left"/>
      <w:pPr>
        <w:ind w:left="1418" w:hanging="1258"/>
      </w:pPr>
      <w:rPr>
        <w:rFonts w:ascii="Calibri" w:eastAsia="Calibri" w:hAnsi="Calibri" w:cs="Calibri" w:hint="default"/>
        <w:w w:val="101"/>
        <w:position w:val="2"/>
        <w:sz w:val="20"/>
        <w:szCs w:val="20"/>
        <w:lang w:val="en-US" w:eastAsia="en-US" w:bidi="en-US"/>
      </w:rPr>
    </w:lvl>
    <w:lvl w:ilvl="1" w:tplc="CC209798">
      <w:numFmt w:val="bullet"/>
      <w:lvlText w:val="•"/>
      <w:lvlJc w:val="left"/>
      <w:pPr>
        <w:ind w:left="2468" w:hanging="1258"/>
      </w:pPr>
      <w:rPr>
        <w:rFonts w:hint="default"/>
        <w:lang w:val="en-US" w:eastAsia="en-US" w:bidi="en-US"/>
      </w:rPr>
    </w:lvl>
    <w:lvl w:ilvl="2" w:tplc="20665420">
      <w:numFmt w:val="bullet"/>
      <w:lvlText w:val="•"/>
      <w:lvlJc w:val="left"/>
      <w:pPr>
        <w:ind w:left="3517" w:hanging="1258"/>
      </w:pPr>
      <w:rPr>
        <w:rFonts w:hint="default"/>
        <w:lang w:val="en-US" w:eastAsia="en-US" w:bidi="en-US"/>
      </w:rPr>
    </w:lvl>
    <w:lvl w:ilvl="3" w:tplc="AD1EC5E0">
      <w:numFmt w:val="bullet"/>
      <w:lvlText w:val="•"/>
      <w:lvlJc w:val="left"/>
      <w:pPr>
        <w:ind w:left="4566" w:hanging="1258"/>
      </w:pPr>
      <w:rPr>
        <w:rFonts w:hint="default"/>
        <w:lang w:val="en-US" w:eastAsia="en-US" w:bidi="en-US"/>
      </w:rPr>
    </w:lvl>
    <w:lvl w:ilvl="4" w:tplc="DFAEAC6C">
      <w:numFmt w:val="bullet"/>
      <w:lvlText w:val="•"/>
      <w:lvlJc w:val="left"/>
      <w:pPr>
        <w:ind w:left="5614" w:hanging="1258"/>
      </w:pPr>
      <w:rPr>
        <w:rFonts w:hint="default"/>
        <w:lang w:val="en-US" w:eastAsia="en-US" w:bidi="en-US"/>
      </w:rPr>
    </w:lvl>
    <w:lvl w:ilvl="5" w:tplc="2E1E8CDE">
      <w:numFmt w:val="bullet"/>
      <w:lvlText w:val="•"/>
      <w:lvlJc w:val="left"/>
      <w:pPr>
        <w:ind w:left="6663" w:hanging="1258"/>
      </w:pPr>
      <w:rPr>
        <w:rFonts w:hint="default"/>
        <w:lang w:val="en-US" w:eastAsia="en-US" w:bidi="en-US"/>
      </w:rPr>
    </w:lvl>
    <w:lvl w:ilvl="6" w:tplc="A4EA513C">
      <w:numFmt w:val="bullet"/>
      <w:lvlText w:val="•"/>
      <w:lvlJc w:val="left"/>
      <w:pPr>
        <w:ind w:left="7712" w:hanging="1258"/>
      </w:pPr>
      <w:rPr>
        <w:rFonts w:hint="default"/>
        <w:lang w:val="en-US" w:eastAsia="en-US" w:bidi="en-US"/>
      </w:rPr>
    </w:lvl>
    <w:lvl w:ilvl="7" w:tplc="BD760494">
      <w:numFmt w:val="bullet"/>
      <w:lvlText w:val="•"/>
      <w:lvlJc w:val="left"/>
      <w:pPr>
        <w:ind w:left="8760" w:hanging="1258"/>
      </w:pPr>
      <w:rPr>
        <w:rFonts w:hint="default"/>
        <w:lang w:val="en-US" w:eastAsia="en-US" w:bidi="en-US"/>
      </w:rPr>
    </w:lvl>
    <w:lvl w:ilvl="8" w:tplc="FAD4249C">
      <w:numFmt w:val="bullet"/>
      <w:lvlText w:val="•"/>
      <w:lvlJc w:val="left"/>
      <w:pPr>
        <w:ind w:left="9809" w:hanging="1258"/>
      </w:pPr>
      <w:rPr>
        <w:rFonts w:hint="default"/>
        <w:lang w:val="en-US" w:eastAsia="en-US" w:bidi="en-US"/>
      </w:rPr>
    </w:lvl>
  </w:abstractNum>
  <w:abstractNum w:abstractNumId="21" w15:restartNumberingAfterBreak="0">
    <w:nsid w:val="617E5AE1"/>
    <w:multiLevelType w:val="hybridMultilevel"/>
    <w:tmpl w:val="578874A0"/>
    <w:lvl w:ilvl="0" w:tplc="85A68FE2">
      <w:start w:val="59"/>
      <w:numFmt w:val="decimal"/>
      <w:lvlText w:val="%1"/>
      <w:lvlJc w:val="left"/>
      <w:pPr>
        <w:ind w:left="1418" w:hanging="1258"/>
      </w:pPr>
      <w:rPr>
        <w:rFonts w:ascii="Calibri" w:eastAsia="Calibri" w:hAnsi="Calibri" w:cs="Calibri" w:hint="default"/>
        <w:w w:val="101"/>
        <w:sz w:val="20"/>
        <w:szCs w:val="20"/>
        <w:lang w:val="en-US" w:eastAsia="en-US" w:bidi="en-US"/>
      </w:rPr>
    </w:lvl>
    <w:lvl w:ilvl="1" w:tplc="6B62061A">
      <w:numFmt w:val="bullet"/>
      <w:lvlText w:val="•"/>
      <w:lvlJc w:val="left"/>
      <w:pPr>
        <w:ind w:left="2468" w:hanging="1258"/>
      </w:pPr>
      <w:rPr>
        <w:rFonts w:hint="default"/>
        <w:lang w:val="en-US" w:eastAsia="en-US" w:bidi="en-US"/>
      </w:rPr>
    </w:lvl>
    <w:lvl w:ilvl="2" w:tplc="7F88F17A">
      <w:numFmt w:val="bullet"/>
      <w:lvlText w:val="•"/>
      <w:lvlJc w:val="left"/>
      <w:pPr>
        <w:ind w:left="3517" w:hanging="1258"/>
      </w:pPr>
      <w:rPr>
        <w:rFonts w:hint="default"/>
        <w:lang w:val="en-US" w:eastAsia="en-US" w:bidi="en-US"/>
      </w:rPr>
    </w:lvl>
    <w:lvl w:ilvl="3" w:tplc="7E62163A">
      <w:numFmt w:val="bullet"/>
      <w:lvlText w:val="•"/>
      <w:lvlJc w:val="left"/>
      <w:pPr>
        <w:ind w:left="4566" w:hanging="1258"/>
      </w:pPr>
      <w:rPr>
        <w:rFonts w:hint="default"/>
        <w:lang w:val="en-US" w:eastAsia="en-US" w:bidi="en-US"/>
      </w:rPr>
    </w:lvl>
    <w:lvl w:ilvl="4" w:tplc="FDCC0692">
      <w:numFmt w:val="bullet"/>
      <w:lvlText w:val="•"/>
      <w:lvlJc w:val="left"/>
      <w:pPr>
        <w:ind w:left="5614" w:hanging="1258"/>
      </w:pPr>
      <w:rPr>
        <w:rFonts w:hint="default"/>
        <w:lang w:val="en-US" w:eastAsia="en-US" w:bidi="en-US"/>
      </w:rPr>
    </w:lvl>
    <w:lvl w:ilvl="5" w:tplc="9058250A">
      <w:numFmt w:val="bullet"/>
      <w:lvlText w:val="•"/>
      <w:lvlJc w:val="left"/>
      <w:pPr>
        <w:ind w:left="6663" w:hanging="1258"/>
      </w:pPr>
      <w:rPr>
        <w:rFonts w:hint="default"/>
        <w:lang w:val="en-US" w:eastAsia="en-US" w:bidi="en-US"/>
      </w:rPr>
    </w:lvl>
    <w:lvl w:ilvl="6" w:tplc="6E82EE54">
      <w:numFmt w:val="bullet"/>
      <w:lvlText w:val="•"/>
      <w:lvlJc w:val="left"/>
      <w:pPr>
        <w:ind w:left="7712" w:hanging="1258"/>
      </w:pPr>
      <w:rPr>
        <w:rFonts w:hint="default"/>
        <w:lang w:val="en-US" w:eastAsia="en-US" w:bidi="en-US"/>
      </w:rPr>
    </w:lvl>
    <w:lvl w:ilvl="7" w:tplc="D6088328">
      <w:numFmt w:val="bullet"/>
      <w:lvlText w:val="•"/>
      <w:lvlJc w:val="left"/>
      <w:pPr>
        <w:ind w:left="8760" w:hanging="1258"/>
      </w:pPr>
      <w:rPr>
        <w:rFonts w:hint="default"/>
        <w:lang w:val="en-US" w:eastAsia="en-US" w:bidi="en-US"/>
      </w:rPr>
    </w:lvl>
    <w:lvl w:ilvl="8" w:tplc="20BA08D8">
      <w:numFmt w:val="bullet"/>
      <w:lvlText w:val="•"/>
      <w:lvlJc w:val="left"/>
      <w:pPr>
        <w:ind w:left="9809" w:hanging="1258"/>
      </w:pPr>
      <w:rPr>
        <w:rFonts w:hint="default"/>
        <w:lang w:val="en-US" w:eastAsia="en-US" w:bidi="en-US"/>
      </w:rPr>
    </w:lvl>
  </w:abstractNum>
  <w:abstractNum w:abstractNumId="22" w15:restartNumberingAfterBreak="0">
    <w:nsid w:val="642A5DA3"/>
    <w:multiLevelType w:val="hybridMultilevel"/>
    <w:tmpl w:val="03F2D5A8"/>
    <w:lvl w:ilvl="0" w:tplc="1B10794C">
      <w:start w:val="46"/>
      <w:numFmt w:val="decimal"/>
      <w:lvlText w:val="%1"/>
      <w:lvlJc w:val="left"/>
      <w:pPr>
        <w:ind w:left="1418" w:hanging="1258"/>
      </w:pPr>
      <w:rPr>
        <w:rFonts w:ascii="Calibri" w:eastAsia="Calibri" w:hAnsi="Calibri" w:cs="Calibri" w:hint="default"/>
        <w:w w:val="101"/>
        <w:sz w:val="20"/>
        <w:szCs w:val="20"/>
        <w:lang w:val="en-US" w:eastAsia="en-US" w:bidi="en-US"/>
      </w:rPr>
    </w:lvl>
    <w:lvl w:ilvl="1" w:tplc="B37ABD4C">
      <w:numFmt w:val="bullet"/>
      <w:lvlText w:val="•"/>
      <w:lvlJc w:val="left"/>
      <w:pPr>
        <w:ind w:left="2468" w:hanging="1258"/>
      </w:pPr>
      <w:rPr>
        <w:rFonts w:hint="default"/>
        <w:lang w:val="en-US" w:eastAsia="en-US" w:bidi="en-US"/>
      </w:rPr>
    </w:lvl>
    <w:lvl w:ilvl="2" w:tplc="8B5A77A0">
      <w:numFmt w:val="bullet"/>
      <w:lvlText w:val="•"/>
      <w:lvlJc w:val="left"/>
      <w:pPr>
        <w:ind w:left="3517" w:hanging="1258"/>
      </w:pPr>
      <w:rPr>
        <w:rFonts w:hint="default"/>
        <w:lang w:val="en-US" w:eastAsia="en-US" w:bidi="en-US"/>
      </w:rPr>
    </w:lvl>
    <w:lvl w:ilvl="3" w:tplc="9A38BB34">
      <w:numFmt w:val="bullet"/>
      <w:lvlText w:val="•"/>
      <w:lvlJc w:val="left"/>
      <w:pPr>
        <w:ind w:left="4566" w:hanging="1258"/>
      </w:pPr>
      <w:rPr>
        <w:rFonts w:hint="default"/>
        <w:lang w:val="en-US" w:eastAsia="en-US" w:bidi="en-US"/>
      </w:rPr>
    </w:lvl>
    <w:lvl w:ilvl="4" w:tplc="55924488">
      <w:numFmt w:val="bullet"/>
      <w:lvlText w:val="•"/>
      <w:lvlJc w:val="left"/>
      <w:pPr>
        <w:ind w:left="5614" w:hanging="1258"/>
      </w:pPr>
      <w:rPr>
        <w:rFonts w:hint="default"/>
        <w:lang w:val="en-US" w:eastAsia="en-US" w:bidi="en-US"/>
      </w:rPr>
    </w:lvl>
    <w:lvl w:ilvl="5" w:tplc="8EE2E8B8">
      <w:numFmt w:val="bullet"/>
      <w:lvlText w:val="•"/>
      <w:lvlJc w:val="left"/>
      <w:pPr>
        <w:ind w:left="6663" w:hanging="1258"/>
      </w:pPr>
      <w:rPr>
        <w:rFonts w:hint="default"/>
        <w:lang w:val="en-US" w:eastAsia="en-US" w:bidi="en-US"/>
      </w:rPr>
    </w:lvl>
    <w:lvl w:ilvl="6" w:tplc="7858542A">
      <w:numFmt w:val="bullet"/>
      <w:lvlText w:val="•"/>
      <w:lvlJc w:val="left"/>
      <w:pPr>
        <w:ind w:left="7712" w:hanging="1258"/>
      </w:pPr>
      <w:rPr>
        <w:rFonts w:hint="default"/>
        <w:lang w:val="en-US" w:eastAsia="en-US" w:bidi="en-US"/>
      </w:rPr>
    </w:lvl>
    <w:lvl w:ilvl="7" w:tplc="52501CE0">
      <w:numFmt w:val="bullet"/>
      <w:lvlText w:val="•"/>
      <w:lvlJc w:val="left"/>
      <w:pPr>
        <w:ind w:left="8760" w:hanging="1258"/>
      </w:pPr>
      <w:rPr>
        <w:rFonts w:hint="default"/>
        <w:lang w:val="en-US" w:eastAsia="en-US" w:bidi="en-US"/>
      </w:rPr>
    </w:lvl>
    <w:lvl w:ilvl="8" w:tplc="1794F74C">
      <w:numFmt w:val="bullet"/>
      <w:lvlText w:val="•"/>
      <w:lvlJc w:val="left"/>
      <w:pPr>
        <w:ind w:left="9809" w:hanging="1258"/>
      </w:pPr>
      <w:rPr>
        <w:rFonts w:hint="default"/>
        <w:lang w:val="en-US" w:eastAsia="en-US" w:bidi="en-US"/>
      </w:rPr>
    </w:lvl>
  </w:abstractNum>
  <w:abstractNum w:abstractNumId="23" w15:restartNumberingAfterBreak="0">
    <w:nsid w:val="6A5D3602"/>
    <w:multiLevelType w:val="hybridMultilevel"/>
    <w:tmpl w:val="5E3C9DF6"/>
    <w:lvl w:ilvl="0" w:tplc="72A467B4">
      <w:start w:val="25"/>
      <w:numFmt w:val="decimal"/>
      <w:lvlText w:val="%1"/>
      <w:lvlJc w:val="left"/>
      <w:pPr>
        <w:ind w:left="1418" w:hanging="1258"/>
      </w:pPr>
      <w:rPr>
        <w:rFonts w:ascii="Calibri" w:eastAsia="Calibri" w:hAnsi="Calibri" w:cs="Calibri" w:hint="default"/>
        <w:w w:val="101"/>
        <w:sz w:val="20"/>
        <w:szCs w:val="20"/>
        <w:lang w:val="en-US" w:eastAsia="en-US" w:bidi="en-US"/>
      </w:rPr>
    </w:lvl>
    <w:lvl w:ilvl="1" w:tplc="D1461B7A">
      <w:numFmt w:val="bullet"/>
      <w:lvlText w:val="•"/>
      <w:lvlJc w:val="left"/>
      <w:pPr>
        <w:ind w:left="2468" w:hanging="1258"/>
      </w:pPr>
      <w:rPr>
        <w:rFonts w:hint="default"/>
        <w:lang w:val="en-US" w:eastAsia="en-US" w:bidi="en-US"/>
      </w:rPr>
    </w:lvl>
    <w:lvl w:ilvl="2" w:tplc="93D61B70">
      <w:numFmt w:val="bullet"/>
      <w:lvlText w:val="•"/>
      <w:lvlJc w:val="left"/>
      <w:pPr>
        <w:ind w:left="3517" w:hanging="1258"/>
      </w:pPr>
      <w:rPr>
        <w:rFonts w:hint="default"/>
        <w:lang w:val="en-US" w:eastAsia="en-US" w:bidi="en-US"/>
      </w:rPr>
    </w:lvl>
    <w:lvl w:ilvl="3" w:tplc="E2D20FB8">
      <w:numFmt w:val="bullet"/>
      <w:lvlText w:val="•"/>
      <w:lvlJc w:val="left"/>
      <w:pPr>
        <w:ind w:left="4566" w:hanging="1258"/>
      </w:pPr>
      <w:rPr>
        <w:rFonts w:hint="default"/>
        <w:lang w:val="en-US" w:eastAsia="en-US" w:bidi="en-US"/>
      </w:rPr>
    </w:lvl>
    <w:lvl w:ilvl="4" w:tplc="7F5E9FE0">
      <w:numFmt w:val="bullet"/>
      <w:lvlText w:val="•"/>
      <w:lvlJc w:val="left"/>
      <w:pPr>
        <w:ind w:left="5614" w:hanging="1258"/>
      </w:pPr>
      <w:rPr>
        <w:rFonts w:hint="default"/>
        <w:lang w:val="en-US" w:eastAsia="en-US" w:bidi="en-US"/>
      </w:rPr>
    </w:lvl>
    <w:lvl w:ilvl="5" w:tplc="E4F2C95A">
      <w:numFmt w:val="bullet"/>
      <w:lvlText w:val="•"/>
      <w:lvlJc w:val="left"/>
      <w:pPr>
        <w:ind w:left="6663" w:hanging="1258"/>
      </w:pPr>
      <w:rPr>
        <w:rFonts w:hint="default"/>
        <w:lang w:val="en-US" w:eastAsia="en-US" w:bidi="en-US"/>
      </w:rPr>
    </w:lvl>
    <w:lvl w:ilvl="6" w:tplc="2FAA0FD4">
      <w:numFmt w:val="bullet"/>
      <w:lvlText w:val="•"/>
      <w:lvlJc w:val="left"/>
      <w:pPr>
        <w:ind w:left="7712" w:hanging="1258"/>
      </w:pPr>
      <w:rPr>
        <w:rFonts w:hint="default"/>
        <w:lang w:val="en-US" w:eastAsia="en-US" w:bidi="en-US"/>
      </w:rPr>
    </w:lvl>
    <w:lvl w:ilvl="7" w:tplc="8F80C936">
      <w:numFmt w:val="bullet"/>
      <w:lvlText w:val="•"/>
      <w:lvlJc w:val="left"/>
      <w:pPr>
        <w:ind w:left="8760" w:hanging="1258"/>
      </w:pPr>
      <w:rPr>
        <w:rFonts w:hint="default"/>
        <w:lang w:val="en-US" w:eastAsia="en-US" w:bidi="en-US"/>
      </w:rPr>
    </w:lvl>
    <w:lvl w:ilvl="8" w:tplc="A956D3E8">
      <w:numFmt w:val="bullet"/>
      <w:lvlText w:val="•"/>
      <w:lvlJc w:val="left"/>
      <w:pPr>
        <w:ind w:left="9809" w:hanging="1258"/>
      </w:pPr>
      <w:rPr>
        <w:rFonts w:hint="default"/>
        <w:lang w:val="en-US" w:eastAsia="en-US" w:bidi="en-US"/>
      </w:rPr>
    </w:lvl>
  </w:abstractNum>
  <w:abstractNum w:abstractNumId="24" w15:restartNumberingAfterBreak="0">
    <w:nsid w:val="6CF96AD1"/>
    <w:multiLevelType w:val="hybridMultilevel"/>
    <w:tmpl w:val="CFEAFB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03440F0"/>
    <w:multiLevelType w:val="multilevel"/>
    <w:tmpl w:val="E08279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3012E02"/>
    <w:multiLevelType w:val="hybridMultilevel"/>
    <w:tmpl w:val="87345386"/>
    <w:lvl w:ilvl="0" w:tplc="A6CA2FB0">
      <w:start w:val="43"/>
      <w:numFmt w:val="decimal"/>
      <w:lvlText w:val="%1"/>
      <w:lvlJc w:val="left"/>
      <w:pPr>
        <w:ind w:left="1418" w:hanging="1258"/>
      </w:pPr>
      <w:rPr>
        <w:rFonts w:ascii="Calibri" w:eastAsia="Calibri" w:hAnsi="Calibri" w:cs="Calibri" w:hint="default"/>
        <w:w w:val="101"/>
        <w:position w:val="8"/>
        <w:sz w:val="20"/>
        <w:szCs w:val="20"/>
        <w:lang w:val="en-US" w:eastAsia="en-US" w:bidi="en-US"/>
      </w:rPr>
    </w:lvl>
    <w:lvl w:ilvl="1" w:tplc="DD9EB936">
      <w:numFmt w:val="bullet"/>
      <w:lvlText w:val="•"/>
      <w:lvlJc w:val="left"/>
      <w:pPr>
        <w:ind w:left="2468" w:hanging="1258"/>
      </w:pPr>
      <w:rPr>
        <w:rFonts w:hint="default"/>
        <w:lang w:val="en-US" w:eastAsia="en-US" w:bidi="en-US"/>
      </w:rPr>
    </w:lvl>
    <w:lvl w:ilvl="2" w:tplc="F5B4B6C0">
      <w:numFmt w:val="bullet"/>
      <w:lvlText w:val="•"/>
      <w:lvlJc w:val="left"/>
      <w:pPr>
        <w:ind w:left="3517" w:hanging="1258"/>
      </w:pPr>
      <w:rPr>
        <w:rFonts w:hint="default"/>
        <w:lang w:val="en-US" w:eastAsia="en-US" w:bidi="en-US"/>
      </w:rPr>
    </w:lvl>
    <w:lvl w:ilvl="3" w:tplc="5E66EF54">
      <w:numFmt w:val="bullet"/>
      <w:lvlText w:val="•"/>
      <w:lvlJc w:val="left"/>
      <w:pPr>
        <w:ind w:left="4566" w:hanging="1258"/>
      </w:pPr>
      <w:rPr>
        <w:rFonts w:hint="default"/>
        <w:lang w:val="en-US" w:eastAsia="en-US" w:bidi="en-US"/>
      </w:rPr>
    </w:lvl>
    <w:lvl w:ilvl="4" w:tplc="F108809E">
      <w:numFmt w:val="bullet"/>
      <w:lvlText w:val="•"/>
      <w:lvlJc w:val="left"/>
      <w:pPr>
        <w:ind w:left="5614" w:hanging="1258"/>
      </w:pPr>
      <w:rPr>
        <w:rFonts w:hint="default"/>
        <w:lang w:val="en-US" w:eastAsia="en-US" w:bidi="en-US"/>
      </w:rPr>
    </w:lvl>
    <w:lvl w:ilvl="5" w:tplc="95322C70">
      <w:numFmt w:val="bullet"/>
      <w:lvlText w:val="•"/>
      <w:lvlJc w:val="left"/>
      <w:pPr>
        <w:ind w:left="6663" w:hanging="1258"/>
      </w:pPr>
      <w:rPr>
        <w:rFonts w:hint="default"/>
        <w:lang w:val="en-US" w:eastAsia="en-US" w:bidi="en-US"/>
      </w:rPr>
    </w:lvl>
    <w:lvl w:ilvl="6" w:tplc="154EBFDE">
      <w:numFmt w:val="bullet"/>
      <w:lvlText w:val="•"/>
      <w:lvlJc w:val="left"/>
      <w:pPr>
        <w:ind w:left="7712" w:hanging="1258"/>
      </w:pPr>
      <w:rPr>
        <w:rFonts w:hint="default"/>
        <w:lang w:val="en-US" w:eastAsia="en-US" w:bidi="en-US"/>
      </w:rPr>
    </w:lvl>
    <w:lvl w:ilvl="7" w:tplc="1C4CE980">
      <w:numFmt w:val="bullet"/>
      <w:lvlText w:val="•"/>
      <w:lvlJc w:val="left"/>
      <w:pPr>
        <w:ind w:left="8760" w:hanging="1258"/>
      </w:pPr>
      <w:rPr>
        <w:rFonts w:hint="default"/>
        <w:lang w:val="en-US" w:eastAsia="en-US" w:bidi="en-US"/>
      </w:rPr>
    </w:lvl>
    <w:lvl w:ilvl="8" w:tplc="8F064520">
      <w:numFmt w:val="bullet"/>
      <w:lvlText w:val="•"/>
      <w:lvlJc w:val="left"/>
      <w:pPr>
        <w:ind w:left="9809" w:hanging="1258"/>
      </w:pPr>
      <w:rPr>
        <w:rFonts w:hint="default"/>
        <w:lang w:val="en-US" w:eastAsia="en-US" w:bidi="en-US"/>
      </w:rPr>
    </w:lvl>
  </w:abstractNum>
  <w:abstractNum w:abstractNumId="27" w15:restartNumberingAfterBreak="0">
    <w:nsid w:val="79050D4C"/>
    <w:multiLevelType w:val="hybridMultilevel"/>
    <w:tmpl w:val="85F0E600"/>
    <w:lvl w:ilvl="0" w:tplc="25CAFC02">
      <w:start w:val="22"/>
      <w:numFmt w:val="decimal"/>
      <w:lvlText w:val="%1"/>
      <w:lvlJc w:val="left"/>
      <w:pPr>
        <w:ind w:left="1418" w:hanging="1258"/>
      </w:pPr>
      <w:rPr>
        <w:rFonts w:ascii="Calibri" w:eastAsia="Calibri" w:hAnsi="Calibri" w:cs="Calibri" w:hint="default"/>
        <w:w w:val="101"/>
        <w:sz w:val="20"/>
        <w:szCs w:val="20"/>
        <w:lang w:val="en-US" w:eastAsia="en-US" w:bidi="en-US"/>
      </w:rPr>
    </w:lvl>
    <w:lvl w:ilvl="1" w:tplc="A2004998">
      <w:numFmt w:val="bullet"/>
      <w:lvlText w:val="•"/>
      <w:lvlJc w:val="left"/>
      <w:pPr>
        <w:ind w:left="2468" w:hanging="1258"/>
      </w:pPr>
      <w:rPr>
        <w:rFonts w:hint="default"/>
        <w:lang w:val="en-US" w:eastAsia="en-US" w:bidi="en-US"/>
      </w:rPr>
    </w:lvl>
    <w:lvl w:ilvl="2" w:tplc="B3D220C6">
      <w:numFmt w:val="bullet"/>
      <w:lvlText w:val="•"/>
      <w:lvlJc w:val="left"/>
      <w:pPr>
        <w:ind w:left="3517" w:hanging="1258"/>
      </w:pPr>
      <w:rPr>
        <w:rFonts w:hint="default"/>
        <w:lang w:val="en-US" w:eastAsia="en-US" w:bidi="en-US"/>
      </w:rPr>
    </w:lvl>
    <w:lvl w:ilvl="3" w:tplc="A1EEC454">
      <w:numFmt w:val="bullet"/>
      <w:lvlText w:val="•"/>
      <w:lvlJc w:val="left"/>
      <w:pPr>
        <w:ind w:left="4566" w:hanging="1258"/>
      </w:pPr>
      <w:rPr>
        <w:rFonts w:hint="default"/>
        <w:lang w:val="en-US" w:eastAsia="en-US" w:bidi="en-US"/>
      </w:rPr>
    </w:lvl>
    <w:lvl w:ilvl="4" w:tplc="48823978">
      <w:numFmt w:val="bullet"/>
      <w:lvlText w:val="•"/>
      <w:lvlJc w:val="left"/>
      <w:pPr>
        <w:ind w:left="5614" w:hanging="1258"/>
      </w:pPr>
      <w:rPr>
        <w:rFonts w:hint="default"/>
        <w:lang w:val="en-US" w:eastAsia="en-US" w:bidi="en-US"/>
      </w:rPr>
    </w:lvl>
    <w:lvl w:ilvl="5" w:tplc="0A76AA3E">
      <w:numFmt w:val="bullet"/>
      <w:lvlText w:val="•"/>
      <w:lvlJc w:val="left"/>
      <w:pPr>
        <w:ind w:left="6663" w:hanging="1258"/>
      </w:pPr>
      <w:rPr>
        <w:rFonts w:hint="default"/>
        <w:lang w:val="en-US" w:eastAsia="en-US" w:bidi="en-US"/>
      </w:rPr>
    </w:lvl>
    <w:lvl w:ilvl="6" w:tplc="BC6C24B8">
      <w:numFmt w:val="bullet"/>
      <w:lvlText w:val="•"/>
      <w:lvlJc w:val="left"/>
      <w:pPr>
        <w:ind w:left="7712" w:hanging="1258"/>
      </w:pPr>
      <w:rPr>
        <w:rFonts w:hint="default"/>
        <w:lang w:val="en-US" w:eastAsia="en-US" w:bidi="en-US"/>
      </w:rPr>
    </w:lvl>
    <w:lvl w:ilvl="7" w:tplc="20187898">
      <w:numFmt w:val="bullet"/>
      <w:lvlText w:val="•"/>
      <w:lvlJc w:val="left"/>
      <w:pPr>
        <w:ind w:left="8760" w:hanging="1258"/>
      </w:pPr>
      <w:rPr>
        <w:rFonts w:hint="default"/>
        <w:lang w:val="en-US" w:eastAsia="en-US" w:bidi="en-US"/>
      </w:rPr>
    </w:lvl>
    <w:lvl w:ilvl="8" w:tplc="FBFA2F08">
      <w:numFmt w:val="bullet"/>
      <w:lvlText w:val="•"/>
      <w:lvlJc w:val="left"/>
      <w:pPr>
        <w:ind w:left="9809" w:hanging="1258"/>
      </w:pPr>
      <w:rPr>
        <w:rFonts w:hint="default"/>
        <w:lang w:val="en-US" w:eastAsia="en-US" w:bidi="en-US"/>
      </w:rPr>
    </w:lvl>
  </w:abstractNum>
  <w:abstractNum w:abstractNumId="28" w15:restartNumberingAfterBreak="0">
    <w:nsid w:val="7A404CC1"/>
    <w:multiLevelType w:val="hybridMultilevel"/>
    <w:tmpl w:val="AF84F96A"/>
    <w:lvl w:ilvl="0" w:tplc="FDEE58B0">
      <w:start w:val="9"/>
      <w:numFmt w:val="decimal"/>
      <w:lvlText w:val="%1"/>
      <w:lvlJc w:val="left"/>
      <w:pPr>
        <w:ind w:left="1418" w:hanging="1258"/>
      </w:pPr>
      <w:rPr>
        <w:rFonts w:ascii="Calibri" w:eastAsia="Calibri" w:hAnsi="Calibri" w:cs="Calibri" w:hint="default"/>
        <w:w w:val="101"/>
        <w:sz w:val="20"/>
        <w:szCs w:val="20"/>
        <w:lang w:val="en-US" w:eastAsia="en-US" w:bidi="en-US"/>
      </w:rPr>
    </w:lvl>
    <w:lvl w:ilvl="1" w:tplc="B512E33E">
      <w:numFmt w:val="bullet"/>
      <w:lvlText w:val="•"/>
      <w:lvlJc w:val="left"/>
      <w:pPr>
        <w:ind w:left="2468" w:hanging="1258"/>
      </w:pPr>
      <w:rPr>
        <w:rFonts w:hint="default"/>
        <w:lang w:val="en-US" w:eastAsia="en-US" w:bidi="en-US"/>
      </w:rPr>
    </w:lvl>
    <w:lvl w:ilvl="2" w:tplc="43EAC518">
      <w:numFmt w:val="bullet"/>
      <w:lvlText w:val="•"/>
      <w:lvlJc w:val="left"/>
      <w:pPr>
        <w:ind w:left="3517" w:hanging="1258"/>
      </w:pPr>
      <w:rPr>
        <w:rFonts w:hint="default"/>
        <w:lang w:val="en-US" w:eastAsia="en-US" w:bidi="en-US"/>
      </w:rPr>
    </w:lvl>
    <w:lvl w:ilvl="3" w:tplc="A43C3004">
      <w:numFmt w:val="bullet"/>
      <w:lvlText w:val="•"/>
      <w:lvlJc w:val="left"/>
      <w:pPr>
        <w:ind w:left="4566" w:hanging="1258"/>
      </w:pPr>
      <w:rPr>
        <w:rFonts w:hint="default"/>
        <w:lang w:val="en-US" w:eastAsia="en-US" w:bidi="en-US"/>
      </w:rPr>
    </w:lvl>
    <w:lvl w:ilvl="4" w:tplc="5AC466D8">
      <w:numFmt w:val="bullet"/>
      <w:lvlText w:val="•"/>
      <w:lvlJc w:val="left"/>
      <w:pPr>
        <w:ind w:left="5614" w:hanging="1258"/>
      </w:pPr>
      <w:rPr>
        <w:rFonts w:hint="default"/>
        <w:lang w:val="en-US" w:eastAsia="en-US" w:bidi="en-US"/>
      </w:rPr>
    </w:lvl>
    <w:lvl w:ilvl="5" w:tplc="D368CCB8">
      <w:numFmt w:val="bullet"/>
      <w:lvlText w:val="•"/>
      <w:lvlJc w:val="left"/>
      <w:pPr>
        <w:ind w:left="6663" w:hanging="1258"/>
      </w:pPr>
      <w:rPr>
        <w:rFonts w:hint="default"/>
        <w:lang w:val="en-US" w:eastAsia="en-US" w:bidi="en-US"/>
      </w:rPr>
    </w:lvl>
    <w:lvl w:ilvl="6" w:tplc="59906D9C">
      <w:numFmt w:val="bullet"/>
      <w:lvlText w:val="•"/>
      <w:lvlJc w:val="left"/>
      <w:pPr>
        <w:ind w:left="7712" w:hanging="1258"/>
      </w:pPr>
      <w:rPr>
        <w:rFonts w:hint="default"/>
        <w:lang w:val="en-US" w:eastAsia="en-US" w:bidi="en-US"/>
      </w:rPr>
    </w:lvl>
    <w:lvl w:ilvl="7" w:tplc="6CE4D686">
      <w:numFmt w:val="bullet"/>
      <w:lvlText w:val="•"/>
      <w:lvlJc w:val="left"/>
      <w:pPr>
        <w:ind w:left="8760" w:hanging="1258"/>
      </w:pPr>
      <w:rPr>
        <w:rFonts w:hint="default"/>
        <w:lang w:val="en-US" w:eastAsia="en-US" w:bidi="en-US"/>
      </w:rPr>
    </w:lvl>
    <w:lvl w:ilvl="8" w:tplc="7A6272C2">
      <w:numFmt w:val="bullet"/>
      <w:lvlText w:val="•"/>
      <w:lvlJc w:val="left"/>
      <w:pPr>
        <w:ind w:left="9809" w:hanging="1258"/>
      </w:pPr>
      <w:rPr>
        <w:rFonts w:hint="default"/>
        <w:lang w:val="en-US" w:eastAsia="en-US" w:bidi="en-US"/>
      </w:rPr>
    </w:lvl>
  </w:abstractNum>
  <w:abstractNum w:abstractNumId="29" w15:restartNumberingAfterBreak="0">
    <w:nsid w:val="7CA174E8"/>
    <w:multiLevelType w:val="hybridMultilevel"/>
    <w:tmpl w:val="9FE8102E"/>
    <w:lvl w:ilvl="0" w:tplc="22EE7D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E2A6BCB"/>
    <w:multiLevelType w:val="hybridMultilevel"/>
    <w:tmpl w:val="3D94AD52"/>
    <w:lvl w:ilvl="0" w:tplc="C1522188">
      <w:start w:val="5"/>
      <w:numFmt w:val="decimal"/>
      <w:lvlText w:val="%1"/>
      <w:lvlJc w:val="left"/>
      <w:pPr>
        <w:ind w:left="1418" w:hanging="1258"/>
      </w:pPr>
      <w:rPr>
        <w:rFonts w:ascii="Calibri" w:eastAsia="Calibri" w:hAnsi="Calibri" w:cs="Calibri" w:hint="default"/>
        <w:w w:val="101"/>
        <w:position w:val="-5"/>
        <w:sz w:val="20"/>
        <w:szCs w:val="20"/>
        <w:lang w:val="en-US" w:eastAsia="en-US" w:bidi="en-US"/>
      </w:rPr>
    </w:lvl>
    <w:lvl w:ilvl="1" w:tplc="EAC66844">
      <w:numFmt w:val="bullet"/>
      <w:lvlText w:val="•"/>
      <w:lvlJc w:val="left"/>
      <w:pPr>
        <w:ind w:left="2468" w:hanging="1258"/>
      </w:pPr>
      <w:rPr>
        <w:rFonts w:hint="default"/>
        <w:lang w:val="en-US" w:eastAsia="en-US" w:bidi="en-US"/>
      </w:rPr>
    </w:lvl>
    <w:lvl w:ilvl="2" w:tplc="6DEEB2D0">
      <w:numFmt w:val="bullet"/>
      <w:lvlText w:val="•"/>
      <w:lvlJc w:val="left"/>
      <w:pPr>
        <w:ind w:left="3517" w:hanging="1258"/>
      </w:pPr>
      <w:rPr>
        <w:rFonts w:hint="default"/>
        <w:lang w:val="en-US" w:eastAsia="en-US" w:bidi="en-US"/>
      </w:rPr>
    </w:lvl>
    <w:lvl w:ilvl="3" w:tplc="8140E3CE">
      <w:numFmt w:val="bullet"/>
      <w:lvlText w:val="•"/>
      <w:lvlJc w:val="left"/>
      <w:pPr>
        <w:ind w:left="4566" w:hanging="1258"/>
      </w:pPr>
      <w:rPr>
        <w:rFonts w:hint="default"/>
        <w:lang w:val="en-US" w:eastAsia="en-US" w:bidi="en-US"/>
      </w:rPr>
    </w:lvl>
    <w:lvl w:ilvl="4" w:tplc="F4A2B3B6">
      <w:numFmt w:val="bullet"/>
      <w:lvlText w:val="•"/>
      <w:lvlJc w:val="left"/>
      <w:pPr>
        <w:ind w:left="5614" w:hanging="1258"/>
      </w:pPr>
      <w:rPr>
        <w:rFonts w:hint="default"/>
        <w:lang w:val="en-US" w:eastAsia="en-US" w:bidi="en-US"/>
      </w:rPr>
    </w:lvl>
    <w:lvl w:ilvl="5" w:tplc="CFD0F9C6">
      <w:numFmt w:val="bullet"/>
      <w:lvlText w:val="•"/>
      <w:lvlJc w:val="left"/>
      <w:pPr>
        <w:ind w:left="6663" w:hanging="1258"/>
      </w:pPr>
      <w:rPr>
        <w:rFonts w:hint="default"/>
        <w:lang w:val="en-US" w:eastAsia="en-US" w:bidi="en-US"/>
      </w:rPr>
    </w:lvl>
    <w:lvl w:ilvl="6" w:tplc="C4BE64A6">
      <w:numFmt w:val="bullet"/>
      <w:lvlText w:val="•"/>
      <w:lvlJc w:val="left"/>
      <w:pPr>
        <w:ind w:left="7712" w:hanging="1258"/>
      </w:pPr>
      <w:rPr>
        <w:rFonts w:hint="default"/>
        <w:lang w:val="en-US" w:eastAsia="en-US" w:bidi="en-US"/>
      </w:rPr>
    </w:lvl>
    <w:lvl w:ilvl="7" w:tplc="BABC69BA">
      <w:numFmt w:val="bullet"/>
      <w:lvlText w:val="•"/>
      <w:lvlJc w:val="left"/>
      <w:pPr>
        <w:ind w:left="8760" w:hanging="1258"/>
      </w:pPr>
      <w:rPr>
        <w:rFonts w:hint="default"/>
        <w:lang w:val="en-US" w:eastAsia="en-US" w:bidi="en-US"/>
      </w:rPr>
    </w:lvl>
    <w:lvl w:ilvl="8" w:tplc="80D60434">
      <w:numFmt w:val="bullet"/>
      <w:lvlText w:val="•"/>
      <w:lvlJc w:val="left"/>
      <w:pPr>
        <w:ind w:left="9809" w:hanging="1258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23"/>
  </w:num>
  <w:num w:numId="3">
    <w:abstractNumId w:val="8"/>
  </w:num>
  <w:num w:numId="4">
    <w:abstractNumId w:val="3"/>
  </w:num>
  <w:num w:numId="5">
    <w:abstractNumId w:val="18"/>
  </w:num>
  <w:num w:numId="6">
    <w:abstractNumId w:val="11"/>
  </w:num>
  <w:num w:numId="7">
    <w:abstractNumId w:val="28"/>
  </w:num>
  <w:num w:numId="8">
    <w:abstractNumId w:val="30"/>
  </w:num>
  <w:num w:numId="9">
    <w:abstractNumId w:val="16"/>
  </w:num>
  <w:num w:numId="10">
    <w:abstractNumId w:val="27"/>
  </w:num>
  <w:num w:numId="11">
    <w:abstractNumId w:val="19"/>
  </w:num>
  <w:num w:numId="12">
    <w:abstractNumId w:val="13"/>
  </w:num>
  <w:num w:numId="13">
    <w:abstractNumId w:val="1"/>
  </w:num>
  <w:num w:numId="14">
    <w:abstractNumId w:val="14"/>
  </w:num>
  <w:num w:numId="15">
    <w:abstractNumId w:val="20"/>
  </w:num>
  <w:num w:numId="16">
    <w:abstractNumId w:val="21"/>
  </w:num>
  <w:num w:numId="17">
    <w:abstractNumId w:val="15"/>
  </w:num>
  <w:num w:numId="18">
    <w:abstractNumId w:val="2"/>
  </w:num>
  <w:num w:numId="19">
    <w:abstractNumId w:val="17"/>
  </w:num>
  <w:num w:numId="20">
    <w:abstractNumId w:val="6"/>
  </w:num>
  <w:num w:numId="21">
    <w:abstractNumId w:val="22"/>
  </w:num>
  <w:num w:numId="22">
    <w:abstractNumId w:val="26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7"/>
  </w:num>
  <w:num w:numId="27">
    <w:abstractNumId w:val="29"/>
  </w:num>
  <w:num w:numId="28">
    <w:abstractNumId w:val="5"/>
  </w:num>
  <w:num w:numId="29">
    <w:abstractNumId w:val="10"/>
  </w:num>
  <w:num w:numId="30">
    <w:abstractNumId w:val="25"/>
  </w:num>
  <w:num w:numId="31">
    <w:abstractNumId w:val="4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11A"/>
    <w:rsid w:val="00000715"/>
    <w:rsid w:val="00000E58"/>
    <w:rsid w:val="00000F03"/>
    <w:rsid w:val="000015C9"/>
    <w:rsid w:val="000031F9"/>
    <w:rsid w:val="000037AA"/>
    <w:rsid w:val="00004218"/>
    <w:rsid w:val="00004C0E"/>
    <w:rsid w:val="000052F1"/>
    <w:rsid w:val="00005457"/>
    <w:rsid w:val="000054C4"/>
    <w:rsid w:val="000065FA"/>
    <w:rsid w:val="000067E9"/>
    <w:rsid w:val="00007EB5"/>
    <w:rsid w:val="000109C3"/>
    <w:rsid w:val="00012867"/>
    <w:rsid w:val="00012FCF"/>
    <w:rsid w:val="000149B7"/>
    <w:rsid w:val="00014E12"/>
    <w:rsid w:val="000158B4"/>
    <w:rsid w:val="000163AF"/>
    <w:rsid w:val="000165F1"/>
    <w:rsid w:val="00016BA0"/>
    <w:rsid w:val="00016E49"/>
    <w:rsid w:val="00017C09"/>
    <w:rsid w:val="00020D6A"/>
    <w:rsid w:val="000210FA"/>
    <w:rsid w:val="00022978"/>
    <w:rsid w:val="00022C4D"/>
    <w:rsid w:val="0002347E"/>
    <w:rsid w:val="00023972"/>
    <w:rsid w:val="00023ABF"/>
    <w:rsid w:val="0002552B"/>
    <w:rsid w:val="000259DE"/>
    <w:rsid w:val="00030FDD"/>
    <w:rsid w:val="0003121E"/>
    <w:rsid w:val="000318BC"/>
    <w:rsid w:val="0003349D"/>
    <w:rsid w:val="0003354B"/>
    <w:rsid w:val="000345D6"/>
    <w:rsid w:val="00034ECC"/>
    <w:rsid w:val="0003587A"/>
    <w:rsid w:val="00035B08"/>
    <w:rsid w:val="00035D81"/>
    <w:rsid w:val="00035F84"/>
    <w:rsid w:val="00036C04"/>
    <w:rsid w:val="00040551"/>
    <w:rsid w:val="00040EA9"/>
    <w:rsid w:val="00041C7B"/>
    <w:rsid w:val="00041D6D"/>
    <w:rsid w:val="00045C12"/>
    <w:rsid w:val="0004770C"/>
    <w:rsid w:val="000478E2"/>
    <w:rsid w:val="0004792F"/>
    <w:rsid w:val="00050E93"/>
    <w:rsid w:val="0005369C"/>
    <w:rsid w:val="00054643"/>
    <w:rsid w:val="00054970"/>
    <w:rsid w:val="00054BE7"/>
    <w:rsid w:val="00055680"/>
    <w:rsid w:val="00056983"/>
    <w:rsid w:val="00056B21"/>
    <w:rsid w:val="0006188F"/>
    <w:rsid w:val="00062BAC"/>
    <w:rsid w:val="00064A6B"/>
    <w:rsid w:val="00066AD3"/>
    <w:rsid w:val="00066E4B"/>
    <w:rsid w:val="00067E05"/>
    <w:rsid w:val="00067E80"/>
    <w:rsid w:val="00067F47"/>
    <w:rsid w:val="00070819"/>
    <w:rsid w:val="00070B07"/>
    <w:rsid w:val="00070BF9"/>
    <w:rsid w:val="0007148E"/>
    <w:rsid w:val="0007247E"/>
    <w:rsid w:val="000727DE"/>
    <w:rsid w:val="00073095"/>
    <w:rsid w:val="000743C7"/>
    <w:rsid w:val="00090464"/>
    <w:rsid w:val="000914DD"/>
    <w:rsid w:val="0009216B"/>
    <w:rsid w:val="00092173"/>
    <w:rsid w:val="00092A8B"/>
    <w:rsid w:val="00095D04"/>
    <w:rsid w:val="000A0B3A"/>
    <w:rsid w:val="000A0F54"/>
    <w:rsid w:val="000A12F5"/>
    <w:rsid w:val="000A2777"/>
    <w:rsid w:val="000A4FF1"/>
    <w:rsid w:val="000A5D51"/>
    <w:rsid w:val="000A63DC"/>
    <w:rsid w:val="000A64D0"/>
    <w:rsid w:val="000A72CE"/>
    <w:rsid w:val="000B12C6"/>
    <w:rsid w:val="000B4687"/>
    <w:rsid w:val="000B63B6"/>
    <w:rsid w:val="000B7BB8"/>
    <w:rsid w:val="000C074F"/>
    <w:rsid w:val="000C1522"/>
    <w:rsid w:val="000C2FB2"/>
    <w:rsid w:val="000C325E"/>
    <w:rsid w:val="000C349A"/>
    <w:rsid w:val="000C484E"/>
    <w:rsid w:val="000C4A64"/>
    <w:rsid w:val="000D0ABC"/>
    <w:rsid w:val="000D0BB6"/>
    <w:rsid w:val="000D114C"/>
    <w:rsid w:val="000D387A"/>
    <w:rsid w:val="000D39C3"/>
    <w:rsid w:val="000D46B1"/>
    <w:rsid w:val="000D4FD2"/>
    <w:rsid w:val="000D5702"/>
    <w:rsid w:val="000D578A"/>
    <w:rsid w:val="000D7ECE"/>
    <w:rsid w:val="000E0670"/>
    <w:rsid w:val="000E13A0"/>
    <w:rsid w:val="000E1BB7"/>
    <w:rsid w:val="000E1D2B"/>
    <w:rsid w:val="000E3703"/>
    <w:rsid w:val="000E4947"/>
    <w:rsid w:val="000E52F0"/>
    <w:rsid w:val="000E53CC"/>
    <w:rsid w:val="000E6229"/>
    <w:rsid w:val="000F1084"/>
    <w:rsid w:val="000F2311"/>
    <w:rsid w:val="000F3F12"/>
    <w:rsid w:val="000F4313"/>
    <w:rsid w:val="000F7F00"/>
    <w:rsid w:val="001003FD"/>
    <w:rsid w:val="00102BFB"/>
    <w:rsid w:val="00102F74"/>
    <w:rsid w:val="00103FA3"/>
    <w:rsid w:val="0010431E"/>
    <w:rsid w:val="00104B6C"/>
    <w:rsid w:val="00106F44"/>
    <w:rsid w:val="00107AAA"/>
    <w:rsid w:val="00107D6A"/>
    <w:rsid w:val="00110135"/>
    <w:rsid w:val="0011168E"/>
    <w:rsid w:val="00111DC2"/>
    <w:rsid w:val="00111FB3"/>
    <w:rsid w:val="001120F3"/>
    <w:rsid w:val="0011331A"/>
    <w:rsid w:val="00114479"/>
    <w:rsid w:val="00115027"/>
    <w:rsid w:val="00115492"/>
    <w:rsid w:val="00117899"/>
    <w:rsid w:val="00121861"/>
    <w:rsid w:val="0012236E"/>
    <w:rsid w:val="00122D49"/>
    <w:rsid w:val="001238F8"/>
    <w:rsid w:val="00123FC4"/>
    <w:rsid w:val="00124CFB"/>
    <w:rsid w:val="00125284"/>
    <w:rsid w:val="001258F9"/>
    <w:rsid w:val="001264B1"/>
    <w:rsid w:val="00140E68"/>
    <w:rsid w:val="00141396"/>
    <w:rsid w:val="00141A61"/>
    <w:rsid w:val="00141B71"/>
    <w:rsid w:val="00142B10"/>
    <w:rsid w:val="0014343C"/>
    <w:rsid w:val="00143993"/>
    <w:rsid w:val="00143B97"/>
    <w:rsid w:val="00143D83"/>
    <w:rsid w:val="00144035"/>
    <w:rsid w:val="0014448D"/>
    <w:rsid w:val="001463FD"/>
    <w:rsid w:val="00150173"/>
    <w:rsid w:val="001538C2"/>
    <w:rsid w:val="0015430B"/>
    <w:rsid w:val="00154370"/>
    <w:rsid w:val="00154599"/>
    <w:rsid w:val="00157870"/>
    <w:rsid w:val="00157BD9"/>
    <w:rsid w:val="00161526"/>
    <w:rsid w:val="001616EA"/>
    <w:rsid w:val="00161C22"/>
    <w:rsid w:val="001638BD"/>
    <w:rsid w:val="00164EE6"/>
    <w:rsid w:val="001664E2"/>
    <w:rsid w:val="00166563"/>
    <w:rsid w:val="00170C0D"/>
    <w:rsid w:val="00172455"/>
    <w:rsid w:val="00172CF6"/>
    <w:rsid w:val="001739DF"/>
    <w:rsid w:val="00174A84"/>
    <w:rsid w:val="00176645"/>
    <w:rsid w:val="0018022A"/>
    <w:rsid w:val="00180FCF"/>
    <w:rsid w:val="00184039"/>
    <w:rsid w:val="00184578"/>
    <w:rsid w:val="00184A8B"/>
    <w:rsid w:val="001860EB"/>
    <w:rsid w:val="0018620B"/>
    <w:rsid w:val="001869D7"/>
    <w:rsid w:val="0018717D"/>
    <w:rsid w:val="00187CAE"/>
    <w:rsid w:val="00187D36"/>
    <w:rsid w:val="00192E1A"/>
    <w:rsid w:val="001936D1"/>
    <w:rsid w:val="00194412"/>
    <w:rsid w:val="001955B3"/>
    <w:rsid w:val="00197D48"/>
    <w:rsid w:val="001A110E"/>
    <w:rsid w:val="001A4296"/>
    <w:rsid w:val="001A518F"/>
    <w:rsid w:val="001A5E45"/>
    <w:rsid w:val="001A67E8"/>
    <w:rsid w:val="001A7554"/>
    <w:rsid w:val="001A7588"/>
    <w:rsid w:val="001A7958"/>
    <w:rsid w:val="001A7F9B"/>
    <w:rsid w:val="001B021A"/>
    <w:rsid w:val="001B05F5"/>
    <w:rsid w:val="001B1772"/>
    <w:rsid w:val="001B1CBD"/>
    <w:rsid w:val="001B30EE"/>
    <w:rsid w:val="001B4CC6"/>
    <w:rsid w:val="001B535B"/>
    <w:rsid w:val="001B61C3"/>
    <w:rsid w:val="001B784E"/>
    <w:rsid w:val="001C0974"/>
    <w:rsid w:val="001C2291"/>
    <w:rsid w:val="001C25C6"/>
    <w:rsid w:val="001C29FB"/>
    <w:rsid w:val="001C354F"/>
    <w:rsid w:val="001C4463"/>
    <w:rsid w:val="001C478A"/>
    <w:rsid w:val="001C6DB0"/>
    <w:rsid w:val="001C797A"/>
    <w:rsid w:val="001D00C6"/>
    <w:rsid w:val="001D020A"/>
    <w:rsid w:val="001D1BC9"/>
    <w:rsid w:val="001D35FA"/>
    <w:rsid w:val="001D3E11"/>
    <w:rsid w:val="001D598A"/>
    <w:rsid w:val="001E018D"/>
    <w:rsid w:val="001E0354"/>
    <w:rsid w:val="001E0696"/>
    <w:rsid w:val="001E0CF3"/>
    <w:rsid w:val="001E1323"/>
    <w:rsid w:val="001E1B1E"/>
    <w:rsid w:val="001E2D7A"/>
    <w:rsid w:val="001E3150"/>
    <w:rsid w:val="001E36A2"/>
    <w:rsid w:val="001E438D"/>
    <w:rsid w:val="001E5681"/>
    <w:rsid w:val="001F0296"/>
    <w:rsid w:val="001F12A2"/>
    <w:rsid w:val="001F1748"/>
    <w:rsid w:val="001F2158"/>
    <w:rsid w:val="001F22C5"/>
    <w:rsid w:val="001F2BA2"/>
    <w:rsid w:val="001F3016"/>
    <w:rsid w:val="00200C22"/>
    <w:rsid w:val="00201125"/>
    <w:rsid w:val="00201757"/>
    <w:rsid w:val="00201DDB"/>
    <w:rsid w:val="00201EBE"/>
    <w:rsid w:val="00202C70"/>
    <w:rsid w:val="0020307C"/>
    <w:rsid w:val="00204093"/>
    <w:rsid w:val="00205374"/>
    <w:rsid w:val="0020541E"/>
    <w:rsid w:val="00205971"/>
    <w:rsid w:val="00205D54"/>
    <w:rsid w:val="002079DD"/>
    <w:rsid w:val="002118FB"/>
    <w:rsid w:val="00212757"/>
    <w:rsid w:val="00212A1E"/>
    <w:rsid w:val="00214575"/>
    <w:rsid w:val="00214659"/>
    <w:rsid w:val="0021543C"/>
    <w:rsid w:val="002159D4"/>
    <w:rsid w:val="002160D3"/>
    <w:rsid w:val="00217366"/>
    <w:rsid w:val="00220AF1"/>
    <w:rsid w:val="00221964"/>
    <w:rsid w:val="00221E90"/>
    <w:rsid w:val="0022229C"/>
    <w:rsid w:val="002223F8"/>
    <w:rsid w:val="00222519"/>
    <w:rsid w:val="002227F2"/>
    <w:rsid w:val="00222E1E"/>
    <w:rsid w:val="002237A2"/>
    <w:rsid w:val="0023005C"/>
    <w:rsid w:val="002302DC"/>
    <w:rsid w:val="00232021"/>
    <w:rsid w:val="00232426"/>
    <w:rsid w:val="0023319E"/>
    <w:rsid w:val="00233472"/>
    <w:rsid w:val="00233501"/>
    <w:rsid w:val="00233C64"/>
    <w:rsid w:val="00234E1D"/>
    <w:rsid w:val="002360F8"/>
    <w:rsid w:val="002404EF"/>
    <w:rsid w:val="00241262"/>
    <w:rsid w:val="00242014"/>
    <w:rsid w:val="00243D82"/>
    <w:rsid w:val="002446E0"/>
    <w:rsid w:val="0024514E"/>
    <w:rsid w:val="002467C6"/>
    <w:rsid w:val="00246C60"/>
    <w:rsid w:val="0024725F"/>
    <w:rsid w:val="00247A1F"/>
    <w:rsid w:val="00253B94"/>
    <w:rsid w:val="00254FDB"/>
    <w:rsid w:val="00255082"/>
    <w:rsid w:val="002559BF"/>
    <w:rsid w:val="002571D7"/>
    <w:rsid w:val="00257C26"/>
    <w:rsid w:val="002607CF"/>
    <w:rsid w:val="00261FDA"/>
    <w:rsid w:val="00263266"/>
    <w:rsid w:val="00264C47"/>
    <w:rsid w:val="002651E3"/>
    <w:rsid w:val="00266288"/>
    <w:rsid w:val="00270525"/>
    <w:rsid w:val="002708AB"/>
    <w:rsid w:val="00273CF8"/>
    <w:rsid w:val="00273EA6"/>
    <w:rsid w:val="002768E9"/>
    <w:rsid w:val="0028121E"/>
    <w:rsid w:val="00281847"/>
    <w:rsid w:val="002830A0"/>
    <w:rsid w:val="00283122"/>
    <w:rsid w:val="00284300"/>
    <w:rsid w:val="0028539B"/>
    <w:rsid w:val="0028576E"/>
    <w:rsid w:val="00285BA1"/>
    <w:rsid w:val="00285FA4"/>
    <w:rsid w:val="0028615B"/>
    <w:rsid w:val="002910F1"/>
    <w:rsid w:val="00291D5A"/>
    <w:rsid w:val="00291DF0"/>
    <w:rsid w:val="00295D13"/>
    <w:rsid w:val="002976FC"/>
    <w:rsid w:val="00297AD0"/>
    <w:rsid w:val="002A1750"/>
    <w:rsid w:val="002A17C3"/>
    <w:rsid w:val="002A2069"/>
    <w:rsid w:val="002A23E5"/>
    <w:rsid w:val="002A2644"/>
    <w:rsid w:val="002A3F58"/>
    <w:rsid w:val="002A52F2"/>
    <w:rsid w:val="002A5B0D"/>
    <w:rsid w:val="002A68CF"/>
    <w:rsid w:val="002A6E75"/>
    <w:rsid w:val="002A7487"/>
    <w:rsid w:val="002A7D65"/>
    <w:rsid w:val="002B073E"/>
    <w:rsid w:val="002B0C61"/>
    <w:rsid w:val="002B0E7E"/>
    <w:rsid w:val="002B180C"/>
    <w:rsid w:val="002B1CB2"/>
    <w:rsid w:val="002B465F"/>
    <w:rsid w:val="002B4B25"/>
    <w:rsid w:val="002B4D04"/>
    <w:rsid w:val="002B73B8"/>
    <w:rsid w:val="002B73DB"/>
    <w:rsid w:val="002C042F"/>
    <w:rsid w:val="002C15FC"/>
    <w:rsid w:val="002C1690"/>
    <w:rsid w:val="002C1BD6"/>
    <w:rsid w:val="002C2A13"/>
    <w:rsid w:val="002C56CB"/>
    <w:rsid w:val="002C674E"/>
    <w:rsid w:val="002C6A3E"/>
    <w:rsid w:val="002D083E"/>
    <w:rsid w:val="002D1671"/>
    <w:rsid w:val="002D4E09"/>
    <w:rsid w:val="002D5C66"/>
    <w:rsid w:val="002D5F40"/>
    <w:rsid w:val="002E1F6C"/>
    <w:rsid w:val="002E2F62"/>
    <w:rsid w:val="002E4B3B"/>
    <w:rsid w:val="002E56B9"/>
    <w:rsid w:val="002E577B"/>
    <w:rsid w:val="002E5851"/>
    <w:rsid w:val="002E6BA9"/>
    <w:rsid w:val="002E6C1B"/>
    <w:rsid w:val="002F268D"/>
    <w:rsid w:val="002F4026"/>
    <w:rsid w:val="002F40C0"/>
    <w:rsid w:val="002F61E1"/>
    <w:rsid w:val="002F6CB0"/>
    <w:rsid w:val="002F7DC7"/>
    <w:rsid w:val="00300021"/>
    <w:rsid w:val="00300028"/>
    <w:rsid w:val="00300813"/>
    <w:rsid w:val="00302180"/>
    <w:rsid w:val="00302184"/>
    <w:rsid w:val="003031CB"/>
    <w:rsid w:val="00303C5C"/>
    <w:rsid w:val="00303DD7"/>
    <w:rsid w:val="003042C0"/>
    <w:rsid w:val="0030433A"/>
    <w:rsid w:val="00304DB1"/>
    <w:rsid w:val="00305A7F"/>
    <w:rsid w:val="00305C8E"/>
    <w:rsid w:val="00307BD5"/>
    <w:rsid w:val="003153EA"/>
    <w:rsid w:val="00315E94"/>
    <w:rsid w:val="00320AC4"/>
    <w:rsid w:val="003219AF"/>
    <w:rsid w:val="00322DEC"/>
    <w:rsid w:val="00323475"/>
    <w:rsid w:val="003235CA"/>
    <w:rsid w:val="0032367C"/>
    <w:rsid w:val="00324978"/>
    <w:rsid w:val="00325419"/>
    <w:rsid w:val="0032547D"/>
    <w:rsid w:val="00325B55"/>
    <w:rsid w:val="0032664F"/>
    <w:rsid w:val="00326FC3"/>
    <w:rsid w:val="0032751C"/>
    <w:rsid w:val="0033055D"/>
    <w:rsid w:val="003336C7"/>
    <w:rsid w:val="0033676A"/>
    <w:rsid w:val="00336CC6"/>
    <w:rsid w:val="003375C1"/>
    <w:rsid w:val="003377E4"/>
    <w:rsid w:val="0034144F"/>
    <w:rsid w:val="0034221A"/>
    <w:rsid w:val="00342C07"/>
    <w:rsid w:val="00343561"/>
    <w:rsid w:val="003438C5"/>
    <w:rsid w:val="00343B00"/>
    <w:rsid w:val="00345ED4"/>
    <w:rsid w:val="00347BB1"/>
    <w:rsid w:val="00353F03"/>
    <w:rsid w:val="00354D39"/>
    <w:rsid w:val="00357179"/>
    <w:rsid w:val="00357329"/>
    <w:rsid w:val="0035781E"/>
    <w:rsid w:val="00357D57"/>
    <w:rsid w:val="00361A8F"/>
    <w:rsid w:val="00361DAD"/>
    <w:rsid w:val="00362185"/>
    <w:rsid w:val="003634A0"/>
    <w:rsid w:val="003666E3"/>
    <w:rsid w:val="00367356"/>
    <w:rsid w:val="00373F4A"/>
    <w:rsid w:val="00375017"/>
    <w:rsid w:val="003751CB"/>
    <w:rsid w:val="00376CCF"/>
    <w:rsid w:val="00376F4A"/>
    <w:rsid w:val="00380C9F"/>
    <w:rsid w:val="00380E0D"/>
    <w:rsid w:val="003810C1"/>
    <w:rsid w:val="00384D16"/>
    <w:rsid w:val="0038590F"/>
    <w:rsid w:val="0038630F"/>
    <w:rsid w:val="00386EB7"/>
    <w:rsid w:val="003874B7"/>
    <w:rsid w:val="0039039A"/>
    <w:rsid w:val="00393400"/>
    <w:rsid w:val="0039441C"/>
    <w:rsid w:val="00395775"/>
    <w:rsid w:val="00395D5E"/>
    <w:rsid w:val="00396A5D"/>
    <w:rsid w:val="00396EFE"/>
    <w:rsid w:val="00397A68"/>
    <w:rsid w:val="003A140F"/>
    <w:rsid w:val="003A1D2A"/>
    <w:rsid w:val="003A2DB3"/>
    <w:rsid w:val="003A4612"/>
    <w:rsid w:val="003A64B3"/>
    <w:rsid w:val="003A6CF5"/>
    <w:rsid w:val="003A72F2"/>
    <w:rsid w:val="003A7F6D"/>
    <w:rsid w:val="003B036C"/>
    <w:rsid w:val="003B6948"/>
    <w:rsid w:val="003B6F8E"/>
    <w:rsid w:val="003B7197"/>
    <w:rsid w:val="003C0FCB"/>
    <w:rsid w:val="003C129D"/>
    <w:rsid w:val="003C287F"/>
    <w:rsid w:val="003C36FE"/>
    <w:rsid w:val="003C44FB"/>
    <w:rsid w:val="003C4FBD"/>
    <w:rsid w:val="003C55B7"/>
    <w:rsid w:val="003C55E7"/>
    <w:rsid w:val="003D0892"/>
    <w:rsid w:val="003D18AD"/>
    <w:rsid w:val="003D3B08"/>
    <w:rsid w:val="003D3EA9"/>
    <w:rsid w:val="003D4E54"/>
    <w:rsid w:val="003E4873"/>
    <w:rsid w:val="003E4D3F"/>
    <w:rsid w:val="003E64A3"/>
    <w:rsid w:val="003E7154"/>
    <w:rsid w:val="003E7CCD"/>
    <w:rsid w:val="003F0524"/>
    <w:rsid w:val="003F1E27"/>
    <w:rsid w:val="003F2A38"/>
    <w:rsid w:val="003F2BF3"/>
    <w:rsid w:val="003F42E9"/>
    <w:rsid w:val="003F4F4C"/>
    <w:rsid w:val="00401DB3"/>
    <w:rsid w:val="0040527C"/>
    <w:rsid w:val="004057F3"/>
    <w:rsid w:val="00405A74"/>
    <w:rsid w:val="0040778F"/>
    <w:rsid w:val="00410169"/>
    <w:rsid w:val="004107C1"/>
    <w:rsid w:val="00411719"/>
    <w:rsid w:val="00412217"/>
    <w:rsid w:val="004122CE"/>
    <w:rsid w:val="0041289C"/>
    <w:rsid w:val="00412961"/>
    <w:rsid w:val="004132D9"/>
    <w:rsid w:val="00413379"/>
    <w:rsid w:val="004136A0"/>
    <w:rsid w:val="00413E08"/>
    <w:rsid w:val="00414311"/>
    <w:rsid w:val="004157E2"/>
    <w:rsid w:val="0041582E"/>
    <w:rsid w:val="00415CF2"/>
    <w:rsid w:val="00415EF1"/>
    <w:rsid w:val="0041683C"/>
    <w:rsid w:val="00420F29"/>
    <w:rsid w:val="00420FBD"/>
    <w:rsid w:val="0042296F"/>
    <w:rsid w:val="00422C3A"/>
    <w:rsid w:val="00422D13"/>
    <w:rsid w:val="004232D1"/>
    <w:rsid w:val="004248AB"/>
    <w:rsid w:val="00425190"/>
    <w:rsid w:val="00425E86"/>
    <w:rsid w:val="004261A7"/>
    <w:rsid w:val="00432115"/>
    <w:rsid w:val="00432174"/>
    <w:rsid w:val="00432523"/>
    <w:rsid w:val="00433B12"/>
    <w:rsid w:val="0043407D"/>
    <w:rsid w:val="00434E7E"/>
    <w:rsid w:val="004358B7"/>
    <w:rsid w:val="0043665A"/>
    <w:rsid w:val="00437AF8"/>
    <w:rsid w:val="004400B1"/>
    <w:rsid w:val="0044110E"/>
    <w:rsid w:val="00442885"/>
    <w:rsid w:val="00442B00"/>
    <w:rsid w:val="00442BEA"/>
    <w:rsid w:val="004431DE"/>
    <w:rsid w:val="00445316"/>
    <w:rsid w:val="0044637F"/>
    <w:rsid w:val="004473D4"/>
    <w:rsid w:val="00450797"/>
    <w:rsid w:val="00450F6B"/>
    <w:rsid w:val="00451CE2"/>
    <w:rsid w:val="0045279D"/>
    <w:rsid w:val="00453636"/>
    <w:rsid w:val="00453B6E"/>
    <w:rsid w:val="00454090"/>
    <w:rsid w:val="00454DF2"/>
    <w:rsid w:val="00455A0B"/>
    <w:rsid w:val="00456C87"/>
    <w:rsid w:val="00456DC7"/>
    <w:rsid w:val="00460391"/>
    <w:rsid w:val="00460407"/>
    <w:rsid w:val="004644C3"/>
    <w:rsid w:val="0046502E"/>
    <w:rsid w:val="00466B3B"/>
    <w:rsid w:val="00467A20"/>
    <w:rsid w:val="00470E20"/>
    <w:rsid w:val="00471B04"/>
    <w:rsid w:val="004728C6"/>
    <w:rsid w:val="004730BB"/>
    <w:rsid w:val="00475076"/>
    <w:rsid w:val="004751CE"/>
    <w:rsid w:val="00475E19"/>
    <w:rsid w:val="0047704B"/>
    <w:rsid w:val="00477D5D"/>
    <w:rsid w:val="00480625"/>
    <w:rsid w:val="00481B13"/>
    <w:rsid w:val="0048232D"/>
    <w:rsid w:val="00482BDA"/>
    <w:rsid w:val="0049064A"/>
    <w:rsid w:val="00491908"/>
    <w:rsid w:val="004927B2"/>
    <w:rsid w:val="004941B4"/>
    <w:rsid w:val="0049562D"/>
    <w:rsid w:val="00495B4C"/>
    <w:rsid w:val="00496511"/>
    <w:rsid w:val="00497611"/>
    <w:rsid w:val="004979A3"/>
    <w:rsid w:val="00497D1F"/>
    <w:rsid w:val="00497F10"/>
    <w:rsid w:val="004A106E"/>
    <w:rsid w:val="004A18AD"/>
    <w:rsid w:val="004A3213"/>
    <w:rsid w:val="004A5605"/>
    <w:rsid w:val="004A5B79"/>
    <w:rsid w:val="004A728B"/>
    <w:rsid w:val="004B0F35"/>
    <w:rsid w:val="004B12BC"/>
    <w:rsid w:val="004B2317"/>
    <w:rsid w:val="004B3093"/>
    <w:rsid w:val="004B331F"/>
    <w:rsid w:val="004B5239"/>
    <w:rsid w:val="004B582E"/>
    <w:rsid w:val="004B5C05"/>
    <w:rsid w:val="004B6109"/>
    <w:rsid w:val="004B75AC"/>
    <w:rsid w:val="004C10BD"/>
    <w:rsid w:val="004C2BCA"/>
    <w:rsid w:val="004C4628"/>
    <w:rsid w:val="004C4F00"/>
    <w:rsid w:val="004C52E8"/>
    <w:rsid w:val="004C6B3F"/>
    <w:rsid w:val="004D1047"/>
    <w:rsid w:val="004D2E49"/>
    <w:rsid w:val="004D2FA9"/>
    <w:rsid w:val="004D4E60"/>
    <w:rsid w:val="004D7672"/>
    <w:rsid w:val="004E1FB0"/>
    <w:rsid w:val="004E21EF"/>
    <w:rsid w:val="004E2912"/>
    <w:rsid w:val="004E3698"/>
    <w:rsid w:val="004E437A"/>
    <w:rsid w:val="004E4AD5"/>
    <w:rsid w:val="004E576B"/>
    <w:rsid w:val="004E5FB1"/>
    <w:rsid w:val="004E7DF8"/>
    <w:rsid w:val="004F1291"/>
    <w:rsid w:val="004F326D"/>
    <w:rsid w:val="004F328F"/>
    <w:rsid w:val="004F429A"/>
    <w:rsid w:val="004F4805"/>
    <w:rsid w:val="004F5689"/>
    <w:rsid w:val="004F65F1"/>
    <w:rsid w:val="004F678F"/>
    <w:rsid w:val="004F6A89"/>
    <w:rsid w:val="004F6DBB"/>
    <w:rsid w:val="00500473"/>
    <w:rsid w:val="00500705"/>
    <w:rsid w:val="00502533"/>
    <w:rsid w:val="00503C37"/>
    <w:rsid w:val="00504B12"/>
    <w:rsid w:val="0050506E"/>
    <w:rsid w:val="005050F6"/>
    <w:rsid w:val="0050542B"/>
    <w:rsid w:val="0050573D"/>
    <w:rsid w:val="00510B55"/>
    <w:rsid w:val="00510E97"/>
    <w:rsid w:val="00513782"/>
    <w:rsid w:val="00516E36"/>
    <w:rsid w:val="00520D21"/>
    <w:rsid w:val="0052144F"/>
    <w:rsid w:val="0052213A"/>
    <w:rsid w:val="005223BC"/>
    <w:rsid w:val="00524148"/>
    <w:rsid w:val="005241B8"/>
    <w:rsid w:val="00525824"/>
    <w:rsid w:val="00526AEA"/>
    <w:rsid w:val="005305E4"/>
    <w:rsid w:val="00531C3A"/>
    <w:rsid w:val="005325AB"/>
    <w:rsid w:val="005326FE"/>
    <w:rsid w:val="00533185"/>
    <w:rsid w:val="005340C7"/>
    <w:rsid w:val="00534F9B"/>
    <w:rsid w:val="005372EC"/>
    <w:rsid w:val="00540B00"/>
    <w:rsid w:val="0054268B"/>
    <w:rsid w:val="00543398"/>
    <w:rsid w:val="00544568"/>
    <w:rsid w:val="0054599B"/>
    <w:rsid w:val="005465CA"/>
    <w:rsid w:val="00546BD1"/>
    <w:rsid w:val="005471EB"/>
    <w:rsid w:val="00547C72"/>
    <w:rsid w:val="00550A7B"/>
    <w:rsid w:val="00552B85"/>
    <w:rsid w:val="00553060"/>
    <w:rsid w:val="0055489A"/>
    <w:rsid w:val="00554B1B"/>
    <w:rsid w:val="0055600C"/>
    <w:rsid w:val="005569F3"/>
    <w:rsid w:val="00560299"/>
    <w:rsid w:val="005627E9"/>
    <w:rsid w:val="00563CBE"/>
    <w:rsid w:val="00564DCC"/>
    <w:rsid w:val="00566054"/>
    <w:rsid w:val="005674D6"/>
    <w:rsid w:val="00567DB5"/>
    <w:rsid w:val="00574FC7"/>
    <w:rsid w:val="00576A19"/>
    <w:rsid w:val="00580CAB"/>
    <w:rsid w:val="00580FD2"/>
    <w:rsid w:val="005826D9"/>
    <w:rsid w:val="00582DAD"/>
    <w:rsid w:val="00583196"/>
    <w:rsid w:val="00583280"/>
    <w:rsid w:val="005838B6"/>
    <w:rsid w:val="00583DED"/>
    <w:rsid w:val="00586A3B"/>
    <w:rsid w:val="00586F7B"/>
    <w:rsid w:val="005877BB"/>
    <w:rsid w:val="00590278"/>
    <w:rsid w:val="005906E2"/>
    <w:rsid w:val="005916F5"/>
    <w:rsid w:val="00591AA4"/>
    <w:rsid w:val="00592A37"/>
    <w:rsid w:val="00592E91"/>
    <w:rsid w:val="00593B93"/>
    <w:rsid w:val="0059422E"/>
    <w:rsid w:val="00594B78"/>
    <w:rsid w:val="0059685C"/>
    <w:rsid w:val="00596B26"/>
    <w:rsid w:val="00597BF6"/>
    <w:rsid w:val="005A0FAE"/>
    <w:rsid w:val="005A1D03"/>
    <w:rsid w:val="005A261B"/>
    <w:rsid w:val="005A3DA3"/>
    <w:rsid w:val="005A3EF1"/>
    <w:rsid w:val="005A597D"/>
    <w:rsid w:val="005A79A1"/>
    <w:rsid w:val="005A7A2A"/>
    <w:rsid w:val="005B00F2"/>
    <w:rsid w:val="005B0EFA"/>
    <w:rsid w:val="005B11FB"/>
    <w:rsid w:val="005B13FD"/>
    <w:rsid w:val="005B1B94"/>
    <w:rsid w:val="005B2543"/>
    <w:rsid w:val="005B2C5D"/>
    <w:rsid w:val="005B3A10"/>
    <w:rsid w:val="005B4BD6"/>
    <w:rsid w:val="005B5A8D"/>
    <w:rsid w:val="005B5F55"/>
    <w:rsid w:val="005C0182"/>
    <w:rsid w:val="005C1548"/>
    <w:rsid w:val="005C2F66"/>
    <w:rsid w:val="005C3875"/>
    <w:rsid w:val="005C4043"/>
    <w:rsid w:val="005C41B3"/>
    <w:rsid w:val="005C478A"/>
    <w:rsid w:val="005C49F0"/>
    <w:rsid w:val="005C4AD9"/>
    <w:rsid w:val="005C78DE"/>
    <w:rsid w:val="005D292E"/>
    <w:rsid w:val="005D2BD0"/>
    <w:rsid w:val="005D3283"/>
    <w:rsid w:val="005D48B5"/>
    <w:rsid w:val="005D4D50"/>
    <w:rsid w:val="005D5A9F"/>
    <w:rsid w:val="005E0171"/>
    <w:rsid w:val="005E0589"/>
    <w:rsid w:val="005E0A48"/>
    <w:rsid w:val="005E1A6F"/>
    <w:rsid w:val="005E1C64"/>
    <w:rsid w:val="005E20DB"/>
    <w:rsid w:val="005E480D"/>
    <w:rsid w:val="005E55B3"/>
    <w:rsid w:val="005E60FA"/>
    <w:rsid w:val="005E66E1"/>
    <w:rsid w:val="005E68E9"/>
    <w:rsid w:val="005F0645"/>
    <w:rsid w:val="005F2680"/>
    <w:rsid w:val="005F3C2F"/>
    <w:rsid w:val="005F4C02"/>
    <w:rsid w:val="005F6A18"/>
    <w:rsid w:val="005F6C62"/>
    <w:rsid w:val="005F7145"/>
    <w:rsid w:val="00600D1A"/>
    <w:rsid w:val="00603C1B"/>
    <w:rsid w:val="00604353"/>
    <w:rsid w:val="00604BB5"/>
    <w:rsid w:val="00605DF9"/>
    <w:rsid w:val="0061125F"/>
    <w:rsid w:val="00611C6B"/>
    <w:rsid w:val="00611CFE"/>
    <w:rsid w:val="006150D8"/>
    <w:rsid w:val="006158BE"/>
    <w:rsid w:val="00624EE3"/>
    <w:rsid w:val="0062536B"/>
    <w:rsid w:val="00625895"/>
    <w:rsid w:val="00625995"/>
    <w:rsid w:val="00625A9F"/>
    <w:rsid w:val="00625D0D"/>
    <w:rsid w:val="00626B89"/>
    <w:rsid w:val="0062705F"/>
    <w:rsid w:val="00627214"/>
    <w:rsid w:val="0062781C"/>
    <w:rsid w:val="00627A63"/>
    <w:rsid w:val="00627D23"/>
    <w:rsid w:val="006300B3"/>
    <w:rsid w:val="00630817"/>
    <w:rsid w:val="00631839"/>
    <w:rsid w:val="00633E18"/>
    <w:rsid w:val="006348FD"/>
    <w:rsid w:val="006373FE"/>
    <w:rsid w:val="00641086"/>
    <w:rsid w:val="00641CED"/>
    <w:rsid w:val="00642527"/>
    <w:rsid w:val="006430DC"/>
    <w:rsid w:val="006464C4"/>
    <w:rsid w:val="0064730E"/>
    <w:rsid w:val="00647EA5"/>
    <w:rsid w:val="00650832"/>
    <w:rsid w:val="00650D4E"/>
    <w:rsid w:val="00650FC6"/>
    <w:rsid w:val="00652476"/>
    <w:rsid w:val="006546D9"/>
    <w:rsid w:val="00655280"/>
    <w:rsid w:val="00655B67"/>
    <w:rsid w:val="00656196"/>
    <w:rsid w:val="006570EF"/>
    <w:rsid w:val="006608AC"/>
    <w:rsid w:val="00660E1A"/>
    <w:rsid w:val="00661A59"/>
    <w:rsid w:val="00661E88"/>
    <w:rsid w:val="00662269"/>
    <w:rsid w:val="00666BB9"/>
    <w:rsid w:val="00666E66"/>
    <w:rsid w:val="00672D22"/>
    <w:rsid w:val="00673A5F"/>
    <w:rsid w:val="006746C2"/>
    <w:rsid w:val="00675927"/>
    <w:rsid w:val="0067795D"/>
    <w:rsid w:val="006873B1"/>
    <w:rsid w:val="00690DD1"/>
    <w:rsid w:val="00691CD7"/>
    <w:rsid w:val="00691F72"/>
    <w:rsid w:val="0069332A"/>
    <w:rsid w:val="0069547F"/>
    <w:rsid w:val="006956CC"/>
    <w:rsid w:val="00695715"/>
    <w:rsid w:val="00695DFD"/>
    <w:rsid w:val="00695E7D"/>
    <w:rsid w:val="006961F9"/>
    <w:rsid w:val="0069626B"/>
    <w:rsid w:val="00696DBC"/>
    <w:rsid w:val="00697CDB"/>
    <w:rsid w:val="00697D83"/>
    <w:rsid w:val="006A12AB"/>
    <w:rsid w:val="006A17A8"/>
    <w:rsid w:val="006A2374"/>
    <w:rsid w:val="006A25D9"/>
    <w:rsid w:val="006A27CA"/>
    <w:rsid w:val="006A28B0"/>
    <w:rsid w:val="006A4259"/>
    <w:rsid w:val="006A4D7F"/>
    <w:rsid w:val="006A4DF9"/>
    <w:rsid w:val="006A56DE"/>
    <w:rsid w:val="006A5734"/>
    <w:rsid w:val="006A63D4"/>
    <w:rsid w:val="006B1088"/>
    <w:rsid w:val="006B2224"/>
    <w:rsid w:val="006B2362"/>
    <w:rsid w:val="006B2E30"/>
    <w:rsid w:val="006B4C98"/>
    <w:rsid w:val="006B4EBA"/>
    <w:rsid w:val="006B7354"/>
    <w:rsid w:val="006B7BEF"/>
    <w:rsid w:val="006B7C4B"/>
    <w:rsid w:val="006B7DBB"/>
    <w:rsid w:val="006C0231"/>
    <w:rsid w:val="006C171E"/>
    <w:rsid w:val="006C32EF"/>
    <w:rsid w:val="006C5111"/>
    <w:rsid w:val="006C5170"/>
    <w:rsid w:val="006C598A"/>
    <w:rsid w:val="006C68E6"/>
    <w:rsid w:val="006C72F4"/>
    <w:rsid w:val="006C7AF3"/>
    <w:rsid w:val="006D0148"/>
    <w:rsid w:val="006D0FAA"/>
    <w:rsid w:val="006D1D4D"/>
    <w:rsid w:val="006D224F"/>
    <w:rsid w:val="006D2442"/>
    <w:rsid w:val="006D27DE"/>
    <w:rsid w:val="006D2976"/>
    <w:rsid w:val="006D38DF"/>
    <w:rsid w:val="006D40AC"/>
    <w:rsid w:val="006D44D6"/>
    <w:rsid w:val="006D4D23"/>
    <w:rsid w:val="006D5318"/>
    <w:rsid w:val="006D6747"/>
    <w:rsid w:val="006D72F8"/>
    <w:rsid w:val="006E399C"/>
    <w:rsid w:val="006E4923"/>
    <w:rsid w:val="006E5F85"/>
    <w:rsid w:val="006E66E8"/>
    <w:rsid w:val="006E6AA2"/>
    <w:rsid w:val="006E74E6"/>
    <w:rsid w:val="006E7C21"/>
    <w:rsid w:val="006F11A9"/>
    <w:rsid w:val="006F1974"/>
    <w:rsid w:val="006F1AFB"/>
    <w:rsid w:val="006F1F81"/>
    <w:rsid w:val="006F2560"/>
    <w:rsid w:val="006F4DD0"/>
    <w:rsid w:val="006F538E"/>
    <w:rsid w:val="006F68D5"/>
    <w:rsid w:val="006F7B6D"/>
    <w:rsid w:val="00701216"/>
    <w:rsid w:val="007014F7"/>
    <w:rsid w:val="00702622"/>
    <w:rsid w:val="00706A2C"/>
    <w:rsid w:val="007109B5"/>
    <w:rsid w:val="007112AA"/>
    <w:rsid w:val="00711FFC"/>
    <w:rsid w:val="00712579"/>
    <w:rsid w:val="007132EF"/>
    <w:rsid w:val="00714A33"/>
    <w:rsid w:val="00715A48"/>
    <w:rsid w:val="00716250"/>
    <w:rsid w:val="00716F77"/>
    <w:rsid w:val="00717784"/>
    <w:rsid w:val="00720139"/>
    <w:rsid w:val="0072115C"/>
    <w:rsid w:val="00723D16"/>
    <w:rsid w:val="00726286"/>
    <w:rsid w:val="00726A9A"/>
    <w:rsid w:val="00733AC1"/>
    <w:rsid w:val="00733D07"/>
    <w:rsid w:val="00734DA9"/>
    <w:rsid w:val="00734EC4"/>
    <w:rsid w:val="00736C83"/>
    <w:rsid w:val="00736F03"/>
    <w:rsid w:val="00737671"/>
    <w:rsid w:val="00737C10"/>
    <w:rsid w:val="00742034"/>
    <w:rsid w:val="00742970"/>
    <w:rsid w:val="00744C69"/>
    <w:rsid w:val="007452ED"/>
    <w:rsid w:val="007454FA"/>
    <w:rsid w:val="00746886"/>
    <w:rsid w:val="00746C5F"/>
    <w:rsid w:val="007501C2"/>
    <w:rsid w:val="00750C1D"/>
    <w:rsid w:val="00751D5B"/>
    <w:rsid w:val="00751E72"/>
    <w:rsid w:val="00752098"/>
    <w:rsid w:val="00752EE8"/>
    <w:rsid w:val="007535F6"/>
    <w:rsid w:val="00753EB6"/>
    <w:rsid w:val="00754BB6"/>
    <w:rsid w:val="00755FF5"/>
    <w:rsid w:val="0075649F"/>
    <w:rsid w:val="00760D87"/>
    <w:rsid w:val="0076239D"/>
    <w:rsid w:val="00763DC1"/>
    <w:rsid w:val="007649B9"/>
    <w:rsid w:val="00764C94"/>
    <w:rsid w:val="007658C6"/>
    <w:rsid w:val="00770AB4"/>
    <w:rsid w:val="00770BB1"/>
    <w:rsid w:val="00771D28"/>
    <w:rsid w:val="0077356D"/>
    <w:rsid w:val="00773751"/>
    <w:rsid w:val="00773830"/>
    <w:rsid w:val="00774BFB"/>
    <w:rsid w:val="00774E5C"/>
    <w:rsid w:val="007750DC"/>
    <w:rsid w:val="0077568E"/>
    <w:rsid w:val="00776FC4"/>
    <w:rsid w:val="00777798"/>
    <w:rsid w:val="007778B5"/>
    <w:rsid w:val="007807B6"/>
    <w:rsid w:val="00780C8A"/>
    <w:rsid w:val="00781A8D"/>
    <w:rsid w:val="00781EAB"/>
    <w:rsid w:val="00782158"/>
    <w:rsid w:val="00782C34"/>
    <w:rsid w:val="00783BBB"/>
    <w:rsid w:val="00783DB7"/>
    <w:rsid w:val="0078430A"/>
    <w:rsid w:val="007843FE"/>
    <w:rsid w:val="00784D16"/>
    <w:rsid w:val="007854CE"/>
    <w:rsid w:val="007863F2"/>
    <w:rsid w:val="00786F98"/>
    <w:rsid w:val="00790150"/>
    <w:rsid w:val="00790EB7"/>
    <w:rsid w:val="00791EE8"/>
    <w:rsid w:val="007924CA"/>
    <w:rsid w:val="00792946"/>
    <w:rsid w:val="00792E5A"/>
    <w:rsid w:val="007933D4"/>
    <w:rsid w:val="007964B3"/>
    <w:rsid w:val="0079725C"/>
    <w:rsid w:val="007978B0"/>
    <w:rsid w:val="00797ECC"/>
    <w:rsid w:val="007A02AE"/>
    <w:rsid w:val="007A09DA"/>
    <w:rsid w:val="007A1286"/>
    <w:rsid w:val="007A1864"/>
    <w:rsid w:val="007A3996"/>
    <w:rsid w:val="007A5140"/>
    <w:rsid w:val="007A7C78"/>
    <w:rsid w:val="007A7DF5"/>
    <w:rsid w:val="007B0EE1"/>
    <w:rsid w:val="007B18B2"/>
    <w:rsid w:val="007B1F10"/>
    <w:rsid w:val="007B2BEB"/>
    <w:rsid w:val="007B3A8F"/>
    <w:rsid w:val="007B6354"/>
    <w:rsid w:val="007B6FD9"/>
    <w:rsid w:val="007B75AF"/>
    <w:rsid w:val="007B7F78"/>
    <w:rsid w:val="007C0AEB"/>
    <w:rsid w:val="007C2FCF"/>
    <w:rsid w:val="007C4839"/>
    <w:rsid w:val="007C4E0F"/>
    <w:rsid w:val="007C5D39"/>
    <w:rsid w:val="007C67EC"/>
    <w:rsid w:val="007C6CC9"/>
    <w:rsid w:val="007D176F"/>
    <w:rsid w:val="007D1848"/>
    <w:rsid w:val="007D1EEA"/>
    <w:rsid w:val="007D24CE"/>
    <w:rsid w:val="007D26FB"/>
    <w:rsid w:val="007D3963"/>
    <w:rsid w:val="007D3BFA"/>
    <w:rsid w:val="007D3C01"/>
    <w:rsid w:val="007D4700"/>
    <w:rsid w:val="007D5C50"/>
    <w:rsid w:val="007D68A3"/>
    <w:rsid w:val="007D6B94"/>
    <w:rsid w:val="007E002F"/>
    <w:rsid w:val="007E08AE"/>
    <w:rsid w:val="007E08EC"/>
    <w:rsid w:val="007E183F"/>
    <w:rsid w:val="007E24FF"/>
    <w:rsid w:val="007E25FD"/>
    <w:rsid w:val="007E401A"/>
    <w:rsid w:val="007E6269"/>
    <w:rsid w:val="007E6F5A"/>
    <w:rsid w:val="007E749C"/>
    <w:rsid w:val="007E7CAE"/>
    <w:rsid w:val="007F01E6"/>
    <w:rsid w:val="007F075B"/>
    <w:rsid w:val="007F0BE7"/>
    <w:rsid w:val="007F199C"/>
    <w:rsid w:val="007F209E"/>
    <w:rsid w:val="007F3C7A"/>
    <w:rsid w:val="007F507D"/>
    <w:rsid w:val="007F5948"/>
    <w:rsid w:val="00800614"/>
    <w:rsid w:val="008007FF"/>
    <w:rsid w:val="00801497"/>
    <w:rsid w:val="008014C1"/>
    <w:rsid w:val="00801B07"/>
    <w:rsid w:val="0080310B"/>
    <w:rsid w:val="0080376A"/>
    <w:rsid w:val="008046D3"/>
    <w:rsid w:val="008068C8"/>
    <w:rsid w:val="00807757"/>
    <w:rsid w:val="00807AF6"/>
    <w:rsid w:val="008111E3"/>
    <w:rsid w:val="00811306"/>
    <w:rsid w:val="00812E5B"/>
    <w:rsid w:val="008130D6"/>
    <w:rsid w:val="008149C4"/>
    <w:rsid w:val="008202AF"/>
    <w:rsid w:val="00821E1E"/>
    <w:rsid w:val="00825C42"/>
    <w:rsid w:val="0082670B"/>
    <w:rsid w:val="00827AA6"/>
    <w:rsid w:val="00832274"/>
    <w:rsid w:val="008324A2"/>
    <w:rsid w:val="00832BFA"/>
    <w:rsid w:val="008330E2"/>
    <w:rsid w:val="00833C1D"/>
    <w:rsid w:val="00836079"/>
    <w:rsid w:val="0083610C"/>
    <w:rsid w:val="00840BC4"/>
    <w:rsid w:val="00841E7C"/>
    <w:rsid w:val="00842E92"/>
    <w:rsid w:val="0084307F"/>
    <w:rsid w:val="0084329D"/>
    <w:rsid w:val="00843916"/>
    <w:rsid w:val="008445E6"/>
    <w:rsid w:val="008509EC"/>
    <w:rsid w:val="00850A4D"/>
    <w:rsid w:val="00853EA5"/>
    <w:rsid w:val="00855DB2"/>
    <w:rsid w:val="008571CC"/>
    <w:rsid w:val="00857928"/>
    <w:rsid w:val="00857C93"/>
    <w:rsid w:val="0086279B"/>
    <w:rsid w:val="0086483B"/>
    <w:rsid w:val="00865462"/>
    <w:rsid w:val="00865EA4"/>
    <w:rsid w:val="0086694A"/>
    <w:rsid w:val="00871D44"/>
    <w:rsid w:val="008723E8"/>
    <w:rsid w:val="00872956"/>
    <w:rsid w:val="00873162"/>
    <w:rsid w:val="00873B66"/>
    <w:rsid w:val="008741A5"/>
    <w:rsid w:val="008748DF"/>
    <w:rsid w:val="00874B0C"/>
    <w:rsid w:val="00874EC4"/>
    <w:rsid w:val="00876C1A"/>
    <w:rsid w:val="00877DA1"/>
    <w:rsid w:val="008810FB"/>
    <w:rsid w:val="00884DED"/>
    <w:rsid w:val="008870F5"/>
    <w:rsid w:val="008871A9"/>
    <w:rsid w:val="0088747A"/>
    <w:rsid w:val="00891C37"/>
    <w:rsid w:val="008930CB"/>
    <w:rsid w:val="00893418"/>
    <w:rsid w:val="00893618"/>
    <w:rsid w:val="00893C00"/>
    <w:rsid w:val="00894298"/>
    <w:rsid w:val="0089576E"/>
    <w:rsid w:val="00895852"/>
    <w:rsid w:val="00896AF4"/>
    <w:rsid w:val="008A0282"/>
    <w:rsid w:val="008A0386"/>
    <w:rsid w:val="008A114D"/>
    <w:rsid w:val="008A4CD9"/>
    <w:rsid w:val="008A53A9"/>
    <w:rsid w:val="008A5745"/>
    <w:rsid w:val="008B1C99"/>
    <w:rsid w:val="008B2369"/>
    <w:rsid w:val="008B3985"/>
    <w:rsid w:val="008B42A3"/>
    <w:rsid w:val="008B4B56"/>
    <w:rsid w:val="008B53B5"/>
    <w:rsid w:val="008B5902"/>
    <w:rsid w:val="008B678D"/>
    <w:rsid w:val="008B6802"/>
    <w:rsid w:val="008B7A92"/>
    <w:rsid w:val="008B7B89"/>
    <w:rsid w:val="008C02BB"/>
    <w:rsid w:val="008C2C5D"/>
    <w:rsid w:val="008C2DD0"/>
    <w:rsid w:val="008C3ED8"/>
    <w:rsid w:val="008C62A0"/>
    <w:rsid w:val="008C7AB0"/>
    <w:rsid w:val="008C7E8D"/>
    <w:rsid w:val="008D0872"/>
    <w:rsid w:val="008D21AB"/>
    <w:rsid w:val="008D305D"/>
    <w:rsid w:val="008D708D"/>
    <w:rsid w:val="008E08BB"/>
    <w:rsid w:val="008E18A3"/>
    <w:rsid w:val="008E3211"/>
    <w:rsid w:val="008E5728"/>
    <w:rsid w:val="008E6728"/>
    <w:rsid w:val="008E6A98"/>
    <w:rsid w:val="008F06B3"/>
    <w:rsid w:val="008F099F"/>
    <w:rsid w:val="008F1197"/>
    <w:rsid w:val="008F47F1"/>
    <w:rsid w:val="008F4ECB"/>
    <w:rsid w:val="008F570D"/>
    <w:rsid w:val="008F766E"/>
    <w:rsid w:val="00903D33"/>
    <w:rsid w:val="00907B30"/>
    <w:rsid w:val="009102EF"/>
    <w:rsid w:val="00910DB3"/>
    <w:rsid w:val="00912D5C"/>
    <w:rsid w:val="00916014"/>
    <w:rsid w:val="00916AB6"/>
    <w:rsid w:val="00920E45"/>
    <w:rsid w:val="0092376A"/>
    <w:rsid w:val="009239CE"/>
    <w:rsid w:val="009250C9"/>
    <w:rsid w:val="00930CEF"/>
    <w:rsid w:val="0093229A"/>
    <w:rsid w:val="009322D5"/>
    <w:rsid w:val="0093443B"/>
    <w:rsid w:val="00934A0B"/>
    <w:rsid w:val="00934F28"/>
    <w:rsid w:val="00935DCF"/>
    <w:rsid w:val="00942B02"/>
    <w:rsid w:val="00943575"/>
    <w:rsid w:val="00943630"/>
    <w:rsid w:val="00943F76"/>
    <w:rsid w:val="00944B98"/>
    <w:rsid w:val="00944E29"/>
    <w:rsid w:val="00944FA8"/>
    <w:rsid w:val="00947086"/>
    <w:rsid w:val="009517B7"/>
    <w:rsid w:val="00951E15"/>
    <w:rsid w:val="00953026"/>
    <w:rsid w:val="0095478D"/>
    <w:rsid w:val="00955471"/>
    <w:rsid w:val="0095757E"/>
    <w:rsid w:val="00960495"/>
    <w:rsid w:val="00962190"/>
    <w:rsid w:val="00962268"/>
    <w:rsid w:val="009624A0"/>
    <w:rsid w:val="00967430"/>
    <w:rsid w:val="009732F2"/>
    <w:rsid w:val="00974702"/>
    <w:rsid w:val="00975570"/>
    <w:rsid w:val="00976DE3"/>
    <w:rsid w:val="00980903"/>
    <w:rsid w:val="00982A88"/>
    <w:rsid w:val="00983AB4"/>
    <w:rsid w:val="00985AF7"/>
    <w:rsid w:val="00986237"/>
    <w:rsid w:val="009866F7"/>
    <w:rsid w:val="009874AB"/>
    <w:rsid w:val="00990093"/>
    <w:rsid w:val="0099049A"/>
    <w:rsid w:val="0099125D"/>
    <w:rsid w:val="0099163B"/>
    <w:rsid w:val="00992860"/>
    <w:rsid w:val="00994008"/>
    <w:rsid w:val="0099540B"/>
    <w:rsid w:val="00995D76"/>
    <w:rsid w:val="00996D88"/>
    <w:rsid w:val="00997F66"/>
    <w:rsid w:val="00997F87"/>
    <w:rsid w:val="00997FF9"/>
    <w:rsid w:val="009A10EC"/>
    <w:rsid w:val="009A2081"/>
    <w:rsid w:val="009A2EB8"/>
    <w:rsid w:val="009A3740"/>
    <w:rsid w:val="009A45CB"/>
    <w:rsid w:val="009A5AFD"/>
    <w:rsid w:val="009A5D81"/>
    <w:rsid w:val="009A6921"/>
    <w:rsid w:val="009B0A23"/>
    <w:rsid w:val="009B4F88"/>
    <w:rsid w:val="009B5F00"/>
    <w:rsid w:val="009B6032"/>
    <w:rsid w:val="009B6BB9"/>
    <w:rsid w:val="009C10E7"/>
    <w:rsid w:val="009C148D"/>
    <w:rsid w:val="009C1B16"/>
    <w:rsid w:val="009C29E5"/>
    <w:rsid w:val="009C3828"/>
    <w:rsid w:val="009C3939"/>
    <w:rsid w:val="009C3C21"/>
    <w:rsid w:val="009C54E1"/>
    <w:rsid w:val="009C603B"/>
    <w:rsid w:val="009C756A"/>
    <w:rsid w:val="009C7658"/>
    <w:rsid w:val="009D44DE"/>
    <w:rsid w:val="009D58AF"/>
    <w:rsid w:val="009D70FD"/>
    <w:rsid w:val="009D752A"/>
    <w:rsid w:val="009D7AA8"/>
    <w:rsid w:val="009D7CA5"/>
    <w:rsid w:val="009E011A"/>
    <w:rsid w:val="009E181F"/>
    <w:rsid w:val="009E1DD8"/>
    <w:rsid w:val="009E2388"/>
    <w:rsid w:val="009E2E6A"/>
    <w:rsid w:val="009E3278"/>
    <w:rsid w:val="009E6C8A"/>
    <w:rsid w:val="009E76F5"/>
    <w:rsid w:val="009F06D8"/>
    <w:rsid w:val="009F1535"/>
    <w:rsid w:val="009F2984"/>
    <w:rsid w:val="009F2D35"/>
    <w:rsid w:val="009F31ED"/>
    <w:rsid w:val="009F5640"/>
    <w:rsid w:val="009F7AB1"/>
    <w:rsid w:val="009F7B67"/>
    <w:rsid w:val="00A00654"/>
    <w:rsid w:val="00A0078D"/>
    <w:rsid w:val="00A01112"/>
    <w:rsid w:val="00A0146D"/>
    <w:rsid w:val="00A01D4B"/>
    <w:rsid w:val="00A02FE8"/>
    <w:rsid w:val="00A03496"/>
    <w:rsid w:val="00A05AFF"/>
    <w:rsid w:val="00A06581"/>
    <w:rsid w:val="00A07832"/>
    <w:rsid w:val="00A07C27"/>
    <w:rsid w:val="00A07F67"/>
    <w:rsid w:val="00A1029B"/>
    <w:rsid w:val="00A11827"/>
    <w:rsid w:val="00A12B9A"/>
    <w:rsid w:val="00A158AE"/>
    <w:rsid w:val="00A16052"/>
    <w:rsid w:val="00A17E33"/>
    <w:rsid w:val="00A22D6C"/>
    <w:rsid w:val="00A23E96"/>
    <w:rsid w:val="00A2480E"/>
    <w:rsid w:val="00A24BB6"/>
    <w:rsid w:val="00A257E2"/>
    <w:rsid w:val="00A30A69"/>
    <w:rsid w:val="00A3137D"/>
    <w:rsid w:val="00A31554"/>
    <w:rsid w:val="00A32396"/>
    <w:rsid w:val="00A335CA"/>
    <w:rsid w:val="00A353D1"/>
    <w:rsid w:val="00A3641F"/>
    <w:rsid w:val="00A36925"/>
    <w:rsid w:val="00A377DD"/>
    <w:rsid w:val="00A40036"/>
    <w:rsid w:val="00A407FF"/>
    <w:rsid w:val="00A41070"/>
    <w:rsid w:val="00A4202B"/>
    <w:rsid w:val="00A421C4"/>
    <w:rsid w:val="00A4369E"/>
    <w:rsid w:val="00A43BC6"/>
    <w:rsid w:val="00A43DE7"/>
    <w:rsid w:val="00A440A9"/>
    <w:rsid w:val="00A45230"/>
    <w:rsid w:val="00A45E57"/>
    <w:rsid w:val="00A464C6"/>
    <w:rsid w:val="00A50F9B"/>
    <w:rsid w:val="00A5163A"/>
    <w:rsid w:val="00A520B0"/>
    <w:rsid w:val="00A5316E"/>
    <w:rsid w:val="00A53BA8"/>
    <w:rsid w:val="00A54A5C"/>
    <w:rsid w:val="00A54B3D"/>
    <w:rsid w:val="00A56791"/>
    <w:rsid w:val="00A61745"/>
    <w:rsid w:val="00A650F1"/>
    <w:rsid w:val="00A65947"/>
    <w:rsid w:val="00A67548"/>
    <w:rsid w:val="00A67E2C"/>
    <w:rsid w:val="00A67EEA"/>
    <w:rsid w:val="00A700DC"/>
    <w:rsid w:val="00A7010F"/>
    <w:rsid w:val="00A71710"/>
    <w:rsid w:val="00A71A27"/>
    <w:rsid w:val="00A74543"/>
    <w:rsid w:val="00A74CDA"/>
    <w:rsid w:val="00A7544F"/>
    <w:rsid w:val="00A75951"/>
    <w:rsid w:val="00A75E53"/>
    <w:rsid w:val="00A820B3"/>
    <w:rsid w:val="00A82FB6"/>
    <w:rsid w:val="00A836EE"/>
    <w:rsid w:val="00A84F5D"/>
    <w:rsid w:val="00A868DB"/>
    <w:rsid w:val="00A878C9"/>
    <w:rsid w:val="00A87DBF"/>
    <w:rsid w:val="00A9000C"/>
    <w:rsid w:val="00A90287"/>
    <w:rsid w:val="00A90650"/>
    <w:rsid w:val="00A9299A"/>
    <w:rsid w:val="00A937E3"/>
    <w:rsid w:val="00A94253"/>
    <w:rsid w:val="00A94A46"/>
    <w:rsid w:val="00A94DD4"/>
    <w:rsid w:val="00A95222"/>
    <w:rsid w:val="00A95A45"/>
    <w:rsid w:val="00A969E7"/>
    <w:rsid w:val="00A96F06"/>
    <w:rsid w:val="00A97671"/>
    <w:rsid w:val="00AA007A"/>
    <w:rsid w:val="00AA0698"/>
    <w:rsid w:val="00AA1F8C"/>
    <w:rsid w:val="00AA3A60"/>
    <w:rsid w:val="00AA3B05"/>
    <w:rsid w:val="00AA6115"/>
    <w:rsid w:val="00AA613F"/>
    <w:rsid w:val="00AA66CA"/>
    <w:rsid w:val="00AA7174"/>
    <w:rsid w:val="00AB0CC4"/>
    <w:rsid w:val="00AB1E10"/>
    <w:rsid w:val="00AB1E18"/>
    <w:rsid w:val="00AB2336"/>
    <w:rsid w:val="00AB24EF"/>
    <w:rsid w:val="00AB26B5"/>
    <w:rsid w:val="00AB30CE"/>
    <w:rsid w:val="00AB3D51"/>
    <w:rsid w:val="00AB51C9"/>
    <w:rsid w:val="00AB537D"/>
    <w:rsid w:val="00AB70E0"/>
    <w:rsid w:val="00AC1330"/>
    <w:rsid w:val="00AC337F"/>
    <w:rsid w:val="00AC6172"/>
    <w:rsid w:val="00AD13D9"/>
    <w:rsid w:val="00AD2D53"/>
    <w:rsid w:val="00AD4F07"/>
    <w:rsid w:val="00AD4F43"/>
    <w:rsid w:val="00AD5C6F"/>
    <w:rsid w:val="00AD72B6"/>
    <w:rsid w:val="00AD76F9"/>
    <w:rsid w:val="00AE04DD"/>
    <w:rsid w:val="00AE1EC3"/>
    <w:rsid w:val="00AE27C5"/>
    <w:rsid w:val="00AE4F4F"/>
    <w:rsid w:val="00AF0A93"/>
    <w:rsid w:val="00AF0CB3"/>
    <w:rsid w:val="00AF256B"/>
    <w:rsid w:val="00AF374C"/>
    <w:rsid w:val="00AF375F"/>
    <w:rsid w:val="00AF69EC"/>
    <w:rsid w:val="00AF6AF1"/>
    <w:rsid w:val="00AF6F00"/>
    <w:rsid w:val="00B036B9"/>
    <w:rsid w:val="00B037BC"/>
    <w:rsid w:val="00B0398A"/>
    <w:rsid w:val="00B07306"/>
    <w:rsid w:val="00B11F41"/>
    <w:rsid w:val="00B125D6"/>
    <w:rsid w:val="00B1287A"/>
    <w:rsid w:val="00B12F90"/>
    <w:rsid w:val="00B1540B"/>
    <w:rsid w:val="00B155F9"/>
    <w:rsid w:val="00B160E4"/>
    <w:rsid w:val="00B2223B"/>
    <w:rsid w:val="00B22D4C"/>
    <w:rsid w:val="00B24AB8"/>
    <w:rsid w:val="00B24C92"/>
    <w:rsid w:val="00B279D4"/>
    <w:rsid w:val="00B30C2E"/>
    <w:rsid w:val="00B3249D"/>
    <w:rsid w:val="00B32A5A"/>
    <w:rsid w:val="00B334D6"/>
    <w:rsid w:val="00B35BC0"/>
    <w:rsid w:val="00B36BAC"/>
    <w:rsid w:val="00B37404"/>
    <w:rsid w:val="00B427DD"/>
    <w:rsid w:val="00B42F41"/>
    <w:rsid w:val="00B441A6"/>
    <w:rsid w:val="00B44637"/>
    <w:rsid w:val="00B46042"/>
    <w:rsid w:val="00B46202"/>
    <w:rsid w:val="00B47327"/>
    <w:rsid w:val="00B47E01"/>
    <w:rsid w:val="00B52C86"/>
    <w:rsid w:val="00B534AD"/>
    <w:rsid w:val="00B54A22"/>
    <w:rsid w:val="00B55EB7"/>
    <w:rsid w:val="00B601CF"/>
    <w:rsid w:val="00B608B8"/>
    <w:rsid w:val="00B61924"/>
    <w:rsid w:val="00B62B34"/>
    <w:rsid w:val="00B62D4E"/>
    <w:rsid w:val="00B633B9"/>
    <w:rsid w:val="00B65BEC"/>
    <w:rsid w:val="00B66AD4"/>
    <w:rsid w:val="00B73028"/>
    <w:rsid w:val="00B75C15"/>
    <w:rsid w:val="00B81F8F"/>
    <w:rsid w:val="00B83FDE"/>
    <w:rsid w:val="00B85C55"/>
    <w:rsid w:val="00B90622"/>
    <w:rsid w:val="00B93602"/>
    <w:rsid w:val="00B976BD"/>
    <w:rsid w:val="00BA04CE"/>
    <w:rsid w:val="00BA05E9"/>
    <w:rsid w:val="00BA1528"/>
    <w:rsid w:val="00BA1922"/>
    <w:rsid w:val="00BA3615"/>
    <w:rsid w:val="00BA5627"/>
    <w:rsid w:val="00BB1EB2"/>
    <w:rsid w:val="00BB1EC1"/>
    <w:rsid w:val="00BB26FD"/>
    <w:rsid w:val="00BB2F13"/>
    <w:rsid w:val="00BB347B"/>
    <w:rsid w:val="00BB450C"/>
    <w:rsid w:val="00BB4628"/>
    <w:rsid w:val="00BB4CC4"/>
    <w:rsid w:val="00BB6D6B"/>
    <w:rsid w:val="00BB7FCF"/>
    <w:rsid w:val="00BC19E2"/>
    <w:rsid w:val="00BC1DB9"/>
    <w:rsid w:val="00BC1FAE"/>
    <w:rsid w:val="00BC35C5"/>
    <w:rsid w:val="00BC3A09"/>
    <w:rsid w:val="00BC552D"/>
    <w:rsid w:val="00BD07EA"/>
    <w:rsid w:val="00BD0D8C"/>
    <w:rsid w:val="00BD0DC1"/>
    <w:rsid w:val="00BD15AC"/>
    <w:rsid w:val="00BD1DFB"/>
    <w:rsid w:val="00BD318A"/>
    <w:rsid w:val="00BD35FF"/>
    <w:rsid w:val="00BD3710"/>
    <w:rsid w:val="00BD5709"/>
    <w:rsid w:val="00BD58ED"/>
    <w:rsid w:val="00BD6166"/>
    <w:rsid w:val="00BD6EC2"/>
    <w:rsid w:val="00BE0866"/>
    <w:rsid w:val="00BE15E4"/>
    <w:rsid w:val="00BE2466"/>
    <w:rsid w:val="00BE258A"/>
    <w:rsid w:val="00BE340D"/>
    <w:rsid w:val="00BE674A"/>
    <w:rsid w:val="00BE76F0"/>
    <w:rsid w:val="00BE7B14"/>
    <w:rsid w:val="00BF0C2B"/>
    <w:rsid w:val="00BF2ACC"/>
    <w:rsid w:val="00BF3A63"/>
    <w:rsid w:val="00BF3CDA"/>
    <w:rsid w:val="00BF45D0"/>
    <w:rsid w:val="00BF52C9"/>
    <w:rsid w:val="00BF5C1A"/>
    <w:rsid w:val="00BF6D6A"/>
    <w:rsid w:val="00BF6ECF"/>
    <w:rsid w:val="00C003AB"/>
    <w:rsid w:val="00C02156"/>
    <w:rsid w:val="00C06DEF"/>
    <w:rsid w:val="00C07B83"/>
    <w:rsid w:val="00C10C7A"/>
    <w:rsid w:val="00C10EC0"/>
    <w:rsid w:val="00C1155F"/>
    <w:rsid w:val="00C11B73"/>
    <w:rsid w:val="00C12113"/>
    <w:rsid w:val="00C12EBA"/>
    <w:rsid w:val="00C13570"/>
    <w:rsid w:val="00C1453D"/>
    <w:rsid w:val="00C15BA0"/>
    <w:rsid w:val="00C16D65"/>
    <w:rsid w:val="00C22224"/>
    <w:rsid w:val="00C25F89"/>
    <w:rsid w:val="00C26B86"/>
    <w:rsid w:val="00C34530"/>
    <w:rsid w:val="00C3681F"/>
    <w:rsid w:val="00C37813"/>
    <w:rsid w:val="00C406D5"/>
    <w:rsid w:val="00C40BCC"/>
    <w:rsid w:val="00C4175A"/>
    <w:rsid w:val="00C42B6C"/>
    <w:rsid w:val="00C45806"/>
    <w:rsid w:val="00C45C56"/>
    <w:rsid w:val="00C4772D"/>
    <w:rsid w:val="00C47ED9"/>
    <w:rsid w:val="00C50206"/>
    <w:rsid w:val="00C514C8"/>
    <w:rsid w:val="00C5474C"/>
    <w:rsid w:val="00C57F02"/>
    <w:rsid w:val="00C60A68"/>
    <w:rsid w:val="00C629B7"/>
    <w:rsid w:val="00C62D17"/>
    <w:rsid w:val="00C630B3"/>
    <w:rsid w:val="00C646B8"/>
    <w:rsid w:val="00C64D09"/>
    <w:rsid w:val="00C6583A"/>
    <w:rsid w:val="00C66C8B"/>
    <w:rsid w:val="00C679E1"/>
    <w:rsid w:val="00C7182D"/>
    <w:rsid w:val="00C71B17"/>
    <w:rsid w:val="00C73843"/>
    <w:rsid w:val="00C74D30"/>
    <w:rsid w:val="00C760B1"/>
    <w:rsid w:val="00C76597"/>
    <w:rsid w:val="00C81087"/>
    <w:rsid w:val="00C81096"/>
    <w:rsid w:val="00C8376E"/>
    <w:rsid w:val="00C8445A"/>
    <w:rsid w:val="00C84A56"/>
    <w:rsid w:val="00C85E4D"/>
    <w:rsid w:val="00C8640C"/>
    <w:rsid w:val="00C87298"/>
    <w:rsid w:val="00C91774"/>
    <w:rsid w:val="00C96591"/>
    <w:rsid w:val="00C96D01"/>
    <w:rsid w:val="00CA0315"/>
    <w:rsid w:val="00CA0B9A"/>
    <w:rsid w:val="00CA152E"/>
    <w:rsid w:val="00CA1583"/>
    <w:rsid w:val="00CA16A2"/>
    <w:rsid w:val="00CA2851"/>
    <w:rsid w:val="00CA2862"/>
    <w:rsid w:val="00CA2D42"/>
    <w:rsid w:val="00CA50B1"/>
    <w:rsid w:val="00CA73D7"/>
    <w:rsid w:val="00CB01B4"/>
    <w:rsid w:val="00CB0412"/>
    <w:rsid w:val="00CB067F"/>
    <w:rsid w:val="00CB0B10"/>
    <w:rsid w:val="00CB49B0"/>
    <w:rsid w:val="00CB7473"/>
    <w:rsid w:val="00CB7491"/>
    <w:rsid w:val="00CB7F4D"/>
    <w:rsid w:val="00CC05FE"/>
    <w:rsid w:val="00CC24B8"/>
    <w:rsid w:val="00CC34D0"/>
    <w:rsid w:val="00CD1D05"/>
    <w:rsid w:val="00CD2346"/>
    <w:rsid w:val="00CD26A7"/>
    <w:rsid w:val="00CD427F"/>
    <w:rsid w:val="00CD44DA"/>
    <w:rsid w:val="00CD4C3F"/>
    <w:rsid w:val="00CD5332"/>
    <w:rsid w:val="00CD66CC"/>
    <w:rsid w:val="00CD6CA1"/>
    <w:rsid w:val="00CE0F0B"/>
    <w:rsid w:val="00CE21C6"/>
    <w:rsid w:val="00CE21E7"/>
    <w:rsid w:val="00CE2D60"/>
    <w:rsid w:val="00CE3801"/>
    <w:rsid w:val="00CE5081"/>
    <w:rsid w:val="00CE5349"/>
    <w:rsid w:val="00CE7ADE"/>
    <w:rsid w:val="00CF0271"/>
    <w:rsid w:val="00CF234E"/>
    <w:rsid w:val="00CF254F"/>
    <w:rsid w:val="00CF5973"/>
    <w:rsid w:val="00CF611C"/>
    <w:rsid w:val="00D01354"/>
    <w:rsid w:val="00D027AE"/>
    <w:rsid w:val="00D033D1"/>
    <w:rsid w:val="00D05194"/>
    <w:rsid w:val="00D0545B"/>
    <w:rsid w:val="00D05999"/>
    <w:rsid w:val="00D05FE3"/>
    <w:rsid w:val="00D06BAF"/>
    <w:rsid w:val="00D06CF2"/>
    <w:rsid w:val="00D07A1E"/>
    <w:rsid w:val="00D07A9A"/>
    <w:rsid w:val="00D07D44"/>
    <w:rsid w:val="00D11216"/>
    <w:rsid w:val="00D112E8"/>
    <w:rsid w:val="00D122A6"/>
    <w:rsid w:val="00D12806"/>
    <w:rsid w:val="00D13403"/>
    <w:rsid w:val="00D134F1"/>
    <w:rsid w:val="00D144C6"/>
    <w:rsid w:val="00D14DCC"/>
    <w:rsid w:val="00D16F5F"/>
    <w:rsid w:val="00D1780B"/>
    <w:rsid w:val="00D20196"/>
    <w:rsid w:val="00D20EEB"/>
    <w:rsid w:val="00D213FF"/>
    <w:rsid w:val="00D2150E"/>
    <w:rsid w:val="00D2237C"/>
    <w:rsid w:val="00D229E4"/>
    <w:rsid w:val="00D22A84"/>
    <w:rsid w:val="00D24B4C"/>
    <w:rsid w:val="00D25128"/>
    <w:rsid w:val="00D2579C"/>
    <w:rsid w:val="00D25A0D"/>
    <w:rsid w:val="00D267FC"/>
    <w:rsid w:val="00D27EA6"/>
    <w:rsid w:val="00D31FEB"/>
    <w:rsid w:val="00D324D4"/>
    <w:rsid w:val="00D33907"/>
    <w:rsid w:val="00D36330"/>
    <w:rsid w:val="00D366F4"/>
    <w:rsid w:val="00D41D5F"/>
    <w:rsid w:val="00D43D25"/>
    <w:rsid w:val="00D43EFF"/>
    <w:rsid w:val="00D44768"/>
    <w:rsid w:val="00D44A92"/>
    <w:rsid w:val="00D44D82"/>
    <w:rsid w:val="00D453A1"/>
    <w:rsid w:val="00D46E9A"/>
    <w:rsid w:val="00D4733A"/>
    <w:rsid w:val="00D50650"/>
    <w:rsid w:val="00D5220D"/>
    <w:rsid w:val="00D550FB"/>
    <w:rsid w:val="00D55EB2"/>
    <w:rsid w:val="00D5646D"/>
    <w:rsid w:val="00D56FA5"/>
    <w:rsid w:val="00D607B8"/>
    <w:rsid w:val="00D60B11"/>
    <w:rsid w:val="00D60F0C"/>
    <w:rsid w:val="00D618A5"/>
    <w:rsid w:val="00D618C6"/>
    <w:rsid w:val="00D61960"/>
    <w:rsid w:val="00D63AE7"/>
    <w:rsid w:val="00D653E3"/>
    <w:rsid w:val="00D656E0"/>
    <w:rsid w:val="00D669AA"/>
    <w:rsid w:val="00D66E90"/>
    <w:rsid w:val="00D670F6"/>
    <w:rsid w:val="00D67E31"/>
    <w:rsid w:val="00D7077A"/>
    <w:rsid w:val="00D70F04"/>
    <w:rsid w:val="00D7161E"/>
    <w:rsid w:val="00D72E78"/>
    <w:rsid w:val="00D73499"/>
    <w:rsid w:val="00D7535B"/>
    <w:rsid w:val="00D7570B"/>
    <w:rsid w:val="00D75DCE"/>
    <w:rsid w:val="00D76443"/>
    <w:rsid w:val="00D77D43"/>
    <w:rsid w:val="00D80322"/>
    <w:rsid w:val="00D82150"/>
    <w:rsid w:val="00D83B0E"/>
    <w:rsid w:val="00D84AE0"/>
    <w:rsid w:val="00D84D41"/>
    <w:rsid w:val="00D852A9"/>
    <w:rsid w:val="00D8578E"/>
    <w:rsid w:val="00D8610D"/>
    <w:rsid w:val="00D86918"/>
    <w:rsid w:val="00D873AE"/>
    <w:rsid w:val="00D90B0E"/>
    <w:rsid w:val="00D916DF"/>
    <w:rsid w:val="00D91A9A"/>
    <w:rsid w:val="00D91F0E"/>
    <w:rsid w:val="00D93C11"/>
    <w:rsid w:val="00D93F6F"/>
    <w:rsid w:val="00D96897"/>
    <w:rsid w:val="00D96C7D"/>
    <w:rsid w:val="00D97031"/>
    <w:rsid w:val="00D97482"/>
    <w:rsid w:val="00DA11B2"/>
    <w:rsid w:val="00DA1981"/>
    <w:rsid w:val="00DA1D73"/>
    <w:rsid w:val="00DA4293"/>
    <w:rsid w:val="00DA7116"/>
    <w:rsid w:val="00DA7982"/>
    <w:rsid w:val="00DB285E"/>
    <w:rsid w:val="00DB6E53"/>
    <w:rsid w:val="00DB6F43"/>
    <w:rsid w:val="00DC0371"/>
    <w:rsid w:val="00DC1A38"/>
    <w:rsid w:val="00DC27E5"/>
    <w:rsid w:val="00DC49E3"/>
    <w:rsid w:val="00DC4BEE"/>
    <w:rsid w:val="00DC7232"/>
    <w:rsid w:val="00DC7F51"/>
    <w:rsid w:val="00DD0E43"/>
    <w:rsid w:val="00DD419A"/>
    <w:rsid w:val="00DD4A5F"/>
    <w:rsid w:val="00DD4E96"/>
    <w:rsid w:val="00DD5792"/>
    <w:rsid w:val="00DD62FD"/>
    <w:rsid w:val="00DD6D71"/>
    <w:rsid w:val="00DE219E"/>
    <w:rsid w:val="00DE2B9A"/>
    <w:rsid w:val="00DE3F9E"/>
    <w:rsid w:val="00DE497A"/>
    <w:rsid w:val="00DE7998"/>
    <w:rsid w:val="00DE7DDE"/>
    <w:rsid w:val="00DF0D3E"/>
    <w:rsid w:val="00DF1A0D"/>
    <w:rsid w:val="00DF1B05"/>
    <w:rsid w:val="00DF1D64"/>
    <w:rsid w:val="00DF2398"/>
    <w:rsid w:val="00DF2C1A"/>
    <w:rsid w:val="00DF4D2E"/>
    <w:rsid w:val="00DF4F3F"/>
    <w:rsid w:val="00DF5130"/>
    <w:rsid w:val="00DF6869"/>
    <w:rsid w:val="00E0050C"/>
    <w:rsid w:val="00E00B55"/>
    <w:rsid w:val="00E02005"/>
    <w:rsid w:val="00E02210"/>
    <w:rsid w:val="00E03F31"/>
    <w:rsid w:val="00E05153"/>
    <w:rsid w:val="00E06CA4"/>
    <w:rsid w:val="00E06CEA"/>
    <w:rsid w:val="00E10967"/>
    <w:rsid w:val="00E10A85"/>
    <w:rsid w:val="00E10BC4"/>
    <w:rsid w:val="00E1157E"/>
    <w:rsid w:val="00E11EDB"/>
    <w:rsid w:val="00E129BF"/>
    <w:rsid w:val="00E16806"/>
    <w:rsid w:val="00E168BA"/>
    <w:rsid w:val="00E2055F"/>
    <w:rsid w:val="00E20889"/>
    <w:rsid w:val="00E2130F"/>
    <w:rsid w:val="00E21F0B"/>
    <w:rsid w:val="00E2300A"/>
    <w:rsid w:val="00E2714B"/>
    <w:rsid w:val="00E27B62"/>
    <w:rsid w:val="00E30C7D"/>
    <w:rsid w:val="00E3227D"/>
    <w:rsid w:val="00E326C3"/>
    <w:rsid w:val="00E3376B"/>
    <w:rsid w:val="00E34D35"/>
    <w:rsid w:val="00E351ED"/>
    <w:rsid w:val="00E35B57"/>
    <w:rsid w:val="00E40AD1"/>
    <w:rsid w:val="00E41822"/>
    <w:rsid w:val="00E41F0E"/>
    <w:rsid w:val="00E42EB5"/>
    <w:rsid w:val="00E43044"/>
    <w:rsid w:val="00E43693"/>
    <w:rsid w:val="00E444BC"/>
    <w:rsid w:val="00E44D97"/>
    <w:rsid w:val="00E47A28"/>
    <w:rsid w:val="00E50536"/>
    <w:rsid w:val="00E52F25"/>
    <w:rsid w:val="00E5316E"/>
    <w:rsid w:val="00E535F1"/>
    <w:rsid w:val="00E536F0"/>
    <w:rsid w:val="00E54F26"/>
    <w:rsid w:val="00E553EF"/>
    <w:rsid w:val="00E55B68"/>
    <w:rsid w:val="00E60C54"/>
    <w:rsid w:val="00E6154F"/>
    <w:rsid w:val="00E61947"/>
    <w:rsid w:val="00E63DF8"/>
    <w:rsid w:val="00E63F65"/>
    <w:rsid w:val="00E65424"/>
    <w:rsid w:val="00E6562D"/>
    <w:rsid w:val="00E657C0"/>
    <w:rsid w:val="00E663C2"/>
    <w:rsid w:val="00E67486"/>
    <w:rsid w:val="00E676D9"/>
    <w:rsid w:val="00E70610"/>
    <w:rsid w:val="00E739DC"/>
    <w:rsid w:val="00E73C22"/>
    <w:rsid w:val="00E74999"/>
    <w:rsid w:val="00E80033"/>
    <w:rsid w:val="00E80630"/>
    <w:rsid w:val="00E81A7E"/>
    <w:rsid w:val="00E81EC8"/>
    <w:rsid w:val="00E8229D"/>
    <w:rsid w:val="00E82FF4"/>
    <w:rsid w:val="00E8381B"/>
    <w:rsid w:val="00E83DA3"/>
    <w:rsid w:val="00E86093"/>
    <w:rsid w:val="00E87FE3"/>
    <w:rsid w:val="00E90490"/>
    <w:rsid w:val="00E90A6C"/>
    <w:rsid w:val="00E90B79"/>
    <w:rsid w:val="00E92D8F"/>
    <w:rsid w:val="00E95041"/>
    <w:rsid w:val="00E95B47"/>
    <w:rsid w:val="00E9689B"/>
    <w:rsid w:val="00EA27C9"/>
    <w:rsid w:val="00EA2A8F"/>
    <w:rsid w:val="00EA2D55"/>
    <w:rsid w:val="00EA43F6"/>
    <w:rsid w:val="00EA4C7B"/>
    <w:rsid w:val="00EA6603"/>
    <w:rsid w:val="00EA671D"/>
    <w:rsid w:val="00EA6942"/>
    <w:rsid w:val="00EB0180"/>
    <w:rsid w:val="00EB115F"/>
    <w:rsid w:val="00EB1988"/>
    <w:rsid w:val="00EB2977"/>
    <w:rsid w:val="00EB4E10"/>
    <w:rsid w:val="00EB57EB"/>
    <w:rsid w:val="00EB643D"/>
    <w:rsid w:val="00EB651A"/>
    <w:rsid w:val="00EB6749"/>
    <w:rsid w:val="00EB6F33"/>
    <w:rsid w:val="00EB75CF"/>
    <w:rsid w:val="00EB75D4"/>
    <w:rsid w:val="00EB7B7A"/>
    <w:rsid w:val="00EC4610"/>
    <w:rsid w:val="00EC55EF"/>
    <w:rsid w:val="00EC5D25"/>
    <w:rsid w:val="00EC6ACE"/>
    <w:rsid w:val="00EC7CF8"/>
    <w:rsid w:val="00ED2198"/>
    <w:rsid w:val="00ED2BEB"/>
    <w:rsid w:val="00ED3C6C"/>
    <w:rsid w:val="00ED5AC6"/>
    <w:rsid w:val="00ED63E0"/>
    <w:rsid w:val="00EE125F"/>
    <w:rsid w:val="00EE1D2C"/>
    <w:rsid w:val="00EE4C57"/>
    <w:rsid w:val="00EE65B5"/>
    <w:rsid w:val="00EE6FB3"/>
    <w:rsid w:val="00EE7CC8"/>
    <w:rsid w:val="00EF058F"/>
    <w:rsid w:val="00EF0FBB"/>
    <w:rsid w:val="00EF15CF"/>
    <w:rsid w:val="00EF1F3F"/>
    <w:rsid w:val="00EF28DC"/>
    <w:rsid w:val="00EF342D"/>
    <w:rsid w:val="00EF3982"/>
    <w:rsid w:val="00EF39D5"/>
    <w:rsid w:val="00EF39FF"/>
    <w:rsid w:val="00EF62D3"/>
    <w:rsid w:val="00EF63C2"/>
    <w:rsid w:val="00EF655A"/>
    <w:rsid w:val="00EF658E"/>
    <w:rsid w:val="00F0017C"/>
    <w:rsid w:val="00F00D3A"/>
    <w:rsid w:val="00F018BF"/>
    <w:rsid w:val="00F066AE"/>
    <w:rsid w:val="00F10308"/>
    <w:rsid w:val="00F11834"/>
    <w:rsid w:val="00F1357F"/>
    <w:rsid w:val="00F15FC5"/>
    <w:rsid w:val="00F164E5"/>
    <w:rsid w:val="00F16768"/>
    <w:rsid w:val="00F21FC5"/>
    <w:rsid w:val="00F24279"/>
    <w:rsid w:val="00F2451E"/>
    <w:rsid w:val="00F2652E"/>
    <w:rsid w:val="00F26A45"/>
    <w:rsid w:val="00F31B08"/>
    <w:rsid w:val="00F327B8"/>
    <w:rsid w:val="00F32D1F"/>
    <w:rsid w:val="00F33AB7"/>
    <w:rsid w:val="00F33B15"/>
    <w:rsid w:val="00F33C7F"/>
    <w:rsid w:val="00F342AA"/>
    <w:rsid w:val="00F34CF7"/>
    <w:rsid w:val="00F35068"/>
    <w:rsid w:val="00F356E5"/>
    <w:rsid w:val="00F35C58"/>
    <w:rsid w:val="00F35D11"/>
    <w:rsid w:val="00F35E92"/>
    <w:rsid w:val="00F40039"/>
    <w:rsid w:val="00F402C0"/>
    <w:rsid w:val="00F44A7E"/>
    <w:rsid w:val="00F464A4"/>
    <w:rsid w:val="00F47229"/>
    <w:rsid w:val="00F50CBB"/>
    <w:rsid w:val="00F5248D"/>
    <w:rsid w:val="00F553C2"/>
    <w:rsid w:val="00F55C47"/>
    <w:rsid w:val="00F613D7"/>
    <w:rsid w:val="00F625B7"/>
    <w:rsid w:val="00F62A12"/>
    <w:rsid w:val="00F6594F"/>
    <w:rsid w:val="00F66AFC"/>
    <w:rsid w:val="00F67FC1"/>
    <w:rsid w:val="00F70EF3"/>
    <w:rsid w:val="00F7100D"/>
    <w:rsid w:val="00F733A8"/>
    <w:rsid w:val="00F744A3"/>
    <w:rsid w:val="00F74827"/>
    <w:rsid w:val="00F76660"/>
    <w:rsid w:val="00F80A3F"/>
    <w:rsid w:val="00F81E3F"/>
    <w:rsid w:val="00F82396"/>
    <w:rsid w:val="00F8247A"/>
    <w:rsid w:val="00F83151"/>
    <w:rsid w:val="00F84291"/>
    <w:rsid w:val="00F84A9E"/>
    <w:rsid w:val="00F84E5F"/>
    <w:rsid w:val="00F8528C"/>
    <w:rsid w:val="00F8583B"/>
    <w:rsid w:val="00F8631E"/>
    <w:rsid w:val="00F87CF5"/>
    <w:rsid w:val="00F904F9"/>
    <w:rsid w:val="00F90A66"/>
    <w:rsid w:val="00F91483"/>
    <w:rsid w:val="00F9317D"/>
    <w:rsid w:val="00F93AD3"/>
    <w:rsid w:val="00F940D5"/>
    <w:rsid w:val="00F95EFB"/>
    <w:rsid w:val="00FA11A2"/>
    <w:rsid w:val="00FA1917"/>
    <w:rsid w:val="00FA5F3D"/>
    <w:rsid w:val="00FA6A84"/>
    <w:rsid w:val="00FA7027"/>
    <w:rsid w:val="00FB028C"/>
    <w:rsid w:val="00FB0652"/>
    <w:rsid w:val="00FB11E9"/>
    <w:rsid w:val="00FB1C34"/>
    <w:rsid w:val="00FB1D5A"/>
    <w:rsid w:val="00FB370B"/>
    <w:rsid w:val="00FB4A08"/>
    <w:rsid w:val="00FB51C0"/>
    <w:rsid w:val="00FB6050"/>
    <w:rsid w:val="00FB6450"/>
    <w:rsid w:val="00FB7DB0"/>
    <w:rsid w:val="00FC30A2"/>
    <w:rsid w:val="00FC71E3"/>
    <w:rsid w:val="00FC7842"/>
    <w:rsid w:val="00FC7A74"/>
    <w:rsid w:val="00FD005F"/>
    <w:rsid w:val="00FD0C99"/>
    <w:rsid w:val="00FD110E"/>
    <w:rsid w:val="00FD1A23"/>
    <w:rsid w:val="00FD1EF7"/>
    <w:rsid w:val="00FD3C1C"/>
    <w:rsid w:val="00FD595C"/>
    <w:rsid w:val="00FD6928"/>
    <w:rsid w:val="00FD6C0A"/>
    <w:rsid w:val="00FD7237"/>
    <w:rsid w:val="00FD7A64"/>
    <w:rsid w:val="00FD7DEE"/>
    <w:rsid w:val="00FE016D"/>
    <w:rsid w:val="00FE0610"/>
    <w:rsid w:val="00FE14E8"/>
    <w:rsid w:val="00FE1801"/>
    <w:rsid w:val="00FE1B7E"/>
    <w:rsid w:val="00FE2E16"/>
    <w:rsid w:val="00FE4A5C"/>
    <w:rsid w:val="00FE4C62"/>
    <w:rsid w:val="00FE51C3"/>
    <w:rsid w:val="00FE599A"/>
    <w:rsid w:val="00FE62CD"/>
    <w:rsid w:val="00FF0E87"/>
    <w:rsid w:val="00FF167F"/>
    <w:rsid w:val="00FF29BA"/>
    <w:rsid w:val="00FF2A6A"/>
    <w:rsid w:val="00FF3A42"/>
    <w:rsid w:val="00FF3FE4"/>
    <w:rsid w:val="00FF569A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61942-A4EA-4B44-BCDC-53801F75F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0B3"/>
    <w:pPr>
      <w:spacing w:line="256" w:lineRule="auto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09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08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497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12B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2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22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B2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224"/>
    <w:rPr>
      <w:lang w:val="en-GB"/>
    </w:rPr>
  </w:style>
  <w:style w:type="table" w:styleId="TableGrid">
    <w:name w:val="Table Grid"/>
    <w:basedOn w:val="TableNormal"/>
    <w:uiPriority w:val="39"/>
    <w:rsid w:val="00F00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35F84"/>
    <w:rPr>
      <w:rFonts w:ascii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80322"/>
    <w:rPr>
      <w:color w:val="808080"/>
    </w:rPr>
  </w:style>
  <w:style w:type="character" w:customStyle="1" w:styleId="TextChar">
    <w:name w:val="Text Char"/>
    <w:link w:val="Text"/>
    <w:locked/>
    <w:rsid w:val="00D7077A"/>
    <w:rPr>
      <w:rFonts w:ascii="Times New Roman" w:eastAsia="Times New Roman" w:hAnsi="Times New Roman" w:cs="Times New Roman"/>
      <w:lang w:val="x-none" w:eastAsia="x-none"/>
    </w:rPr>
  </w:style>
  <w:style w:type="paragraph" w:customStyle="1" w:styleId="Text">
    <w:name w:val="Text"/>
    <w:basedOn w:val="Normal"/>
    <w:link w:val="TextChar"/>
    <w:rsid w:val="00D7077A"/>
    <w:pPr>
      <w:spacing w:after="240" w:line="36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18022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8022A"/>
    <w:rPr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08A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BD6166"/>
  </w:style>
  <w:style w:type="character" w:customStyle="1" w:styleId="Heading2Char">
    <w:name w:val="Heading 2 Char"/>
    <w:basedOn w:val="DefaultParagraphFont"/>
    <w:link w:val="Heading2"/>
    <w:uiPriority w:val="9"/>
    <w:semiHidden/>
    <w:rsid w:val="008509E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paragraph" w:customStyle="1" w:styleId="Style1">
    <w:name w:val="Style1"/>
    <w:basedOn w:val="Normal"/>
    <w:link w:val="Style1Char"/>
    <w:qFormat/>
    <w:rsid w:val="00B42F41"/>
    <w:pPr>
      <w:spacing w:after="0" w:line="360" w:lineRule="auto"/>
      <w:jc w:val="center"/>
    </w:pPr>
    <w:rPr>
      <w:rFonts w:ascii="Times New Roman" w:hAnsi="Times New Roman" w:cs="Times New Roman"/>
      <w:color w:val="000000" w:themeColor="text1"/>
      <w:sz w:val="24"/>
      <w:szCs w:val="24"/>
    </w:rPr>
  </w:style>
  <w:style w:type="paragraph" w:customStyle="1" w:styleId="Aftr2linespacing">
    <w:name w:val="Aftr 2line spacing"/>
    <w:basedOn w:val="Normal"/>
    <w:link w:val="Aftr2linespacingChar"/>
    <w:qFormat/>
    <w:rsid w:val="00283122"/>
    <w:pPr>
      <w:spacing w:afterLines="200" w:after="200" w:line="360" w:lineRule="auto"/>
      <w:ind w:firstLine="720"/>
      <w:jc w:val="both"/>
    </w:pPr>
    <w:rPr>
      <w:rFonts w:ascii="Times New Roman" w:eastAsia="Calibri" w:hAnsi="Times New Roman" w:cs="Times New Roman"/>
      <w:sz w:val="24"/>
      <w:szCs w:val="28"/>
      <w:lang w:val="en-MY"/>
    </w:rPr>
  </w:style>
  <w:style w:type="character" w:customStyle="1" w:styleId="Style1Char">
    <w:name w:val="Style1 Char"/>
    <w:basedOn w:val="DefaultParagraphFont"/>
    <w:link w:val="Style1"/>
    <w:rsid w:val="00B42F41"/>
    <w:rPr>
      <w:rFonts w:ascii="Times New Roman" w:hAnsi="Times New Roman" w:cs="Times New Roman"/>
      <w:color w:val="000000" w:themeColor="text1"/>
      <w:sz w:val="24"/>
      <w:szCs w:val="24"/>
      <w:lang w:val="en-GB"/>
    </w:rPr>
  </w:style>
  <w:style w:type="character" w:customStyle="1" w:styleId="Aftr2linespacingChar">
    <w:name w:val="Aftr 2line spacing Char"/>
    <w:link w:val="Aftr2linespacing"/>
    <w:rsid w:val="00283122"/>
    <w:rPr>
      <w:rFonts w:ascii="Times New Roman" w:eastAsia="Calibri" w:hAnsi="Times New Roman" w:cs="Times New Roman"/>
      <w:sz w:val="24"/>
      <w:szCs w:val="28"/>
      <w:lang w:val="en-MY"/>
    </w:rPr>
  </w:style>
  <w:style w:type="paragraph" w:styleId="Title">
    <w:name w:val="Title"/>
    <w:basedOn w:val="Normal"/>
    <w:next w:val="Normal"/>
    <w:link w:val="TitleChar"/>
    <w:uiPriority w:val="10"/>
    <w:qFormat/>
    <w:rsid w:val="005627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27E9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CaptionChar">
    <w:name w:val="Caption Char"/>
    <w:basedOn w:val="DefaultParagraphFont"/>
    <w:link w:val="Caption"/>
    <w:uiPriority w:val="99"/>
    <w:locked/>
    <w:rsid w:val="00D027AE"/>
    <w:rPr>
      <w:rFonts w:ascii="Times New Roman" w:hAnsi="Times New Roman" w:cs="Times New Roman"/>
      <w:iCs/>
      <w:sz w:val="24"/>
      <w:szCs w:val="18"/>
      <w:lang w:val="en-MY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D027AE"/>
    <w:pPr>
      <w:tabs>
        <w:tab w:val="left" w:pos="567"/>
      </w:tabs>
      <w:spacing w:after="0" w:line="360" w:lineRule="auto"/>
      <w:contextualSpacing/>
      <w:jc w:val="both"/>
    </w:pPr>
    <w:rPr>
      <w:rFonts w:ascii="Times New Roman" w:hAnsi="Times New Roman" w:cs="Times New Roman"/>
      <w:iCs/>
      <w:sz w:val="24"/>
      <w:szCs w:val="18"/>
      <w:lang w:val="en-MY"/>
    </w:rPr>
  </w:style>
  <w:style w:type="table" w:customStyle="1" w:styleId="TableGrid1">
    <w:name w:val="Table Grid1"/>
    <w:basedOn w:val="TableNormal"/>
    <w:next w:val="TableGrid"/>
    <w:uiPriority w:val="39"/>
    <w:rsid w:val="00BB46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89893">
          <w:marLeft w:val="375"/>
          <w:marRight w:val="375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07">
          <w:marLeft w:val="37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2398">
          <w:marLeft w:val="375"/>
          <w:marRight w:val="375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282">
          <w:marLeft w:val="37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1115">
          <w:marLeft w:val="37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5748">
          <w:marLeft w:val="375"/>
          <w:marRight w:val="375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3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7771">
          <w:marLeft w:val="375"/>
          <w:marRight w:val="375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4921">
          <w:marLeft w:val="37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2122">
          <w:marLeft w:val="375"/>
          <w:marRight w:val="375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6638">
          <w:marLeft w:val="37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3231">
          <w:marLeft w:val="375"/>
          <w:marRight w:val="375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108">
          <w:marLeft w:val="37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98535">
          <w:marLeft w:val="375"/>
          <w:marRight w:val="375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3058">
          <w:marLeft w:val="37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8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19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9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64525">
          <w:marLeft w:val="375"/>
          <w:marRight w:val="375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8638">
          <w:marLeft w:val="37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5993">
          <w:marLeft w:val="375"/>
          <w:marRight w:val="375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77">
          <w:marLeft w:val="37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990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5301">
          <w:marLeft w:val="375"/>
          <w:marRight w:val="375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119">
          <w:marLeft w:val="37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8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7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2455">
          <w:marLeft w:val="375"/>
          <w:marRight w:val="375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89731">
          <w:marLeft w:val="37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990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632">
          <w:marLeft w:val="375"/>
          <w:marRight w:val="375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7569">
          <w:marLeft w:val="37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55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2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i.org/10.1016/j.petrol.2018.01.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Abdul Majeeth A.</cp:lastModifiedBy>
  <cp:revision>5</cp:revision>
  <dcterms:created xsi:type="dcterms:W3CDTF">2020-07-02T09:34:00Z</dcterms:created>
  <dcterms:modified xsi:type="dcterms:W3CDTF">2020-07-13T07:26:00Z</dcterms:modified>
</cp:coreProperties>
</file>