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F7B6EF" w14:textId="53987843" w:rsidR="00F37C9F" w:rsidRDefault="00243E94" w:rsidP="00F37C9F">
      <w:pPr>
        <w:autoSpaceDE w:val="0"/>
        <w:autoSpaceDN w:val="0"/>
        <w:adjustRightInd w:val="0"/>
        <w:jc w:val="left"/>
        <w:rPr>
          <w:b/>
          <w:bCs/>
          <w:szCs w:val="24"/>
        </w:rPr>
      </w:pPr>
      <w:bookmarkStart w:id="0" w:name="_Hlk77580276"/>
      <w:r w:rsidRPr="006D4D1B"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>Integrating</w:t>
      </w:r>
      <w:r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 xml:space="preserve"> approach</w:t>
      </w:r>
      <w:bookmarkEnd w:id="0"/>
      <w:r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 xml:space="preserve"> to </w:t>
      </w:r>
      <w:r w:rsidRPr="00BA5FA5"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>discover</w:t>
      </w:r>
      <w:r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 xml:space="preserve"> novel </w:t>
      </w:r>
      <w:r w:rsidRPr="007532A4"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>bergenin derivatives</w:t>
      </w:r>
      <w:r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 xml:space="preserve"> and phenolics with </w:t>
      </w:r>
      <w:r>
        <w:rPr>
          <w:rFonts w:ascii="TimesNewRomanPS-BoldMT" w:hAnsi="TimesNewRomanPS-BoldMT" w:cs="TimesNewRomanPS-BoldMT" w:hint="eastAsia"/>
          <w:b/>
          <w:bCs/>
          <w:kern w:val="0"/>
          <w:sz w:val="28"/>
          <w:szCs w:val="28"/>
        </w:rPr>
        <w:t>a</w:t>
      </w:r>
      <w:r>
        <w:rPr>
          <w:rFonts w:ascii="TimesNewRomanPS-BoldMT" w:hAnsi="TimesNewRomanPS-BoldMT" w:cs="TimesNewRomanPS-BoldMT"/>
          <w:b/>
          <w:bCs/>
          <w:kern w:val="0"/>
          <w:sz w:val="28"/>
          <w:szCs w:val="28"/>
        </w:rPr>
        <w:t xml:space="preserve">ntioxidant and anti-inflammatory activities from bio-active fraction of </w:t>
      </w:r>
      <w:proofErr w:type="spellStart"/>
      <w:r w:rsidRPr="007532A4">
        <w:rPr>
          <w:rFonts w:ascii="TimesNewRomanPS-BoldItalicMT" w:hAnsi="TimesNewRomanPS-BoldItalicMT" w:cs="TimesNewRomanPS-BoldItalicMT"/>
          <w:b/>
          <w:bCs/>
          <w:i/>
          <w:iCs/>
          <w:kern w:val="0"/>
          <w:sz w:val="28"/>
          <w:szCs w:val="28"/>
        </w:rPr>
        <w:t>Syzygium</w:t>
      </w:r>
      <w:proofErr w:type="spellEnd"/>
      <w:r w:rsidRPr="007532A4">
        <w:rPr>
          <w:rFonts w:ascii="TimesNewRomanPS-BoldItalicMT" w:hAnsi="TimesNewRomanPS-BoldItalicMT" w:cs="TimesNewRomanPS-BoldItalicMT"/>
          <w:b/>
          <w:bCs/>
          <w:i/>
          <w:iCs/>
          <w:kern w:val="0"/>
          <w:sz w:val="28"/>
          <w:szCs w:val="28"/>
        </w:rPr>
        <w:t xml:space="preserve"> </w:t>
      </w:r>
      <w:proofErr w:type="spellStart"/>
      <w:r w:rsidRPr="007532A4">
        <w:rPr>
          <w:rFonts w:ascii="TimesNewRomanPS-BoldItalicMT" w:hAnsi="TimesNewRomanPS-BoldItalicMT" w:cs="TimesNewRomanPS-BoldItalicMT"/>
          <w:b/>
          <w:bCs/>
          <w:i/>
          <w:iCs/>
          <w:kern w:val="0"/>
          <w:sz w:val="28"/>
          <w:szCs w:val="28"/>
        </w:rPr>
        <w:t>brachythyrsum</w:t>
      </w:r>
      <w:proofErr w:type="spellEnd"/>
    </w:p>
    <w:p w14:paraId="3231D5C7" w14:textId="77777777" w:rsidR="00F37C9F" w:rsidRDefault="00F37C9F" w:rsidP="00F37C9F">
      <w:pPr>
        <w:autoSpaceDE w:val="0"/>
        <w:autoSpaceDN w:val="0"/>
        <w:adjustRightInd w:val="0"/>
        <w:spacing w:line="360" w:lineRule="auto"/>
        <w:rPr>
          <w:szCs w:val="24"/>
        </w:rPr>
      </w:pPr>
      <w:proofErr w:type="spellStart"/>
      <w:r w:rsidRPr="003F126A">
        <w:rPr>
          <w:rFonts w:hint="eastAsia"/>
          <w:szCs w:val="24"/>
        </w:rPr>
        <w:t>J</w:t>
      </w:r>
      <w:r w:rsidRPr="003F126A">
        <w:rPr>
          <w:szCs w:val="24"/>
        </w:rPr>
        <w:t>iaqi</w:t>
      </w:r>
      <w:proofErr w:type="spellEnd"/>
      <w:r w:rsidRPr="003F126A">
        <w:rPr>
          <w:szCs w:val="24"/>
        </w:rPr>
        <w:t xml:space="preserve"> </w:t>
      </w:r>
      <w:proofErr w:type="spellStart"/>
      <w:r w:rsidRPr="003F126A">
        <w:rPr>
          <w:szCs w:val="24"/>
        </w:rPr>
        <w:t>Qiu</w:t>
      </w:r>
      <w:proofErr w:type="spellEnd"/>
      <w:r w:rsidRPr="003F126A">
        <w:rPr>
          <w:szCs w:val="24"/>
        </w:rPr>
        <w:t xml:space="preserve"> </w:t>
      </w:r>
      <w:r w:rsidRPr="003F126A">
        <w:rPr>
          <w:szCs w:val="24"/>
          <w:vertAlign w:val="superscript"/>
        </w:rPr>
        <w:t>1</w:t>
      </w:r>
      <w:r w:rsidRPr="003F126A">
        <w:rPr>
          <w:szCs w:val="24"/>
        </w:rPr>
        <w:t xml:space="preserve">, </w:t>
      </w:r>
      <w:proofErr w:type="spellStart"/>
      <w:r w:rsidRPr="003F126A">
        <w:rPr>
          <w:szCs w:val="24"/>
        </w:rPr>
        <w:t>Xuelian</w:t>
      </w:r>
      <w:proofErr w:type="spellEnd"/>
      <w:r w:rsidRPr="003F126A">
        <w:rPr>
          <w:szCs w:val="24"/>
        </w:rPr>
        <w:t xml:space="preserve"> Chen </w:t>
      </w:r>
      <w:r w:rsidRPr="003F126A">
        <w:rPr>
          <w:szCs w:val="24"/>
          <w:vertAlign w:val="superscript"/>
        </w:rPr>
        <w:t>1</w:t>
      </w:r>
      <w:r w:rsidRPr="003F126A">
        <w:rPr>
          <w:szCs w:val="24"/>
        </w:rPr>
        <w:t xml:space="preserve">, </w:t>
      </w:r>
      <w:proofErr w:type="spellStart"/>
      <w:r w:rsidRPr="003F126A">
        <w:rPr>
          <w:szCs w:val="24"/>
        </w:rPr>
        <w:t>Pulin</w:t>
      </w:r>
      <w:proofErr w:type="spellEnd"/>
      <w:r w:rsidRPr="003F126A">
        <w:rPr>
          <w:szCs w:val="24"/>
        </w:rPr>
        <w:t xml:space="preserve"> Liang </w:t>
      </w:r>
      <w:r w:rsidRPr="003F126A">
        <w:rPr>
          <w:szCs w:val="24"/>
          <w:vertAlign w:val="superscript"/>
        </w:rPr>
        <w:t>1</w:t>
      </w:r>
      <w:r w:rsidRPr="003F126A">
        <w:rPr>
          <w:szCs w:val="24"/>
        </w:rPr>
        <w:t xml:space="preserve">, </w:t>
      </w:r>
      <w:r w:rsidRPr="00AE5F05">
        <w:rPr>
          <w:color w:val="000000" w:themeColor="text1"/>
          <w:szCs w:val="24"/>
        </w:rPr>
        <w:t>Liang Zhang</w:t>
      </w:r>
      <w:r w:rsidRPr="00AE5F05">
        <w:rPr>
          <w:color w:val="000000" w:themeColor="text1"/>
          <w:szCs w:val="24"/>
          <w:vertAlign w:val="superscript"/>
        </w:rPr>
        <w:t>2</w:t>
      </w:r>
      <w:r w:rsidRPr="00AE5F05">
        <w:rPr>
          <w:color w:val="000000" w:themeColor="text1"/>
          <w:szCs w:val="24"/>
        </w:rPr>
        <w:t>,</w:t>
      </w:r>
      <w:r w:rsidRPr="003F126A">
        <w:rPr>
          <w:szCs w:val="24"/>
        </w:rPr>
        <w:t xml:space="preserve"> </w:t>
      </w:r>
      <w:proofErr w:type="spellStart"/>
      <w:r w:rsidRPr="003F126A">
        <w:rPr>
          <w:szCs w:val="24"/>
        </w:rPr>
        <w:t>Ya</w:t>
      </w:r>
      <w:proofErr w:type="spellEnd"/>
      <w:r w:rsidRPr="003F126A">
        <w:rPr>
          <w:szCs w:val="24"/>
        </w:rPr>
        <w:t xml:space="preserve"> Xu </w:t>
      </w:r>
      <w:r w:rsidRPr="003F126A">
        <w:rPr>
          <w:szCs w:val="24"/>
          <w:vertAlign w:val="superscript"/>
        </w:rPr>
        <w:t>1</w:t>
      </w:r>
      <w:r w:rsidRPr="003F126A">
        <w:rPr>
          <w:szCs w:val="24"/>
        </w:rPr>
        <w:t xml:space="preserve">, </w:t>
      </w:r>
      <w:proofErr w:type="spellStart"/>
      <w:r w:rsidRPr="003F126A">
        <w:rPr>
          <w:szCs w:val="24"/>
        </w:rPr>
        <w:t>Mingjiong</w:t>
      </w:r>
      <w:proofErr w:type="spellEnd"/>
      <w:r w:rsidRPr="003F126A">
        <w:rPr>
          <w:szCs w:val="24"/>
        </w:rPr>
        <w:t xml:space="preserve"> Gong </w:t>
      </w:r>
      <w:r w:rsidRPr="003F126A">
        <w:rPr>
          <w:szCs w:val="24"/>
          <w:vertAlign w:val="superscript"/>
        </w:rPr>
        <w:t>1</w:t>
      </w:r>
      <w:r w:rsidRPr="003F126A">
        <w:rPr>
          <w:szCs w:val="24"/>
        </w:rPr>
        <w:t xml:space="preserve">, </w:t>
      </w:r>
      <w:proofErr w:type="spellStart"/>
      <w:r w:rsidRPr="003F126A">
        <w:rPr>
          <w:szCs w:val="24"/>
        </w:rPr>
        <w:t>Xiaohui</w:t>
      </w:r>
      <w:proofErr w:type="spellEnd"/>
      <w:r w:rsidRPr="003F126A">
        <w:rPr>
          <w:szCs w:val="24"/>
        </w:rPr>
        <w:t xml:space="preserve"> </w:t>
      </w:r>
      <w:proofErr w:type="spellStart"/>
      <w:r w:rsidRPr="003F126A">
        <w:rPr>
          <w:szCs w:val="24"/>
        </w:rPr>
        <w:t>Qiu</w:t>
      </w:r>
      <w:proofErr w:type="spellEnd"/>
      <w:r w:rsidRPr="003F126A">
        <w:rPr>
          <w:szCs w:val="24"/>
        </w:rPr>
        <w:t xml:space="preserve"> </w:t>
      </w:r>
      <w:r w:rsidRPr="003F126A">
        <w:rPr>
          <w:szCs w:val="24"/>
          <w:vertAlign w:val="superscript"/>
        </w:rPr>
        <w:t>1,</w:t>
      </w:r>
      <w:r>
        <w:rPr>
          <w:szCs w:val="24"/>
          <w:vertAlign w:val="superscript"/>
        </w:rPr>
        <w:t>3</w:t>
      </w:r>
      <w:r w:rsidRPr="003F126A">
        <w:rPr>
          <w:szCs w:val="24"/>
          <w:vertAlign w:val="superscript"/>
        </w:rPr>
        <w:t>,</w:t>
      </w:r>
      <w:r>
        <w:rPr>
          <w:szCs w:val="24"/>
          <w:vertAlign w:val="superscript"/>
        </w:rPr>
        <w:t>4</w:t>
      </w:r>
      <w:r w:rsidRPr="003F126A">
        <w:rPr>
          <w:szCs w:val="24"/>
        </w:rPr>
        <w:t xml:space="preserve">, Jing Zhang </w:t>
      </w:r>
      <w:r w:rsidRPr="003F126A">
        <w:rPr>
          <w:szCs w:val="24"/>
          <w:vertAlign w:val="superscript"/>
        </w:rPr>
        <w:t>1,</w:t>
      </w:r>
      <w:r>
        <w:rPr>
          <w:szCs w:val="24"/>
          <w:vertAlign w:val="superscript"/>
        </w:rPr>
        <w:t>3</w:t>
      </w:r>
      <w:r w:rsidRPr="003F126A">
        <w:rPr>
          <w:szCs w:val="24"/>
          <w:vertAlign w:val="superscript"/>
        </w:rPr>
        <w:t>,</w:t>
      </w:r>
      <w:r>
        <w:rPr>
          <w:szCs w:val="24"/>
          <w:vertAlign w:val="superscript"/>
        </w:rPr>
        <w:t>4</w:t>
      </w:r>
      <w:r w:rsidRPr="003F126A">
        <w:rPr>
          <w:szCs w:val="24"/>
          <w:vertAlign w:val="superscript"/>
        </w:rPr>
        <w:t>*</w:t>
      </w:r>
      <w:r w:rsidRPr="003F126A">
        <w:rPr>
          <w:szCs w:val="24"/>
        </w:rPr>
        <w:t xml:space="preserve">, and Wen Xu </w:t>
      </w:r>
      <w:r w:rsidRPr="003F126A">
        <w:rPr>
          <w:szCs w:val="24"/>
          <w:vertAlign w:val="superscript"/>
        </w:rPr>
        <w:t>1,</w:t>
      </w:r>
      <w:r>
        <w:rPr>
          <w:szCs w:val="24"/>
          <w:vertAlign w:val="superscript"/>
        </w:rPr>
        <w:t>3</w:t>
      </w:r>
      <w:r w:rsidRPr="003F126A">
        <w:rPr>
          <w:szCs w:val="24"/>
          <w:vertAlign w:val="superscript"/>
        </w:rPr>
        <w:t>,</w:t>
      </w:r>
      <w:r>
        <w:rPr>
          <w:szCs w:val="24"/>
          <w:vertAlign w:val="superscript"/>
        </w:rPr>
        <w:t>4</w:t>
      </w:r>
      <w:r w:rsidRPr="003F126A">
        <w:rPr>
          <w:szCs w:val="24"/>
          <w:vertAlign w:val="superscript"/>
        </w:rPr>
        <w:t>*</w:t>
      </w:r>
      <w:r w:rsidRPr="003F126A">
        <w:rPr>
          <w:szCs w:val="24"/>
        </w:rPr>
        <w:t>.</w:t>
      </w:r>
    </w:p>
    <w:p w14:paraId="3CE2FCCC" w14:textId="77777777" w:rsidR="00F37C9F" w:rsidRPr="0024554A" w:rsidRDefault="00F37C9F" w:rsidP="00F37C9F">
      <w:pPr>
        <w:autoSpaceDE w:val="0"/>
        <w:autoSpaceDN w:val="0"/>
        <w:adjustRightInd w:val="0"/>
        <w:spacing w:line="360" w:lineRule="auto"/>
        <w:jc w:val="left"/>
        <w:rPr>
          <w:szCs w:val="24"/>
        </w:rPr>
      </w:pPr>
    </w:p>
    <w:p w14:paraId="6B08FF37" w14:textId="77777777" w:rsidR="00F37C9F" w:rsidRDefault="00F37C9F" w:rsidP="00F37C9F">
      <w:pPr>
        <w:pStyle w:val="a8"/>
        <w:numPr>
          <w:ilvl w:val="0"/>
          <w:numId w:val="1"/>
        </w:numPr>
        <w:spacing w:line="360" w:lineRule="auto"/>
        <w:ind w:left="0" w:firstLineChars="0" w:firstLine="0"/>
        <w:rPr>
          <w:rFonts w:ascii="Times New Roman" w:hAnsi="Times New Roman" w:cs="Times New Roman"/>
          <w:i/>
          <w:iCs/>
          <w:sz w:val="24"/>
          <w:szCs w:val="28"/>
        </w:rPr>
      </w:pPr>
      <w:bookmarkStart w:id="1" w:name="_Hlk63193371"/>
      <w:r w:rsidRPr="00954DCA">
        <w:rPr>
          <w:rFonts w:ascii="Times New Roman" w:hAnsi="Times New Roman" w:cs="Times New Roman"/>
          <w:i/>
          <w:iCs/>
          <w:sz w:val="24"/>
          <w:szCs w:val="28"/>
        </w:rPr>
        <w:t>Key Laboratory of Quality Evaluation of Chinese Medicine of the Guangdong Provincial Medical Products Administration, the Second Clinical College, Guangzhou University of Chinese Medicine, Guangzhou, 510006, China</w:t>
      </w:r>
      <w:bookmarkEnd w:id="1"/>
      <w:r w:rsidRPr="00954DCA">
        <w:rPr>
          <w:rFonts w:ascii="Times New Roman" w:hAnsi="Times New Roman" w:cs="Times New Roman"/>
          <w:i/>
          <w:iCs/>
          <w:sz w:val="24"/>
          <w:szCs w:val="28"/>
        </w:rPr>
        <w:t>.</w:t>
      </w:r>
    </w:p>
    <w:p w14:paraId="5333CA67" w14:textId="77777777" w:rsidR="00F37C9F" w:rsidRPr="00954DCA" w:rsidRDefault="00F37C9F" w:rsidP="00F37C9F">
      <w:pPr>
        <w:pStyle w:val="a8"/>
        <w:numPr>
          <w:ilvl w:val="0"/>
          <w:numId w:val="1"/>
        </w:numPr>
        <w:spacing w:line="360" w:lineRule="auto"/>
        <w:ind w:left="0" w:firstLineChars="0" w:firstLine="0"/>
        <w:rPr>
          <w:rFonts w:ascii="Times New Roman" w:hAnsi="Times New Roman" w:cs="Times New Roman"/>
          <w:i/>
          <w:iCs/>
          <w:sz w:val="24"/>
          <w:szCs w:val="28"/>
        </w:rPr>
      </w:pPr>
      <w:r>
        <w:rPr>
          <w:rFonts w:ascii="Times New Roman" w:hAnsi="Times New Roman" w:cs="Times New Roman" w:hint="eastAsia"/>
          <w:i/>
          <w:iCs/>
          <w:sz w:val="24"/>
          <w:szCs w:val="28"/>
        </w:rPr>
        <w:t>A</w:t>
      </w:r>
      <w:r>
        <w:rPr>
          <w:rFonts w:ascii="Times New Roman" w:hAnsi="Times New Roman" w:cs="Times New Roman"/>
          <w:i/>
          <w:iCs/>
          <w:sz w:val="24"/>
          <w:szCs w:val="28"/>
        </w:rPr>
        <w:t>nhui Agricultural University, Hefei, 230036, China.</w:t>
      </w:r>
    </w:p>
    <w:p w14:paraId="04E8C124" w14:textId="77777777" w:rsidR="00F37C9F" w:rsidRPr="00954DCA" w:rsidRDefault="00F37C9F" w:rsidP="00F37C9F">
      <w:pPr>
        <w:pStyle w:val="a8"/>
        <w:numPr>
          <w:ilvl w:val="0"/>
          <w:numId w:val="1"/>
        </w:numPr>
        <w:spacing w:line="360" w:lineRule="auto"/>
        <w:ind w:left="0" w:firstLineChars="0" w:firstLine="0"/>
        <w:rPr>
          <w:rFonts w:ascii="Times New Roman" w:hAnsi="Times New Roman" w:cs="Times New Roman"/>
          <w:i/>
          <w:iCs/>
          <w:sz w:val="24"/>
          <w:szCs w:val="28"/>
        </w:rPr>
      </w:pPr>
      <w:r w:rsidRPr="00954DCA">
        <w:rPr>
          <w:rFonts w:ascii="Times New Roman" w:hAnsi="Times New Roman" w:cs="Times New Roman"/>
          <w:i/>
          <w:iCs/>
          <w:sz w:val="24"/>
          <w:szCs w:val="28"/>
        </w:rPr>
        <w:t>Guangdong Provincial Key Laboratory of Clinical Research on Traditional Chinese Medicine Syndrome, Guangdong provincial Hospital of Chinese Medicine, Guangzhou, 510006, China.</w:t>
      </w:r>
    </w:p>
    <w:p w14:paraId="70462EE2" w14:textId="77777777" w:rsidR="00F37C9F" w:rsidRPr="00954DCA" w:rsidRDefault="00F37C9F" w:rsidP="00F37C9F">
      <w:pPr>
        <w:pStyle w:val="a8"/>
        <w:numPr>
          <w:ilvl w:val="0"/>
          <w:numId w:val="1"/>
        </w:numPr>
        <w:snapToGrid w:val="0"/>
        <w:spacing w:line="360" w:lineRule="auto"/>
        <w:ind w:left="0" w:firstLineChars="0" w:firstLine="0"/>
        <w:rPr>
          <w:rFonts w:ascii="Times New Roman" w:hAnsi="Times New Roman" w:cs="Times New Roman"/>
          <w:i/>
          <w:iCs/>
          <w:sz w:val="24"/>
          <w:szCs w:val="28"/>
        </w:rPr>
      </w:pPr>
      <w:r w:rsidRPr="00954DCA">
        <w:rPr>
          <w:rFonts w:ascii="Times New Roman" w:hAnsi="Times New Roman" w:cs="Times New Roman" w:hint="eastAsia"/>
          <w:i/>
          <w:iCs/>
          <w:sz w:val="24"/>
          <w:szCs w:val="28"/>
        </w:rPr>
        <w:t>G</w:t>
      </w:r>
      <w:r w:rsidRPr="00954DCA">
        <w:rPr>
          <w:rFonts w:ascii="Times New Roman" w:hAnsi="Times New Roman" w:cs="Times New Roman"/>
          <w:i/>
          <w:iCs/>
          <w:sz w:val="24"/>
          <w:szCs w:val="28"/>
        </w:rPr>
        <w:t>uangzhou Key Laboratory of Chirality Research on Active Components of Traditional Chinese Medicine, Guangdong provincial Hospital of Chinese Medicine</w:t>
      </w:r>
      <w:r>
        <w:rPr>
          <w:rFonts w:ascii="Times New Roman" w:hAnsi="Times New Roman" w:cs="Times New Roman" w:hint="eastAsia"/>
          <w:i/>
          <w:iCs/>
          <w:sz w:val="24"/>
          <w:szCs w:val="28"/>
        </w:rPr>
        <w:t>，</w:t>
      </w:r>
      <w:r>
        <w:rPr>
          <w:rFonts w:ascii="Times New Roman" w:hAnsi="Times New Roman" w:cs="Times New Roman" w:hint="eastAsia"/>
          <w:i/>
          <w:iCs/>
          <w:sz w:val="24"/>
          <w:szCs w:val="28"/>
        </w:rPr>
        <w:t xml:space="preserve"> </w:t>
      </w:r>
      <w:r w:rsidRPr="00954DCA">
        <w:rPr>
          <w:rFonts w:ascii="Times New Roman" w:hAnsi="Times New Roman" w:cs="Times New Roman"/>
          <w:i/>
          <w:iCs/>
          <w:sz w:val="24"/>
          <w:szCs w:val="28"/>
        </w:rPr>
        <w:t xml:space="preserve"> Guangzhou, 510006, China.</w:t>
      </w:r>
    </w:p>
    <w:p w14:paraId="4F8185C4" w14:textId="77777777" w:rsidR="00F37C9F" w:rsidRDefault="00F37C9F" w:rsidP="00F37C9F">
      <w:pPr>
        <w:pStyle w:val="a8"/>
        <w:ind w:firstLineChars="0" w:firstLine="0"/>
        <w:rPr>
          <w:rFonts w:ascii="Times New Roman" w:hAnsi="Times New Roman" w:cs="Times New Roman"/>
          <w:sz w:val="24"/>
          <w:szCs w:val="28"/>
        </w:rPr>
      </w:pPr>
    </w:p>
    <w:p w14:paraId="36F59F2C" w14:textId="77777777" w:rsidR="00F37C9F" w:rsidRDefault="00F37C9F" w:rsidP="00F37C9F">
      <w:pPr>
        <w:rPr>
          <w:szCs w:val="28"/>
        </w:rPr>
      </w:pPr>
    </w:p>
    <w:p w14:paraId="07E83534" w14:textId="77777777" w:rsidR="00F37C9F" w:rsidRDefault="00F37C9F" w:rsidP="00F37C9F">
      <w:pPr>
        <w:rPr>
          <w:szCs w:val="28"/>
        </w:rPr>
      </w:pPr>
    </w:p>
    <w:p w14:paraId="724DB3AD" w14:textId="77777777" w:rsidR="00F37C9F" w:rsidRDefault="00F37C9F" w:rsidP="00F37C9F">
      <w:pPr>
        <w:rPr>
          <w:szCs w:val="28"/>
        </w:rPr>
      </w:pPr>
    </w:p>
    <w:p w14:paraId="29F2DEFF" w14:textId="77777777" w:rsidR="00F37C9F" w:rsidRDefault="00F37C9F" w:rsidP="00F37C9F">
      <w:pPr>
        <w:rPr>
          <w:szCs w:val="28"/>
        </w:rPr>
      </w:pPr>
    </w:p>
    <w:p w14:paraId="6561ACE2" w14:textId="77777777" w:rsidR="00F37C9F" w:rsidRDefault="00F37C9F" w:rsidP="00F37C9F">
      <w:pPr>
        <w:rPr>
          <w:szCs w:val="28"/>
        </w:rPr>
      </w:pPr>
    </w:p>
    <w:p w14:paraId="6F32488B" w14:textId="77777777" w:rsidR="00F37C9F" w:rsidRDefault="00F37C9F" w:rsidP="00F37C9F">
      <w:pPr>
        <w:rPr>
          <w:szCs w:val="28"/>
        </w:rPr>
      </w:pPr>
    </w:p>
    <w:p w14:paraId="7715F2A8" w14:textId="77777777" w:rsidR="00F37C9F" w:rsidRDefault="00F37C9F" w:rsidP="00F37C9F">
      <w:pPr>
        <w:rPr>
          <w:szCs w:val="28"/>
        </w:rPr>
      </w:pPr>
    </w:p>
    <w:p w14:paraId="200B021B" w14:textId="77777777" w:rsidR="00F37C9F" w:rsidRDefault="00F37C9F" w:rsidP="00F37C9F">
      <w:pPr>
        <w:rPr>
          <w:szCs w:val="28"/>
        </w:rPr>
      </w:pPr>
    </w:p>
    <w:p w14:paraId="615C8F03" w14:textId="77777777" w:rsidR="00F37C9F" w:rsidRDefault="00F37C9F" w:rsidP="00F37C9F">
      <w:pPr>
        <w:rPr>
          <w:szCs w:val="28"/>
        </w:rPr>
      </w:pPr>
    </w:p>
    <w:p w14:paraId="36E751B0" w14:textId="77777777" w:rsidR="00F37C9F" w:rsidRDefault="00F37C9F" w:rsidP="00F37C9F">
      <w:pPr>
        <w:rPr>
          <w:szCs w:val="28"/>
        </w:rPr>
      </w:pPr>
    </w:p>
    <w:p w14:paraId="6335A07B" w14:textId="77777777" w:rsidR="00F37C9F" w:rsidRPr="000E319B" w:rsidRDefault="00F37C9F" w:rsidP="00F37C9F">
      <w:pPr>
        <w:rPr>
          <w:szCs w:val="28"/>
        </w:rPr>
      </w:pPr>
    </w:p>
    <w:p w14:paraId="1B5A7CD5" w14:textId="77777777" w:rsidR="00F37C9F" w:rsidRDefault="00F37C9F" w:rsidP="00F37C9F">
      <w:pPr>
        <w:pStyle w:val="a8"/>
        <w:ind w:firstLineChars="0" w:firstLine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sz w:val="24"/>
          <w:szCs w:val="28"/>
        </w:rPr>
        <w:t>*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sz w:val="24"/>
          <w:szCs w:val="28"/>
        </w:rPr>
        <w:t>Co</w:t>
      </w:r>
      <w:r>
        <w:rPr>
          <w:rFonts w:ascii="Times New Roman" w:hAnsi="Times New Roman" w:cs="Times New Roman"/>
          <w:sz w:val="24"/>
          <w:szCs w:val="28"/>
        </w:rPr>
        <w:t xml:space="preserve">rresponding </w:t>
      </w:r>
      <w:r w:rsidRPr="004242B7">
        <w:rPr>
          <w:rFonts w:ascii="Times New Roman" w:hAnsi="Times New Roman" w:cs="Times New Roman"/>
          <w:sz w:val="24"/>
          <w:szCs w:val="28"/>
        </w:rPr>
        <w:t>authors: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14:paraId="7973AB4D" w14:textId="77777777" w:rsidR="00F37C9F" w:rsidRPr="00AE5F05" w:rsidRDefault="00F37C9F" w:rsidP="00F37C9F">
      <w:pPr>
        <w:pStyle w:val="a8"/>
        <w:ind w:firstLineChars="0" w:firstLine="0"/>
        <w:rPr>
          <w:rFonts w:ascii="Times New Roman" w:hAnsi="Times New Roman" w:cs="Times New Roman"/>
          <w:sz w:val="24"/>
          <w:szCs w:val="28"/>
        </w:rPr>
      </w:pPr>
      <w:r w:rsidRPr="003F126A">
        <w:rPr>
          <w:rFonts w:ascii="Times New Roman" w:hAnsi="Times New Roman" w:cs="Times New Roman"/>
          <w:sz w:val="24"/>
          <w:szCs w:val="28"/>
        </w:rPr>
        <w:t xml:space="preserve">e-mail: freexuwen@163.com (Wen. </w:t>
      </w:r>
      <w:r w:rsidRPr="00AE5F05">
        <w:rPr>
          <w:rFonts w:ascii="Times New Roman" w:hAnsi="Times New Roman" w:cs="Times New Roman"/>
          <w:sz w:val="24"/>
          <w:szCs w:val="28"/>
        </w:rPr>
        <w:t>Xu)</w:t>
      </w:r>
    </w:p>
    <w:p w14:paraId="657FA474" w14:textId="04FC9A70" w:rsidR="00F37C9F" w:rsidRPr="00AE5F05" w:rsidRDefault="00F37C9F" w:rsidP="00F37C9F">
      <w:pPr>
        <w:pStyle w:val="a8"/>
        <w:ind w:firstLineChars="300" w:firstLine="720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E622AD">
        <w:rPr>
          <w:rFonts w:ascii="Times New Roman" w:hAnsi="Times New Roman" w:cs="Times New Roman"/>
          <w:sz w:val="24"/>
          <w:szCs w:val="28"/>
        </w:rPr>
        <w:t>ginniezj@163.com</w:t>
      </w:r>
      <w:r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AE5F05">
        <w:rPr>
          <w:rFonts w:ascii="Times New Roman" w:hAnsi="Times New Roman" w:cs="Times New Roman"/>
          <w:color w:val="000000" w:themeColor="text1"/>
          <w:sz w:val="24"/>
          <w:szCs w:val="28"/>
        </w:rPr>
        <w:t>(Jing Zhang)</w:t>
      </w:r>
    </w:p>
    <w:p w14:paraId="453F0F81" w14:textId="40168AA0" w:rsidR="00F37C9F" w:rsidRPr="00F37C9F" w:rsidRDefault="00F37C9F">
      <w:pPr>
        <w:widowControl/>
        <w:jc w:val="left"/>
        <w:rPr>
          <w:b/>
          <w:bCs/>
          <w:szCs w:val="24"/>
        </w:rPr>
      </w:pPr>
      <w:r w:rsidRPr="00AE5F05">
        <w:rPr>
          <w:b/>
          <w:bCs/>
          <w:szCs w:val="24"/>
        </w:rPr>
        <w:br w:type="page"/>
      </w:r>
    </w:p>
    <w:p w14:paraId="6D3399CC" w14:textId="77777777" w:rsidR="00060C6F" w:rsidRPr="00223317" w:rsidRDefault="00060C6F" w:rsidP="00060C6F">
      <w:pPr>
        <w:rPr>
          <w:b/>
          <w:bCs/>
          <w:sz w:val="22"/>
        </w:rPr>
      </w:pPr>
      <w:r w:rsidRPr="00223317">
        <w:rPr>
          <w:b/>
          <w:bCs/>
          <w:sz w:val="22"/>
        </w:rPr>
        <w:lastRenderedPageBreak/>
        <w:t>Contents</w:t>
      </w:r>
    </w:p>
    <w:p w14:paraId="6FA01C85" w14:textId="77777777" w:rsidR="00060C6F" w:rsidRPr="00223317" w:rsidRDefault="00060C6F" w:rsidP="00060C6F">
      <w:pPr>
        <w:rPr>
          <w:b/>
          <w:bCs/>
          <w:sz w:val="22"/>
        </w:rPr>
      </w:pPr>
    </w:p>
    <w:p w14:paraId="6C730C6E" w14:textId="11ED3083" w:rsidR="00060C6F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Table S1.</w:t>
      </w:r>
      <w:r w:rsidRPr="00223317">
        <w:rPr>
          <w:sz w:val="22"/>
        </w:rPr>
        <w:t xml:space="preserve"> </w:t>
      </w:r>
      <w:r w:rsidRPr="00B47F15">
        <w:rPr>
          <w:sz w:val="22"/>
        </w:rPr>
        <w:t xml:space="preserve">Comparison of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 xml:space="preserve">C NMR Data </w:t>
      </w:r>
      <w:r>
        <w:rPr>
          <w:sz w:val="22"/>
        </w:rPr>
        <w:t>of</w:t>
      </w:r>
      <w:r w:rsidRPr="00223317">
        <w:rPr>
          <w:sz w:val="22"/>
        </w:rPr>
        <w:t xml:space="preserve"> Compounds </w:t>
      </w:r>
      <w:r w:rsidRPr="005B73FF">
        <w:rPr>
          <w:b/>
          <w:bCs/>
          <w:sz w:val="22"/>
        </w:rPr>
        <w:t>1-3</w:t>
      </w:r>
      <w:r w:rsidRPr="00223317">
        <w:rPr>
          <w:sz w:val="22"/>
        </w:rPr>
        <w:t xml:space="preserve"> and </w:t>
      </w:r>
      <w:r>
        <w:rPr>
          <w:b/>
          <w:bCs/>
          <w:sz w:val="22"/>
        </w:rPr>
        <w:t>6</w:t>
      </w:r>
      <w:r>
        <w:rPr>
          <w:sz w:val="22"/>
        </w:rPr>
        <w:t>.</w:t>
      </w:r>
    </w:p>
    <w:p w14:paraId="4A4FFD05" w14:textId="77777777" w:rsidR="00D935B2" w:rsidRDefault="00D935B2" w:rsidP="00D935B2">
      <w:pPr>
        <w:rPr>
          <w:szCs w:val="24"/>
        </w:rPr>
      </w:pPr>
      <w:r w:rsidRPr="002E59D4">
        <w:rPr>
          <w:rFonts w:hint="eastAsia"/>
          <w:b/>
          <w:bCs/>
          <w:szCs w:val="24"/>
        </w:rPr>
        <w:t>F</w:t>
      </w:r>
      <w:r w:rsidRPr="002E59D4">
        <w:rPr>
          <w:b/>
          <w:bCs/>
          <w:szCs w:val="24"/>
        </w:rPr>
        <w:t>igure S1</w:t>
      </w:r>
      <w:r>
        <w:rPr>
          <w:szCs w:val="24"/>
        </w:rPr>
        <w:t xml:space="preserve">. </w:t>
      </w:r>
      <w:r w:rsidRPr="00847C34">
        <w:rPr>
          <w:szCs w:val="24"/>
        </w:rPr>
        <w:t xml:space="preserve">(A) 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DPPH radical scavenging activities of 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3 fractions, </w:t>
      </w:r>
      <w:r w:rsidRPr="00682C7C">
        <w:rPr>
          <w:kern w:val="0"/>
          <w:szCs w:val="24"/>
        </w:rPr>
        <w:t xml:space="preserve">expressed as </w:t>
      </w:r>
      <w:r w:rsidRPr="00682C7C">
        <w:rPr>
          <w:rFonts w:eastAsia="Calibri-Italic"/>
          <w:kern w:val="0"/>
          <w:szCs w:val="24"/>
        </w:rPr>
        <w:t>m</w:t>
      </w:r>
      <w:r w:rsidRPr="00682C7C">
        <w:rPr>
          <w:kern w:val="0"/>
          <w:szCs w:val="24"/>
        </w:rPr>
        <w:t>mol</w:t>
      </w:r>
      <w:r>
        <w:rPr>
          <w:kern w:val="0"/>
          <w:szCs w:val="24"/>
        </w:rPr>
        <w:t xml:space="preserve"> </w:t>
      </w:r>
      <w:r w:rsidRPr="00682C7C">
        <w:rPr>
          <w:kern w:val="0"/>
          <w:szCs w:val="24"/>
        </w:rPr>
        <w:t xml:space="preserve">of </w:t>
      </w:r>
      <w:proofErr w:type="spellStart"/>
      <w:r w:rsidRPr="00682C7C">
        <w:rPr>
          <w:kern w:val="0"/>
          <w:szCs w:val="24"/>
        </w:rPr>
        <w:t>trolox</w:t>
      </w:r>
      <w:proofErr w:type="spellEnd"/>
      <w:r w:rsidRPr="00682C7C">
        <w:rPr>
          <w:kern w:val="0"/>
          <w:szCs w:val="24"/>
        </w:rPr>
        <w:t xml:space="preserve"> equivalents (TE) per g of sample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>.</w:t>
      </w:r>
      <w:r w:rsidRPr="00847C34">
        <w:rPr>
          <w:szCs w:val="24"/>
        </w:rPr>
        <w:t xml:space="preserve"> (B)</w:t>
      </w:r>
      <w:r>
        <w:rPr>
          <w:szCs w:val="24"/>
        </w:rPr>
        <w:t xml:space="preserve"> </w:t>
      </w:r>
      <w:r w:rsidRPr="00847C34">
        <w:rPr>
          <w:szCs w:val="24"/>
        </w:rPr>
        <w:t xml:space="preserve">Ferric reducing antioxidant 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activities of 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3 fractions, </w:t>
      </w:r>
      <w:r w:rsidRPr="00682C7C">
        <w:rPr>
          <w:kern w:val="0"/>
          <w:szCs w:val="24"/>
        </w:rPr>
        <w:t xml:space="preserve">expressed as </w:t>
      </w:r>
      <w:r w:rsidRPr="00682C7C">
        <w:rPr>
          <w:rFonts w:eastAsia="Calibri-Italic"/>
          <w:kern w:val="0"/>
          <w:szCs w:val="24"/>
        </w:rPr>
        <w:t>m</w:t>
      </w:r>
      <w:r w:rsidRPr="00682C7C">
        <w:rPr>
          <w:kern w:val="0"/>
          <w:szCs w:val="24"/>
        </w:rPr>
        <w:t>mol</w:t>
      </w:r>
      <w:r>
        <w:rPr>
          <w:kern w:val="0"/>
          <w:szCs w:val="24"/>
        </w:rPr>
        <w:t xml:space="preserve"> </w:t>
      </w:r>
      <w:r w:rsidRPr="00682C7C">
        <w:rPr>
          <w:kern w:val="0"/>
          <w:szCs w:val="24"/>
        </w:rPr>
        <w:t xml:space="preserve">of </w:t>
      </w:r>
      <w:r>
        <w:rPr>
          <w:szCs w:val="24"/>
        </w:rPr>
        <w:t>FeSO</w:t>
      </w:r>
      <w:r w:rsidRPr="000A6930">
        <w:rPr>
          <w:szCs w:val="24"/>
          <w:vertAlign w:val="subscript"/>
        </w:rPr>
        <w:t>4</w:t>
      </w:r>
      <w:r w:rsidRPr="00682C7C">
        <w:rPr>
          <w:kern w:val="0"/>
          <w:szCs w:val="24"/>
        </w:rPr>
        <w:t xml:space="preserve"> equivalents (</w:t>
      </w:r>
      <w:r>
        <w:rPr>
          <w:kern w:val="0"/>
          <w:szCs w:val="24"/>
        </w:rPr>
        <w:t>Fe</w:t>
      </w:r>
      <w:r w:rsidRPr="000C6109">
        <w:rPr>
          <w:kern w:val="0"/>
          <w:szCs w:val="24"/>
          <w:vertAlign w:val="superscript"/>
        </w:rPr>
        <w:t>2+</w:t>
      </w:r>
      <w:r w:rsidRPr="00682C7C">
        <w:rPr>
          <w:kern w:val="0"/>
          <w:szCs w:val="24"/>
        </w:rPr>
        <w:t>E) per g of sample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>.</w:t>
      </w:r>
      <w:r w:rsidRPr="00E77C8D">
        <w:rPr>
          <w:rFonts w:ascii="TimesNewRomanPS-ItalicMT" w:hAnsi="TimesNewRomanPS-ItalicMT" w:cs="TimesNewRomanPS-ItalicMT"/>
          <w:kern w:val="0"/>
          <w:szCs w:val="24"/>
        </w:rPr>
        <w:t xml:space="preserve"> </w:t>
      </w:r>
      <w:r w:rsidRPr="00847C34">
        <w:rPr>
          <w:szCs w:val="24"/>
        </w:rPr>
        <w:t>(</w:t>
      </w:r>
      <w:r>
        <w:rPr>
          <w:szCs w:val="24"/>
        </w:rPr>
        <w:t>C</w:t>
      </w:r>
      <w:r w:rsidRPr="00847C34">
        <w:rPr>
          <w:szCs w:val="24"/>
        </w:rPr>
        <w:t>)</w:t>
      </w:r>
      <w:r>
        <w:rPr>
          <w:szCs w:val="24"/>
        </w:rPr>
        <w:t xml:space="preserve"> </w:t>
      </w:r>
      <w:r w:rsidRPr="004C1A90">
        <w:rPr>
          <w:rFonts w:ascii="TimesNewRomanPS-ItalicMT" w:hAnsi="TimesNewRomanPS-ItalicMT" w:cs="TimesNewRomanPS-ItalicMT"/>
          <w:kern w:val="0"/>
          <w:szCs w:val="24"/>
        </w:rPr>
        <w:t xml:space="preserve">Anti-inflammatory </w:t>
      </w:r>
      <w:r>
        <w:rPr>
          <w:rFonts w:ascii="TimesNewRomanPS-ItalicMT" w:hAnsi="TimesNewRomanPS-ItalicMT" w:cs="TimesNewRomanPS-ItalicMT"/>
          <w:kern w:val="0"/>
          <w:szCs w:val="24"/>
        </w:rPr>
        <w:t>a</w:t>
      </w:r>
      <w:r w:rsidRPr="004C1A90">
        <w:rPr>
          <w:rFonts w:ascii="TimesNewRomanPS-ItalicMT" w:hAnsi="TimesNewRomanPS-ItalicMT" w:cs="TimesNewRomanPS-ItalicMT"/>
          <w:kern w:val="0"/>
          <w:szCs w:val="24"/>
        </w:rPr>
        <w:t>ctivit</w:t>
      </w:r>
      <w:r>
        <w:rPr>
          <w:rFonts w:ascii="TimesNewRomanPS-ItalicMT" w:hAnsi="TimesNewRomanPS-ItalicMT" w:cs="TimesNewRomanPS-ItalicMT"/>
          <w:kern w:val="0"/>
          <w:szCs w:val="24"/>
        </w:rPr>
        <w:t>ies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 of </w:t>
      </w:r>
      <w:r>
        <w:rPr>
          <w:rFonts w:ascii="TimesNewRomanPS-ItalicMT" w:hAnsi="TimesNewRomanPS-ItalicMT" w:cs="TimesNewRomanPS-ItalicMT"/>
          <w:kern w:val="0"/>
          <w:szCs w:val="24"/>
        </w:rPr>
        <w:t>3 fractions and d</w:t>
      </w:r>
      <w:r w:rsidRPr="001461F2">
        <w:rPr>
          <w:rFonts w:ascii="TimesNewRomanPS-ItalicMT" w:hAnsi="TimesNewRomanPS-ItalicMT" w:cs="TimesNewRomanPS-ItalicMT"/>
          <w:kern w:val="0"/>
          <w:szCs w:val="24"/>
        </w:rPr>
        <w:t>examethasone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, </w:t>
      </w:r>
      <w:r w:rsidRPr="00682C7C">
        <w:rPr>
          <w:kern w:val="0"/>
          <w:szCs w:val="24"/>
        </w:rPr>
        <w:t xml:space="preserve">expressed as </w:t>
      </w:r>
      <w:r w:rsidRPr="004C1A90">
        <w:rPr>
          <w:szCs w:val="24"/>
        </w:rPr>
        <w:t>IC</w:t>
      </w:r>
      <w:r w:rsidRPr="001461F2">
        <w:rPr>
          <w:szCs w:val="24"/>
          <w:vertAlign w:val="subscript"/>
        </w:rPr>
        <w:t>50</w:t>
      </w:r>
      <w:r w:rsidRPr="004C1A90">
        <w:rPr>
          <w:szCs w:val="24"/>
        </w:rPr>
        <w:t xml:space="preserve"> value</w:t>
      </w:r>
      <w:r>
        <w:rPr>
          <w:szCs w:val="24"/>
        </w:rPr>
        <w:t>.</w:t>
      </w:r>
      <w:r w:rsidRPr="00847C34">
        <w:rPr>
          <w:szCs w:val="24"/>
        </w:rPr>
        <w:t xml:space="preserve"> </w:t>
      </w:r>
      <w:r>
        <w:rPr>
          <w:szCs w:val="24"/>
        </w:rPr>
        <w:t>All d</w:t>
      </w:r>
      <w:r w:rsidRPr="00847C34">
        <w:rPr>
          <w:szCs w:val="24"/>
        </w:rPr>
        <w:t>ata were expressed as mean</w:t>
      </w:r>
      <w:r>
        <w:rPr>
          <w:rFonts w:hint="eastAsia"/>
          <w:szCs w:val="24"/>
        </w:rPr>
        <w:t xml:space="preserve"> </w:t>
      </w:r>
      <w:r w:rsidRPr="00FC50E0">
        <w:rPr>
          <w:szCs w:val="24"/>
        </w:rPr>
        <w:t>±</w:t>
      </w:r>
      <w:r w:rsidRPr="00847C34">
        <w:rPr>
          <w:szCs w:val="24"/>
        </w:rPr>
        <w:t xml:space="preserve"> </w:t>
      </w:r>
      <w:r>
        <w:rPr>
          <w:szCs w:val="24"/>
        </w:rPr>
        <w:t>SD</w:t>
      </w:r>
      <w:r w:rsidRPr="00847C34">
        <w:rPr>
          <w:szCs w:val="24"/>
        </w:rPr>
        <w:t xml:space="preserve"> (n = 3).</w:t>
      </w:r>
    </w:p>
    <w:p w14:paraId="44FE4811" w14:textId="139800A3" w:rsidR="00D935B2" w:rsidRDefault="00D935B2" w:rsidP="00D935B2">
      <w:pPr>
        <w:jc w:val="left"/>
        <w:rPr>
          <w:szCs w:val="24"/>
        </w:rPr>
      </w:pPr>
      <w:r w:rsidRPr="002E59D4">
        <w:rPr>
          <w:rFonts w:hint="eastAsia"/>
          <w:b/>
          <w:bCs/>
          <w:szCs w:val="24"/>
        </w:rPr>
        <w:t>F</w:t>
      </w:r>
      <w:r w:rsidRPr="002E59D4">
        <w:rPr>
          <w:b/>
          <w:bCs/>
          <w:szCs w:val="24"/>
        </w:rPr>
        <w:t>igure S2</w:t>
      </w:r>
      <w:r>
        <w:rPr>
          <w:szCs w:val="24"/>
        </w:rPr>
        <w:t>. (A) C</w:t>
      </w:r>
      <w:r w:rsidRPr="00C529A6">
        <w:rPr>
          <w:szCs w:val="24"/>
        </w:rPr>
        <w:t>ell viability</w:t>
      </w:r>
      <w:r>
        <w:rPr>
          <w:szCs w:val="24"/>
        </w:rPr>
        <w:t xml:space="preserve"> of 3 fractions in </w:t>
      </w:r>
      <w:r w:rsidRPr="00155DC5">
        <w:rPr>
          <w:szCs w:val="24"/>
        </w:rPr>
        <w:t>MTT colorimetric assays</w:t>
      </w:r>
      <w:r>
        <w:rPr>
          <w:szCs w:val="24"/>
        </w:rPr>
        <w:t>. (B) C</w:t>
      </w:r>
      <w:r w:rsidRPr="00C529A6">
        <w:rPr>
          <w:szCs w:val="24"/>
        </w:rPr>
        <w:t>ell viability</w:t>
      </w:r>
      <w:r>
        <w:rPr>
          <w:szCs w:val="24"/>
        </w:rPr>
        <w:t xml:space="preserve"> of </w:t>
      </w:r>
      <w:r>
        <w:rPr>
          <w:rFonts w:ascii="TimesNewRomanPS-ItalicMT" w:hAnsi="TimesNewRomanPS-ItalicMT" w:cs="TimesNewRomanPS-ItalicMT"/>
          <w:kern w:val="0"/>
          <w:szCs w:val="24"/>
        </w:rPr>
        <w:t>compounds 1-13</w:t>
      </w:r>
      <w:r>
        <w:rPr>
          <w:szCs w:val="24"/>
        </w:rPr>
        <w:t xml:space="preserve"> in </w:t>
      </w:r>
      <w:r w:rsidRPr="00155DC5">
        <w:rPr>
          <w:szCs w:val="24"/>
        </w:rPr>
        <w:t>MTT colorimetric assays</w:t>
      </w:r>
      <w:r>
        <w:rPr>
          <w:szCs w:val="24"/>
        </w:rPr>
        <w:t>. All d</w:t>
      </w:r>
      <w:r w:rsidRPr="00847C34">
        <w:rPr>
          <w:szCs w:val="24"/>
        </w:rPr>
        <w:t>ata were expressed as mean</w:t>
      </w:r>
      <w:r>
        <w:rPr>
          <w:rFonts w:hint="eastAsia"/>
          <w:szCs w:val="24"/>
        </w:rPr>
        <w:t xml:space="preserve"> </w:t>
      </w:r>
      <w:r w:rsidRPr="00FC50E0">
        <w:rPr>
          <w:szCs w:val="24"/>
        </w:rPr>
        <w:t>±</w:t>
      </w:r>
      <w:r w:rsidRPr="00847C34">
        <w:rPr>
          <w:szCs w:val="24"/>
        </w:rPr>
        <w:t xml:space="preserve"> </w:t>
      </w:r>
      <w:r>
        <w:rPr>
          <w:szCs w:val="24"/>
        </w:rPr>
        <w:t>SD</w:t>
      </w:r>
      <w:r w:rsidRPr="00847C34">
        <w:rPr>
          <w:szCs w:val="24"/>
        </w:rPr>
        <w:t xml:space="preserve"> (n = 3).</w:t>
      </w:r>
    </w:p>
    <w:p w14:paraId="495D2F4D" w14:textId="0DBDE789" w:rsidR="000E21FE" w:rsidRPr="000E21FE" w:rsidRDefault="000E21FE" w:rsidP="000E21FE">
      <w:pPr>
        <w:rPr>
          <w:sz w:val="22"/>
        </w:rPr>
      </w:pPr>
      <w:r w:rsidRPr="000E21FE">
        <w:rPr>
          <w:b/>
          <w:bCs/>
          <w:sz w:val="22"/>
        </w:rPr>
        <w:t>Figure S</w:t>
      </w:r>
      <w:r>
        <w:rPr>
          <w:b/>
          <w:bCs/>
          <w:sz w:val="22"/>
        </w:rPr>
        <w:t>3</w:t>
      </w:r>
      <w:r w:rsidRPr="000E21FE">
        <w:rPr>
          <w:b/>
          <w:bCs/>
          <w:sz w:val="22"/>
        </w:rPr>
        <w:t>.</w:t>
      </w:r>
      <w:r w:rsidRPr="000E21FE">
        <w:rPr>
          <w:sz w:val="22"/>
        </w:rPr>
        <w:t xml:space="preserve"> Base peak chromatograms (BPC) of </w:t>
      </w:r>
      <w:r>
        <w:rPr>
          <w:sz w:val="22"/>
        </w:rPr>
        <w:t>e</w:t>
      </w:r>
      <w:r w:rsidRPr="000E21FE">
        <w:rPr>
          <w:sz w:val="22"/>
        </w:rPr>
        <w:t>thyl acetate</w:t>
      </w:r>
      <w:r>
        <w:rPr>
          <w:sz w:val="22"/>
        </w:rPr>
        <w:t xml:space="preserve"> fraction (EAF)</w:t>
      </w:r>
      <w:r w:rsidRPr="000E21FE">
        <w:rPr>
          <w:sz w:val="22"/>
        </w:rPr>
        <w:t xml:space="preserve"> of </w:t>
      </w:r>
      <w:r w:rsidRPr="00D45313">
        <w:rPr>
          <w:i/>
          <w:iCs/>
          <w:szCs w:val="24"/>
        </w:rPr>
        <w:t>S</w:t>
      </w:r>
      <w:r>
        <w:rPr>
          <w:i/>
          <w:iCs/>
          <w:szCs w:val="24"/>
        </w:rPr>
        <w:t>.</w:t>
      </w:r>
      <w:r w:rsidRPr="00D45313">
        <w:rPr>
          <w:i/>
          <w:iCs/>
          <w:szCs w:val="24"/>
        </w:rPr>
        <w:t xml:space="preserve"> </w:t>
      </w:r>
      <w:proofErr w:type="spellStart"/>
      <w:r w:rsidRPr="00D45313">
        <w:rPr>
          <w:i/>
          <w:iCs/>
          <w:szCs w:val="24"/>
        </w:rPr>
        <w:t>brachythyrsum</w:t>
      </w:r>
      <w:proofErr w:type="spellEnd"/>
    </w:p>
    <w:p w14:paraId="188D0901" w14:textId="3E19B355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4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NMR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  <w:r w:rsidRPr="00223317">
        <w:rPr>
          <w:sz w:val="22"/>
        </w:rPr>
        <w:t xml:space="preserve"> </w:t>
      </w:r>
    </w:p>
    <w:p w14:paraId="759F335E" w14:textId="066300A9" w:rsidR="00060C6F" w:rsidRPr="00223317" w:rsidRDefault="00060C6F" w:rsidP="00060C6F">
      <w:pPr>
        <w:rPr>
          <w:b/>
          <w:bCs/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5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>C NMR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</w:p>
    <w:p w14:paraId="77828C57" w14:textId="36FC71ED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6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DEPT-135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</w:p>
    <w:p w14:paraId="664ED4B9" w14:textId="04380A9B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7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HSQC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</w:p>
    <w:p w14:paraId="7943A56E" w14:textId="707A72B1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8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HMBC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</w:p>
    <w:p w14:paraId="332E6034" w14:textId="17887AD3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9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H-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COSY</w:t>
      </w:r>
      <w:r w:rsidRPr="00223317">
        <w:rPr>
          <w:b/>
          <w:bCs/>
          <w:sz w:val="22"/>
        </w:rPr>
        <w:t xml:space="preserve"> </w:t>
      </w:r>
      <w:r w:rsidRPr="00223317">
        <w:rPr>
          <w:sz w:val="22"/>
        </w:rPr>
        <w:t>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1</w:t>
      </w:r>
    </w:p>
    <w:p w14:paraId="152D6C75" w14:textId="27CB4FE6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10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 xml:space="preserve">HR-ESI-MS spectrum of </w:t>
      </w:r>
      <w:r w:rsidRPr="00AB6597">
        <w:rPr>
          <w:b/>
          <w:bCs/>
          <w:sz w:val="22"/>
        </w:rPr>
        <w:t>1</w:t>
      </w:r>
    </w:p>
    <w:p w14:paraId="0AA67583" w14:textId="49EA6C80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D935B2">
        <w:rPr>
          <w:b/>
          <w:bCs/>
          <w:sz w:val="22"/>
        </w:rPr>
        <w:t>1</w:t>
      </w:r>
      <w:r w:rsidR="000E21FE">
        <w:rPr>
          <w:b/>
          <w:bCs/>
          <w:sz w:val="22"/>
        </w:rPr>
        <w:t>1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NMR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2EF6CE20" w14:textId="682A3315" w:rsidR="00060C6F" w:rsidRPr="00223317" w:rsidRDefault="00060C6F" w:rsidP="00060C6F">
      <w:pPr>
        <w:rPr>
          <w:b/>
          <w:bCs/>
          <w:sz w:val="22"/>
        </w:rPr>
      </w:pPr>
      <w:r w:rsidRPr="00223317">
        <w:rPr>
          <w:b/>
          <w:bCs/>
          <w:sz w:val="22"/>
        </w:rPr>
        <w:t>Figure S</w:t>
      </w:r>
      <w:r>
        <w:rPr>
          <w:b/>
          <w:bCs/>
          <w:sz w:val="22"/>
        </w:rPr>
        <w:t>1</w:t>
      </w:r>
      <w:r w:rsidR="000E21FE">
        <w:rPr>
          <w:b/>
          <w:bCs/>
          <w:sz w:val="22"/>
        </w:rPr>
        <w:t>2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>C NMR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4D4E698E" w14:textId="50D8D580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</w:t>
      </w:r>
      <w:r>
        <w:rPr>
          <w:b/>
          <w:bCs/>
          <w:sz w:val="22"/>
        </w:rPr>
        <w:t>1</w:t>
      </w:r>
      <w:r w:rsidR="000E21FE">
        <w:rPr>
          <w:b/>
          <w:bCs/>
          <w:sz w:val="22"/>
        </w:rPr>
        <w:t>3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DEPT-135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543454CF" w14:textId="34FF1727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4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HSQC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76A67C70" w14:textId="6C897ACB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5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HMBC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6C00BC76" w14:textId="2732782B" w:rsidR="00060C6F" w:rsidRPr="00223317" w:rsidRDefault="00060C6F" w:rsidP="00060C6F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6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H-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COSY</w:t>
      </w:r>
      <w:r w:rsidRPr="00223317">
        <w:rPr>
          <w:b/>
          <w:bCs/>
          <w:sz w:val="22"/>
        </w:rPr>
        <w:t xml:space="preserve"> </w:t>
      </w:r>
      <w:r w:rsidRPr="00223317">
        <w:rPr>
          <w:sz w:val="22"/>
        </w:rPr>
        <w:t>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AB6597">
        <w:rPr>
          <w:b/>
          <w:bCs/>
          <w:sz w:val="22"/>
        </w:rPr>
        <w:t>2</w:t>
      </w:r>
    </w:p>
    <w:p w14:paraId="0EE0BE31" w14:textId="5A22B519" w:rsidR="00D935B2" w:rsidRDefault="00060C6F" w:rsidP="005B73FF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7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 xml:space="preserve">HR-ESI-MS spectrum of </w:t>
      </w:r>
      <w:r w:rsidRPr="00AB6597">
        <w:rPr>
          <w:b/>
          <w:bCs/>
          <w:sz w:val="22"/>
        </w:rPr>
        <w:t>2</w:t>
      </w:r>
    </w:p>
    <w:p w14:paraId="47D0B403" w14:textId="2C96A132" w:rsidR="000E21FE" w:rsidRDefault="000E21FE" w:rsidP="005B73FF">
      <w:pPr>
        <w:rPr>
          <w:sz w:val="22"/>
        </w:rPr>
      </w:pPr>
    </w:p>
    <w:p w14:paraId="29B2C74B" w14:textId="4A9450B4" w:rsidR="000E21FE" w:rsidRDefault="000E21FE" w:rsidP="005B73FF">
      <w:pPr>
        <w:rPr>
          <w:sz w:val="22"/>
        </w:rPr>
      </w:pPr>
    </w:p>
    <w:p w14:paraId="36E8D5AB" w14:textId="1D59D784" w:rsidR="000E21FE" w:rsidRDefault="000E21FE" w:rsidP="005B73FF">
      <w:pPr>
        <w:rPr>
          <w:sz w:val="22"/>
        </w:rPr>
      </w:pPr>
    </w:p>
    <w:p w14:paraId="050A4915" w14:textId="11B064E6" w:rsidR="000E21FE" w:rsidRDefault="000E21FE" w:rsidP="005B73FF">
      <w:pPr>
        <w:rPr>
          <w:sz w:val="22"/>
        </w:rPr>
      </w:pPr>
    </w:p>
    <w:p w14:paraId="371B9403" w14:textId="380A035E" w:rsidR="000E21FE" w:rsidRDefault="000E21FE" w:rsidP="005B73FF">
      <w:pPr>
        <w:rPr>
          <w:sz w:val="22"/>
        </w:rPr>
      </w:pPr>
    </w:p>
    <w:p w14:paraId="7330038A" w14:textId="1404AF89" w:rsidR="000E21FE" w:rsidRDefault="000E21FE" w:rsidP="005B73FF">
      <w:pPr>
        <w:rPr>
          <w:sz w:val="22"/>
        </w:rPr>
      </w:pPr>
    </w:p>
    <w:p w14:paraId="12CECB8D" w14:textId="22639D37" w:rsidR="000E21FE" w:rsidRDefault="000E21FE" w:rsidP="005B73FF">
      <w:pPr>
        <w:rPr>
          <w:sz w:val="22"/>
        </w:rPr>
      </w:pPr>
    </w:p>
    <w:p w14:paraId="62931B46" w14:textId="408A3388" w:rsidR="000E21FE" w:rsidRDefault="000E21FE" w:rsidP="005B73FF">
      <w:pPr>
        <w:rPr>
          <w:sz w:val="22"/>
        </w:rPr>
      </w:pPr>
    </w:p>
    <w:p w14:paraId="10E7BFDA" w14:textId="25B7C0B3" w:rsidR="000E21FE" w:rsidRDefault="000E21FE" w:rsidP="005B73FF">
      <w:pPr>
        <w:rPr>
          <w:sz w:val="22"/>
        </w:rPr>
      </w:pPr>
    </w:p>
    <w:p w14:paraId="156856D7" w14:textId="5ED83857" w:rsidR="000E21FE" w:rsidRDefault="000E21FE" w:rsidP="005B73FF">
      <w:pPr>
        <w:rPr>
          <w:sz w:val="22"/>
        </w:rPr>
      </w:pPr>
    </w:p>
    <w:p w14:paraId="27F65153" w14:textId="2F9AB053" w:rsidR="000E21FE" w:rsidRDefault="000E21FE" w:rsidP="005B73FF">
      <w:pPr>
        <w:rPr>
          <w:sz w:val="22"/>
        </w:rPr>
      </w:pPr>
    </w:p>
    <w:p w14:paraId="5C6B2B74" w14:textId="166EF00A" w:rsidR="000E21FE" w:rsidRDefault="000E21FE" w:rsidP="005B73FF">
      <w:pPr>
        <w:rPr>
          <w:sz w:val="22"/>
        </w:rPr>
      </w:pPr>
    </w:p>
    <w:p w14:paraId="38FB5C84" w14:textId="1E19063A" w:rsidR="000E21FE" w:rsidRDefault="000E21FE" w:rsidP="005B73FF">
      <w:pPr>
        <w:rPr>
          <w:sz w:val="22"/>
        </w:rPr>
      </w:pPr>
    </w:p>
    <w:p w14:paraId="4110A37B" w14:textId="365C794E" w:rsidR="000E21FE" w:rsidRDefault="000E21FE" w:rsidP="005B73FF">
      <w:pPr>
        <w:rPr>
          <w:sz w:val="22"/>
        </w:rPr>
      </w:pPr>
    </w:p>
    <w:p w14:paraId="14A67417" w14:textId="50C04629" w:rsidR="000E21FE" w:rsidRDefault="000E21FE" w:rsidP="005B73FF">
      <w:pPr>
        <w:rPr>
          <w:sz w:val="22"/>
        </w:rPr>
      </w:pPr>
    </w:p>
    <w:p w14:paraId="7B506862" w14:textId="56C18178" w:rsidR="000E21FE" w:rsidRDefault="000E21FE" w:rsidP="005B73FF">
      <w:pPr>
        <w:rPr>
          <w:sz w:val="22"/>
        </w:rPr>
      </w:pPr>
    </w:p>
    <w:p w14:paraId="79FEDDA5" w14:textId="77777777" w:rsidR="000E21FE" w:rsidRPr="000E21FE" w:rsidRDefault="000E21FE" w:rsidP="005B73FF">
      <w:pPr>
        <w:rPr>
          <w:sz w:val="22"/>
        </w:rPr>
      </w:pPr>
    </w:p>
    <w:p w14:paraId="33DD53AC" w14:textId="38D3E62B" w:rsidR="005B73FF" w:rsidRPr="00223317" w:rsidRDefault="005B73FF" w:rsidP="005B73FF">
      <w:pPr>
        <w:rPr>
          <w:b/>
          <w:bCs/>
          <w:sz w:val="22"/>
        </w:rPr>
      </w:pPr>
      <w:r w:rsidRPr="00223317">
        <w:rPr>
          <w:b/>
          <w:bCs/>
          <w:sz w:val="22"/>
        </w:rPr>
        <w:lastRenderedPageBreak/>
        <w:t>Table S</w:t>
      </w:r>
      <w:r w:rsidR="00E77C8D">
        <w:rPr>
          <w:b/>
          <w:bCs/>
          <w:sz w:val="22"/>
        </w:rPr>
        <w:t>1</w:t>
      </w:r>
      <w:r w:rsidRPr="00223317">
        <w:rPr>
          <w:b/>
          <w:bCs/>
          <w:sz w:val="22"/>
        </w:rPr>
        <w:t xml:space="preserve">. </w:t>
      </w:r>
      <w:r w:rsidRPr="00B47F15">
        <w:rPr>
          <w:sz w:val="22"/>
        </w:rPr>
        <w:t xml:space="preserve">Comparison of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 xml:space="preserve">C NMR Data </w:t>
      </w:r>
      <w:r>
        <w:rPr>
          <w:sz w:val="22"/>
        </w:rPr>
        <w:t>of</w:t>
      </w:r>
      <w:r w:rsidRPr="00223317">
        <w:rPr>
          <w:sz w:val="22"/>
        </w:rPr>
        <w:t xml:space="preserve"> Compounds </w:t>
      </w:r>
      <w:r w:rsidRPr="00F96920">
        <w:rPr>
          <w:sz w:val="22"/>
        </w:rPr>
        <w:t>1-3</w:t>
      </w:r>
      <w:r w:rsidRPr="00223317">
        <w:rPr>
          <w:sz w:val="22"/>
        </w:rPr>
        <w:t xml:space="preserve"> and </w:t>
      </w:r>
      <w:r w:rsidRPr="00F96920">
        <w:rPr>
          <w:sz w:val="22"/>
        </w:rPr>
        <w:t>6</w:t>
      </w:r>
      <w:r>
        <w:rPr>
          <w:sz w:val="22"/>
        </w:rPr>
        <w:t>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46"/>
        <w:gridCol w:w="1752"/>
        <w:gridCol w:w="1836"/>
        <w:gridCol w:w="2048"/>
        <w:gridCol w:w="1724"/>
      </w:tblGrid>
      <w:tr w:rsidR="005B73FF" w14:paraId="281CB4B0" w14:textId="77777777" w:rsidTr="005B73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tcW w:w="966" w:type="dxa"/>
          </w:tcPr>
          <w:p w14:paraId="4CDFAD06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</w:p>
        </w:tc>
        <w:tc>
          <w:tcPr>
            <w:tcW w:w="1793" w:type="dxa"/>
          </w:tcPr>
          <w:p w14:paraId="3BFD9A38" w14:textId="77777777" w:rsidR="005B73FF" w:rsidRPr="00CE556F" w:rsidRDefault="005B73FF" w:rsidP="00375C03">
            <w:pPr>
              <w:jc w:val="center"/>
              <w:rPr>
                <w:sz w:val="22"/>
              </w:rPr>
            </w:pPr>
            <w:r w:rsidRPr="00CE556F">
              <w:rPr>
                <w:rFonts w:hint="eastAsia"/>
                <w:sz w:val="22"/>
              </w:rPr>
              <w:t>1</w:t>
            </w:r>
            <w:r w:rsidRPr="00CE556F">
              <w:rPr>
                <w:sz w:val="22"/>
              </w:rPr>
              <w:t xml:space="preserve"> (Methanol-</w:t>
            </w:r>
            <w:r w:rsidRPr="00F32DD1">
              <w:rPr>
                <w:i/>
                <w:iCs/>
                <w:sz w:val="22"/>
              </w:rPr>
              <w:t>d</w:t>
            </w:r>
            <w:r w:rsidRPr="00834F5E">
              <w:rPr>
                <w:sz w:val="22"/>
                <w:vertAlign w:val="subscript"/>
              </w:rPr>
              <w:t>4</w:t>
            </w:r>
            <w:r w:rsidRPr="00CE556F">
              <w:rPr>
                <w:sz w:val="22"/>
              </w:rPr>
              <w:t>)</w:t>
            </w:r>
          </w:p>
        </w:tc>
        <w:tc>
          <w:tcPr>
            <w:tcW w:w="1898" w:type="dxa"/>
          </w:tcPr>
          <w:p w14:paraId="0B12246C" w14:textId="77777777" w:rsidR="005B73FF" w:rsidRPr="00CE556F" w:rsidRDefault="005B73FF" w:rsidP="00375C03">
            <w:pPr>
              <w:jc w:val="center"/>
              <w:rPr>
                <w:sz w:val="22"/>
              </w:rPr>
            </w:pPr>
            <w:r w:rsidRPr="00CE556F">
              <w:rPr>
                <w:rFonts w:hint="eastAsia"/>
                <w:sz w:val="22"/>
              </w:rPr>
              <w:t>2</w:t>
            </w:r>
            <w:r w:rsidRPr="00CE556F">
              <w:rPr>
                <w:sz w:val="22"/>
              </w:rPr>
              <w:t xml:space="preserve"> (DMSO-</w:t>
            </w:r>
            <w:r w:rsidRPr="00F32DD1">
              <w:rPr>
                <w:i/>
                <w:iCs/>
                <w:sz w:val="22"/>
              </w:rPr>
              <w:t>d</w:t>
            </w:r>
            <w:r w:rsidRPr="00834F5E">
              <w:rPr>
                <w:sz w:val="22"/>
                <w:vertAlign w:val="subscript"/>
              </w:rPr>
              <w:t>6</w:t>
            </w:r>
            <w:r w:rsidRPr="00CE556F">
              <w:rPr>
                <w:sz w:val="22"/>
              </w:rPr>
              <w:t>)</w:t>
            </w:r>
          </w:p>
        </w:tc>
        <w:tc>
          <w:tcPr>
            <w:tcW w:w="2111" w:type="dxa"/>
          </w:tcPr>
          <w:p w14:paraId="520C010D" w14:textId="77777777" w:rsidR="005B73FF" w:rsidRPr="00CE556F" w:rsidRDefault="005B73FF" w:rsidP="00375C03">
            <w:pPr>
              <w:jc w:val="center"/>
              <w:rPr>
                <w:sz w:val="22"/>
              </w:rPr>
            </w:pPr>
            <w:r w:rsidRPr="00CE556F">
              <w:rPr>
                <w:rFonts w:hint="eastAsia"/>
                <w:sz w:val="22"/>
              </w:rPr>
              <w:t>3</w:t>
            </w:r>
            <w:r w:rsidRPr="00CE556F">
              <w:rPr>
                <w:sz w:val="22"/>
              </w:rPr>
              <w:t xml:space="preserve"> (Methanol-</w:t>
            </w:r>
            <w:r w:rsidRPr="00F32DD1">
              <w:rPr>
                <w:i/>
                <w:iCs/>
                <w:sz w:val="22"/>
              </w:rPr>
              <w:t>d</w:t>
            </w:r>
            <w:r w:rsidRPr="00834F5E">
              <w:rPr>
                <w:sz w:val="22"/>
                <w:vertAlign w:val="subscript"/>
              </w:rPr>
              <w:t>4</w:t>
            </w:r>
            <w:r w:rsidRPr="00CE556F">
              <w:rPr>
                <w:sz w:val="22"/>
              </w:rPr>
              <w:t>)</w:t>
            </w:r>
          </w:p>
        </w:tc>
        <w:tc>
          <w:tcPr>
            <w:tcW w:w="1754" w:type="dxa"/>
          </w:tcPr>
          <w:p w14:paraId="319123F1" w14:textId="77777777" w:rsidR="005B73FF" w:rsidRPr="00CE556F" w:rsidRDefault="005B73FF" w:rsidP="00375C03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6</w:t>
            </w:r>
            <w:r w:rsidRPr="00CE556F">
              <w:rPr>
                <w:sz w:val="22"/>
              </w:rPr>
              <w:t>(Methanol-</w:t>
            </w:r>
            <w:r w:rsidRPr="00F32DD1">
              <w:rPr>
                <w:i/>
                <w:iCs/>
                <w:sz w:val="22"/>
              </w:rPr>
              <w:t>d</w:t>
            </w:r>
            <w:r w:rsidRPr="00834F5E">
              <w:rPr>
                <w:sz w:val="22"/>
                <w:vertAlign w:val="subscript"/>
              </w:rPr>
              <w:t>4</w:t>
            </w:r>
            <w:r w:rsidRPr="00CE556F">
              <w:rPr>
                <w:sz w:val="22"/>
              </w:rPr>
              <w:t>)</w:t>
            </w:r>
          </w:p>
        </w:tc>
      </w:tr>
      <w:tr w:rsidR="005B73FF" w14:paraId="1460AD44" w14:textId="77777777" w:rsidTr="00375C03">
        <w:trPr>
          <w:jc w:val="center"/>
        </w:trPr>
        <w:tc>
          <w:tcPr>
            <w:tcW w:w="966" w:type="dxa"/>
          </w:tcPr>
          <w:p w14:paraId="704C7922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2</w:t>
            </w:r>
          </w:p>
        </w:tc>
        <w:tc>
          <w:tcPr>
            <w:tcW w:w="1793" w:type="dxa"/>
          </w:tcPr>
          <w:p w14:paraId="40D00C35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81.11</w:t>
            </w:r>
          </w:p>
        </w:tc>
        <w:tc>
          <w:tcPr>
            <w:tcW w:w="1898" w:type="dxa"/>
          </w:tcPr>
          <w:p w14:paraId="087114AA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72.92</w:t>
            </w:r>
          </w:p>
        </w:tc>
        <w:tc>
          <w:tcPr>
            <w:tcW w:w="2111" w:type="dxa"/>
          </w:tcPr>
          <w:p w14:paraId="75327534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8</w:t>
            </w:r>
            <w:r w:rsidRPr="00AB6597">
              <w:rPr>
                <w:sz w:val="22"/>
              </w:rPr>
              <w:t>0.65</w:t>
            </w:r>
          </w:p>
        </w:tc>
        <w:tc>
          <w:tcPr>
            <w:tcW w:w="1754" w:type="dxa"/>
          </w:tcPr>
          <w:p w14:paraId="2BC7359E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82.95</w:t>
            </w:r>
          </w:p>
        </w:tc>
      </w:tr>
      <w:tr w:rsidR="005B73FF" w14:paraId="5A7AEE99" w14:textId="77777777" w:rsidTr="00375C03">
        <w:trPr>
          <w:jc w:val="center"/>
        </w:trPr>
        <w:tc>
          <w:tcPr>
            <w:tcW w:w="966" w:type="dxa"/>
          </w:tcPr>
          <w:p w14:paraId="5BE3CC63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3</w:t>
            </w:r>
          </w:p>
        </w:tc>
        <w:tc>
          <w:tcPr>
            <w:tcW w:w="1793" w:type="dxa"/>
          </w:tcPr>
          <w:p w14:paraId="4D24E521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72.39</w:t>
            </w:r>
          </w:p>
        </w:tc>
        <w:tc>
          <w:tcPr>
            <w:tcW w:w="1898" w:type="dxa"/>
          </w:tcPr>
          <w:p w14:paraId="1B7703CC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80.88</w:t>
            </w:r>
          </w:p>
        </w:tc>
        <w:tc>
          <w:tcPr>
            <w:tcW w:w="2111" w:type="dxa"/>
          </w:tcPr>
          <w:p w14:paraId="3FD976A9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7</w:t>
            </w:r>
            <w:r w:rsidRPr="00AB6597">
              <w:rPr>
                <w:sz w:val="22"/>
              </w:rPr>
              <w:t>1.80</w:t>
            </w:r>
          </w:p>
        </w:tc>
        <w:tc>
          <w:tcPr>
            <w:tcW w:w="1754" w:type="dxa"/>
          </w:tcPr>
          <w:p w14:paraId="14AA0B29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71.80</w:t>
            </w:r>
          </w:p>
        </w:tc>
      </w:tr>
      <w:tr w:rsidR="005B73FF" w14:paraId="744AF067" w14:textId="77777777" w:rsidTr="00375C03">
        <w:trPr>
          <w:jc w:val="center"/>
        </w:trPr>
        <w:tc>
          <w:tcPr>
            <w:tcW w:w="966" w:type="dxa"/>
          </w:tcPr>
          <w:p w14:paraId="39204118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4</w:t>
            </w:r>
          </w:p>
        </w:tc>
        <w:tc>
          <w:tcPr>
            <w:tcW w:w="1793" w:type="dxa"/>
          </w:tcPr>
          <w:p w14:paraId="256E0392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73.43</w:t>
            </w:r>
          </w:p>
        </w:tc>
        <w:tc>
          <w:tcPr>
            <w:tcW w:w="1898" w:type="dxa"/>
          </w:tcPr>
          <w:p w14:paraId="088BC751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72.13</w:t>
            </w:r>
          </w:p>
        </w:tc>
        <w:tc>
          <w:tcPr>
            <w:tcW w:w="2111" w:type="dxa"/>
          </w:tcPr>
          <w:p w14:paraId="756A28A4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7</w:t>
            </w:r>
            <w:r w:rsidRPr="00AB6597">
              <w:rPr>
                <w:sz w:val="22"/>
              </w:rPr>
              <w:t>5.41</w:t>
            </w:r>
          </w:p>
        </w:tc>
        <w:tc>
          <w:tcPr>
            <w:tcW w:w="1754" w:type="dxa"/>
          </w:tcPr>
          <w:p w14:paraId="04A620F4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75.55</w:t>
            </w:r>
          </w:p>
        </w:tc>
      </w:tr>
      <w:tr w:rsidR="005B73FF" w14:paraId="35EAC773" w14:textId="77777777" w:rsidTr="00375C03">
        <w:trPr>
          <w:jc w:val="center"/>
        </w:trPr>
        <w:tc>
          <w:tcPr>
            <w:tcW w:w="966" w:type="dxa"/>
          </w:tcPr>
          <w:p w14:paraId="79F58F5C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4a</w:t>
            </w:r>
          </w:p>
        </w:tc>
        <w:tc>
          <w:tcPr>
            <w:tcW w:w="1793" w:type="dxa"/>
          </w:tcPr>
          <w:p w14:paraId="5C89A4A5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81.26</w:t>
            </w:r>
          </w:p>
        </w:tc>
        <w:tc>
          <w:tcPr>
            <w:tcW w:w="1898" w:type="dxa"/>
          </w:tcPr>
          <w:p w14:paraId="277E4142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78.91</w:t>
            </w:r>
          </w:p>
        </w:tc>
        <w:tc>
          <w:tcPr>
            <w:tcW w:w="2111" w:type="dxa"/>
          </w:tcPr>
          <w:p w14:paraId="319A495C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8</w:t>
            </w:r>
            <w:r w:rsidRPr="00AB6597">
              <w:rPr>
                <w:sz w:val="22"/>
              </w:rPr>
              <w:t>1.28</w:t>
            </w:r>
          </w:p>
        </w:tc>
        <w:tc>
          <w:tcPr>
            <w:tcW w:w="1754" w:type="dxa"/>
          </w:tcPr>
          <w:p w14:paraId="06FD13BC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81.30</w:t>
            </w:r>
          </w:p>
        </w:tc>
      </w:tr>
      <w:tr w:rsidR="005B73FF" w14:paraId="11DA12FA" w14:textId="77777777" w:rsidTr="00375C03">
        <w:trPr>
          <w:jc w:val="center"/>
        </w:trPr>
        <w:tc>
          <w:tcPr>
            <w:tcW w:w="966" w:type="dxa"/>
          </w:tcPr>
          <w:p w14:paraId="0AF24A71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6</w:t>
            </w:r>
          </w:p>
        </w:tc>
        <w:tc>
          <w:tcPr>
            <w:tcW w:w="1793" w:type="dxa"/>
          </w:tcPr>
          <w:p w14:paraId="0C1E855B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165.57</w:t>
            </w:r>
          </w:p>
        </w:tc>
        <w:tc>
          <w:tcPr>
            <w:tcW w:w="1898" w:type="dxa"/>
          </w:tcPr>
          <w:p w14:paraId="09EE9F4C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163.51</w:t>
            </w:r>
          </w:p>
        </w:tc>
        <w:tc>
          <w:tcPr>
            <w:tcW w:w="2111" w:type="dxa"/>
          </w:tcPr>
          <w:p w14:paraId="2261D2AB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65.68</w:t>
            </w:r>
          </w:p>
        </w:tc>
        <w:tc>
          <w:tcPr>
            <w:tcW w:w="1754" w:type="dxa"/>
          </w:tcPr>
          <w:p w14:paraId="1DDBBC78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165.74</w:t>
            </w:r>
          </w:p>
        </w:tc>
      </w:tr>
      <w:tr w:rsidR="005B73FF" w14:paraId="2D509E47" w14:textId="77777777" w:rsidTr="00375C03">
        <w:trPr>
          <w:jc w:val="center"/>
        </w:trPr>
        <w:tc>
          <w:tcPr>
            <w:tcW w:w="966" w:type="dxa"/>
          </w:tcPr>
          <w:p w14:paraId="7616A9F4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6a</w:t>
            </w:r>
          </w:p>
        </w:tc>
        <w:tc>
          <w:tcPr>
            <w:tcW w:w="1793" w:type="dxa"/>
          </w:tcPr>
          <w:p w14:paraId="5E82EB20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119.38</w:t>
            </w:r>
          </w:p>
        </w:tc>
        <w:tc>
          <w:tcPr>
            <w:tcW w:w="1898" w:type="dxa"/>
          </w:tcPr>
          <w:p w14:paraId="5F8323A2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118.58</w:t>
            </w:r>
          </w:p>
        </w:tc>
        <w:tc>
          <w:tcPr>
            <w:tcW w:w="2111" w:type="dxa"/>
          </w:tcPr>
          <w:p w14:paraId="44FAE51A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19.42</w:t>
            </w:r>
          </w:p>
        </w:tc>
        <w:tc>
          <w:tcPr>
            <w:tcW w:w="1754" w:type="dxa"/>
          </w:tcPr>
          <w:p w14:paraId="6833FBD2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119.34</w:t>
            </w:r>
          </w:p>
        </w:tc>
      </w:tr>
      <w:tr w:rsidR="005B73FF" w14:paraId="6A47708D" w14:textId="77777777" w:rsidTr="00375C03">
        <w:trPr>
          <w:jc w:val="center"/>
        </w:trPr>
        <w:tc>
          <w:tcPr>
            <w:tcW w:w="966" w:type="dxa"/>
          </w:tcPr>
          <w:p w14:paraId="08D4CE5B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</w:t>
            </w:r>
          </w:p>
        </w:tc>
        <w:tc>
          <w:tcPr>
            <w:tcW w:w="1793" w:type="dxa"/>
          </w:tcPr>
          <w:p w14:paraId="66FD3440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111.20</w:t>
            </w:r>
          </w:p>
        </w:tc>
        <w:tc>
          <w:tcPr>
            <w:tcW w:w="1898" w:type="dxa"/>
          </w:tcPr>
          <w:p w14:paraId="1ACA6820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109.48</w:t>
            </w:r>
          </w:p>
        </w:tc>
        <w:tc>
          <w:tcPr>
            <w:tcW w:w="2111" w:type="dxa"/>
          </w:tcPr>
          <w:p w14:paraId="6209442D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11.18</w:t>
            </w:r>
          </w:p>
        </w:tc>
        <w:tc>
          <w:tcPr>
            <w:tcW w:w="1754" w:type="dxa"/>
          </w:tcPr>
          <w:p w14:paraId="1889672A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111.01</w:t>
            </w:r>
          </w:p>
        </w:tc>
      </w:tr>
      <w:tr w:rsidR="005B73FF" w14:paraId="11C169AA" w14:textId="77777777" w:rsidTr="00375C03">
        <w:trPr>
          <w:jc w:val="center"/>
        </w:trPr>
        <w:tc>
          <w:tcPr>
            <w:tcW w:w="966" w:type="dxa"/>
          </w:tcPr>
          <w:p w14:paraId="51B5B733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8</w:t>
            </w:r>
          </w:p>
        </w:tc>
        <w:tc>
          <w:tcPr>
            <w:tcW w:w="1793" w:type="dxa"/>
          </w:tcPr>
          <w:p w14:paraId="43420189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152.38</w:t>
            </w:r>
          </w:p>
        </w:tc>
        <w:tc>
          <w:tcPr>
            <w:tcW w:w="1898" w:type="dxa"/>
          </w:tcPr>
          <w:p w14:paraId="5641AEB9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150.89</w:t>
            </w:r>
          </w:p>
        </w:tc>
        <w:tc>
          <w:tcPr>
            <w:tcW w:w="2111" w:type="dxa"/>
          </w:tcPr>
          <w:p w14:paraId="30D8D3C3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52.36</w:t>
            </w:r>
          </w:p>
        </w:tc>
        <w:tc>
          <w:tcPr>
            <w:tcW w:w="1754" w:type="dxa"/>
          </w:tcPr>
          <w:p w14:paraId="0940B08B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152.23</w:t>
            </w:r>
          </w:p>
        </w:tc>
      </w:tr>
      <w:tr w:rsidR="005B73FF" w14:paraId="0513B211" w14:textId="77777777" w:rsidTr="00375C03">
        <w:trPr>
          <w:jc w:val="center"/>
        </w:trPr>
        <w:tc>
          <w:tcPr>
            <w:tcW w:w="966" w:type="dxa"/>
          </w:tcPr>
          <w:p w14:paraId="43FF55D5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9</w:t>
            </w:r>
          </w:p>
        </w:tc>
        <w:tc>
          <w:tcPr>
            <w:tcW w:w="1793" w:type="dxa"/>
          </w:tcPr>
          <w:p w14:paraId="358C9343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142.35</w:t>
            </w:r>
          </w:p>
        </w:tc>
        <w:tc>
          <w:tcPr>
            <w:tcW w:w="1898" w:type="dxa"/>
          </w:tcPr>
          <w:p w14:paraId="6CFA44BC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141.04</w:t>
            </w:r>
          </w:p>
        </w:tc>
        <w:tc>
          <w:tcPr>
            <w:tcW w:w="2111" w:type="dxa"/>
          </w:tcPr>
          <w:p w14:paraId="582BC081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40.05</w:t>
            </w:r>
          </w:p>
        </w:tc>
        <w:tc>
          <w:tcPr>
            <w:tcW w:w="1754" w:type="dxa"/>
          </w:tcPr>
          <w:p w14:paraId="2184F765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142.18</w:t>
            </w:r>
          </w:p>
        </w:tc>
      </w:tr>
      <w:tr w:rsidR="005B73FF" w14:paraId="509BA940" w14:textId="77777777" w:rsidTr="00375C03">
        <w:trPr>
          <w:jc w:val="center"/>
        </w:trPr>
        <w:tc>
          <w:tcPr>
            <w:tcW w:w="966" w:type="dxa"/>
          </w:tcPr>
          <w:p w14:paraId="5FA2D784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10</w:t>
            </w:r>
          </w:p>
        </w:tc>
        <w:tc>
          <w:tcPr>
            <w:tcW w:w="1793" w:type="dxa"/>
          </w:tcPr>
          <w:p w14:paraId="0532DCA4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149.35</w:t>
            </w:r>
          </w:p>
        </w:tc>
        <w:tc>
          <w:tcPr>
            <w:tcW w:w="1898" w:type="dxa"/>
          </w:tcPr>
          <w:p w14:paraId="0B473275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148.27</w:t>
            </w:r>
          </w:p>
        </w:tc>
        <w:tc>
          <w:tcPr>
            <w:tcW w:w="2111" w:type="dxa"/>
          </w:tcPr>
          <w:p w14:paraId="456772CB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49.28</w:t>
            </w:r>
          </w:p>
        </w:tc>
        <w:tc>
          <w:tcPr>
            <w:tcW w:w="1754" w:type="dxa"/>
          </w:tcPr>
          <w:p w14:paraId="2CABA9BE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149.34</w:t>
            </w:r>
          </w:p>
        </w:tc>
      </w:tr>
      <w:tr w:rsidR="005B73FF" w14:paraId="780C8EDA" w14:textId="77777777" w:rsidTr="00375C03">
        <w:trPr>
          <w:jc w:val="center"/>
        </w:trPr>
        <w:tc>
          <w:tcPr>
            <w:tcW w:w="966" w:type="dxa"/>
          </w:tcPr>
          <w:p w14:paraId="7EB8E42C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10a</w:t>
            </w:r>
          </w:p>
        </w:tc>
        <w:tc>
          <w:tcPr>
            <w:tcW w:w="1793" w:type="dxa"/>
          </w:tcPr>
          <w:p w14:paraId="161669B8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117.00</w:t>
            </w:r>
          </w:p>
        </w:tc>
        <w:tc>
          <w:tcPr>
            <w:tcW w:w="1898" w:type="dxa"/>
          </w:tcPr>
          <w:p w14:paraId="74E26386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116.12</w:t>
            </w:r>
          </w:p>
        </w:tc>
        <w:tc>
          <w:tcPr>
            <w:tcW w:w="2111" w:type="dxa"/>
          </w:tcPr>
          <w:p w14:paraId="2C1107EA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16.98</w:t>
            </w:r>
          </w:p>
        </w:tc>
        <w:tc>
          <w:tcPr>
            <w:tcW w:w="1754" w:type="dxa"/>
          </w:tcPr>
          <w:p w14:paraId="246955C8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117.22</w:t>
            </w:r>
          </w:p>
        </w:tc>
      </w:tr>
      <w:tr w:rsidR="005B73FF" w14:paraId="17E08B7D" w14:textId="77777777" w:rsidTr="00375C03">
        <w:trPr>
          <w:jc w:val="center"/>
        </w:trPr>
        <w:tc>
          <w:tcPr>
            <w:tcW w:w="966" w:type="dxa"/>
          </w:tcPr>
          <w:p w14:paraId="14D1400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10b</w:t>
            </w:r>
          </w:p>
        </w:tc>
        <w:tc>
          <w:tcPr>
            <w:tcW w:w="1793" w:type="dxa"/>
          </w:tcPr>
          <w:p w14:paraId="3A92FA21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74.27</w:t>
            </w:r>
          </w:p>
        </w:tc>
        <w:tc>
          <w:tcPr>
            <w:tcW w:w="1898" w:type="dxa"/>
          </w:tcPr>
          <w:p w14:paraId="3392A1CD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70.81</w:t>
            </w:r>
          </w:p>
        </w:tc>
        <w:tc>
          <w:tcPr>
            <w:tcW w:w="2111" w:type="dxa"/>
          </w:tcPr>
          <w:p w14:paraId="1B55F8D6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7</w:t>
            </w:r>
            <w:r w:rsidRPr="00AB6597">
              <w:rPr>
                <w:sz w:val="22"/>
              </w:rPr>
              <w:t>4.37</w:t>
            </w:r>
          </w:p>
        </w:tc>
        <w:tc>
          <w:tcPr>
            <w:tcW w:w="1754" w:type="dxa"/>
          </w:tcPr>
          <w:p w14:paraId="4C37E888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74.17</w:t>
            </w:r>
          </w:p>
        </w:tc>
      </w:tr>
      <w:tr w:rsidR="005B73FF" w14:paraId="32089A64" w14:textId="77777777" w:rsidTr="00375C03">
        <w:trPr>
          <w:jc w:val="center"/>
        </w:trPr>
        <w:tc>
          <w:tcPr>
            <w:tcW w:w="966" w:type="dxa"/>
          </w:tcPr>
          <w:p w14:paraId="1C540B5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11</w:t>
            </w:r>
          </w:p>
        </w:tc>
        <w:tc>
          <w:tcPr>
            <w:tcW w:w="1793" w:type="dxa"/>
          </w:tcPr>
          <w:p w14:paraId="5F439C4F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62.26</w:t>
            </w:r>
          </w:p>
        </w:tc>
        <w:tc>
          <w:tcPr>
            <w:tcW w:w="1898" w:type="dxa"/>
          </w:tcPr>
          <w:p w14:paraId="3FD07A23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64.59</w:t>
            </w:r>
          </w:p>
        </w:tc>
        <w:tc>
          <w:tcPr>
            <w:tcW w:w="2111" w:type="dxa"/>
          </w:tcPr>
          <w:p w14:paraId="3BEA58B9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6</w:t>
            </w:r>
            <w:r w:rsidRPr="00AB6597">
              <w:rPr>
                <w:sz w:val="22"/>
              </w:rPr>
              <w:t>4.64</w:t>
            </w:r>
          </w:p>
        </w:tc>
        <w:tc>
          <w:tcPr>
            <w:tcW w:w="1754" w:type="dxa"/>
          </w:tcPr>
          <w:p w14:paraId="285A7A0A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62.60</w:t>
            </w:r>
          </w:p>
        </w:tc>
      </w:tr>
      <w:tr w:rsidR="005B73FF" w14:paraId="7D5FF3D8" w14:textId="77777777" w:rsidTr="00375C03">
        <w:trPr>
          <w:jc w:val="center"/>
        </w:trPr>
        <w:tc>
          <w:tcPr>
            <w:tcW w:w="966" w:type="dxa"/>
          </w:tcPr>
          <w:p w14:paraId="0F17B01E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9-OMe</w:t>
            </w:r>
          </w:p>
        </w:tc>
        <w:tc>
          <w:tcPr>
            <w:tcW w:w="1793" w:type="dxa"/>
          </w:tcPr>
          <w:p w14:paraId="1ACC34CF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60.93</w:t>
            </w:r>
          </w:p>
        </w:tc>
        <w:tc>
          <w:tcPr>
            <w:tcW w:w="1898" w:type="dxa"/>
          </w:tcPr>
          <w:p w14:paraId="2712AEBC" w14:textId="77777777" w:rsidR="005B73FF" w:rsidRDefault="005B73FF" w:rsidP="00375C03">
            <w:pPr>
              <w:jc w:val="center"/>
              <w:rPr>
                <w:b/>
                <w:bCs/>
                <w:sz w:val="22"/>
              </w:rPr>
            </w:pPr>
            <w:r w:rsidRPr="00223317">
              <w:rPr>
                <w:sz w:val="22"/>
              </w:rPr>
              <w:t>59.90</w:t>
            </w:r>
          </w:p>
        </w:tc>
        <w:tc>
          <w:tcPr>
            <w:tcW w:w="2111" w:type="dxa"/>
          </w:tcPr>
          <w:p w14:paraId="12C62B5B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6</w:t>
            </w:r>
            <w:r w:rsidRPr="00AB6597">
              <w:rPr>
                <w:sz w:val="22"/>
              </w:rPr>
              <w:t>0.99</w:t>
            </w:r>
          </w:p>
        </w:tc>
        <w:tc>
          <w:tcPr>
            <w:tcW w:w="1754" w:type="dxa"/>
          </w:tcPr>
          <w:p w14:paraId="5779F95B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9A27A5">
              <w:rPr>
                <w:sz w:val="22"/>
              </w:rPr>
              <w:t>60.89</w:t>
            </w:r>
          </w:p>
        </w:tc>
      </w:tr>
      <w:tr w:rsidR="005B73FF" w14:paraId="53560BB9" w14:textId="77777777" w:rsidTr="00375C03">
        <w:trPr>
          <w:jc w:val="center"/>
        </w:trPr>
        <w:tc>
          <w:tcPr>
            <w:tcW w:w="966" w:type="dxa"/>
          </w:tcPr>
          <w:p w14:paraId="651A92D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1'</w:t>
            </w:r>
          </w:p>
        </w:tc>
        <w:tc>
          <w:tcPr>
            <w:tcW w:w="1793" w:type="dxa"/>
          </w:tcPr>
          <w:p w14:paraId="4781099E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120.73</w:t>
            </w:r>
          </w:p>
        </w:tc>
        <w:tc>
          <w:tcPr>
            <w:tcW w:w="1898" w:type="dxa"/>
          </w:tcPr>
          <w:p w14:paraId="3C5ACA5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121.63</w:t>
            </w:r>
          </w:p>
        </w:tc>
        <w:tc>
          <w:tcPr>
            <w:tcW w:w="2111" w:type="dxa"/>
          </w:tcPr>
          <w:p w14:paraId="02123512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21.01</w:t>
            </w:r>
          </w:p>
        </w:tc>
        <w:tc>
          <w:tcPr>
            <w:tcW w:w="1754" w:type="dxa"/>
          </w:tcPr>
          <w:p w14:paraId="0F8A9A81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6B428ADA" w14:textId="77777777" w:rsidTr="00375C03">
        <w:trPr>
          <w:jc w:val="center"/>
        </w:trPr>
        <w:tc>
          <w:tcPr>
            <w:tcW w:w="966" w:type="dxa"/>
          </w:tcPr>
          <w:p w14:paraId="270CA647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2'</w:t>
            </w:r>
          </w:p>
        </w:tc>
        <w:tc>
          <w:tcPr>
            <w:tcW w:w="1793" w:type="dxa"/>
          </w:tcPr>
          <w:p w14:paraId="2B53C51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110.40</w:t>
            </w:r>
          </w:p>
        </w:tc>
        <w:tc>
          <w:tcPr>
            <w:tcW w:w="1898" w:type="dxa"/>
          </w:tcPr>
          <w:p w14:paraId="47BDC2C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107.34</w:t>
            </w:r>
          </w:p>
        </w:tc>
        <w:tc>
          <w:tcPr>
            <w:tcW w:w="2111" w:type="dxa"/>
          </w:tcPr>
          <w:p w14:paraId="55E60C95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10.23</w:t>
            </w:r>
          </w:p>
        </w:tc>
        <w:tc>
          <w:tcPr>
            <w:tcW w:w="1754" w:type="dxa"/>
          </w:tcPr>
          <w:p w14:paraId="757D841F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19F67E66" w14:textId="77777777" w:rsidTr="00375C03">
        <w:trPr>
          <w:jc w:val="center"/>
        </w:trPr>
        <w:tc>
          <w:tcPr>
            <w:tcW w:w="966" w:type="dxa"/>
          </w:tcPr>
          <w:p w14:paraId="72D5B51E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3'</w:t>
            </w:r>
          </w:p>
        </w:tc>
        <w:tc>
          <w:tcPr>
            <w:tcW w:w="1793" w:type="dxa"/>
          </w:tcPr>
          <w:p w14:paraId="0B923DB5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146.50</w:t>
            </w:r>
          </w:p>
        </w:tc>
        <w:tc>
          <w:tcPr>
            <w:tcW w:w="1898" w:type="dxa"/>
          </w:tcPr>
          <w:p w14:paraId="0455FB5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144.29</w:t>
            </w:r>
          </w:p>
        </w:tc>
        <w:tc>
          <w:tcPr>
            <w:tcW w:w="2111" w:type="dxa"/>
          </w:tcPr>
          <w:p w14:paraId="7197B6A8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46.55</w:t>
            </w:r>
          </w:p>
        </w:tc>
        <w:tc>
          <w:tcPr>
            <w:tcW w:w="1754" w:type="dxa"/>
          </w:tcPr>
          <w:p w14:paraId="64472F82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28FA83B8" w14:textId="77777777" w:rsidTr="00375C03">
        <w:trPr>
          <w:jc w:val="center"/>
        </w:trPr>
        <w:tc>
          <w:tcPr>
            <w:tcW w:w="966" w:type="dxa"/>
          </w:tcPr>
          <w:p w14:paraId="205BBF50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4'</w:t>
            </w:r>
          </w:p>
        </w:tc>
        <w:tc>
          <w:tcPr>
            <w:tcW w:w="1793" w:type="dxa"/>
          </w:tcPr>
          <w:p w14:paraId="7AC712A3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140.19</w:t>
            </w:r>
          </w:p>
        </w:tc>
        <w:tc>
          <w:tcPr>
            <w:tcW w:w="1898" w:type="dxa"/>
          </w:tcPr>
          <w:p w14:paraId="4222E85B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136.12</w:t>
            </w:r>
          </w:p>
        </w:tc>
        <w:tc>
          <w:tcPr>
            <w:tcW w:w="2111" w:type="dxa"/>
          </w:tcPr>
          <w:p w14:paraId="5038CFB0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42.26</w:t>
            </w:r>
          </w:p>
        </w:tc>
        <w:tc>
          <w:tcPr>
            <w:tcW w:w="1754" w:type="dxa"/>
          </w:tcPr>
          <w:p w14:paraId="2E846A9B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4A17EBF6" w14:textId="77777777" w:rsidTr="00375C03">
        <w:trPr>
          <w:jc w:val="center"/>
        </w:trPr>
        <w:tc>
          <w:tcPr>
            <w:tcW w:w="966" w:type="dxa"/>
          </w:tcPr>
          <w:p w14:paraId="2D9BE14B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5'</w:t>
            </w:r>
          </w:p>
        </w:tc>
        <w:tc>
          <w:tcPr>
            <w:tcW w:w="1793" w:type="dxa"/>
          </w:tcPr>
          <w:p w14:paraId="501EBD9B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146.50</w:t>
            </w:r>
          </w:p>
        </w:tc>
        <w:tc>
          <w:tcPr>
            <w:tcW w:w="1898" w:type="dxa"/>
          </w:tcPr>
          <w:p w14:paraId="465CC87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145.37</w:t>
            </w:r>
          </w:p>
        </w:tc>
        <w:tc>
          <w:tcPr>
            <w:tcW w:w="2111" w:type="dxa"/>
          </w:tcPr>
          <w:p w14:paraId="708338F2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46.55</w:t>
            </w:r>
          </w:p>
        </w:tc>
        <w:tc>
          <w:tcPr>
            <w:tcW w:w="1754" w:type="dxa"/>
          </w:tcPr>
          <w:p w14:paraId="752C9332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7BE31EEC" w14:textId="77777777" w:rsidTr="00375C03">
        <w:trPr>
          <w:jc w:val="center"/>
        </w:trPr>
        <w:tc>
          <w:tcPr>
            <w:tcW w:w="966" w:type="dxa"/>
          </w:tcPr>
          <w:p w14:paraId="12C40D85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6'</w:t>
            </w:r>
          </w:p>
        </w:tc>
        <w:tc>
          <w:tcPr>
            <w:tcW w:w="1793" w:type="dxa"/>
          </w:tcPr>
          <w:p w14:paraId="06474FEE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110.40</w:t>
            </w:r>
          </w:p>
        </w:tc>
        <w:tc>
          <w:tcPr>
            <w:tcW w:w="1898" w:type="dxa"/>
          </w:tcPr>
          <w:p w14:paraId="78D2222B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116.38</w:t>
            </w:r>
          </w:p>
        </w:tc>
        <w:tc>
          <w:tcPr>
            <w:tcW w:w="2111" w:type="dxa"/>
          </w:tcPr>
          <w:p w14:paraId="3075BB1E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10.23</w:t>
            </w:r>
          </w:p>
        </w:tc>
        <w:tc>
          <w:tcPr>
            <w:tcW w:w="1754" w:type="dxa"/>
          </w:tcPr>
          <w:p w14:paraId="2F982C2A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0329A695" w14:textId="77777777" w:rsidTr="00375C03">
        <w:trPr>
          <w:jc w:val="center"/>
        </w:trPr>
        <w:tc>
          <w:tcPr>
            <w:tcW w:w="966" w:type="dxa"/>
          </w:tcPr>
          <w:p w14:paraId="53263181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7'</w:t>
            </w:r>
          </w:p>
        </w:tc>
        <w:tc>
          <w:tcPr>
            <w:tcW w:w="1793" w:type="dxa"/>
          </w:tcPr>
          <w:p w14:paraId="7B45FFBF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167.43</w:t>
            </w:r>
          </w:p>
        </w:tc>
        <w:tc>
          <w:tcPr>
            <w:tcW w:w="1898" w:type="dxa"/>
          </w:tcPr>
          <w:p w14:paraId="47713314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167.36</w:t>
            </w:r>
          </w:p>
        </w:tc>
        <w:tc>
          <w:tcPr>
            <w:tcW w:w="2111" w:type="dxa"/>
          </w:tcPr>
          <w:p w14:paraId="5CC1674C" w14:textId="77777777" w:rsidR="005B73FF" w:rsidRPr="00AB6597" w:rsidRDefault="005B73FF" w:rsidP="00375C03">
            <w:pPr>
              <w:jc w:val="center"/>
              <w:rPr>
                <w:sz w:val="22"/>
              </w:rPr>
            </w:pPr>
            <w:r w:rsidRPr="00AB6597">
              <w:rPr>
                <w:rFonts w:hint="eastAsia"/>
                <w:sz w:val="22"/>
              </w:rPr>
              <w:t>1</w:t>
            </w:r>
            <w:r w:rsidRPr="00AB6597">
              <w:rPr>
                <w:sz w:val="22"/>
              </w:rPr>
              <w:t>68.16</w:t>
            </w:r>
          </w:p>
        </w:tc>
        <w:tc>
          <w:tcPr>
            <w:tcW w:w="1754" w:type="dxa"/>
          </w:tcPr>
          <w:p w14:paraId="02A4B112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4E6AB42F" w14:textId="77777777" w:rsidTr="00375C03">
        <w:trPr>
          <w:jc w:val="center"/>
        </w:trPr>
        <w:tc>
          <w:tcPr>
            <w:tcW w:w="966" w:type="dxa"/>
          </w:tcPr>
          <w:p w14:paraId="6FE84798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1''</w:t>
            </w:r>
          </w:p>
        </w:tc>
        <w:tc>
          <w:tcPr>
            <w:tcW w:w="1793" w:type="dxa"/>
          </w:tcPr>
          <w:p w14:paraId="3D0F7C2A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161B237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120.91</w:t>
            </w:r>
          </w:p>
        </w:tc>
        <w:tc>
          <w:tcPr>
            <w:tcW w:w="2111" w:type="dxa"/>
          </w:tcPr>
          <w:p w14:paraId="2A2C354B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7D054666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3780ED94" w14:textId="77777777" w:rsidTr="00375C03">
        <w:trPr>
          <w:jc w:val="center"/>
        </w:trPr>
        <w:tc>
          <w:tcPr>
            <w:tcW w:w="966" w:type="dxa"/>
          </w:tcPr>
          <w:p w14:paraId="6E8F5619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2''</w:t>
            </w:r>
          </w:p>
        </w:tc>
        <w:tc>
          <w:tcPr>
            <w:tcW w:w="1793" w:type="dxa"/>
          </w:tcPr>
          <w:p w14:paraId="0BE6F3EC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36285B82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106.74</w:t>
            </w:r>
          </w:p>
        </w:tc>
        <w:tc>
          <w:tcPr>
            <w:tcW w:w="2111" w:type="dxa"/>
          </w:tcPr>
          <w:p w14:paraId="454B5B99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7705E075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36CA9BF6" w14:textId="77777777" w:rsidTr="00375C03">
        <w:trPr>
          <w:jc w:val="center"/>
        </w:trPr>
        <w:tc>
          <w:tcPr>
            <w:tcW w:w="966" w:type="dxa"/>
          </w:tcPr>
          <w:p w14:paraId="68271104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3''</w:t>
            </w:r>
          </w:p>
        </w:tc>
        <w:tc>
          <w:tcPr>
            <w:tcW w:w="1793" w:type="dxa"/>
          </w:tcPr>
          <w:p w14:paraId="3DC4C6E1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410E8C51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143.26</w:t>
            </w:r>
          </w:p>
        </w:tc>
        <w:tc>
          <w:tcPr>
            <w:tcW w:w="2111" w:type="dxa"/>
          </w:tcPr>
          <w:p w14:paraId="6629CC73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6C954D7D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0D10CE94" w14:textId="77777777" w:rsidTr="00375C03">
        <w:trPr>
          <w:jc w:val="center"/>
        </w:trPr>
        <w:tc>
          <w:tcPr>
            <w:tcW w:w="966" w:type="dxa"/>
          </w:tcPr>
          <w:p w14:paraId="15CE0768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4''</w:t>
            </w:r>
          </w:p>
        </w:tc>
        <w:tc>
          <w:tcPr>
            <w:tcW w:w="1793" w:type="dxa"/>
          </w:tcPr>
          <w:p w14:paraId="1BFEEEDC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1E1E2BB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134.74</w:t>
            </w:r>
          </w:p>
        </w:tc>
        <w:tc>
          <w:tcPr>
            <w:tcW w:w="2111" w:type="dxa"/>
          </w:tcPr>
          <w:p w14:paraId="0680C5E2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153428E0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4F2E9C4F" w14:textId="77777777" w:rsidTr="00375C03">
        <w:trPr>
          <w:jc w:val="center"/>
        </w:trPr>
        <w:tc>
          <w:tcPr>
            <w:tcW w:w="966" w:type="dxa"/>
          </w:tcPr>
          <w:p w14:paraId="58D1B5E4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5''</w:t>
            </w:r>
          </w:p>
        </w:tc>
        <w:tc>
          <w:tcPr>
            <w:tcW w:w="1793" w:type="dxa"/>
          </w:tcPr>
          <w:p w14:paraId="003BD987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1314C08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145.44</w:t>
            </w:r>
          </w:p>
        </w:tc>
        <w:tc>
          <w:tcPr>
            <w:tcW w:w="2111" w:type="dxa"/>
          </w:tcPr>
          <w:p w14:paraId="1E2A9C2A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63B5C40A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583AC7A5" w14:textId="77777777" w:rsidTr="00375C03">
        <w:trPr>
          <w:jc w:val="center"/>
        </w:trPr>
        <w:tc>
          <w:tcPr>
            <w:tcW w:w="966" w:type="dxa"/>
          </w:tcPr>
          <w:p w14:paraId="4A2F5306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6''</w:t>
            </w:r>
          </w:p>
        </w:tc>
        <w:tc>
          <w:tcPr>
            <w:tcW w:w="1793" w:type="dxa"/>
          </w:tcPr>
          <w:p w14:paraId="1490DC3B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145D8F1D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116.20</w:t>
            </w:r>
          </w:p>
        </w:tc>
        <w:tc>
          <w:tcPr>
            <w:tcW w:w="2111" w:type="dxa"/>
          </w:tcPr>
          <w:p w14:paraId="6448108B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3BAF8980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  <w:tr w:rsidR="005B73FF" w14:paraId="0871BA02" w14:textId="77777777" w:rsidTr="00375C03">
        <w:trPr>
          <w:jc w:val="center"/>
        </w:trPr>
        <w:tc>
          <w:tcPr>
            <w:tcW w:w="966" w:type="dxa"/>
          </w:tcPr>
          <w:p w14:paraId="6209DE1B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7''</w:t>
            </w:r>
          </w:p>
        </w:tc>
        <w:tc>
          <w:tcPr>
            <w:tcW w:w="1793" w:type="dxa"/>
          </w:tcPr>
          <w:p w14:paraId="2F9A917E" w14:textId="77777777" w:rsidR="005B73FF" w:rsidRPr="0022331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898" w:type="dxa"/>
          </w:tcPr>
          <w:p w14:paraId="57CC66E3" w14:textId="77777777" w:rsidR="005B73FF" w:rsidRPr="00223317" w:rsidRDefault="005B73FF" w:rsidP="00375C03">
            <w:pPr>
              <w:jc w:val="center"/>
              <w:rPr>
                <w:sz w:val="22"/>
              </w:rPr>
            </w:pPr>
            <w:r w:rsidRPr="00223317">
              <w:rPr>
                <w:sz w:val="22"/>
              </w:rPr>
              <w:t>168.07</w:t>
            </w:r>
          </w:p>
        </w:tc>
        <w:tc>
          <w:tcPr>
            <w:tcW w:w="2111" w:type="dxa"/>
          </w:tcPr>
          <w:p w14:paraId="579403AE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  <w:tc>
          <w:tcPr>
            <w:tcW w:w="1754" w:type="dxa"/>
          </w:tcPr>
          <w:p w14:paraId="645E15A8" w14:textId="77777777" w:rsidR="005B73FF" w:rsidRPr="00AB6597" w:rsidRDefault="005B73FF" w:rsidP="00375C03">
            <w:pPr>
              <w:jc w:val="center"/>
              <w:rPr>
                <w:sz w:val="22"/>
              </w:rPr>
            </w:pPr>
          </w:p>
        </w:tc>
      </w:tr>
    </w:tbl>
    <w:p w14:paraId="2BE88E1B" w14:textId="11B83BDE" w:rsidR="00D935B2" w:rsidRDefault="00D935B2" w:rsidP="005B73FF">
      <w:pPr>
        <w:rPr>
          <w:szCs w:val="24"/>
        </w:rPr>
      </w:pPr>
    </w:p>
    <w:p w14:paraId="63DD67A6" w14:textId="3FDE2764" w:rsidR="00D935B2" w:rsidRDefault="00D935B2" w:rsidP="005B73FF">
      <w:pPr>
        <w:rPr>
          <w:szCs w:val="24"/>
        </w:rPr>
      </w:pPr>
    </w:p>
    <w:p w14:paraId="416D5B74" w14:textId="2D28C67A" w:rsidR="00D935B2" w:rsidRDefault="00D935B2" w:rsidP="005B73FF">
      <w:pPr>
        <w:rPr>
          <w:szCs w:val="24"/>
        </w:rPr>
      </w:pPr>
    </w:p>
    <w:p w14:paraId="1052FA82" w14:textId="5A610BF1" w:rsidR="00D935B2" w:rsidRDefault="00D935B2" w:rsidP="005B73FF">
      <w:pPr>
        <w:rPr>
          <w:szCs w:val="24"/>
        </w:rPr>
      </w:pPr>
    </w:p>
    <w:p w14:paraId="5813F7AA" w14:textId="238C7F01" w:rsidR="00D935B2" w:rsidRDefault="00D935B2" w:rsidP="005B73FF">
      <w:pPr>
        <w:rPr>
          <w:szCs w:val="24"/>
        </w:rPr>
      </w:pPr>
    </w:p>
    <w:p w14:paraId="5FF0FF9C" w14:textId="6EA6BB4D" w:rsidR="00D935B2" w:rsidRDefault="00D935B2" w:rsidP="005B73FF">
      <w:pPr>
        <w:rPr>
          <w:szCs w:val="24"/>
        </w:rPr>
      </w:pPr>
    </w:p>
    <w:p w14:paraId="0D6C5BE2" w14:textId="4A7F4232" w:rsidR="00D935B2" w:rsidRDefault="00D935B2" w:rsidP="005B73FF">
      <w:pPr>
        <w:rPr>
          <w:szCs w:val="24"/>
        </w:rPr>
      </w:pPr>
    </w:p>
    <w:p w14:paraId="0F1B6629" w14:textId="13C9E42B" w:rsidR="00D935B2" w:rsidRDefault="00D935B2" w:rsidP="005B73FF">
      <w:pPr>
        <w:rPr>
          <w:szCs w:val="24"/>
        </w:rPr>
      </w:pPr>
    </w:p>
    <w:p w14:paraId="4342F6D9" w14:textId="11C13B15" w:rsidR="00D935B2" w:rsidRDefault="00D935B2" w:rsidP="005B73FF">
      <w:pPr>
        <w:rPr>
          <w:szCs w:val="24"/>
        </w:rPr>
      </w:pPr>
    </w:p>
    <w:p w14:paraId="3D045DE9" w14:textId="1008E3A5" w:rsidR="00D935B2" w:rsidRDefault="00D935B2" w:rsidP="005B73FF">
      <w:pPr>
        <w:rPr>
          <w:szCs w:val="24"/>
        </w:rPr>
      </w:pPr>
    </w:p>
    <w:p w14:paraId="4011E83D" w14:textId="015F4409" w:rsidR="00D935B2" w:rsidRDefault="00D935B2" w:rsidP="005B73FF">
      <w:pPr>
        <w:rPr>
          <w:szCs w:val="24"/>
        </w:rPr>
      </w:pPr>
    </w:p>
    <w:p w14:paraId="3EC1BEDF" w14:textId="6F3C2E79" w:rsidR="00D935B2" w:rsidRDefault="00D935B2" w:rsidP="005B73FF">
      <w:pPr>
        <w:rPr>
          <w:szCs w:val="24"/>
        </w:rPr>
      </w:pPr>
    </w:p>
    <w:p w14:paraId="72CFC4AD" w14:textId="1FAF5172" w:rsidR="00D935B2" w:rsidRDefault="00D935B2" w:rsidP="005B73FF">
      <w:pPr>
        <w:rPr>
          <w:szCs w:val="24"/>
        </w:rPr>
      </w:pPr>
    </w:p>
    <w:p w14:paraId="23D44554" w14:textId="77777777" w:rsidR="00D935B2" w:rsidRDefault="00D935B2" w:rsidP="005B73FF">
      <w:pPr>
        <w:rPr>
          <w:szCs w:val="24"/>
        </w:rPr>
      </w:pPr>
    </w:p>
    <w:p w14:paraId="3A852F0E" w14:textId="5DB3C90D" w:rsidR="00E77C8D" w:rsidRDefault="00E77C8D" w:rsidP="005B73FF">
      <w:pPr>
        <w:rPr>
          <w:szCs w:val="24"/>
        </w:rPr>
      </w:pPr>
      <w:bookmarkStart w:id="2" w:name="OLE_LINK1"/>
      <w:r w:rsidRPr="002E59D4">
        <w:rPr>
          <w:rFonts w:hint="eastAsia"/>
          <w:b/>
          <w:bCs/>
          <w:szCs w:val="24"/>
        </w:rPr>
        <w:lastRenderedPageBreak/>
        <w:t>F</w:t>
      </w:r>
      <w:r w:rsidRPr="002E59D4">
        <w:rPr>
          <w:b/>
          <w:bCs/>
          <w:szCs w:val="24"/>
        </w:rPr>
        <w:t>igure S1</w:t>
      </w:r>
      <w:r>
        <w:rPr>
          <w:szCs w:val="24"/>
        </w:rPr>
        <w:t>.</w:t>
      </w:r>
      <w:bookmarkEnd w:id="2"/>
      <w:r>
        <w:rPr>
          <w:szCs w:val="24"/>
        </w:rPr>
        <w:t xml:space="preserve"> </w:t>
      </w:r>
      <w:r w:rsidRPr="00847C34">
        <w:rPr>
          <w:szCs w:val="24"/>
        </w:rPr>
        <w:t xml:space="preserve">(A) 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DPPH radical scavenging activities of 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3 fractions, </w:t>
      </w:r>
      <w:r w:rsidRPr="00682C7C">
        <w:rPr>
          <w:kern w:val="0"/>
          <w:szCs w:val="24"/>
        </w:rPr>
        <w:t xml:space="preserve">expressed as </w:t>
      </w:r>
      <w:r w:rsidRPr="00682C7C">
        <w:rPr>
          <w:rFonts w:eastAsia="Calibri-Italic"/>
          <w:kern w:val="0"/>
          <w:szCs w:val="24"/>
        </w:rPr>
        <w:t>m</w:t>
      </w:r>
      <w:r w:rsidRPr="00682C7C">
        <w:rPr>
          <w:kern w:val="0"/>
          <w:szCs w:val="24"/>
        </w:rPr>
        <w:t>mol</w:t>
      </w:r>
      <w:r>
        <w:rPr>
          <w:kern w:val="0"/>
          <w:szCs w:val="24"/>
        </w:rPr>
        <w:t xml:space="preserve"> </w:t>
      </w:r>
      <w:r w:rsidRPr="00682C7C">
        <w:rPr>
          <w:kern w:val="0"/>
          <w:szCs w:val="24"/>
        </w:rPr>
        <w:t xml:space="preserve">of </w:t>
      </w:r>
      <w:proofErr w:type="spellStart"/>
      <w:r w:rsidRPr="00682C7C">
        <w:rPr>
          <w:kern w:val="0"/>
          <w:szCs w:val="24"/>
        </w:rPr>
        <w:t>trolox</w:t>
      </w:r>
      <w:proofErr w:type="spellEnd"/>
      <w:r w:rsidRPr="00682C7C">
        <w:rPr>
          <w:kern w:val="0"/>
          <w:szCs w:val="24"/>
        </w:rPr>
        <w:t xml:space="preserve"> equivalents (TE) per g of sample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>.</w:t>
      </w:r>
      <w:r w:rsidRPr="00847C34">
        <w:rPr>
          <w:szCs w:val="24"/>
        </w:rPr>
        <w:t xml:space="preserve"> (B)</w:t>
      </w:r>
      <w:r>
        <w:rPr>
          <w:szCs w:val="24"/>
        </w:rPr>
        <w:t xml:space="preserve"> </w:t>
      </w:r>
      <w:r w:rsidRPr="00847C34">
        <w:rPr>
          <w:szCs w:val="24"/>
        </w:rPr>
        <w:t xml:space="preserve">Ferric reducing antioxidant 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activities of 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3 fractions, </w:t>
      </w:r>
      <w:r w:rsidRPr="00682C7C">
        <w:rPr>
          <w:kern w:val="0"/>
          <w:szCs w:val="24"/>
        </w:rPr>
        <w:t xml:space="preserve">expressed as </w:t>
      </w:r>
      <w:r w:rsidRPr="00682C7C">
        <w:rPr>
          <w:rFonts w:eastAsia="Calibri-Italic"/>
          <w:kern w:val="0"/>
          <w:szCs w:val="24"/>
        </w:rPr>
        <w:t>m</w:t>
      </w:r>
      <w:r w:rsidRPr="00682C7C">
        <w:rPr>
          <w:kern w:val="0"/>
          <w:szCs w:val="24"/>
        </w:rPr>
        <w:t>mol</w:t>
      </w:r>
      <w:r>
        <w:rPr>
          <w:kern w:val="0"/>
          <w:szCs w:val="24"/>
        </w:rPr>
        <w:t xml:space="preserve"> </w:t>
      </w:r>
      <w:r w:rsidRPr="00682C7C">
        <w:rPr>
          <w:kern w:val="0"/>
          <w:szCs w:val="24"/>
        </w:rPr>
        <w:t xml:space="preserve">of </w:t>
      </w:r>
      <w:r>
        <w:rPr>
          <w:szCs w:val="24"/>
        </w:rPr>
        <w:t>FeSO</w:t>
      </w:r>
      <w:r w:rsidRPr="000A6930">
        <w:rPr>
          <w:szCs w:val="24"/>
          <w:vertAlign w:val="subscript"/>
        </w:rPr>
        <w:t>4</w:t>
      </w:r>
      <w:r w:rsidRPr="00682C7C">
        <w:rPr>
          <w:kern w:val="0"/>
          <w:szCs w:val="24"/>
        </w:rPr>
        <w:t xml:space="preserve"> equivalents (</w:t>
      </w:r>
      <w:r>
        <w:rPr>
          <w:kern w:val="0"/>
          <w:szCs w:val="24"/>
        </w:rPr>
        <w:t>Fe</w:t>
      </w:r>
      <w:r w:rsidRPr="000C6109">
        <w:rPr>
          <w:kern w:val="0"/>
          <w:szCs w:val="24"/>
          <w:vertAlign w:val="superscript"/>
        </w:rPr>
        <w:t>2+</w:t>
      </w:r>
      <w:r w:rsidRPr="00682C7C">
        <w:rPr>
          <w:kern w:val="0"/>
          <w:szCs w:val="24"/>
        </w:rPr>
        <w:t>E) per g of sample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>.</w:t>
      </w:r>
      <w:r w:rsidRPr="00E77C8D">
        <w:rPr>
          <w:rFonts w:ascii="TimesNewRomanPS-ItalicMT" w:hAnsi="TimesNewRomanPS-ItalicMT" w:cs="TimesNewRomanPS-ItalicMT"/>
          <w:kern w:val="0"/>
          <w:szCs w:val="24"/>
        </w:rPr>
        <w:t xml:space="preserve"> </w:t>
      </w:r>
      <w:r w:rsidRPr="00847C34">
        <w:rPr>
          <w:szCs w:val="24"/>
        </w:rPr>
        <w:t>(</w:t>
      </w:r>
      <w:r>
        <w:rPr>
          <w:szCs w:val="24"/>
        </w:rPr>
        <w:t>C</w:t>
      </w:r>
      <w:r w:rsidRPr="00847C34">
        <w:rPr>
          <w:szCs w:val="24"/>
        </w:rPr>
        <w:t>)</w:t>
      </w:r>
      <w:r>
        <w:rPr>
          <w:szCs w:val="24"/>
        </w:rPr>
        <w:t xml:space="preserve"> </w:t>
      </w:r>
      <w:r w:rsidRPr="004C1A90">
        <w:rPr>
          <w:rFonts w:ascii="TimesNewRomanPS-ItalicMT" w:hAnsi="TimesNewRomanPS-ItalicMT" w:cs="TimesNewRomanPS-ItalicMT"/>
          <w:kern w:val="0"/>
          <w:szCs w:val="24"/>
        </w:rPr>
        <w:t xml:space="preserve">Anti-inflammatory </w:t>
      </w:r>
      <w:r>
        <w:rPr>
          <w:rFonts w:ascii="TimesNewRomanPS-ItalicMT" w:hAnsi="TimesNewRomanPS-ItalicMT" w:cs="TimesNewRomanPS-ItalicMT"/>
          <w:kern w:val="0"/>
          <w:szCs w:val="24"/>
        </w:rPr>
        <w:t>a</w:t>
      </w:r>
      <w:r w:rsidRPr="004C1A90">
        <w:rPr>
          <w:rFonts w:ascii="TimesNewRomanPS-ItalicMT" w:hAnsi="TimesNewRomanPS-ItalicMT" w:cs="TimesNewRomanPS-ItalicMT"/>
          <w:kern w:val="0"/>
          <w:szCs w:val="24"/>
        </w:rPr>
        <w:t>ctivit</w:t>
      </w:r>
      <w:r>
        <w:rPr>
          <w:rFonts w:ascii="TimesNewRomanPS-ItalicMT" w:hAnsi="TimesNewRomanPS-ItalicMT" w:cs="TimesNewRomanPS-ItalicMT"/>
          <w:kern w:val="0"/>
          <w:szCs w:val="24"/>
        </w:rPr>
        <w:t>ies</w:t>
      </w:r>
      <w:r w:rsidRPr="00847C34">
        <w:rPr>
          <w:rFonts w:ascii="TimesNewRomanPS-ItalicMT" w:hAnsi="TimesNewRomanPS-ItalicMT" w:cs="TimesNewRomanPS-ItalicMT"/>
          <w:kern w:val="0"/>
          <w:szCs w:val="24"/>
        </w:rPr>
        <w:t xml:space="preserve"> of </w:t>
      </w:r>
      <w:r>
        <w:rPr>
          <w:rFonts w:ascii="TimesNewRomanPS-ItalicMT" w:hAnsi="TimesNewRomanPS-ItalicMT" w:cs="TimesNewRomanPS-ItalicMT"/>
          <w:kern w:val="0"/>
          <w:szCs w:val="24"/>
        </w:rPr>
        <w:t>3 fractions and d</w:t>
      </w:r>
      <w:r w:rsidRPr="001461F2">
        <w:rPr>
          <w:rFonts w:ascii="TimesNewRomanPS-ItalicMT" w:hAnsi="TimesNewRomanPS-ItalicMT" w:cs="TimesNewRomanPS-ItalicMT"/>
          <w:kern w:val="0"/>
          <w:szCs w:val="24"/>
        </w:rPr>
        <w:t>examethasone</w:t>
      </w:r>
      <w:r>
        <w:rPr>
          <w:rFonts w:ascii="TimesNewRomanPS-ItalicMT" w:hAnsi="TimesNewRomanPS-ItalicMT" w:cs="TimesNewRomanPS-ItalicMT"/>
          <w:kern w:val="0"/>
          <w:szCs w:val="24"/>
        </w:rPr>
        <w:t xml:space="preserve">, </w:t>
      </w:r>
      <w:r w:rsidRPr="00682C7C">
        <w:rPr>
          <w:kern w:val="0"/>
          <w:szCs w:val="24"/>
        </w:rPr>
        <w:t xml:space="preserve">expressed as </w:t>
      </w:r>
      <w:r w:rsidRPr="004C1A90">
        <w:rPr>
          <w:szCs w:val="24"/>
        </w:rPr>
        <w:t>IC</w:t>
      </w:r>
      <w:r w:rsidRPr="001461F2">
        <w:rPr>
          <w:szCs w:val="24"/>
          <w:vertAlign w:val="subscript"/>
        </w:rPr>
        <w:t>50</w:t>
      </w:r>
      <w:r w:rsidRPr="004C1A90">
        <w:rPr>
          <w:szCs w:val="24"/>
        </w:rPr>
        <w:t xml:space="preserve"> value</w:t>
      </w:r>
      <w:r>
        <w:rPr>
          <w:szCs w:val="24"/>
        </w:rPr>
        <w:t>.</w:t>
      </w:r>
      <w:r w:rsidRPr="00847C34">
        <w:rPr>
          <w:szCs w:val="24"/>
        </w:rPr>
        <w:t xml:space="preserve"> </w:t>
      </w:r>
      <w:r>
        <w:rPr>
          <w:szCs w:val="24"/>
        </w:rPr>
        <w:t>All d</w:t>
      </w:r>
      <w:r w:rsidRPr="00847C34">
        <w:rPr>
          <w:szCs w:val="24"/>
        </w:rPr>
        <w:t>ata were expressed as mean</w:t>
      </w:r>
      <w:r>
        <w:rPr>
          <w:rFonts w:hint="eastAsia"/>
          <w:szCs w:val="24"/>
        </w:rPr>
        <w:t xml:space="preserve"> </w:t>
      </w:r>
      <w:r w:rsidRPr="00FC50E0">
        <w:rPr>
          <w:szCs w:val="24"/>
        </w:rPr>
        <w:t>±</w:t>
      </w:r>
      <w:r w:rsidRPr="00847C34">
        <w:rPr>
          <w:szCs w:val="24"/>
        </w:rPr>
        <w:t xml:space="preserve"> </w:t>
      </w:r>
      <w:r>
        <w:rPr>
          <w:szCs w:val="24"/>
        </w:rPr>
        <w:t>SD</w:t>
      </w:r>
      <w:r w:rsidRPr="00847C34">
        <w:rPr>
          <w:szCs w:val="24"/>
        </w:rPr>
        <w:t xml:space="preserve"> (n = 3).</w:t>
      </w:r>
    </w:p>
    <w:p w14:paraId="65970A34" w14:textId="6BE444EE" w:rsidR="00D935B2" w:rsidRDefault="00E77C8D" w:rsidP="00D935B2">
      <w:pPr>
        <w:jc w:val="center"/>
      </w:pPr>
      <w:r>
        <w:rPr>
          <w:noProof/>
        </w:rPr>
        <w:drawing>
          <wp:inline distT="0" distB="0" distL="0" distR="0" wp14:anchorId="0F6AE2C0" wp14:editId="2CFC7369">
            <wp:extent cx="5010150" cy="208404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914" cy="208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7743" w14:textId="0D50DE0F" w:rsidR="00445090" w:rsidRDefault="00E77C8D" w:rsidP="00E77C8D">
      <w:pPr>
        <w:jc w:val="left"/>
        <w:rPr>
          <w:szCs w:val="24"/>
        </w:rPr>
      </w:pPr>
      <w:r w:rsidRPr="002E59D4">
        <w:rPr>
          <w:rFonts w:hint="eastAsia"/>
          <w:b/>
          <w:bCs/>
          <w:szCs w:val="24"/>
        </w:rPr>
        <w:t>F</w:t>
      </w:r>
      <w:r w:rsidRPr="002E59D4">
        <w:rPr>
          <w:b/>
          <w:bCs/>
          <w:szCs w:val="24"/>
        </w:rPr>
        <w:t>igure S2</w:t>
      </w:r>
      <w:r>
        <w:rPr>
          <w:szCs w:val="24"/>
        </w:rPr>
        <w:t xml:space="preserve">. </w:t>
      </w:r>
      <w:r w:rsidR="00C74555">
        <w:rPr>
          <w:szCs w:val="24"/>
        </w:rPr>
        <w:t>C</w:t>
      </w:r>
      <w:r w:rsidR="00C74555" w:rsidRPr="00C529A6">
        <w:rPr>
          <w:szCs w:val="24"/>
        </w:rPr>
        <w:t>ell viability</w:t>
      </w:r>
      <w:r w:rsidR="00C74555">
        <w:rPr>
          <w:szCs w:val="24"/>
        </w:rPr>
        <w:t xml:space="preserve"> of </w:t>
      </w:r>
      <w:r w:rsidR="00C74555">
        <w:rPr>
          <w:rFonts w:ascii="TimesNewRomanPS-ItalicMT" w:hAnsi="TimesNewRomanPS-ItalicMT" w:cs="TimesNewRomanPS-ItalicMT"/>
          <w:kern w:val="0"/>
          <w:szCs w:val="24"/>
        </w:rPr>
        <w:t>compounds 1-13</w:t>
      </w:r>
      <w:r w:rsidR="00C74555">
        <w:rPr>
          <w:szCs w:val="24"/>
        </w:rPr>
        <w:t xml:space="preserve"> in </w:t>
      </w:r>
      <w:r w:rsidR="00C74555" w:rsidRPr="00155DC5">
        <w:rPr>
          <w:szCs w:val="24"/>
        </w:rPr>
        <w:t>MTT colorimetric assays</w:t>
      </w:r>
      <w:r w:rsidR="00C74555">
        <w:rPr>
          <w:szCs w:val="24"/>
        </w:rPr>
        <w:t>. All d</w:t>
      </w:r>
      <w:r w:rsidR="00C74555" w:rsidRPr="00847C34">
        <w:rPr>
          <w:szCs w:val="24"/>
        </w:rPr>
        <w:t>ata were expressed as mean</w:t>
      </w:r>
      <w:r w:rsidR="00C74555">
        <w:rPr>
          <w:rFonts w:hint="eastAsia"/>
          <w:szCs w:val="24"/>
        </w:rPr>
        <w:t xml:space="preserve"> </w:t>
      </w:r>
      <w:r w:rsidR="00C74555" w:rsidRPr="00FC50E0">
        <w:rPr>
          <w:szCs w:val="24"/>
        </w:rPr>
        <w:t>±</w:t>
      </w:r>
      <w:r w:rsidR="00C74555" w:rsidRPr="00847C34">
        <w:rPr>
          <w:szCs w:val="24"/>
        </w:rPr>
        <w:t xml:space="preserve"> </w:t>
      </w:r>
      <w:r w:rsidR="00C74555">
        <w:rPr>
          <w:szCs w:val="24"/>
        </w:rPr>
        <w:t>SD</w:t>
      </w:r>
      <w:r w:rsidR="00C74555" w:rsidRPr="00847C34">
        <w:rPr>
          <w:szCs w:val="24"/>
        </w:rPr>
        <w:t xml:space="preserve"> (n = 3).</w:t>
      </w:r>
    </w:p>
    <w:p w14:paraId="45887320" w14:textId="5431EF41" w:rsidR="00D935B2" w:rsidRPr="00D935B2" w:rsidRDefault="00E77C8D" w:rsidP="00AA4E81">
      <w:pPr>
        <w:jc w:val="center"/>
      </w:pPr>
      <w:bookmarkStart w:id="3" w:name="_GoBack"/>
      <w:r>
        <w:rPr>
          <w:noProof/>
        </w:rPr>
        <w:drawing>
          <wp:inline distT="0" distB="0" distL="0" distR="0" wp14:anchorId="02F4F5A9" wp14:editId="7B621233">
            <wp:extent cx="3468508" cy="14668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76"/>
                    <a:stretch/>
                  </pic:blipFill>
                  <pic:spPr bwMode="auto">
                    <a:xfrm>
                      <a:off x="0" y="0"/>
                      <a:ext cx="3482188" cy="147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3"/>
    </w:p>
    <w:p w14:paraId="44412189" w14:textId="77777777" w:rsidR="000E21FE" w:rsidRPr="000E21FE" w:rsidRDefault="000E21FE" w:rsidP="000E21FE">
      <w:pPr>
        <w:rPr>
          <w:sz w:val="22"/>
        </w:rPr>
      </w:pPr>
      <w:r w:rsidRPr="000E21FE">
        <w:rPr>
          <w:b/>
          <w:bCs/>
          <w:sz w:val="22"/>
        </w:rPr>
        <w:t>Figure S</w:t>
      </w:r>
      <w:r>
        <w:rPr>
          <w:b/>
          <w:bCs/>
          <w:sz w:val="22"/>
        </w:rPr>
        <w:t>3</w:t>
      </w:r>
      <w:r w:rsidRPr="000E21FE">
        <w:rPr>
          <w:b/>
          <w:bCs/>
          <w:sz w:val="22"/>
        </w:rPr>
        <w:t>.</w:t>
      </w:r>
      <w:r w:rsidRPr="000E21FE">
        <w:rPr>
          <w:sz w:val="22"/>
        </w:rPr>
        <w:t xml:space="preserve"> Base peak chromatograms (BPC) of </w:t>
      </w:r>
      <w:r>
        <w:rPr>
          <w:sz w:val="22"/>
        </w:rPr>
        <w:t>e</w:t>
      </w:r>
      <w:r w:rsidRPr="000E21FE">
        <w:rPr>
          <w:sz w:val="22"/>
        </w:rPr>
        <w:t>thyl acetate</w:t>
      </w:r>
      <w:r>
        <w:rPr>
          <w:sz w:val="22"/>
        </w:rPr>
        <w:t xml:space="preserve"> fraction (EAF)</w:t>
      </w:r>
      <w:r w:rsidRPr="000E21FE">
        <w:rPr>
          <w:sz w:val="22"/>
        </w:rPr>
        <w:t xml:space="preserve"> of </w:t>
      </w:r>
      <w:r w:rsidRPr="00D45313">
        <w:rPr>
          <w:i/>
          <w:iCs/>
          <w:szCs w:val="24"/>
        </w:rPr>
        <w:t>S</w:t>
      </w:r>
      <w:r>
        <w:rPr>
          <w:i/>
          <w:iCs/>
          <w:szCs w:val="24"/>
        </w:rPr>
        <w:t>.</w:t>
      </w:r>
      <w:r w:rsidRPr="00D45313">
        <w:rPr>
          <w:i/>
          <w:iCs/>
          <w:szCs w:val="24"/>
        </w:rPr>
        <w:t xml:space="preserve"> </w:t>
      </w:r>
      <w:proofErr w:type="spellStart"/>
      <w:r w:rsidRPr="00D45313">
        <w:rPr>
          <w:i/>
          <w:iCs/>
          <w:szCs w:val="24"/>
        </w:rPr>
        <w:t>brachythyrsum</w:t>
      </w:r>
      <w:proofErr w:type="spellEnd"/>
    </w:p>
    <w:p w14:paraId="11B057F1" w14:textId="77777777" w:rsidR="000E21FE" w:rsidRDefault="000E21FE" w:rsidP="000E21FE">
      <w:pPr>
        <w:rPr>
          <w:b/>
          <w:bCs/>
          <w:sz w:val="22"/>
        </w:rPr>
      </w:pPr>
      <w:r w:rsidRPr="000E21FE">
        <w:rPr>
          <w:rFonts w:hint="eastAsia"/>
          <w:b/>
          <w:bCs/>
          <w:noProof/>
          <w:sz w:val="22"/>
        </w:rPr>
        <w:drawing>
          <wp:inline distT="0" distB="0" distL="0" distR="0" wp14:anchorId="352A83DB" wp14:editId="3B113117">
            <wp:extent cx="5274310" cy="2500313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21" cy="250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DB688" w14:textId="77777777" w:rsidR="000E21FE" w:rsidRDefault="000E21FE" w:rsidP="002E59D4">
      <w:pPr>
        <w:rPr>
          <w:b/>
          <w:bCs/>
          <w:sz w:val="22"/>
        </w:rPr>
      </w:pPr>
    </w:p>
    <w:p w14:paraId="09A61A07" w14:textId="77777777" w:rsidR="000E21FE" w:rsidRDefault="000E21FE" w:rsidP="002E59D4">
      <w:pPr>
        <w:rPr>
          <w:b/>
          <w:bCs/>
          <w:sz w:val="22"/>
        </w:rPr>
      </w:pPr>
    </w:p>
    <w:p w14:paraId="7E162544" w14:textId="7AF77037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4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NMR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0D5AA3BD" w14:textId="7345F8DF" w:rsidR="002E59D4" w:rsidRPr="00223317" w:rsidRDefault="00D935B2" w:rsidP="002E59D4">
      <w:pPr>
        <w:rPr>
          <w:sz w:val="22"/>
        </w:rPr>
      </w:pPr>
      <w:r w:rsidRPr="00223317">
        <w:rPr>
          <w:sz w:val="22"/>
        </w:rPr>
        <w:object w:dxaOrig="16308" w:dyaOrig="11376" w14:anchorId="631AFF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45pt;height:257.95pt" o:ole="">
            <v:imagedata r:id="rId10" o:title=""/>
          </v:shape>
          <o:OLEObject Type="Embed" ProgID="MestReNova.Document.1" ShapeID="_x0000_i1025" DrawAspect="Content" ObjectID="_1688196873" r:id="rId11"/>
        </w:object>
      </w:r>
    </w:p>
    <w:p w14:paraId="69483963" w14:textId="5FC037CE" w:rsidR="002E59D4" w:rsidRPr="00223317" w:rsidRDefault="002E59D4" w:rsidP="002E59D4">
      <w:pPr>
        <w:rPr>
          <w:b/>
          <w:bCs/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5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>C NMR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12CE7FDB" w14:textId="77777777" w:rsidR="002E59D4" w:rsidRPr="00223317" w:rsidRDefault="002E59D4" w:rsidP="002E59D4">
      <w:pPr>
        <w:rPr>
          <w:sz w:val="22"/>
        </w:rPr>
      </w:pPr>
    </w:p>
    <w:p w14:paraId="170BB5D3" w14:textId="77777777" w:rsidR="002E59D4" w:rsidRDefault="002E59D4" w:rsidP="002E59D4">
      <w:pPr>
        <w:rPr>
          <w:sz w:val="22"/>
        </w:rPr>
      </w:pPr>
      <w:r w:rsidRPr="00223317">
        <w:rPr>
          <w:sz w:val="22"/>
        </w:rPr>
        <w:object w:dxaOrig="16309" w:dyaOrig="11377" w14:anchorId="1DBB0E34">
          <v:shape id="_x0000_i1026" type="#_x0000_t75" style="width:414.45pt;height:4in" o:ole="">
            <v:imagedata r:id="rId12" o:title=""/>
          </v:shape>
          <o:OLEObject Type="Embed" ProgID="MestReNova.Document.1" ShapeID="_x0000_i1026" DrawAspect="Content" ObjectID="_1688196874" r:id="rId13"/>
        </w:object>
      </w:r>
    </w:p>
    <w:p w14:paraId="3E527CC8" w14:textId="77777777" w:rsidR="00D935B2" w:rsidRDefault="00D935B2" w:rsidP="002E59D4">
      <w:pPr>
        <w:rPr>
          <w:b/>
          <w:bCs/>
          <w:sz w:val="22"/>
        </w:rPr>
      </w:pPr>
    </w:p>
    <w:p w14:paraId="612E7FDD" w14:textId="77777777" w:rsidR="000E21FE" w:rsidRDefault="000E21FE" w:rsidP="002E59D4">
      <w:pPr>
        <w:rPr>
          <w:b/>
          <w:bCs/>
          <w:sz w:val="22"/>
        </w:rPr>
      </w:pPr>
    </w:p>
    <w:p w14:paraId="31B0D717" w14:textId="77777777" w:rsidR="000E21FE" w:rsidRDefault="000E21FE" w:rsidP="002E59D4">
      <w:pPr>
        <w:rPr>
          <w:b/>
          <w:bCs/>
          <w:sz w:val="22"/>
        </w:rPr>
      </w:pPr>
    </w:p>
    <w:p w14:paraId="533E247A" w14:textId="77777777" w:rsidR="000E21FE" w:rsidRDefault="000E21FE" w:rsidP="002E59D4">
      <w:pPr>
        <w:rPr>
          <w:b/>
          <w:bCs/>
          <w:sz w:val="22"/>
        </w:rPr>
      </w:pPr>
    </w:p>
    <w:p w14:paraId="301F6E4A" w14:textId="77777777" w:rsidR="000E21FE" w:rsidRDefault="000E21FE" w:rsidP="002E59D4">
      <w:pPr>
        <w:rPr>
          <w:b/>
          <w:bCs/>
          <w:sz w:val="22"/>
        </w:rPr>
      </w:pPr>
    </w:p>
    <w:p w14:paraId="2EF33116" w14:textId="40D6C7B4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6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DEPT-135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42AEE8F1" w14:textId="77777777" w:rsidR="002E59D4" w:rsidRPr="00223317" w:rsidRDefault="002E59D4" w:rsidP="002E59D4">
      <w:pPr>
        <w:rPr>
          <w:sz w:val="22"/>
        </w:rPr>
      </w:pPr>
      <w:r w:rsidRPr="00223317">
        <w:rPr>
          <w:sz w:val="22"/>
        </w:rPr>
        <w:object w:dxaOrig="16309" w:dyaOrig="11377" w14:anchorId="2C1C999D">
          <v:shape id="_x0000_i1027" type="#_x0000_t75" style="width:414.45pt;height:4in" o:ole="">
            <v:imagedata r:id="rId14" o:title=""/>
          </v:shape>
          <o:OLEObject Type="Embed" ProgID="MestReNova.Document.1" ShapeID="_x0000_i1027" DrawAspect="Content" ObjectID="_1688196875" r:id="rId15"/>
        </w:object>
      </w:r>
    </w:p>
    <w:p w14:paraId="5414DD8B" w14:textId="77777777" w:rsidR="002E59D4" w:rsidRPr="00223317" w:rsidRDefault="002E59D4" w:rsidP="002E59D4">
      <w:pPr>
        <w:rPr>
          <w:sz w:val="22"/>
        </w:rPr>
      </w:pPr>
    </w:p>
    <w:p w14:paraId="3F8406FF" w14:textId="06445BEB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7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HSQC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470D34E3" w14:textId="77777777" w:rsidR="002E59D4" w:rsidRDefault="002E59D4" w:rsidP="002E59D4">
      <w:pPr>
        <w:rPr>
          <w:sz w:val="22"/>
        </w:rPr>
      </w:pPr>
      <w:r w:rsidRPr="00223317">
        <w:rPr>
          <w:sz w:val="22"/>
        </w:rPr>
        <w:object w:dxaOrig="16309" w:dyaOrig="11377" w14:anchorId="603DE2C4">
          <v:shape id="_x0000_i1028" type="#_x0000_t75" style="width:414.45pt;height:4in" o:ole="">
            <v:imagedata r:id="rId16" o:title=""/>
          </v:shape>
          <o:OLEObject Type="Embed" ProgID="MestReNova.Document.1" ShapeID="_x0000_i1028" DrawAspect="Content" ObjectID="_1688196876" r:id="rId17"/>
        </w:object>
      </w:r>
    </w:p>
    <w:p w14:paraId="60B2B08B" w14:textId="77777777" w:rsidR="002E59D4" w:rsidRPr="00223317" w:rsidRDefault="002E59D4" w:rsidP="002E59D4">
      <w:pPr>
        <w:rPr>
          <w:sz w:val="22"/>
        </w:rPr>
      </w:pPr>
    </w:p>
    <w:p w14:paraId="2CCAA414" w14:textId="77777777" w:rsidR="00D935B2" w:rsidRDefault="00D935B2" w:rsidP="002E59D4">
      <w:pPr>
        <w:rPr>
          <w:b/>
          <w:bCs/>
          <w:sz w:val="22"/>
        </w:rPr>
      </w:pPr>
    </w:p>
    <w:p w14:paraId="520E0A64" w14:textId="77777777" w:rsidR="000E21FE" w:rsidRDefault="000E21FE" w:rsidP="002E59D4">
      <w:pPr>
        <w:rPr>
          <w:b/>
          <w:bCs/>
          <w:sz w:val="22"/>
        </w:rPr>
      </w:pPr>
    </w:p>
    <w:p w14:paraId="422BBAA8" w14:textId="5A1ECFF8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8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HMBC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22A4AA08" w14:textId="1C15E173" w:rsidR="002E59D4" w:rsidRPr="00223317" w:rsidRDefault="00DB64CD" w:rsidP="002E59D4">
      <w:pPr>
        <w:rPr>
          <w:sz w:val="22"/>
        </w:rPr>
      </w:pPr>
      <w:r w:rsidRPr="00223317">
        <w:rPr>
          <w:sz w:val="22"/>
        </w:rPr>
        <w:object w:dxaOrig="16308" w:dyaOrig="11376" w14:anchorId="41316506">
          <v:shape id="_x0000_i1029" type="#_x0000_t75" style="width:414.45pt;height:4in" o:ole="">
            <v:imagedata r:id="rId18" o:title=""/>
          </v:shape>
          <o:OLEObject Type="Embed" ProgID="MestReNova.Document.1" ShapeID="_x0000_i1029" DrawAspect="Content" ObjectID="_1688196877" r:id="rId19"/>
        </w:object>
      </w:r>
    </w:p>
    <w:p w14:paraId="221BB712" w14:textId="7AEBBD93" w:rsidR="002E59D4" w:rsidRPr="006E7735" w:rsidRDefault="006E7735" w:rsidP="002E59D4">
      <w:pPr>
        <w:rPr>
          <w:b/>
          <w:bCs/>
          <w:sz w:val="22"/>
        </w:rPr>
      </w:pPr>
      <w:r w:rsidRPr="006E7735">
        <w:rPr>
          <w:rFonts w:hint="eastAsia"/>
          <w:b/>
          <w:bCs/>
          <w:sz w:val="22"/>
        </w:rPr>
        <w:t>End</w:t>
      </w:r>
      <w:r w:rsidRPr="006E7735">
        <w:rPr>
          <w:b/>
          <w:bCs/>
          <w:sz w:val="22"/>
        </w:rPr>
        <w:t xml:space="preserve">note: </w:t>
      </w:r>
      <w:r w:rsidR="00DB64CD">
        <w:rPr>
          <w:sz w:val="22"/>
        </w:rPr>
        <w:t xml:space="preserve">A denote the key correlation of </w:t>
      </w:r>
      <w:r w:rsidR="00DB64CD" w:rsidRPr="00DB64CD">
        <w:rPr>
          <w:sz w:val="22"/>
        </w:rPr>
        <w:t xml:space="preserve">H-11 with C-7' </w:t>
      </w:r>
      <w:r w:rsidR="00DB64CD">
        <w:rPr>
          <w:sz w:val="22"/>
        </w:rPr>
        <w:t>in HMBC.</w:t>
      </w:r>
    </w:p>
    <w:p w14:paraId="1C4AEFEE" w14:textId="7021B848" w:rsidR="002E59D4" w:rsidRDefault="002E59D4" w:rsidP="002E59D4">
      <w:pPr>
        <w:rPr>
          <w:sz w:val="22"/>
        </w:rPr>
      </w:pPr>
    </w:p>
    <w:p w14:paraId="58A79E76" w14:textId="3176FBE5" w:rsidR="006E7735" w:rsidRDefault="006E7735" w:rsidP="002E59D4">
      <w:pPr>
        <w:rPr>
          <w:sz w:val="22"/>
        </w:rPr>
      </w:pPr>
    </w:p>
    <w:p w14:paraId="3CAA50AA" w14:textId="77777777" w:rsidR="006E7735" w:rsidRPr="00223317" w:rsidRDefault="006E7735" w:rsidP="002E59D4">
      <w:pPr>
        <w:rPr>
          <w:sz w:val="22"/>
        </w:rPr>
      </w:pPr>
    </w:p>
    <w:p w14:paraId="03777D43" w14:textId="5AD7003C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9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H-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COSY</w:t>
      </w:r>
      <w:r w:rsidRPr="00223317">
        <w:rPr>
          <w:b/>
          <w:bCs/>
          <w:sz w:val="22"/>
        </w:rPr>
        <w:t xml:space="preserve"> </w:t>
      </w:r>
      <w:r w:rsidRPr="00223317">
        <w:rPr>
          <w:sz w:val="22"/>
        </w:rPr>
        <w:t>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Methanol-d</w:t>
      </w:r>
      <w:r w:rsidRPr="00223317">
        <w:rPr>
          <w:sz w:val="22"/>
          <w:vertAlign w:val="subscript"/>
        </w:rPr>
        <w:t>4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1</w:t>
      </w:r>
    </w:p>
    <w:p w14:paraId="52A415E5" w14:textId="540EBE15" w:rsidR="000E21FE" w:rsidRPr="006E7735" w:rsidRDefault="002E59D4" w:rsidP="002E59D4">
      <w:pPr>
        <w:rPr>
          <w:sz w:val="22"/>
        </w:rPr>
      </w:pPr>
      <w:r w:rsidRPr="00223317">
        <w:rPr>
          <w:sz w:val="22"/>
        </w:rPr>
        <w:object w:dxaOrig="16309" w:dyaOrig="11377" w14:anchorId="1EFD7FA2">
          <v:shape id="_x0000_i1030" type="#_x0000_t75" style="width:414.45pt;height:4in" o:ole="">
            <v:imagedata r:id="rId20" o:title=""/>
          </v:shape>
          <o:OLEObject Type="Embed" ProgID="MestReNova.Document.1" ShapeID="_x0000_i1030" DrawAspect="Content" ObjectID="_1688196878" r:id="rId21"/>
        </w:object>
      </w:r>
    </w:p>
    <w:p w14:paraId="4B955469" w14:textId="11FDDA15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 w:rsidR="000E21FE">
        <w:rPr>
          <w:b/>
          <w:bCs/>
          <w:sz w:val="22"/>
        </w:rPr>
        <w:t>10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 xml:space="preserve">HR-ESI-MS spectrum of </w:t>
      </w:r>
      <w:r w:rsidRPr="004B60B4">
        <w:rPr>
          <w:b/>
          <w:bCs/>
          <w:sz w:val="22"/>
        </w:rPr>
        <w:t>1</w:t>
      </w:r>
    </w:p>
    <w:p w14:paraId="3AD42B8E" w14:textId="77777777" w:rsidR="002E59D4" w:rsidRPr="00223317" w:rsidRDefault="002E59D4" w:rsidP="002E59D4">
      <w:pPr>
        <w:rPr>
          <w:sz w:val="22"/>
        </w:rPr>
      </w:pPr>
      <w:r w:rsidRPr="00223317">
        <w:rPr>
          <w:noProof/>
          <w:sz w:val="22"/>
        </w:rPr>
        <w:lastRenderedPageBreak/>
        <w:drawing>
          <wp:inline distT="0" distB="0" distL="0" distR="0" wp14:anchorId="7897BBDA" wp14:editId="700E8F28">
            <wp:extent cx="5274310" cy="301815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DB28" w14:textId="5E698589" w:rsidR="002E59D4" w:rsidRDefault="002E59D4" w:rsidP="002E59D4">
      <w:pPr>
        <w:rPr>
          <w:sz w:val="22"/>
        </w:rPr>
      </w:pPr>
    </w:p>
    <w:p w14:paraId="1134C2CC" w14:textId="3021C069" w:rsidR="00D935B2" w:rsidRDefault="00D935B2" w:rsidP="002E59D4">
      <w:pPr>
        <w:rPr>
          <w:sz w:val="22"/>
        </w:rPr>
      </w:pPr>
    </w:p>
    <w:p w14:paraId="19DF4DBE" w14:textId="26B64472" w:rsidR="00D935B2" w:rsidRDefault="00D935B2" w:rsidP="002E59D4">
      <w:pPr>
        <w:rPr>
          <w:sz w:val="22"/>
        </w:rPr>
      </w:pPr>
    </w:p>
    <w:p w14:paraId="1FA55AD8" w14:textId="259ADF98" w:rsidR="00D935B2" w:rsidRDefault="00D935B2" w:rsidP="002E59D4">
      <w:pPr>
        <w:rPr>
          <w:sz w:val="22"/>
        </w:rPr>
      </w:pPr>
    </w:p>
    <w:p w14:paraId="41809CDD" w14:textId="7E0EB188" w:rsidR="00D935B2" w:rsidRDefault="00D935B2" w:rsidP="002E59D4">
      <w:pPr>
        <w:rPr>
          <w:sz w:val="22"/>
        </w:rPr>
      </w:pPr>
    </w:p>
    <w:p w14:paraId="14BDBA27" w14:textId="77777777" w:rsidR="00D935B2" w:rsidRPr="00223317" w:rsidRDefault="00D935B2" w:rsidP="002E59D4">
      <w:pPr>
        <w:rPr>
          <w:sz w:val="22"/>
        </w:rPr>
      </w:pPr>
    </w:p>
    <w:p w14:paraId="025C395E" w14:textId="2C94C454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</w:t>
      </w:r>
      <w:r>
        <w:rPr>
          <w:b/>
          <w:bCs/>
          <w:sz w:val="22"/>
        </w:rPr>
        <w:t>1</w:t>
      </w:r>
      <w:r w:rsidR="000E21FE">
        <w:rPr>
          <w:b/>
          <w:bCs/>
          <w:sz w:val="22"/>
        </w:rPr>
        <w:t>1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NMR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27118897" w14:textId="753B41AC" w:rsidR="002E59D4" w:rsidRPr="00223317" w:rsidRDefault="00F56FB4" w:rsidP="002E59D4">
      <w:pPr>
        <w:rPr>
          <w:sz w:val="22"/>
        </w:rPr>
      </w:pPr>
      <w:r w:rsidRPr="00223317">
        <w:rPr>
          <w:sz w:val="22"/>
        </w:rPr>
        <w:object w:dxaOrig="16308" w:dyaOrig="11376" w14:anchorId="33480BD3">
          <v:shape id="_x0000_i1031" type="#_x0000_t75" style="width:414.45pt;height:4in" o:ole="">
            <v:imagedata r:id="rId23" o:title=""/>
          </v:shape>
          <o:OLEObject Type="Embed" ProgID="MestReNova.Document.1" ShapeID="_x0000_i1031" DrawAspect="Content" ObjectID="_1688196879" r:id="rId24"/>
        </w:object>
      </w:r>
    </w:p>
    <w:p w14:paraId="63C99757" w14:textId="77777777" w:rsidR="00D935B2" w:rsidRDefault="00D935B2" w:rsidP="002E59D4">
      <w:pPr>
        <w:rPr>
          <w:b/>
          <w:bCs/>
          <w:sz w:val="22"/>
        </w:rPr>
      </w:pPr>
    </w:p>
    <w:p w14:paraId="638FEFD5" w14:textId="4C1541BF" w:rsidR="002E59D4" w:rsidRPr="00223317" w:rsidRDefault="002E59D4" w:rsidP="002E59D4">
      <w:pPr>
        <w:rPr>
          <w:b/>
          <w:bCs/>
          <w:sz w:val="22"/>
        </w:rPr>
      </w:pPr>
      <w:r w:rsidRPr="00223317">
        <w:rPr>
          <w:b/>
          <w:bCs/>
          <w:sz w:val="22"/>
        </w:rPr>
        <w:t>Figure S</w:t>
      </w:r>
      <w:r>
        <w:rPr>
          <w:b/>
          <w:bCs/>
          <w:sz w:val="22"/>
        </w:rPr>
        <w:t>1</w:t>
      </w:r>
      <w:r w:rsidR="000E21FE">
        <w:rPr>
          <w:b/>
          <w:bCs/>
          <w:sz w:val="22"/>
        </w:rPr>
        <w:t>2</w:t>
      </w:r>
      <w:r w:rsidRPr="00223317">
        <w:rPr>
          <w:b/>
          <w:bCs/>
          <w:sz w:val="22"/>
        </w:rPr>
        <w:t>.</w:t>
      </w:r>
      <w:r w:rsidRPr="00223317">
        <w:rPr>
          <w:sz w:val="22"/>
        </w:rPr>
        <w:t xml:space="preserve"> </w:t>
      </w:r>
      <w:r w:rsidRPr="00223317">
        <w:rPr>
          <w:sz w:val="22"/>
          <w:vertAlign w:val="superscript"/>
        </w:rPr>
        <w:t>13</w:t>
      </w:r>
      <w:r w:rsidRPr="00223317">
        <w:rPr>
          <w:sz w:val="22"/>
        </w:rPr>
        <w:t>C NMR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23F09FF0" w14:textId="2A97B8D3" w:rsidR="002E59D4" w:rsidRPr="00223317" w:rsidRDefault="00F56FB4" w:rsidP="002E59D4">
      <w:pPr>
        <w:rPr>
          <w:sz w:val="22"/>
        </w:rPr>
      </w:pPr>
      <w:r w:rsidRPr="00223317">
        <w:rPr>
          <w:sz w:val="22"/>
        </w:rPr>
        <w:object w:dxaOrig="16308" w:dyaOrig="11376" w14:anchorId="6DFA5D2E">
          <v:shape id="_x0000_i1032" type="#_x0000_t75" style="width:414.45pt;height:4in" o:ole="">
            <v:imagedata r:id="rId25" o:title=""/>
          </v:shape>
          <o:OLEObject Type="Embed" ProgID="MestReNova.Document.1" ShapeID="_x0000_i1032" DrawAspect="Content" ObjectID="_1688196880" r:id="rId26"/>
        </w:object>
      </w:r>
    </w:p>
    <w:p w14:paraId="613480B1" w14:textId="77777777" w:rsidR="002E59D4" w:rsidRPr="00223317" w:rsidRDefault="002E59D4" w:rsidP="002E59D4">
      <w:pPr>
        <w:rPr>
          <w:sz w:val="22"/>
        </w:rPr>
      </w:pPr>
    </w:p>
    <w:p w14:paraId="363A0395" w14:textId="77777777" w:rsidR="002E59D4" w:rsidRPr="00223317" w:rsidRDefault="002E59D4" w:rsidP="002E59D4">
      <w:pPr>
        <w:rPr>
          <w:sz w:val="22"/>
        </w:rPr>
      </w:pPr>
    </w:p>
    <w:p w14:paraId="52B5C36C" w14:textId="0EDD7455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3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DEPT-135 (151MH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2216EC37" w14:textId="77777777" w:rsidR="002E59D4" w:rsidRDefault="002E59D4" w:rsidP="002E59D4">
      <w:pPr>
        <w:rPr>
          <w:sz w:val="22"/>
        </w:rPr>
      </w:pPr>
      <w:r w:rsidRPr="00223317">
        <w:rPr>
          <w:sz w:val="22"/>
        </w:rPr>
        <w:object w:dxaOrig="16309" w:dyaOrig="11377" w14:anchorId="38D59FDD">
          <v:shape id="_x0000_i1033" type="#_x0000_t75" style="width:414.45pt;height:4in" o:ole="">
            <v:imagedata r:id="rId27" o:title=""/>
          </v:shape>
          <o:OLEObject Type="Embed" ProgID="MestReNova.Document.1" ShapeID="_x0000_i1033" DrawAspect="Content" ObjectID="_1688196881" r:id="rId28"/>
        </w:object>
      </w:r>
    </w:p>
    <w:p w14:paraId="6470B59F" w14:textId="77777777" w:rsidR="002E59D4" w:rsidRPr="00223317" w:rsidRDefault="002E59D4" w:rsidP="002E59D4">
      <w:pPr>
        <w:rPr>
          <w:sz w:val="22"/>
        </w:rPr>
      </w:pPr>
    </w:p>
    <w:p w14:paraId="6E9F0E32" w14:textId="77777777" w:rsidR="000E21FE" w:rsidRDefault="000E21FE" w:rsidP="002E59D4">
      <w:pPr>
        <w:rPr>
          <w:b/>
          <w:bCs/>
          <w:sz w:val="22"/>
        </w:rPr>
      </w:pPr>
    </w:p>
    <w:p w14:paraId="52F48514" w14:textId="357037CB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4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HSQC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09A234D3" w14:textId="27AE9AA8" w:rsidR="002E59D4" w:rsidRPr="00223317" w:rsidRDefault="00F56FB4" w:rsidP="002E59D4">
      <w:pPr>
        <w:rPr>
          <w:sz w:val="22"/>
        </w:rPr>
      </w:pPr>
      <w:r w:rsidRPr="00223317">
        <w:rPr>
          <w:sz w:val="22"/>
        </w:rPr>
        <w:object w:dxaOrig="16308" w:dyaOrig="11376" w14:anchorId="7662C3F6">
          <v:shape id="_x0000_i1034" type="#_x0000_t75" style="width:414.45pt;height:4in" o:ole="">
            <v:imagedata r:id="rId29" o:title=""/>
          </v:shape>
          <o:OLEObject Type="Embed" ProgID="MestReNova.Document.1" ShapeID="_x0000_i1034" DrawAspect="Content" ObjectID="_1688196882" r:id="rId30"/>
        </w:object>
      </w:r>
    </w:p>
    <w:p w14:paraId="2ED12CFD" w14:textId="77777777" w:rsidR="002E59D4" w:rsidRPr="00223317" w:rsidRDefault="002E59D4" w:rsidP="002E59D4">
      <w:pPr>
        <w:rPr>
          <w:sz w:val="22"/>
        </w:rPr>
      </w:pPr>
    </w:p>
    <w:p w14:paraId="29B7B171" w14:textId="77777777" w:rsidR="002E59D4" w:rsidRPr="00223317" w:rsidRDefault="002E59D4" w:rsidP="002E59D4">
      <w:pPr>
        <w:rPr>
          <w:sz w:val="22"/>
        </w:rPr>
      </w:pPr>
    </w:p>
    <w:p w14:paraId="071EF320" w14:textId="77777777" w:rsidR="002E59D4" w:rsidRPr="00223317" w:rsidRDefault="002E59D4" w:rsidP="002E59D4">
      <w:pPr>
        <w:rPr>
          <w:sz w:val="22"/>
        </w:rPr>
      </w:pPr>
    </w:p>
    <w:p w14:paraId="4961D982" w14:textId="3D1D28AC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5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HMBC 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49E2239F" w14:textId="59C1AE21" w:rsidR="002E59D4" w:rsidRDefault="00DB64CD" w:rsidP="002E59D4">
      <w:pPr>
        <w:rPr>
          <w:sz w:val="22"/>
        </w:rPr>
      </w:pPr>
      <w:r w:rsidRPr="00223317">
        <w:rPr>
          <w:sz w:val="22"/>
        </w:rPr>
        <w:object w:dxaOrig="20172" w:dyaOrig="11376" w14:anchorId="4604BD09">
          <v:shape id="_x0000_i1035" type="#_x0000_t75" style="width:516.5pt;height:4in" o:ole="">
            <v:imagedata r:id="rId31" o:title=""/>
          </v:shape>
          <o:OLEObject Type="Embed" ProgID="MestReNova.Document.1" ShapeID="_x0000_i1035" DrawAspect="Content" ObjectID="_1688196883" r:id="rId32"/>
        </w:object>
      </w:r>
    </w:p>
    <w:p w14:paraId="037D6AF9" w14:textId="40D4A152" w:rsidR="002E59D4" w:rsidRPr="00223317" w:rsidRDefault="00DB64CD" w:rsidP="002E59D4">
      <w:pPr>
        <w:rPr>
          <w:sz w:val="22"/>
        </w:rPr>
      </w:pPr>
      <w:r>
        <w:rPr>
          <w:rFonts w:hint="eastAsia"/>
          <w:sz w:val="22"/>
        </w:rPr>
        <w:t>E</w:t>
      </w:r>
      <w:r>
        <w:rPr>
          <w:sz w:val="22"/>
        </w:rPr>
        <w:t xml:space="preserve">ndnote: A denote the key correlation of </w:t>
      </w:r>
      <w:r w:rsidRPr="00DB64CD">
        <w:rPr>
          <w:sz w:val="22"/>
        </w:rPr>
        <w:t>H-11 with C-7' and H-3 with C-7''</w:t>
      </w:r>
      <w:r>
        <w:rPr>
          <w:sz w:val="22"/>
        </w:rPr>
        <w:t xml:space="preserve"> in HMBC.</w:t>
      </w:r>
    </w:p>
    <w:p w14:paraId="7D7D8E9F" w14:textId="0ECF2402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6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H-</w:t>
      </w:r>
      <w:r w:rsidRPr="00223317">
        <w:rPr>
          <w:sz w:val="22"/>
          <w:vertAlign w:val="superscript"/>
        </w:rPr>
        <w:t>1</w:t>
      </w:r>
      <w:r w:rsidRPr="00223317">
        <w:rPr>
          <w:sz w:val="22"/>
        </w:rPr>
        <w:t>H COSY</w:t>
      </w:r>
      <w:r w:rsidRPr="00223317">
        <w:rPr>
          <w:b/>
          <w:bCs/>
          <w:sz w:val="22"/>
        </w:rPr>
        <w:t xml:space="preserve"> </w:t>
      </w:r>
      <w:r w:rsidRPr="00223317">
        <w:rPr>
          <w:sz w:val="22"/>
        </w:rPr>
        <w:t>(600MH</w:t>
      </w:r>
      <w:r w:rsidRPr="00223317">
        <w:rPr>
          <w:sz w:val="22"/>
          <w:vertAlign w:val="subscript"/>
        </w:rPr>
        <w:t>Z</w:t>
      </w:r>
      <w:r w:rsidRPr="00223317">
        <w:rPr>
          <w:sz w:val="22"/>
        </w:rPr>
        <w:t>, DMSO-d</w:t>
      </w:r>
      <w:r w:rsidRPr="00223317">
        <w:rPr>
          <w:sz w:val="22"/>
          <w:vertAlign w:val="subscript"/>
        </w:rPr>
        <w:t>6</w:t>
      </w:r>
      <w:r w:rsidRPr="00223317">
        <w:rPr>
          <w:sz w:val="22"/>
        </w:rPr>
        <w:t xml:space="preserve">) spectrum of </w:t>
      </w:r>
      <w:r w:rsidRPr="004B60B4">
        <w:rPr>
          <w:b/>
          <w:bCs/>
          <w:sz w:val="22"/>
        </w:rPr>
        <w:t>2</w:t>
      </w:r>
    </w:p>
    <w:p w14:paraId="54D5647E" w14:textId="618D3968" w:rsidR="002E59D4" w:rsidRPr="00223317" w:rsidRDefault="00F56FB4" w:rsidP="002E59D4">
      <w:pPr>
        <w:rPr>
          <w:sz w:val="22"/>
        </w:rPr>
      </w:pPr>
      <w:r w:rsidRPr="00223317">
        <w:rPr>
          <w:sz w:val="22"/>
        </w:rPr>
        <w:object w:dxaOrig="16308" w:dyaOrig="11376" w14:anchorId="3ED4E819">
          <v:shape id="_x0000_i1036" type="#_x0000_t75" style="width:414.45pt;height:4in" o:ole="">
            <v:imagedata r:id="rId33" o:title=""/>
          </v:shape>
          <o:OLEObject Type="Embed" ProgID="MestReNova.Document.1" ShapeID="_x0000_i1036" DrawAspect="Content" ObjectID="_1688196884" r:id="rId34"/>
        </w:object>
      </w:r>
    </w:p>
    <w:p w14:paraId="197D23FF" w14:textId="77777777" w:rsidR="002E59D4" w:rsidRPr="00223317" w:rsidRDefault="002E59D4" w:rsidP="002E59D4">
      <w:pPr>
        <w:rPr>
          <w:sz w:val="22"/>
        </w:rPr>
      </w:pPr>
    </w:p>
    <w:p w14:paraId="70DAA887" w14:textId="77777777" w:rsidR="002E59D4" w:rsidRPr="00223317" w:rsidRDefault="002E59D4" w:rsidP="002E59D4">
      <w:pPr>
        <w:rPr>
          <w:sz w:val="22"/>
        </w:rPr>
      </w:pPr>
    </w:p>
    <w:p w14:paraId="0F803A68" w14:textId="77777777" w:rsidR="002E59D4" w:rsidRPr="00223317" w:rsidRDefault="002E59D4" w:rsidP="002E59D4">
      <w:pPr>
        <w:rPr>
          <w:sz w:val="22"/>
        </w:rPr>
      </w:pPr>
    </w:p>
    <w:p w14:paraId="223E35CC" w14:textId="47E7F658" w:rsidR="002E59D4" w:rsidRPr="00223317" w:rsidRDefault="002E59D4" w:rsidP="002E59D4">
      <w:pPr>
        <w:rPr>
          <w:sz w:val="22"/>
        </w:rPr>
      </w:pPr>
      <w:r w:rsidRPr="00223317">
        <w:rPr>
          <w:b/>
          <w:bCs/>
          <w:sz w:val="22"/>
        </w:rPr>
        <w:t>Figure S1</w:t>
      </w:r>
      <w:r w:rsidR="000E21FE">
        <w:rPr>
          <w:b/>
          <w:bCs/>
          <w:sz w:val="22"/>
        </w:rPr>
        <w:t>7</w:t>
      </w:r>
      <w:r w:rsidRPr="00223317">
        <w:rPr>
          <w:b/>
          <w:bCs/>
          <w:sz w:val="22"/>
        </w:rPr>
        <w:t xml:space="preserve">. </w:t>
      </w:r>
      <w:r w:rsidRPr="00223317">
        <w:rPr>
          <w:sz w:val="22"/>
        </w:rPr>
        <w:t>HR-ESI-MS spectrum of</w:t>
      </w:r>
      <w:r w:rsidRPr="004B60B4">
        <w:rPr>
          <w:b/>
          <w:bCs/>
          <w:sz w:val="22"/>
        </w:rPr>
        <w:t xml:space="preserve"> 2</w:t>
      </w:r>
    </w:p>
    <w:p w14:paraId="47A298CB" w14:textId="77777777" w:rsidR="002E59D4" w:rsidRDefault="002E59D4" w:rsidP="002E59D4">
      <w:pPr>
        <w:rPr>
          <w:sz w:val="22"/>
        </w:rPr>
      </w:pPr>
      <w:r w:rsidRPr="00223317">
        <w:rPr>
          <w:noProof/>
          <w:sz w:val="22"/>
        </w:rPr>
        <w:drawing>
          <wp:inline distT="0" distB="0" distL="0" distR="0" wp14:anchorId="168D7A15" wp14:editId="4C912DCD">
            <wp:extent cx="5274310" cy="301815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C7ABD" w14:textId="77777777" w:rsidR="002E59D4" w:rsidRDefault="002E59D4" w:rsidP="002E59D4">
      <w:pPr>
        <w:rPr>
          <w:sz w:val="22"/>
        </w:rPr>
      </w:pPr>
    </w:p>
    <w:p w14:paraId="1218F927" w14:textId="77777777" w:rsidR="002E59D4" w:rsidRDefault="002E59D4" w:rsidP="002E59D4"/>
    <w:sectPr w:rsidR="002E59D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F94B82" w14:textId="77777777" w:rsidR="008A6735" w:rsidRDefault="008A6735" w:rsidP="0020320D">
      <w:r>
        <w:separator/>
      </w:r>
    </w:p>
  </w:endnote>
  <w:endnote w:type="continuationSeparator" w:id="0">
    <w:p w14:paraId="25786B7A" w14:textId="77777777" w:rsidR="008A6735" w:rsidRDefault="008A6735" w:rsidP="002032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-Bold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-BoldItalic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-Italic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-Italic"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B43464" w14:textId="77777777" w:rsidR="008A6735" w:rsidRDefault="008A6735" w:rsidP="0020320D">
      <w:r>
        <w:separator/>
      </w:r>
    </w:p>
  </w:footnote>
  <w:footnote w:type="continuationSeparator" w:id="0">
    <w:p w14:paraId="2A1CB210" w14:textId="77777777" w:rsidR="008A6735" w:rsidRDefault="008A6735" w:rsidP="002032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7C4958"/>
    <w:multiLevelType w:val="hybridMultilevel"/>
    <w:tmpl w:val="495C9AF6"/>
    <w:lvl w:ilvl="0" w:tplc="337C7E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3FF"/>
    <w:rsid w:val="00060C6F"/>
    <w:rsid w:val="000E21FE"/>
    <w:rsid w:val="001E1F1B"/>
    <w:rsid w:val="0020320D"/>
    <w:rsid w:val="00243E94"/>
    <w:rsid w:val="002E59D4"/>
    <w:rsid w:val="00445090"/>
    <w:rsid w:val="005B73FF"/>
    <w:rsid w:val="006479F1"/>
    <w:rsid w:val="00656DDD"/>
    <w:rsid w:val="006E7735"/>
    <w:rsid w:val="00724879"/>
    <w:rsid w:val="007875D0"/>
    <w:rsid w:val="008A6735"/>
    <w:rsid w:val="009A6D4F"/>
    <w:rsid w:val="00AA4E81"/>
    <w:rsid w:val="00BF7B0B"/>
    <w:rsid w:val="00C74555"/>
    <w:rsid w:val="00CD468C"/>
    <w:rsid w:val="00D935B2"/>
    <w:rsid w:val="00DB64CD"/>
    <w:rsid w:val="00E622AD"/>
    <w:rsid w:val="00E73345"/>
    <w:rsid w:val="00E77C8D"/>
    <w:rsid w:val="00EC09CA"/>
    <w:rsid w:val="00F045A8"/>
    <w:rsid w:val="00F37C9F"/>
    <w:rsid w:val="00F5541F"/>
    <w:rsid w:val="00F56FB4"/>
    <w:rsid w:val="00F96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A9DE6C"/>
  <w15:chartTrackingRefBased/>
  <w15:docId w15:val="{A3186976-98EA-404A-8182-B9B477070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E21F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CD468C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a4">
    <w:name w:val="header"/>
    <w:basedOn w:val="a"/>
    <w:link w:val="a5"/>
    <w:uiPriority w:val="99"/>
    <w:unhideWhenUsed/>
    <w:rsid w:val="002032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20320D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2032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20320D"/>
    <w:rPr>
      <w:sz w:val="18"/>
      <w:szCs w:val="18"/>
    </w:rPr>
  </w:style>
  <w:style w:type="paragraph" w:styleId="a8">
    <w:name w:val="List Paragraph"/>
    <w:basedOn w:val="a"/>
    <w:uiPriority w:val="34"/>
    <w:qFormat/>
    <w:rsid w:val="00F37C9F"/>
    <w:pPr>
      <w:ind w:firstLineChars="200" w:firstLine="420"/>
    </w:pPr>
    <w:rPr>
      <w:rFonts w:asciiTheme="minorHAnsi" w:eastAsiaTheme="minorEastAsia" w:hAnsiTheme="minorHAnsi" w:cstheme="minorBidi"/>
      <w:sz w:val="21"/>
    </w:rPr>
  </w:style>
  <w:style w:type="character" w:styleId="a9">
    <w:name w:val="Hyperlink"/>
    <w:basedOn w:val="a0"/>
    <w:uiPriority w:val="99"/>
    <w:unhideWhenUsed/>
    <w:rsid w:val="00F37C9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26" Type="http://schemas.openxmlformats.org/officeDocument/2006/relationships/oleObject" Target="embeddings/oleObject8.bin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1.emf"/><Relationship Id="rId28" Type="http://schemas.openxmlformats.org/officeDocument/2006/relationships/oleObject" Target="embeddings/oleObject9.bin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3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11</Pages>
  <Words>785</Words>
  <Characters>4475</Characters>
  <Application>Microsoft Office Word</Application>
  <DocSecurity>0</DocSecurity>
  <Lines>37</Lines>
  <Paragraphs>10</Paragraphs>
  <ScaleCrop>false</ScaleCrop>
  <Company/>
  <LinksUpToDate>false</LinksUpToDate>
  <CharactersWithSpaces>5250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邱 嘉琦</dc:creator>
  <cp:keywords/>
  <dc:description/>
  <cp:lastModifiedBy>Administrator</cp:lastModifiedBy>
  <cp:revision>11</cp:revision>
  <dcterms:created xsi:type="dcterms:W3CDTF">2021-07-04T12:20:00Z</dcterms:created>
  <dcterms:modified xsi:type="dcterms:W3CDTF">2021-07-19T02:48:00Z</dcterms:modified>
</cp:coreProperties>
</file>