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79CC" w14:textId="77777777" w:rsidR="007145E7" w:rsidRPr="007145E7" w:rsidRDefault="007145E7" w:rsidP="007145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5E7">
        <w:rPr>
          <w:rFonts w:ascii="Times New Roman" w:hAnsi="Times New Roman" w:cs="Times New Roman"/>
          <w:b/>
          <w:sz w:val="24"/>
          <w:szCs w:val="24"/>
        </w:rPr>
        <w:t>Design, modification, and bio</w:t>
      </w:r>
      <w:r w:rsidRPr="007145E7">
        <w:rPr>
          <w:rFonts w:ascii="Times New Roman" w:hAnsi="Times New Roman" w:cs="Times New Roman"/>
          <w:b/>
          <w:bCs/>
          <w:sz w:val="24"/>
          <w:szCs w:val="24"/>
          <w:cs/>
          <w:lang w:bidi="th-TH"/>
        </w:rPr>
        <w:t>-</w:t>
      </w:r>
      <w:r w:rsidRPr="007145E7">
        <w:rPr>
          <w:rFonts w:ascii="Times New Roman" w:hAnsi="Times New Roman" w:cs="Times New Roman"/>
          <w:b/>
          <w:sz w:val="24"/>
          <w:szCs w:val="24"/>
        </w:rPr>
        <w:t>evaluation of</w:t>
      </w:r>
      <w:r w:rsidRPr="007145E7">
        <w:rPr>
          <w:rFonts w:ascii="Times New Roman" w:hAnsi="Times New Roman" w:cs="Times New Roman"/>
          <w:b/>
          <w:bCs/>
          <w:sz w:val="24"/>
          <w:szCs w:val="24"/>
          <w:cs/>
          <w:lang w:bidi="th-TH"/>
        </w:rPr>
        <w:t xml:space="preserve"> </w:t>
      </w:r>
      <w:r w:rsidRPr="007145E7">
        <w:rPr>
          <w:rFonts w:ascii="Times New Roman" w:hAnsi="Times New Roman" w:cs="Times New Roman"/>
          <w:b/>
          <w:sz w:val="24"/>
          <w:szCs w:val="24"/>
        </w:rPr>
        <w:t>salazinic acid derivatives</w:t>
      </w:r>
    </w:p>
    <w:p w14:paraId="42E74154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CC21286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vertAlign w:val="subscript"/>
        </w:rPr>
      </w:pP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Nguyen-Kim-Tuyen Pham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a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7145E7">
        <w:rPr>
          <w:rFonts w:ascii="Times New Roman" w:hAnsi="Times New Roman" w:cs="Times New Roman"/>
          <w:b/>
          <w:sz w:val="24"/>
          <w:szCs w:val="24"/>
        </w:rPr>
        <w:t>Nguyen-Minh-An Tran</w:t>
      </w:r>
      <w:r w:rsidRPr="007145E7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r w:rsidRPr="007145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145E7">
        <w:rPr>
          <w:rFonts w:ascii="Times New Roman" w:hAnsi="Times New Roman" w:cs="Times New Roman"/>
          <w:b/>
          <w:sz w:val="24"/>
          <w:szCs w:val="24"/>
          <w:highlight w:val="yellow"/>
        </w:rPr>
        <w:t>Huy Truong Nguyen</w:t>
      </w:r>
      <w:r w:rsidRPr="007145E7">
        <w:rPr>
          <w:rFonts w:ascii="Times New Roman" w:hAnsi="Times New Roman" w:cs="Times New Roman"/>
          <w:b/>
          <w:sz w:val="24"/>
          <w:szCs w:val="24"/>
          <w:highlight w:val="yellow"/>
          <w:vertAlign w:val="superscript"/>
        </w:rPr>
        <w:t>c</w:t>
      </w:r>
      <w:r w:rsidRPr="007145E7">
        <w:rPr>
          <w:rFonts w:ascii="Times New Roman" w:hAnsi="Times New Roman" w:cs="Times New Roman"/>
          <w:b/>
          <w:sz w:val="24"/>
          <w:szCs w:val="24"/>
          <w:highlight w:val="yellow"/>
        </w:rPr>
        <w:t>,</w:t>
      </w:r>
      <w:r w:rsidRPr="007145E7">
        <w:rPr>
          <w:rFonts w:ascii="Times New Roman" w:hAnsi="Times New Roman" w:cs="Times New Roman"/>
          <w:b/>
          <w:sz w:val="24"/>
          <w:szCs w:val="24"/>
        </w:rPr>
        <w:t xml:space="preserve"> Duc-Dung Pham</w:t>
      </w:r>
      <w:r w:rsidRPr="007145E7">
        <w:rPr>
          <w:rFonts w:ascii="Times New Roman" w:hAnsi="Times New Roman" w:cs="Times New Roman"/>
          <w:b/>
          <w:sz w:val="24"/>
          <w:szCs w:val="24"/>
          <w:vertAlign w:val="superscript"/>
        </w:rPr>
        <w:t>d</w:t>
      </w:r>
      <w:r w:rsidRPr="007145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Thi-Quynh-Trang Nguyen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a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7145E7">
        <w:rPr>
          <w:rFonts w:ascii="Times New Roman" w:hAnsi="Times New Roman" w:cs="Times New Roman"/>
          <w:b/>
          <w:sz w:val="24"/>
          <w:szCs w:val="24"/>
        </w:rPr>
        <w:t>Thi-Hong-Anh Nguyen</w:t>
      </w:r>
      <w:r w:rsidRPr="007145E7">
        <w:rPr>
          <w:rFonts w:ascii="Times New Roman" w:hAnsi="Times New Roman" w:cs="Times New Roman"/>
          <w:b/>
          <w:sz w:val="24"/>
          <w:szCs w:val="24"/>
          <w:vertAlign w:val="superscript"/>
        </w:rPr>
        <w:t>e</w:t>
      </w:r>
      <w:r w:rsidRPr="007145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Huu-Tri Nguyen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a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7145E7">
        <w:rPr>
          <w:rFonts w:ascii="Times New Roman" w:hAnsi="Times New Roman" w:cs="Times New Roman"/>
          <w:b/>
          <w:sz w:val="24"/>
          <w:szCs w:val="24"/>
        </w:rPr>
        <w:t>Thanh-Hung Do</w:t>
      </w:r>
      <w:r w:rsidRPr="007145E7">
        <w:rPr>
          <w:rFonts w:ascii="Times New Roman" w:hAnsi="Times New Roman" w:cs="Times New Roman"/>
          <w:b/>
          <w:sz w:val="24"/>
          <w:szCs w:val="24"/>
          <w:vertAlign w:val="superscript"/>
        </w:rPr>
        <w:t>f</w:t>
      </w:r>
      <w:r w:rsidRPr="007145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Ngoc-Hong Nguyen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g</w:t>
      </w:r>
      <w:r w:rsidRPr="007145E7">
        <w:rPr>
          <w:rFonts w:eastAsia="Calibri"/>
          <w:b/>
          <w:bCs/>
          <w:sz w:val="24"/>
          <w:szCs w:val="24"/>
          <w:vertAlign w:val="superscript"/>
        </w:rPr>
        <w:t>*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, Thuc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cs/>
          <w:lang w:bidi="th-TH"/>
        </w:rPr>
        <w:t>-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</w:rPr>
        <w:t>Huy Duong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d</w:t>
      </w:r>
      <w:r w:rsidRPr="007145E7">
        <w:rPr>
          <w:rFonts w:eastAsia="Calibri"/>
          <w:b/>
          <w:bCs/>
          <w:sz w:val="24"/>
          <w:szCs w:val="24"/>
          <w:vertAlign w:val="superscript"/>
        </w:rPr>
        <w:t>*</w:t>
      </w:r>
      <w:r w:rsidRPr="007145E7">
        <w:rPr>
          <w:rFonts w:ascii="Times New Roman" w:eastAsia="Calibri" w:hAnsi="Times New Roman" w:cs="Times New Roman"/>
          <w:b/>
          <w:bCs/>
          <w:sz w:val="24"/>
          <w:szCs w:val="24"/>
          <w:vertAlign w:val="subscript"/>
        </w:rPr>
        <w:t xml:space="preserve">. </w:t>
      </w:r>
    </w:p>
    <w:p w14:paraId="7C4D84CE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  <w:vertAlign w:val="subscript"/>
        </w:rPr>
      </w:pPr>
    </w:p>
    <w:p w14:paraId="44ECC2C7" w14:textId="77777777" w:rsidR="007145E7" w:rsidRPr="007145E7" w:rsidRDefault="007145E7" w:rsidP="007145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5E7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7145E7">
        <w:rPr>
          <w:rFonts w:ascii="Times New Roman" w:hAnsi="Times New Roman" w:cs="Times New Roman"/>
          <w:i/>
          <w:iCs/>
          <w:sz w:val="24"/>
          <w:szCs w:val="24"/>
        </w:rPr>
        <w:t>Faculty of Environmental Science, Sai Gon University, Ho Chi Minh City, Vietnam</w:t>
      </w:r>
    </w:p>
    <w:p w14:paraId="49F93485" w14:textId="77777777" w:rsidR="007145E7" w:rsidRPr="007145E7" w:rsidRDefault="007145E7" w:rsidP="007145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5E7">
        <w:rPr>
          <w:rFonts w:ascii="Times New Roman" w:hAnsi="Times New Roman" w:cs="Times New Roman"/>
          <w:bCs/>
          <w:i/>
          <w:sz w:val="24"/>
          <w:szCs w:val="24"/>
          <w:vertAlign w:val="superscript"/>
        </w:rPr>
        <w:t>b</w:t>
      </w:r>
      <w:r w:rsidRPr="007145E7">
        <w:rPr>
          <w:rFonts w:ascii="Times New Roman" w:hAnsi="Times New Roman" w:cs="Times New Roman"/>
          <w:bCs/>
          <w:i/>
          <w:sz w:val="24"/>
          <w:szCs w:val="24"/>
        </w:rPr>
        <w:t xml:space="preserve">Industrial University of Ho Chi Minh City, </w:t>
      </w:r>
      <w:r w:rsidRPr="007145E7">
        <w:rPr>
          <w:rFonts w:ascii="Times New Roman" w:hAnsi="Times New Roman" w:cs="Times New Roman"/>
          <w:i/>
          <w:sz w:val="24"/>
          <w:szCs w:val="24"/>
        </w:rPr>
        <w:t>Ho Chi Minh City, Vietnam</w:t>
      </w:r>
    </w:p>
    <w:p w14:paraId="78609F31" w14:textId="77777777" w:rsidR="007145E7" w:rsidRPr="007145E7" w:rsidRDefault="007145E7" w:rsidP="007145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5E7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Pr="007145E7">
        <w:rPr>
          <w:rFonts w:ascii="Times New Roman" w:hAnsi="Times New Roman" w:cs="Times New Roman"/>
          <w:i/>
          <w:sz w:val="24"/>
          <w:szCs w:val="24"/>
        </w:rPr>
        <w:t>Faculty of Pharmacy, Ton Duc Thang University, Ho Chi Minh city, Vietnam</w:t>
      </w:r>
    </w:p>
    <w:p w14:paraId="2DC80294" w14:textId="77777777" w:rsidR="007145E7" w:rsidRPr="007145E7" w:rsidRDefault="007145E7" w:rsidP="007145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5E7"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r w:rsidRPr="007145E7">
        <w:rPr>
          <w:rFonts w:ascii="Times New Roman" w:hAnsi="Times New Roman" w:cs="Times New Roman"/>
          <w:i/>
          <w:sz w:val="24"/>
          <w:szCs w:val="24"/>
        </w:rPr>
        <w:t>Department of Chemistry, Ho Chi Minh City University of Education, 280 An Duong Vuong Street, District 5, 748342 Ho Chi Minh City, Vietnam</w:t>
      </w:r>
    </w:p>
    <w:p w14:paraId="6D17B145" w14:textId="77777777" w:rsidR="007145E7" w:rsidRPr="007145E7" w:rsidRDefault="007145E7" w:rsidP="007145E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45E7">
        <w:rPr>
          <w:rFonts w:ascii="Times New Roman" w:hAnsi="Times New Roman" w:cs="Times New Roman"/>
          <w:i/>
          <w:sz w:val="24"/>
          <w:szCs w:val="24"/>
          <w:vertAlign w:val="superscript"/>
        </w:rPr>
        <w:t>e</w:t>
      </w:r>
      <w:r w:rsidRPr="007145E7">
        <w:rPr>
          <w:rFonts w:ascii="Times New Roman" w:hAnsi="Times New Roman" w:cs="Times New Roman"/>
          <w:i/>
          <w:sz w:val="24"/>
          <w:szCs w:val="24"/>
        </w:rPr>
        <w:t>Ho Chi Minh City University of Food Industry, 140 Le Trong Tan Street, Tay Thanh Ward, Tan Phu District, HCMC, Vietnam</w:t>
      </w:r>
    </w:p>
    <w:p w14:paraId="40F8852C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bidi="th-TH"/>
        </w:rPr>
      </w:pPr>
      <w:r w:rsidRPr="007145E7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f</w:t>
      </w:r>
      <w:r w:rsidRPr="007145E7">
        <w:rPr>
          <w:rFonts w:ascii="Times New Roman" w:eastAsia="Calibri" w:hAnsi="Times New Roman" w:cs="Times New Roman"/>
          <w:i/>
          <w:iCs/>
          <w:sz w:val="24"/>
          <w:szCs w:val="24"/>
        </w:rPr>
        <w:t>NTT Hi-Tech Institute, Nguyen Tat Thanh University, Ho Chi Minh City 700000, Vietnam</w:t>
      </w:r>
    </w:p>
    <w:p w14:paraId="1919D269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bidi="th-TH"/>
        </w:rPr>
      </w:pPr>
      <w:r w:rsidRPr="007145E7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bidi="th-TH"/>
        </w:rPr>
        <w:t>g</w:t>
      </w:r>
      <w:r w:rsidRPr="007145E7">
        <w:rPr>
          <w:rFonts w:ascii="Times New Roman" w:eastAsia="Calibri" w:hAnsi="Times New Roman" w:cs="Times New Roman"/>
          <w:i/>
          <w:iCs/>
          <w:sz w:val="24"/>
          <w:szCs w:val="24"/>
          <w:lang w:bidi="th-TH"/>
        </w:rPr>
        <w:t>Ho Chi Minh City University of Technology (HUTECH), Ho Chi Minh City, Vietnam</w:t>
      </w:r>
    </w:p>
    <w:p w14:paraId="0EA9CF6E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38754CD" w14:textId="77777777" w:rsidR="007145E7" w:rsidRPr="007145E7" w:rsidRDefault="007145E7" w:rsidP="007145E7">
      <w:pPr>
        <w:tabs>
          <w:tab w:val="left" w:pos="5850"/>
        </w:tabs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</w:pPr>
      <w:r w:rsidRPr="007145E7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nn.hong@hutech.edu.vn</w:t>
      </w:r>
      <w:r w:rsidRPr="007145E7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ab/>
      </w:r>
    </w:p>
    <w:p w14:paraId="19CD0BE6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145E7">
        <w:rPr>
          <w:rFonts w:ascii="Times New Roman" w:eastAsia="Calibri" w:hAnsi="Times New Roman" w:cs="Times New Roman"/>
          <w:i/>
          <w:iCs/>
          <w:sz w:val="24"/>
          <w:szCs w:val="24"/>
          <w:lang w:val="en-GB"/>
        </w:rPr>
        <w:t>huydt@hcmue.edu.vn</w:t>
      </w:r>
    </w:p>
    <w:p w14:paraId="6A4E3EB5" w14:textId="77777777" w:rsidR="007145E7" w:rsidRPr="007145E7" w:rsidRDefault="007145E7" w:rsidP="007145E7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BB2928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926B090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C502D4D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AE6A42A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D3493C9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5164629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28E58F4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9F75C1C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1958559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02985BD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3FC9EC5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D63AFD4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45D1DB3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3493305" w14:textId="77777777" w:rsidR="0042717D" w:rsidRDefault="0042717D" w:rsidP="0042717D">
      <w:pPr>
        <w:tabs>
          <w:tab w:val="left" w:pos="709"/>
          <w:tab w:val="left" w:pos="851"/>
        </w:tabs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CE95BE0" w14:textId="77777777" w:rsidR="001D0B9C" w:rsidRPr="00392C49" w:rsidRDefault="001D0B9C" w:rsidP="001D0B9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Abstract </w:t>
      </w:r>
    </w:p>
    <w:p w14:paraId="1F769D95" w14:textId="32FE690F" w:rsidR="001D0B9C" w:rsidRPr="00392C49" w:rsidRDefault="001D0B9C" w:rsidP="001D0B9C">
      <w:pPr>
        <w:spacing w:beforeLines="30" w:before="72" w:afterLines="30" w:after="72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Data on synthesized derivatives of salazinic acid are scarce, with</w:t>
      </w:r>
      <w:r w:rsidRPr="00392C49">
        <w:rPr>
          <w:rFonts w:ascii="Times New Roman" w:hAnsi="Times New Roman" w:cs="Times New Roman"/>
          <w:bCs/>
          <w:sz w:val="24"/>
          <w:szCs w:val="24"/>
        </w:rPr>
        <w:t xml:space="preserve"> existing reports addressing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only derivative </w:t>
      </w:r>
      <w:r w:rsidRPr="00392C49">
        <w:rPr>
          <w:rFonts w:ascii="Times New Roman" w:hAnsi="Times New Roman" w:cs="Times New Roman"/>
          <w:bCs/>
          <w:sz w:val="24"/>
          <w:szCs w:val="24"/>
        </w:rPr>
        <w:t xml:space="preserve">hexaacetyl salazinic acid. 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This study investigated a set of novel potential antidiabetic agents. Analogs of salazinic acid were designed and synthesized using bromination, nucleophilic addition, Friedel-Crafts alkylation, and esterification. Ten synthetic compounds were prepared and structurally elucidated, including eight </w:t>
      </w:r>
      <w:r w:rsidR="00ED48DA">
        <w:rPr>
          <w:rFonts w:ascii="Times New Roman" w:eastAsia="Times New Roman" w:hAnsi="Times New Roman" w:cs="Times New Roman"/>
          <w:bCs/>
          <w:sz w:val="24"/>
          <w:szCs w:val="24"/>
        </w:rPr>
        <w:t>new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compounds (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1c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2a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3a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3b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4a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4b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) and two known analogs. Under bromination, salazinic acid (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) enabled the following reaction chain: oxidation, decarboxylation, and substitution. This yielded products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1c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, which were found to have unprecedented scaffolds. Parmosidone F (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) was prepared from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with orsellinic acid via Friedel-Crafts alkylation, confirming a previously reported biosynthesis route. These analogs were evaluated for enzyme inhibition of α-glucosidase, and all showed more potent activity than that of acarbose, a positive control (IC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50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332 μM), with IC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50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values in the range 9.32-39.96 μM. An 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in silico molecular docking model confirmed that, in terms of enzyme inhibition, the compounds ranked as follows: </w:t>
      </w:r>
      <w:r w:rsidRPr="00392C49">
        <w:rPr>
          <w:rFonts w:ascii="Times New Roman" w:hAnsi="Times New Roman" w:cs="Times New Roman"/>
          <w:b/>
          <w:bCs/>
          <w:sz w:val="24"/>
          <w:szCs w:val="24"/>
        </w:rPr>
        <w:t>3b</w:t>
      </w:r>
      <w:r>
        <w:rPr>
          <w:rFonts w:ascii="Times New Roman" w:hAnsi="Times New Roman" w:cs="Times New Roman"/>
          <w:b/>
          <w:bCs/>
          <w:sz w:val="24"/>
          <w:szCs w:val="24"/>
        </w:rPr>
        <w:t>&gt; 4b &gt; 4a</w:t>
      </w:r>
      <w:r w:rsidRPr="00392C49">
        <w:rPr>
          <w:rFonts w:ascii="Times New Roman" w:hAnsi="Times New Roman" w:cs="Times New Roman"/>
          <w:b/>
          <w:bCs/>
          <w:sz w:val="24"/>
          <w:szCs w:val="24"/>
        </w:rPr>
        <w:t xml:space="preserve"> &gt; 1c &gt; 2a &gt; 1b &gt; 1a &gt; 3a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The kinetics of enzyme inhibition showed </w:t>
      </w: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4a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and </w:t>
      </w:r>
      <w:r w:rsidRPr="00B86B3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>to be a non-competitive-type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 mixed-type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 inhibitor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s, respectively</w:t>
      </w:r>
      <w:r w:rsidRPr="00392C49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248824B0" w14:textId="77777777" w:rsidR="001D0B9C" w:rsidRPr="00392C49" w:rsidRDefault="001D0B9C" w:rsidP="001D0B9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392C49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  <w:r w:rsidRPr="00392C49">
        <w:rPr>
          <w:rFonts w:ascii="Times New Roman" w:eastAsia="Times New Roman" w:hAnsi="Times New Roman" w:cs="Times New Roman"/>
          <w:sz w:val="24"/>
          <w:szCs w:val="24"/>
        </w:rPr>
        <w:t xml:space="preserve"> lichen, </w:t>
      </w:r>
      <w:r w:rsidRPr="00392C49">
        <w:rPr>
          <w:rFonts w:ascii="Times New Roman" w:eastAsia="Times New Roman" w:hAnsi="Times New Roman" w:cs="Times New Roman"/>
          <w:iCs/>
          <w:sz w:val="24"/>
          <w:szCs w:val="24"/>
        </w:rPr>
        <w:t>bromination</w:t>
      </w:r>
      <w:r w:rsidRPr="00392C49">
        <w:rPr>
          <w:rFonts w:ascii="Times New Roman" w:eastAsia="Times New Roman" w:hAnsi="Times New Roman" w:cs="Times New Roman"/>
          <w:sz w:val="24"/>
          <w:szCs w:val="24"/>
        </w:rPr>
        <w:t xml:space="preserve">, nucleophilic addition, </w:t>
      </w:r>
      <w:r w:rsidRPr="00392C49">
        <w:rPr>
          <w:rFonts w:ascii="Times New Roman" w:eastAsia="Times New Roman" w:hAnsi="Times New Roman" w:cs="Times New Roman"/>
          <w:i/>
          <w:iCs/>
          <w:sz w:val="24"/>
          <w:szCs w:val="24"/>
        </w:rPr>
        <w:t>α</w:t>
      </w:r>
      <w:r w:rsidRPr="00392C49">
        <w:rPr>
          <w:rFonts w:ascii="Times New Roman" w:eastAsia="Times New Roman" w:hAnsi="Times New Roman" w:cs="Times New Roman"/>
          <w:sz w:val="24"/>
          <w:szCs w:val="24"/>
        </w:rPr>
        <w:t xml:space="preserve">-glucosidase inhibition, molecular docking, kinetic </w:t>
      </w:r>
    </w:p>
    <w:p w14:paraId="15F43953" w14:textId="77777777" w:rsidR="001D0B9C" w:rsidRPr="00392C49" w:rsidRDefault="001D0B9C" w:rsidP="001D0B9C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6A7A238" w14:textId="1A3EF0C4" w:rsidR="00190AD4" w:rsidRPr="002F0058" w:rsidRDefault="00190AD4" w:rsidP="00190AD4">
      <w:pPr>
        <w:spacing w:before="120" w:after="120" w:line="360" w:lineRule="auto"/>
        <w:ind w:right="-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05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0B8666" wp14:editId="352FDEE8">
            <wp:extent cx="6256866" cy="4386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58" cy="438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6FD36" w14:textId="0CCCCDFE" w:rsidR="00190AD4" w:rsidRPr="002F0058" w:rsidRDefault="00190AD4" w:rsidP="00190AD4">
      <w:pPr>
        <w:spacing w:line="240" w:lineRule="auto"/>
        <w:ind w:left="510"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F0058">
        <w:rPr>
          <w:rFonts w:ascii="Times New Roman" w:hAnsi="Times New Roman" w:cs="Times New Roman"/>
          <w:b/>
          <w:bCs/>
          <w:sz w:val="24"/>
          <w:szCs w:val="24"/>
        </w:rPr>
        <w:t>Scheme S1.</w:t>
      </w:r>
      <w:r w:rsidRPr="002F0058">
        <w:rPr>
          <w:rFonts w:ascii="Times New Roman" w:hAnsi="Times New Roman" w:cs="Times New Roman"/>
          <w:sz w:val="24"/>
          <w:szCs w:val="24"/>
        </w:rPr>
        <w:t xml:space="preserve"> General procedure described for molecular docking model of one ligand to one receptor based on autodock package.   </w:t>
      </w:r>
    </w:p>
    <w:p w14:paraId="7F2CD1AB" w14:textId="77777777" w:rsidR="00190AD4" w:rsidRPr="002F0058" w:rsidRDefault="00190AD4" w:rsidP="00190AD4">
      <w:pPr>
        <w:spacing w:after="0" w:line="360" w:lineRule="auto"/>
        <w:ind w:left="274" w:right="-43" w:firstLine="44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4835B" w14:textId="77777777" w:rsidR="00190AD4" w:rsidRPr="002F0058" w:rsidRDefault="00190AD4" w:rsidP="00190AD4">
      <w:pPr>
        <w:spacing w:after="0" w:line="360" w:lineRule="auto"/>
        <w:jc w:val="both"/>
        <w:rPr>
          <w:rFonts w:ascii="Times New Roman" w:eastAsia="E-BX" w:hAnsi="Times New Roman" w:cs="Times New Roman"/>
          <w:sz w:val="24"/>
          <w:szCs w:val="24"/>
        </w:rPr>
      </w:pPr>
    </w:p>
    <w:p w14:paraId="11E02C2D" w14:textId="77777777" w:rsidR="00190AD4" w:rsidRPr="002F0058" w:rsidRDefault="00190AD4" w:rsidP="00190AD4">
      <w:pPr>
        <w:rPr>
          <w:rFonts w:ascii="Times New Roman" w:eastAsia="E-BX" w:hAnsi="Times New Roman" w:cs="Times New Roman"/>
          <w:b/>
          <w:sz w:val="24"/>
          <w:szCs w:val="24"/>
        </w:rPr>
      </w:pPr>
      <w:r w:rsidRPr="002F0058">
        <w:rPr>
          <w:rFonts w:ascii="Times New Roman" w:eastAsia="E-BX" w:hAnsi="Times New Roman" w:cs="Times New Roman"/>
          <w:b/>
          <w:sz w:val="24"/>
          <w:szCs w:val="24"/>
        </w:rPr>
        <w:br w:type="page"/>
      </w:r>
    </w:p>
    <w:p w14:paraId="003F4786" w14:textId="77777777" w:rsidR="00190AD4" w:rsidRPr="002F0058" w:rsidRDefault="00190AD4" w:rsidP="005733AF">
      <w:pPr>
        <w:spacing w:after="0"/>
        <w:rPr>
          <w:rFonts w:ascii="Times New Roman" w:eastAsia="Calibri" w:hAnsi="Times New Roman" w:cs="Times New Roman"/>
          <w:b/>
          <w:bCs/>
          <w:lang w:val="en-GB"/>
        </w:rPr>
      </w:pPr>
    </w:p>
    <w:p w14:paraId="3BE612B8" w14:textId="2C582923" w:rsidR="0069282D" w:rsidRPr="002F0058" w:rsidRDefault="005733AF" w:rsidP="005733AF">
      <w:pPr>
        <w:spacing w:after="0"/>
        <w:rPr>
          <w:rFonts w:ascii="Times New Roman" w:eastAsia="Calibri" w:hAnsi="Times New Roman" w:cs="Times New Roman"/>
          <w:b/>
          <w:bCs/>
          <w:lang w:val="en-GB"/>
        </w:rPr>
      </w:pPr>
      <w:r w:rsidRPr="00097100">
        <w:rPr>
          <w:rFonts w:ascii="Times New Roman" w:eastAsia="Calibri" w:hAnsi="Times New Roman" w:cs="Times New Roman"/>
          <w:b/>
          <w:bCs/>
          <w:lang w:val="en-GB"/>
        </w:rPr>
        <w:t xml:space="preserve">The results of </w:t>
      </w:r>
      <w:r w:rsidR="0069282D" w:rsidRPr="00097100">
        <w:rPr>
          <w:rFonts w:ascii="Times New Roman" w:eastAsia="Calibri" w:hAnsi="Times New Roman" w:cs="Times New Roman"/>
          <w:b/>
          <w:bCs/>
          <w:lang w:val="en-GB"/>
        </w:rPr>
        <w:t>docking poses: ligand</w:t>
      </w:r>
      <w:r w:rsidR="006B25F1" w:rsidRPr="00097100">
        <w:rPr>
          <w:rFonts w:ascii="Times New Roman" w:eastAsia="Calibri" w:hAnsi="Times New Roman" w:cs="Times New Roman"/>
          <w:b/>
          <w:bCs/>
          <w:lang w:val="en-GB"/>
        </w:rPr>
        <w:t>s</w:t>
      </w:r>
      <w:r w:rsidR="0069282D" w:rsidRPr="00097100">
        <w:rPr>
          <w:rFonts w:ascii="Times New Roman" w:eastAsia="Calibri" w:hAnsi="Times New Roman" w:cs="Times New Roman"/>
          <w:b/>
          <w:bCs/>
          <w:lang w:val="en-GB"/>
        </w:rPr>
        <w:t xml:space="preserve"> </w:t>
      </w:r>
      <w:r w:rsidR="00097100">
        <w:rPr>
          <w:rFonts w:ascii="Times New Roman" w:eastAsia="Calibri" w:hAnsi="Times New Roman" w:cs="Times New Roman"/>
          <w:b/>
          <w:bCs/>
          <w:lang w:val="en-GB"/>
        </w:rPr>
        <w:t xml:space="preserve">1, 2b, 4a-4b, </w:t>
      </w:r>
      <w:r w:rsidR="0069282D" w:rsidRPr="00097100">
        <w:rPr>
          <w:rFonts w:ascii="Times New Roman" w:eastAsia="Calibri" w:hAnsi="Times New Roman" w:cs="Times New Roman"/>
          <w:b/>
          <w:bCs/>
          <w:lang w:val="en-GB"/>
        </w:rPr>
        <w:t xml:space="preserve">and </w:t>
      </w:r>
      <w:r w:rsidR="006B25F1" w:rsidRPr="00097100">
        <w:rPr>
          <w:rFonts w:ascii="Times New Roman" w:eastAsia="Calibri" w:hAnsi="Times New Roman" w:cs="Times New Roman"/>
          <w:b/>
          <w:bCs/>
          <w:lang w:val="en-GB"/>
        </w:rPr>
        <w:t>a</w:t>
      </w:r>
      <w:r w:rsidR="0069282D" w:rsidRPr="00097100">
        <w:rPr>
          <w:rFonts w:ascii="Times New Roman" w:eastAsia="Calibri" w:hAnsi="Times New Roman" w:cs="Times New Roman"/>
          <w:b/>
          <w:bCs/>
          <w:lang w:val="en-GB"/>
        </w:rPr>
        <w:t>carbos</w:t>
      </w:r>
      <w:r w:rsidRPr="00097100">
        <w:rPr>
          <w:rFonts w:ascii="Times New Roman" w:eastAsia="Calibri" w:hAnsi="Times New Roman" w:cs="Times New Roman"/>
          <w:b/>
          <w:bCs/>
          <w:lang w:val="en-GB"/>
        </w:rPr>
        <w:t>e were presented in Figure</w:t>
      </w:r>
      <w:r w:rsidR="00097100">
        <w:rPr>
          <w:rFonts w:ascii="Times New Roman" w:eastAsia="Calibri" w:hAnsi="Times New Roman" w:cs="Times New Roman"/>
          <w:b/>
          <w:bCs/>
          <w:lang w:val="en-GB"/>
        </w:rPr>
        <w:t xml:space="preserve"> S1-</w:t>
      </w:r>
      <w:r w:rsidR="00454157">
        <w:rPr>
          <w:rFonts w:ascii="Times New Roman" w:eastAsia="Calibri" w:hAnsi="Times New Roman" w:cs="Times New Roman"/>
          <w:b/>
          <w:bCs/>
          <w:lang w:val="en-GB"/>
        </w:rPr>
        <w:t>S5</w:t>
      </w:r>
    </w:p>
    <w:p w14:paraId="27388705" w14:textId="77777777" w:rsidR="005733AF" w:rsidRPr="002F0058" w:rsidRDefault="005733AF" w:rsidP="005733AF">
      <w:pPr>
        <w:spacing w:after="0"/>
        <w:rPr>
          <w:rFonts w:ascii="Times New Roman" w:eastAsia="Calibri" w:hAnsi="Times New Roman" w:cs="Times New Roman"/>
          <w:b/>
          <w:bCs/>
          <w:lang w:val="en-GB"/>
        </w:rPr>
      </w:pPr>
    </w:p>
    <w:p w14:paraId="6C5B522C" w14:textId="2CE27E3E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</w:p>
    <w:p w14:paraId="0281D0EB" w14:textId="38BC9B72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  <w:r w:rsidRPr="002F0058">
        <w:rPr>
          <w:noProof/>
        </w:rPr>
        <w:drawing>
          <wp:inline distT="0" distB="0" distL="0" distR="0" wp14:anchorId="1C11E5E2" wp14:editId="721BBB04">
            <wp:extent cx="5876397" cy="4303643"/>
            <wp:effectExtent l="0" t="0" r="0" b="1905"/>
            <wp:docPr id="88" name="Picture 88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57" cy="43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802B" w14:textId="2FB261FB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  <w:r w:rsidRPr="002F0058">
        <w:rPr>
          <w:rFonts w:ascii="Times New Roman" w:hAnsi="Times New Roman" w:cs="Times New Roman"/>
          <w:b/>
          <w:bCs/>
          <w:noProof/>
        </w:rPr>
        <w:t>Figure S</w:t>
      </w:r>
      <w:r w:rsidR="005D0FD2">
        <w:rPr>
          <w:rFonts w:ascii="Times New Roman" w:hAnsi="Times New Roman" w:cs="Times New Roman"/>
          <w:b/>
          <w:bCs/>
          <w:noProof/>
        </w:rPr>
        <w:t>1</w:t>
      </w:r>
      <w:r w:rsidRPr="002F0058">
        <w:rPr>
          <w:rFonts w:ascii="Times New Roman" w:hAnsi="Times New Roman" w:cs="Times New Roman"/>
          <w:noProof/>
        </w:rPr>
        <w:t xml:space="preserve">. The significant interactions between a ranked </w:t>
      </w:r>
      <w:r w:rsidRPr="0015146B">
        <w:rPr>
          <w:rFonts w:ascii="Times New Roman" w:hAnsi="Times New Roman" w:cs="Times New Roman"/>
          <w:b/>
          <w:bCs/>
          <w:noProof/>
        </w:rPr>
        <w:t>pose 15</w:t>
      </w:r>
      <w:r w:rsidRPr="002F0058">
        <w:rPr>
          <w:rFonts w:ascii="Times New Roman" w:hAnsi="Times New Roman" w:cs="Times New Roman"/>
          <w:noProof/>
        </w:rPr>
        <w:t xml:space="preserve">, </w:t>
      </w:r>
      <w:r w:rsidRPr="0015146B">
        <w:rPr>
          <w:rFonts w:ascii="Times New Roman" w:hAnsi="Times New Roman" w:cs="Times New Roman"/>
          <w:b/>
          <w:bCs/>
          <w:noProof/>
          <w:color w:val="0070C0"/>
        </w:rPr>
        <w:t>ligand 4b</w:t>
      </w:r>
      <w:r w:rsidRPr="0015146B">
        <w:rPr>
          <w:rFonts w:ascii="Times New Roman" w:hAnsi="Times New Roman" w:cs="Times New Roman"/>
          <w:noProof/>
          <w:color w:val="0070C0"/>
        </w:rPr>
        <w:t xml:space="preserve"> </w:t>
      </w:r>
      <w:r w:rsidRPr="002F0058">
        <w:rPr>
          <w:rFonts w:ascii="Times New Roman" w:hAnsi="Times New Roman" w:cs="Times New Roman"/>
          <w:noProof/>
        </w:rPr>
        <w:t>and amino acid of protein chains in crystal structure of enzyme, code 5KEZ: PDB</w:t>
      </w:r>
    </w:p>
    <w:p w14:paraId="1799BF54" w14:textId="5F25DAAB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</w:p>
    <w:p w14:paraId="3EB8E088" w14:textId="4A42C4C3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</w:p>
    <w:p w14:paraId="4FC5D508" w14:textId="75FB33B4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  <w:r w:rsidRPr="002F0058">
        <w:rPr>
          <w:noProof/>
        </w:rPr>
        <w:lastRenderedPageBreak/>
        <w:drawing>
          <wp:inline distT="0" distB="0" distL="0" distR="0" wp14:anchorId="480D3A6F" wp14:editId="27EA6066">
            <wp:extent cx="5497681" cy="4333461"/>
            <wp:effectExtent l="0" t="0" r="8255" b="0"/>
            <wp:docPr id="99" name="Picture 99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7" cy="43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70E4" w14:textId="77777777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</w:p>
    <w:p w14:paraId="2119C4A1" w14:textId="1ED7D9B5" w:rsidR="0069282D" w:rsidRPr="002F0058" w:rsidRDefault="0069282D" w:rsidP="005733AF">
      <w:pPr>
        <w:tabs>
          <w:tab w:val="left" w:pos="2863"/>
        </w:tabs>
        <w:jc w:val="center"/>
        <w:rPr>
          <w:rFonts w:ascii="Times New Roman" w:hAnsi="Times New Roman" w:cs="Times New Roman"/>
          <w:noProof/>
        </w:rPr>
      </w:pPr>
      <w:r w:rsidRPr="002F0058">
        <w:rPr>
          <w:rFonts w:ascii="Times New Roman" w:hAnsi="Times New Roman" w:cs="Times New Roman"/>
          <w:b/>
          <w:bCs/>
          <w:noProof/>
        </w:rPr>
        <w:t>Figure S</w:t>
      </w:r>
      <w:r w:rsidR="005D0FD2">
        <w:rPr>
          <w:rFonts w:ascii="Times New Roman" w:hAnsi="Times New Roman" w:cs="Times New Roman"/>
          <w:b/>
          <w:bCs/>
          <w:noProof/>
        </w:rPr>
        <w:t>2</w:t>
      </w:r>
      <w:r w:rsidRPr="002F0058">
        <w:rPr>
          <w:rFonts w:ascii="Times New Roman" w:hAnsi="Times New Roman" w:cs="Times New Roman"/>
          <w:noProof/>
        </w:rPr>
        <w:t xml:space="preserve">.  The important interactions between </w:t>
      </w:r>
      <w:r w:rsidRPr="0015146B">
        <w:rPr>
          <w:rFonts w:ascii="Times New Roman" w:hAnsi="Times New Roman" w:cs="Times New Roman"/>
          <w:b/>
          <w:bCs/>
          <w:noProof/>
          <w:color w:val="0070C0"/>
        </w:rPr>
        <w:t>pose 146</w:t>
      </w:r>
      <w:r w:rsidRPr="0015146B">
        <w:rPr>
          <w:rFonts w:ascii="Times New Roman" w:hAnsi="Times New Roman" w:cs="Times New Roman"/>
          <w:noProof/>
          <w:color w:val="0070C0"/>
        </w:rPr>
        <w:t xml:space="preserve"> </w:t>
      </w:r>
      <w:r w:rsidRPr="002F0058">
        <w:rPr>
          <w:rFonts w:ascii="Times New Roman" w:hAnsi="Times New Roman" w:cs="Times New Roman"/>
          <w:noProof/>
        </w:rPr>
        <w:t xml:space="preserve">of ligand </w:t>
      </w:r>
      <w:r w:rsidRPr="0015146B">
        <w:rPr>
          <w:rFonts w:ascii="Times New Roman" w:hAnsi="Times New Roman" w:cs="Times New Roman"/>
          <w:b/>
          <w:bCs/>
          <w:noProof/>
          <w:color w:val="0070C0"/>
        </w:rPr>
        <w:t>4a</w:t>
      </w:r>
      <w:r w:rsidRPr="002F0058">
        <w:rPr>
          <w:rFonts w:ascii="Times New Roman" w:hAnsi="Times New Roman" w:cs="Times New Roman"/>
          <w:noProof/>
        </w:rPr>
        <w:t xml:space="preserve">  to active sites in enzyme, 5KEZ performed in a 2D diagram</w:t>
      </w:r>
    </w:p>
    <w:p w14:paraId="40E105F2" w14:textId="470C0519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  <w:r w:rsidRPr="002F0058">
        <w:rPr>
          <w:rFonts w:ascii="Times New Roman" w:hAnsi="Times New Roman" w:cs="Times New Roman"/>
          <w:noProof/>
        </w:rPr>
        <w:drawing>
          <wp:inline distT="0" distB="0" distL="0" distR="0" wp14:anchorId="1348FA1C" wp14:editId="0BECF650">
            <wp:extent cx="5208104" cy="3383679"/>
            <wp:effectExtent l="0" t="0" r="0" b="7620"/>
            <wp:docPr id="101" name="Picture 101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86" cy="33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F580" w14:textId="6CCC8D8C" w:rsidR="0069282D" w:rsidRPr="002F0058" w:rsidRDefault="0069282D" w:rsidP="005733AF">
      <w:pPr>
        <w:jc w:val="center"/>
        <w:rPr>
          <w:rFonts w:ascii="Times New Roman" w:hAnsi="Times New Roman" w:cs="Times New Roman"/>
          <w:b/>
          <w:bCs/>
        </w:rPr>
      </w:pPr>
      <w:r w:rsidRPr="002F0058">
        <w:rPr>
          <w:rFonts w:ascii="Times New Roman" w:hAnsi="Times New Roman" w:cs="Times New Roman"/>
          <w:b/>
          <w:bCs/>
        </w:rPr>
        <w:lastRenderedPageBreak/>
        <w:t>Figure S</w:t>
      </w:r>
      <w:r w:rsidR="005D0FD2">
        <w:rPr>
          <w:rFonts w:ascii="Times New Roman" w:hAnsi="Times New Roman" w:cs="Times New Roman"/>
          <w:b/>
          <w:bCs/>
        </w:rPr>
        <w:t>3</w:t>
      </w:r>
      <w:r w:rsidRPr="002F0058">
        <w:rPr>
          <w:rFonts w:ascii="Times New Roman" w:hAnsi="Times New Roman" w:cs="Times New Roman"/>
        </w:rPr>
        <w:t xml:space="preserve">. The significant interactions formed between ranked docking </w:t>
      </w:r>
      <w:r w:rsidRPr="0015146B">
        <w:rPr>
          <w:rFonts w:ascii="Times New Roman" w:hAnsi="Times New Roman" w:cs="Times New Roman"/>
          <w:b/>
          <w:bCs/>
          <w:color w:val="0070C0"/>
        </w:rPr>
        <w:t>pose 196</w:t>
      </w:r>
      <w:r w:rsidRPr="0015146B">
        <w:rPr>
          <w:rFonts w:ascii="Times New Roman" w:hAnsi="Times New Roman" w:cs="Times New Roman"/>
          <w:color w:val="0070C0"/>
        </w:rPr>
        <w:t xml:space="preserve">  </w:t>
      </w:r>
      <w:r w:rsidRPr="002F0058">
        <w:rPr>
          <w:rFonts w:ascii="Times New Roman" w:hAnsi="Times New Roman" w:cs="Times New Roman"/>
        </w:rPr>
        <w:t xml:space="preserve">of ligand </w:t>
      </w:r>
      <w:r w:rsidRPr="002F0058">
        <w:rPr>
          <w:rFonts w:ascii="Times New Roman" w:hAnsi="Times New Roman" w:cs="Times New Roman"/>
          <w:b/>
          <w:bCs/>
        </w:rPr>
        <w:t>2b and receptor, 5KEZ.</w:t>
      </w:r>
    </w:p>
    <w:p w14:paraId="0CD93F43" w14:textId="016FD280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  <w:r w:rsidRPr="002F0058">
        <w:rPr>
          <w:noProof/>
        </w:rPr>
        <w:drawing>
          <wp:inline distT="0" distB="0" distL="0" distR="0" wp14:anchorId="7B64A9C8" wp14:editId="3C1A28EB">
            <wp:extent cx="5218044" cy="4241900"/>
            <wp:effectExtent l="0" t="0" r="1905" b="6350"/>
            <wp:docPr id="104" name="Picture 104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60" cy="42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B700" w14:textId="63871983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  <w:r w:rsidRPr="002F0058">
        <w:rPr>
          <w:rFonts w:ascii="Times New Roman" w:hAnsi="Times New Roman" w:cs="Times New Roman"/>
          <w:b/>
          <w:bCs/>
        </w:rPr>
        <w:t xml:space="preserve">Figure S13. </w:t>
      </w:r>
      <w:r w:rsidRPr="002F0058">
        <w:rPr>
          <w:rFonts w:ascii="Times New Roman" w:hAnsi="Times New Roman" w:cs="Times New Roman"/>
        </w:rPr>
        <w:t xml:space="preserve">The significant interactions between </w:t>
      </w:r>
      <w:r w:rsidRPr="0015146B">
        <w:rPr>
          <w:rFonts w:ascii="Times New Roman" w:hAnsi="Times New Roman" w:cs="Times New Roman"/>
          <w:b/>
          <w:bCs/>
          <w:color w:val="0070C0"/>
        </w:rPr>
        <w:t xml:space="preserve">pose 90 </w:t>
      </w:r>
      <w:r w:rsidRPr="0015146B">
        <w:rPr>
          <w:rFonts w:ascii="Times New Roman" w:hAnsi="Times New Roman" w:cs="Times New Roman"/>
          <w:b/>
          <w:bCs/>
        </w:rPr>
        <w:t>of</w:t>
      </w:r>
      <w:r w:rsidRPr="0015146B">
        <w:rPr>
          <w:rFonts w:ascii="Times New Roman" w:hAnsi="Times New Roman" w:cs="Times New Roman"/>
          <w:b/>
          <w:bCs/>
          <w:color w:val="0070C0"/>
        </w:rPr>
        <w:t xml:space="preserve"> ligand 1</w:t>
      </w:r>
      <w:r w:rsidRPr="0015146B">
        <w:rPr>
          <w:rFonts w:ascii="Times New Roman" w:hAnsi="Times New Roman" w:cs="Times New Roman"/>
          <w:color w:val="0070C0"/>
        </w:rPr>
        <w:t xml:space="preserve"> </w:t>
      </w:r>
      <w:r w:rsidRPr="002F0058">
        <w:rPr>
          <w:rFonts w:ascii="Times New Roman" w:hAnsi="Times New Roman" w:cs="Times New Roman"/>
        </w:rPr>
        <w:t>and active sites of enzyme, 5KEZ presented on 2D diagram.</w:t>
      </w:r>
    </w:p>
    <w:p w14:paraId="50E51D51" w14:textId="567EEC46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</w:p>
    <w:p w14:paraId="771F63B3" w14:textId="77777777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</w:p>
    <w:p w14:paraId="5ED94654" w14:textId="12677CAF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  <w:r w:rsidRPr="002F0058">
        <w:rPr>
          <w:noProof/>
        </w:rPr>
        <w:lastRenderedPageBreak/>
        <w:drawing>
          <wp:inline distT="0" distB="0" distL="0" distR="0" wp14:anchorId="3F9FECC3" wp14:editId="593CD041">
            <wp:extent cx="5363753" cy="3866322"/>
            <wp:effectExtent l="0" t="0" r="8890" b="1270"/>
            <wp:docPr id="117" name="Picture 11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20" cy="38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EBD7" w14:textId="650457B4" w:rsidR="0069282D" w:rsidRPr="002F0058" w:rsidRDefault="0069282D" w:rsidP="005733AF">
      <w:pPr>
        <w:jc w:val="center"/>
        <w:rPr>
          <w:rFonts w:ascii="Times New Roman" w:hAnsi="Times New Roman" w:cs="Times New Roman"/>
        </w:rPr>
      </w:pPr>
      <w:r w:rsidRPr="002F0058">
        <w:rPr>
          <w:rFonts w:ascii="Times New Roman" w:hAnsi="Times New Roman" w:cs="Times New Roman"/>
          <w:b/>
          <w:bCs/>
        </w:rPr>
        <w:t>Figure S</w:t>
      </w:r>
      <w:r w:rsidR="00097100">
        <w:rPr>
          <w:rFonts w:ascii="Times New Roman" w:hAnsi="Times New Roman" w:cs="Times New Roman"/>
          <w:b/>
          <w:bCs/>
        </w:rPr>
        <w:t>4</w:t>
      </w:r>
      <w:r w:rsidRPr="002F0058">
        <w:rPr>
          <w:rFonts w:ascii="Times New Roman" w:hAnsi="Times New Roman" w:cs="Times New Roman"/>
          <w:b/>
          <w:bCs/>
        </w:rPr>
        <w:t xml:space="preserve">. </w:t>
      </w:r>
      <w:r w:rsidRPr="002F0058">
        <w:rPr>
          <w:rFonts w:ascii="Times New Roman" w:hAnsi="Times New Roman" w:cs="Times New Roman"/>
        </w:rPr>
        <w:t xml:space="preserve">The significant interactions between docking </w:t>
      </w:r>
      <w:r w:rsidRPr="0015146B">
        <w:rPr>
          <w:rFonts w:ascii="Times New Roman" w:hAnsi="Times New Roman" w:cs="Times New Roman"/>
          <w:b/>
          <w:bCs/>
        </w:rPr>
        <w:t>pose 164</w:t>
      </w:r>
      <w:r w:rsidRPr="0015146B">
        <w:rPr>
          <w:rFonts w:ascii="Times New Roman" w:hAnsi="Times New Roman" w:cs="Times New Roman"/>
        </w:rPr>
        <w:t xml:space="preserve"> </w:t>
      </w:r>
      <w:r w:rsidRPr="002F0058">
        <w:rPr>
          <w:rFonts w:ascii="Times New Roman" w:hAnsi="Times New Roman" w:cs="Times New Roman"/>
        </w:rPr>
        <w:t>of ligand Acarbose and active sites on receptor, a crystal structure of enzyme α-glucosidase performed on 2D diagram.</w:t>
      </w:r>
    </w:p>
    <w:p w14:paraId="3AB4A7D1" w14:textId="77777777" w:rsidR="00F059CF" w:rsidRPr="002F0058" w:rsidRDefault="00F059CF" w:rsidP="005733AF">
      <w:pPr>
        <w:spacing w:after="0"/>
        <w:jc w:val="center"/>
        <w:rPr>
          <w:rFonts w:ascii="Times New Roman" w:eastAsia="Calibri" w:hAnsi="Times New Roman" w:cs="Times New Roman"/>
          <w:b/>
          <w:bCs/>
          <w:lang w:val="en-GB"/>
        </w:rPr>
      </w:pPr>
    </w:p>
    <w:p w14:paraId="3F96E1EE" w14:textId="2DF86BDC" w:rsidR="007A5F9F" w:rsidRPr="002F0058" w:rsidRDefault="009D2132" w:rsidP="005733AF">
      <w:pPr>
        <w:spacing w:after="0"/>
        <w:jc w:val="center"/>
        <w:rPr>
          <w:rFonts w:ascii="Times New Roman" w:hAnsi="Times New Roman"/>
        </w:rPr>
      </w:pPr>
      <w:r w:rsidRPr="002F0058">
        <w:rPr>
          <w:rFonts w:ascii="Times New Roman" w:hAnsi="Times New Roman"/>
          <w:noProof/>
        </w:rPr>
        <w:drawing>
          <wp:inline distT="0" distB="0" distL="0" distR="0" wp14:anchorId="5AD5521E" wp14:editId="44BC3F6F">
            <wp:extent cx="5638800" cy="1552560"/>
            <wp:effectExtent l="19050" t="19050" r="19050" b="1016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6A1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40" cy="155620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A663B9C" w14:textId="77777777" w:rsidR="00F500D1" w:rsidRPr="002F0058" w:rsidRDefault="00F500D1" w:rsidP="005733AF">
      <w:pPr>
        <w:spacing w:after="0"/>
        <w:jc w:val="center"/>
        <w:rPr>
          <w:rFonts w:ascii="Times New Roman" w:hAnsi="Times New Roman"/>
        </w:rPr>
      </w:pPr>
    </w:p>
    <w:p w14:paraId="5F098279" w14:textId="21FBBDBC" w:rsidR="00F500D1" w:rsidRPr="002F0058" w:rsidRDefault="00B50BA4" w:rsidP="005733AF">
      <w:pPr>
        <w:spacing w:after="0" w:line="360" w:lineRule="auto"/>
        <w:jc w:val="center"/>
      </w:pPr>
      <w:r w:rsidRPr="002F0058">
        <w:object w:dxaOrig="3614" w:dyaOrig="2556" w14:anchorId="04DA6C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28.95pt" o:ole="">
            <v:imagedata r:id="rId12" o:title=""/>
          </v:shape>
          <o:OLEObject Type="Embed" ProgID="ChemDraw.Document.6.0" ShapeID="_x0000_i1025" DrawAspect="Content" ObjectID="_1697049663" r:id="rId13"/>
        </w:object>
      </w:r>
    </w:p>
    <w:p w14:paraId="0ADF3BA5" w14:textId="747AF032" w:rsidR="00F500D1" w:rsidRPr="002F0058" w:rsidRDefault="00F500D1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4506D1">
        <w:rPr>
          <w:rFonts w:ascii="Times New Roman" w:eastAsia="Calibri" w:hAnsi="Times New Roman" w:cs="Times New Roman"/>
          <w:b/>
          <w:noProof/>
          <w:highlight w:val="yellow"/>
        </w:rPr>
        <w:t>Figure S1.</w:t>
      </w:r>
      <w:r w:rsidR="006241FE" w:rsidRPr="004506D1">
        <w:rPr>
          <w:rFonts w:ascii="Times New Roman" w:eastAsia="Calibri" w:hAnsi="Times New Roman" w:cs="Times New Roman"/>
          <w:noProof/>
          <w:highlight w:val="yellow"/>
        </w:rPr>
        <w:t xml:space="preserve"> </w:t>
      </w:r>
      <w:r w:rsidRPr="004506D1">
        <w:rPr>
          <w:rFonts w:ascii="Times New Roman" w:eastAsia="Calibri" w:hAnsi="Times New Roman" w:cs="Times New Roman"/>
          <w:noProof/>
          <w:highlight w:val="yellow"/>
        </w:rPr>
        <w:t xml:space="preserve">HRESIMS spectrum of </w:t>
      </w:r>
      <w:r w:rsidRPr="004506D1">
        <w:rPr>
          <w:rFonts w:ascii="Times New Roman" w:eastAsia="Calibri" w:hAnsi="Times New Roman" w:cs="Times New Roman"/>
          <w:b/>
          <w:noProof/>
          <w:highlight w:val="yellow"/>
        </w:rPr>
        <w:t>1a</w:t>
      </w:r>
      <w:r w:rsidRPr="004506D1">
        <w:rPr>
          <w:rFonts w:ascii="Times New Roman" w:eastAsia="Calibri" w:hAnsi="Times New Roman" w:cs="Times New Roman"/>
          <w:highlight w:val="yellow"/>
        </w:rPr>
        <w:t>.</w:t>
      </w:r>
    </w:p>
    <w:p w14:paraId="30FFDAB2" w14:textId="77777777" w:rsidR="009D2132" w:rsidRPr="002F0058" w:rsidRDefault="009D213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275A984" w14:textId="77777777" w:rsidR="009D2132" w:rsidRPr="002F0058" w:rsidRDefault="009D213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6F51866" w14:textId="77777777" w:rsidR="009D2132" w:rsidRPr="002F0058" w:rsidRDefault="009D213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3B5ED08" w14:textId="77777777" w:rsidR="00422EE4" w:rsidRPr="002F0058" w:rsidRDefault="00F059CF" w:rsidP="005733AF">
      <w:pPr>
        <w:jc w:val="center"/>
        <w:rPr>
          <w:rFonts w:ascii="Times New Roman" w:hAnsi="Times New Roman"/>
        </w:rPr>
      </w:pPr>
      <w:r w:rsidRPr="002F0058">
        <w:rPr>
          <w:rFonts w:ascii="Times New Roman" w:hAnsi="Times New Roman"/>
        </w:rPr>
        <w:br w:type="page"/>
      </w:r>
    </w:p>
    <w:p w14:paraId="4552F591" w14:textId="1E41A291" w:rsidR="007A5F9F" w:rsidRPr="002F0058" w:rsidRDefault="00422EE4" w:rsidP="005733AF">
      <w:pPr>
        <w:spacing w:after="0"/>
        <w:jc w:val="center"/>
        <w:rPr>
          <w:rFonts w:ascii="Times New Roman" w:hAnsi="Times New Roman"/>
        </w:rPr>
      </w:pPr>
      <w:r w:rsidRPr="002F0058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A8CC864" wp14:editId="15F08EF4">
                <wp:simplePos x="0" y="0"/>
                <wp:positionH relativeFrom="column">
                  <wp:posOffset>1062753</wp:posOffset>
                </wp:positionH>
                <wp:positionV relativeFrom="paragraph">
                  <wp:posOffset>765396</wp:posOffset>
                </wp:positionV>
                <wp:extent cx="2360427" cy="1562986"/>
                <wp:effectExtent l="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427" cy="15629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32114" w14:textId="77777777" w:rsidR="008037D3" w:rsidRDefault="008037D3" w:rsidP="00422EE4">
                            <w:pPr>
                              <w:jc w:val="center"/>
                            </w:pPr>
                            <w:r>
                              <w:object w:dxaOrig="5613" w:dyaOrig="3894" w14:anchorId="67F1542B">
                                <v:shape id="_x0000_i1027" type="#_x0000_t75" style="width:156.05pt;height:106.5pt" o:ole="">
                                  <v:imagedata r:id="rId14" o:title=""/>
                                </v:shape>
                                <o:OLEObject Type="Embed" ProgID="ChemDraw.Document.6.0" ShapeID="_x0000_i1027" DrawAspect="Content" ObjectID="_1697049674" r:id="rId1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CC864" id="Rounded Rectangle 6" o:spid="_x0000_s1026" style="position:absolute;left:0;text-align:left;margin-left:83.7pt;margin-top:60.25pt;width:185.85pt;height:123.05pt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" filled="f" stroked="f" strokeweight="2pt">
                <v:textbox style="mso-fit-shape-to-text:t">
                  <w:txbxContent>
                    <w:p w14:paraId="6F732114" w14:textId="77777777" w:rsidR="008037D3" w:rsidRDefault="008037D3" w:rsidP="00422EE4">
                      <w:pPr>
                        <w:jc w:val="center"/>
                      </w:pPr>
                      <w:r>
                        <w:object w:dxaOrig="5613" w:dyaOrig="3894" w14:anchorId="67F1542B">
                          <v:shape id="_x0000_i1027" type="#_x0000_t75" style="width:156.05pt;height:106.5pt" o:ole="">
                            <v:imagedata r:id="rId25" o:title=""/>
                          </v:shape>
                          <o:OLEObject Type="Embed" ProgID="ChemDraw.Document.6.0" ShapeID="_x0000_i1027" DrawAspect="Content" ObjectID="_1695884197" r:id="rId27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CB16AC" w:rsidRPr="002F0058">
        <w:rPr>
          <w:rFonts w:ascii="Times New Roman" w:hAnsi="Times New Roman"/>
          <w:noProof/>
        </w:rPr>
        <w:drawing>
          <wp:inline distT="0" distB="0" distL="0" distR="0" wp14:anchorId="48A8EC53" wp14:editId="137F0326">
            <wp:extent cx="5733415" cy="3994150"/>
            <wp:effectExtent l="0" t="0" r="635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9B6E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9538" w14:textId="77777777" w:rsidR="007A5F9F" w:rsidRPr="002F0058" w:rsidRDefault="007A5F9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5A313B" w:rsidRPr="002F0058">
        <w:rPr>
          <w:rFonts w:ascii="Times New Roman" w:eastAsia="Calibri" w:hAnsi="Times New Roman" w:cs="Times New Roman"/>
          <w:b/>
          <w:noProof/>
        </w:rPr>
        <w:t>2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Pr="002F0058">
        <w:rPr>
          <w:rFonts w:ascii="Times New Roman" w:eastAsia="Calibri" w:hAnsi="Times New Roman" w:cs="Times New Roman"/>
          <w:noProof/>
        </w:rPr>
        <w:t>H-NMR (</w:t>
      </w:r>
      <w:r w:rsidR="0049706B" w:rsidRPr="002F0058">
        <w:rPr>
          <w:rFonts w:ascii="Times New Roman" w:eastAsia="Calibri" w:hAnsi="Times New Roman" w:cs="Times New Roman"/>
          <w:noProof/>
        </w:rPr>
        <w:t>4</w:t>
      </w:r>
      <w:r w:rsidRPr="002F0058">
        <w:rPr>
          <w:rFonts w:ascii="Times New Roman" w:eastAsia="Calibri" w:hAnsi="Times New Roman" w:cs="Times New Roman"/>
          <w:noProof/>
        </w:rPr>
        <w:t>00 MHz)</w:t>
      </w:r>
      <w:r w:rsidR="005A313B" w:rsidRPr="002F0058">
        <w:rPr>
          <w:rFonts w:ascii="Times New Roman" w:eastAsia="Calibri" w:hAnsi="Times New Roman" w:cs="Times New Roman"/>
          <w:noProof/>
        </w:rPr>
        <w:t xml:space="preserve"> spectrum of </w:t>
      </w:r>
      <w:r w:rsidR="0049706B" w:rsidRPr="002F0058">
        <w:rPr>
          <w:rFonts w:ascii="Times New Roman" w:eastAsia="Calibri" w:hAnsi="Times New Roman" w:cs="Times New Roman"/>
          <w:noProof/>
        </w:rPr>
        <w:t xml:space="preserve"> </w:t>
      </w:r>
      <w:r w:rsidR="00466800" w:rsidRPr="002F0058">
        <w:rPr>
          <w:rFonts w:ascii="Times New Roman" w:eastAsia="Calibri" w:hAnsi="Times New Roman" w:cs="Times New Roman"/>
          <w:b/>
          <w:noProof/>
        </w:rPr>
        <w:t>1a</w:t>
      </w:r>
      <w:r w:rsidR="00A76827" w:rsidRPr="002F0058">
        <w:rPr>
          <w:rFonts w:ascii="Times New Roman" w:eastAsia="Calibri" w:hAnsi="Times New Roman" w:cs="Times New Roman"/>
          <w:noProof/>
        </w:rPr>
        <w:t xml:space="preserve"> in Acetone</w:t>
      </w:r>
      <w:r w:rsidRPr="002F0058">
        <w:rPr>
          <w:rFonts w:ascii="Times New Roman" w:eastAsia="Calibri" w:hAnsi="Times New Roman" w:cs="Times New Roman"/>
          <w:noProof/>
        </w:rPr>
        <w:t>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10A03B25" w14:textId="77777777" w:rsidR="00422EE4" w:rsidRPr="002F0058" w:rsidRDefault="00422EE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E09BDF3" w14:textId="1B2CDF24" w:rsidR="005A313B" w:rsidRPr="002F0058" w:rsidRDefault="00422EE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A877DD" wp14:editId="7C0B0F74">
                <wp:simplePos x="0" y="0"/>
                <wp:positionH relativeFrom="column">
                  <wp:posOffset>2526473</wp:posOffset>
                </wp:positionH>
                <wp:positionV relativeFrom="paragraph">
                  <wp:posOffset>756713</wp:posOffset>
                </wp:positionV>
                <wp:extent cx="1669312" cy="1531089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153108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5D8D2" w14:textId="77777777" w:rsidR="008037D3" w:rsidRDefault="008037D3" w:rsidP="00422EE4">
                            <w:pPr>
                              <w:jc w:val="center"/>
                            </w:pPr>
                            <w:r>
                              <w:object w:dxaOrig="5613" w:dyaOrig="3894" w14:anchorId="3036E2F1">
                                <v:shape id="_x0000_i1029" type="#_x0000_t75" style="width:127.4pt;height:86.85pt">
                                  <v:imagedata r:id="rId14" o:title=""/>
                                </v:shape>
                                <o:OLEObject Type="Embed" ProgID="ChemDraw.Document.6.0" ShapeID="_x0000_i1029" DrawAspect="Content" ObjectID="_1697049675" r:id="rId2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877DD" id="Rounded Rectangle 7" o:spid="_x0000_s1027" style="position:absolute;left:0;text-align:left;margin-left:198.95pt;margin-top:59.6pt;width:131.45pt;height:120.5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" filled="f" stroked="f" strokeweight="2pt">
                <v:textbox style="mso-fit-shape-to-text:t">
                  <w:txbxContent>
                    <w:p w14:paraId="6F95D8D2" w14:textId="77777777" w:rsidR="008037D3" w:rsidRDefault="008037D3" w:rsidP="00422EE4">
                      <w:pPr>
                        <w:jc w:val="center"/>
                      </w:pPr>
                      <w:r>
                        <w:object w:dxaOrig="5613" w:dyaOrig="3894" w14:anchorId="3036E2F1">
                          <v:shape id="_x0000_i1029" type="#_x0000_t75" style="width:127.4pt;height:87.05pt">
                            <v:imagedata r:id="rId25" o:title=""/>
                          </v:shape>
                          <o:OLEObject Type="Embed" ProgID="ChemDraw.Document.6.0" ShapeID="_x0000_i1029" DrawAspect="Content" ObjectID="_1695884198" r:id="rId30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425BFB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4F5CE1DB" wp14:editId="39516D32">
            <wp:extent cx="5733415" cy="3983355"/>
            <wp:effectExtent l="0" t="0" r="63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622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065F" w14:textId="77777777" w:rsidR="0049706B" w:rsidRPr="002F0058" w:rsidRDefault="005A313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S3</w:t>
      </w:r>
      <w:r w:rsidR="0049706B" w:rsidRPr="002F0058">
        <w:rPr>
          <w:rFonts w:ascii="Times New Roman" w:eastAsia="Calibri" w:hAnsi="Times New Roman" w:cs="Times New Roman"/>
          <w:b/>
          <w:noProof/>
        </w:rPr>
        <w:t>.</w:t>
      </w:r>
      <w:r w:rsidR="0049706B" w:rsidRPr="002F0058">
        <w:rPr>
          <w:rFonts w:ascii="Times New Roman" w:eastAsia="Calibri" w:hAnsi="Times New Roman" w:cs="Times New Roman"/>
          <w:noProof/>
        </w:rPr>
        <w:t xml:space="preserve"> </w:t>
      </w:r>
      <w:r w:rsidR="0049706B"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="0049706B"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="0049706B" w:rsidRPr="002F0058">
        <w:rPr>
          <w:rFonts w:ascii="Times New Roman" w:eastAsia="Calibri" w:hAnsi="Times New Roman" w:cs="Times New Roman"/>
          <w:b/>
          <w:noProof/>
        </w:rPr>
        <w:t>1a</w:t>
      </w:r>
      <w:r w:rsidR="0049706B"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="0049706B" w:rsidRPr="002F0058">
        <w:rPr>
          <w:rFonts w:ascii="Times New Roman" w:eastAsia="Calibri" w:hAnsi="Times New Roman" w:cs="Times New Roman"/>
          <w:i/>
          <w:noProof/>
        </w:rPr>
        <w:t>d</w:t>
      </w:r>
      <w:r w:rsidR="0049706B"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="0049706B" w:rsidRPr="002F0058">
        <w:rPr>
          <w:rFonts w:ascii="Times New Roman" w:eastAsia="Calibri" w:hAnsi="Times New Roman" w:cs="Times New Roman"/>
        </w:rPr>
        <w:t>.</w:t>
      </w:r>
    </w:p>
    <w:p w14:paraId="69061DFC" w14:textId="0B032A57" w:rsidR="0049706B" w:rsidRPr="002F0058" w:rsidRDefault="00422EE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D6DA74" wp14:editId="64874BF6">
                <wp:simplePos x="0" y="0"/>
                <wp:positionH relativeFrom="column">
                  <wp:posOffset>304800</wp:posOffset>
                </wp:positionH>
                <wp:positionV relativeFrom="paragraph">
                  <wp:posOffset>-427828</wp:posOffset>
                </wp:positionV>
                <wp:extent cx="2095176" cy="1637592"/>
                <wp:effectExtent l="0" t="0" r="0" b="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176" cy="163759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794CB" w14:textId="77777777" w:rsidR="008037D3" w:rsidRDefault="008037D3" w:rsidP="00422EE4">
                            <w:pPr>
                              <w:jc w:val="center"/>
                            </w:pPr>
                            <w:r>
                              <w:object w:dxaOrig="5613" w:dyaOrig="3894" w14:anchorId="44AD11EA">
                                <v:shape id="_x0000_i1031" type="#_x0000_t75" style="width:137.8pt;height:94.6pt">
                                  <v:imagedata r:id="rId14" o:title=""/>
                                </v:shape>
                                <o:OLEObject Type="Embed" ProgID="ChemDraw.Document.6.0" ShapeID="_x0000_i1031" DrawAspect="Content" ObjectID="_1697049676" r:id="rId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6DA74" id="Rounded Rectangle 8" o:spid="_x0000_s1028" style="position:absolute;left:0;text-align:left;margin-left:24pt;margin-top:-33.7pt;width:164.95pt;height:128.95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" filled="f" stroked="f" strokeweight="2pt">
                <v:textbox style="mso-fit-shape-to-text:t">
                  <w:txbxContent>
                    <w:p w14:paraId="77B794CB" w14:textId="77777777" w:rsidR="008037D3" w:rsidRDefault="008037D3" w:rsidP="00422EE4">
                      <w:pPr>
                        <w:jc w:val="center"/>
                      </w:pPr>
                      <w:r>
                        <w:object w:dxaOrig="5613" w:dyaOrig="3894" w14:anchorId="44AD11EA">
                          <v:shape id="_x0000_i1031" type="#_x0000_t75" style="width:138.1pt;height:94.45pt">
                            <v:imagedata r:id="rId25" o:title=""/>
                          </v:shape>
                          <o:OLEObject Type="Embed" ProgID="ChemDraw.Document.6.0" ShapeID="_x0000_i1031" DrawAspect="Content" ObjectID="_1695884199" r:id="rId3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0D2679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357A0292" wp14:editId="24C16B97">
            <wp:extent cx="5733415" cy="4018280"/>
            <wp:effectExtent l="0" t="0" r="635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C82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4495" w14:textId="77777777" w:rsidR="005A313B" w:rsidRPr="002F0058" w:rsidRDefault="005A313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S4.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 xml:space="preserve">HMBC spectrum of </w:t>
      </w:r>
      <w:r w:rsidRPr="002F0058">
        <w:rPr>
          <w:rFonts w:ascii="Times New Roman" w:eastAsia="Calibri" w:hAnsi="Times New Roman" w:cs="Times New Roman"/>
          <w:b/>
          <w:noProof/>
        </w:rPr>
        <w:t>1a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2088E185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E40798B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A839540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501843A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63A85F5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E31B629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426188A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4883136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7D4BE9B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7A11FEA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B524B85" w14:textId="77777777" w:rsidR="008A6879" w:rsidRPr="002F0058" w:rsidRDefault="008A687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F27FC4B" w14:textId="44CCF4E3" w:rsidR="0011271D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2B493D73" wp14:editId="33C72418">
            <wp:extent cx="6736528" cy="1845850"/>
            <wp:effectExtent l="19050" t="19050" r="26670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E68A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431" cy="1846646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C068DF5" w14:textId="77777777" w:rsidR="00C04FC8" w:rsidRPr="002F0058" w:rsidRDefault="00C04FC8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280B922" w14:textId="77777777" w:rsidR="00A707A4" w:rsidRPr="002F0058" w:rsidRDefault="00C04FC8" w:rsidP="005733AF">
      <w:pPr>
        <w:spacing w:after="0" w:line="360" w:lineRule="auto"/>
        <w:jc w:val="center"/>
      </w:pPr>
      <w:r w:rsidRPr="002F0058">
        <w:object w:dxaOrig="3614" w:dyaOrig="2508" w14:anchorId="79C072D9">
          <v:shape id="_x0000_i1032" type="#_x0000_t75" style="width:181.6pt;height:124.4pt" o:ole="">
            <v:imagedata r:id="rId36" o:title=""/>
          </v:shape>
          <o:OLEObject Type="Embed" ProgID="ChemDraw.Document.6.0" ShapeID="_x0000_i1032" DrawAspect="Content" ObjectID="_1697049664" r:id="rId37"/>
        </w:object>
      </w:r>
    </w:p>
    <w:p w14:paraId="4F4B31FB" w14:textId="422572D9" w:rsidR="00A707A4" w:rsidRPr="002F0058" w:rsidRDefault="00A707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S5.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 xml:space="preserve">HRESIMS spectrum of </w:t>
      </w:r>
      <w:r w:rsidRPr="002F0058">
        <w:rPr>
          <w:rFonts w:ascii="Times New Roman" w:eastAsia="Calibri" w:hAnsi="Times New Roman" w:cs="Times New Roman"/>
          <w:b/>
          <w:noProof/>
        </w:rPr>
        <w:t>1b</w:t>
      </w:r>
      <w:r w:rsidRPr="002F0058">
        <w:rPr>
          <w:rFonts w:ascii="Times New Roman" w:eastAsia="Calibri" w:hAnsi="Times New Roman" w:cs="Times New Roman"/>
        </w:rPr>
        <w:t>.</w:t>
      </w:r>
    </w:p>
    <w:p w14:paraId="12C941ED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DF2EF79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BD9CEA5" w14:textId="77777777" w:rsidR="00E3721F" w:rsidRPr="002F0058" w:rsidRDefault="00E372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DD97A0A" w14:textId="77777777" w:rsidR="00C04FC8" w:rsidRPr="002F0058" w:rsidRDefault="00C04FC8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B2BB344" w14:textId="004BC7B1" w:rsidR="005A313B" w:rsidRPr="002F0058" w:rsidRDefault="000E2841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02EFA2" wp14:editId="76AFFCFB">
                <wp:simplePos x="0" y="0"/>
                <wp:positionH relativeFrom="column">
                  <wp:posOffset>353606</wp:posOffset>
                </wp:positionH>
                <wp:positionV relativeFrom="paragraph">
                  <wp:posOffset>435447</wp:posOffset>
                </wp:positionV>
                <wp:extent cx="1754372" cy="1860698"/>
                <wp:effectExtent l="0" t="0" r="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186069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C8706" w14:textId="77777777" w:rsidR="008037D3" w:rsidRDefault="008037D3" w:rsidP="000E2841">
                            <w:pPr>
                              <w:jc w:val="center"/>
                            </w:pPr>
                            <w:r>
                              <w:object w:dxaOrig="5613" w:dyaOrig="3895" w14:anchorId="3E951A18">
                                <v:shape id="_x0000_i1034" type="#_x0000_t75" style="width:145.65pt;height:101.65pt">
                                  <v:imagedata r:id="rId38" o:title=""/>
                                </v:shape>
                                <o:OLEObject Type="Embed" ProgID="ChemDraw.Document.6.0" ShapeID="_x0000_i1034" DrawAspect="Content" ObjectID="_1697049677" r:id="rId3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2EFA2" id="Rounded Rectangle 16" o:spid="_x0000_s1029" style="position:absolute;left:0;text-align:left;margin-left:27.85pt;margin-top:34.3pt;width:138.15pt;height:146.5pt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" filled="f" stroked="f" strokeweight="2pt">
                <v:textbox style="mso-fit-shape-to-text:t">
                  <w:txbxContent>
                    <w:p w14:paraId="5D2C8706" w14:textId="77777777" w:rsidR="008037D3" w:rsidRDefault="008037D3" w:rsidP="000E2841">
                      <w:pPr>
                        <w:jc w:val="center"/>
                      </w:pPr>
                      <w:r>
                        <w:object w:dxaOrig="5613" w:dyaOrig="3895" w14:anchorId="3E951A18">
                          <v:shape id="_x0000_i1034" type="#_x0000_t75" style="width:145.4pt;height:102.05pt">
                            <v:imagedata r:id="rId40" o:title=""/>
                          </v:shape>
                          <o:OLEObject Type="Embed" ProgID="ChemDraw.Document.6.0" ShapeID="_x0000_i1034" DrawAspect="Content" ObjectID="_1695884200" r:id="rId41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877F5D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58890EEF" wp14:editId="1D0EDA71">
            <wp:extent cx="5733415" cy="4014470"/>
            <wp:effectExtent l="0" t="0" r="635" b="50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77DB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90540" w14:textId="77777777" w:rsidR="00215120" w:rsidRPr="002F0058" w:rsidRDefault="00FA212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1914F7" w:rsidRPr="002F0058">
        <w:rPr>
          <w:rFonts w:ascii="Times New Roman" w:eastAsia="Calibri" w:hAnsi="Times New Roman" w:cs="Times New Roman"/>
          <w:b/>
          <w:noProof/>
        </w:rPr>
        <w:t>6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Pr="002F0058">
        <w:rPr>
          <w:rFonts w:ascii="Times New Roman" w:eastAsia="Calibri" w:hAnsi="Times New Roman" w:cs="Times New Roman"/>
          <w:noProof/>
        </w:rPr>
        <w:t xml:space="preserve">H-NMR (400 MHz) spectrum of  </w:t>
      </w:r>
      <w:r w:rsidRPr="002F0058">
        <w:rPr>
          <w:rFonts w:ascii="Times New Roman" w:eastAsia="Calibri" w:hAnsi="Times New Roman" w:cs="Times New Roman"/>
          <w:b/>
          <w:noProof/>
        </w:rPr>
        <w:t>1b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319B6861" w14:textId="77777777" w:rsidR="001914F7" w:rsidRPr="002F0058" w:rsidRDefault="001914F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2001BF1" w14:textId="3A337B85" w:rsidR="00A76827" w:rsidRPr="002F0058" w:rsidRDefault="000E2841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DEDEF1" wp14:editId="4A1B9EBD">
                <wp:simplePos x="0" y="0"/>
                <wp:positionH relativeFrom="column">
                  <wp:posOffset>2115510</wp:posOffset>
                </wp:positionH>
                <wp:positionV relativeFrom="paragraph">
                  <wp:posOffset>721758</wp:posOffset>
                </wp:positionV>
                <wp:extent cx="1701209" cy="1467293"/>
                <wp:effectExtent l="0" t="0" r="0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9" cy="146729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7E19E" w14:textId="77777777" w:rsidR="008037D3" w:rsidRDefault="008037D3" w:rsidP="000E2841">
                            <w:pPr>
                              <w:jc w:val="center"/>
                            </w:pPr>
                            <w:r>
                              <w:object w:dxaOrig="5613" w:dyaOrig="3895" w14:anchorId="7916ED9F">
                                <v:shape id="_x0000_i1036" type="#_x0000_t75" style="width:148.75pt;height:103.2pt">
                                  <v:imagedata r:id="rId38" o:title=""/>
                                </v:shape>
                                <o:OLEObject Type="Embed" ProgID="ChemDraw.Document.6.0" ShapeID="_x0000_i1036" DrawAspect="Content" ObjectID="_1697049678" r:id="rId4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EDEF1" id="Rounded Rectangle 17" o:spid="_x0000_s1030" style="position:absolute;left:0;text-align:left;margin-left:166.6pt;margin-top:56.85pt;width:133.95pt;height:115.55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" filled="f" stroked="f" strokeweight="2pt">
                <v:textbox style="mso-fit-shape-to-text:t">
                  <w:txbxContent>
                    <w:p w14:paraId="3B77E19E" w14:textId="77777777" w:rsidR="008037D3" w:rsidRDefault="008037D3" w:rsidP="000E2841">
                      <w:pPr>
                        <w:jc w:val="center"/>
                      </w:pPr>
                      <w:r>
                        <w:object w:dxaOrig="5613" w:dyaOrig="3895" w14:anchorId="7916ED9F">
                          <v:shape id="_x0000_i1036" type="#_x0000_t75" style="width:148.45pt;height:103.4pt">
                            <v:imagedata r:id="rId40" o:title=""/>
                          </v:shape>
                          <o:OLEObject Type="Embed" ProgID="ChemDraw.Document.6.0" ShapeID="_x0000_i1036" DrawAspect="Content" ObjectID="_1695884201" r:id="rId44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877F5D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20A594AD" wp14:editId="0B45666D">
            <wp:extent cx="5733415" cy="3936365"/>
            <wp:effectExtent l="0" t="0" r="635" b="698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E3C8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CA10" w14:textId="77777777" w:rsidR="001914F7" w:rsidRPr="002F0058" w:rsidRDefault="001914F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S7.</w:t>
      </w:r>
      <w:r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Pr="002F0058">
        <w:rPr>
          <w:rFonts w:ascii="Times New Roman" w:eastAsia="Calibri" w:hAnsi="Times New Roman" w:cs="Times New Roman"/>
          <w:b/>
          <w:noProof/>
        </w:rPr>
        <w:t>1b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3C2095AA" w14:textId="77777777" w:rsidR="001914F7" w:rsidRPr="002F0058" w:rsidRDefault="001914F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91A6A08" w14:textId="2083BFC4" w:rsidR="007A5F9F" w:rsidRPr="002F0058" w:rsidRDefault="000E2841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71235" wp14:editId="73022DFA">
                <wp:simplePos x="0" y="0"/>
                <wp:positionH relativeFrom="column">
                  <wp:posOffset>913765</wp:posOffset>
                </wp:positionH>
                <wp:positionV relativeFrom="paragraph">
                  <wp:posOffset>1127125</wp:posOffset>
                </wp:positionV>
                <wp:extent cx="2286000" cy="1616149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61614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82203" w14:textId="77777777" w:rsidR="008037D3" w:rsidRDefault="008037D3" w:rsidP="000E2841">
                            <w:pPr>
                              <w:jc w:val="center"/>
                            </w:pPr>
                            <w:r>
                              <w:object w:dxaOrig="5613" w:dyaOrig="3895" w14:anchorId="7FA6E3F8">
                                <v:shape id="_x0000_i1038" type="#_x0000_t75" style="width:132.2pt;height:93.1pt">
                                  <v:imagedata r:id="rId38" o:title=""/>
                                </v:shape>
                                <o:OLEObject Type="Embed" ProgID="ChemDraw.Document.6.0" ShapeID="_x0000_i1038" DrawAspect="Content" ObjectID="_1697049679" r:id="rId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71235" id="Rounded Rectangle 18" o:spid="_x0000_s1031" style="position:absolute;left:0;text-align:left;margin-left:71.95pt;margin-top:88.75pt;width:180pt;height:127.25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" filled="f" stroked="f" strokeweight="2pt">
                <v:textbox style="mso-fit-shape-to-text:t">
                  <w:txbxContent>
                    <w:p w14:paraId="72882203" w14:textId="77777777" w:rsidR="008037D3" w:rsidRDefault="008037D3" w:rsidP="000E2841">
                      <w:pPr>
                        <w:jc w:val="center"/>
                      </w:pPr>
                      <w:r>
                        <w:object w:dxaOrig="5613" w:dyaOrig="3895" w14:anchorId="7FA6E3F8">
                          <v:shape id="_x0000_i1038" type="#_x0000_t75" style="width:131.9pt;height:93.1pt">
                            <v:imagedata r:id="rId40" o:title=""/>
                          </v:shape>
                          <o:OLEObject Type="Embed" ProgID="ChemDraw.Document.6.0" ShapeID="_x0000_i1038" DrawAspect="Content" ObjectID="_1695884202" r:id="rId47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654C92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35AACEE7" wp14:editId="74D03554">
            <wp:extent cx="5733415" cy="3999865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125D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957E" w14:textId="77777777" w:rsidR="001914F7" w:rsidRPr="002F0058" w:rsidRDefault="001914F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S8.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 xml:space="preserve">HMBC spectrum of </w:t>
      </w:r>
      <w:r w:rsidRPr="002F0058">
        <w:rPr>
          <w:rFonts w:ascii="Times New Roman" w:eastAsia="Calibri" w:hAnsi="Times New Roman" w:cs="Times New Roman"/>
          <w:b/>
          <w:noProof/>
        </w:rPr>
        <w:t>1b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020DBB6C" w14:textId="77777777" w:rsidR="00A707A4" w:rsidRPr="002F0058" w:rsidRDefault="00A707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3DBDDFF" w14:textId="77777777" w:rsidR="00A707A4" w:rsidRPr="002F0058" w:rsidRDefault="00A707A4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04E06F96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31257FD8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06A65DB6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3765B33C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5399CD67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4E69C2A2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4A5C8F00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5BE6DE25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42E527E7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6C38A96C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54C892A3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2DAE618A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15E0BB4F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697E86CF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3606AD7C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393A324F" w14:textId="73D4E383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729AC74E" wp14:editId="36DCFBD7">
            <wp:extent cx="6751674" cy="1891126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996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693" cy="189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C663" w14:textId="77777777" w:rsidR="00A707A4" w:rsidRPr="002F0058" w:rsidRDefault="00A707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DCF7498" w14:textId="77777777" w:rsidR="007A5F9F" w:rsidRPr="002F0058" w:rsidRDefault="00A707A4" w:rsidP="005733AF">
      <w:pPr>
        <w:tabs>
          <w:tab w:val="left" w:pos="5940"/>
        </w:tabs>
        <w:spacing w:after="0"/>
        <w:jc w:val="center"/>
      </w:pPr>
      <w:r w:rsidRPr="002F0058">
        <w:object w:dxaOrig="3602" w:dyaOrig="2431" w14:anchorId="56B62E5C">
          <v:shape id="_x0000_i1039" type="#_x0000_t75" style="width:179.9pt;height:121.3pt" o:ole="">
            <v:imagedata r:id="rId50" o:title=""/>
          </v:shape>
          <o:OLEObject Type="Embed" ProgID="ChemDraw.Document.6.0" ShapeID="_x0000_i1039" DrawAspect="Content" ObjectID="_1697049665" r:id="rId51"/>
        </w:object>
      </w:r>
    </w:p>
    <w:p w14:paraId="2AB8C0A3" w14:textId="77777777" w:rsidR="00A707A4" w:rsidRPr="002F0058" w:rsidRDefault="00A707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S9.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 xml:space="preserve">HRESIMS spectrum of </w:t>
      </w:r>
      <w:r w:rsidRPr="002F0058">
        <w:rPr>
          <w:rFonts w:ascii="Times New Roman" w:eastAsia="Calibri" w:hAnsi="Times New Roman" w:cs="Times New Roman"/>
          <w:b/>
          <w:noProof/>
        </w:rPr>
        <w:t>1c</w:t>
      </w:r>
      <w:r w:rsidRPr="002F0058">
        <w:rPr>
          <w:rFonts w:ascii="Times New Roman" w:eastAsia="Calibri" w:hAnsi="Times New Roman" w:cs="Times New Roman"/>
        </w:rPr>
        <w:t>.</w:t>
      </w:r>
    </w:p>
    <w:p w14:paraId="0CC309C1" w14:textId="77777777" w:rsidR="009C5575" w:rsidRPr="002F0058" w:rsidRDefault="009C5575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159F11A" w14:textId="77777777" w:rsidR="00A707A4" w:rsidRPr="002F0058" w:rsidRDefault="00A707A4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628350EE" w14:textId="77777777" w:rsidR="004B171F" w:rsidRPr="002F0058" w:rsidRDefault="004B171F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62C4962C" w14:textId="77777777" w:rsidR="004B171F" w:rsidRPr="002F0058" w:rsidRDefault="004B171F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2AC1FC6A" w14:textId="77777777" w:rsidR="004B171F" w:rsidRPr="002F0058" w:rsidRDefault="004B171F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6EFD2D98" w14:textId="77777777" w:rsidR="004B171F" w:rsidRPr="002F0058" w:rsidRDefault="004B171F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01CB1E2D" w14:textId="77777777" w:rsidR="004B171F" w:rsidRPr="002F0058" w:rsidRDefault="004B171F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p w14:paraId="685164DC" w14:textId="437B81DB" w:rsidR="004B171F" w:rsidRPr="002F0058" w:rsidRDefault="00245B43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  <w:r w:rsidRPr="002F0058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1D75A9" wp14:editId="53379FFF">
                <wp:simplePos x="0" y="0"/>
                <wp:positionH relativeFrom="column">
                  <wp:posOffset>1438792</wp:posOffset>
                </wp:positionH>
                <wp:positionV relativeFrom="paragraph">
                  <wp:posOffset>881793</wp:posOffset>
                </wp:positionV>
                <wp:extent cx="1860698" cy="1392865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13928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9AE6A" w14:textId="77777777" w:rsidR="008037D3" w:rsidRDefault="008037D3" w:rsidP="00245B43">
                            <w:pPr>
                              <w:jc w:val="center"/>
                            </w:pPr>
                            <w:r>
                              <w:object w:dxaOrig="5613" w:dyaOrig="3933" w14:anchorId="4084A0FF">
                                <v:shape id="_x0000_i1041" type="#_x0000_t75" style="width:151.85pt;height:106.4pt">
                                  <v:imagedata r:id="rId52" o:title=""/>
                                </v:shape>
                                <o:OLEObject Type="Embed" ProgID="ChemDraw.Document.6.0" ShapeID="_x0000_i1041" DrawAspect="Content" ObjectID="_1697049680" r:id="rId5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D75A9" id="Rounded Rectangle 26" o:spid="_x0000_s1032" style="position:absolute;left:0;text-align:left;margin-left:113.3pt;margin-top:69.45pt;width:146.5pt;height:109.65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" filled="f" stroked="f" strokeweight="2pt">
                <v:textbox style="mso-fit-shape-to-text:t">
                  <w:txbxContent>
                    <w:p w14:paraId="3A79AE6A" w14:textId="77777777" w:rsidR="008037D3" w:rsidRDefault="008037D3" w:rsidP="00245B43">
                      <w:pPr>
                        <w:jc w:val="center"/>
                      </w:pPr>
                      <w:r>
                        <w:object w:dxaOrig="5613" w:dyaOrig="3933" w14:anchorId="4084A0FF">
                          <v:shape id="_x0000_i1041" type="#_x0000_t75" style="width:151.55pt;height:106.6pt">
                            <v:imagedata r:id="rId54" o:title=""/>
                          </v:shape>
                          <o:OLEObject Type="Embed" ProgID="ChemDraw.Document.6.0" ShapeID="_x0000_i1041" DrawAspect="Content" ObjectID="_1695884203" r:id="rId5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F16888" w:rsidRPr="002F0058">
        <w:rPr>
          <w:rFonts w:ascii="Times New Roman" w:hAnsi="Times New Roman"/>
          <w:noProof/>
        </w:rPr>
        <w:drawing>
          <wp:inline distT="0" distB="0" distL="0" distR="0" wp14:anchorId="1801DE0B" wp14:editId="1AB00EC3">
            <wp:extent cx="5500832" cy="3853446"/>
            <wp:effectExtent l="0" t="0" r="508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23B7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199" cy="38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34D4" w14:textId="77777777" w:rsidR="004B171F" w:rsidRPr="002F0058" w:rsidRDefault="004B171F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S10.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="00B05E83"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="00B05E83" w:rsidRPr="002F0058">
        <w:rPr>
          <w:rFonts w:ascii="Times New Roman" w:eastAsia="Calibri" w:hAnsi="Times New Roman" w:cs="Times New Roman"/>
          <w:noProof/>
        </w:rPr>
        <w:t>H</w:t>
      </w:r>
      <w:r w:rsidRPr="002F0058">
        <w:rPr>
          <w:rFonts w:ascii="Times New Roman" w:eastAsia="Calibri" w:hAnsi="Times New Roman" w:cs="Times New Roman"/>
          <w:noProof/>
        </w:rPr>
        <w:t>-NMR (</w:t>
      </w:r>
      <w:r w:rsidR="00B05E83" w:rsidRPr="002F0058">
        <w:rPr>
          <w:rFonts w:ascii="Times New Roman" w:eastAsia="Calibri" w:hAnsi="Times New Roman" w:cs="Times New Roman"/>
          <w:noProof/>
        </w:rPr>
        <w:t>400</w:t>
      </w:r>
      <w:r w:rsidRPr="002F0058">
        <w:rPr>
          <w:rFonts w:ascii="Times New Roman" w:eastAsia="Calibri" w:hAnsi="Times New Roman" w:cs="Times New Roman"/>
          <w:noProof/>
        </w:rPr>
        <w:t xml:space="preserve"> MHz) spectrum of </w:t>
      </w:r>
      <w:r w:rsidRPr="002F0058">
        <w:rPr>
          <w:rFonts w:ascii="Times New Roman" w:eastAsia="Calibri" w:hAnsi="Times New Roman" w:cs="Times New Roman"/>
          <w:b/>
          <w:noProof/>
        </w:rPr>
        <w:t>1c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64D25885" w14:textId="77777777" w:rsidR="00EB6B13" w:rsidRPr="002F0058" w:rsidRDefault="00EB6B1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49AC64C" w14:textId="01822F27" w:rsidR="004B171F" w:rsidRPr="002F0058" w:rsidRDefault="00245B4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32FC3E" wp14:editId="1203D993">
                <wp:simplePos x="0" y="0"/>
                <wp:positionH relativeFrom="column">
                  <wp:posOffset>1371600</wp:posOffset>
                </wp:positionH>
                <wp:positionV relativeFrom="paragraph">
                  <wp:posOffset>853455</wp:posOffset>
                </wp:positionV>
                <wp:extent cx="2041451" cy="1456660"/>
                <wp:effectExtent l="0" t="0" r="0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14566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4A101" w14:textId="77777777" w:rsidR="008037D3" w:rsidRDefault="008037D3" w:rsidP="00245B43">
                            <w:pPr>
                              <w:jc w:val="center"/>
                            </w:pPr>
                            <w:r>
                              <w:object w:dxaOrig="5613" w:dyaOrig="3933" w14:anchorId="3B2132E0">
                                <v:shape id="_x0000_i1043" type="#_x0000_t75" style="width:132.2pt;height:94.8pt">
                                  <v:imagedata r:id="rId52" o:title=""/>
                                </v:shape>
                                <o:OLEObject Type="Embed" ProgID="ChemDraw.Document.6.0" ShapeID="_x0000_i1043" DrawAspect="Content" ObjectID="_1697049681" r:id="rId5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2FC3E" id="Rounded Rectangle 27" o:spid="_x0000_s1033" style="position:absolute;left:0;text-align:left;margin-left:108pt;margin-top:67.2pt;width:160.75pt;height:114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" filled="f" stroked="f" strokeweight="2pt">
                <v:textbox>
                  <w:txbxContent>
                    <w:p w14:paraId="4824A101" w14:textId="77777777" w:rsidR="008037D3" w:rsidRDefault="008037D3" w:rsidP="00245B43">
                      <w:pPr>
                        <w:jc w:val="center"/>
                      </w:pPr>
                      <w:r>
                        <w:object w:dxaOrig="5613" w:dyaOrig="3933" w14:anchorId="3B2132E0">
                          <v:shape id="_x0000_i1043" type="#_x0000_t75" style="width:131.9pt;height:94.6pt">
                            <v:imagedata r:id="rId54" o:title=""/>
                          </v:shape>
                          <o:OLEObject Type="Embed" ProgID="ChemDraw.Document.6.0" ShapeID="_x0000_i1043" DrawAspect="Content" ObjectID="_1695884204" r:id="rId58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F16888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38BEAA67" wp14:editId="059C0EA2">
            <wp:extent cx="5733415" cy="3967480"/>
            <wp:effectExtent l="0" t="0" r="63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94D2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4599" w14:textId="77777777" w:rsidR="0063068C" w:rsidRPr="002F0058" w:rsidRDefault="00EB6B1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S11.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Pr="002F0058">
        <w:rPr>
          <w:rFonts w:ascii="Times New Roman" w:eastAsia="Calibri" w:hAnsi="Times New Roman" w:cs="Times New Roman"/>
          <w:b/>
          <w:noProof/>
        </w:rPr>
        <w:t>1c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1B98DF51" w14:textId="1D6D5FCA" w:rsidR="0063068C" w:rsidRPr="002F0058" w:rsidRDefault="00245B4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EA0ED4" wp14:editId="0447BAC7">
                <wp:simplePos x="0" y="0"/>
                <wp:positionH relativeFrom="column">
                  <wp:posOffset>3088640</wp:posOffset>
                </wp:positionH>
                <wp:positionV relativeFrom="paragraph">
                  <wp:posOffset>3553489</wp:posOffset>
                </wp:positionV>
                <wp:extent cx="1871330" cy="1637414"/>
                <wp:effectExtent l="0" t="0" r="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0" cy="163741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27D2" w14:textId="77777777" w:rsidR="008037D3" w:rsidRDefault="008037D3" w:rsidP="00245B43">
                            <w:pPr>
                              <w:jc w:val="center"/>
                            </w:pPr>
                            <w:r>
                              <w:object w:dxaOrig="5613" w:dyaOrig="3933" w14:anchorId="03A985DC">
                                <v:shape id="_x0000_i1045" type="#_x0000_t75" style="width:140.9pt;height:98.5pt">
                                  <v:imagedata r:id="rId52" o:title=""/>
                                </v:shape>
                                <o:OLEObject Type="Embed" ProgID="ChemDraw.Document.6.0" ShapeID="_x0000_i1045" DrawAspect="Content" ObjectID="_1697049682" r:id="rId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A0ED4" id="Rounded Rectangle 28" o:spid="_x0000_s1034" style="position:absolute;left:0;text-align:left;margin-left:243.2pt;margin-top:279.8pt;width:147.35pt;height:128.9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" filled="f" stroked="f" strokeweight="2pt">
                <v:textbox style="mso-fit-shape-to-text:t">
                  <w:txbxContent>
                    <w:p w14:paraId="2E0227D2" w14:textId="77777777" w:rsidR="008037D3" w:rsidRDefault="008037D3" w:rsidP="00245B43">
                      <w:pPr>
                        <w:jc w:val="center"/>
                      </w:pPr>
                      <w:r>
                        <w:object w:dxaOrig="5613" w:dyaOrig="3933" w14:anchorId="03A985DC">
                          <v:shape id="_x0000_i1045" type="#_x0000_t75" style="width:140.9pt;height:98.9pt">
                            <v:imagedata r:id="rId54" o:title=""/>
                          </v:shape>
                          <o:OLEObject Type="Embed" ProgID="ChemDraw.Document.6.0" ShapeID="_x0000_i1045" DrawAspect="Content" ObjectID="_1695884205" r:id="rId61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0D2679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4ED51D03" wp14:editId="60C6E92F">
            <wp:extent cx="5733415" cy="3972560"/>
            <wp:effectExtent l="0" t="0" r="635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4F74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68C" w:rsidRPr="002F0058">
        <w:rPr>
          <w:rFonts w:ascii="Times New Roman" w:eastAsia="Calibri" w:hAnsi="Times New Roman" w:cs="Times New Roman"/>
        </w:rPr>
        <w:br/>
      </w:r>
      <w:r w:rsidR="000D2679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49EC9BE5" wp14:editId="152588A5">
            <wp:extent cx="5733415" cy="4002405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C9A3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ED15" w14:textId="77777777" w:rsidR="00662E5E" w:rsidRPr="002F0058" w:rsidRDefault="00662E5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S12.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 xml:space="preserve">HMBC spectrum of </w:t>
      </w:r>
      <w:r w:rsidRPr="002F0058">
        <w:rPr>
          <w:rFonts w:ascii="Times New Roman" w:eastAsia="Calibri" w:hAnsi="Times New Roman" w:cs="Times New Roman"/>
          <w:b/>
          <w:noProof/>
        </w:rPr>
        <w:t xml:space="preserve">1c </w:t>
      </w:r>
      <w:r w:rsidRPr="002F0058">
        <w:rPr>
          <w:rFonts w:ascii="Times New Roman" w:eastAsia="Calibri" w:hAnsi="Times New Roman" w:cs="Times New Roman"/>
          <w:noProof/>
        </w:rPr>
        <w:t>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0E83237C" w14:textId="77777777" w:rsidR="00662E5E" w:rsidRPr="002F0058" w:rsidRDefault="00662E5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7F51241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FCA2904" w14:textId="5BF2D65F" w:rsidR="00522232" w:rsidRPr="002F0058" w:rsidRDefault="00E66E71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noProof/>
        </w:rPr>
        <w:lastRenderedPageBreak/>
        <w:drawing>
          <wp:inline distT="0" distB="0" distL="0" distR="0" wp14:anchorId="5BF7DD5C" wp14:editId="4EF3EDD5">
            <wp:extent cx="5733415" cy="1459081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3BFD" w14:textId="00E7F223" w:rsidR="00CF76CB" w:rsidRPr="002F0058" w:rsidRDefault="001E70F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noProof/>
        </w:rPr>
        <w:drawing>
          <wp:inline distT="0" distB="0" distL="0" distR="0" wp14:anchorId="6DF5E0BF" wp14:editId="0CBBFFF8">
            <wp:extent cx="2571750" cy="1924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C6E2" w14:textId="4D8C09C3" w:rsidR="001E70F2" w:rsidRPr="002F0058" w:rsidRDefault="001E70F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noProof/>
        </w:rPr>
        <w:drawing>
          <wp:inline distT="0" distB="0" distL="0" distR="0" wp14:anchorId="7B18F1F4" wp14:editId="07070CB0">
            <wp:extent cx="4495800" cy="1409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5787" w14:textId="77777777" w:rsidR="00CB25D4" w:rsidRPr="002F0058" w:rsidRDefault="00CB25D4" w:rsidP="00CB25D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S13.</w:t>
      </w:r>
      <w:r w:rsidRPr="002F0058">
        <w:rPr>
          <w:rFonts w:ascii="Times New Roman" w:eastAsia="Calibri" w:hAnsi="Times New Roman" w:cs="Times New Roman"/>
          <w:noProof/>
        </w:rPr>
        <w:t xml:space="preserve"> The HRESIMS spectrum of </w:t>
      </w:r>
      <w:r w:rsidRPr="002F0058">
        <w:rPr>
          <w:rFonts w:ascii="Times New Roman" w:eastAsia="Calibri" w:hAnsi="Times New Roman" w:cs="Times New Roman"/>
          <w:b/>
          <w:noProof/>
        </w:rPr>
        <w:t>2a</w:t>
      </w:r>
      <w:r w:rsidRPr="002F0058">
        <w:rPr>
          <w:rFonts w:ascii="Times New Roman" w:eastAsia="Calibri" w:hAnsi="Times New Roman" w:cs="Times New Roman"/>
        </w:rPr>
        <w:t>.</w:t>
      </w:r>
    </w:p>
    <w:p w14:paraId="3EFD0737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C0AAC90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08AD327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8D3338B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96D3410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D73181E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370E342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CCB22D5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80426A3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24B0C5C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4261AC2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4DD6F8C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E0D3D6D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CFA6A46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BE51FCC" w14:textId="3995A0E5" w:rsidR="0030760F" w:rsidRPr="002F0058" w:rsidRDefault="007331CC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7F54B" wp14:editId="098A3430">
                <wp:simplePos x="0" y="0"/>
                <wp:positionH relativeFrom="column">
                  <wp:posOffset>2190085</wp:posOffset>
                </wp:positionH>
                <wp:positionV relativeFrom="paragraph">
                  <wp:posOffset>648482</wp:posOffset>
                </wp:positionV>
                <wp:extent cx="1956390" cy="1626782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0" cy="162678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15C40" w14:textId="77777777" w:rsidR="008037D3" w:rsidRDefault="008037D3" w:rsidP="007331CC">
                            <w:pPr>
                              <w:jc w:val="center"/>
                            </w:pPr>
                            <w:r>
                              <w:object w:dxaOrig="7006" w:dyaOrig="4131" w14:anchorId="1980EB2B">
                                <v:shape id="_x0000_i1047" type="#_x0000_t75" style="width:186.35pt;height:110.3pt">
                                  <v:imagedata r:id="rId67" o:title=""/>
                                </v:shape>
                                <o:OLEObject Type="Embed" ProgID="ChemDraw.Document.6.0" ShapeID="_x0000_i1047" DrawAspect="Content" ObjectID="_1697049683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7F54B" id="Rounded Rectangle 30" o:spid="_x0000_s1035" style="position:absolute;left:0;text-align:left;margin-left:172.45pt;margin-top:51.05pt;width:154.05pt;height:128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" filled="f" stroked="f" strokeweight="2pt">
                <v:textbox style="mso-fit-shape-to-text:t">
                  <w:txbxContent>
                    <w:p w14:paraId="59B15C40" w14:textId="77777777" w:rsidR="008037D3" w:rsidRDefault="008037D3" w:rsidP="007331CC">
                      <w:pPr>
                        <w:jc w:val="center"/>
                      </w:pPr>
                      <w:r>
                        <w:object w:dxaOrig="7006" w:dyaOrig="4131" w14:anchorId="1980EB2B">
                          <v:shape id="_x0000_i1047" type="#_x0000_t75" style="width:186pt;height:110.3pt">
                            <v:imagedata r:id="rId69" o:title=""/>
                          </v:shape>
                          <o:OLEObject Type="Embed" ProgID="ChemDraw.Document.6.0" ShapeID="_x0000_i1047" DrawAspect="Content" ObjectID="_1695884206" r:id="rId70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522232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1600C552" wp14:editId="369E90E3">
            <wp:extent cx="5733415" cy="4014470"/>
            <wp:effectExtent l="0" t="0" r="635" b="508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2419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92DA" w14:textId="77777777" w:rsidR="00B05E83" w:rsidRPr="002F0058" w:rsidRDefault="00B05E8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S14.</w:t>
      </w:r>
      <w:r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Pr="002F0058">
        <w:rPr>
          <w:rFonts w:ascii="Times New Roman" w:eastAsia="Calibri" w:hAnsi="Times New Roman" w:cs="Times New Roman"/>
          <w:noProof/>
        </w:rPr>
        <w:t xml:space="preserve">H-NMR (400 MHz) spectrum of </w:t>
      </w:r>
      <w:r w:rsidR="00245B43" w:rsidRPr="002F0058">
        <w:rPr>
          <w:rFonts w:ascii="Times New Roman" w:eastAsia="Calibri" w:hAnsi="Times New Roman" w:cs="Times New Roman"/>
          <w:b/>
          <w:noProof/>
        </w:rPr>
        <w:t>2a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176B8273" w14:textId="77777777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27833AC" w14:textId="4E0271CE" w:rsidR="00CF76CB" w:rsidRPr="002F0058" w:rsidRDefault="000F4A8D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933D8" wp14:editId="53B6EE70">
                <wp:simplePos x="0" y="0"/>
                <wp:positionH relativeFrom="column">
                  <wp:posOffset>1966225</wp:posOffset>
                </wp:positionH>
                <wp:positionV relativeFrom="paragraph">
                  <wp:posOffset>672982</wp:posOffset>
                </wp:positionV>
                <wp:extent cx="2052084" cy="1467293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146729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72AA0" w14:textId="77777777" w:rsidR="008037D3" w:rsidRDefault="008037D3" w:rsidP="000F4A8D">
                            <w:pPr>
                              <w:jc w:val="center"/>
                            </w:pPr>
                            <w:r>
                              <w:object w:dxaOrig="7006" w:dyaOrig="4131" w14:anchorId="01CA847A">
                                <v:shape id="_x0000_i1049" type="#_x0000_t75" style="width:175.15pt;height:104.1pt">
                                  <v:imagedata r:id="rId67" o:title=""/>
                                </v:shape>
                                <o:OLEObject Type="Embed" ProgID="ChemDraw.Document.6.0" ShapeID="_x0000_i1049" DrawAspect="Content" ObjectID="_1697049684" r:id="rId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933D8" id="Rounded Rectangle 31" o:spid="_x0000_s1036" style="position:absolute;left:0;text-align:left;margin-left:154.8pt;margin-top:53pt;width:161.6pt;height:115.5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" filled="f" stroked="f" strokeweight="2pt">
                <v:textbox style="mso-fit-shape-to-text:t">
                  <w:txbxContent>
                    <w:p w14:paraId="4B272AA0" w14:textId="77777777" w:rsidR="008037D3" w:rsidRDefault="008037D3" w:rsidP="000F4A8D">
                      <w:pPr>
                        <w:jc w:val="center"/>
                      </w:pPr>
                      <w:r>
                        <w:object w:dxaOrig="7006" w:dyaOrig="4131" w14:anchorId="01CA847A">
                          <v:shape id="_x0000_i1049" type="#_x0000_t75" style="width:175.5pt;height:104.3pt">
                            <v:imagedata r:id="rId69" o:title=""/>
                          </v:shape>
                          <o:OLEObject Type="Embed" ProgID="ChemDraw.Document.6.0" ShapeID="_x0000_i1049" DrawAspect="Content" ObjectID="_1695884207" r:id="rId7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CF76CB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2BE61A07" wp14:editId="35814221">
            <wp:extent cx="5266884" cy="3744978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C1BA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15" cy="37490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0250" w14:textId="6E76AD8E" w:rsidR="00CF76CB" w:rsidRPr="002F0058" w:rsidRDefault="00CF76CB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S15.</w:t>
      </w:r>
      <w:r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Pr="002F0058">
        <w:rPr>
          <w:rFonts w:ascii="Times New Roman" w:eastAsia="Calibri" w:hAnsi="Times New Roman" w:cs="Times New Roman"/>
          <w:b/>
          <w:noProof/>
        </w:rPr>
        <w:t>2a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59ED2356" w14:textId="3B024203" w:rsidR="00A36E08" w:rsidRPr="002F0058" w:rsidRDefault="00A36E08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95C6CB5" w14:textId="30ECA28D" w:rsidR="00014FBE" w:rsidRPr="002F0058" w:rsidRDefault="0058233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noProof/>
        </w:rPr>
        <w:lastRenderedPageBreak/>
        <w:drawing>
          <wp:inline distT="0" distB="0" distL="0" distR="0" wp14:anchorId="3AD2BFAF" wp14:editId="4210724B">
            <wp:extent cx="5733415" cy="1645907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4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9599" w14:textId="1D5D5CA1" w:rsidR="005F750C" w:rsidRPr="002F0058" w:rsidRDefault="005F750C" w:rsidP="005733AF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</w:rPr>
      </w:pPr>
      <w:r w:rsidRPr="002F0058">
        <w:rPr>
          <w:noProof/>
        </w:rPr>
        <w:drawing>
          <wp:inline distT="0" distB="0" distL="0" distR="0" wp14:anchorId="1B47A3A3" wp14:editId="265D6A0D">
            <wp:extent cx="2381250" cy="1600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310A" w14:textId="5A5ACD2A" w:rsidR="005F750C" w:rsidRPr="002F0058" w:rsidRDefault="005F750C" w:rsidP="005733AF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</w:rPr>
      </w:pPr>
      <w:r w:rsidRPr="002F0058">
        <w:rPr>
          <w:noProof/>
        </w:rPr>
        <w:drawing>
          <wp:inline distT="0" distB="0" distL="0" distR="0" wp14:anchorId="58D75D39" wp14:editId="59203F61">
            <wp:extent cx="2771775" cy="9715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5E0D" w14:textId="4B5F3B63" w:rsidR="00014FBE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9E49DE" w:rsidRPr="002F0058">
        <w:rPr>
          <w:rFonts w:ascii="Times New Roman" w:eastAsia="Calibri" w:hAnsi="Times New Roman" w:cs="Times New Roman"/>
          <w:b/>
          <w:noProof/>
        </w:rPr>
        <w:t>1</w:t>
      </w:r>
      <w:r w:rsidR="00450CEC">
        <w:rPr>
          <w:rFonts w:ascii="Times New Roman" w:eastAsia="Calibri" w:hAnsi="Times New Roman" w:cs="Times New Roman"/>
          <w:b/>
          <w:noProof/>
        </w:rPr>
        <w:t>6</w:t>
      </w:r>
      <w:r w:rsidR="00014FBE" w:rsidRPr="002F0058">
        <w:rPr>
          <w:rFonts w:ascii="Times New Roman" w:eastAsia="Calibri" w:hAnsi="Times New Roman" w:cs="Times New Roman"/>
          <w:b/>
          <w:noProof/>
        </w:rPr>
        <w:t>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="00014FBE" w:rsidRPr="002F0058">
        <w:rPr>
          <w:rFonts w:ascii="Times New Roman" w:eastAsia="Calibri" w:hAnsi="Times New Roman" w:cs="Times New Roman"/>
          <w:noProof/>
        </w:rPr>
        <w:t xml:space="preserve">HRESIMS spectrum of </w:t>
      </w:r>
      <w:r w:rsidRPr="002F0058">
        <w:rPr>
          <w:rFonts w:ascii="Times New Roman" w:eastAsia="Calibri" w:hAnsi="Times New Roman" w:cs="Times New Roman"/>
          <w:b/>
          <w:noProof/>
        </w:rPr>
        <w:t>3a</w:t>
      </w:r>
      <w:r w:rsidR="00014FBE" w:rsidRPr="002F0058">
        <w:rPr>
          <w:rFonts w:ascii="Times New Roman" w:eastAsia="Calibri" w:hAnsi="Times New Roman" w:cs="Times New Roman"/>
        </w:rPr>
        <w:t>.</w:t>
      </w:r>
    </w:p>
    <w:p w14:paraId="06FC1422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F9D160D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8639EF5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0D5D341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6162B92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B925A66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8A2FD81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FE420D8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DCCD649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64583DD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3E08ADA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083BB7AC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601F94E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4C60B8A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CB57DAD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9A3602A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BAD1115" w14:textId="77777777" w:rsidR="006241FE" w:rsidRPr="002F0058" w:rsidRDefault="006241FE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41A3128" w14:textId="06C8267D" w:rsidR="00014FBE" w:rsidRPr="002F0058" w:rsidRDefault="00EC2E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FD794C" wp14:editId="1623081E">
                <wp:simplePos x="0" y="0"/>
                <wp:positionH relativeFrom="column">
                  <wp:posOffset>-274158</wp:posOffset>
                </wp:positionH>
                <wp:positionV relativeFrom="paragraph">
                  <wp:posOffset>589915</wp:posOffset>
                </wp:positionV>
                <wp:extent cx="1871330" cy="1935126"/>
                <wp:effectExtent l="0" t="0" r="0" b="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0" cy="193512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7DAFD" w14:textId="77777777" w:rsidR="008037D3" w:rsidRDefault="008037D3" w:rsidP="00EC2EA4">
                            <w:pPr>
                              <w:jc w:val="center"/>
                            </w:pPr>
                            <w:r>
                              <w:object w:dxaOrig="6638" w:dyaOrig="6538" w14:anchorId="5148E41B">
                                <v:shape id="_x0000_i1051" type="#_x0000_t75" style="width:140.05pt;height:137.65pt">
                                  <v:imagedata r:id="rId78" o:title=""/>
                                </v:shape>
                                <o:OLEObject Type="Embed" ProgID="ChemDraw.Document.6.0" ShapeID="_x0000_i1051" DrawAspect="Content" ObjectID="_1697049685" r:id="rId7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D794C" id="Rounded Rectangle 55" o:spid="_x0000_s1037" style="position:absolute;left:0;text-align:left;margin-left:-21.6pt;margin-top:46.45pt;width:147.35pt;height:152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" filled="f" stroked="f" strokeweight="2pt">
                <v:textbox style="mso-fit-shape-to-text:t">
                  <w:txbxContent>
                    <w:p w14:paraId="3307DAFD" w14:textId="77777777" w:rsidR="008037D3" w:rsidRDefault="008037D3" w:rsidP="00EC2EA4">
                      <w:pPr>
                        <w:jc w:val="center"/>
                      </w:pPr>
                      <w:r>
                        <w:object w:dxaOrig="6638" w:dyaOrig="6538" w14:anchorId="5148E41B">
                          <v:shape id="_x0000_i1051" type="#_x0000_t75" style="width:140.4pt;height:137.95pt">
                            <v:imagedata r:id="rId80" o:title=""/>
                          </v:shape>
                          <o:OLEObject Type="Embed" ProgID="ChemDraw.Document.6.0" ShapeID="_x0000_i1051" DrawAspect="Content" ObjectID="_1695884208" r:id="rId81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884C45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58FB2084" wp14:editId="351B5BF1">
            <wp:extent cx="5733415" cy="398716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3D94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BD47" w14:textId="04C40CC8" w:rsidR="00B14502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450CEC">
        <w:rPr>
          <w:rFonts w:ascii="Times New Roman" w:eastAsia="Calibri" w:hAnsi="Times New Roman" w:cs="Times New Roman"/>
          <w:b/>
          <w:noProof/>
        </w:rPr>
        <w:t>17</w:t>
      </w:r>
      <w:r w:rsidR="00B14502" w:rsidRPr="002F0058">
        <w:rPr>
          <w:rFonts w:ascii="Times New Roman" w:eastAsia="Calibri" w:hAnsi="Times New Roman" w:cs="Times New Roman"/>
          <w:b/>
          <w:noProof/>
        </w:rPr>
        <w:t>.</w:t>
      </w:r>
      <w:r w:rsidR="006241FE" w:rsidRPr="002F0058">
        <w:rPr>
          <w:rFonts w:ascii="Times New Roman" w:eastAsia="Calibri" w:hAnsi="Times New Roman" w:cs="Times New Roman"/>
          <w:noProof/>
        </w:rPr>
        <w:t xml:space="preserve"> </w:t>
      </w:r>
      <w:r w:rsidR="00B14502"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="00B14502" w:rsidRPr="002F0058">
        <w:rPr>
          <w:rFonts w:ascii="Times New Roman" w:eastAsia="Calibri" w:hAnsi="Times New Roman" w:cs="Times New Roman"/>
          <w:noProof/>
        </w:rPr>
        <w:t xml:space="preserve">H-NMR (400 MHz) spectrum of </w:t>
      </w:r>
      <w:r w:rsidRPr="002F0058">
        <w:rPr>
          <w:rFonts w:ascii="Times New Roman" w:eastAsia="Calibri" w:hAnsi="Times New Roman" w:cs="Times New Roman"/>
          <w:b/>
          <w:noProof/>
        </w:rPr>
        <w:t>3a</w:t>
      </w:r>
      <w:r w:rsidR="00B14502"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="00B14502" w:rsidRPr="002F0058">
        <w:rPr>
          <w:rFonts w:ascii="Times New Roman" w:eastAsia="Calibri" w:hAnsi="Times New Roman" w:cs="Times New Roman"/>
          <w:i/>
          <w:noProof/>
        </w:rPr>
        <w:t>d</w:t>
      </w:r>
      <w:r w:rsidR="00B14502"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="00B14502" w:rsidRPr="002F0058">
        <w:rPr>
          <w:rFonts w:ascii="Times New Roman" w:eastAsia="Calibri" w:hAnsi="Times New Roman" w:cs="Times New Roman"/>
        </w:rPr>
        <w:t>.</w:t>
      </w:r>
    </w:p>
    <w:p w14:paraId="2E55F5EE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2C87A96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0139F23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BCCE8F8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F12311C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7F2CFCC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91A89AB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A2046AD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34447B7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D8034C3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A74EB4A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273568A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DCBD21D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F485E2D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651D4AB" w14:textId="77777777" w:rsidR="00B14502" w:rsidRPr="002F0058" w:rsidRDefault="00B1450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C586263" w14:textId="7AAA2C27" w:rsidR="00B14502" w:rsidRPr="002F0058" w:rsidRDefault="005101A0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75A30D48" wp14:editId="0B41701B">
            <wp:extent cx="5733415" cy="3977005"/>
            <wp:effectExtent l="0" t="0" r="63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FCEE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47A2" w14:textId="77777777" w:rsidR="00B14502" w:rsidRPr="002F0058" w:rsidRDefault="00EC2E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6737A" wp14:editId="23390DF4">
                <wp:simplePos x="0" y="0"/>
                <wp:positionH relativeFrom="column">
                  <wp:posOffset>403860</wp:posOffset>
                </wp:positionH>
                <wp:positionV relativeFrom="paragraph">
                  <wp:posOffset>845702</wp:posOffset>
                </wp:positionV>
                <wp:extent cx="2200940" cy="1754372"/>
                <wp:effectExtent l="0" t="0" r="0" b="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40" cy="175437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50C6A" w14:textId="77777777" w:rsidR="008037D3" w:rsidRDefault="008037D3" w:rsidP="00EC2EA4">
                            <w:pPr>
                              <w:jc w:val="center"/>
                            </w:pPr>
                            <w:r>
                              <w:object w:dxaOrig="6638" w:dyaOrig="6538" w14:anchorId="7463CAF5">
                                <v:shape id="_x0000_i1053" type="#_x0000_t75" style="width:146.35pt;height:144.15pt">
                                  <v:imagedata r:id="rId78" o:title=""/>
                                </v:shape>
                                <o:OLEObject Type="Embed" ProgID="ChemDraw.Document.6.0" ShapeID="_x0000_i1053" DrawAspect="Content" ObjectID="_1697049686" r:id="rId8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6737A" id="Rounded Rectangle 56" o:spid="_x0000_s1038" style="position:absolute;left:0;text-align:left;margin-left:31.8pt;margin-top:66.6pt;width:173.3pt;height:138.1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" filled="f" stroked="f" strokeweight="2pt">
                <v:textbox style="mso-fit-shape-to-text:t">
                  <w:txbxContent>
                    <w:p w14:paraId="04250C6A" w14:textId="77777777" w:rsidR="008037D3" w:rsidRDefault="008037D3" w:rsidP="00EC2EA4">
                      <w:pPr>
                        <w:jc w:val="center"/>
                      </w:pPr>
                      <w:r>
                        <w:object w:dxaOrig="6638" w:dyaOrig="6538" w14:anchorId="7463CAF5">
                          <v:shape id="_x0000_i1053" type="#_x0000_t75" style="width:146.25pt;height:2in">
                            <v:imagedata r:id="rId80" o:title=""/>
                          </v:shape>
                          <o:OLEObject Type="Embed" ProgID="ChemDraw.Document.6.0" ShapeID="_x0000_i1053" DrawAspect="Content" ObjectID="_1695884209" r:id="rId8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AE5C01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5ED8FC11" wp14:editId="454AFB61">
            <wp:extent cx="5733415" cy="400367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83AB4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C01" w:rsidRPr="002F0058">
        <w:rPr>
          <w:rFonts w:ascii="Times New Roman" w:eastAsia="Calibri" w:hAnsi="Times New Roman" w:cs="Times New Roman"/>
        </w:rPr>
        <w:t>l</w:t>
      </w:r>
    </w:p>
    <w:p w14:paraId="6F9FD941" w14:textId="6E4D475E" w:rsidR="00960E95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450CEC">
        <w:rPr>
          <w:rFonts w:ascii="Times New Roman" w:eastAsia="Calibri" w:hAnsi="Times New Roman" w:cs="Times New Roman"/>
          <w:b/>
          <w:noProof/>
        </w:rPr>
        <w:t>18</w:t>
      </w:r>
      <w:r w:rsidR="00960E95" w:rsidRPr="002F0058">
        <w:rPr>
          <w:rFonts w:ascii="Times New Roman" w:eastAsia="Calibri" w:hAnsi="Times New Roman" w:cs="Times New Roman"/>
          <w:b/>
          <w:noProof/>
        </w:rPr>
        <w:t>.</w:t>
      </w:r>
      <w:r w:rsidR="00960E95" w:rsidRPr="002F0058">
        <w:rPr>
          <w:rFonts w:ascii="Times New Roman" w:eastAsia="Calibri" w:hAnsi="Times New Roman" w:cs="Times New Roman"/>
          <w:noProof/>
        </w:rPr>
        <w:t xml:space="preserve"> </w:t>
      </w:r>
      <w:r w:rsidR="00960E95"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="00960E95"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Pr="002F0058">
        <w:rPr>
          <w:rFonts w:ascii="Times New Roman" w:eastAsia="Calibri" w:hAnsi="Times New Roman" w:cs="Times New Roman"/>
          <w:b/>
          <w:noProof/>
        </w:rPr>
        <w:t>3a</w:t>
      </w:r>
      <w:r w:rsidR="00960E95"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="00960E95" w:rsidRPr="002F0058">
        <w:rPr>
          <w:rFonts w:ascii="Times New Roman" w:eastAsia="Calibri" w:hAnsi="Times New Roman" w:cs="Times New Roman"/>
          <w:i/>
          <w:noProof/>
        </w:rPr>
        <w:t>d</w:t>
      </w:r>
      <w:r w:rsidR="00960E95"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="00960E95" w:rsidRPr="002F0058">
        <w:rPr>
          <w:rFonts w:ascii="Times New Roman" w:eastAsia="Calibri" w:hAnsi="Times New Roman" w:cs="Times New Roman"/>
        </w:rPr>
        <w:t>.</w:t>
      </w:r>
    </w:p>
    <w:p w14:paraId="625E96C9" w14:textId="77777777" w:rsidR="00960E95" w:rsidRPr="002F0058" w:rsidRDefault="00960E95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1CB86BE" w14:textId="192656E4" w:rsidR="00B14502" w:rsidRPr="002F0058" w:rsidRDefault="00EC2EA4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AA4F5" wp14:editId="0FB73A5A">
                <wp:simplePos x="0" y="0"/>
                <wp:positionH relativeFrom="column">
                  <wp:posOffset>-425450</wp:posOffset>
                </wp:positionH>
                <wp:positionV relativeFrom="paragraph">
                  <wp:posOffset>3183255</wp:posOffset>
                </wp:positionV>
                <wp:extent cx="2126511" cy="1392866"/>
                <wp:effectExtent l="0" t="0" r="0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1" cy="13928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16D7" w14:textId="77777777" w:rsidR="008037D3" w:rsidRDefault="008C57B0" w:rsidP="00EC2EA4">
                            <w:pPr>
                              <w:jc w:val="center"/>
                            </w:pPr>
                            <w:r>
                              <w:object w:dxaOrig="6638" w:dyaOrig="6538" w14:anchorId="336E001B">
                                <v:shape id="_x0000_i1055" type="#_x0000_t75" style="width:130.75pt;height:130.75pt">
                                  <v:imagedata r:id="rId87" o:title=""/>
                                </v:shape>
                                <o:OLEObject Type="Embed" ProgID="ChemDraw.Document.6.0" ShapeID="_x0000_i1055" DrawAspect="Content" ObjectID="_1697049687" r:id="rId8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9AA4F5" id="Rounded Rectangle 57" o:spid="_x0000_s1039" style="position:absolute;left:0;text-align:left;margin-left:-33.5pt;margin-top:250.65pt;width:167.45pt;height:109.6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" filled="f" stroked="f" strokeweight="2pt">
                <v:textbox style="mso-fit-shape-to-text:t">
                  <w:txbxContent>
                    <w:p w14:paraId="42A216D7" w14:textId="77777777" w:rsidR="008037D3" w:rsidRDefault="008C57B0" w:rsidP="00EC2EA4">
                      <w:pPr>
                        <w:jc w:val="center"/>
                      </w:pPr>
                      <w:r>
                        <w:object w:dxaOrig="6638" w:dyaOrig="6538" w14:anchorId="336E001B">
                          <v:shape id="_x0000_i1055" type="#_x0000_t75" style="width:130.5pt;height:130.5pt">
                            <v:imagedata r:id="rId89" o:title=""/>
                          </v:shape>
                          <o:OLEObject Type="Embed" ProgID="ChemDraw.Document.6.0" ShapeID="_x0000_i1055" DrawAspect="Content" ObjectID="_1695884210" r:id="rId90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EF7523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03463F07" wp14:editId="38ECA917">
            <wp:extent cx="5146898" cy="35502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8FBEE.t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78" cy="35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0C2D" w14:textId="583398C4" w:rsidR="00F13E22" w:rsidRPr="002F0058" w:rsidRDefault="00EF7523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6A1F9E03" wp14:editId="59FDD4F2">
            <wp:extent cx="5482372" cy="37719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84280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38" cy="37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FC6E" w14:textId="1CE50DFD" w:rsidR="00F13E22" w:rsidRPr="002F0058" w:rsidRDefault="00F13E2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450CEC">
        <w:rPr>
          <w:rFonts w:ascii="Times New Roman" w:eastAsia="Calibri" w:hAnsi="Times New Roman" w:cs="Times New Roman"/>
          <w:b/>
          <w:noProof/>
        </w:rPr>
        <w:t>19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Pr="002F0058">
        <w:rPr>
          <w:rFonts w:ascii="Times New Roman" w:eastAsia="Calibri" w:hAnsi="Times New Roman" w:cs="Times New Roman"/>
          <w:noProof/>
        </w:rPr>
        <w:t xml:space="preserve"> HMBC spectrum of </w:t>
      </w:r>
      <w:r w:rsidR="00E23739" w:rsidRPr="002F0058">
        <w:rPr>
          <w:rFonts w:ascii="Times New Roman" w:eastAsia="Calibri" w:hAnsi="Times New Roman" w:cs="Times New Roman"/>
          <w:b/>
          <w:noProof/>
        </w:rPr>
        <w:t>3a</w:t>
      </w:r>
      <w:r w:rsidRPr="002F0058">
        <w:rPr>
          <w:rFonts w:ascii="Times New Roman" w:eastAsia="Calibri" w:hAnsi="Times New Roman" w:cs="Times New Roman"/>
          <w:b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</w:rPr>
        <w:t>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3688D8E2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AF53689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C39F6D7" w14:textId="1E63D1E2" w:rsidR="00E23739" w:rsidRPr="002F0058" w:rsidRDefault="00E23739" w:rsidP="005733AF">
      <w:pPr>
        <w:spacing w:after="0" w:line="360" w:lineRule="auto"/>
        <w:jc w:val="center"/>
      </w:pPr>
      <w:r w:rsidRPr="002F0058">
        <w:rPr>
          <w:noProof/>
        </w:rPr>
        <w:lastRenderedPageBreak/>
        <w:drawing>
          <wp:inline distT="0" distB="0" distL="0" distR="0" wp14:anchorId="79DF2B6A" wp14:editId="67D15B1B">
            <wp:extent cx="6476859" cy="171516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875F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514" cy="173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847B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</w:rPr>
      </w:pPr>
      <w:r w:rsidRPr="002F0058">
        <w:object w:dxaOrig="3616" w:dyaOrig="3115" w14:anchorId="476BE661">
          <v:shape id="_x0000_i1056" type="#_x0000_t75" style="width:182.45pt;height:154.95pt" o:ole="">
            <v:imagedata r:id="rId94" o:title=""/>
          </v:shape>
          <o:OLEObject Type="Embed" ProgID="ChemDraw.Document.6.0" ShapeID="_x0000_i1056" DrawAspect="Content" ObjectID="_1697049666" r:id="rId95"/>
        </w:object>
      </w:r>
    </w:p>
    <w:p w14:paraId="7C4A0539" w14:textId="0E1F87D6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</w:t>
      </w:r>
      <w:r w:rsidR="00450CEC">
        <w:rPr>
          <w:rFonts w:ascii="Times New Roman" w:eastAsia="Calibri" w:hAnsi="Times New Roman" w:cs="Times New Roman"/>
          <w:b/>
          <w:noProof/>
        </w:rPr>
        <w:t>20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Pr="002F0058">
        <w:rPr>
          <w:rFonts w:ascii="Times New Roman" w:eastAsia="Calibri" w:hAnsi="Times New Roman" w:cs="Times New Roman"/>
          <w:noProof/>
        </w:rPr>
        <w:t xml:space="preserve"> HRESIMS spectrum of </w:t>
      </w:r>
      <w:r w:rsidRPr="002F0058">
        <w:rPr>
          <w:rFonts w:ascii="Times New Roman" w:eastAsia="Calibri" w:hAnsi="Times New Roman" w:cs="Times New Roman"/>
          <w:b/>
          <w:noProof/>
        </w:rPr>
        <w:t>3b</w:t>
      </w:r>
      <w:r w:rsidRPr="002F0058">
        <w:rPr>
          <w:rFonts w:ascii="Times New Roman" w:eastAsia="Calibri" w:hAnsi="Times New Roman" w:cs="Times New Roman"/>
        </w:rPr>
        <w:t>.</w:t>
      </w:r>
    </w:p>
    <w:p w14:paraId="3EB751CB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9C9BCC7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B5BE493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F5CC3C7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4CF842E" w14:textId="5E22EB9C" w:rsidR="00E23739" w:rsidRPr="002F0058" w:rsidRDefault="00E23739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  <w:r w:rsidRPr="002F0058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71F667" wp14:editId="5C068038">
                <wp:simplePos x="0" y="0"/>
                <wp:positionH relativeFrom="column">
                  <wp:posOffset>-122422</wp:posOffset>
                </wp:positionH>
                <wp:positionV relativeFrom="paragraph">
                  <wp:posOffset>870998</wp:posOffset>
                </wp:positionV>
                <wp:extent cx="1754372" cy="2041451"/>
                <wp:effectExtent l="0" t="0" r="0" b="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204145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EB675E" w14:textId="77777777" w:rsidR="00E23739" w:rsidRDefault="00E23739" w:rsidP="00E23739">
                            <w:pPr>
                              <w:jc w:val="center"/>
                            </w:pPr>
                            <w:r>
                              <w:object w:dxaOrig="6916" w:dyaOrig="5857" w14:anchorId="1E06E341">
                                <v:shape id="_x0000_i1058" type="#_x0000_t75" style="width:148pt;height:125.35pt">
                                  <v:imagedata r:id="rId96" o:title=""/>
                                </v:shape>
                                <o:OLEObject Type="Embed" ProgID="ChemDraw.Document.6.0" ShapeID="_x0000_i1058" DrawAspect="Content" ObjectID="_1697049688" r:id="rId9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1F667" id="Rounded Rectangle 60" o:spid="_x0000_s1040" style="position:absolute;left:0;text-align:left;margin-left:-9.65pt;margin-top:68.6pt;width:138.15pt;height:160.7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" filled="f" stroked="f" strokeweight="2pt">
                <v:textbox style="mso-fit-shape-to-text:t">
                  <w:txbxContent>
                    <w:p w14:paraId="0DEB675E" w14:textId="77777777" w:rsidR="00E23739" w:rsidRDefault="00E23739" w:rsidP="00E23739">
                      <w:pPr>
                        <w:jc w:val="center"/>
                      </w:pPr>
                      <w:r>
                        <w:object w:dxaOrig="6916" w:dyaOrig="5857" w14:anchorId="1E06E341">
                          <v:shape id="_x0000_i1058" type="#_x0000_t75" style="width:147.75pt;height:125.25pt">
                            <v:imagedata r:id="rId98" o:title=""/>
                          </v:shape>
                          <o:OLEObject Type="Embed" ProgID="ChemDraw.Document.6.0" ShapeID="_x0000_i1058" DrawAspect="Content" ObjectID="_1695884211" r:id="rId99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2F0058">
        <w:rPr>
          <w:rFonts w:ascii="Times New Roman" w:hAnsi="Times New Roman"/>
          <w:noProof/>
        </w:rPr>
        <w:drawing>
          <wp:inline distT="0" distB="0" distL="0" distR="0" wp14:anchorId="0071C408" wp14:editId="277A18A9">
            <wp:extent cx="5733415" cy="407543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7937.tmp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BF37" w14:textId="370867E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S2</w:t>
      </w:r>
      <w:r w:rsidR="00450CEC">
        <w:rPr>
          <w:rFonts w:ascii="Times New Roman" w:eastAsia="Calibri" w:hAnsi="Times New Roman" w:cs="Times New Roman"/>
          <w:b/>
          <w:noProof/>
        </w:rPr>
        <w:t>1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Pr="002F0058">
        <w:rPr>
          <w:rFonts w:ascii="Times New Roman" w:eastAsia="Calibri" w:hAnsi="Times New Roman" w:cs="Times New Roman"/>
          <w:noProof/>
        </w:rPr>
        <w:t xml:space="preserve"> 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</w:t>
      </w:r>
      <w:r w:rsidRPr="002F0058">
        <w:rPr>
          <w:rFonts w:ascii="Times New Roman" w:eastAsia="Calibri" w:hAnsi="Times New Roman" w:cs="Times New Roman"/>
          <w:noProof/>
        </w:rPr>
        <w:t xml:space="preserve">H-NMR (400 MHz) spectrum of </w:t>
      </w:r>
      <w:r w:rsidRPr="002F0058">
        <w:rPr>
          <w:rFonts w:ascii="Times New Roman" w:eastAsia="Calibri" w:hAnsi="Times New Roman" w:cs="Times New Roman"/>
          <w:b/>
          <w:noProof/>
        </w:rPr>
        <w:t>3b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38CA670A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7DFBE1A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D8CD29E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E78FC2C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126EF8BB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648E21E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5177DF9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148BAEF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E3837DD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4DC41FB5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801377F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1BAEDAF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B3D37CD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6929C85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18B8D7B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1BF887D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BE41753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85FA4FD" w14:textId="6609EAA9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1210D641" wp14:editId="2AF825D6">
            <wp:extent cx="5733415" cy="3978910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828C.t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75F1" w14:textId="3B544988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05701" wp14:editId="2FA66B70">
                <wp:simplePos x="0" y="0"/>
                <wp:positionH relativeFrom="column">
                  <wp:posOffset>-4918</wp:posOffset>
                </wp:positionH>
                <wp:positionV relativeFrom="paragraph">
                  <wp:posOffset>720090</wp:posOffset>
                </wp:positionV>
                <wp:extent cx="2415202" cy="2208972"/>
                <wp:effectExtent l="0" t="0" r="0" b="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202" cy="220897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C50B13" w14:textId="77777777" w:rsidR="00E23739" w:rsidRDefault="00E23739" w:rsidP="00E23739">
                            <w:pPr>
                              <w:jc w:val="center"/>
                            </w:pPr>
                            <w:r>
                              <w:object w:dxaOrig="6916" w:dyaOrig="5857" w14:anchorId="0948E71E">
                                <v:shape id="_x0000_i1060" type="#_x0000_t75" style="width:160.45pt;height:136.2pt">
                                  <v:imagedata r:id="rId96" o:title=""/>
                                </v:shape>
                                <o:OLEObject Type="Embed" ProgID="ChemDraw.Document.6.0" ShapeID="_x0000_i1060" DrawAspect="Content" ObjectID="_1697049689" r:id="rId10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05701" id="Rounded Rectangle 59" o:spid="_x0000_s1041" style="position:absolute;left:0;text-align:left;margin-left:-.4pt;margin-top:56.7pt;width:190.15pt;height:173.9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" filled="f" stroked="f" strokeweight="2pt">
                <v:textbox style="mso-fit-shape-to-text:t">
                  <w:txbxContent>
                    <w:p w14:paraId="02C50B13" w14:textId="77777777" w:rsidR="00E23739" w:rsidRDefault="00E23739" w:rsidP="00E23739">
                      <w:pPr>
                        <w:jc w:val="center"/>
                      </w:pPr>
                      <w:r>
                        <w:object w:dxaOrig="6916" w:dyaOrig="5857" w14:anchorId="0948E71E">
                          <v:shape id="_x0000_i1060" type="#_x0000_t75" style="width:160.5pt;height:136.5pt">
                            <v:imagedata r:id="rId98" o:title=""/>
                          </v:shape>
                          <o:OLEObject Type="Embed" ProgID="ChemDraw.Document.6.0" ShapeID="_x0000_i1060" DrawAspect="Content" ObjectID="_1695884212" r:id="rId103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1E746E03" wp14:editId="73AD1B67">
            <wp:extent cx="5733415" cy="4059555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419BB.tmp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9E4D" w14:textId="4A17B9C0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S2</w:t>
      </w:r>
      <w:r w:rsidR="00450CEC">
        <w:rPr>
          <w:rFonts w:ascii="Times New Roman" w:eastAsia="Calibri" w:hAnsi="Times New Roman" w:cs="Times New Roman"/>
          <w:b/>
          <w:noProof/>
        </w:rPr>
        <w:t>2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Pr="002F0058">
        <w:rPr>
          <w:rFonts w:ascii="Times New Roman" w:eastAsia="Calibri" w:hAnsi="Times New Roman" w:cs="Times New Roman"/>
          <w:noProof/>
        </w:rPr>
        <w:t xml:space="preserve"> </w:t>
      </w:r>
      <w:r w:rsidRPr="002F0058">
        <w:rPr>
          <w:rFonts w:ascii="Times New Roman" w:eastAsia="Calibri" w:hAnsi="Times New Roman" w:cs="Times New Roman"/>
          <w:noProof/>
          <w:vertAlign w:val="superscript"/>
        </w:rPr>
        <w:t>13</w:t>
      </w:r>
      <w:r w:rsidRPr="002F0058">
        <w:rPr>
          <w:rFonts w:ascii="Times New Roman" w:eastAsia="Calibri" w:hAnsi="Times New Roman" w:cs="Times New Roman"/>
          <w:noProof/>
        </w:rPr>
        <w:t xml:space="preserve">C-NMR (100 MHz) spectrum of </w:t>
      </w:r>
      <w:r w:rsidRPr="002F0058">
        <w:rPr>
          <w:rFonts w:ascii="Times New Roman" w:eastAsia="Calibri" w:hAnsi="Times New Roman" w:cs="Times New Roman"/>
          <w:b/>
          <w:noProof/>
        </w:rPr>
        <w:t>3b</w:t>
      </w:r>
      <w:r w:rsidRPr="002F0058">
        <w:rPr>
          <w:rFonts w:ascii="Times New Roman" w:eastAsia="Calibri" w:hAnsi="Times New Roman" w:cs="Times New Roman"/>
          <w:noProof/>
        </w:rPr>
        <w:t xml:space="preserve"> 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2E4BE490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08C3411" w14:textId="532B9B43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12A5A" wp14:editId="6EC29E87">
                <wp:simplePos x="0" y="0"/>
                <wp:positionH relativeFrom="column">
                  <wp:posOffset>-511810</wp:posOffset>
                </wp:positionH>
                <wp:positionV relativeFrom="paragraph">
                  <wp:posOffset>3784438</wp:posOffset>
                </wp:positionV>
                <wp:extent cx="1818168" cy="2083982"/>
                <wp:effectExtent l="0" t="0" r="0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8" cy="208398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613C51" w14:textId="77777777" w:rsidR="00E23739" w:rsidRDefault="00E23739" w:rsidP="00E23739">
                            <w:pPr>
                              <w:jc w:val="center"/>
                            </w:pPr>
                            <w:r>
                              <w:object w:dxaOrig="6916" w:dyaOrig="5857" w14:anchorId="4CD72DB5">
                                <v:shape id="_x0000_i1062" type="#_x0000_t75" style="width:141.8pt;height:118.9pt">
                                  <v:imagedata r:id="rId96" o:title=""/>
                                </v:shape>
                                <o:OLEObject Type="Embed" ProgID="ChemDraw.Document.6.0" ShapeID="_x0000_i1062" DrawAspect="Content" ObjectID="_1697049690" r:id="rId10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12A5A" id="Rounded Rectangle 58" o:spid="_x0000_s1042" style="position:absolute;left:0;text-align:left;margin-left:-40.3pt;margin-top:298pt;width:143.15pt;height:164.1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" filled="f" stroked="f" strokeweight="2pt">
                <v:textbox style="mso-fit-shape-to-text:t">
                  <w:txbxContent>
                    <w:p w14:paraId="16613C51" w14:textId="77777777" w:rsidR="00E23739" w:rsidRDefault="00E23739" w:rsidP="00E23739">
                      <w:pPr>
                        <w:jc w:val="center"/>
                      </w:pPr>
                      <w:r>
                        <w:object w:dxaOrig="6916" w:dyaOrig="5857" w14:anchorId="4CD72DB5">
                          <v:shape id="_x0000_i1062" type="#_x0000_t75" style="width:141.75pt;height:119.25pt">
                            <v:imagedata r:id="rId98" o:title=""/>
                          </v:shape>
                          <o:OLEObject Type="Embed" ProgID="ChemDraw.Document.6.0" ShapeID="_x0000_i1062" DrawAspect="Content" ObjectID="_1695884213" r:id="rId106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="007C6056"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3B488719" wp14:editId="68738CD7">
            <wp:extent cx="5733415" cy="4000500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4E9C.tmp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3C28" w14:textId="399B4D07" w:rsidR="00E23739" w:rsidRPr="002F0058" w:rsidRDefault="007C6056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noProof/>
        </w:rPr>
        <w:drawing>
          <wp:inline distT="0" distB="0" distL="0" distR="0" wp14:anchorId="33EF0E3D" wp14:editId="750216D8">
            <wp:extent cx="5733415" cy="3962400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9F8A.tmp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850D" w14:textId="5FFFE048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Calibri" w:hAnsi="Times New Roman" w:cs="Times New Roman"/>
          <w:b/>
          <w:noProof/>
        </w:rPr>
        <w:t>Figure S2</w:t>
      </w:r>
      <w:r w:rsidR="00450CEC">
        <w:rPr>
          <w:rFonts w:ascii="Times New Roman" w:eastAsia="Calibri" w:hAnsi="Times New Roman" w:cs="Times New Roman"/>
          <w:b/>
          <w:noProof/>
        </w:rPr>
        <w:t>3</w:t>
      </w:r>
      <w:r w:rsidRPr="002F0058">
        <w:rPr>
          <w:rFonts w:ascii="Times New Roman" w:eastAsia="Calibri" w:hAnsi="Times New Roman" w:cs="Times New Roman"/>
          <w:b/>
          <w:noProof/>
        </w:rPr>
        <w:t>.</w:t>
      </w:r>
      <w:r w:rsidRPr="002F0058">
        <w:rPr>
          <w:rFonts w:ascii="Times New Roman" w:eastAsia="Calibri" w:hAnsi="Times New Roman" w:cs="Times New Roman"/>
          <w:noProof/>
        </w:rPr>
        <w:t xml:space="preserve"> HMBC spectrum of </w:t>
      </w:r>
      <w:r w:rsidRPr="002F0058">
        <w:rPr>
          <w:rFonts w:ascii="Times New Roman" w:eastAsia="Calibri" w:hAnsi="Times New Roman" w:cs="Times New Roman"/>
          <w:b/>
          <w:noProof/>
        </w:rPr>
        <w:t xml:space="preserve">3b </w:t>
      </w:r>
      <w:r w:rsidRPr="002F0058">
        <w:rPr>
          <w:rFonts w:ascii="Times New Roman" w:eastAsia="Calibri" w:hAnsi="Times New Roman" w:cs="Times New Roman"/>
          <w:noProof/>
        </w:rPr>
        <w:t>in Acetone-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4AB3183E" w14:textId="77777777" w:rsidR="00E23739" w:rsidRPr="002F0058" w:rsidRDefault="00E23739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53B5D82A" w14:textId="77777777" w:rsidR="00322900" w:rsidRPr="002F0058" w:rsidRDefault="00322900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2ADE14BF" w14:textId="295EA98C" w:rsidR="002D2BC3" w:rsidRPr="002F0058" w:rsidRDefault="007566A8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noProof/>
        </w:rPr>
        <w:lastRenderedPageBreak/>
        <w:drawing>
          <wp:inline distT="0" distB="0" distL="0" distR="0" wp14:anchorId="477F6367" wp14:editId="2A1CFFE8">
            <wp:extent cx="6652506" cy="2399000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81311" cy="24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41AB" w14:textId="2F1310AE" w:rsidR="007566A8" w:rsidRPr="002F0058" w:rsidRDefault="007566A8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noProof/>
        </w:rPr>
        <w:drawing>
          <wp:inline distT="0" distB="0" distL="0" distR="0" wp14:anchorId="464B7FE4" wp14:editId="48E6EEE5">
            <wp:extent cx="1900052" cy="1231075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11703" cy="12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E29D" w14:textId="31BCF529" w:rsidR="004A6333" w:rsidRPr="002F0058" w:rsidRDefault="007566A8" w:rsidP="005733AF">
      <w:pPr>
        <w:spacing w:before="120" w:after="120" w:line="360" w:lineRule="auto"/>
        <w:jc w:val="center"/>
        <w:rPr>
          <w:rFonts w:ascii="Times New Roman" w:eastAsiaTheme="minorEastAsia" w:hAnsi="Times New Roman" w:cs="Times New Roman"/>
          <w:lang w:eastAsia="ko-KR" w:bidi="th-TH"/>
        </w:rPr>
      </w:pPr>
      <w:r w:rsidRPr="002F0058">
        <w:rPr>
          <w:noProof/>
        </w:rPr>
        <w:drawing>
          <wp:inline distT="0" distB="0" distL="0" distR="0" wp14:anchorId="6EBC7CE2" wp14:editId="18BB7D07">
            <wp:extent cx="5733415" cy="1016635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143F" w14:textId="60333D6C" w:rsidR="00D230E1" w:rsidRPr="002F0058" w:rsidRDefault="00D230E1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5F750C" w:rsidRPr="002F0058">
        <w:rPr>
          <w:rFonts w:ascii="Times New Roman" w:eastAsia="Times New Roman" w:hAnsi="Times New Roman" w:cs="Times New Roman"/>
          <w:b/>
          <w:bCs/>
        </w:rPr>
        <w:t>2</w:t>
      </w:r>
      <w:r w:rsidR="00450CEC">
        <w:rPr>
          <w:rFonts w:ascii="Times New Roman" w:eastAsia="Times New Roman" w:hAnsi="Times New Roman" w:cs="Times New Roman"/>
          <w:b/>
          <w:bCs/>
        </w:rPr>
        <w:t>4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Times New Roman" w:hAnsi="Times New Roman" w:cs="Times New Roman"/>
        </w:rPr>
        <w:t xml:space="preserve">HRESIMS spectrum of </w:t>
      </w:r>
      <w:r w:rsidRPr="002F0058">
        <w:rPr>
          <w:rFonts w:ascii="Times New Roman" w:eastAsia="Times New Roman" w:hAnsi="Times New Roman" w:cs="Times New Roman"/>
          <w:b/>
          <w:bCs/>
        </w:rPr>
        <w:t>4a</w:t>
      </w:r>
      <w:r w:rsidRPr="002F0058">
        <w:rPr>
          <w:rFonts w:ascii="Times New Roman" w:eastAsia="Times New Roman" w:hAnsi="Times New Roman" w:cs="Times New Roman"/>
        </w:rPr>
        <w:t>.</w:t>
      </w:r>
    </w:p>
    <w:p w14:paraId="46BA5D2E" w14:textId="4154AEB9" w:rsidR="000346A0" w:rsidRPr="002F0058" w:rsidRDefault="00A25FDD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 w14:anchorId="6867CD77">
          <v:shape id="_x0000_s1050" type="#_x0000_t75" style="position:absolute;left:0;text-align:left;margin-left:10pt;margin-top:44.85pt;width:160.5pt;height:125pt;z-index:251664896;mso-position-horizontal-relative:text;mso-position-vertical-relative:text">
            <v:imagedata r:id="rId112" o:title=""/>
            <w10:wrap side="right"/>
          </v:shape>
          <o:OLEObject Type="Embed" ProgID="ChemDraw.Document.6.0" ShapeID="_x0000_s1050" DrawAspect="Content" ObjectID="_1697049669" r:id="rId113"/>
        </w:object>
      </w:r>
      <w:r w:rsidR="001C723A" w:rsidRPr="002F0058">
        <w:rPr>
          <w:noProof/>
        </w:rPr>
        <w:drawing>
          <wp:inline distT="0" distB="0" distL="0" distR="0" wp14:anchorId="5D505862" wp14:editId="127DDC80">
            <wp:extent cx="5733415" cy="465328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5F81" w14:textId="280F9CB5" w:rsidR="00160BF4" w:rsidRPr="002F0058" w:rsidRDefault="00160BF4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1C6086" w:rsidRPr="002F0058">
        <w:rPr>
          <w:rFonts w:ascii="Times New Roman" w:eastAsia="Times New Roman" w:hAnsi="Times New Roman" w:cs="Times New Roman"/>
          <w:b/>
          <w:bCs/>
        </w:rPr>
        <w:t>2</w:t>
      </w:r>
      <w:r w:rsidR="00450CEC">
        <w:rPr>
          <w:rFonts w:ascii="Times New Roman" w:eastAsia="Times New Roman" w:hAnsi="Times New Roman" w:cs="Times New Roman"/>
          <w:b/>
          <w:bCs/>
        </w:rPr>
        <w:t>5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Times New Roman" w:hAnsi="Times New Roman" w:cs="Times New Roman"/>
          <w:vertAlign w:val="superscript"/>
        </w:rPr>
        <w:t>1</w:t>
      </w:r>
      <w:r w:rsidRPr="002F0058">
        <w:rPr>
          <w:rFonts w:ascii="Times New Roman" w:eastAsia="Times New Roman" w:hAnsi="Times New Roman" w:cs="Times New Roman"/>
        </w:rPr>
        <w:t xml:space="preserve">H NMR (500 MHz) spectrum of 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4a </w:t>
      </w:r>
      <w:r w:rsidRPr="002F0058">
        <w:rPr>
          <w:rFonts w:ascii="Times New Roman" w:eastAsia="Times New Roman" w:hAnsi="Times New Roman" w:cs="Times New Roman"/>
        </w:rPr>
        <w:t>in DMSO-</w:t>
      </w:r>
      <w:r w:rsidRPr="002F0058">
        <w:rPr>
          <w:rFonts w:ascii="Times New Roman" w:eastAsia="Times New Roman" w:hAnsi="Times New Roman" w:cs="Times New Roman"/>
          <w:i/>
          <w:iCs/>
        </w:rPr>
        <w:t>d</w:t>
      </w:r>
      <w:r w:rsidRPr="002F0058">
        <w:rPr>
          <w:rFonts w:ascii="Times New Roman" w:eastAsia="Times New Roman" w:hAnsi="Times New Roman" w:cs="Times New Roman"/>
          <w:i/>
          <w:iCs/>
          <w:vertAlign w:val="subscript"/>
        </w:rPr>
        <w:t>6</w:t>
      </w:r>
      <w:r w:rsidRPr="002F0058">
        <w:rPr>
          <w:rFonts w:ascii="Times New Roman" w:eastAsia="Times New Roman" w:hAnsi="Times New Roman" w:cs="Times New Roman"/>
        </w:rPr>
        <w:t>.</w:t>
      </w:r>
    </w:p>
    <w:p w14:paraId="1B2C5022" w14:textId="0E0AEEF0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547D24B5" w14:textId="5FF62472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00E10A73" w14:textId="545A99DE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32CDCD6A" w14:textId="1C4E32CD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7EFFAD66" w14:textId="31AC1479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319A2785" w14:textId="01EAF0B0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2D203B79" w14:textId="489658E4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4ADCFBB1" w14:textId="1AB09F7A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04E2CD90" w14:textId="0BF4B04F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451C7382" w14:textId="4CE40EF0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641DE933" w14:textId="77777777" w:rsidR="001E70F2" w:rsidRPr="002F0058" w:rsidRDefault="001E70F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517BE2F0" w14:textId="77777777" w:rsidR="00614242" w:rsidRPr="002F0058" w:rsidRDefault="0061424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</w:p>
    <w:p w14:paraId="4BBC5AF9" w14:textId="1989B6AC" w:rsidR="00160BF4" w:rsidRPr="002F0058" w:rsidRDefault="00797E78" w:rsidP="005733AF">
      <w:pPr>
        <w:tabs>
          <w:tab w:val="left" w:pos="5970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</w:rPr>
      </w:pPr>
      <w:r w:rsidRPr="002F005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2D22664" wp14:editId="2FC1AE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780" cy="4077970"/>
            <wp:effectExtent l="0" t="0" r="127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102E9" w14:textId="3BD5B4E3" w:rsidR="00672712" w:rsidRPr="002F0058" w:rsidRDefault="00A25FDD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object w:dxaOrig="1440" w:dyaOrig="1440" w14:anchorId="6867CD77">
          <v:shape id="_x0000_s1076" type="#_x0000_t75" style="position:absolute;left:0;text-align:left;margin-left:14pt;margin-top:21.65pt;width:160.5pt;height:125pt;z-index:251665920;mso-position-horizontal-relative:text;mso-position-vertical-relative:text">
            <v:imagedata r:id="rId112" o:title=""/>
            <w10:wrap side="right"/>
          </v:shape>
          <o:OLEObject Type="Embed" ProgID="ChemDraw.Document.6.0" ShapeID="_x0000_s1076" DrawAspect="Content" ObjectID="_1697049670" r:id="rId116"/>
        </w:object>
      </w:r>
    </w:p>
    <w:p w14:paraId="59D767B1" w14:textId="451B1A88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AA2B790" w14:textId="407C2E21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3D9F077" w14:textId="7A43964A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F03CCA5" w14:textId="56B0BC7A" w:rsidR="00672712" w:rsidRPr="002F0058" w:rsidRDefault="00672712" w:rsidP="005733AF">
      <w:pPr>
        <w:tabs>
          <w:tab w:val="left" w:pos="6181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A798BFE" w14:textId="59D6DB0F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B698960" w14:textId="7E19DEAE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01A1EAA" w14:textId="11CAAD94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1A5B256" w14:textId="41EDB978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AA58243" w14:textId="23DA7607" w:rsidR="00672712" w:rsidRPr="002F0058" w:rsidRDefault="00672712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6DCE194" w14:textId="400E75B1" w:rsidR="00797E78" w:rsidRPr="002F0058" w:rsidRDefault="00797E78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noProof/>
        </w:rPr>
        <w:drawing>
          <wp:anchor distT="0" distB="0" distL="114300" distR="114300" simplePos="0" relativeHeight="251658240" behindDoc="0" locked="0" layoutInCell="1" allowOverlap="1" wp14:anchorId="43FC8B3C" wp14:editId="7EDD8AD4">
            <wp:simplePos x="0" y="0"/>
            <wp:positionH relativeFrom="column">
              <wp:posOffset>0</wp:posOffset>
            </wp:positionH>
            <wp:positionV relativeFrom="paragraph">
              <wp:posOffset>634835</wp:posOffset>
            </wp:positionV>
            <wp:extent cx="5732780" cy="4077970"/>
            <wp:effectExtent l="0" t="0" r="1270" b="0"/>
            <wp:wrapSquare wrapText="bothSides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E8F87" w14:textId="43A56591" w:rsidR="002D2BC3" w:rsidRPr="002F0058" w:rsidRDefault="00160BF4" w:rsidP="005733A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1C6086" w:rsidRPr="002F0058">
        <w:rPr>
          <w:rFonts w:ascii="Times New Roman" w:eastAsia="Times New Roman" w:hAnsi="Times New Roman" w:cs="Times New Roman"/>
          <w:b/>
          <w:bCs/>
        </w:rPr>
        <w:t>2</w:t>
      </w:r>
      <w:r w:rsidR="00450CEC">
        <w:rPr>
          <w:rFonts w:ascii="Times New Roman" w:eastAsia="Times New Roman" w:hAnsi="Times New Roman" w:cs="Times New Roman"/>
          <w:b/>
          <w:bCs/>
        </w:rPr>
        <w:t>6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Times New Roman" w:hAnsi="Times New Roman" w:cs="Times New Roman"/>
          <w:vertAlign w:val="superscript"/>
        </w:rPr>
        <w:t>13</w:t>
      </w:r>
      <w:r w:rsidRPr="002F0058">
        <w:rPr>
          <w:rFonts w:ascii="Times New Roman" w:eastAsia="Times New Roman" w:hAnsi="Times New Roman" w:cs="Times New Roman"/>
        </w:rPr>
        <w:t xml:space="preserve">C NMR (125 MHz) spectrum of 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4a </w:t>
      </w:r>
      <w:r w:rsidRPr="002F0058">
        <w:rPr>
          <w:rFonts w:ascii="Times New Roman" w:eastAsia="Times New Roman" w:hAnsi="Times New Roman" w:cs="Times New Roman"/>
        </w:rPr>
        <w:t>in DMSO-</w:t>
      </w:r>
      <w:r w:rsidRPr="002F0058">
        <w:rPr>
          <w:rFonts w:ascii="Times New Roman" w:eastAsia="Times New Roman" w:hAnsi="Times New Roman" w:cs="Times New Roman"/>
          <w:i/>
          <w:iCs/>
        </w:rPr>
        <w:t>d</w:t>
      </w:r>
      <w:r w:rsidRPr="002F0058">
        <w:rPr>
          <w:rFonts w:ascii="Times New Roman" w:eastAsia="Times New Roman" w:hAnsi="Times New Roman" w:cs="Times New Roman"/>
          <w:i/>
          <w:iCs/>
          <w:vertAlign w:val="subscript"/>
        </w:rPr>
        <w:t>6</w:t>
      </w:r>
      <w:r w:rsidRPr="002F0058">
        <w:rPr>
          <w:rFonts w:ascii="Times New Roman" w:eastAsia="Times New Roman" w:hAnsi="Times New Roman" w:cs="Times New Roman"/>
        </w:rPr>
        <w:t>.</w:t>
      </w:r>
    </w:p>
    <w:p w14:paraId="4DE6DF7C" w14:textId="03E4F652" w:rsidR="00101628" w:rsidRPr="002F0058" w:rsidRDefault="00A25FDD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lastRenderedPageBreak/>
        <w:object w:dxaOrig="1440" w:dyaOrig="1440" w14:anchorId="6867CD77">
          <v:shape id="_x0000_s1077" type="#_x0000_t75" style="position:absolute;left:0;text-align:left;margin-left:-69pt;margin-top:282.85pt;width:160.5pt;height:125pt;z-index:251666944;mso-position-horizontal-relative:text;mso-position-vertical-relative:text">
            <v:imagedata r:id="rId112" o:title=""/>
            <w10:wrap side="right"/>
          </v:shape>
          <o:OLEObject Type="Embed" ProgID="ChemDraw.Document.6.0" ShapeID="_x0000_s1077" DrawAspect="Content" ObjectID="_1697049671" r:id="rId118"/>
        </w:object>
      </w:r>
      <w:r w:rsidR="001C723A" w:rsidRPr="002F0058">
        <w:rPr>
          <w:noProof/>
        </w:rPr>
        <w:drawing>
          <wp:inline distT="0" distB="0" distL="0" distR="0" wp14:anchorId="1291CCA5" wp14:editId="5330FA46">
            <wp:extent cx="5534464" cy="3886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37672" cy="388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0B9C" w14:textId="50911309" w:rsidR="00614242" w:rsidRPr="002F0058" w:rsidRDefault="0061424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27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Calibri" w:hAnsi="Times New Roman" w:cs="Times New Roman"/>
          <w:noProof/>
        </w:rPr>
        <w:t xml:space="preserve">HMBC spectrum of </w:t>
      </w:r>
      <w:r w:rsidRPr="002F0058">
        <w:rPr>
          <w:rFonts w:ascii="Times New Roman" w:eastAsia="Calibri" w:hAnsi="Times New Roman" w:cs="Times New Roman"/>
          <w:b/>
          <w:noProof/>
        </w:rPr>
        <w:t>4a</w:t>
      </w:r>
      <w:r w:rsidRPr="002F0058">
        <w:rPr>
          <w:rFonts w:ascii="Times New Roman" w:eastAsia="Calibri" w:hAnsi="Times New Roman" w:cs="Times New Roman"/>
          <w:noProof/>
        </w:rPr>
        <w:t xml:space="preserve"> in DMSO-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178A4438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7FF95872" w14:textId="48C0FB94" w:rsidR="00101628" w:rsidRPr="002F0058" w:rsidRDefault="00101628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noProof/>
        </w:rPr>
        <w:drawing>
          <wp:inline distT="0" distB="0" distL="0" distR="0" wp14:anchorId="2CAEE2DB" wp14:editId="5EDA4E20">
            <wp:extent cx="5505450" cy="3863998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14406" cy="38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B2E4" w14:textId="561B8228" w:rsidR="00797E78" w:rsidRPr="002F0058" w:rsidRDefault="001A36D0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28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Calibri" w:hAnsi="Times New Roman" w:cs="Times New Roman"/>
          <w:noProof/>
        </w:rPr>
        <w:t xml:space="preserve">HMBC spectrum of </w:t>
      </w:r>
      <w:r w:rsidRPr="002F0058">
        <w:rPr>
          <w:rFonts w:ascii="Times New Roman" w:eastAsia="Calibri" w:hAnsi="Times New Roman" w:cs="Times New Roman"/>
          <w:b/>
          <w:noProof/>
        </w:rPr>
        <w:t>4a</w:t>
      </w:r>
      <w:r w:rsidRPr="002F0058">
        <w:rPr>
          <w:rFonts w:ascii="Times New Roman" w:eastAsia="Calibri" w:hAnsi="Times New Roman" w:cs="Times New Roman"/>
          <w:noProof/>
        </w:rPr>
        <w:t xml:space="preserve"> in DMSO-</w:t>
      </w:r>
      <w:r w:rsidRPr="002F0058">
        <w:rPr>
          <w:rFonts w:ascii="Times New Roman" w:eastAsia="Calibri" w:hAnsi="Times New Roman" w:cs="Times New Roman"/>
          <w:i/>
          <w:noProof/>
        </w:rPr>
        <w:t>d</w:t>
      </w:r>
      <w:r w:rsidRPr="002F0058">
        <w:rPr>
          <w:rFonts w:ascii="Times New Roman" w:eastAsia="Calibri" w:hAnsi="Times New Roman" w:cs="Times New Roman"/>
          <w:i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</w:rPr>
        <w:t>.</w:t>
      </w:r>
    </w:p>
    <w:p w14:paraId="021D92C9" w14:textId="21902713" w:rsidR="002D2BC3" w:rsidRPr="002F0058" w:rsidRDefault="00797E78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2F0058">
        <w:rPr>
          <w:noProof/>
        </w:rPr>
        <w:lastRenderedPageBreak/>
        <w:drawing>
          <wp:inline distT="0" distB="0" distL="0" distR="0" wp14:anchorId="77514CE7" wp14:editId="05003E9F">
            <wp:extent cx="5731510" cy="2114550"/>
            <wp:effectExtent l="0" t="0" r="254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755D9" w14:textId="562AAFA7" w:rsidR="002D2BC3" w:rsidRPr="002F0058" w:rsidRDefault="00797E78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0058">
        <w:rPr>
          <w:rFonts w:ascii="Times New Roman" w:eastAsiaTheme="minorEastAsia" w:hAnsi="Times New Roman" w:cs="Times New Roman"/>
          <w:lang w:eastAsia="ko-KR" w:bidi="th-TH"/>
        </w:rPr>
        <w:object w:dxaOrig="3825" w:dyaOrig="3194" w14:anchorId="293C8C62">
          <v:shape id="_x0000_i1066" type="#_x0000_t75" style="width:191.8pt;height:158.9pt" o:ole="">
            <v:imagedata r:id="rId122" o:title=""/>
          </v:shape>
          <o:OLEObject Type="Embed" ProgID="ChemDraw.Document.6.0" ShapeID="_x0000_i1066" DrawAspect="Content" ObjectID="_1697049667" r:id="rId123"/>
        </w:object>
      </w:r>
    </w:p>
    <w:p w14:paraId="75674698" w14:textId="2453D554" w:rsidR="00797E78" w:rsidRPr="002F0058" w:rsidRDefault="00797E78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29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Calibri" w:hAnsi="Times New Roman" w:cs="Times New Roman"/>
          <w:noProof/>
        </w:rPr>
        <w:t xml:space="preserve">HRESIMS spectrum of </w:t>
      </w:r>
      <w:r w:rsidRPr="002F0058">
        <w:rPr>
          <w:rFonts w:ascii="Times New Roman" w:eastAsia="Calibri" w:hAnsi="Times New Roman" w:cs="Times New Roman"/>
          <w:b/>
          <w:noProof/>
        </w:rPr>
        <w:t>4</w:t>
      </w:r>
      <w:r w:rsidR="00D230E1" w:rsidRPr="002F0058">
        <w:rPr>
          <w:rFonts w:ascii="Times New Roman" w:eastAsia="Calibri" w:hAnsi="Times New Roman" w:cs="Times New Roman"/>
          <w:b/>
          <w:noProof/>
        </w:rPr>
        <w:t>b</w:t>
      </w:r>
      <w:r w:rsidRPr="002F0058">
        <w:rPr>
          <w:rFonts w:ascii="Times New Roman" w:eastAsia="Calibri" w:hAnsi="Times New Roman" w:cs="Times New Roman"/>
          <w:noProof/>
        </w:rPr>
        <w:t>.</w:t>
      </w:r>
    </w:p>
    <w:p w14:paraId="28255848" w14:textId="3BB89088" w:rsidR="00797E78" w:rsidRPr="002F0058" w:rsidRDefault="00797E78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328D8B19" w14:textId="2B7A7AF4" w:rsidR="00797E78" w:rsidRPr="002F0058" w:rsidRDefault="00A25FDD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>
        <w:rPr>
          <w:noProof/>
        </w:rPr>
        <w:lastRenderedPageBreak/>
        <w:object w:dxaOrig="1440" w:dyaOrig="1440" w14:anchorId="6867CD77">
          <v:shape id="_x0000_s1079" type="#_x0000_t75" style="position:absolute;left:0;text-align:left;margin-left:22pt;margin-top:56.85pt;width:160.55pt;height:124.95pt;z-index:251668992;mso-position-horizontal-relative:text;mso-position-vertical-relative:text">
            <v:imagedata r:id="rId124" o:title=""/>
            <w10:wrap side="right"/>
          </v:shape>
          <o:OLEObject Type="Embed" ProgID="ChemDraw.Document.6.0" ShapeID="_x0000_s1079" DrawAspect="Content" ObjectID="_1697049672" r:id="rId125"/>
        </w:object>
      </w:r>
      <w:r w:rsidR="00C83A94" w:rsidRPr="002F0058">
        <w:rPr>
          <w:noProof/>
        </w:rPr>
        <w:drawing>
          <wp:inline distT="0" distB="0" distL="0" distR="0" wp14:anchorId="54B3FECE" wp14:editId="14C52D96">
            <wp:extent cx="5733415" cy="4714875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E1A7" w14:textId="07CFADCF" w:rsidR="00797E78" w:rsidRPr="002F0058" w:rsidRDefault="00797E78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30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Times New Roman" w:hAnsi="Times New Roman" w:cs="Times New Roman"/>
          <w:vertAlign w:val="superscript"/>
        </w:rPr>
        <w:t>1</w:t>
      </w:r>
      <w:r w:rsidRPr="002F0058">
        <w:rPr>
          <w:rFonts w:ascii="Times New Roman" w:eastAsia="Calibri" w:hAnsi="Times New Roman" w:cs="Times New Roman"/>
          <w:noProof/>
        </w:rPr>
        <w:t>H</w:t>
      </w:r>
      <w:r w:rsidR="0088185E" w:rsidRPr="002F0058">
        <w:rPr>
          <w:rFonts w:ascii="Times New Roman" w:eastAsia="Calibri" w:hAnsi="Times New Roman" w:cs="Times New Roman"/>
          <w:noProof/>
        </w:rPr>
        <w:t>-NMR (500 MHz)</w:t>
      </w:r>
      <w:r w:rsidRPr="002F0058">
        <w:rPr>
          <w:rFonts w:ascii="Times New Roman" w:eastAsia="Calibri" w:hAnsi="Times New Roman" w:cs="Times New Roman"/>
          <w:noProof/>
        </w:rPr>
        <w:t xml:space="preserve"> spectrum of </w:t>
      </w:r>
      <w:r w:rsidRPr="002F0058">
        <w:rPr>
          <w:rFonts w:ascii="Times New Roman" w:eastAsia="Calibri" w:hAnsi="Times New Roman" w:cs="Times New Roman"/>
          <w:b/>
          <w:noProof/>
        </w:rPr>
        <w:t>4</w:t>
      </w:r>
      <w:r w:rsidR="00D230E1" w:rsidRPr="002F0058">
        <w:rPr>
          <w:rFonts w:ascii="Times New Roman" w:eastAsia="Calibri" w:hAnsi="Times New Roman" w:cs="Times New Roman"/>
          <w:b/>
          <w:noProof/>
        </w:rPr>
        <w:t>b</w:t>
      </w:r>
      <w:r w:rsidR="0088185E" w:rsidRPr="002F0058">
        <w:rPr>
          <w:rFonts w:ascii="Times New Roman" w:eastAsia="Calibri" w:hAnsi="Times New Roman" w:cs="Times New Roman"/>
          <w:b/>
          <w:noProof/>
        </w:rPr>
        <w:t xml:space="preserve"> </w:t>
      </w:r>
      <w:r w:rsidR="0088185E" w:rsidRPr="002F0058">
        <w:rPr>
          <w:rFonts w:ascii="Times New Roman" w:eastAsia="Calibri" w:hAnsi="Times New Roman" w:cs="Times New Roman"/>
          <w:bCs/>
          <w:noProof/>
        </w:rPr>
        <w:t>in DMSO-</w:t>
      </w:r>
      <w:r w:rsidR="0088185E" w:rsidRPr="002F0058">
        <w:rPr>
          <w:rFonts w:ascii="Times New Roman" w:eastAsia="Calibri" w:hAnsi="Times New Roman" w:cs="Times New Roman"/>
          <w:bCs/>
          <w:i/>
          <w:iCs/>
          <w:noProof/>
        </w:rPr>
        <w:t>d</w:t>
      </w:r>
      <w:r w:rsidR="0088185E" w:rsidRPr="002F0058">
        <w:rPr>
          <w:rFonts w:ascii="Times New Roman" w:eastAsia="Calibri" w:hAnsi="Times New Roman" w:cs="Times New Roman"/>
          <w:bCs/>
          <w:i/>
          <w:iCs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  <w:noProof/>
        </w:rPr>
        <w:t>.</w:t>
      </w:r>
    </w:p>
    <w:p w14:paraId="2F777864" w14:textId="3F473DB2" w:rsidR="0088185E" w:rsidRPr="002F0058" w:rsidRDefault="00A25FDD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>
        <w:rPr>
          <w:noProof/>
        </w:rPr>
        <w:lastRenderedPageBreak/>
        <w:object w:dxaOrig="1440" w:dyaOrig="1440" w14:anchorId="6867CD77">
          <v:shape id="_x0000_s1080" type="#_x0000_t75" style="position:absolute;left:0;text-align:left;margin-left:6pt;margin-top:45.65pt;width:160.55pt;height:124.95pt;z-index:251670016;mso-position-horizontal-relative:text;mso-position-vertical-relative:text">
            <v:imagedata r:id="rId124" o:title=""/>
            <w10:wrap side="right"/>
          </v:shape>
          <o:OLEObject Type="Embed" ProgID="ChemDraw.Document.6.0" ShapeID="_x0000_s1080" DrawAspect="Content" ObjectID="_1697049673" r:id="rId127"/>
        </w:object>
      </w:r>
      <w:r w:rsidR="0088185E" w:rsidRPr="002F0058">
        <w:rPr>
          <w:noProof/>
        </w:rPr>
        <w:drawing>
          <wp:inline distT="0" distB="0" distL="0" distR="0" wp14:anchorId="5C313566" wp14:editId="6237B23C">
            <wp:extent cx="5733288" cy="4078224"/>
            <wp:effectExtent l="0" t="0" r="127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6AAA" w14:textId="3B942913" w:rsidR="0088185E" w:rsidRPr="002F0058" w:rsidRDefault="0088185E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31</w:t>
      </w:r>
      <w:r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Pr="002F0058">
        <w:rPr>
          <w:rFonts w:ascii="Times New Roman" w:eastAsia="Times New Roman" w:hAnsi="Times New Roman" w:cs="Times New Roman"/>
          <w:vertAlign w:val="superscript"/>
        </w:rPr>
        <w:t>13</w:t>
      </w:r>
      <w:r w:rsidRPr="002F0058">
        <w:rPr>
          <w:rFonts w:ascii="Times New Roman" w:eastAsia="Calibri" w:hAnsi="Times New Roman" w:cs="Times New Roman"/>
          <w:noProof/>
        </w:rPr>
        <w:t xml:space="preserve">C-NMR (125 MHz) spectrum of </w:t>
      </w:r>
      <w:r w:rsidRPr="002F0058">
        <w:rPr>
          <w:rFonts w:ascii="Times New Roman" w:eastAsia="Calibri" w:hAnsi="Times New Roman" w:cs="Times New Roman"/>
          <w:b/>
          <w:noProof/>
        </w:rPr>
        <w:t>4</w:t>
      </w:r>
      <w:r w:rsidR="00D230E1" w:rsidRPr="002F0058">
        <w:rPr>
          <w:rFonts w:ascii="Times New Roman" w:eastAsia="Calibri" w:hAnsi="Times New Roman" w:cs="Times New Roman"/>
          <w:b/>
          <w:noProof/>
        </w:rPr>
        <w:t>b</w:t>
      </w:r>
      <w:r w:rsidRPr="002F0058">
        <w:rPr>
          <w:rFonts w:ascii="Times New Roman" w:eastAsia="Calibri" w:hAnsi="Times New Roman" w:cs="Times New Roman"/>
          <w:b/>
          <w:noProof/>
        </w:rPr>
        <w:t xml:space="preserve"> </w:t>
      </w:r>
      <w:r w:rsidRPr="002F0058">
        <w:rPr>
          <w:rFonts w:ascii="Times New Roman" w:eastAsia="Calibri" w:hAnsi="Times New Roman" w:cs="Times New Roman"/>
          <w:bCs/>
          <w:noProof/>
        </w:rPr>
        <w:t>in DMSO-</w:t>
      </w:r>
      <w:r w:rsidRPr="002F0058">
        <w:rPr>
          <w:rFonts w:ascii="Times New Roman" w:eastAsia="Calibri" w:hAnsi="Times New Roman" w:cs="Times New Roman"/>
          <w:bCs/>
          <w:i/>
          <w:iCs/>
          <w:noProof/>
        </w:rPr>
        <w:t>d</w:t>
      </w:r>
      <w:r w:rsidRPr="002F0058">
        <w:rPr>
          <w:rFonts w:ascii="Times New Roman" w:eastAsia="Calibri" w:hAnsi="Times New Roman" w:cs="Times New Roman"/>
          <w:bCs/>
          <w:i/>
          <w:iCs/>
          <w:noProof/>
          <w:vertAlign w:val="subscript"/>
        </w:rPr>
        <w:t>6</w:t>
      </w:r>
      <w:r w:rsidRPr="002F0058">
        <w:rPr>
          <w:rFonts w:ascii="Times New Roman" w:eastAsia="Calibri" w:hAnsi="Times New Roman" w:cs="Times New Roman"/>
          <w:noProof/>
        </w:rPr>
        <w:t>.</w:t>
      </w:r>
    </w:p>
    <w:p w14:paraId="2BE3AE9B" w14:textId="77777777" w:rsidR="0046586A" w:rsidRPr="002F0058" w:rsidRDefault="0046586A" w:rsidP="005733AF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</w:p>
    <w:p w14:paraId="5ACC0003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FE627B5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91B7600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D962675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8D7B82A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3BAA543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D09C294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3222A29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855F56F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0FA0CA8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D9F32E1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91215C2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E4447D9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EB5D977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45FE3ED" w14:textId="77777777" w:rsidR="00614242" w:rsidRPr="002F0058" w:rsidRDefault="00614242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7739206" w14:textId="58AE334B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777DFB7" w14:textId="5F0D5FC6" w:rsidR="0000700B" w:rsidRPr="002F0058" w:rsidRDefault="0046586A" w:rsidP="0000700B">
      <w:pPr>
        <w:spacing w:after="0" w:line="360" w:lineRule="auto"/>
        <w:jc w:val="center"/>
        <w:rPr>
          <w:rFonts w:ascii="Times New Roman" w:eastAsia="Calibri" w:hAnsi="Times New Roman" w:cs="Times New Roman"/>
          <w:noProof/>
        </w:rPr>
      </w:pPr>
      <w:r w:rsidRPr="002F0058">
        <w:object w:dxaOrig="10503" w:dyaOrig="6165" w14:anchorId="69FBDB13">
          <v:shape id="_x0000_i1069" type="#_x0000_t75" style="width:451.65pt;height:265.4pt" o:ole="">
            <v:imagedata r:id="rId129" o:title=""/>
          </v:shape>
          <o:OLEObject Type="Embed" ProgID="ChemDraw.Document.6.0" ShapeID="_x0000_i1069" DrawAspect="Content" ObjectID="_1697049668" r:id="rId130"/>
        </w:object>
      </w:r>
      <w:r w:rsidR="0000700B" w:rsidRPr="002F0058">
        <w:rPr>
          <w:rFonts w:ascii="Times New Roman" w:eastAsia="Times New Roman" w:hAnsi="Times New Roman" w:cs="Times New Roman"/>
          <w:b/>
          <w:bCs/>
        </w:rPr>
        <w:t>Figure S</w:t>
      </w:r>
      <w:r w:rsidR="00450CEC">
        <w:rPr>
          <w:rFonts w:ascii="Times New Roman" w:eastAsia="Times New Roman" w:hAnsi="Times New Roman" w:cs="Times New Roman"/>
          <w:b/>
          <w:bCs/>
        </w:rPr>
        <w:t>32</w:t>
      </w:r>
      <w:r w:rsidR="0000700B" w:rsidRPr="002F0058">
        <w:rPr>
          <w:rFonts w:ascii="Times New Roman" w:eastAsia="Times New Roman" w:hAnsi="Times New Roman" w:cs="Times New Roman"/>
          <w:b/>
          <w:bCs/>
        </w:rPr>
        <w:t xml:space="preserve">. </w:t>
      </w:r>
      <w:r w:rsidR="0000700B" w:rsidRPr="002F0058">
        <w:rPr>
          <w:rFonts w:ascii="Times New Roman" w:eastAsia="Times New Roman" w:hAnsi="Times New Roman" w:cs="Times New Roman"/>
          <w:bCs/>
        </w:rPr>
        <w:t xml:space="preserve">HMBC correlations of </w:t>
      </w:r>
      <w:r w:rsidR="0000700B" w:rsidRPr="002F0058">
        <w:rPr>
          <w:rFonts w:ascii="Times New Roman" w:eastAsia="Times New Roman" w:hAnsi="Times New Roman" w:cs="Times New Roman"/>
          <w:b/>
          <w:bCs/>
        </w:rPr>
        <w:t xml:space="preserve">1a-1c, 3a </w:t>
      </w:r>
      <w:r w:rsidR="0000700B" w:rsidRPr="002F0058">
        <w:rPr>
          <w:rFonts w:ascii="Times New Roman" w:eastAsia="Times New Roman" w:hAnsi="Times New Roman" w:cs="Times New Roman"/>
          <w:bCs/>
        </w:rPr>
        <w:t>and</w:t>
      </w:r>
      <w:r w:rsidR="0000700B" w:rsidRPr="002F0058">
        <w:rPr>
          <w:rFonts w:ascii="Times New Roman" w:eastAsia="Times New Roman" w:hAnsi="Times New Roman" w:cs="Times New Roman"/>
          <w:b/>
          <w:bCs/>
        </w:rPr>
        <w:t xml:space="preserve"> 3b</w:t>
      </w:r>
    </w:p>
    <w:p w14:paraId="2DF2ACEC" w14:textId="6DBDB3A3" w:rsidR="0046586A" w:rsidRPr="002F0058" w:rsidRDefault="0046586A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034401C" w14:textId="3F8C2799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ED7DF9C" w14:textId="3AAA6B5E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6E5CD31" w14:textId="28FD94B0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6C489A6" w14:textId="2CE176E7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09B4E56" w14:textId="411931F4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E9E2904" w14:textId="14987451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7B316A0" w14:textId="6C77D1BD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4BB622CA" w14:textId="25618536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9403CB0" w14:textId="77777777" w:rsidR="00D364C6" w:rsidRPr="002F0058" w:rsidRDefault="00D364C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26F2024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1C38CAD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09CB3A1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DED7884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3DD961D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6687C9B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BCD67C4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8BD2147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26CA1AA" w14:textId="486D0495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955AE55" w14:textId="070DC36E" w:rsidR="001C6086" w:rsidRPr="002F0058" w:rsidRDefault="001C608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60F108E" w14:textId="77777777" w:rsidR="001C6086" w:rsidRPr="002F0058" w:rsidRDefault="001C608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42ED45F" w14:textId="77777777" w:rsidR="00FB462E" w:rsidRDefault="00FB462E" w:rsidP="00FB462E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</w:p>
    <w:p w14:paraId="3395F723" w14:textId="1B90D250" w:rsidR="00FB462E" w:rsidRDefault="00FB462E" w:rsidP="00FB462E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  <w:r>
        <w:rPr>
          <w:noProof/>
        </w:rPr>
        <w:drawing>
          <wp:inline distT="0" distB="0" distL="0" distR="0" wp14:anchorId="1E0346EE" wp14:editId="7EC4D00E">
            <wp:extent cx="5943600" cy="1821815"/>
            <wp:effectExtent l="0" t="0" r="0" b="6985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0CD3" w14:textId="3AB56CD0" w:rsidR="00FB462E" w:rsidRDefault="00716CA6" w:rsidP="00FB462E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  <w:r w:rsidRPr="00BE5962">
        <w:rPr>
          <w:rFonts w:ascii="Times New Roman" w:eastAsia="Times New Roman" w:hAnsi="Times New Roman" w:cs="Times New Roman"/>
          <w:b/>
          <w:bCs/>
          <w:highlight w:val="yellow"/>
        </w:rPr>
        <w:t xml:space="preserve">Figure S33. </w:t>
      </w:r>
      <w:r w:rsidRPr="00BE5962">
        <w:rPr>
          <w:rFonts w:ascii="Times New Roman" w:eastAsia="Times New Roman" w:hAnsi="Times New Roman" w:cs="Times New Roman"/>
          <w:bCs/>
          <w:highlight w:val="yellow"/>
        </w:rPr>
        <w:t xml:space="preserve">HPLC chromatogram of </w:t>
      </w:r>
      <w:r w:rsidRPr="00BE5962">
        <w:rPr>
          <w:rFonts w:ascii="Times New Roman" w:eastAsia="Times New Roman" w:hAnsi="Times New Roman" w:cs="Times New Roman"/>
          <w:b/>
          <w:bCs/>
          <w:highlight w:val="yellow"/>
        </w:rPr>
        <w:t>4</w:t>
      </w:r>
      <w:r w:rsidR="00A25FDD">
        <w:rPr>
          <w:rFonts w:ascii="Times New Roman" w:eastAsia="Times New Roman" w:hAnsi="Times New Roman" w:cs="Times New Roman"/>
          <w:b/>
          <w:bCs/>
        </w:rPr>
        <w:t>a</w:t>
      </w:r>
    </w:p>
    <w:p w14:paraId="1B36BD27" w14:textId="223DE1D2" w:rsidR="00FB462E" w:rsidRDefault="00FB462E" w:rsidP="00FB462E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  <w:r>
        <w:rPr>
          <w:noProof/>
        </w:rPr>
        <w:drawing>
          <wp:inline distT="0" distB="0" distL="0" distR="0" wp14:anchorId="5F6EA0BF" wp14:editId="32199C60">
            <wp:extent cx="6209414" cy="2067814"/>
            <wp:effectExtent l="0" t="0" r="1270" b="8890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32800" cy="20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280F" w14:textId="2EABC630" w:rsidR="003A106C" w:rsidRDefault="003A106C" w:rsidP="003A106C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  <w:r w:rsidRPr="00BE5962">
        <w:rPr>
          <w:rFonts w:ascii="Times New Roman" w:eastAsia="Times New Roman" w:hAnsi="Times New Roman" w:cs="Times New Roman"/>
          <w:b/>
          <w:bCs/>
          <w:highlight w:val="yellow"/>
        </w:rPr>
        <w:t xml:space="preserve">Figure S34. </w:t>
      </w:r>
      <w:r w:rsidRPr="00BE5962">
        <w:rPr>
          <w:rFonts w:ascii="Times New Roman" w:eastAsia="Times New Roman" w:hAnsi="Times New Roman" w:cs="Times New Roman"/>
          <w:bCs/>
          <w:highlight w:val="yellow"/>
        </w:rPr>
        <w:t xml:space="preserve">HPLC chromatogram of </w:t>
      </w:r>
      <w:r w:rsidRPr="00BE5962">
        <w:rPr>
          <w:rFonts w:ascii="Times New Roman" w:eastAsia="Times New Roman" w:hAnsi="Times New Roman" w:cs="Times New Roman"/>
          <w:b/>
          <w:bCs/>
          <w:highlight w:val="yellow"/>
        </w:rPr>
        <w:t>5</w:t>
      </w:r>
    </w:p>
    <w:p w14:paraId="3B0CF282" w14:textId="77777777" w:rsidR="003A106C" w:rsidRPr="000A1780" w:rsidRDefault="003A106C" w:rsidP="00FB462E">
      <w:pPr>
        <w:jc w:val="both"/>
        <w:rPr>
          <w:rFonts w:ascii="Times New Roman" w:eastAsia="Times New Roman" w:hAnsi="Times New Roman" w:cs="Times New Roman"/>
          <w:iCs/>
          <w:noProof/>
          <w:snapToGrid w:val="0"/>
          <w:sz w:val="24"/>
          <w:szCs w:val="24"/>
          <w:lang w:eastAsia="de-DE" w:bidi="en-US"/>
        </w:rPr>
      </w:pPr>
    </w:p>
    <w:p w14:paraId="59654D04" w14:textId="77777777" w:rsidR="00E074E6" w:rsidRPr="002F0058" w:rsidRDefault="00E074E6" w:rsidP="005733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1FD6A788" w14:textId="7EC503F4" w:rsidR="008037D3" w:rsidRPr="005F2191" w:rsidRDefault="008037D3" w:rsidP="007556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tbl>
      <w:tblPr>
        <w:tblStyle w:val="TableGrid"/>
        <w:tblW w:w="8813" w:type="dxa"/>
        <w:jc w:val="center"/>
        <w:tblLayout w:type="fixed"/>
        <w:tblLook w:val="04A0" w:firstRow="1" w:lastRow="0" w:firstColumn="1" w:lastColumn="0" w:noHBand="0" w:noVBand="1"/>
      </w:tblPr>
      <w:tblGrid>
        <w:gridCol w:w="1423"/>
        <w:gridCol w:w="1092"/>
        <w:gridCol w:w="1176"/>
        <w:gridCol w:w="1237"/>
        <w:gridCol w:w="3885"/>
      </w:tblGrid>
      <w:tr w:rsidR="00755646" w:rsidRPr="002F0058" w14:paraId="2417C495" w14:textId="77777777" w:rsidTr="00755646">
        <w:trPr>
          <w:cantSplit/>
          <w:trHeight w:val="980"/>
          <w:tblHeader/>
          <w:jc w:val="center"/>
        </w:trPr>
        <w:tc>
          <w:tcPr>
            <w:tcW w:w="881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C495390" w14:textId="59C27A0E" w:rsidR="00755646" w:rsidRPr="002F0058" w:rsidRDefault="00755646" w:rsidP="00755646">
            <w:pPr>
              <w:jc w:val="both"/>
              <w:rPr>
                <w:kern w:val="2"/>
                <w:lang w:eastAsia="zh-CN"/>
              </w:rPr>
            </w:pPr>
            <w:r w:rsidRPr="00755646">
              <w:rPr>
                <w:rFonts w:eastAsia="Times New Roman"/>
                <w:b/>
                <w:bCs/>
                <w:color w:val="FF0000"/>
                <w:highlight w:val="yellow"/>
              </w:rPr>
              <w:lastRenderedPageBreak/>
              <w:t>Table S1</w:t>
            </w:r>
            <w:r w:rsidRPr="00755646">
              <w:rPr>
                <w:rFonts w:eastAsia="Times New Roman"/>
                <w:b/>
                <w:color w:val="FF0000"/>
                <w:highlight w:val="yellow"/>
              </w:rPr>
              <w:t>.</w:t>
            </w:r>
            <w:r w:rsidR="00BE5962">
              <w:rPr>
                <w:rFonts w:eastAsia="Times New Roman"/>
                <w:b/>
                <w:color w:val="FF0000"/>
                <w:highlight w:val="yellow"/>
              </w:rPr>
              <w:t xml:space="preserve"> </w:t>
            </w:r>
            <w:r w:rsidRPr="00755646">
              <w:rPr>
                <w:rFonts w:eastAsia="Times New Roman"/>
                <w:color w:val="FF0000"/>
                <w:highlight w:val="yellow"/>
              </w:rPr>
              <w:t xml:space="preserve">The calculated results </w:t>
            </w:r>
            <w:r w:rsidRPr="008763BA">
              <w:rPr>
                <w:rFonts w:eastAsia="Times New Roman"/>
                <w:color w:val="FF0000"/>
                <w:highlight w:val="yellow"/>
              </w:rPr>
              <w:t>in silico</w:t>
            </w:r>
            <w:r w:rsidRPr="00755646">
              <w:rPr>
                <w:rFonts w:eastAsia="Times New Roman"/>
                <w:color w:val="FF0000"/>
                <w:highlight w:val="yellow"/>
              </w:rPr>
              <w:t xml:space="preserve"> molecular docking of structures with receptor, </w:t>
            </w:r>
            <w:r w:rsidRPr="00755646">
              <w:rPr>
                <w:rFonts w:eastAsia="Times New Roman"/>
                <w:color w:val="FF0000"/>
                <w:kern w:val="2"/>
                <w:highlight w:val="yellow"/>
                <w:lang w:eastAsia="zh-CN"/>
              </w:rPr>
              <w:t xml:space="preserve">5KEZ (PDB: 10.2210/pdb5KEZ/pdb) </w:t>
            </w:r>
            <w:r w:rsidRPr="00755646">
              <w:rPr>
                <w:rFonts w:eastAsia="Times New Roman"/>
                <w:color w:val="FF0000"/>
                <w:highlight w:val="yellow"/>
              </w:rPr>
              <w:t>briefly performed by ATD and DSC packages like free energy of binding (</w:t>
            </w:r>
            <m:oMath>
              <m:r>
                <w:rPr>
                  <w:rFonts w:ascii="Cambria Math" w:eastAsia="Times New Roman" w:hAnsi="Cambria Math"/>
                  <w:color w:val="FF0000"/>
                  <w:highlight w:val="yellow"/>
                </w:rPr>
                <m:t>∆G</m:t>
              </m:r>
            </m:oMath>
            <w:r w:rsidRPr="00755646">
              <w:rPr>
                <w:rFonts w:eastAsia="Times New Roman"/>
                <w:color w:val="FF0000"/>
                <w:highlight w:val="yellow"/>
              </w:rPr>
              <w:t>), inhibition constant, K</w:t>
            </w:r>
            <w:r w:rsidRPr="00755646">
              <w:rPr>
                <w:rFonts w:eastAsia="Times New Roman"/>
                <w:color w:val="FF0000"/>
                <w:highlight w:val="yellow"/>
                <w:vertAlign w:val="subscript"/>
              </w:rPr>
              <w:t>i</w:t>
            </w:r>
            <w:r w:rsidRPr="00755646">
              <w:rPr>
                <w:rFonts w:eastAsia="Times New Roman"/>
                <w:color w:val="FF0000"/>
                <w:highlight w:val="yellow"/>
              </w:rPr>
              <w:t>, the number of hydrogen</w:t>
            </w:r>
            <w:r w:rsidR="00A23751">
              <w:rPr>
                <w:rFonts w:eastAsia="Times New Roman"/>
                <w:color w:val="FF0000"/>
                <w:highlight w:val="yellow"/>
              </w:rPr>
              <w:t xml:space="preserve"> bonds</w:t>
            </w:r>
            <w:r w:rsidRPr="00755646">
              <w:rPr>
                <w:rFonts w:eastAsia="Times New Roman"/>
                <w:color w:val="FF0000"/>
                <w:highlight w:val="yellow"/>
              </w:rPr>
              <w:t>, the property and bond length of hydrogen.</w:t>
            </w:r>
          </w:p>
        </w:tc>
      </w:tr>
      <w:tr w:rsidR="005F2191" w:rsidRPr="002F0058" w14:paraId="5104A6F3" w14:textId="77777777" w:rsidTr="00755646">
        <w:trPr>
          <w:cantSplit/>
          <w:trHeight w:val="1821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08E5DB02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sz w:val="22"/>
                <w:szCs w:val="22"/>
              </w:rPr>
              <w:t>Entry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69C1F47D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vertAlign w:val="superscript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Free Energy of Binding</w:t>
            </w:r>
            <w:r w:rsidRPr="002F0058">
              <w:rPr>
                <w:kern w:val="2"/>
                <w:sz w:val="22"/>
                <w:szCs w:val="22"/>
                <w:vertAlign w:val="superscript"/>
                <w:lang w:eastAsia="zh-CN"/>
              </w:rPr>
              <w:t>[g]</w:t>
            </w:r>
          </w:p>
          <w:p w14:paraId="50CD4FBA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14:paraId="7B7ED752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K</w:t>
            </w:r>
            <w:r w:rsidRPr="002F0058">
              <w:rPr>
                <w:rFonts w:eastAsia="Times New Roman"/>
                <w:sz w:val="22"/>
                <w:szCs w:val="22"/>
                <w:vertAlign w:val="subscript"/>
              </w:rPr>
              <w:t>i</w:t>
            </w:r>
            <w:r w:rsidRPr="002F0058">
              <w:rPr>
                <w:rFonts w:eastAsia="Times New Roman"/>
                <w:sz w:val="22"/>
                <w:szCs w:val="22"/>
                <w:vertAlign w:val="superscript"/>
              </w:rPr>
              <w:t>[h]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4C1756C1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The number of hydrogen bonds</w:t>
            </w:r>
            <w:r w:rsidRPr="002F0058">
              <w:rPr>
                <w:kern w:val="2"/>
                <w:sz w:val="22"/>
                <w:szCs w:val="22"/>
                <w:vertAlign w:val="superscript"/>
                <w:lang w:eastAsia="zh-CN"/>
              </w:rPr>
              <w:t>[i]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36680E98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The property and bond length</w:t>
            </w:r>
            <w:r w:rsidRPr="002F0058">
              <w:rPr>
                <w:kern w:val="2"/>
                <w:sz w:val="22"/>
                <w:szCs w:val="22"/>
                <w:vertAlign w:val="superscript"/>
                <w:lang w:eastAsia="zh-CN"/>
              </w:rPr>
              <w:t>[j]</w:t>
            </w:r>
          </w:p>
        </w:tc>
      </w:tr>
      <w:tr w:rsidR="005F2191" w:rsidRPr="002F0058" w14:paraId="5BAF33B5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4A1893F6" w14:textId="553B81DD" w:rsidR="005F2191" w:rsidRPr="005F2191" w:rsidRDefault="005F2191" w:rsidP="00755646">
            <w:pPr>
              <w:jc w:val="center"/>
              <w:rPr>
                <w:bCs/>
                <w:sz w:val="22"/>
                <w:szCs w:val="22"/>
              </w:rPr>
            </w:pPr>
            <w:r w:rsidRPr="005F2191">
              <w:rPr>
                <w:bCs/>
                <w:sz w:val="22"/>
                <w:szCs w:val="22"/>
              </w:rPr>
              <w:t>Slazinic acid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761B6B57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-7.08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B5B4E8A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6.42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18E0D283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3F89EE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A:Ala307:N – </w:t>
            </w:r>
            <w:r w:rsidRPr="002F0058">
              <w:rPr>
                <w:b/>
                <w:sz w:val="22"/>
                <w:szCs w:val="22"/>
              </w:rPr>
              <w:t>Slazinic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O (2.86)</w:t>
            </w:r>
          </w:p>
          <w:p w14:paraId="73F5611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A:ALA307:N -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Slazinic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(2.68)</w:t>
            </w:r>
          </w:p>
          <w:p w14:paraId="279B2A71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Slazinic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 - A:Glu233:O (1.89)</w:t>
            </w:r>
          </w:p>
          <w:p w14:paraId="06B7FE9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Slazinic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 - A:His201:N (2.09)</w:t>
            </w:r>
          </w:p>
        </w:tc>
      </w:tr>
      <w:tr w:rsidR="005F2191" w:rsidRPr="002F0058" w14:paraId="10C829AD" w14:textId="77777777" w:rsidTr="00755646">
        <w:trPr>
          <w:cantSplit/>
          <w:trHeight w:val="315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6B5F97D2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1a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27329D6E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-6.97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25AA6B9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7.82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ABAC6F9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2A70080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A:Thr6:O –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:Br (3.52)</w:t>
            </w:r>
          </w:p>
          <w:p w14:paraId="26F12959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A:Arg252:N–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(3.09)</w:t>
            </w:r>
          </w:p>
          <w:p w14:paraId="0CCBFA46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A:Arg421:N–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:Br (3.13)</w:t>
            </w:r>
          </w:p>
          <w:p w14:paraId="084D1917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A:Pro332:O (1.84)</w:t>
            </w:r>
          </w:p>
        </w:tc>
      </w:tr>
      <w:tr w:rsidR="005F2191" w:rsidRPr="002F0058" w14:paraId="21013BE9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69F38CAA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1b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32B76218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-7.81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246F3AD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1.90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66FF0C7C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618EECAD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A:His305:ND1 - </w:t>
            </w:r>
            <w:r w:rsidRPr="002F0058">
              <w:rPr>
                <w:b/>
                <w:sz w:val="22"/>
                <w:szCs w:val="22"/>
              </w:rPr>
              <w:t>SB5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(3.0)</w:t>
            </w:r>
          </w:p>
          <w:p w14:paraId="431A9DD0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B:PRO2:N - </w:t>
            </w:r>
            <w:r w:rsidRPr="002F0058">
              <w:rPr>
                <w:b/>
                <w:sz w:val="22"/>
                <w:szCs w:val="22"/>
              </w:rPr>
              <w:t>SB5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(3.11)</w:t>
            </w:r>
          </w:p>
          <w:p w14:paraId="6F24FCC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SB5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A:His201:N (2.11)</w:t>
            </w:r>
          </w:p>
          <w:p w14:paraId="7902D57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SB5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A:His305:O (1.98)</w:t>
            </w:r>
          </w:p>
          <w:p w14:paraId="7CC4B283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SB5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A:His305:O (2.43)</w:t>
            </w:r>
          </w:p>
        </w:tc>
      </w:tr>
      <w:tr w:rsidR="005F2191" w:rsidRPr="002F0058" w14:paraId="7AA2CF03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476417E9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1c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04DBD268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-8.03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236813B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1.30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0089684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4832556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A:Lys200:N -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SB4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(3.05)</w:t>
            </w:r>
          </w:p>
          <w:p w14:paraId="463C36D9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A:ALA307:N -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SB4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(2.85)</w:t>
            </w:r>
          </w:p>
          <w:p w14:paraId="0F10FE2C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SB4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A:Glu233:O (2.19)</w:t>
            </w:r>
          </w:p>
          <w:p w14:paraId="19F3A193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SB4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A:Glu240:O (2.11)</w:t>
            </w:r>
          </w:p>
          <w:p w14:paraId="328A31BC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SB4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A:Glu240:O (1.95)</w:t>
            </w:r>
          </w:p>
        </w:tc>
      </w:tr>
      <w:tr w:rsidR="005F2191" w:rsidRPr="002F0058" w14:paraId="5101B5D8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52EC9E80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2a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01CDE7DF" w14:textId="77777777" w:rsidR="005F2191" w:rsidRPr="002F0058" w:rsidRDefault="005F2191" w:rsidP="00755646">
            <w:pPr>
              <w:jc w:val="center"/>
              <w:rPr>
                <w:b/>
                <w:bCs/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-7.35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BA0A58B" w14:textId="77777777" w:rsidR="005F2191" w:rsidRPr="002F0058" w:rsidRDefault="005F2191" w:rsidP="00755646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2F0058">
              <w:rPr>
                <w:rFonts w:eastAsia="Times New Roman"/>
                <w:b/>
                <w:bCs/>
                <w:sz w:val="22"/>
                <w:szCs w:val="22"/>
              </w:rPr>
              <w:t>4.12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7CFB7F6A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753EF01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A:Asn364:N - </w:t>
            </w:r>
            <w:r w:rsidRPr="002F0058">
              <w:rPr>
                <w:b/>
                <w:sz w:val="22"/>
                <w:szCs w:val="22"/>
              </w:rPr>
              <w:t>SATC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(2.99)</w:t>
            </w:r>
          </w:p>
          <w:p w14:paraId="4A04EFF9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A:Lys368:NZ - </w:t>
            </w:r>
            <w:r w:rsidRPr="002F0058">
              <w:rPr>
                <w:b/>
                <w:sz w:val="22"/>
                <w:szCs w:val="22"/>
              </w:rPr>
              <w:t>SATC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(2.77)</w:t>
            </w:r>
          </w:p>
          <w:p w14:paraId="3A7711E7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SATC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A:Asp381: O (2.15)</w:t>
            </w:r>
          </w:p>
          <w:p w14:paraId="04F69AB8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SATC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A:Asn362:O (1.80)</w:t>
            </w:r>
          </w:p>
          <w:p w14:paraId="039A497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SATC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A:Asn362:O (2.31 )</w:t>
            </w:r>
          </w:p>
        </w:tc>
      </w:tr>
      <w:tr w:rsidR="005F2191" w:rsidRPr="002F0058" w14:paraId="10029529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49AA0838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2b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51B42A7E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-7.17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D00A965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5.57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0D6F5997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3CCBDC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A:Asn362:N- </w:t>
            </w:r>
            <w:r w:rsidRPr="002F0058">
              <w:rPr>
                <w:b/>
                <w:sz w:val="22"/>
                <w:szCs w:val="22"/>
              </w:rPr>
              <w:t>SAC1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(2.82)</w:t>
            </w:r>
          </w:p>
          <w:p w14:paraId="6099B03E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A:Asn364:N - </w:t>
            </w:r>
            <w:r w:rsidRPr="002F0058">
              <w:rPr>
                <w:b/>
                <w:sz w:val="22"/>
                <w:szCs w:val="22"/>
              </w:rPr>
              <w:t>SAC1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(2.73)</w:t>
            </w:r>
          </w:p>
          <w:p w14:paraId="030B2DC4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A:Lys368:N - </w:t>
            </w:r>
            <w:r w:rsidRPr="002F0058">
              <w:rPr>
                <w:b/>
                <w:sz w:val="22"/>
                <w:szCs w:val="22"/>
              </w:rPr>
              <w:t>SAC1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(2.65)</w:t>
            </w:r>
          </w:p>
          <w:p w14:paraId="5EE7799D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SAC1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A:Asp381:O (2.23)</w:t>
            </w:r>
          </w:p>
          <w:p w14:paraId="71316BD4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sz w:val="22"/>
                <w:szCs w:val="22"/>
              </w:rPr>
              <w:t>SAC1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A:Asn362:O (2.20)</w:t>
            </w:r>
          </w:p>
        </w:tc>
      </w:tr>
      <w:tr w:rsidR="005F2191" w:rsidRPr="002F0058" w14:paraId="038F1399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4E210429" w14:textId="77777777" w:rsidR="005F2191" w:rsidRPr="002F0058" w:rsidRDefault="005F2191" w:rsidP="00755646">
            <w:pPr>
              <w:jc w:val="center"/>
              <w:rPr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3a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2B6E4365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-6.80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5B288A3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0.10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7D30A203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4DC45443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A:Arg252:N-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SPH2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:O (3.04)</w:t>
            </w:r>
          </w:p>
          <w:p w14:paraId="7FE15BE3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SPH2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A:Arg10:O (1.94)</w:t>
            </w:r>
          </w:p>
        </w:tc>
      </w:tr>
      <w:tr w:rsidR="005F2191" w:rsidRPr="002F0058" w14:paraId="39390FAB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22EF7913" w14:textId="77777777" w:rsidR="005F2191" w:rsidRPr="002F0058" w:rsidRDefault="005F2191" w:rsidP="00755646">
            <w:pPr>
              <w:jc w:val="center"/>
              <w:rPr>
                <w:b/>
                <w:sz w:val="22"/>
                <w:szCs w:val="22"/>
              </w:rPr>
            </w:pPr>
            <w:r w:rsidRPr="002F0058">
              <w:rPr>
                <w:b/>
                <w:sz w:val="22"/>
                <w:szCs w:val="22"/>
              </w:rPr>
              <w:t>3b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6BE4F356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-9.79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655A9AD" w14:textId="77777777" w:rsidR="005F2191" w:rsidRPr="002F0058" w:rsidRDefault="005F2191" w:rsidP="00755646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0.067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2F5B42B1" w14:textId="77777777" w:rsidR="005F2191" w:rsidRPr="002F0058" w:rsidRDefault="005F2191" w:rsidP="00755646">
            <w:pPr>
              <w:jc w:val="center"/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5B1A48E8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A: Ala307:N-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SPH1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:N (3.17)</w:t>
            </w:r>
          </w:p>
          <w:p w14:paraId="1A6BC67F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SPH1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 Asp300:O (1.93)</w:t>
            </w:r>
          </w:p>
          <w:p w14:paraId="33AAC44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SPH1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:H - A:His201:N (2.14)</w:t>
            </w:r>
          </w:p>
        </w:tc>
      </w:tr>
      <w:tr w:rsidR="005F2191" w:rsidRPr="002F0058" w14:paraId="417C97DF" w14:textId="77777777" w:rsidTr="00755646">
        <w:trPr>
          <w:cantSplit/>
          <w:trHeight w:val="313"/>
          <w:tblHeader/>
          <w:jc w:val="center"/>
        </w:trPr>
        <w:tc>
          <w:tcPr>
            <w:tcW w:w="1423" w:type="dxa"/>
            <w:shd w:val="clear" w:color="auto" w:fill="auto"/>
            <w:vAlign w:val="center"/>
          </w:tcPr>
          <w:p w14:paraId="33493115" w14:textId="568CDF39" w:rsidR="005F2191" w:rsidRPr="002F0058" w:rsidRDefault="005F2191" w:rsidP="00755646">
            <w:pPr>
              <w:jc w:val="center"/>
              <w:rPr>
                <w:b/>
              </w:rPr>
            </w:pPr>
            <w:r w:rsidRPr="002F0058">
              <w:rPr>
                <w:sz w:val="22"/>
                <w:szCs w:val="22"/>
              </w:rPr>
              <w:lastRenderedPageBreak/>
              <w:t>Acarbobose-Drug</w:t>
            </w:r>
          </w:p>
        </w:tc>
        <w:tc>
          <w:tcPr>
            <w:tcW w:w="1092" w:type="dxa"/>
            <w:shd w:val="clear" w:color="auto" w:fill="auto"/>
            <w:vAlign w:val="center"/>
          </w:tcPr>
          <w:p w14:paraId="19ECB731" w14:textId="755C77BA" w:rsidR="005F2191" w:rsidRPr="002F0058" w:rsidRDefault="005F2191" w:rsidP="00755646">
            <w:pPr>
              <w:jc w:val="center"/>
              <w:rPr>
                <w:kern w:val="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-4.10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293C8DFF" w14:textId="776A1B98" w:rsidR="005F2191" w:rsidRPr="002F0058" w:rsidRDefault="005F2191" w:rsidP="00755646">
            <w:pPr>
              <w:jc w:val="center"/>
              <w:rPr>
                <w:rFonts w:eastAsia="Times New Roman"/>
              </w:rPr>
            </w:pPr>
            <w:r w:rsidRPr="002F0058">
              <w:rPr>
                <w:rFonts w:eastAsia="Times New Roman"/>
                <w:sz w:val="22"/>
                <w:szCs w:val="22"/>
              </w:rPr>
              <w:t>989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13203626" w14:textId="3CB18E54" w:rsidR="005F2191" w:rsidRPr="002F0058" w:rsidRDefault="005F2191" w:rsidP="00755646">
            <w:pPr>
              <w:jc w:val="center"/>
              <w:rPr>
                <w:kern w:val="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3885" w:type="dxa"/>
            <w:shd w:val="clear" w:color="auto" w:fill="auto"/>
            <w:vAlign w:val="center"/>
          </w:tcPr>
          <w:p w14:paraId="02AE0CF4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A:Ser3:O–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O (2.59)</w:t>
            </w:r>
          </w:p>
          <w:p w14:paraId="6A339759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 xml:space="preserve">A:Thr6:O– 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O (3.16)</w:t>
            </w:r>
          </w:p>
          <w:p w14:paraId="58421FB4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kern w:val="2"/>
                <w:sz w:val="22"/>
                <w:szCs w:val="22"/>
                <w:lang w:eastAsia="zh-CN"/>
              </w:rPr>
              <w:t>A:SER226:O–</w:t>
            </w: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::O (3.12)</w:t>
            </w:r>
          </w:p>
          <w:p w14:paraId="7BC71C38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H–A:Asp402:O (1.75)</w:t>
            </w:r>
          </w:p>
          <w:p w14:paraId="20929CC3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H–A:Asp402:O (2.07)</w:t>
            </w:r>
          </w:p>
          <w:p w14:paraId="3394A79A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H–A:Asp402:O (1.85)</w:t>
            </w:r>
          </w:p>
          <w:p w14:paraId="68EE92B7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H–A:Asp402:O (2.33)</w:t>
            </w:r>
          </w:p>
          <w:p w14:paraId="237F532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 Asn5:O (2.08)</w:t>
            </w:r>
          </w:p>
          <w:p w14:paraId="66A6668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H–A:Asn5:O (2.04)</w:t>
            </w:r>
          </w:p>
          <w:p w14:paraId="18B8DF1B" w14:textId="77777777" w:rsidR="005F2191" w:rsidRPr="002F0058" w:rsidRDefault="005F2191" w:rsidP="00755646">
            <w:pPr>
              <w:rPr>
                <w:kern w:val="2"/>
                <w:sz w:val="22"/>
                <w:szCs w:val="2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H–A:Ser3:O (2.25)</w:t>
            </w:r>
          </w:p>
          <w:p w14:paraId="55CA005B" w14:textId="0753C4E9" w:rsidR="005F2191" w:rsidRPr="002F0058" w:rsidRDefault="005F2191" w:rsidP="00755646">
            <w:pPr>
              <w:rPr>
                <w:kern w:val="2"/>
                <w:lang w:eastAsia="zh-CN"/>
              </w:rPr>
            </w:pPr>
            <w:r w:rsidRPr="002F0058">
              <w:rPr>
                <w:b/>
                <w:bCs/>
                <w:kern w:val="2"/>
                <w:sz w:val="22"/>
                <w:szCs w:val="22"/>
                <w:lang w:eastAsia="zh-CN"/>
              </w:rPr>
              <w:t>Drug</w:t>
            </w:r>
            <w:r w:rsidRPr="002F0058">
              <w:rPr>
                <w:kern w:val="2"/>
                <w:sz w:val="22"/>
                <w:szCs w:val="22"/>
                <w:lang w:eastAsia="zh-CN"/>
              </w:rPr>
              <w:t>: H–A:Arg10:O (2.27)</w:t>
            </w:r>
          </w:p>
        </w:tc>
      </w:tr>
    </w:tbl>
    <w:p w14:paraId="5D1AE338" w14:textId="77777777" w:rsidR="00322900" w:rsidRPr="002F0058" w:rsidRDefault="00322900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B8BBBD9" w14:textId="77777777" w:rsidR="00EB3287" w:rsidRPr="002F0058" w:rsidRDefault="00EB3287" w:rsidP="005733AF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6AB2723C" w14:textId="77777777" w:rsidR="00B42B85" w:rsidRPr="002F0058" w:rsidRDefault="00B42B85" w:rsidP="005733AF">
      <w:pPr>
        <w:tabs>
          <w:tab w:val="left" w:pos="5940"/>
        </w:tabs>
        <w:spacing w:after="0"/>
        <w:jc w:val="center"/>
        <w:rPr>
          <w:rFonts w:ascii="Times New Roman" w:hAnsi="Times New Roman"/>
        </w:rPr>
      </w:pPr>
    </w:p>
    <w:sectPr w:rsidR="00B42B85" w:rsidRPr="002F0058" w:rsidSect="00F73C4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E-BX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A"/>
    <w:rsid w:val="0000700B"/>
    <w:rsid w:val="00014FBE"/>
    <w:rsid w:val="00026384"/>
    <w:rsid w:val="000346A0"/>
    <w:rsid w:val="00044AAC"/>
    <w:rsid w:val="000671A9"/>
    <w:rsid w:val="00074FA8"/>
    <w:rsid w:val="000848BA"/>
    <w:rsid w:val="0009045D"/>
    <w:rsid w:val="00092620"/>
    <w:rsid w:val="00097100"/>
    <w:rsid w:val="000A6A0C"/>
    <w:rsid w:val="000B1023"/>
    <w:rsid w:val="000D2679"/>
    <w:rsid w:val="000E16DC"/>
    <w:rsid w:val="000E2841"/>
    <w:rsid w:val="000F3B09"/>
    <w:rsid w:val="000F4A8D"/>
    <w:rsid w:val="00101628"/>
    <w:rsid w:val="0011271D"/>
    <w:rsid w:val="0015146B"/>
    <w:rsid w:val="00160BF4"/>
    <w:rsid w:val="00160E7B"/>
    <w:rsid w:val="00190AD4"/>
    <w:rsid w:val="001914F7"/>
    <w:rsid w:val="00191EAC"/>
    <w:rsid w:val="001A36D0"/>
    <w:rsid w:val="001C6086"/>
    <w:rsid w:val="001C723A"/>
    <w:rsid w:val="001D0B9C"/>
    <w:rsid w:val="001D5DFF"/>
    <w:rsid w:val="001E70F2"/>
    <w:rsid w:val="002013B5"/>
    <w:rsid w:val="00215120"/>
    <w:rsid w:val="00245B43"/>
    <w:rsid w:val="0025067A"/>
    <w:rsid w:val="002636A2"/>
    <w:rsid w:val="00293E1D"/>
    <w:rsid w:val="002D2BC3"/>
    <w:rsid w:val="002E31AA"/>
    <w:rsid w:val="002F0058"/>
    <w:rsid w:val="0030760F"/>
    <w:rsid w:val="00322900"/>
    <w:rsid w:val="00332779"/>
    <w:rsid w:val="00346B0F"/>
    <w:rsid w:val="00365F0E"/>
    <w:rsid w:val="00366AC5"/>
    <w:rsid w:val="003A106C"/>
    <w:rsid w:val="003A7D90"/>
    <w:rsid w:val="003C1DAB"/>
    <w:rsid w:val="0040122A"/>
    <w:rsid w:val="00410347"/>
    <w:rsid w:val="00422EE4"/>
    <w:rsid w:val="00425BFB"/>
    <w:rsid w:val="0042717D"/>
    <w:rsid w:val="004506D1"/>
    <w:rsid w:val="00450CEC"/>
    <w:rsid w:val="00454157"/>
    <w:rsid w:val="00455FD6"/>
    <w:rsid w:val="0046586A"/>
    <w:rsid w:val="00466800"/>
    <w:rsid w:val="0049706B"/>
    <w:rsid w:val="004A6333"/>
    <w:rsid w:val="004B171F"/>
    <w:rsid w:val="004B6292"/>
    <w:rsid w:val="004C0CCB"/>
    <w:rsid w:val="004C2CEC"/>
    <w:rsid w:val="004C51E5"/>
    <w:rsid w:val="004C58C8"/>
    <w:rsid w:val="004D4E3D"/>
    <w:rsid w:val="005101A0"/>
    <w:rsid w:val="005151F3"/>
    <w:rsid w:val="00522232"/>
    <w:rsid w:val="00547175"/>
    <w:rsid w:val="00555975"/>
    <w:rsid w:val="005733AF"/>
    <w:rsid w:val="00582337"/>
    <w:rsid w:val="005A313B"/>
    <w:rsid w:val="005C5664"/>
    <w:rsid w:val="005C6BAF"/>
    <w:rsid w:val="005D0FD2"/>
    <w:rsid w:val="005F2191"/>
    <w:rsid w:val="005F750C"/>
    <w:rsid w:val="00614242"/>
    <w:rsid w:val="006241FE"/>
    <w:rsid w:val="0063068C"/>
    <w:rsid w:val="006315CB"/>
    <w:rsid w:val="006426DF"/>
    <w:rsid w:val="00654C92"/>
    <w:rsid w:val="00662E5E"/>
    <w:rsid w:val="00672712"/>
    <w:rsid w:val="0069282D"/>
    <w:rsid w:val="006B25F1"/>
    <w:rsid w:val="006C4BC2"/>
    <w:rsid w:val="006D2F04"/>
    <w:rsid w:val="006E39BA"/>
    <w:rsid w:val="007145E7"/>
    <w:rsid w:val="00716CA6"/>
    <w:rsid w:val="007331CC"/>
    <w:rsid w:val="007415BE"/>
    <w:rsid w:val="00755646"/>
    <w:rsid w:val="007566A8"/>
    <w:rsid w:val="00762EEE"/>
    <w:rsid w:val="00797E78"/>
    <w:rsid w:val="007A2076"/>
    <w:rsid w:val="007A5F9F"/>
    <w:rsid w:val="007C20E7"/>
    <w:rsid w:val="007C6056"/>
    <w:rsid w:val="007D3D76"/>
    <w:rsid w:val="008037D3"/>
    <w:rsid w:val="00817236"/>
    <w:rsid w:val="00827A01"/>
    <w:rsid w:val="008618FB"/>
    <w:rsid w:val="008763BA"/>
    <w:rsid w:val="00876C0A"/>
    <w:rsid w:val="00877F5D"/>
    <w:rsid w:val="0088185E"/>
    <w:rsid w:val="00884C45"/>
    <w:rsid w:val="00890C88"/>
    <w:rsid w:val="008A2CF3"/>
    <w:rsid w:val="008A6879"/>
    <w:rsid w:val="008C350D"/>
    <w:rsid w:val="008C57B0"/>
    <w:rsid w:val="008D1168"/>
    <w:rsid w:val="008D6AAF"/>
    <w:rsid w:val="008F54DC"/>
    <w:rsid w:val="009215DB"/>
    <w:rsid w:val="00930F6C"/>
    <w:rsid w:val="00936AE6"/>
    <w:rsid w:val="00957482"/>
    <w:rsid w:val="00960E95"/>
    <w:rsid w:val="00971B0B"/>
    <w:rsid w:val="0097633E"/>
    <w:rsid w:val="009C5575"/>
    <w:rsid w:val="009D2132"/>
    <w:rsid w:val="009E49DE"/>
    <w:rsid w:val="00A04DC3"/>
    <w:rsid w:val="00A173BF"/>
    <w:rsid w:val="00A23751"/>
    <w:rsid w:val="00A24FB9"/>
    <w:rsid w:val="00A25FDD"/>
    <w:rsid w:val="00A336BA"/>
    <w:rsid w:val="00A36E08"/>
    <w:rsid w:val="00A707A4"/>
    <w:rsid w:val="00A76827"/>
    <w:rsid w:val="00A93C4E"/>
    <w:rsid w:val="00AB72CA"/>
    <w:rsid w:val="00AE510E"/>
    <w:rsid w:val="00AE5C01"/>
    <w:rsid w:val="00AE6D5D"/>
    <w:rsid w:val="00B05E83"/>
    <w:rsid w:val="00B14502"/>
    <w:rsid w:val="00B42B85"/>
    <w:rsid w:val="00B50BA4"/>
    <w:rsid w:val="00B757F6"/>
    <w:rsid w:val="00B80D7F"/>
    <w:rsid w:val="00BD1645"/>
    <w:rsid w:val="00BE41DC"/>
    <w:rsid w:val="00BE5962"/>
    <w:rsid w:val="00BF1C2E"/>
    <w:rsid w:val="00C04FC8"/>
    <w:rsid w:val="00C41C32"/>
    <w:rsid w:val="00C65CF7"/>
    <w:rsid w:val="00C801F9"/>
    <w:rsid w:val="00C83A94"/>
    <w:rsid w:val="00CB16AC"/>
    <w:rsid w:val="00CB25D4"/>
    <w:rsid w:val="00CC206D"/>
    <w:rsid w:val="00CD0449"/>
    <w:rsid w:val="00CF76CB"/>
    <w:rsid w:val="00D04696"/>
    <w:rsid w:val="00D13B7E"/>
    <w:rsid w:val="00D230E1"/>
    <w:rsid w:val="00D364C6"/>
    <w:rsid w:val="00D535DB"/>
    <w:rsid w:val="00D93234"/>
    <w:rsid w:val="00DA2CB5"/>
    <w:rsid w:val="00E074E6"/>
    <w:rsid w:val="00E23739"/>
    <w:rsid w:val="00E3721F"/>
    <w:rsid w:val="00E46091"/>
    <w:rsid w:val="00E66E71"/>
    <w:rsid w:val="00E95550"/>
    <w:rsid w:val="00EB3287"/>
    <w:rsid w:val="00EB6B13"/>
    <w:rsid w:val="00EB6DA0"/>
    <w:rsid w:val="00EC0AC2"/>
    <w:rsid w:val="00EC2EA4"/>
    <w:rsid w:val="00ED48DA"/>
    <w:rsid w:val="00EF7523"/>
    <w:rsid w:val="00F059CF"/>
    <w:rsid w:val="00F13E22"/>
    <w:rsid w:val="00F16888"/>
    <w:rsid w:val="00F1711F"/>
    <w:rsid w:val="00F17999"/>
    <w:rsid w:val="00F45BC9"/>
    <w:rsid w:val="00F500D1"/>
    <w:rsid w:val="00F6384A"/>
    <w:rsid w:val="00F73C4A"/>
    <w:rsid w:val="00F835EB"/>
    <w:rsid w:val="00FA2127"/>
    <w:rsid w:val="00FA257D"/>
    <w:rsid w:val="00FA56F5"/>
    <w:rsid w:val="00FA7EFF"/>
    <w:rsid w:val="00FB21B9"/>
    <w:rsid w:val="00FB462E"/>
    <w:rsid w:val="00FF07C4"/>
    <w:rsid w:val="00FF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2E00A96A"/>
  <w15:docId w15:val="{A3005EEF-4AFD-4D07-8381-A302ADE65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037D3"/>
    <w:pPr>
      <w:spacing w:after="0" w:line="240" w:lineRule="auto"/>
    </w:pPr>
    <w:rPr>
      <w:rFonts w:ascii="Times New Roman" w:eastAsia="GulimCh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059C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42" Type="http://schemas.openxmlformats.org/officeDocument/2006/relationships/image" Target="media/image16.tmp"/><Relationship Id="rId47" Type="http://schemas.openxmlformats.org/officeDocument/2006/relationships/oleObject" Target="embeddings/oleObject14.bin"/><Relationship Id="rId63" Type="http://schemas.openxmlformats.org/officeDocument/2006/relationships/image" Target="media/image26.tmp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28.bin"/><Relationship Id="rId89" Type="http://schemas.openxmlformats.org/officeDocument/2006/relationships/image" Target="media/image50.emf"/><Relationship Id="rId112" Type="http://schemas.openxmlformats.org/officeDocument/2006/relationships/image" Target="media/image56.emf"/><Relationship Id="rId133" Type="http://schemas.openxmlformats.org/officeDocument/2006/relationships/fontTable" Target="fontTable.xml"/><Relationship Id="rId107" Type="http://schemas.openxmlformats.org/officeDocument/2006/relationships/image" Target="media/image51.tmp"/><Relationship Id="rId11" Type="http://schemas.openxmlformats.org/officeDocument/2006/relationships/image" Target="media/image7.tmp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9.bin"/><Relationship Id="rId74" Type="http://schemas.openxmlformats.org/officeDocument/2006/relationships/image" Target="media/image32.tmp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5.bin"/><Relationship Id="rId123" Type="http://schemas.openxmlformats.org/officeDocument/2006/relationships/oleObject" Target="embeddings/oleObject42.bin"/><Relationship Id="rId128" Type="http://schemas.openxmlformats.org/officeDocument/2006/relationships/image" Target="media/image66.png"/><Relationship Id="rId5" Type="http://schemas.openxmlformats.org/officeDocument/2006/relationships/image" Target="media/image1.png"/><Relationship Id="rId90" Type="http://schemas.openxmlformats.org/officeDocument/2006/relationships/oleObject" Target="embeddings/oleObject31.bin"/><Relationship Id="rId95" Type="http://schemas.openxmlformats.org/officeDocument/2006/relationships/oleObject" Target="embeddings/oleObject32.bin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tmp"/><Relationship Id="rId64" Type="http://schemas.openxmlformats.org/officeDocument/2006/relationships/image" Target="media/image27.png"/><Relationship Id="rId69" Type="http://schemas.openxmlformats.org/officeDocument/2006/relationships/image" Target="media/image40.emf"/><Relationship Id="rId113" Type="http://schemas.openxmlformats.org/officeDocument/2006/relationships/oleObject" Target="embeddings/oleObject39.bin"/><Relationship Id="rId118" Type="http://schemas.openxmlformats.org/officeDocument/2006/relationships/oleObject" Target="embeddings/oleObject41.bin"/><Relationship Id="rId134" Type="http://schemas.openxmlformats.org/officeDocument/2006/relationships/theme" Target="theme/theme1.xml"/><Relationship Id="rId80" Type="http://schemas.openxmlformats.org/officeDocument/2006/relationships/image" Target="media/image46.emf"/><Relationship Id="rId85" Type="http://schemas.openxmlformats.org/officeDocument/2006/relationships/oleObject" Target="embeddings/oleObject29.bin"/><Relationship Id="rId12" Type="http://schemas.openxmlformats.org/officeDocument/2006/relationships/image" Target="media/image8.emf"/><Relationship Id="rId33" Type="http://schemas.openxmlformats.org/officeDocument/2006/relationships/oleObject" Target="embeddings/oleObject7.bin"/><Relationship Id="rId38" Type="http://schemas.openxmlformats.org/officeDocument/2006/relationships/image" Target="media/image15.emf"/><Relationship Id="rId59" Type="http://schemas.openxmlformats.org/officeDocument/2006/relationships/image" Target="media/image24.tmp"/><Relationship Id="rId103" Type="http://schemas.openxmlformats.org/officeDocument/2006/relationships/oleObject" Target="embeddings/oleObject36.bin"/><Relationship Id="rId108" Type="http://schemas.openxmlformats.org/officeDocument/2006/relationships/image" Target="media/image52.tmp"/><Relationship Id="rId124" Type="http://schemas.openxmlformats.org/officeDocument/2006/relationships/image" Target="media/image64.emf"/><Relationship Id="rId129" Type="http://schemas.openxmlformats.org/officeDocument/2006/relationships/image" Target="media/image67.emf"/><Relationship Id="rId54" Type="http://schemas.openxmlformats.org/officeDocument/2006/relationships/image" Target="media/image32.emf"/><Relationship Id="rId70" Type="http://schemas.openxmlformats.org/officeDocument/2006/relationships/oleObject" Target="embeddings/oleObject23.bin"/><Relationship Id="rId75" Type="http://schemas.openxmlformats.org/officeDocument/2006/relationships/image" Target="media/image33.png"/><Relationship Id="rId91" Type="http://schemas.openxmlformats.org/officeDocument/2006/relationships/image" Target="media/image42.tmp"/><Relationship Id="rId96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28" Type="http://schemas.openxmlformats.org/officeDocument/2006/relationships/image" Target="media/image10.tmp"/><Relationship Id="rId49" Type="http://schemas.openxmlformats.org/officeDocument/2006/relationships/image" Target="media/image19.tmp"/><Relationship Id="rId114" Type="http://schemas.openxmlformats.org/officeDocument/2006/relationships/image" Target="media/image57.png"/><Relationship Id="rId119" Type="http://schemas.openxmlformats.org/officeDocument/2006/relationships/image" Target="media/image60.png"/><Relationship Id="rId44" Type="http://schemas.openxmlformats.org/officeDocument/2006/relationships/oleObject" Target="embeddings/oleObject12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8.png"/><Relationship Id="rId81" Type="http://schemas.openxmlformats.org/officeDocument/2006/relationships/oleObject" Target="embeddings/oleObject27.bin"/><Relationship Id="rId86" Type="http://schemas.openxmlformats.org/officeDocument/2006/relationships/image" Target="media/image39.tmp"/><Relationship Id="rId130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3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3.png"/><Relationship Id="rId34" Type="http://schemas.openxmlformats.org/officeDocument/2006/relationships/image" Target="media/image12.tmp"/><Relationship Id="rId50" Type="http://schemas.openxmlformats.org/officeDocument/2006/relationships/image" Target="media/image21.emf"/><Relationship Id="rId55" Type="http://schemas.openxmlformats.org/officeDocument/2006/relationships/oleObject" Target="embeddings/oleObject17.bin"/><Relationship Id="rId76" Type="http://schemas.openxmlformats.org/officeDocument/2006/relationships/image" Target="media/image34.png"/><Relationship Id="rId97" Type="http://schemas.openxmlformats.org/officeDocument/2006/relationships/oleObject" Target="embeddings/oleObject33.bin"/><Relationship Id="rId104" Type="http://schemas.openxmlformats.org/officeDocument/2006/relationships/image" Target="media/image50.tmp"/><Relationship Id="rId120" Type="http://schemas.openxmlformats.org/officeDocument/2006/relationships/image" Target="media/image61.png"/><Relationship Id="rId125" Type="http://schemas.openxmlformats.org/officeDocument/2006/relationships/oleObject" Target="embeddings/oleObject43.bin"/><Relationship Id="rId7" Type="http://schemas.openxmlformats.org/officeDocument/2006/relationships/image" Target="media/image3.tiff"/><Relationship Id="rId71" Type="http://schemas.openxmlformats.org/officeDocument/2006/relationships/image" Target="media/image31.tmp"/><Relationship Id="rId92" Type="http://schemas.openxmlformats.org/officeDocument/2006/relationships/image" Target="media/image43.tmp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40" Type="http://schemas.openxmlformats.org/officeDocument/2006/relationships/image" Target="media/image26.emf"/><Relationship Id="rId45" Type="http://schemas.openxmlformats.org/officeDocument/2006/relationships/image" Target="media/image17.tmp"/><Relationship Id="rId66" Type="http://schemas.openxmlformats.org/officeDocument/2006/relationships/image" Target="media/image29.png"/><Relationship Id="rId87" Type="http://schemas.openxmlformats.org/officeDocument/2006/relationships/image" Target="media/image41.emf"/><Relationship Id="rId110" Type="http://schemas.openxmlformats.org/officeDocument/2006/relationships/image" Target="media/image54.png"/><Relationship Id="rId115" Type="http://schemas.openxmlformats.org/officeDocument/2006/relationships/image" Target="media/image58.png"/><Relationship Id="rId131" Type="http://schemas.openxmlformats.org/officeDocument/2006/relationships/image" Target="media/image68.png"/><Relationship Id="rId61" Type="http://schemas.openxmlformats.org/officeDocument/2006/relationships/oleObject" Target="embeddings/oleObject21.bin"/><Relationship Id="rId82" Type="http://schemas.openxmlformats.org/officeDocument/2006/relationships/image" Target="media/image37.tmp"/><Relationship Id="rId14" Type="http://schemas.openxmlformats.org/officeDocument/2006/relationships/image" Target="media/image9.emf"/><Relationship Id="rId30" Type="http://schemas.openxmlformats.org/officeDocument/2006/relationships/oleObject" Target="embeddings/oleObject5.bin"/><Relationship Id="rId35" Type="http://schemas.openxmlformats.org/officeDocument/2006/relationships/image" Target="media/image13.tmp"/><Relationship Id="rId56" Type="http://schemas.openxmlformats.org/officeDocument/2006/relationships/image" Target="media/image23.tmp"/><Relationship Id="rId77" Type="http://schemas.openxmlformats.org/officeDocument/2006/relationships/image" Target="media/image35.png"/><Relationship Id="rId100" Type="http://schemas.openxmlformats.org/officeDocument/2006/relationships/image" Target="media/image48.tmp"/><Relationship Id="rId105" Type="http://schemas.openxmlformats.org/officeDocument/2006/relationships/oleObject" Target="embeddings/oleObject37.bin"/><Relationship Id="rId126" Type="http://schemas.openxmlformats.org/officeDocument/2006/relationships/image" Target="media/image65.png"/><Relationship Id="rId8" Type="http://schemas.openxmlformats.org/officeDocument/2006/relationships/image" Target="media/image4.tif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4.bin"/><Relationship Id="rId93" Type="http://schemas.openxmlformats.org/officeDocument/2006/relationships/image" Target="media/image44.tmp"/><Relationship Id="rId98" Type="http://schemas.openxmlformats.org/officeDocument/2006/relationships/image" Target="media/image55.emf"/><Relationship Id="rId121" Type="http://schemas.openxmlformats.org/officeDocument/2006/relationships/image" Target="media/image62.png"/><Relationship Id="rId3" Type="http://schemas.openxmlformats.org/officeDocument/2006/relationships/settings" Target="settings.xml"/><Relationship Id="rId25" Type="http://schemas.openxmlformats.org/officeDocument/2006/relationships/image" Target="media/image20.emf"/><Relationship Id="rId46" Type="http://schemas.openxmlformats.org/officeDocument/2006/relationships/oleObject" Target="embeddings/oleObject13.bin"/><Relationship Id="rId67" Type="http://schemas.openxmlformats.org/officeDocument/2006/relationships/image" Target="media/image30.emf"/><Relationship Id="rId116" Type="http://schemas.openxmlformats.org/officeDocument/2006/relationships/oleObject" Target="embeddings/oleObject40.bin"/><Relationship Id="rId41" Type="http://schemas.openxmlformats.org/officeDocument/2006/relationships/oleObject" Target="embeddings/oleObject10.bin"/><Relationship Id="rId62" Type="http://schemas.openxmlformats.org/officeDocument/2006/relationships/image" Target="media/image25.tmp"/><Relationship Id="rId83" Type="http://schemas.openxmlformats.org/officeDocument/2006/relationships/image" Target="media/image38.tmp"/><Relationship Id="rId88" Type="http://schemas.openxmlformats.org/officeDocument/2006/relationships/oleObject" Target="embeddings/oleObject30.bin"/><Relationship Id="rId111" Type="http://schemas.openxmlformats.org/officeDocument/2006/relationships/image" Target="media/image55.png"/><Relationship Id="rId132" Type="http://schemas.openxmlformats.org/officeDocument/2006/relationships/image" Target="media/image69.png"/><Relationship Id="rId15" Type="http://schemas.openxmlformats.org/officeDocument/2006/relationships/oleObject" Target="embeddings/oleObject2.bin"/><Relationship Id="rId36" Type="http://schemas.openxmlformats.org/officeDocument/2006/relationships/image" Target="media/image14.emf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4.bin"/><Relationship Id="rId10" Type="http://schemas.openxmlformats.org/officeDocument/2006/relationships/image" Target="media/image6.tiff"/><Relationship Id="rId31" Type="http://schemas.openxmlformats.org/officeDocument/2006/relationships/image" Target="media/image11.tmp"/><Relationship Id="rId52" Type="http://schemas.openxmlformats.org/officeDocument/2006/relationships/image" Target="media/image22.emf"/><Relationship Id="rId73" Type="http://schemas.openxmlformats.org/officeDocument/2006/relationships/oleObject" Target="embeddings/oleObject25.bin"/><Relationship Id="rId78" Type="http://schemas.openxmlformats.org/officeDocument/2006/relationships/image" Target="media/image36.emf"/><Relationship Id="rId94" Type="http://schemas.openxmlformats.org/officeDocument/2006/relationships/image" Target="media/image45.emf"/><Relationship Id="rId99" Type="http://schemas.openxmlformats.org/officeDocument/2006/relationships/oleObject" Target="embeddings/oleObject34.bin"/><Relationship Id="rId101" Type="http://schemas.openxmlformats.org/officeDocument/2006/relationships/image" Target="media/image49.tmp"/><Relationship Id="rId122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0F2A-D453-41D4-8197-61996FC1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37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Duong Thuc Huy</cp:lastModifiedBy>
  <cp:revision>27</cp:revision>
  <dcterms:created xsi:type="dcterms:W3CDTF">2021-10-16T03:03:00Z</dcterms:created>
  <dcterms:modified xsi:type="dcterms:W3CDTF">2021-10-29T14:53:00Z</dcterms:modified>
</cp:coreProperties>
</file>