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6E38" w14:textId="77777777" w:rsidR="00F400FA" w:rsidRPr="00105D0F" w:rsidRDefault="00F400FA" w:rsidP="00BA2B5A">
      <w:pPr>
        <w:pStyle w:val="Title"/>
        <w:spacing w:line="480" w:lineRule="auto"/>
        <w:ind w:firstLine="0"/>
        <w:divId w:val="405885649"/>
        <w:rPr>
          <w:rFonts w:ascii="Times" w:hAnsi="Times"/>
          <w:i/>
          <w:iCs/>
        </w:rPr>
      </w:pPr>
      <w:r w:rsidRPr="00105D0F">
        <w:rPr>
          <w:rFonts w:ascii="Times" w:hAnsi="Times"/>
        </w:rPr>
        <w:t xml:space="preserve">Biodesalination performance of </w:t>
      </w:r>
      <w:proofErr w:type="spellStart"/>
      <w:r w:rsidRPr="00105D0F">
        <w:rPr>
          <w:rFonts w:ascii="Times" w:hAnsi="Times"/>
          <w:i/>
          <w:iCs/>
        </w:rPr>
        <w:t>Phormidium</w:t>
      </w:r>
      <w:proofErr w:type="spellEnd"/>
      <w:r w:rsidRPr="00105D0F">
        <w:rPr>
          <w:rFonts w:ascii="Times" w:hAnsi="Times"/>
          <w:i/>
          <w:iCs/>
        </w:rPr>
        <w:t xml:space="preserve"> </w:t>
      </w:r>
      <w:proofErr w:type="spellStart"/>
      <w:r w:rsidRPr="00105D0F">
        <w:rPr>
          <w:rFonts w:ascii="Times" w:hAnsi="Times"/>
          <w:i/>
          <w:iCs/>
        </w:rPr>
        <w:t>keutzingianum</w:t>
      </w:r>
      <w:proofErr w:type="spellEnd"/>
      <w:r w:rsidRPr="00105D0F">
        <w:rPr>
          <w:rFonts w:ascii="Times" w:hAnsi="Times"/>
        </w:rPr>
        <w:t xml:space="preserve"> concentrated using two methods (immobilization and centrifugation)</w:t>
      </w:r>
    </w:p>
    <w:p w14:paraId="66FB5167" w14:textId="0C15DA75" w:rsidR="00F400FA" w:rsidRPr="00105D0F" w:rsidRDefault="00F400FA" w:rsidP="00D82BDF">
      <w:pPr>
        <w:divId w:val="405885649"/>
        <w:rPr>
          <w:rFonts w:ascii="Times" w:hAnsi="Times"/>
        </w:rPr>
      </w:pPr>
      <w:r w:rsidRPr="00105D0F">
        <w:rPr>
          <w:rFonts w:ascii="Times" w:hAnsi="Times"/>
        </w:rPr>
        <w:t xml:space="preserve">Salma </w:t>
      </w:r>
      <w:proofErr w:type="spellStart"/>
      <w:proofErr w:type="gramStart"/>
      <w:r w:rsidRPr="00105D0F">
        <w:rPr>
          <w:rFonts w:ascii="Times" w:hAnsi="Times"/>
        </w:rPr>
        <w:t>Shaikhoun</w:t>
      </w:r>
      <w:r w:rsidRPr="00105D0F">
        <w:rPr>
          <w:rFonts w:ascii="Times" w:hAnsi="Times"/>
          <w:vertAlign w:val="superscript"/>
        </w:rPr>
        <w:t>a</w:t>
      </w:r>
      <w:proofErr w:type="spellEnd"/>
      <w:r w:rsidRPr="00105D0F">
        <w:rPr>
          <w:rFonts w:ascii="Times" w:hAnsi="Times"/>
          <w:vertAlign w:val="superscript"/>
        </w:rPr>
        <w:t>,‡</w:t>
      </w:r>
      <w:proofErr w:type="gramEnd"/>
      <w:r w:rsidRPr="00105D0F">
        <w:rPr>
          <w:rFonts w:ascii="Times" w:hAnsi="Times"/>
        </w:rPr>
        <w:t xml:space="preserve">, Abdul Mannan Zafar </w:t>
      </w:r>
      <w:r w:rsidRPr="00105D0F">
        <w:rPr>
          <w:rFonts w:ascii="Times" w:hAnsi="Times"/>
          <w:vertAlign w:val="superscript"/>
        </w:rPr>
        <w:t>a,‡</w:t>
      </w:r>
      <w:r w:rsidRPr="00105D0F">
        <w:rPr>
          <w:rFonts w:ascii="Times" w:hAnsi="Times"/>
        </w:rPr>
        <w:t xml:space="preserve">, </w:t>
      </w:r>
      <w:r w:rsidR="00D72AFB" w:rsidRPr="00105D0F">
        <w:rPr>
          <w:rFonts w:ascii="Times" w:hAnsi="Times" w:cs="Times New Roman"/>
          <w:szCs w:val="24"/>
        </w:rPr>
        <w:t>Yin-Hu Wu</w:t>
      </w:r>
      <w:r w:rsidR="00D72AFB" w:rsidRPr="00105D0F">
        <w:rPr>
          <w:rFonts w:ascii="Times" w:hAnsi="Times" w:cs="Times New Roman"/>
          <w:i/>
          <w:iCs/>
          <w:szCs w:val="24"/>
        </w:rPr>
        <w:t xml:space="preserve"> </w:t>
      </w:r>
      <w:r w:rsidR="00D72AFB" w:rsidRPr="00105D0F">
        <w:rPr>
          <w:rFonts w:ascii="Times" w:hAnsi="Times" w:cs="Times New Roman"/>
          <w:sz w:val="22"/>
          <w:vertAlign w:val="superscript"/>
        </w:rPr>
        <w:t>b</w:t>
      </w:r>
      <w:r w:rsidR="00D72AFB" w:rsidRPr="00105D0F">
        <w:rPr>
          <w:rFonts w:ascii="Times" w:hAnsi="Times" w:cs="Times New Roman"/>
          <w:i/>
          <w:iCs/>
          <w:sz w:val="16"/>
          <w:szCs w:val="16"/>
        </w:rPr>
        <w:t xml:space="preserve">, </w:t>
      </w:r>
      <w:r w:rsidRPr="00105D0F">
        <w:rPr>
          <w:rFonts w:ascii="Times" w:hAnsi="Times"/>
        </w:rPr>
        <w:t xml:space="preserve">Ashraf Aly Hassan </w:t>
      </w:r>
      <w:r w:rsidRPr="00105D0F">
        <w:rPr>
          <w:rFonts w:ascii="Times" w:hAnsi="Times"/>
          <w:vertAlign w:val="superscript"/>
        </w:rPr>
        <w:t>a,</w:t>
      </w:r>
      <w:r w:rsidRPr="00105D0F">
        <w:rPr>
          <w:rFonts w:ascii="Times" w:hAnsi="Times"/>
        </w:rPr>
        <w:t>*</w:t>
      </w:r>
    </w:p>
    <w:p w14:paraId="578A3DF7" w14:textId="77777777" w:rsidR="009125DA" w:rsidRPr="00105D0F" w:rsidRDefault="00F400FA" w:rsidP="009125DA">
      <w:pPr>
        <w:pStyle w:val="ListParagraph"/>
        <w:numPr>
          <w:ilvl w:val="0"/>
          <w:numId w:val="42"/>
        </w:numPr>
        <w:ind w:left="993"/>
        <w:divId w:val="405885649"/>
        <w:rPr>
          <w:rFonts w:ascii="Times" w:hAnsi="Times"/>
        </w:rPr>
      </w:pPr>
      <w:r w:rsidRPr="00105D0F">
        <w:rPr>
          <w:rFonts w:ascii="Times" w:hAnsi="Times"/>
        </w:rPr>
        <w:t xml:space="preserve">Civil and Environmental Engineering Department and National Water and Energy Center, United Arab Emirates University, Al-Ain, 15551, Abu Dhabi, United Arab Emirates; (Email: 1. </w:t>
      </w:r>
      <w:hyperlink r:id="rId11" w:history="1">
        <w:r w:rsidRPr="00105D0F">
          <w:rPr>
            <w:rStyle w:val="Hyperlink"/>
            <w:rFonts w:ascii="Times" w:hAnsi="Times"/>
          </w:rPr>
          <w:t>201540007@uaeu.ac.ae</w:t>
        </w:r>
      </w:hyperlink>
      <w:r w:rsidRPr="00105D0F">
        <w:rPr>
          <w:rFonts w:ascii="Times" w:hAnsi="Times"/>
        </w:rPr>
        <w:t xml:space="preserve">; 2. </w:t>
      </w:r>
      <w:hyperlink r:id="rId12" w:history="1">
        <w:r w:rsidRPr="00105D0F">
          <w:rPr>
            <w:rStyle w:val="Hyperlink"/>
            <w:rFonts w:ascii="Times" w:hAnsi="Times"/>
          </w:rPr>
          <w:t>201990200@uaeu.ac.ae</w:t>
        </w:r>
      </w:hyperlink>
      <w:r w:rsidRPr="00105D0F">
        <w:rPr>
          <w:rFonts w:ascii="Times" w:hAnsi="Times"/>
        </w:rPr>
        <w:t xml:space="preserve">; 3. </w:t>
      </w:r>
      <w:hyperlink r:id="rId13" w:history="1">
        <w:r w:rsidRPr="00105D0F">
          <w:rPr>
            <w:rStyle w:val="Hyperlink"/>
            <w:rFonts w:ascii="Times" w:hAnsi="Times"/>
          </w:rPr>
          <w:t>alyhassan@uaeu.ac.ae</w:t>
        </w:r>
      </w:hyperlink>
      <w:r w:rsidRPr="00105D0F">
        <w:rPr>
          <w:rFonts w:ascii="Times" w:hAnsi="Times"/>
        </w:rPr>
        <w:t>;)</w:t>
      </w:r>
    </w:p>
    <w:p w14:paraId="5BA10A46" w14:textId="3F16D2C6" w:rsidR="009125DA" w:rsidRPr="00105D0F" w:rsidRDefault="009125DA" w:rsidP="009125DA">
      <w:pPr>
        <w:pStyle w:val="ListParagraph"/>
        <w:numPr>
          <w:ilvl w:val="0"/>
          <w:numId w:val="42"/>
        </w:numPr>
        <w:ind w:left="993"/>
        <w:divId w:val="405885649"/>
        <w:rPr>
          <w:rFonts w:ascii="Times" w:hAnsi="Times"/>
        </w:rPr>
      </w:pPr>
      <w:r w:rsidRPr="00105D0F">
        <w:rPr>
          <w:rFonts w:ascii="Times" w:hAnsi="Times"/>
        </w:rPr>
        <w:t>Environmental Simulation and Pollution Control State Key Joint Laboratory, State Environmental Protection Key Laboratory of Microorganism Application and Risk Control (SMARC), School of Environment, Tsinghua University, Room 524, Beijing 100084, PR China and Beijing Laboratory for Environmental Frontier Technologies, Beijing 100084, PR China (</w:t>
      </w:r>
      <w:hyperlink r:id="rId14" w:history="1">
        <w:r w:rsidR="000C3BCC" w:rsidRPr="00105D0F">
          <w:rPr>
            <w:rStyle w:val="Hyperlink"/>
            <w:rFonts w:ascii="Times" w:hAnsi="Times"/>
          </w:rPr>
          <w:t>wuyinhu@mail.tsinghua.edu.cn</w:t>
        </w:r>
      </w:hyperlink>
      <w:r w:rsidRPr="00105D0F">
        <w:rPr>
          <w:rFonts w:ascii="Times" w:hAnsi="Times"/>
        </w:rPr>
        <w:t>)</w:t>
      </w:r>
      <w:r w:rsidR="000C3BCC" w:rsidRPr="00105D0F">
        <w:rPr>
          <w:rFonts w:ascii="Times" w:hAnsi="Times"/>
        </w:rPr>
        <w:t xml:space="preserve"> </w:t>
      </w:r>
    </w:p>
    <w:p w14:paraId="7FED8A22" w14:textId="77777777" w:rsidR="00F400FA" w:rsidRPr="00105D0F" w:rsidRDefault="00F400FA" w:rsidP="006B3747">
      <w:pPr>
        <w:ind w:firstLine="0"/>
        <w:divId w:val="405885649"/>
        <w:rPr>
          <w:rFonts w:ascii="Times" w:hAnsi="Times"/>
        </w:rPr>
      </w:pPr>
      <w:r w:rsidRPr="00105D0F">
        <w:rPr>
          <w:rFonts w:ascii="Times" w:hAnsi="Times"/>
        </w:rPr>
        <w:t xml:space="preserve">*Correspondence: Ashraf Aly Hassan (alyhassan@uaeu.ac.ae); Civil and Environmental Engineering Department and National Water and Energy Center, United Arab Emirates University, Al-Ain, 15551, Abu Dhabi, United Arab Emirates. </w:t>
      </w:r>
    </w:p>
    <w:p w14:paraId="56D92799" w14:textId="77777777" w:rsidR="00F400FA" w:rsidRPr="00105D0F" w:rsidRDefault="00F400FA" w:rsidP="00D278F8">
      <w:pPr>
        <w:divId w:val="405885649"/>
        <w:rPr>
          <w:rFonts w:ascii="Times" w:hAnsi="Times"/>
        </w:rPr>
      </w:pPr>
      <w:r w:rsidRPr="00105D0F">
        <w:rPr>
          <w:rFonts w:ascii="Times" w:hAnsi="Times"/>
        </w:rPr>
        <w:t xml:space="preserve">‡ The authors contributed equally </w:t>
      </w:r>
      <w:proofErr w:type="gramStart"/>
      <w:r w:rsidRPr="00105D0F">
        <w:rPr>
          <w:rFonts w:ascii="Times" w:hAnsi="Times"/>
        </w:rPr>
        <w:t>in</w:t>
      </w:r>
      <w:proofErr w:type="gramEnd"/>
      <w:r w:rsidRPr="00105D0F">
        <w:rPr>
          <w:rFonts w:ascii="Times" w:hAnsi="Times"/>
        </w:rPr>
        <w:t xml:space="preserve"> this work.</w:t>
      </w:r>
    </w:p>
    <w:p w14:paraId="1E15DDEE" w14:textId="2066DFF5" w:rsidR="00F400FA" w:rsidRPr="00105D0F" w:rsidRDefault="00F400FA" w:rsidP="00FD627F">
      <w:pPr>
        <w:ind w:firstLine="0"/>
        <w:divId w:val="405885649"/>
        <w:rPr>
          <w:rFonts w:ascii="Times" w:hAnsi="Times"/>
        </w:rPr>
      </w:pPr>
      <w:r w:rsidRPr="00105D0F">
        <w:rPr>
          <w:rFonts w:ascii="Times" w:hAnsi="Times"/>
        </w:rPr>
        <w:br w:type="page"/>
      </w:r>
    </w:p>
    <w:p w14:paraId="54F8C303" w14:textId="77777777" w:rsidR="00FD627F" w:rsidRPr="00105D0F" w:rsidRDefault="00FD627F" w:rsidP="00FD627F">
      <w:pPr>
        <w:pStyle w:val="MDPI31text"/>
        <w:ind w:left="0" w:firstLine="0"/>
        <w:divId w:val="405885649"/>
        <w:rPr>
          <w:rFonts w:ascii="Times" w:hAnsi="Times"/>
          <w:sz w:val="22"/>
        </w:rPr>
      </w:pPr>
      <w:r w:rsidRPr="00105D0F">
        <w:rPr>
          <w:rFonts w:ascii="Times" w:hAnsi="Times"/>
          <w:sz w:val="22"/>
        </w:rPr>
        <w:lastRenderedPageBreak/>
        <w:t>While preparing the BG-11, an extra amount of NaCl was added to maintain a salt concentration of 1% in the BG-11 medium.</w:t>
      </w:r>
    </w:p>
    <w:p w14:paraId="665E3144" w14:textId="77777777" w:rsidR="00FD627F" w:rsidRPr="00105D0F" w:rsidRDefault="00FD627F" w:rsidP="00FD627F">
      <w:pPr>
        <w:pStyle w:val="MDPI51figurecaption"/>
        <w:spacing w:before="0" w:after="0"/>
        <w:ind w:left="0"/>
        <w:divId w:val="405885649"/>
        <w:rPr>
          <w:rFonts w:ascii="Times" w:hAnsi="Times"/>
          <w:sz w:val="22"/>
          <w:szCs w:val="22"/>
        </w:rPr>
      </w:pPr>
      <w:r w:rsidRPr="00105D0F">
        <w:rPr>
          <w:rFonts w:ascii="Times" w:hAnsi="Times"/>
          <w:b/>
          <w:bCs/>
          <w:sz w:val="22"/>
          <w:szCs w:val="22"/>
        </w:rPr>
        <w:t>Table S1.</w:t>
      </w:r>
      <w:r w:rsidRPr="00105D0F">
        <w:rPr>
          <w:rFonts w:ascii="Times" w:hAnsi="Times"/>
          <w:sz w:val="22"/>
          <w:szCs w:val="22"/>
        </w:rPr>
        <w:t xml:space="preserve"> BG-11 culture medium recipe for the growth of </w:t>
      </w:r>
      <w:proofErr w:type="spellStart"/>
      <w:r w:rsidRPr="00105D0F">
        <w:rPr>
          <w:rFonts w:ascii="Times" w:hAnsi="Times"/>
          <w:i/>
          <w:iCs/>
          <w:sz w:val="22"/>
          <w:szCs w:val="22"/>
        </w:rPr>
        <w:t>Phormidium</w:t>
      </w:r>
      <w:proofErr w:type="spellEnd"/>
      <w:r w:rsidRPr="00105D0F">
        <w:rPr>
          <w:rFonts w:ascii="Times" w:hAnsi="Times"/>
          <w:i/>
          <w:iCs/>
          <w:sz w:val="22"/>
          <w:szCs w:val="22"/>
        </w:rPr>
        <w:t xml:space="preserve"> </w:t>
      </w:r>
      <w:proofErr w:type="spellStart"/>
      <w:r w:rsidRPr="00105D0F">
        <w:rPr>
          <w:rFonts w:ascii="Times" w:hAnsi="Times"/>
          <w:i/>
          <w:iCs/>
          <w:sz w:val="22"/>
          <w:szCs w:val="22"/>
        </w:rPr>
        <w:t>keutzingianum</w:t>
      </w:r>
      <w:proofErr w:type="spellEnd"/>
      <w:r w:rsidRPr="00105D0F">
        <w:rPr>
          <w:rFonts w:ascii="Times" w:hAnsi="Times"/>
          <w:sz w:val="22"/>
          <w:szCs w:val="22"/>
        </w:rPr>
        <w:t xml:space="preserve"> as a supplemental nutrient source.  </w:t>
      </w:r>
    </w:p>
    <w:tbl>
      <w:tblPr>
        <w:tblStyle w:val="TableGrid"/>
        <w:tblW w:w="0" w:type="auto"/>
        <w:tblLook w:val="04A0" w:firstRow="1" w:lastRow="0" w:firstColumn="1" w:lastColumn="0" w:noHBand="0" w:noVBand="1"/>
      </w:tblPr>
      <w:tblGrid>
        <w:gridCol w:w="1023"/>
        <w:gridCol w:w="3261"/>
        <w:gridCol w:w="2130"/>
        <w:gridCol w:w="2188"/>
      </w:tblGrid>
      <w:tr w:rsidR="00FD627F" w:rsidRPr="00105D0F" w14:paraId="75C485C2" w14:textId="77777777" w:rsidTr="00FD627F">
        <w:trPr>
          <w:divId w:val="405885649"/>
          <w:trHeight w:val="314"/>
        </w:trPr>
        <w:tc>
          <w:tcPr>
            <w:tcW w:w="1075" w:type="dxa"/>
          </w:tcPr>
          <w:p w14:paraId="4694DC1D" w14:textId="77777777" w:rsidR="00FD627F" w:rsidRPr="00105D0F" w:rsidRDefault="00FD627F" w:rsidP="006B6FCE">
            <w:pPr>
              <w:jc w:val="left"/>
              <w:rPr>
                <w:rFonts w:ascii="Times" w:hAnsi="Times" w:cs="Times New Roman"/>
                <w:b/>
                <w:bCs/>
                <w:sz w:val="22"/>
              </w:rPr>
            </w:pPr>
            <w:r w:rsidRPr="00105D0F">
              <w:rPr>
                <w:rFonts w:ascii="Times" w:hAnsi="Times" w:cs="Times New Roman"/>
                <w:b/>
                <w:bCs/>
                <w:sz w:val="22"/>
              </w:rPr>
              <w:t>Sr. No.</w:t>
            </w:r>
          </w:p>
        </w:tc>
        <w:tc>
          <w:tcPr>
            <w:tcW w:w="3433" w:type="dxa"/>
          </w:tcPr>
          <w:p w14:paraId="57CD1947" w14:textId="77777777" w:rsidR="00FD627F" w:rsidRPr="00105D0F" w:rsidRDefault="00FD627F" w:rsidP="006B6FCE">
            <w:pPr>
              <w:jc w:val="left"/>
              <w:rPr>
                <w:rFonts w:ascii="Times" w:hAnsi="Times" w:cs="Times New Roman"/>
                <w:b/>
                <w:bCs/>
                <w:sz w:val="22"/>
              </w:rPr>
            </w:pPr>
            <w:r w:rsidRPr="00105D0F">
              <w:rPr>
                <w:rFonts w:ascii="Times" w:hAnsi="Times" w:cs="Times New Roman"/>
                <w:b/>
                <w:bCs/>
                <w:sz w:val="22"/>
              </w:rPr>
              <w:t xml:space="preserve">Component </w:t>
            </w:r>
          </w:p>
        </w:tc>
        <w:tc>
          <w:tcPr>
            <w:tcW w:w="2254" w:type="dxa"/>
          </w:tcPr>
          <w:p w14:paraId="724FA357" w14:textId="77777777" w:rsidR="00FD627F" w:rsidRPr="00105D0F" w:rsidRDefault="00FD627F" w:rsidP="006B6FCE">
            <w:pPr>
              <w:jc w:val="left"/>
              <w:rPr>
                <w:rFonts w:ascii="Times" w:hAnsi="Times" w:cs="Times New Roman"/>
                <w:b/>
                <w:bCs/>
                <w:sz w:val="22"/>
              </w:rPr>
            </w:pPr>
            <w:r w:rsidRPr="00105D0F">
              <w:rPr>
                <w:rFonts w:ascii="Times" w:hAnsi="Times" w:cs="Times New Roman"/>
                <w:b/>
                <w:bCs/>
                <w:sz w:val="22"/>
              </w:rPr>
              <w:t>Amount</w:t>
            </w:r>
          </w:p>
        </w:tc>
        <w:tc>
          <w:tcPr>
            <w:tcW w:w="2254" w:type="dxa"/>
          </w:tcPr>
          <w:p w14:paraId="743A25AE" w14:textId="77777777" w:rsidR="00FD627F" w:rsidRPr="00105D0F" w:rsidRDefault="00FD627F" w:rsidP="006B6FCE">
            <w:pPr>
              <w:jc w:val="left"/>
              <w:rPr>
                <w:rFonts w:ascii="Times" w:hAnsi="Times" w:cs="Times New Roman"/>
                <w:b/>
                <w:bCs/>
                <w:sz w:val="22"/>
              </w:rPr>
            </w:pPr>
            <w:r w:rsidRPr="00105D0F">
              <w:rPr>
                <w:rFonts w:ascii="Times" w:hAnsi="Times" w:cs="Times New Roman"/>
                <w:b/>
                <w:bCs/>
                <w:sz w:val="22"/>
              </w:rPr>
              <w:t>Final Concentration</w:t>
            </w:r>
          </w:p>
        </w:tc>
      </w:tr>
      <w:tr w:rsidR="00FD627F" w:rsidRPr="00105D0F" w14:paraId="40B24AA4" w14:textId="77777777" w:rsidTr="00FD627F">
        <w:trPr>
          <w:divId w:val="405885649"/>
          <w:trHeight w:val="287"/>
        </w:trPr>
        <w:tc>
          <w:tcPr>
            <w:tcW w:w="1075" w:type="dxa"/>
          </w:tcPr>
          <w:p w14:paraId="0F4C65EE"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00EF1815" w14:textId="77777777" w:rsidR="00FD627F" w:rsidRPr="00105D0F" w:rsidRDefault="00FD627F" w:rsidP="006B6FCE">
            <w:pPr>
              <w:jc w:val="left"/>
              <w:rPr>
                <w:rFonts w:ascii="Times" w:hAnsi="Times" w:cs="Times New Roman"/>
                <w:sz w:val="22"/>
              </w:rPr>
            </w:pPr>
            <w:r w:rsidRPr="00105D0F">
              <w:rPr>
                <w:rFonts w:ascii="Times" w:hAnsi="Times" w:cs="Times New Roman"/>
                <w:sz w:val="22"/>
              </w:rPr>
              <w:t>NaNO</w:t>
            </w:r>
            <w:r w:rsidRPr="00105D0F">
              <w:rPr>
                <w:rFonts w:ascii="Times" w:hAnsi="Times" w:cs="Times New Roman"/>
                <w:sz w:val="22"/>
                <w:vertAlign w:val="subscript"/>
              </w:rPr>
              <w:t>3</w:t>
            </w:r>
          </w:p>
        </w:tc>
        <w:tc>
          <w:tcPr>
            <w:tcW w:w="2254" w:type="dxa"/>
          </w:tcPr>
          <w:p w14:paraId="6F7B8F14" w14:textId="77777777" w:rsidR="00FD627F" w:rsidRPr="00105D0F" w:rsidRDefault="00FD627F" w:rsidP="006B6FCE">
            <w:pPr>
              <w:jc w:val="left"/>
              <w:rPr>
                <w:rFonts w:ascii="Times" w:hAnsi="Times" w:cs="Times New Roman"/>
                <w:sz w:val="22"/>
              </w:rPr>
            </w:pPr>
            <w:r w:rsidRPr="00105D0F">
              <w:rPr>
                <w:rFonts w:ascii="Times" w:hAnsi="Times" w:cs="Times New Roman"/>
                <w:sz w:val="22"/>
              </w:rPr>
              <w:t>10 mL/L</w:t>
            </w:r>
          </w:p>
        </w:tc>
        <w:tc>
          <w:tcPr>
            <w:tcW w:w="2254" w:type="dxa"/>
          </w:tcPr>
          <w:p w14:paraId="722CEDF8" w14:textId="77777777" w:rsidR="00FD627F" w:rsidRPr="00105D0F" w:rsidRDefault="00FD627F" w:rsidP="006B6FCE">
            <w:pPr>
              <w:jc w:val="left"/>
              <w:rPr>
                <w:rFonts w:ascii="Times" w:hAnsi="Times" w:cs="Times New Roman"/>
                <w:sz w:val="22"/>
              </w:rPr>
            </w:pPr>
            <w:r w:rsidRPr="00105D0F">
              <w:rPr>
                <w:rFonts w:ascii="Times" w:hAnsi="Times" w:cs="Times New Roman"/>
                <w:sz w:val="22"/>
              </w:rPr>
              <w:t>17.6 mM</w:t>
            </w:r>
          </w:p>
        </w:tc>
      </w:tr>
      <w:tr w:rsidR="00FD627F" w:rsidRPr="00105D0F" w14:paraId="733E8690" w14:textId="77777777" w:rsidTr="00FD627F">
        <w:trPr>
          <w:divId w:val="405885649"/>
        </w:trPr>
        <w:tc>
          <w:tcPr>
            <w:tcW w:w="1075" w:type="dxa"/>
          </w:tcPr>
          <w:p w14:paraId="12E63FAF"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2625E8B4" w14:textId="77777777" w:rsidR="00FD627F" w:rsidRPr="00105D0F" w:rsidRDefault="00FD627F" w:rsidP="006B6FCE">
            <w:pPr>
              <w:jc w:val="left"/>
              <w:rPr>
                <w:rFonts w:ascii="Times" w:hAnsi="Times" w:cs="Times New Roman"/>
                <w:sz w:val="22"/>
              </w:rPr>
            </w:pPr>
            <w:r w:rsidRPr="00105D0F">
              <w:rPr>
                <w:rFonts w:ascii="Times" w:hAnsi="Times" w:cs="Times New Roman"/>
                <w:sz w:val="22"/>
              </w:rPr>
              <w:t>K</w:t>
            </w:r>
            <w:r w:rsidRPr="00105D0F">
              <w:rPr>
                <w:rFonts w:ascii="Times" w:hAnsi="Times" w:cs="Times New Roman"/>
                <w:sz w:val="22"/>
                <w:vertAlign w:val="subscript"/>
              </w:rPr>
              <w:t>2</w:t>
            </w:r>
            <w:r w:rsidRPr="00105D0F">
              <w:rPr>
                <w:rFonts w:ascii="Times" w:hAnsi="Times" w:cs="Times New Roman"/>
                <w:sz w:val="22"/>
              </w:rPr>
              <w:t>HPO</w:t>
            </w:r>
            <w:r w:rsidRPr="00105D0F">
              <w:rPr>
                <w:rFonts w:ascii="Times" w:hAnsi="Times" w:cs="Times New Roman"/>
                <w:sz w:val="22"/>
                <w:vertAlign w:val="subscript"/>
              </w:rPr>
              <w:t>4</w:t>
            </w:r>
          </w:p>
        </w:tc>
        <w:tc>
          <w:tcPr>
            <w:tcW w:w="2254" w:type="dxa"/>
          </w:tcPr>
          <w:p w14:paraId="175D09D9" w14:textId="77777777" w:rsidR="00FD627F" w:rsidRPr="00105D0F" w:rsidRDefault="00FD627F" w:rsidP="006B6FCE">
            <w:pPr>
              <w:jc w:val="left"/>
              <w:rPr>
                <w:rFonts w:ascii="Times" w:hAnsi="Times" w:cs="Times New Roman"/>
                <w:sz w:val="22"/>
              </w:rPr>
            </w:pPr>
            <w:r w:rsidRPr="00105D0F">
              <w:rPr>
                <w:rFonts w:ascii="Times" w:hAnsi="Times" w:cs="Times New Roman"/>
                <w:sz w:val="22"/>
              </w:rPr>
              <w:t>10 mL/L</w:t>
            </w:r>
          </w:p>
        </w:tc>
        <w:tc>
          <w:tcPr>
            <w:tcW w:w="2254" w:type="dxa"/>
          </w:tcPr>
          <w:p w14:paraId="674F961B" w14:textId="77777777" w:rsidR="00FD627F" w:rsidRPr="00105D0F" w:rsidRDefault="00FD627F" w:rsidP="006B6FCE">
            <w:pPr>
              <w:jc w:val="left"/>
              <w:rPr>
                <w:rFonts w:ascii="Times" w:hAnsi="Times" w:cs="Times New Roman"/>
                <w:sz w:val="22"/>
              </w:rPr>
            </w:pPr>
            <w:r w:rsidRPr="00105D0F">
              <w:rPr>
                <w:rFonts w:ascii="Times" w:hAnsi="Times" w:cs="Times New Roman"/>
                <w:sz w:val="22"/>
              </w:rPr>
              <w:t>0.23 mM</w:t>
            </w:r>
          </w:p>
        </w:tc>
      </w:tr>
      <w:tr w:rsidR="00FD627F" w:rsidRPr="00105D0F" w14:paraId="0A45E817" w14:textId="77777777" w:rsidTr="00FD627F">
        <w:trPr>
          <w:divId w:val="405885649"/>
        </w:trPr>
        <w:tc>
          <w:tcPr>
            <w:tcW w:w="1075" w:type="dxa"/>
          </w:tcPr>
          <w:p w14:paraId="40BD2CB6"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34691943" w14:textId="77777777" w:rsidR="00FD627F" w:rsidRPr="00105D0F" w:rsidRDefault="00FD627F" w:rsidP="006B6FCE">
            <w:pPr>
              <w:jc w:val="left"/>
              <w:rPr>
                <w:rFonts w:ascii="Times" w:hAnsi="Times" w:cs="Times New Roman"/>
                <w:sz w:val="22"/>
              </w:rPr>
            </w:pPr>
            <w:r w:rsidRPr="00105D0F">
              <w:rPr>
                <w:rFonts w:ascii="Times" w:hAnsi="Times" w:cs="Times New Roman"/>
                <w:sz w:val="22"/>
              </w:rPr>
              <w:t>MgSO</w:t>
            </w:r>
            <w:r w:rsidRPr="00105D0F">
              <w:rPr>
                <w:rFonts w:ascii="Times" w:hAnsi="Times" w:cs="Times New Roman"/>
                <w:sz w:val="22"/>
                <w:vertAlign w:val="subscript"/>
              </w:rPr>
              <w:t>4</w:t>
            </w:r>
            <w:r w:rsidRPr="00105D0F">
              <w:rPr>
                <w:rFonts w:ascii="Times" w:hAnsi="Times" w:cs="Times New Roman"/>
                <w:sz w:val="22"/>
              </w:rPr>
              <w:t>.7H</w:t>
            </w:r>
            <w:r w:rsidRPr="00105D0F">
              <w:rPr>
                <w:rFonts w:ascii="Times" w:hAnsi="Times" w:cs="Times New Roman"/>
                <w:sz w:val="22"/>
                <w:vertAlign w:val="subscript"/>
              </w:rPr>
              <w:t>2</w:t>
            </w:r>
            <w:r w:rsidRPr="00105D0F">
              <w:rPr>
                <w:rFonts w:ascii="Times" w:hAnsi="Times" w:cs="Times New Roman"/>
                <w:sz w:val="22"/>
              </w:rPr>
              <w:t>O</w:t>
            </w:r>
          </w:p>
        </w:tc>
        <w:tc>
          <w:tcPr>
            <w:tcW w:w="2254" w:type="dxa"/>
          </w:tcPr>
          <w:p w14:paraId="3EFADC55" w14:textId="77777777" w:rsidR="00FD627F" w:rsidRPr="00105D0F" w:rsidRDefault="00FD627F" w:rsidP="006B6FCE">
            <w:pPr>
              <w:jc w:val="left"/>
              <w:rPr>
                <w:rFonts w:ascii="Times" w:hAnsi="Times" w:cs="Times New Roman"/>
                <w:sz w:val="22"/>
              </w:rPr>
            </w:pPr>
            <w:r w:rsidRPr="00105D0F">
              <w:rPr>
                <w:rFonts w:ascii="Times" w:hAnsi="Times" w:cs="Times New Roman"/>
                <w:sz w:val="22"/>
              </w:rPr>
              <w:t>10 mL/L</w:t>
            </w:r>
          </w:p>
        </w:tc>
        <w:tc>
          <w:tcPr>
            <w:tcW w:w="2254" w:type="dxa"/>
          </w:tcPr>
          <w:p w14:paraId="38E37D2D" w14:textId="77777777" w:rsidR="00FD627F" w:rsidRPr="00105D0F" w:rsidRDefault="00FD627F" w:rsidP="006B6FCE">
            <w:pPr>
              <w:jc w:val="left"/>
              <w:rPr>
                <w:rFonts w:ascii="Times" w:hAnsi="Times" w:cs="Times New Roman"/>
                <w:sz w:val="22"/>
              </w:rPr>
            </w:pPr>
            <w:r w:rsidRPr="00105D0F">
              <w:rPr>
                <w:rFonts w:ascii="Times" w:hAnsi="Times" w:cs="Times New Roman"/>
                <w:sz w:val="22"/>
              </w:rPr>
              <w:t>0.3 mM</w:t>
            </w:r>
          </w:p>
        </w:tc>
      </w:tr>
      <w:tr w:rsidR="00FD627F" w:rsidRPr="00105D0F" w14:paraId="09D8C0CA" w14:textId="77777777" w:rsidTr="00FD627F">
        <w:trPr>
          <w:divId w:val="405885649"/>
        </w:trPr>
        <w:tc>
          <w:tcPr>
            <w:tcW w:w="1075" w:type="dxa"/>
          </w:tcPr>
          <w:p w14:paraId="36E56B6F"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1A575A31" w14:textId="77777777" w:rsidR="00FD627F" w:rsidRPr="00105D0F" w:rsidRDefault="00FD627F" w:rsidP="006B6FCE">
            <w:pPr>
              <w:jc w:val="left"/>
              <w:rPr>
                <w:rFonts w:ascii="Times" w:hAnsi="Times" w:cs="Times New Roman"/>
                <w:sz w:val="22"/>
              </w:rPr>
            </w:pPr>
            <w:r w:rsidRPr="00105D0F">
              <w:rPr>
                <w:rFonts w:ascii="Times" w:hAnsi="Times" w:cs="Times New Roman"/>
                <w:sz w:val="22"/>
              </w:rPr>
              <w:t>CaCl</w:t>
            </w:r>
            <w:r w:rsidRPr="00105D0F">
              <w:rPr>
                <w:rFonts w:ascii="Times" w:hAnsi="Times" w:cs="Times New Roman"/>
                <w:sz w:val="22"/>
                <w:vertAlign w:val="subscript"/>
              </w:rPr>
              <w:t>2</w:t>
            </w:r>
            <w:r w:rsidRPr="00105D0F">
              <w:rPr>
                <w:rFonts w:ascii="Times" w:hAnsi="Times" w:cs="Times New Roman"/>
                <w:sz w:val="22"/>
              </w:rPr>
              <w:t>.2H</w:t>
            </w:r>
            <w:r w:rsidRPr="00105D0F">
              <w:rPr>
                <w:rFonts w:ascii="Times" w:hAnsi="Times" w:cs="Times New Roman"/>
                <w:sz w:val="22"/>
                <w:vertAlign w:val="subscript"/>
              </w:rPr>
              <w:t>2</w:t>
            </w:r>
            <w:r w:rsidRPr="00105D0F">
              <w:rPr>
                <w:rFonts w:ascii="Times" w:hAnsi="Times" w:cs="Times New Roman"/>
                <w:sz w:val="22"/>
              </w:rPr>
              <w:t>O</w:t>
            </w:r>
          </w:p>
        </w:tc>
        <w:tc>
          <w:tcPr>
            <w:tcW w:w="2254" w:type="dxa"/>
          </w:tcPr>
          <w:p w14:paraId="242BCD9D" w14:textId="77777777" w:rsidR="00FD627F" w:rsidRPr="00105D0F" w:rsidRDefault="00FD627F" w:rsidP="006B6FCE">
            <w:pPr>
              <w:jc w:val="left"/>
              <w:rPr>
                <w:rFonts w:ascii="Times" w:hAnsi="Times" w:cs="Times New Roman"/>
                <w:sz w:val="22"/>
              </w:rPr>
            </w:pPr>
            <w:r w:rsidRPr="00105D0F">
              <w:rPr>
                <w:rFonts w:ascii="Times" w:hAnsi="Times" w:cs="Times New Roman"/>
                <w:sz w:val="22"/>
              </w:rPr>
              <w:t>10 mL/L</w:t>
            </w:r>
          </w:p>
        </w:tc>
        <w:tc>
          <w:tcPr>
            <w:tcW w:w="2254" w:type="dxa"/>
          </w:tcPr>
          <w:p w14:paraId="3F7BC246" w14:textId="77777777" w:rsidR="00FD627F" w:rsidRPr="00105D0F" w:rsidRDefault="00FD627F" w:rsidP="006B6FCE">
            <w:pPr>
              <w:jc w:val="left"/>
              <w:rPr>
                <w:rFonts w:ascii="Times" w:hAnsi="Times" w:cs="Times New Roman"/>
                <w:sz w:val="22"/>
              </w:rPr>
            </w:pPr>
            <w:r w:rsidRPr="00105D0F">
              <w:rPr>
                <w:rFonts w:ascii="Times" w:hAnsi="Times" w:cs="Times New Roman"/>
                <w:sz w:val="22"/>
              </w:rPr>
              <w:t>0.24 mM</w:t>
            </w:r>
          </w:p>
        </w:tc>
      </w:tr>
      <w:tr w:rsidR="00FD627F" w:rsidRPr="00105D0F" w14:paraId="3EC8DE78" w14:textId="77777777" w:rsidTr="00FD627F">
        <w:trPr>
          <w:divId w:val="405885649"/>
        </w:trPr>
        <w:tc>
          <w:tcPr>
            <w:tcW w:w="1075" w:type="dxa"/>
          </w:tcPr>
          <w:p w14:paraId="5B68B230"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5A88CD1A" w14:textId="77777777" w:rsidR="00FD627F" w:rsidRPr="00105D0F" w:rsidRDefault="00FD627F" w:rsidP="006B6FCE">
            <w:pPr>
              <w:jc w:val="left"/>
              <w:rPr>
                <w:rFonts w:ascii="Times" w:hAnsi="Times" w:cs="Times New Roman"/>
                <w:sz w:val="22"/>
              </w:rPr>
            </w:pPr>
            <w:r w:rsidRPr="00105D0F">
              <w:rPr>
                <w:rFonts w:ascii="Times" w:hAnsi="Times" w:cs="Times New Roman"/>
                <w:sz w:val="22"/>
              </w:rPr>
              <w:t>Citric acid. H</w:t>
            </w:r>
            <w:r w:rsidRPr="00105D0F">
              <w:rPr>
                <w:rFonts w:ascii="Times" w:hAnsi="Times" w:cs="Times New Roman"/>
                <w:sz w:val="22"/>
                <w:vertAlign w:val="subscript"/>
              </w:rPr>
              <w:t>2</w:t>
            </w:r>
            <w:r w:rsidRPr="00105D0F">
              <w:rPr>
                <w:rFonts w:ascii="Times" w:hAnsi="Times" w:cs="Times New Roman"/>
                <w:sz w:val="22"/>
              </w:rPr>
              <w:t>O</w:t>
            </w:r>
          </w:p>
        </w:tc>
        <w:tc>
          <w:tcPr>
            <w:tcW w:w="2254" w:type="dxa"/>
          </w:tcPr>
          <w:p w14:paraId="4D314D57" w14:textId="77777777" w:rsidR="00FD627F" w:rsidRPr="00105D0F" w:rsidRDefault="00FD627F" w:rsidP="006B6FCE">
            <w:pPr>
              <w:jc w:val="left"/>
              <w:rPr>
                <w:rFonts w:ascii="Times" w:hAnsi="Times" w:cs="Times New Roman"/>
                <w:sz w:val="22"/>
              </w:rPr>
            </w:pPr>
            <w:r w:rsidRPr="00105D0F">
              <w:rPr>
                <w:rFonts w:ascii="Times" w:hAnsi="Times" w:cs="Times New Roman"/>
                <w:sz w:val="22"/>
              </w:rPr>
              <w:t>10 mL/L</w:t>
            </w:r>
          </w:p>
        </w:tc>
        <w:tc>
          <w:tcPr>
            <w:tcW w:w="2254" w:type="dxa"/>
          </w:tcPr>
          <w:p w14:paraId="7770D5D9" w14:textId="77777777" w:rsidR="00FD627F" w:rsidRPr="00105D0F" w:rsidRDefault="00FD627F" w:rsidP="006B6FCE">
            <w:pPr>
              <w:jc w:val="left"/>
              <w:rPr>
                <w:rFonts w:ascii="Times" w:hAnsi="Times" w:cs="Times New Roman"/>
                <w:sz w:val="22"/>
              </w:rPr>
            </w:pPr>
            <w:r w:rsidRPr="00105D0F">
              <w:rPr>
                <w:rFonts w:ascii="Times" w:hAnsi="Times" w:cs="Times New Roman"/>
                <w:sz w:val="22"/>
              </w:rPr>
              <w:t>0.031 mM</w:t>
            </w:r>
          </w:p>
        </w:tc>
      </w:tr>
      <w:tr w:rsidR="00FD627F" w:rsidRPr="00105D0F" w14:paraId="264ED087" w14:textId="77777777" w:rsidTr="00FD627F">
        <w:trPr>
          <w:divId w:val="405885649"/>
          <w:trHeight w:val="314"/>
        </w:trPr>
        <w:tc>
          <w:tcPr>
            <w:tcW w:w="1075" w:type="dxa"/>
          </w:tcPr>
          <w:p w14:paraId="3B0B6627"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3F5AC7BA" w14:textId="77777777" w:rsidR="00FD627F" w:rsidRPr="00105D0F" w:rsidRDefault="00FD627F" w:rsidP="006B6FCE">
            <w:pPr>
              <w:jc w:val="left"/>
              <w:rPr>
                <w:rFonts w:ascii="Times" w:hAnsi="Times" w:cs="Times New Roman"/>
                <w:sz w:val="22"/>
              </w:rPr>
            </w:pPr>
            <w:r w:rsidRPr="00105D0F">
              <w:rPr>
                <w:rFonts w:ascii="Times" w:hAnsi="Times" w:cs="Times New Roman"/>
                <w:sz w:val="22"/>
              </w:rPr>
              <w:t>Na</w:t>
            </w:r>
            <w:r w:rsidRPr="00105D0F">
              <w:rPr>
                <w:rFonts w:ascii="Times" w:hAnsi="Times" w:cs="Times New Roman"/>
                <w:sz w:val="22"/>
                <w:vertAlign w:val="subscript"/>
              </w:rPr>
              <w:t>2</w:t>
            </w:r>
            <w:r w:rsidRPr="00105D0F">
              <w:rPr>
                <w:rFonts w:ascii="Times" w:hAnsi="Times" w:cs="Times New Roman"/>
                <w:sz w:val="22"/>
              </w:rPr>
              <w:t>EDTA.2H</w:t>
            </w:r>
            <w:r w:rsidRPr="00105D0F">
              <w:rPr>
                <w:rFonts w:ascii="Times" w:hAnsi="Times" w:cs="Times New Roman"/>
                <w:sz w:val="22"/>
                <w:vertAlign w:val="subscript"/>
              </w:rPr>
              <w:t>2</w:t>
            </w:r>
            <w:r w:rsidRPr="00105D0F">
              <w:rPr>
                <w:rFonts w:ascii="Times" w:hAnsi="Times" w:cs="Times New Roman"/>
                <w:sz w:val="22"/>
              </w:rPr>
              <w:t>O</w:t>
            </w:r>
          </w:p>
        </w:tc>
        <w:tc>
          <w:tcPr>
            <w:tcW w:w="2254" w:type="dxa"/>
          </w:tcPr>
          <w:p w14:paraId="18ACF115" w14:textId="77777777" w:rsidR="00FD627F" w:rsidRPr="00105D0F" w:rsidRDefault="00FD627F" w:rsidP="006B6FCE">
            <w:pPr>
              <w:jc w:val="left"/>
              <w:rPr>
                <w:rFonts w:ascii="Times" w:hAnsi="Times" w:cs="Times New Roman"/>
                <w:sz w:val="22"/>
              </w:rPr>
            </w:pPr>
            <w:r w:rsidRPr="00105D0F">
              <w:rPr>
                <w:rFonts w:ascii="Times" w:hAnsi="Times" w:cs="Times New Roman"/>
                <w:sz w:val="22"/>
              </w:rPr>
              <w:t>10 mL/L</w:t>
            </w:r>
          </w:p>
        </w:tc>
        <w:tc>
          <w:tcPr>
            <w:tcW w:w="2254" w:type="dxa"/>
          </w:tcPr>
          <w:p w14:paraId="3DA9632F" w14:textId="77777777" w:rsidR="00FD627F" w:rsidRPr="00105D0F" w:rsidRDefault="00FD627F" w:rsidP="006B6FCE">
            <w:pPr>
              <w:jc w:val="left"/>
              <w:rPr>
                <w:rFonts w:ascii="Times" w:hAnsi="Times" w:cs="Times New Roman"/>
                <w:sz w:val="22"/>
              </w:rPr>
            </w:pPr>
            <w:r w:rsidRPr="00105D0F">
              <w:rPr>
                <w:rFonts w:ascii="Times" w:hAnsi="Times" w:cs="Times New Roman"/>
                <w:sz w:val="22"/>
              </w:rPr>
              <w:t>0.0027 mM</w:t>
            </w:r>
          </w:p>
        </w:tc>
      </w:tr>
      <w:tr w:rsidR="00FD627F" w:rsidRPr="00105D0F" w14:paraId="2431AAEF" w14:textId="77777777" w:rsidTr="00FD627F">
        <w:trPr>
          <w:divId w:val="405885649"/>
        </w:trPr>
        <w:tc>
          <w:tcPr>
            <w:tcW w:w="1075" w:type="dxa"/>
          </w:tcPr>
          <w:p w14:paraId="38A28557"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4DE21A38" w14:textId="77777777" w:rsidR="00FD627F" w:rsidRPr="00105D0F" w:rsidRDefault="00FD627F" w:rsidP="006B6FCE">
            <w:pPr>
              <w:jc w:val="left"/>
              <w:rPr>
                <w:rFonts w:ascii="Times" w:hAnsi="Times" w:cs="Times New Roman"/>
                <w:sz w:val="22"/>
              </w:rPr>
            </w:pPr>
            <w:r w:rsidRPr="00105D0F">
              <w:rPr>
                <w:rFonts w:ascii="Times" w:hAnsi="Times" w:cs="Times New Roman"/>
                <w:sz w:val="22"/>
              </w:rPr>
              <w:t>Na</w:t>
            </w:r>
            <w:r w:rsidRPr="00105D0F">
              <w:rPr>
                <w:rFonts w:ascii="Times" w:hAnsi="Times" w:cs="Times New Roman"/>
                <w:sz w:val="22"/>
                <w:vertAlign w:val="subscript"/>
              </w:rPr>
              <w:t>2</w:t>
            </w:r>
            <w:r w:rsidRPr="00105D0F">
              <w:rPr>
                <w:rFonts w:ascii="Times" w:hAnsi="Times" w:cs="Times New Roman"/>
                <w:sz w:val="22"/>
              </w:rPr>
              <w:t>CO</w:t>
            </w:r>
            <w:r w:rsidRPr="00105D0F">
              <w:rPr>
                <w:rFonts w:ascii="Times" w:hAnsi="Times" w:cs="Times New Roman"/>
                <w:sz w:val="22"/>
                <w:vertAlign w:val="subscript"/>
              </w:rPr>
              <w:t>3</w:t>
            </w:r>
          </w:p>
        </w:tc>
        <w:tc>
          <w:tcPr>
            <w:tcW w:w="2254" w:type="dxa"/>
          </w:tcPr>
          <w:p w14:paraId="7614B859" w14:textId="77777777" w:rsidR="00FD627F" w:rsidRPr="00105D0F" w:rsidRDefault="00FD627F" w:rsidP="006B6FCE">
            <w:pPr>
              <w:jc w:val="left"/>
              <w:rPr>
                <w:rFonts w:ascii="Times" w:hAnsi="Times" w:cs="Times New Roman"/>
                <w:sz w:val="22"/>
              </w:rPr>
            </w:pPr>
            <w:r w:rsidRPr="00105D0F">
              <w:rPr>
                <w:rFonts w:ascii="Times" w:hAnsi="Times" w:cs="Times New Roman"/>
                <w:sz w:val="22"/>
              </w:rPr>
              <w:t>10 mL/L</w:t>
            </w:r>
          </w:p>
        </w:tc>
        <w:tc>
          <w:tcPr>
            <w:tcW w:w="2254" w:type="dxa"/>
          </w:tcPr>
          <w:p w14:paraId="13F11EA7" w14:textId="77777777" w:rsidR="00FD627F" w:rsidRPr="00105D0F" w:rsidRDefault="00FD627F" w:rsidP="006B6FCE">
            <w:pPr>
              <w:jc w:val="left"/>
              <w:rPr>
                <w:rFonts w:ascii="Times" w:hAnsi="Times" w:cs="Times New Roman"/>
                <w:sz w:val="22"/>
              </w:rPr>
            </w:pPr>
            <w:r w:rsidRPr="00105D0F">
              <w:rPr>
                <w:rFonts w:ascii="Times" w:hAnsi="Times" w:cs="Times New Roman"/>
                <w:sz w:val="22"/>
              </w:rPr>
              <w:t>0.19 mM</w:t>
            </w:r>
          </w:p>
        </w:tc>
      </w:tr>
      <w:tr w:rsidR="00FD627F" w:rsidRPr="00105D0F" w14:paraId="203D2B2F" w14:textId="77777777" w:rsidTr="00FD627F">
        <w:trPr>
          <w:divId w:val="405885649"/>
        </w:trPr>
        <w:tc>
          <w:tcPr>
            <w:tcW w:w="9016" w:type="dxa"/>
            <w:gridSpan w:val="4"/>
          </w:tcPr>
          <w:p w14:paraId="20776A7E" w14:textId="77777777" w:rsidR="00FD627F" w:rsidRPr="00105D0F" w:rsidRDefault="00FD627F" w:rsidP="006B6FCE">
            <w:pPr>
              <w:jc w:val="left"/>
              <w:rPr>
                <w:rFonts w:ascii="Times" w:hAnsi="Times" w:cs="Times New Roman"/>
                <w:sz w:val="22"/>
              </w:rPr>
            </w:pPr>
            <w:r w:rsidRPr="00105D0F">
              <w:rPr>
                <w:rFonts w:ascii="Times" w:hAnsi="Times" w:cs="Times New Roman"/>
                <w:sz w:val="22"/>
              </w:rPr>
              <w:t>BG-11 Trace metal solution composition (Spiked 1mL per liter)</w:t>
            </w:r>
          </w:p>
        </w:tc>
      </w:tr>
      <w:tr w:rsidR="00FD627F" w:rsidRPr="00105D0F" w14:paraId="5AC4C01C" w14:textId="77777777" w:rsidTr="00FD627F">
        <w:trPr>
          <w:divId w:val="405885649"/>
        </w:trPr>
        <w:tc>
          <w:tcPr>
            <w:tcW w:w="1075" w:type="dxa"/>
          </w:tcPr>
          <w:p w14:paraId="65AE6185"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6DE0150A" w14:textId="77777777" w:rsidR="00FD627F" w:rsidRPr="00105D0F" w:rsidRDefault="00FD627F" w:rsidP="006B6FCE">
            <w:pPr>
              <w:jc w:val="left"/>
              <w:rPr>
                <w:rFonts w:ascii="Times" w:hAnsi="Times" w:cs="Times New Roman"/>
                <w:sz w:val="22"/>
              </w:rPr>
            </w:pPr>
            <w:r w:rsidRPr="00105D0F">
              <w:rPr>
                <w:rFonts w:ascii="Times" w:hAnsi="Times" w:cs="Times New Roman"/>
                <w:sz w:val="22"/>
              </w:rPr>
              <w:t>H</w:t>
            </w:r>
            <w:r w:rsidRPr="00105D0F">
              <w:rPr>
                <w:rFonts w:ascii="Times" w:hAnsi="Times" w:cs="Times New Roman"/>
                <w:sz w:val="22"/>
                <w:vertAlign w:val="subscript"/>
              </w:rPr>
              <w:t>3</w:t>
            </w:r>
            <w:r w:rsidRPr="00105D0F">
              <w:rPr>
                <w:rFonts w:ascii="Times" w:hAnsi="Times" w:cs="Times New Roman"/>
                <w:sz w:val="22"/>
              </w:rPr>
              <w:t>BO</w:t>
            </w:r>
            <w:r w:rsidRPr="00105D0F">
              <w:rPr>
                <w:rFonts w:ascii="Times" w:hAnsi="Times" w:cs="Times New Roman"/>
                <w:sz w:val="22"/>
                <w:vertAlign w:val="subscript"/>
              </w:rPr>
              <w:t>3</w:t>
            </w:r>
          </w:p>
        </w:tc>
        <w:tc>
          <w:tcPr>
            <w:tcW w:w="2254" w:type="dxa"/>
          </w:tcPr>
          <w:p w14:paraId="489405C9" w14:textId="77777777" w:rsidR="00FD627F" w:rsidRPr="00105D0F" w:rsidRDefault="00FD627F" w:rsidP="006B6FCE">
            <w:pPr>
              <w:jc w:val="left"/>
              <w:rPr>
                <w:rFonts w:ascii="Times" w:hAnsi="Times" w:cs="Times New Roman"/>
                <w:sz w:val="22"/>
              </w:rPr>
            </w:pPr>
          </w:p>
        </w:tc>
        <w:tc>
          <w:tcPr>
            <w:tcW w:w="2254" w:type="dxa"/>
          </w:tcPr>
          <w:p w14:paraId="71AED23F" w14:textId="77777777" w:rsidR="00FD627F" w:rsidRPr="00105D0F" w:rsidRDefault="00FD627F" w:rsidP="006B6FCE">
            <w:pPr>
              <w:jc w:val="left"/>
              <w:rPr>
                <w:rFonts w:ascii="Times" w:hAnsi="Times" w:cs="Times New Roman"/>
                <w:sz w:val="22"/>
              </w:rPr>
            </w:pPr>
            <w:r w:rsidRPr="00105D0F">
              <w:rPr>
                <w:rFonts w:ascii="Times" w:hAnsi="Times" w:cs="Times New Roman"/>
                <w:sz w:val="22"/>
              </w:rPr>
              <w:t>46 mM</w:t>
            </w:r>
          </w:p>
        </w:tc>
      </w:tr>
      <w:tr w:rsidR="00FD627F" w:rsidRPr="00105D0F" w14:paraId="5F893EC4" w14:textId="77777777" w:rsidTr="00FD627F">
        <w:trPr>
          <w:divId w:val="405885649"/>
        </w:trPr>
        <w:tc>
          <w:tcPr>
            <w:tcW w:w="1075" w:type="dxa"/>
          </w:tcPr>
          <w:p w14:paraId="490ACA83"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3E07E359" w14:textId="77777777" w:rsidR="00FD627F" w:rsidRPr="00105D0F" w:rsidRDefault="00FD627F" w:rsidP="006B6FCE">
            <w:pPr>
              <w:jc w:val="left"/>
              <w:rPr>
                <w:rFonts w:ascii="Times" w:hAnsi="Times" w:cs="Times New Roman"/>
                <w:sz w:val="22"/>
              </w:rPr>
            </w:pPr>
            <w:r w:rsidRPr="00105D0F">
              <w:rPr>
                <w:rFonts w:ascii="Times" w:hAnsi="Times" w:cs="Times New Roman"/>
                <w:sz w:val="22"/>
              </w:rPr>
              <w:t>MnCl</w:t>
            </w:r>
            <w:r w:rsidRPr="00105D0F">
              <w:rPr>
                <w:rFonts w:ascii="Times" w:hAnsi="Times" w:cs="Times New Roman"/>
                <w:sz w:val="22"/>
                <w:vertAlign w:val="subscript"/>
              </w:rPr>
              <w:t>2</w:t>
            </w:r>
            <w:r w:rsidRPr="00105D0F">
              <w:rPr>
                <w:rFonts w:ascii="Times" w:hAnsi="Times" w:cs="Times New Roman"/>
                <w:sz w:val="22"/>
              </w:rPr>
              <w:t>.4H</w:t>
            </w:r>
            <w:r w:rsidRPr="00105D0F">
              <w:rPr>
                <w:rFonts w:ascii="Times" w:hAnsi="Times" w:cs="Times New Roman"/>
                <w:sz w:val="22"/>
                <w:vertAlign w:val="subscript"/>
              </w:rPr>
              <w:t>2</w:t>
            </w:r>
            <w:r w:rsidRPr="00105D0F">
              <w:rPr>
                <w:rFonts w:ascii="Times" w:hAnsi="Times" w:cs="Times New Roman"/>
                <w:sz w:val="22"/>
              </w:rPr>
              <w:t>O</w:t>
            </w:r>
          </w:p>
        </w:tc>
        <w:tc>
          <w:tcPr>
            <w:tcW w:w="2254" w:type="dxa"/>
          </w:tcPr>
          <w:p w14:paraId="4FA9AC6A" w14:textId="77777777" w:rsidR="00FD627F" w:rsidRPr="00105D0F" w:rsidRDefault="00FD627F" w:rsidP="006B6FCE">
            <w:pPr>
              <w:jc w:val="left"/>
              <w:rPr>
                <w:rFonts w:ascii="Times" w:hAnsi="Times" w:cs="Times New Roman"/>
                <w:sz w:val="22"/>
              </w:rPr>
            </w:pPr>
          </w:p>
        </w:tc>
        <w:tc>
          <w:tcPr>
            <w:tcW w:w="2254" w:type="dxa"/>
          </w:tcPr>
          <w:p w14:paraId="3B484B9B" w14:textId="77777777" w:rsidR="00FD627F" w:rsidRPr="00105D0F" w:rsidRDefault="00FD627F" w:rsidP="006B6FCE">
            <w:pPr>
              <w:jc w:val="left"/>
              <w:rPr>
                <w:rFonts w:ascii="Times" w:hAnsi="Times" w:cs="Times New Roman"/>
                <w:sz w:val="22"/>
              </w:rPr>
            </w:pPr>
            <w:r w:rsidRPr="00105D0F">
              <w:rPr>
                <w:rFonts w:ascii="Times" w:hAnsi="Times" w:cs="Times New Roman"/>
                <w:sz w:val="22"/>
              </w:rPr>
              <w:t>9 mM</w:t>
            </w:r>
          </w:p>
        </w:tc>
      </w:tr>
      <w:tr w:rsidR="00FD627F" w:rsidRPr="00105D0F" w14:paraId="65BAC0A1" w14:textId="77777777" w:rsidTr="00FD627F">
        <w:trPr>
          <w:divId w:val="405885649"/>
        </w:trPr>
        <w:tc>
          <w:tcPr>
            <w:tcW w:w="1075" w:type="dxa"/>
          </w:tcPr>
          <w:p w14:paraId="2F39CDA8"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57936173" w14:textId="77777777" w:rsidR="00FD627F" w:rsidRPr="00105D0F" w:rsidRDefault="00FD627F" w:rsidP="006B6FCE">
            <w:pPr>
              <w:jc w:val="left"/>
              <w:rPr>
                <w:rFonts w:ascii="Times" w:hAnsi="Times" w:cs="Times New Roman"/>
                <w:sz w:val="22"/>
              </w:rPr>
            </w:pPr>
            <w:r w:rsidRPr="00105D0F">
              <w:rPr>
                <w:rFonts w:ascii="Times" w:hAnsi="Times" w:cs="Times New Roman"/>
                <w:sz w:val="22"/>
              </w:rPr>
              <w:t>ZnSO</w:t>
            </w:r>
            <w:r w:rsidRPr="00105D0F">
              <w:rPr>
                <w:rFonts w:ascii="Times" w:hAnsi="Times" w:cs="Times New Roman"/>
                <w:sz w:val="22"/>
                <w:vertAlign w:val="subscript"/>
              </w:rPr>
              <w:t>4</w:t>
            </w:r>
            <w:r w:rsidRPr="00105D0F">
              <w:rPr>
                <w:rFonts w:ascii="Times" w:hAnsi="Times" w:cs="Times New Roman"/>
                <w:sz w:val="22"/>
              </w:rPr>
              <w:t>.7H</w:t>
            </w:r>
            <w:r w:rsidRPr="00105D0F">
              <w:rPr>
                <w:rFonts w:ascii="Times" w:hAnsi="Times" w:cs="Times New Roman"/>
                <w:sz w:val="22"/>
                <w:vertAlign w:val="subscript"/>
              </w:rPr>
              <w:t>2</w:t>
            </w:r>
            <w:r w:rsidRPr="00105D0F">
              <w:rPr>
                <w:rFonts w:ascii="Times" w:hAnsi="Times" w:cs="Times New Roman"/>
                <w:sz w:val="22"/>
              </w:rPr>
              <w:t>O</w:t>
            </w:r>
          </w:p>
        </w:tc>
        <w:tc>
          <w:tcPr>
            <w:tcW w:w="2254" w:type="dxa"/>
          </w:tcPr>
          <w:p w14:paraId="4C0E5430" w14:textId="77777777" w:rsidR="00FD627F" w:rsidRPr="00105D0F" w:rsidRDefault="00FD627F" w:rsidP="006B6FCE">
            <w:pPr>
              <w:jc w:val="left"/>
              <w:rPr>
                <w:rFonts w:ascii="Times" w:hAnsi="Times" w:cs="Times New Roman"/>
                <w:sz w:val="22"/>
              </w:rPr>
            </w:pPr>
          </w:p>
        </w:tc>
        <w:tc>
          <w:tcPr>
            <w:tcW w:w="2254" w:type="dxa"/>
          </w:tcPr>
          <w:p w14:paraId="5CC0A65A" w14:textId="77777777" w:rsidR="00FD627F" w:rsidRPr="00105D0F" w:rsidRDefault="00FD627F" w:rsidP="006B6FCE">
            <w:pPr>
              <w:jc w:val="left"/>
              <w:rPr>
                <w:rFonts w:ascii="Times" w:hAnsi="Times" w:cs="Times New Roman"/>
                <w:sz w:val="22"/>
              </w:rPr>
            </w:pPr>
            <w:r w:rsidRPr="00105D0F">
              <w:rPr>
                <w:rFonts w:ascii="Times" w:hAnsi="Times" w:cs="Times New Roman"/>
                <w:sz w:val="22"/>
              </w:rPr>
              <w:t>0.77 mM</w:t>
            </w:r>
          </w:p>
        </w:tc>
      </w:tr>
      <w:tr w:rsidR="00FD627F" w:rsidRPr="00105D0F" w14:paraId="47E7C5A0" w14:textId="77777777" w:rsidTr="00FD627F">
        <w:trPr>
          <w:divId w:val="405885649"/>
        </w:trPr>
        <w:tc>
          <w:tcPr>
            <w:tcW w:w="1075" w:type="dxa"/>
          </w:tcPr>
          <w:p w14:paraId="487CDCF2"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7934FE70" w14:textId="77777777" w:rsidR="00FD627F" w:rsidRPr="00105D0F" w:rsidRDefault="00FD627F" w:rsidP="006B6FCE">
            <w:pPr>
              <w:jc w:val="left"/>
              <w:rPr>
                <w:rFonts w:ascii="Times" w:hAnsi="Times" w:cs="Times New Roman"/>
                <w:sz w:val="22"/>
              </w:rPr>
            </w:pPr>
            <w:r w:rsidRPr="00105D0F">
              <w:rPr>
                <w:rFonts w:ascii="Times" w:hAnsi="Times" w:cs="Times New Roman"/>
                <w:sz w:val="22"/>
              </w:rPr>
              <w:t>Na</w:t>
            </w:r>
            <w:r w:rsidRPr="00105D0F">
              <w:rPr>
                <w:rFonts w:ascii="Times" w:hAnsi="Times" w:cs="Times New Roman"/>
                <w:sz w:val="22"/>
                <w:vertAlign w:val="subscript"/>
              </w:rPr>
              <w:t>2</w:t>
            </w:r>
            <w:r w:rsidRPr="00105D0F">
              <w:rPr>
                <w:rFonts w:ascii="Times" w:hAnsi="Times" w:cs="Times New Roman"/>
                <w:sz w:val="22"/>
              </w:rPr>
              <w:t>MoO</w:t>
            </w:r>
            <w:r w:rsidRPr="00105D0F">
              <w:rPr>
                <w:rFonts w:ascii="Times" w:hAnsi="Times" w:cs="Times New Roman"/>
                <w:sz w:val="22"/>
                <w:vertAlign w:val="subscript"/>
              </w:rPr>
              <w:t>4</w:t>
            </w:r>
            <w:r w:rsidRPr="00105D0F">
              <w:rPr>
                <w:rFonts w:ascii="Times" w:hAnsi="Times" w:cs="Times New Roman"/>
                <w:sz w:val="22"/>
              </w:rPr>
              <w:t>.2H</w:t>
            </w:r>
            <w:r w:rsidRPr="00105D0F">
              <w:rPr>
                <w:rFonts w:ascii="Times" w:hAnsi="Times" w:cs="Times New Roman"/>
                <w:sz w:val="22"/>
                <w:vertAlign w:val="subscript"/>
              </w:rPr>
              <w:t>2</w:t>
            </w:r>
            <w:r w:rsidRPr="00105D0F">
              <w:rPr>
                <w:rFonts w:ascii="Times" w:hAnsi="Times" w:cs="Times New Roman"/>
                <w:sz w:val="22"/>
              </w:rPr>
              <w:t xml:space="preserve">O </w:t>
            </w:r>
          </w:p>
        </w:tc>
        <w:tc>
          <w:tcPr>
            <w:tcW w:w="2254" w:type="dxa"/>
          </w:tcPr>
          <w:p w14:paraId="0111F651" w14:textId="77777777" w:rsidR="00FD627F" w:rsidRPr="00105D0F" w:rsidRDefault="00FD627F" w:rsidP="006B6FCE">
            <w:pPr>
              <w:jc w:val="left"/>
              <w:rPr>
                <w:rFonts w:ascii="Times" w:hAnsi="Times" w:cs="Times New Roman"/>
                <w:sz w:val="22"/>
              </w:rPr>
            </w:pPr>
          </w:p>
        </w:tc>
        <w:tc>
          <w:tcPr>
            <w:tcW w:w="2254" w:type="dxa"/>
          </w:tcPr>
          <w:p w14:paraId="29233CFF" w14:textId="77777777" w:rsidR="00FD627F" w:rsidRPr="00105D0F" w:rsidRDefault="00FD627F" w:rsidP="006B6FCE">
            <w:pPr>
              <w:jc w:val="left"/>
              <w:rPr>
                <w:rFonts w:ascii="Times" w:hAnsi="Times" w:cs="Times New Roman"/>
                <w:sz w:val="22"/>
              </w:rPr>
            </w:pPr>
            <w:r w:rsidRPr="00105D0F">
              <w:rPr>
                <w:rFonts w:ascii="Times" w:hAnsi="Times" w:cs="Times New Roman"/>
                <w:sz w:val="22"/>
              </w:rPr>
              <w:t>1.6 mM</w:t>
            </w:r>
          </w:p>
        </w:tc>
      </w:tr>
      <w:tr w:rsidR="00FD627F" w:rsidRPr="00105D0F" w14:paraId="031D1E9A" w14:textId="77777777" w:rsidTr="00FD627F">
        <w:trPr>
          <w:divId w:val="405885649"/>
        </w:trPr>
        <w:tc>
          <w:tcPr>
            <w:tcW w:w="1075" w:type="dxa"/>
          </w:tcPr>
          <w:p w14:paraId="219558F1"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7981CE32" w14:textId="77777777" w:rsidR="00FD627F" w:rsidRPr="00105D0F" w:rsidRDefault="00FD627F" w:rsidP="006B6FCE">
            <w:pPr>
              <w:jc w:val="left"/>
              <w:rPr>
                <w:rFonts w:ascii="Times" w:hAnsi="Times" w:cs="Times New Roman"/>
                <w:sz w:val="22"/>
              </w:rPr>
            </w:pPr>
            <w:r w:rsidRPr="00105D0F">
              <w:rPr>
                <w:rFonts w:ascii="Times" w:hAnsi="Times" w:cs="Times New Roman"/>
                <w:sz w:val="22"/>
              </w:rPr>
              <w:t>CuSO</w:t>
            </w:r>
            <w:r w:rsidRPr="00105D0F">
              <w:rPr>
                <w:rFonts w:ascii="Times" w:hAnsi="Times" w:cs="Times New Roman"/>
                <w:sz w:val="22"/>
                <w:vertAlign w:val="subscript"/>
              </w:rPr>
              <w:t>4</w:t>
            </w:r>
            <w:r w:rsidRPr="00105D0F">
              <w:rPr>
                <w:rFonts w:ascii="Times" w:hAnsi="Times" w:cs="Times New Roman"/>
                <w:sz w:val="22"/>
              </w:rPr>
              <w:t>.5H</w:t>
            </w:r>
            <w:r w:rsidRPr="00105D0F">
              <w:rPr>
                <w:rFonts w:ascii="Times" w:hAnsi="Times" w:cs="Times New Roman"/>
                <w:sz w:val="22"/>
                <w:vertAlign w:val="subscript"/>
              </w:rPr>
              <w:t>2</w:t>
            </w:r>
            <w:r w:rsidRPr="00105D0F">
              <w:rPr>
                <w:rFonts w:ascii="Times" w:hAnsi="Times" w:cs="Times New Roman"/>
                <w:sz w:val="22"/>
              </w:rPr>
              <w:t>O</w:t>
            </w:r>
          </w:p>
        </w:tc>
        <w:tc>
          <w:tcPr>
            <w:tcW w:w="2254" w:type="dxa"/>
          </w:tcPr>
          <w:p w14:paraId="03D03A4C" w14:textId="77777777" w:rsidR="00FD627F" w:rsidRPr="00105D0F" w:rsidRDefault="00FD627F" w:rsidP="006B6FCE">
            <w:pPr>
              <w:jc w:val="left"/>
              <w:rPr>
                <w:rFonts w:ascii="Times" w:hAnsi="Times" w:cs="Times New Roman"/>
                <w:sz w:val="22"/>
              </w:rPr>
            </w:pPr>
          </w:p>
        </w:tc>
        <w:tc>
          <w:tcPr>
            <w:tcW w:w="2254" w:type="dxa"/>
          </w:tcPr>
          <w:p w14:paraId="665918E6" w14:textId="77777777" w:rsidR="00FD627F" w:rsidRPr="00105D0F" w:rsidRDefault="00FD627F" w:rsidP="006B6FCE">
            <w:pPr>
              <w:jc w:val="left"/>
              <w:rPr>
                <w:rFonts w:ascii="Times" w:hAnsi="Times" w:cs="Times New Roman"/>
                <w:sz w:val="22"/>
              </w:rPr>
            </w:pPr>
            <w:r w:rsidRPr="00105D0F">
              <w:rPr>
                <w:rFonts w:ascii="Times" w:hAnsi="Times" w:cs="Times New Roman"/>
                <w:sz w:val="22"/>
              </w:rPr>
              <w:t>0.3 mM</w:t>
            </w:r>
          </w:p>
        </w:tc>
      </w:tr>
      <w:tr w:rsidR="00FD627F" w:rsidRPr="00105D0F" w14:paraId="6146C677" w14:textId="77777777" w:rsidTr="00FD627F">
        <w:trPr>
          <w:divId w:val="405885649"/>
          <w:trHeight w:val="287"/>
        </w:trPr>
        <w:tc>
          <w:tcPr>
            <w:tcW w:w="1075" w:type="dxa"/>
          </w:tcPr>
          <w:p w14:paraId="0F2BB4C4" w14:textId="77777777" w:rsidR="00FD627F" w:rsidRPr="00105D0F" w:rsidRDefault="00FD627F" w:rsidP="00FD627F">
            <w:pPr>
              <w:pStyle w:val="ListParagraph"/>
              <w:numPr>
                <w:ilvl w:val="0"/>
                <w:numId w:val="47"/>
              </w:numPr>
              <w:jc w:val="left"/>
              <w:rPr>
                <w:rFonts w:ascii="Times" w:hAnsi="Times" w:cs="Times New Roman"/>
                <w:sz w:val="22"/>
              </w:rPr>
            </w:pPr>
          </w:p>
        </w:tc>
        <w:tc>
          <w:tcPr>
            <w:tcW w:w="3433" w:type="dxa"/>
          </w:tcPr>
          <w:p w14:paraId="1AC28D3D" w14:textId="77777777" w:rsidR="00FD627F" w:rsidRPr="00105D0F" w:rsidRDefault="00FD627F" w:rsidP="006B6FCE">
            <w:pPr>
              <w:jc w:val="left"/>
              <w:rPr>
                <w:rFonts w:ascii="Times" w:hAnsi="Times" w:cs="Times New Roman"/>
                <w:sz w:val="22"/>
              </w:rPr>
            </w:pPr>
            <w:proofErr w:type="gramStart"/>
            <w:r w:rsidRPr="00105D0F">
              <w:rPr>
                <w:rFonts w:ascii="Times" w:hAnsi="Times" w:cs="Times New Roman"/>
                <w:sz w:val="22"/>
              </w:rPr>
              <w:t>Co(</w:t>
            </w:r>
            <w:proofErr w:type="gramEnd"/>
            <w:r w:rsidRPr="00105D0F">
              <w:rPr>
                <w:rFonts w:ascii="Times" w:hAnsi="Times" w:cs="Times New Roman"/>
                <w:sz w:val="22"/>
              </w:rPr>
              <w:t>NO</w:t>
            </w:r>
            <w:r w:rsidRPr="00105D0F">
              <w:rPr>
                <w:rFonts w:ascii="Times" w:hAnsi="Times" w:cs="Times New Roman"/>
                <w:sz w:val="22"/>
                <w:vertAlign w:val="subscript"/>
              </w:rPr>
              <w:t>3</w:t>
            </w:r>
            <w:r w:rsidRPr="00105D0F">
              <w:rPr>
                <w:rFonts w:ascii="Times" w:hAnsi="Times" w:cs="Times New Roman"/>
                <w:sz w:val="22"/>
              </w:rPr>
              <w:t>)</w:t>
            </w:r>
            <w:r w:rsidRPr="00105D0F">
              <w:rPr>
                <w:rFonts w:ascii="Times" w:hAnsi="Times" w:cs="Times New Roman"/>
                <w:sz w:val="22"/>
                <w:vertAlign w:val="subscript"/>
              </w:rPr>
              <w:t>2</w:t>
            </w:r>
            <w:r w:rsidRPr="00105D0F">
              <w:rPr>
                <w:rFonts w:ascii="Times" w:hAnsi="Times" w:cs="Times New Roman"/>
                <w:sz w:val="22"/>
              </w:rPr>
              <w:t>.6H</w:t>
            </w:r>
            <w:r w:rsidRPr="00105D0F">
              <w:rPr>
                <w:rFonts w:ascii="Times" w:hAnsi="Times" w:cs="Times New Roman"/>
                <w:sz w:val="22"/>
                <w:vertAlign w:val="subscript"/>
              </w:rPr>
              <w:t>2</w:t>
            </w:r>
            <w:r w:rsidRPr="00105D0F">
              <w:rPr>
                <w:rFonts w:ascii="Times" w:hAnsi="Times" w:cs="Times New Roman"/>
                <w:sz w:val="22"/>
              </w:rPr>
              <w:t>O</w:t>
            </w:r>
          </w:p>
        </w:tc>
        <w:tc>
          <w:tcPr>
            <w:tcW w:w="2254" w:type="dxa"/>
          </w:tcPr>
          <w:p w14:paraId="34B112F6" w14:textId="77777777" w:rsidR="00FD627F" w:rsidRPr="00105D0F" w:rsidRDefault="00FD627F" w:rsidP="006B6FCE">
            <w:pPr>
              <w:jc w:val="left"/>
              <w:rPr>
                <w:rFonts w:ascii="Times" w:hAnsi="Times" w:cs="Times New Roman"/>
                <w:sz w:val="22"/>
              </w:rPr>
            </w:pPr>
          </w:p>
        </w:tc>
        <w:tc>
          <w:tcPr>
            <w:tcW w:w="2254" w:type="dxa"/>
          </w:tcPr>
          <w:p w14:paraId="08312AE2" w14:textId="77777777" w:rsidR="00FD627F" w:rsidRPr="00105D0F" w:rsidRDefault="00FD627F" w:rsidP="006B6FCE">
            <w:pPr>
              <w:jc w:val="left"/>
              <w:rPr>
                <w:rFonts w:ascii="Times" w:hAnsi="Times" w:cs="Times New Roman"/>
                <w:sz w:val="22"/>
              </w:rPr>
            </w:pPr>
            <w:r w:rsidRPr="00105D0F">
              <w:rPr>
                <w:rFonts w:ascii="Times" w:hAnsi="Times" w:cs="Times New Roman"/>
                <w:sz w:val="22"/>
              </w:rPr>
              <w:t>0.17 mM</w:t>
            </w:r>
          </w:p>
        </w:tc>
      </w:tr>
    </w:tbl>
    <w:p w14:paraId="73389D11" w14:textId="77777777" w:rsidR="00FD627F" w:rsidRPr="00105D0F" w:rsidRDefault="00FD627F" w:rsidP="00FD627F">
      <w:pPr>
        <w:pStyle w:val="MDPI31text"/>
        <w:ind w:left="0" w:firstLine="720"/>
        <w:divId w:val="405885649"/>
        <w:rPr>
          <w:rFonts w:ascii="Times" w:hAnsi="Times"/>
          <w:sz w:val="22"/>
          <w:szCs w:val="28"/>
        </w:rPr>
      </w:pPr>
      <w:proofErr w:type="gramStart"/>
      <w:r w:rsidRPr="00105D0F">
        <w:rPr>
          <w:rFonts w:ascii="Times" w:hAnsi="Times"/>
          <w:sz w:val="22"/>
          <w:szCs w:val="28"/>
        </w:rPr>
        <w:t>Therefore</w:t>
      </w:r>
      <w:proofErr w:type="gramEnd"/>
      <w:r w:rsidRPr="00105D0F">
        <w:rPr>
          <w:rFonts w:ascii="Times" w:hAnsi="Times"/>
          <w:sz w:val="22"/>
          <w:szCs w:val="28"/>
        </w:rPr>
        <w:t xml:space="preserve"> that salt quantity was also considered in the calculation of reactors. While the negative control calculations were direct, and weight of the salt amounts are displayed in Table S2. </w:t>
      </w:r>
    </w:p>
    <w:p w14:paraId="5DEE8D36" w14:textId="77777777" w:rsidR="00FD627F" w:rsidRPr="00105D0F" w:rsidRDefault="00FD627F" w:rsidP="00FD627F">
      <w:pPr>
        <w:pStyle w:val="MDPI31text"/>
        <w:ind w:left="0" w:firstLine="720"/>
        <w:divId w:val="405885649"/>
        <w:rPr>
          <w:rFonts w:ascii="Times" w:hAnsi="Times"/>
        </w:rPr>
      </w:pPr>
    </w:p>
    <w:p w14:paraId="23AC2A29" w14:textId="77777777" w:rsidR="00FD627F" w:rsidRPr="00105D0F" w:rsidRDefault="00FD627F" w:rsidP="00FD627F">
      <w:pPr>
        <w:pStyle w:val="MDPI51figurecaption"/>
        <w:spacing w:before="0" w:after="0"/>
        <w:ind w:left="0"/>
        <w:divId w:val="405885649"/>
        <w:rPr>
          <w:rFonts w:ascii="Times" w:hAnsi="Times"/>
          <w:sz w:val="22"/>
          <w:szCs w:val="24"/>
        </w:rPr>
      </w:pPr>
      <w:r w:rsidRPr="00105D0F">
        <w:rPr>
          <w:rFonts w:ascii="Times" w:hAnsi="Times"/>
          <w:b/>
          <w:bCs/>
          <w:sz w:val="22"/>
          <w:szCs w:val="24"/>
        </w:rPr>
        <w:t>Table S2.</w:t>
      </w:r>
      <w:r w:rsidRPr="00105D0F">
        <w:rPr>
          <w:rFonts w:ascii="Times" w:hAnsi="Times"/>
          <w:sz w:val="22"/>
          <w:szCs w:val="24"/>
        </w:rPr>
        <w:t xml:space="preserve"> The amount of salt NaCl added in the reactors of 250 mL Schott bottles for the centrifuged algae. These values were calculated without the inclusion of centrifuged algae in the reactors. </w:t>
      </w:r>
    </w:p>
    <w:tbl>
      <w:tblPr>
        <w:tblW w:w="5000" w:type="pct"/>
        <w:tblLook w:val="04A0" w:firstRow="1" w:lastRow="0" w:firstColumn="1" w:lastColumn="0" w:noHBand="0" w:noVBand="1"/>
      </w:tblPr>
      <w:tblGrid>
        <w:gridCol w:w="892"/>
        <w:gridCol w:w="3545"/>
        <w:gridCol w:w="1601"/>
        <w:gridCol w:w="1601"/>
        <w:gridCol w:w="1603"/>
      </w:tblGrid>
      <w:tr w:rsidR="00FD627F" w:rsidRPr="00105D0F" w14:paraId="308B9C2D" w14:textId="77777777" w:rsidTr="00FD627F">
        <w:trPr>
          <w:divId w:val="405885649"/>
          <w:trHeight w:val="288"/>
        </w:trPr>
        <w:tc>
          <w:tcPr>
            <w:tcW w:w="5000" w:type="pct"/>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EDA1CB2" w14:textId="77777777" w:rsidR="00FD627F" w:rsidRPr="00105D0F" w:rsidRDefault="00FD627F" w:rsidP="006B6FCE">
            <w:pPr>
              <w:spacing w:line="240" w:lineRule="auto"/>
              <w:jc w:val="center"/>
              <w:rPr>
                <w:rFonts w:ascii="Times" w:eastAsia="Times New Roman" w:hAnsi="Times" w:cs="Times New Roman"/>
                <w:b/>
                <w:bCs/>
                <w:color w:val="000000"/>
                <w:szCs w:val="24"/>
              </w:rPr>
            </w:pPr>
            <w:r w:rsidRPr="00105D0F">
              <w:rPr>
                <w:rFonts w:ascii="Times" w:eastAsia="Times New Roman" w:hAnsi="Times" w:cs="Times New Roman"/>
                <w:b/>
                <w:bCs/>
                <w:color w:val="000000"/>
                <w:szCs w:val="24"/>
              </w:rPr>
              <w:t>Amount of Salt in reactor bottles</w:t>
            </w:r>
          </w:p>
        </w:tc>
      </w:tr>
      <w:tr w:rsidR="00FD627F" w:rsidRPr="00105D0F" w14:paraId="689B1CFF" w14:textId="77777777" w:rsidTr="00FD627F">
        <w:trPr>
          <w:divId w:val="405885649"/>
          <w:trHeight w:val="288"/>
        </w:trPr>
        <w:tc>
          <w:tcPr>
            <w:tcW w:w="483" w:type="pct"/>
            <w:tcBorders>
              <w:top w:val="nil"/>
              <w:left w:val="single" w:sz="8" w:space="0" w:color="auto"/>
              <w:bottom w:val="single" w:sz="4" w:space="0" w:color="auto"/>
              <w:right w:val="single" w:sz="4" w:space="0" w:color="auto"/>
            </w:tcBorders>
            <w:shd w:val="clear" w:color="auto" w:fill="auto"/>
            <w:noWrap/>
            <w:vAlign w:val="bottom"/>
            <w:hideMark/>
          </w:tcPr>
          <w:p w14:paraId="76F33712" w14:textId="77777777" w:rsidR="00FD627F" w:rsidRPr="00105D0F" w:rsidRDefault="00FD627F" w:rsidP="006B6FCE">
            <w:pPr>
              <w:spacing w:line="240" w:lineRule="auto"/>
              <w:jc w:val="center"/>
              <w:rPr>
                <w:rFonts w:ascii="Times" w:eastAsia="Times New Roman" w:hAnsi="Times" w:cs="Times New Roman"/>
                <w:b/>
                <w:bCs/>
                <w:color w:val="000000"/>
                <w:sz w:val="22"/>
              </w:rPr>
            </w:pPr>
            <w:r w:rsidRPr="00105D0F">
              <w:rPr>
                <w:rFonts w:ascii="Times" w:eastAsia="Times New Roman" w:hAnsi="Times" w:cs="Times New Roman"/>
                <w:b/>
                <w:bCs/>
                <w:color w:val="000000"/>
                <w:sz w:val="22"/>
              </w:rPr>
              <w:t>Sr. No.</w:t>
            </w:r>
          </w:p>
        </w:tc>
        <w:tc>
          <w:tcPr>
            <w:tcW w:w="1918" w:type="pct"/>
            <w:tcBorders>
              <w:top w:val="nil"/>
              <w:left w:val="nil"/>
              <w:bottom w:val="single" w:sz="4" w:space="0" w:color="auto"/>
              <w:right w:val="single" w:sz="4" w:space="0" w:color="auto"/>
            </w:tcBorders>
            <w:shd w:val="clear" w:color="auto" w:fill="auto"/>
            <w:noWrap/>
            <w:vAlign w:val="bottom"/>
            <w:hideMark/>
          </w:tcPr>
          <w:p w14:paraId="6B94ADBD" w14:textId="77777777" w:rsidR="00FD627F" w:rsidRPr="00105D0F" w:rsidRDefault="00FD627F" w:rsidP="006B6FCE">
            <w:pPr>
              <w:spacing w:line="240" w:lineRule="auto"/>
              <w:jc w:val="center"/>
              <w:rPr>
                <w:rFonts w:ascii="Times" w:eastAsia="Times New Roman" w:hAnsi="Times" w:cs="Times New Roman"/>
                <w:b/>
                <w:bCs/>
                <w:color w:val="000000"/>
                <w:sz w:val="22"/>
              </w:rPr>
            </w:pPr>
            <w:r w:rsidRPr="00105D0F">
              <w:rPr>
                <w:rFonts w:ascii="Times" w:eastAsia="Times New Roman" w:hAnsi="Times" w:cs="Times New Roman"/>
                <w:b/>
                <w:bCs/>
                <w:color w:val="000000"/>
                <w:sz w:val="22"/>
              </w:rPr>
              <w:t>Information</w:t>
            </w:r>
          </w:p>
        </w:tc>
        <w:tc>
          <w:tcPr>
            <w:tcW w:w="2599"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41DA23C5" w14:textId="77777777" w:rsidR="00FD627F" w:rsidRPr="00105D0F" w:rsidRDefault="00FD627F" w:rsidP="006B6FCE">
            <w:pPr>
              <w:spacing w:line="240" w:lineRule="auto"/>
              <w:jc w:val="center"/>
              <w:rPr>
                <w:rFonts w:ascii="Times" w:eastAsia="Times New Roman" w:hAnsi="Times" w:cs="Times New Roman"/>
                <w:b/>
                <w:bCs/>
                <w:color w:val="000000"/>
                <w:sz w:val="22"/>
              </w:rPr>
            </w:pPr>
            <w:r w:rsidRPr="00105D0F">
              <w:rPr>
                <w:rFonts w:ascii="Times" w:eastAsia="Times New Roman" w:hAnsi="Times" w:cs="Times New Roman"/>
                <w:b/>
                <w:bCs/>
                <w:color w:val="000000"/>
                <w:sz w:val="22"/>
              </w:rPr>
              <w:t>Reactor (weight of NaCl in grams / 250 mL)</w:t>
            </w:r>
          </w:p>
        </w:tc>
      </w:tr>
      <w:tr w:rsidR="00FD627F" w:rsidRPr="00105D0F" w14:paraId="3856C625" w14:textId="77777777" w:rsidTr="00FD627F">
        <w:trPr>
          <w:divId w:val="405885649"/>
          <w:trHeight w:val="288"/>
        </w:trPr>
        <w:tc>
          <w:tcPr>
            <w:tcW w:w="483" w:type="pct"/>
            <w:tcBorders>
              <w:top w:val="nil"/>
              <w:left w:val="single" w:sz="8" w:space="0" w:color="auto"/>
              <w:bottom w:val="single" w:sz="4" w:space="0" w:color="auto"/>
              <w:right w:val="single" w:sz="4" w:space="0" w:color="auto"/>
            </w:tcBorders>
            <w:shd w:val="clear" w:color="auto" w:fill="auto"/>
            <w:noWrap/>
            <w:vAlign w:val="bottom"/>
            <w:hideMark/>
          </w:tcPr>
          <w:p w14:paraId="21B45A13" w14:textId="77777777" w:rsidR="00FD627F" w:rsidRPr="00105D0F" w:rsidRDefault="00FD627F" w:rsidP="006B6FCE">
            <w:pPr>
              <w:spacing w:line="240" w:lineRule="auto"/>
              <w:jc w:val="center"/>
              <w:rPr>
                <w:rFonts w:ascii="Times" w:eastAsia="Times New Roman" w:hAnsi="Times" w:cs="Times New Roman"/>
                <w:b/>
                <w:bCs/>
                <w:color w:val="000000"/>
                <w:sz w:val="22"/>
              </w:rPr>
            </w:pPr>
          </w:p>
        </w:tc>
        <w:tc>
          <w:tcPr>
            <w:tcW w:w="1918" w:type="pct"/>
            <w:tcBorders>
              <w:top w:val="nil"/>
              <w:left w:val="nil"/>
              <w:bottom w:val="single" w:sz="4" w:space="0" w:color="auto"/>
              <w:right w:val="single" w:sz="4" w:space="0" w:color="auto"/>
            </w:tcBorders>
            <w:shd w:val="clear" w:color="auto" w:fill="auto"/>
            <w:noWrap/>
            <w:vAlign w:val="bottom"/>
            <w:hideMark/>
          </w:tcPr>
          <w:p w14:paraId="1EF052E9" w14:textId="77777777" w:rsidR="00FD627F" w:rsidRPr="00105D0F" w:rsidRDefault="00FD627F" w:rsidP="006B6FCE">
            <w:pPr>
              <w:spacing w:line="240" w:lineRule="auto"/>
              <w:jc w:val="center"/>
              <w:rPr>
                <w:rFonts w:ascii="Times" w:eastAsia="Times New Roman" w:hAnsi="Times" w:cs="Times New Roman"/>
                <w:b/>
                <w:bCs/>
                <w:color w:val="000000"/>
                <w:sz w:val="22"/>
              </w:rPr>
            </w:pPr>
          </w:p>
        </w:tc>
        <w:tc>
          <w:tcPr>
            <w:tcW w:w="866" w:type="pct"/>
            <w:tcBorders>
              <w:top w:val="nil"/>
              <w:left w:val="nil"/>
              <w:bottom w:val="single" w:sz="4" w:space="0" w:color="auto"/>
              <w:right w:val="single" w:sz="4" w:space="0" w:color="auto"/>
            </w:tcBorders>
            <w:shd w:val="clear" w:color="auto" w:fill="auto"/>
            <w:noWrap/>
            <w:vAlign w:val="bottom"/>
            <w:hideMark/>
          </w:tcPr>
          <w:p w14:paraId="04A97D7B" w14:textId="77777777" w:rsidR="00FD627F" w:rsidRPr="00105D0F" w:rsidRDefault="00FD627F" w:rsidP="006B6FCE">
            <w:pPr>
              <w:spacing w:line="240" w:lineRule="auto"/>
              <w:jc w:val="center"/>
              <w:rPr>
                <w:rFonts w:ascii="Times" w:eastAsia="Times New Roman" w:hAnsi="Times" w:cs="Times New Roman"/>
                <w:b/>
                <w:bCs/>
                <w:color w:val="000000"/>
                <w:sz w:val="22"/>
              </w:rPr>
            </w:pPr>
            <w:r w:rsidRPr="00105D0F">
              <w:rPr>
                <w:rFonts w:ascii="Times" w:eastAsia="Times New Roman" w:hAnsi="Times" w:cs="Times New Roman"/>
                <w:b/>
                <w:bCs/>
                <w:color w:val="000000"/>
                <w:sz w:val="22"/>
              </w:rPr>
              <w:t>1</w:t>
            </w:r>
          </w:p>
        </w:tc>
        <w:tc>
          <w:tcPr>
            <w:tcW w:w="866" w:type="pct"/>
            <w:tcBorders>
              <w:top w:val="nil"/>
              <w:left w:val="nil"/>
              <w:bottom w:val="single" w:sz="4" w:space="0" w:color="auto"/>
              <w:right w:val="single" w:sz="4" w:space="0" w:color="auto"/>
            </w:tcBorders>
            <w:shd w:val="clear" w:color="auto" w:fill="auto"/>
            <w:noWrap/>
            <w:vAlign w:val="bottom"/>
            <w:hideMark/>
          </w:tcPr>
          <w:p w14:paraId="753F7A13" w14:textId="77777777" w:rsidR="00FD627F" w:rsidRPr="00105D0F" w:rsidRDefault="00FD627F" w:rsidP="006B6FCE">
            <w:pPr>
              <w:spacing w:line="240" w:lineRule="auto"/>
              <w:jc w:val="center"/>
              <w:rPr>
                <w:rFonts w:ascii="Times" w:eastAsia="Times New Roman" w:hAnsi="Times" w:cs="Times New Roman"/>
                <w:b/>
                <w:bCs/>
                <w:color w:val="000000"/>
                <w:sz w:val="22"/>
              </w:rPr>
            </w:pPr>
            <w:r w:rsidRPr="00105D0F">
              <w:rPr>
                <w:rFonts w:ascii="Times" w:eastAsia="Times New Roman" w:hAnsi="Times" w:cs="Times New Roman"/>
                <w:b/>
                <w:bCs/>
                <w:color w:val="000000"/>
                <w:sz w:val="22"/>
              </w:rPr>
              <w:t>2</w:t>
            </w:r>
          </w:p>
        </w:tc>
        <w:tc>
          <w:tcPr>
            <w:tcW w:w="867" w:type="pct"/>
            <w:tcBorders>
              <w:top w:val="nil"/>
              <w:left w:val="nil"/>
              <w:bottom w:val="single" w:sz="4" w:space="0" w:color="auto"/>
              <w:right w:val="single" w:sz="8" w:space="0" w:color="auto"/>
            </w:tcBorders>
            <w:shd w:val="clear" w:color="auto" w:fill="auto"/>
            <w:noWrap/>
            <w:vAlign w:val="bottom"/>
            <w:hideMark/>
          </w:tcPr>
          <w:p w14:paraId="1F3B130E" w14:textId="77777777" w:rsidR="00FD627F" w:rsidRPr="00105D0F" w:rsidRDefault="00FD627F" w:rsidP="006B6FCE">
            <w:pPr>
              <w:spacing w:line="240" w:lineRule="auto"/>
              <w:jc w:val="center"/>
              <w:rPr>
                <w:rFonts w:ascii="Times" w:eastAsia="Times New Roman" w:hAnsi="Times" w:cs="Times New Roman"/>
                <w:b/>
                <w:bCs/>
                <w:color w:val="000000"/>
                <w:sz w:val="22"/>
              </w:rPr>
            </w:pPr>
            <w:r w:rsidRPr="00105D0F">
              <w:rPr>
                <w:rFonts w:ascii="Times" w:eastAsia="Times New Roman" w:hAnsi="Times" w:cs="Times New Roman"/>
                <w:b/>
                <w:bCs/>
                <w:color w:val="000000"/>
                <w:sz w:val="22"/>
              </w:rPr>
              <w:t>3</w:t>
            </w:r>
          </w:p>
        </w:tc>
      </w:tr>
      <w:tr w:rsidR="00FD627F" w:rsidRPr="00105D0F" w14:paraId="676607D0" w14:textId="77777777" w:rsidTr="00FD627F">
        <w:trPr>
          <w:divId w:val="405885649"/>
          <w:trHeight w:val="288"/>
        </w:trPr>
        <w:tc>
          <w:tcPr>
            <w:tcW w:w="483" w:type="pct"/>
            <w:tcBorders>
              <w:top w:val="nil"/>
              <w:left w:val="single" w:sz="8" w:space="0" w:color="auto"/>
              <w:bottom w:val="single" w:sz="4" w:space="0" w:color="auto"/>
              <w:right w:val="single" w:sz="4" w:space="0" w:color="auto"/>
            </w:tcBorders>
            <w:shd w:val="clear" w:color="auto" w:fill="auto"/>
            <w:noWrap/>
            <w:vAlign w:val="bottom"/>
            <w:hideMark/>
          </w:tcPr>
          <w:p w14:paraId="73FC4CE9"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w:t>
            </w:r>
          </w:p>
        </w:tc>
        <w:tc>
          <w:tcPr>
            <w:tcW w:w="1918" w:type="pct"/>
            <w:tcBorders>
              <w:top w:val="nil"/>
              <w:left w:val="nil"/>
              <w:bottom w:val="single" w:sz="4" w:space="0" w:color="auto"/>
              <w:right w:val="single" w:sz="4" w:space="0" w:color="auto"/>
            </w:tcBorders>
            <w:shd w:val="clear" w:color="auto" w:fill="auto"/>
            <w:noWrap/>
            <w:vAlign w:val="bottom"/>
            <w:hideMark/>
          </w:tcPr>
          <w:p w14:paraId="311F6DD2" w14:textId="77777777" w:rsidR="00FD627F" w:rsidRPr="00105D0F" w:rsidRDefault="00FD627F" w:rsidP="006B6FCE">
            <w:pPr>
              <w:spacing w:line="240" w:lineRule="auto"/>
              <w:jc w:val="left"/>
              <w:rPr>
                <w:rFonts w:ascii="Times" w:eastAsia="Times New Roman" w:hAnsi="Times" w:cs="Times New Roman"/>
                <w:color w:val="000000"/>
                <w:sz w:val="22"/>
              </w:rPr>
            </w:pPr>
            <w:r w:rsidRPr="00105D0F">
              <w:rPr>
                <w:rFonts w:ascii="Times" w:eastAsia="Times New Roman" w:hAnsi="Times" w:cs="Times New Roman"/>
                <w:color w:val="000000"/>
                <w:sz w:val="22"/>
              </w:rPr>
              <w:t>Reactor (10 g/L)</w:t>
            </w:r>
          </w:p>
        </w:tc>
        <w:tc>
          <w:tcPr>
            <w:tcW w:w="866" w:type="pct"/>
            <w:tcBorders>
              <w:top w:val="nil"/>
              <w:left w:val="nil"/>
              <w:bottom w:val="single" w:sz="4" w:space="0" w:color="auto"/>
              <w:right w:val="single" w:sz="4" w:space="0" w:color="auto"/>
            </w:tcBorders>
            <w:shd w:val="clear" w:color="auto" w:fill="auto"/>
            <w:noWrap/>
            <w:vAlign w:val="bottom"/>
            <w:hideMark/>
          </w:tcPr>
          <w:p w14:paraId="1DC4EFC7"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2.4027</w:t>
            </w:r>
          </w:p>
        </w:tc>
        <w:tc>
          <w:tcPr>
            <w:tcW w:w="866" w:type="pct"/>
            <w:tcBorders>
              <w:top w:val="nil"/>
              <w:left w:val="nil"/>
              <w:bottom w:val="single" w:sz="4" w:space="0" w:color="auto"/>
              <w:right w:val="single" w:sz="4" w:space="0" w:color="auto"/>
            </w:tcBorders>
            <w:shd w:val="clear" w:color="auto" w:fill="auto"/>
            <w:noWrap/>
            <w:vAlign w:val="bottom"/>
            <w:hideMark/>
          </w:tcPr>
          <w:p w14:paraId="272F5AA5"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2.4030</w:t>
            </w:r>
          </w:p>
        </w:tc>
        <w:tc>
          <w:tcPr>
            <w:tcW w:w="867" w:type="pct"/>
            <w:tcBorders>
              <w:top w:val="nil"/>
              <w:left w:val="nil"/>
              <w:bottom w:val="single" w:sz="4" w:space="0" w:color="auto"/>
              <w:right w:val="single" w:sz="8" w:space="0" w:color="auto"/>
            </w:tcBorders>
            <w:shd w:val="clear" w:color="auto" w:fill="auto"/>
            <w:noWrap/>
            <w:vAlign w:val="bottom"/>
            <w:hideMark/>
          </w:tcPr>
          <w:p w14:paraId="5EB52C01"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2.4043</w:t>
            </w:r>
          </w:p>
        </w:tc>
      </w:tr>
      <w:tr w:rsidR="00FD627F" w:rsidRPr="00105D0F" w14:paraId="1E474144" w14:textId="77777777" w:rsidTr="00FD627F">
        <w:trPr>
          <w:divId w:val="405885649"/>
          <w:trHeight w:val="300"/>
        </w:trPr>
        <w:tc>
          <w:tcPr>
            <w:tcW w:w="483" w:type="pct"/>
            <w:tcBorders>
              <w:top w:val="nil"/>
              <w:left w:val="single" w:sz="8" w:space="0" w:color="auto"/>
              <w:bottom w:val="single" w:sz="4" w:space="0" w:color="auto"/>
              <w:right w:val="single" w:sz="4" w:space="0" w:color="auto"/>
            </w:tcBorders>
            <w:shd w:val="clear" w:color="auto" w:fill="auto"/>
            <w:noWrap/>
            <w:vAlign w:val="bottom"/>
            <w:hideMark/>
          </w:tcPr>
          <w:p w14:paraId="5046B484"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2</w:t>
            </w:r>
          </w:p>
        </w:tc>
        <w:tc>
          <w:tcPr>
            <w:tcW w:w="1918" w:type="pct"/>
            <w:tcBorders>
              <w:top w:val="nil"/>
              <w:left w:val="nil"/>
              <w:bottom w:val="single" w:sz="4" w:space="0" w:color="auto"/>
              <w:right w:val="single" w:sz="4" w:space="0" w:color="auto"/>
            </w:tcBorders>
            <w:shd w:val="clear" w:color="auto" w:fill="auto"/>
            <w:noWrap/>
            <w:vAlign w:val="bottom"/>
            <w:hideMark/>
          </w:tcPr>
          <w:p w14:paraId="438812C1" w14:textId="77777777" w:rsidR="00FD627F" w:rsidRPr="00105D0F" w:rsidRDefault="00FD627F" w:rsidP="006B6FCE">
            <w:pPr>
              <w:spacing w:line="240" w:lineRule="auto"/>
              <w:jc w:val="left"/>
              <w:rPr>
                <w:rFonts w:ascii="Times" w:eastAsia="Times New Roman" w:hAnsi="Times" w:cs="Times New Roman"/>
                <w:color w:val="000000"/>
                <w:sz w:val="22"/>
              </w:rPr>
            </w:pPr>
            <w:r w:rsidRPr="00105D0F">
              <w:rPr>
                <w:rFonts w:ascii="Times" w:eastAsia="Times New Roman" w:hAnsi="Times" w:cs="Times New Roman"/>
                <w:color w:val="000000"/>
                <w:sz w:val="22"/>
              </w:rPr>
              <w:t>Reactor (30 g/L)</w:t>
            </w:r>
          </w:p>
        </w:tc>
        <w:tc>
          <w:tcPr>
            <w:tcW w:w="866" w:type="pct"/>
            <w:tcBorders>
              <w:top w:val="nil"/>
              <w:left w:val="nil"/>
              <w:bottom w:val="single" w:sz="4" w:space="0" w:color="auto"/>
              <w:right w:val="single" w:sz="4" w:space="0" w:color="auto"/>
            </w:tcBorders>
            <w:shd w:val="clear" w:color="auto" w:fill="auto"/>
            <w:noWrap/>
            <w:vAlign w:val="bottom"/>
            <w:hideMark/>
          </w:tcPr>
          <w:p w14:paraId="5644580B"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7.2065</w:t>
            </w:r>
          </w:p>
        </w:tc>
        <w:tc>
          <w:tcPr>
            <w:tcW w:w="866" w:type="pct"/>
            <w:tcBorders>
              <w:top w:val="nil"/>
              <w:left w:val="nil"/>
              <w:bottom w:val="single" w:sz="4" w:space="0" w:color="auto"/>
              <w:right w:val="single" w:sz="4" w:space="0" w:color="auto"/>
            </w:tcBorders>
            <w:shd w:val="clear" w:color="auto" w:fill="auto"/>
            <w:noWrap/>
            <w:vAlign w:val="bottom"/>
            <w:hideMark/>
          </w:tcPr>
          <w:p w14:paraId="16F28759"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7.2052</w:t>
            </w:r>
          </w:p>
        </w:tc>
        <w:tc>
          <w:tcPr>
            <w:tcW w:w="867" w:type="pct"/>
            <w:tcBorders>
              <w:top w:val="nil"/>
              <w:left w:val="nil"/>
              <w:bottom w:val="single" w:sz="4" w:space="0" w:color="auto"/>
              <w:right w:val="single" w:sz="8" w:space="0" w:color="auto"/>
            </w:tcBorders>
            <w:shd w:val="clear" w:color="auto" w:fill="auto"/>
            <w:noWrap/>
            <w:vAlign w:val="bottom"/>
            <w:hideMark/>
          </w:tcPr>
          <w:p w14:paraId="713F23A4"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7.2050</w:t>
            </w:r>
          </w:p>
        </w:tc>
      </w:tr>
      <w:tr w:rsidR="00FD627F" w:rsidRPr="00105D0F" w14:paraId="38288229" w14:textId="77777777" w:rsidTr="00FD627F">
        <w:trPr>
          <w:divId w:val="405885649"/>
          <w:trHeight w:val="288"/>
        </w:trPr>
        <w:tc>
          <w:tcPr>
            <w:tcW w:w="483" w:type="pct"/>
            <w:tcBorders>
              <w:top w:val="nil"/>
              <w:left w:val="single" w:sz="8" w:space="0" w:color="auto"/>
              <w:bottom w:val="single" w:sz="4" w:space="0" w:color="auto"/>
              <w:right w:val="single" w:sz="4" w:space="0" w:color="auto"/>
            </w:tcBorders>
            <w:shd w:val="clear" w:color="auto" w:fill="auto"/>
            <w:noWrap/>
            <w:vAlign w:val="bottom"/>
            <w:hideMark/>
          </w:tcPr>
          <w:p w14:paraId="2E9F9CC1"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3</w:t>
            </w:r>
          </w:p>
        </w:tc>
        <w:tc>
          <w:tcPr>
            <w:tcW w:w="1918" w:type="pct"/>
            <w:tcBorders>
              <w:top w:val="nil"/>
              <w:left w:val="nil"/>
              <w:bottom w:val="single" w:sz="4" w:space="0" w:color="auto"/>
              <w:right w:val="single" w:sz="4" w:space="0" w:color="auto"/>
            </w:tcBorders>
            <w:shd w:val="clear" w:color="auto" w:fill="auto"/>
            <w:noWrap/>
            <w:vAlign w:val="bottom"/>
            <w:hideMark/>
          </w:tcPr>
          <w:p w14:paraId="3C4D63CB" w14:textId="77777777" w:rsidR="00FD627F" w:rsidRPr="00105D0F" w:rsidRDefault="00FD627F" w:rsidP="006B6FCE">
            <w:pPr>
              <w:spacing w:line="240" w:lineRule="auto"/>
              <w:jc w:val="left"/>
              <w:rPr>
                <w:rFonts w:ascii="Times" w:eastAsia="Times New Roman" w:hAnsi="Times" w:cs="Times New Roman"/>
                <w:color w:val="000000"/>
                <w:sz w:val="22"/>
              </w:rPr>
            </w:pPr>
            <w:r w:rsidRPr="00105D0F">
              <w:rPr>
                <w:rFonts w:ascii="Times" w:eastAsia="Times New Roman" w:hAnsi="Times" w:cs="Times New Roman"/>
                <w:color w:val="000000"/>
                <w:sz w:val="22"/>
              </w:rPr>
              <w:t>Reactor (50 g/L)</w:t>
            </w:r>
          </w:p>
        </w:tc>
        <w:tc>
          <w:tcPr>
            <w:tcW w:w="866" w:type="pct"/>
            <w:tcBorders>
              <w:top w:val="nil"/>
              <w:left w:val="nil"/>
              <w:bottom w:val="single" w:sz="4" w:space="0" w:color="auto"/>
              <w:right w:val="single" w:sz="4" w:space="0" w:color="auto"/>
            </w:tcBorders>
            <w:shd w:val="clear" w:color="auto" w:fill="auto"/>
            <w:noWrap/>
            <w:vAlign w:val="bottom"/>
            <w:hideMark/>
          </w:tcPr>
          <w:p w14:paraId="7FFA27C0"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12.0019</w:t>
            </w:r>
          </w:p>
        </w:tc>
        <w:tc>
          <w:tcPr>
            <w:tcW w:w="866" w:type="pct"/>
            <w:tcBorders>
              <w:top w:val="nil"/>
              <w:left w:val="nil"/>
              <w:bottom w:val="single" w:sz="4" w:space="0" w:color="auto"/>
              <w:right w:val="single" w:sz="4" w:space="0" w:color="auto"/>
            </w:tcBorders>
            <w:shd w:val="clear" w:color="auto" w:fill="auto"/>
            <w:noWrap/>
            <w:vAlign w:val="bottom"/>
            <w:hideMark/>
          </w:tcPr>
          <w:p w14:paraId="3AD3FC1E"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12.0058</w:t>
            </w:r>
          </w:p>
        </w:tc>
        <w:tc>
          <w:tcPr>
            <w:tcW w:w="867" w:type="pct"/>
            <w:tcBorders>
              <w:top w:val="nil"/>
              <w:left w:val="nil"/>
              <w:bottom w:val="single" w:sz="4" w:space="0" w:color="auto"/>
              <w:right w:val="single" w:sz="8" w:space="0" w:color="auto"/>
            </w:tcBorders>
            <w:shd w:val="clear" w:color="auto" w:fill="auto"/>
            <w:noWrap/>
            <w:vAlign w:val="bottom"/>
            <w:hideMark/>
          </w:tcPr>
          <w:p w14:paraId="717BDF0A"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12.0106</w:t>
            </w:r>
          </w:p>
        </w:tc>
      </w:tr>
      <w:tr w:rsidR="00FD627F" w:rsidRPr="00105D0F" w14:paraId="50557391" w14:textId="77777777" w:rsidTr="00FD627F">
        <w:trPr>
          <w:divId w:val="405885649"/>
          <w:trHeight w:val="288"/>
        </w:trPr>
        <w:tc>
          <w:tcPr>
            <w:tcW w:w="483" w:type="pct"/>
            <w:tcBorders>
              <w:top w:val="nil"/>
              <w:left w:val="single" w:sz="8" w:space="0" w:color="auto"/>
              <w:bottom w:val="single" w:sz="4" w:space="0" w:color="auto"/>
              <w:right w:val="single" w:sz="4" w:space="0" w:color="auto"/>
            </w:tcBorders>
            <w:shd w:val="clear" w:color="auto" w:fill="auto"/>
            <w:noWrap/>
            <w:vAlign w:val="bottom"/>
            <w:hideMark/>
          </w:tcPr>
          <w:p w14:paraId="05163EBB"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lastRenderedPageBreak/>
              <w:t>4</w:t>
            </w:r>
          </w:p>
        </w:tc>
        <w:tc>
          <w:tcPr>
            <w:tcW w:w="1918" w:type="pct"/>
            <w:tcBorders>
              <w:top w:val="nil"/>
              <w:left w:val="nil"/>
              <w:bottom w:val="single" w:sz="4" w:space="0" w:color="auto"/>
              <w:right w:val="single" w:sz="4" w:space="0" w:color="auto"/>
            </w:tcBorders>
            <w:shd w:val="clear" w:color="auto" w:fill="auto"/>
            <w:noWrap/>
            <w:vAlign w:val="bottom"/>
            <w:hideMark/>
          </w:tcPr>
          <w:p w14:paraId="41714B9F" w14:textId="77777777" w:rsidR="00FD627F" w:rsidRPr="00105D0F" w:rsidRDefault="00FD627F" w:rsidP="006B6FCE">
            <w:pPr>
              <w:spacing w:line="240" w:lineRule="auto"/>
              <w:jc w:val="left"/>
              <w:rPr>
                <w:rFonts w:ascii="Times" w:eastAsia="Times New Roman" w:hAnsi="Times" w:cs="Times New Roman"/>
                <w:color w:val="000000"/>
                <w:sz w:val="22"/>
              </w:rPr>
            </w:pPr>
            <w:r w:rsidRPr="00105D0F">
              <w:rPr>
                <w:rFonts w:ascii="Times" w:eastAsia="Times New Roman" w:hAnsi="Times" w:cs="Times New Roman"/>
                <w:color w:val="000000"/>
                <w:sz w:val="22"/>
              </w:rPr>
              <w:t>Reactor (70 g/L)</w:t>
            </w:r>
          </w:p>
        </w:tc>
        <w:tc>
          <w:tcPr>
            <w:tcW w:w="866" w:type="pct"/>
            <w:tcBorders>
              <w:top w:val="nil"/>
              <w:left w:val="nil"/>
              <w:bottom w:val="single" w:sz="4" w:space="0" w:color="auto"/>
              <w:right w:val="single" w:sz="4" w:space="0" w:color="auto"/>
            </w:tcBorders>
            <w:shd w:val="clear" w:color="auto" w:fill="auto"/>
            <w:noWrap/>
            <w:vAlign w:val="bottom"/>
            <w:hideMark/>
          </w:tcPr>
          <w:p w14:paraId="326EFBBD"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16.8052</w:t>
            </w:r>
          </w:p>
        </w:tc>
        <w:tc>
          <w:tcPr>
            <w:tcW w:w="866" w:type="pct"/>
            <w:tcBorders>
              <w:top w:val="nil"/>
              <w:left w:val="nil"/>
              <w:bottom w:val="single" w:sz="4" w:space="0" w:color="auto"/>
              <w:right w:val="single" w:sz="4" w:space="0" w:color="auto"/>
            </w:tcBorders>
            <w:shd w:val="clear" w:color="auto" w:fill="auto"/>
            <w:noWrap/>
            <w:vAlign w:val="bottom"/>
            <w:hideMark/>
          </w:tcPr>
          <w:p w14:paraId="66BC477E"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16.8066</w:t>
            </w:r>
          </w:p>
        </w:tc>
        <w:tc>
          <w:tcPr>
            <w:tcW w:w="867" w:type="pct"/>
            <w:tcBorders>
              <w:top w:val="nil"/>
              <w:left w:val="nil"/>
              <w:bottom w:val="single" w:sz="4" w:space="0" w:color="auto"/>
              <w:right w:val="single" w:sz="8" w:space="0" w:color="auto"/>
            </w:tcBorders>
            <w:shd w:val="clear" w:color="auto" w:fill="auto"/>
            <w:noWrap/>
            <w:vAlign w:val="bottom"/>
            <w:hideMark/>
          </w:tcPr>
          <w:p w14:paraId="600F91B3"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16.8058</w:t>
            </w:r>
          </w:p>
        </w:tc>
      </w:tr>
      <w:tr w:rsidR="00FD627F" w:rsidRPr="00105D0F" w14:paraId="5E5663A5" w14:textId="77777777" w:rsidTr="00FD627F">
        <w:trPr>
          <w:divId w:val="405885649"/>
          <w:trHeight w:val="288"/>
        </w:trPr>
        <w:tc>
          <w:tcPr>
            <w:tcW w:w="483" w:type="pct"/>
            <w:tcBorders>
              <w:top w:val="nil"/>
              <w:left w:val="single" w:sz="8" w:space="0" w:color="auto"/>
              <w:bottom w:val="single" w:sz="4" w:space="0" w:color="auto"/>
              <w:right w:val="single" w:sz="4" w:space="0" w:color="auto"/>
            </w:tcBorders>
            <w:shd w:val="clear" w:color="auto" w:fill="auto"/>
            <w:noWrap/>
            <w:vAlign w:val="bottom"/>
            <w:hideMark/>
          </w:tcPr>
          <w:p w14:paraId="793F5EF5"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5</w:t>
            </w:r>
          </w:p>
        </w:tc>
        <w:tc>
          <w:tcPr>
            <w:tcW w:w="1918" w:type="pct"/>
            <w:tcBorders>
              <w:top w:val="nil"/>
              <w:left w:val="nil"/>
              <w:bottom w:val="single" w:sz="4" w:space="0" w:color="auto"/>
              <w:right w:val="single" w:sz="4" w:space="0" w:color="auto"/>
            </w:tcBorders>
            <w:shd w:val="clear" w:color="auto" w:fill="auto"/>
            <w:noWrap/>
            <w:vAlign w:val="bottom"/>
            <w:hideMark/>
          </w:tcPr>
          <w:p w14:paraId="0F2AE2AE" w14:textId="77777777" w:rsidR="00FD627F" w:rsidRPr="00105D0F" w:rsidRDefault="00FD627F" w:rsidP="006B6FCE">
            <w:pPr>
              <w:spacing w:line="240" w:lineRule="auto"/>
              <w:jc w:val="left"/>
              <w:rPr>
                <w:rFonts w:ascii="Times" w:eastAsia="Times New Roman" w:hAnsi="Times" w:cs="Times New Roman"/>
                <w:color w:val="000000"/>
                <w:sz w:val="22"/>
              </w:rPr>
            </w:pPr>
            <w:r w:rsidRPr="00105D0F">
              <w:rPr>
                <w:rFonts w:ascii="Times" w:eastAsia="Times New Roman" w:hAnsi="Times" w:cs="Times New Roman"/>
                <w:color w:val="000000"/>
                <w:sz w:val="22"/>
              </w:rPr>
              <w:t>Negative Control - 10 g/L</w:t>
            </w:r>
          </w:p>
        </w:tc>
        <w:tc>
          <w:tcPr>
            <w:tcW w:w="866" w:type="pct"/>
            <w:tcBorders>
              <w:top w:val="nil"/>
              <w:left w:val="nil"/>
              <w:bottom w:val="single" w:sz="4" w:space="0" w:color="auto"/>
              <w:right w:val="single" w:sz="4" w:space="0" w:color="auto"/>
            </w:tcBorders>
            <w:shd w:val="clear" w:color="auto" w:fill="auto"/>
            <w:noWrap/>
            <w:vAlign w:val="bottom"/>
            <w:hideMark/>
          </w:tcPr>
          <w:p w14:paraId="7B46E27B"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2.5029</w:t>
            </w:r>
          </w:p>
        </w:tc>
        <w:tc>
          <w:tcPr>
            <w:tcW w:w="866" w:type="pct"/>
            <w:tcBorders>
              <w:top w:val="nil"/>
              <w:left w:val="nil"/>
              <w:bottom w:val="single" w:sz="4" w:space="0" w:color="auto"/>
              <w:right w:val="single" w:sz="4" w:space="0" w:color="auto"/>
            </w:tcBorders>
            <w:shd w:val="clear" w:color="auto" w:fill="auto"/>
            <w:noWrap/>
            <w:vAlign w:val="bottom"/>
            <w:hideMark/>
          </w:tcPr>
          <w:p w14:paraId="696B8E81"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2.5028</w:t>
            </w:r>
          </w:p>
        </w:tc>
        <w:tc>
          <w:tcPr>
            <w:tcW w:w="867" w:type="pct"/>
            <w:tcBorders>
              <w:top w:val="nil"/>
              <w:left w:val="nil"/>
              <w:bottom w:val="single" w:sz="4" w:space="0" w:color="auto"/>
              <w:right w:val="single" w:sz="8" w:space="0" w:color="auto"/>
            </w:tcBorders>
            <w:shd w:val="clear" w:color="auto" w:fill="auto"/>
            <w:noWrap/>
            <w:vAlign w:val="bottom"/>
            <w:hideMark/>
          </w:tcPr>
          <w:p w14:paraId="5E46D496"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2.5033</w:t>
            </w:r>
          </w:p>
        </w:tc>
      </w:tr>
      <w:tr w:rsidR="00FD627F" w:rsidRPr="00105D0F" w14:paraId="436D0FF2" w14:textId="77777777" w:rsidTr="00FD627F">
        <w:trPr>
          <w:divId w:val="405885649"/>
          <w:trHeight w:val="288"/>
        </w:trPr>
        <w:tc>
          <w:tcPr>
            <w:tcW w:w="483" w:type="pct"/>
            <w:tcBorders>
              <w:top w:val="nil"/>
              <w:left w:val="single" w:sz="8" w:space="0" w:color="auto"/>
              <w:bottom w:val="single" w:sz="4" w:space="0" w:color="auto"/>
              <w:right w:val="single" w:sz="4" w:space="0" w:color="auto"/>
            </w:tcBorders>
            <w:shd w:val="clear" w:color="auto" w:fill="auto"/>
            <w:noWrap/>
            <w:vAlign w:val="bottom"/>
            <w:hideMark/>
          </w:tcPr>
          <w:p w14:paraId="33399306"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6</w:t>
            </w:r>
          </w:p>
        </w:tc>
        <w:tc>
          <w:tcPr>
            <w:tcW w:w="1918" w:type="pct"/>
            <w:tcBorders>
              <w:top w:val="nil"/>
              <w:left w:val="nil"/>
              <w:bottom w:val="single" w:sz="4" w:space="0" w:color="auto"/>
              <w:right w:val="single" w:sz="4" w:space="0" w:color="auto"/>
            </w:tcBorders>
            <w:shd w:val="clear" w:color="auto" w:fill="auto"/>
            <w:noWrap/>
            <w:vAlign w:val="bottom"/>
            <w:hideMark/>
          </w:tcPr>
          <w:p w14:paraId="42CA1E1A" w14:textId="77777777" w:rsidR="00FD627F" w:rsidRPr="00105D0F" w:rsidRDefault="00FD627F" w:rsidP="006B6FCE">
            <w:pPr>
              <w:spacing w:line="240" w:lineRule="auto"/>
              <w:jc w:val="left"/>
              <w:rPr>
                <w:rFonts w:ascii="Times" w:eastAsia="Times New Roman" w:hAnsi="Times" w:cs="Times New Roman"/>
                <w:color w:val="000000"/>
                <w:sz w:val="22"/>
              </w:rPr>
            </w:pPr>
            <w:r w:rsidRPr="00105D0F">
              <w:rPr>
                <w:rFonts w:ascii="Times" w:eastAsia="Times New Roman" w:hAnsi="Times" w:cs="Times New Roman"/>
                <w:color w:val="000000"/>
                <w:sz w:val="22"/>
              </w:rPr>
              <w:t>Negative Control - 30 g/L</w:t>
            </w:r>
          </w:p>
        </w:tc>
        <w:tc>
          <w:tcPr>
            <w:tcW w:w="866" w:type="pct"/>
            <w:tcBorders>
              <w:top w:val="nil"/>
              <w:left w:val="nil"/>
              <w:bottom w:val="single" w:sz="4" w:space="0" w:color="auto"/>
              <w:right w:val="single" w:sz="4" w:space="0" w:color="auto"/>
            </w:tcBorders>
            <w:shd w:val="clear" w:color="auto" w:fill="auto"/>
            <w:noWrap/>
            <w:vAlign w:val="bottom"/>
            <w:hideMark/>
          </w:tcPr>
          <w:p w14:paraId="5EF1ABE0"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7.5065</w:t>
            </w:r>
          </w:p>
        </w:tc>
        <w:tc>
          <w:tcPr>
            <w:tcW w:w="866" w:type="pct"/>
            <w:tcBorders>
              <w:top w:val="nil"/>
              <w:left w:val="nil"/>
              <w:bottom w:val="single" w:sz="4" w:space="0" w:color="auto"/>
              <w:right w:val="single" w:sz="4" w:space="0" w:color="auto"/>
            </w:tcBorders>
            <w:shd w:val="clear" w:color="auto" w:fill="auto"/>
            <w:noWrap/>
            <w:vAlign w:val="bottom"/>
            <w:hideMark/>
          </w:tcPr>
          <w:p w14:paraId="785BA7CF"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7.5089</w:t>
            </w:r>
          </w:p>
        </w:tc>
        <w:tc>
          <w:tcPr>
            <w:tcW w:w="867" w:type="pct"/>
            <w:tcBorders>
              <w:top w:val="nil"/>
              <w:left w:val="nil"/>
              <w:bottom w:val="single" w:sz="4" w:space="0" w:color="auto"/>
              <w:right w:val="single" w:sz="8" w:space="0" w:color="auto"/>
            </w:tcBorders>
            <w:shd w:val="clear" w:color="auto" w:fill="auto"/>
            <w:noWrap/>
            <w:vAlign w:val="bottom"/>
            <w:hideMark/>
          </w:tcPr>
          <w:p w14:paraId="6F419E91"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7.5011</w:t>
            </w:r>
          </w:p>
        </w:tc>
      </w:tr>
      <w:tr w:rsidR="00FD627F" w:rsidRPr="00105D0F" w14:paraId="6D2BAE37" w14:textId="77777777" w:rsidTr="00FD627F">
        <w:trPr>
          <w:divId w:val="405885649"/>
          <w:trHeight w:val="288"/>
        </w:trPr>
        <w:tc>
          <w:tcPr>
            <w:tcW w:w="483" w:type="pct"/>
            <w:tcBorders>
              <w:top w:val="nil"/>
              <w:left w:val="single" w:sz="8" w:space="0" w:color="auto"/>
              <w:bottom w:val="single" w:sz="4" w:space="0" w:color="auto"/>
              <w:right w:val="single" w:sz="4" w:space="0" w:color="auto"/>
            </w:tcBorders>
            <w:shd w:val="clear" w:color="auto" w:fill="auto"/>
            <w:noWrap/>
            <w:vAlign w:val="bottom"/>
            <w:hideMark/>
          </w:tcPr>
          <w:p w14:paraId="4A0986B6"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7</w:t>
            </w:r>
          </w:p>
        </w:tc>
        <w:tc>
          <w:tcPr>
            <w:tcW w:w="1918" w:type="pct"/>
            <w:tcBorders>
              <w:top w:val="nil"/>
              <w:left w:val="nil"/>
              <w:bottom w:val="single" w:sz="4" w:space="0" w:color="auto"/>
              <w:right w:val="single" w:sz="4" w:space="0" w:color="auto"/>
            </w:tcBorders>
            <w:shd w:val="clear" w:color="auto" w:fill="auto"/>
            <w:noWrap/>
            <w:vAlign w:val="bottom"/>
            <w:hideMark/>
          </w:tcPr>
          <w:p w14:paraId="6A81DF1D" w14:textId="77777777" w:rsidR="00FD627F" w:rsidRPr="00105D0F" w:rsidRDefault="00FD627F" w:rsidP="006B6FCE">
            <w:pPr>
              <w:spacing w:line="240" w:lineRule="auto"/>
              <w:jc w:val="left"/>
              <w:rPr>
                <w:rFonts w:ascii="Times" w:eastAsia="Times New Roman" w:hAnsi="Times" w:cs="Times New Roman"/>
                <w:color w:val="000000"/>
                <w:sz w:val="22"/>
              </w:rPr>
            </w:pPr>
            <w:r w:rsidRPr="00105D0F">
              <w:rPr>
                <w:rFonts w:ascii="Times" w:eastAsia="Times New Roman" w:hAnsi="Times" w:cs="Times New Roman"/>
                <w:color w:val="000000"/>
                <w:sz w:val="22"/>
              </w:rPr>
              <w:t>Negative Control - 50 g/L</w:t>
            </w:r>
          </w:p>
        </w:tc>
        <w:tc>
          <w:tcPr>
            <w:tcW w:w="866" w:type="pct"/>
            <w:tcBorders>
              <w:top w:val="nil"/>
              <w:left w:val="nil"/>
              <w:bottom w:val="single" w:sz="4" w:space="0" w:color="auto"/>
              <w:right w:val="single" w:sz="4" w:space="0" w:color="auto"/>
            </w:tcBorders>
            <w:shd w:val="clear" w:color="auto" w:fill="auto"/>
            <w:noWrap/>
            <w:vAlign w:val="bottom"/>
            <w:hideMark/>
          </w:tcPr>
          <w:p w14:paraId="13594410"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12.5050</w:t>
            </w:r>
          </w:p>
        </w:tc>
        <w:tc>
          <w:tcPr>
            <w:tcW w:w="866" w:type="pct"/>
            <w:tcBorders>
              <w:top w:val="nil"/>
              <w:left w:val="nil"/>
              <w:bottom w:val="single" w:sz="4" w:space="0" w:color="auto"/>
              <w:right w:val="single" w:sz="4" w:space="0" w:color="auto"/>
            </w:tcBorders>
            <w:shd w:val="clear" w:color="auto" w:fill="auto"/>
            <w:noWrap/>
            <w:vAlign w:val="bottom"/>
            <w:hideMark/>
          </w:tcPr>
          <w:p w14:paraId="6294DC32"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12.5025</w:t>
            </w:r>
          </w:p>
        </w:tc>
        <w:tc>
          <w:tcPr>
            <w:tcW w:w="867" w:type="pct"/>
            <w:tcBorders>
              <w:top w:val="nil"/>
              <w:left w:val="nil"/>
              <w:bottom w:val="single" w:sz="4" w:space="0" w:color="auto"/>
              <w:right w:val="single" w:sz="8" w:space="0" w:color="auto"/>
            </w:tcBorders>
            <w:shd w:val="clear" w:color="auto" w:fill="auto"/>
            <w:noWrap/>
            <w:vAlign w:val="bottom"/>
            <w:hideMark/>
          </w:tcPr>
          <w:p w14:paraId="03D067D3"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12.5077</w:t>
            </w:r>
          </w:p>
        </w:tc>
      </w:tr>
      <w:tr w:rsidR="00FD627F" w:rsidRPr="00105D0F" w14:paraId="4667E02E" w14:textId="77777777" w:rsidTr="00FD627F">
        <w:trPr>
          <w:divId w:val="405885649"/>
          <w:trHeight w:val="300"/>
        </w:trPr>
        <w:tc>
          <w:tcPr>
            <w:tcW w:w="483" w:type="pct"/>
            <w:tcBorders>
              <w:top w:val="nil"/>
              <w:left w:val="single" w:sz="8" w:space="0" w:color="auto"/>
              <w:bottom w:val="single" w:sz="8" w:space="0" w:color="auto"/>
              <w:right w:val="single" w:sz="4" w:space="0" w:color="auto"/>
            </w:tcBorders>
            <w:shd w:val="clear" w:color="auto" w:fill="auto"/>
            <w:noWrap/>
            <w:vAlign w:val="bottom"/>
            <w:hideMark/>
          </w:tcPr>
          <w:p w14:paraId="3FC76665"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8</w:t>
            </w:r>
          </w:p>
        </w:tc>
        <w:tc>
          <w:tcPr>
            <w:tcW w:w="1918" w:type="pct"/>
            <w:tcBorders>
              <w:top w:val="nil"/>
              <w:left w:val="nil"/>
              <w:bottom w:val="single" w:sz="8" w:space="0" w:color="auto"/>
              <w:right w:val="single" w:sz="4" w:space="0" w:color="auto"/>
            </w:tcBorders>
            <w:shd w:val="clear" w:color="auto" w:fill="auto"/>
            <w:noWrap/>
            <w:vAlign w:val="bottom"/>
            <w:hideMark/>
          </w:tcPr>
          <w:p w14:paraId="5FB0189E" w14:textId="77777777" w:rsidR="00FD627F" w:rsidRPr="00105D0F" w:rsidRDefault="00FD627F" w:rsidP="006B6FCE">
            <w:pPr>
              <w:spacing w:line="240" w:lineRule="auto"/>
              <w:jc w:val="left"/>
              <w:rPr>
                <w:rFonts w:ascii="Times" w:eastAsia="Times New Roman" w:hAnsi="Times" w:cs="Times New Roman"/>
                <w:color w:val="000000"/>
                <w:sz w:val="22"/>
              </w:rPr>
            </w:pPr>
            <w:r w:rsidRPr="00105D0F">
              <w:rPr>
                <w:rFonts w:ascii="Times" w:eastAsia="Times New Roman" w:hAnsi="Times" w:cs="Times New Roman"/>
                <w:color w:val="000000"/>
                <w:sz w:val="22"/>
              </w:rPr>
              <w:t>Negative Control - 70 g/L</w:t>
            </w:r>
          </w:p>
        </w:tc>
        <w:tc>
          <w:tcPr>
            <w:tcW w:w="866" w:type="pct"/>
            <w:tcBorders>
              <w:top w:val="nil"/>
              <w:left w:val="nil"/>
              <w:bottom w:val="single" w:sz="8" w:space="0" w:color="auto"/>
              <w:right w:val="single" w:sz="4" w:space="0" w:color="auto"/>
            </w:tcBorders>
            <w:shd w:val="clear" w:color="auto" w:fill="auto"/>
            <w:noWrap/>
            <w:vAlign w:val="bottom"/>
            <w:hideMark/>
          </w:tcPr>
          <w:p w14:paraId="01AD3CC5"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17.5027</w:t>
            </w:r>
          </w:p>
        </w:tc>
        <w:tc>
          <w:tcPr>
            <w:tcW w:w="866" w:type="pct"/>
            <w:tcBorders>
              <w:top w:val="nil"/>
              <w:left w:val="nil"/>
              <w:bottom w:val="single" w:sz="8" w:space="0" w:color="auto"/>
              <w:right w:val="single" w:sz="4" w:space="0" w:color="auto"/>
            </w:tcBorders>
            <w:shd w:val="clear" w:color="auto" w:fill="auto"/>
            <w:noWrap/>
            <w:vAlign w:val="bottom"/>
            <w:hideMark/>
          </w:tcPr>
          <w:p w14:paraId="6E00FD19"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17.508</w:t>
            </w:r>
          </w:p>
        </w:tc>
        <w:tc>
          <w:tcPr>
            <w:tcW w:w="867" w:type="pct"/>
            <w:tcBorders>
              <w:top w:val="nil"/>
              <w:left w:val="nil"/>
              <w:bottom w:val="single" w:sz="8" w:space="0" w:color="auto"/>
              <w:right w:val="single" w:sz="8" w:space="0" w:color="auto"/>
            </w:tcBorders>
            <w:shd w:val="clear" w:color="auto" w:fill="auto"/>
            <w:noWrap/>
            <w:vAlign w:val="bottom"/>
            <w:hideMark/>
          </w:tcPr>
          <w:p w14:paraId="36FA9661" w14:textId="77777777" w:rsidR="00FD627F" w:rsidRPr="00105D0F" w:rsidRDefault="00FD627F" w:rsidP="006B6FCE">
            <w:pPr>
              <w:spacing w:line="240" w:lineRule="auto"/>
              <w:jc w:val="center"/>
              <w:rPr>
                <w:rFonts w:ascii="Times" w:eastAsia="Times New Roman" w:hAnsi="Times" w:cs="Times New Roman"/>
                <w:color w:val="000000"/>
                <w:sz w:val="22"/>
              </w:rPr>
            </w:pPr>
            <w:r w:rsidRPr="00105D0F">
              <w:rPr>
                <w:rFonts w:ascii="Times" w:eastAsia="Times New Roman" w:hAnsi="Times" w:cs="Times New Roman"/>
                <w:color w:val="000000"/>
                <w:sz w:val="22"/>
              </w:rPr>
              <w:t>17.5065</w:t>
            </w:r>
          </w:p>
        </w:tc>
      </w:tr>
    </w:tbl>
    <w:p w14:paraId="1A100F7E" w14:textId="77777777" w:rsidR="00FD627F" w:rsidRPr="00105D0F" w:rsidRDefault="00FD627F" w:rsidP="00FD627F">
      <w:pPr>
        <w:pStyle w:val="MDPI22heading2"/>
        <w:spacing w:before="240"/>
        <w:ind w:left="0"/>
        <w:divId w:val="405885649"/>
        <w:rPr>
          <w:rFonts w:ascii="Times" w:hAnsi="Times"/>
          <w:b/>
          <w:bCs/>
          <w:i w:val="0"/>
          <w:iCs/>
        </w:rPr>
      </w:pPr>
    </w:p>
    <w:p w14:paraId="752F12E3" w14:textId="77777777" w:rsidR="00FD627F" w:rsidRPr="00105D0F" w:rsidRDefault="00FD627F" w:rsidP="00FD627F">
      <w:pPr>
        <w:spacing w:line="259" w:lineRule="auto"/>
        <w:jc w:val="left"/>
        <w:divId w:val="405885649"/>
        <w:rPr>
          <w:rFonts w:ascii="Times" w:eastAsia="Times New Roman" w:hAnsi="Times" w:cs="Times New Roman"/>
          <w:b/>
          <w:bCs/>
          <w:iCs/>
          <w:noProof/>
          <w:snapToGrid w:val="0"/>
          <w:color w:val="000000"/>
          <w:sz w:val="20"/>
          <w:lang w:eastAsia="de-DE" w:bidi="en-US"/>
        </w:rPr>
      </w:pPr>
      <w:r w:rsidRPr="00105D0F">
        <w:rPr>
          <w:rFonts w:ascii="Times" w:hAnsi="Times"/>
          <w:b/>
          <w:bCs/>
          <w:i/>
          <w:iCs/>
        </w:rPr>
        <w:br w:type="page"/>
      </w:r>
    </w:p>
    <w:p w14:paraId="29F47E8F" w14:textId="77777777" w:rsidR="00FD627F" w:rsidRPr="00105D0F" w:rsidRDefault="00FD627F" w:rsidP="00FD627F">
      <w:pPr>
        <w:pStyle w:val="MDPI51figurecaption"/>
        <w:spacing w:before="0" w:after="0"/>
        <w:ind w:left="0"/>
        <w:divId w:val="405885649"/>
        <w:rPr>
          <w:rFonts w:ascii="Times" w:hAnsi="Times"/>
          <w:b/>
          <w:bCs/>
          <w:sz w:val="21"/>
          <w:szCs w:val="22"/>
        </w:rPr>
      </w:pPr>
      <w:r w:rsidRPr="00105D0F">
        <w:rPr>
          <w:rFonts w:ascii="Times" w:hAnsi="Times"/>
          <w:b/>
          <w:bCs/>
          <w:sz w:val="21"/>
          <w:szCs w:val="22"/>
        </w:rPr>
        <w:lastRenderedPageBreak/>
        <w:t xml:space="preserve">Table S-3: </w:t>
      </w:r>
      <w:r w:rsidRPr="00105D0F">
        <w:rPr>
          <w:rFonts w:ascii="Times" w:hAnsi="Times"/>
          <w:sz w:val="21"/>
          <w:szCs w:val="22"/>
        </w:rPr>
        <w:t>ANOVA results for the parameters electrical conductivity (EC), pH, Chloride ions, and Nitrate ions.</w:t>
      </w:r>
    </w:p>
    <w:tbl>
      <w:tblPr>
        <w:tblW w:w="9923" w:type="dxa"/>
        <w:tblInd w:w="-674" w:type="dxa"/>
        <w:tblLook w:val="04A0" w:firstRow="1" w:lastRow="0" w:firstColumn="1" w:lastColumn="0" w:noHBand="0" w:noVBand="1"/>
      </w:tblPr>
      <w:tblGrid>
        <w:gridCol w:w="1418"/>
        <w:gridCol w:w="1125"/>
        <w:gridCol w:w="2693"/>
        <w:gridCol w:w="1852"/>
        <w:gridCol w:w="1409"/>
        <w:gridCol w:w="1426"/>
      </w:tblGrid>
      <w:tr w:rsidR="00FD627F" w:rsidRPr="00105D0F" w14:paraId="7F9EE1A4" w14:textId="77777777" w:rsidTr="00FD627F">
        <w:trPr>
          <w:divId w:val="405885649"/>
          <w:trHeight w:val="280"/>
        </w:trPr>
        <w:tc>
          <w:tcPr>
            <w:tcW w:w="9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8039A" w14:textId="77777777" w:rsidR="00FD627F" w:rsidRPr="00105D0F" w:rsidRDefault="00FD627F" w:rsidP="006B6FCE">
            <w:pPr>
              <w:spacing w:line="240" w:lineRule="auto"/>
              <w:jc w:val="center"/>
              <w:rPr>
                <w:rFonts w:ascii="Times" w:eastAsia="Times New Roman" w:hAnsi="Times" w:cs="Times New Roman"/>
                <w:b/>
                <w:bCs/>
                <w:color w:val="000000"/>
                <w:sz w:val="22"/>
                <w:lang w:val="en-AE"/>
              </w:rPr>
            </w:pPr>
            <w:r w:rsidRPr="00105D0F">
              <w:rPr>
                <w:rFonts w:ascii="Times" w:eastAsia="Times New Roman" w:hAnsi="Times" w:cs="Times New Roman"/>
                <w:b/>
                <w:bCs/>
                <w:color w:val="000000"/>
                <w:sz w:val="22"/>
                <w:lang w:val="en-AE"/>
              </w:rPr>
              <w:t>ANOVA EC comparison results</w:t>
            </w:r>
          </w:p>
        </w:tc>
      </w:tr>
      <w:tr w:rsidR="00FD627F" w:rsidRPr="00105D0F" w14:paraId="3EA9CEAF"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D434159"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125" w:type="dxa"/>
            <w:tcBorders>
              <w:top w:val="nil"/>
              <w:left w:val="nil"/>
              <w:bottom w:val="single" w:sz="4" w:space="0" w:color="auto"/>
              <w:right w:val="single" w:sz="4" w:space="0" w:color="auto"/>
            </w:tcBorders>
            <w:shd w:val="clear" w:color="auto" w:fill="auto"/>
            <w:noWrap/>
            <w:vAlign w:val="bottom"/>
            <w:hideMark/>
          </w:tcPr>
          <w:p w14:paraId="682EB50B"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DF</w:t>
            </w:r>
          </w:p>
        </w:tc>
        <w:tc>
          <w:tcPr>
            <w:tcW w:w="2693" w:type="dxa"/>
            <w:tcBorders>
              <w:top w:val="nil"/>
              <w:left w:val="nil"/>
              <w:bottom w:val="single" w:sz="4" w:space="0" w:color="auto"/>
              <w:right w:val="single" w:sz="4" w:space="0" w:color="auto"/>
            </w:tcBorders>
            <w:shd w:val="clear" w:color="auto" w:fill="auto"/>
            <w:noWrap/>
            <w:vAlign w:val="bottom"/>
            <w:hideMark/>
          </w:tcPr>
          <w:p w14:paraId="62E44C4C"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Sum of Squares</w:t>
            </w:r>
          </w:p>
        </w:tc>
        <w:tc>
          <w:tcPr>
            <w:tcW w:w="1852" w:type="dxa"/>
            <w:tcBorders>
              <w:top w:val="nil"/>
              <w:left w:val="nil"/>
              <w:bottom w:val="single" w:sz="4" w:space="0" w:color="auto"/>
              <w:right w:val="single" w:sz="4" w:space="0" w:color="auto"/>
            </w:tcBorders>
            <w:shd w:val="clear" w:color="auto" w:fill="auto"/>
            <w:noWrap/>
            <w:vAlign w:val="bottom"/>
            <w:hideMark/>
          </w:tcPr>
          <w:p w14:paraId="6B4FEFA0"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Mean Square</w:t>
            </w:r>
          </w:p>
        </w:tc>
        <w:tc>
          <w:tcPr>
            <w:tcW w:w="1409" w:type="dxa"/>
            <w:tcBorders>
              <w:top w:val="nil"/>
              <w:left w:val="nil"/>
              <w:bottom w:val="single" w:sz="4" w:space="0" w:color="auto"/>
              <w:right w:val="single" w:sz="4" w:space="0" w:color="auto"/>
            </w:tcBorders>
            <w:shd w:val="clear" w:color="auto" w:fill="auto"/>
            <w:noWrap/>
            <w:vAlign w:val="bottom"/>
            <w:hideMark/>
          </w:tcPr>
          <w:p w14:paraId="74A8BC2A"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F Value</w:t>
            </w:r>
          </w:p>
        </w:tc>
        <w:tc>
          <w:tcPr>
            <w:tcW w:w="1426" w:type="dxa"/>
            <w:tcBorders>
              <w:top w:val="nil"/>
              <w:left w:val="nil"/>
              <w:bottom w:val="single" w:sz="4" w:space="0" w:color="auto"/>
              <w:right w:val="single" w:sz="4" w:space="0" w:color="auto"/>
            </w:tcBorders>
            <w:shd w:val="clear" w:color="auto" w:fill="auto"/>
            <w:noWrap/>
            <w:vAlign w:val="bottom"/>
            <w:hideMark/>
          </w:tcPr>
          <w:p w14:paraId="08479EF5"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Prob&gt;F</w:t>
            </w:r>
          </w:p>
        </w:tc>
      </w:tr>
      <w:tr w:rsidR="00FD627F" w:rsidRPr="00105D0F" w14:paraId="4C3C0657"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36AD376"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Model</w:t>
            </w:r>
          </w:p>
        </w:tc>
        <w:tc>
          <w:tcPr>
            <w:tcW w:w="1125" w:type="dxa"/>
            <w:tcBorders>
              <w:top w:val="nil"/>
              <w:left w:val="nil"/>
              <w:bottom w:val="single" w:sz="4" w:space="0" w:color="auto"/>
              <w:right w:val="single" w:sz="4" w:space="0" w:color="auto"/>
            </w:tcBorders>
            <w:shd w:val="clear" w:color="auto" w:fill="auto"/>
            <w:noWrap/>
            <w:vAlign w:val="bottom"/>
            <w:hideMark/>
          </w:tcPr>
          <w:p w14:paraId="043F1F13"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7</w:t>
            </w:r>
          </w:p>
        </w:tc>
        <w:tc>
          <w:tcPr>
            <w:tcW w:w="2693" w:type="dxa"/>
            <w:tcBorders>
              <w:top w:val="nil"/>
              <w:left w:val="nil"/>
              <w:bottom w:val="single" w:sz="4" w:space="0" w:color="auto"/>
              <w:right w:val="single" w:sz="4" w:space="0" w:color="auto"/>
            </w:tcBorders>
            <w:shd w:val="clear" w:color="auto" w:fill="auto"/>
            <w:noWrap/>
            <w:vAlign w:val="bottom"/>
            <w:hideMark/>
          </w:tcPr>
          <w:p w14:paraId="0497E124"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0.05304</w:t>
            </w:r>
          </w:p>
        </w:tc>
        <w:tc>
          <w:tcPr>
            <w:tcW w:w="1852" w:type="dxa"/>
            <w:tcBorders>
              <w:top w:val="nil"/>
              <w:left w:val="nil"/>
              <w:bottom w:val="single" w:sz="4" w:space="0" w:color="auto"/>
              <w:right w:val="single" w:sz="4" w:space="0" w:color="auto"/>
            </w:tcBorders>
            <w:shd w:val="clear" w:color="auto" w:fill="auto"/>
            <w:noWrap/>
            <w:vAlign w:val="bottom"/>
            <w:hideMark/>
          </w:tcPr>
          <w:p w14:paraId="51A4CF42"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0.00758</w:t>
            </w:r>
          </w:p>
        </w:tc>
        <w:tc>
          <w:tcPr>
            <w:tcW w:w="1409" w:type="dxa"/>
            <w:tcBorders>
              <w:top w:val="nil"/>
              <w:left w:val="nil"/>
              <w:bottom w:val="single" w:sz="4" w:space="0" w:color="auto"/>
              <w:right w:val="single" w:sz="4" w:space="0" w:color="auto"/>
            </w:tcBorders>
            <w:shd w:val="clear" w:color="auto" w:fill="auto"/>
            <w:noWrap/>
            <w:vAlign w:val="bottom"/>
            <w:hideMark/>
          </w:tcPr>
          <w:p w14:paraId="3AB0051F"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8.37696</w:t>
            </w:r>
          </w:p>
        </w:tc>
        <w:tc>
          <w:tcPr>
            <w:tcW w:w="1426" w:type="dxa"/>
            <w:tcBorders>
              <w:top w:val="nil"/>
              <w:left w:val="nil"/>
              <w:bottom w:val="single" w:sz="4" w:space="0" w:color="auto"/>
              <w:right w:val="single" w:sz="4" w:space="0" w:color="auto"/>
            </w:tcBorders>
            <w:shd w:val="clear" w:color="auto" w:fill="auto"/>
            <w:noWrap/>
            <w:vAlign w:val="bottom"/>
            <w:hideMark/>
          </w:tcPr>
          <w:p w14:paraId="0DC1508E"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2.09E-08</w:t>
            </w:r>
          </w:p>
        </w:tc>
      </w:tr>
      <w:tr w:rsidR="00FD627F" w:rsidRPr="00105D0F" w14:paraId="44B7C7C4"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5CC1EA2"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Error</w:t>
            </w:r>
          </w:p>
        </w:tc>
        <w:tc>
          <w:tcPr>
            <w:tcW w:w="1125" w:type="dxa"/>
            <w:tcBorders>
              <w:top w:val="nil"/>
              <w:left w:val="nil"/>
              <w:bottom w:val="single" w:sz="4" w:space="0" w:color="auto"/>
              <w:right w:val="single" w:sz="4" w:space="0" w:color="auto"/>
            </w:tcBorders>
            <w:shd w:val="clear" w:color="auto" w:fill="auto"/>
            <w:noWrap/>
            <w:vAlign w:val="bottom"/>
            <w:hideMark/>
          </w:tcPr>
          <w:p w14:paraId="72BFFD52"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128</w:t>
            </w:r>
          </w:p>
        </w:tc>
        <w:tc>
          <w:tcPr>
            <w:tcW w:w="2693" w:type="dxa"/>
            <w:tcBorders>
              <w:top w:val="nil"/>
              <w:left w:val="nil"/>
              <w:bottom w:val="single" w:sz="4" w:space="0" w:color="auto"/>
              <w:right w:val="single" w:sz="4" w:space="0" w:color="auto"/>
            </w:tcBorders>
            <w:shd w:val="clear" w:color="auto" w:fill="auto"/>
            <w:noWrap/>
            <w:vAlign w:val="bottom"/>
            <w:hideMark/>
          </w:tcPr>
          <w:p w14:paraId="4A663623"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0.11579</w:t>
            </w:r>
          </w:p>
        </w:tc>
        <w:tc>
          <w:tcPr>
            <w:tcW w:w="1852" w:type="dxa"/>
            <w:tcBorders>
              <w:top w:val="nil"/>
              <w:left w:val="nil"/>
              <w:bottom w:val="single" w:sz="4" w:space="0" w:color="auto"/>
              <w:right w:val="single" w:sz="4" w:space="0" w:color="auto"/>
            </w:tcBorders>
            <w:shd w:val="clear" w:color="auto" w:fill="auto"/>
            <w:noWrap/>
            <w:vAlign w:val="bottom"/>
            <w:hideMark/>
          </w:tcPr>
          <w:p w14:paraId="4E37C697"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9.05E-04</w:t>
            </w:r>
          </w:p>
        </w:tc>
        <w:tc>
          <w:tcPr>
            <w:tcW w:w="1409" w:type="dxa"/>
            <w:tcBorders>
              <w:top w:val="nil"/>
              <w:left w:val="nil"/>
              <w:bottom w:val="single" w:sz="4" w:space="0" w:color="auto"/>
              <w:right w:val="single" w:sz="4" w:space="0" w:color="auto"/>
            </w:tcBorders>
            <w:shd w:val="clear" w:color="auto" w:fill="auto"/>
            <w:noWrap/>
            <w:vAlign w:val="bottom"/>
            <w:hideMark/>
          </w:tcPr>
          <w:p w14:paraId="4CCA5B95"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426" w:type="dxa"/>
            <w:tcBorders>
              <w:top w:val="nil"/>
              <w:left w:val="nil"/>
              <w:bottom w:val="single" w:sz="4" w:space="0" w:color="auto"/>
              <w:right w:val="single" w:sz="4" w:space="0" w:color="auto"/>
            </w:tcBorders>
            <w:shd w:val="clear" w:color="auto" w:fill="auto"/>
            <w:noWrap/>
            <w:vAlign w:val="bottom"/>
            <w:hideMark/>
          </w:tcPr>
          <w:p w14:paraId="0A283CF9"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r>
      <w:tr w:rsidR="00FD627F" w:rsidRPr="00105D0F" w14:paraId="5B8F302C"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9778397"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Total</w:t>
            </w:r>
          </w:p>
        </w:tc>
        <w:tc>
          <w:tcPr>
            <w:tcW w:w="1125" w:type="dxa"/>
            <w:tcBorders>
              <w:top w:val="nil"/>
              <w:left w:val="nil"/>
              <w:bottom w:val="single" w:sz="4" w:space="0" w:color="auto"/>
              <w:right w:val="single" w:sz="4" w:space="0" w:color="auto"/>
            </w:tcBorders>
            <w:shd w:val="clear" w:color="auto" w:fill="auto"/>
            <w:noWrap/>
            <w:vAlign w:val="bottom"/>
            <w:hideMark/>
          </w:tcPr>
          <w:p w14:paraId="59002C71"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135</w:t>
            </w:r>
          </w:p>
        </w:tc>
        <w:tc>
          <w:tcPr>
            <w:tcW w:w="2693" w:type="dxa"/>
            <w:tcBorders>
              <w:top w:val="nil"/>
              <w:left w:val="nil"/>
              <w:bottom w:val="single" w:sz="4" w:space="0" w:color="auto"/>
              <w:right w:val="single" w:sz="4" w:space="0" w:color="auto"/>
            </w:tcBorders>
            <w:shd w:val="clear" w:color="auto" w:fill="auto"/>
            <w:noWrap/>
            <w:vAlign w:val="bottom"/>
            <w:hideMark/>
          </w:tcPr>
          <w:p w14:paraId="76B5DD2A"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0.16883</w:t>
            </w:r>
          </w:p>
        </w:tc>
        <w:tc>
          <w:tcPr>
            <w:tcW w:w="1852" w:type="dxa"/>
            <w:tcBorders>
              <w:top w:val="nil"/>
              <w:left w:val="nil"/>
              <w:bottom w:val="single" w:sz="4" w:space="0" w:color="auto"/>
              <w:right w:val="single" w:sz="4" w:space="0" w:color="auto"/>
            </w:tcBorders>
            <w:shd w:val="clear" w:color="auto" w:fill="auto"/>
            <w:noWrap/>
            <w:vAlign w:val="bottom"/>
            <w:hideMark/>
          </w:tcPr>
          <w:p w14:paraId="39F28699"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409" w:type="dxa"/>
            <w:tcBorders>
              <w:top w:val="nil"/>
              <w:left w:val="nil"/>
              <w:bottom w:val="single" w:sz="4" w:space="0" w:color="auto"/>
              <w:right w:val="single" w:sz="4" w:space="0" w:color="auto"/>
            </w:tcBorders>
            <w:shd w:val="clear" w:color="auto" w:fill="auto"/>
            <w:noWrap/>
            <w:vAlign w:val="bottom"/>
            <w:hideMark/>
          </w:tcPr>
          <w:p w14:paraId="28227C9E"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426" w:type="dxa"/>
            <w:tcBorders>
              <w:top w:val="nil"/>
              <w:left w:val="nil"/>
              <w:bottom w:val="single" w:sz="4" w:space="0" w:color="auto"/>
              <w:right w:val="single" w:sz="4" w:space="0" w:color="auto"/>
            </w:tcBorders>
            <w:shd w:val="clear" w:color="auto" w:fill="auto"/>
            <w:noWrap/>
            <w:vAlign w:val="bottom"/>
            <w:hideMark/>
          </w:tcPr>
          <w:p w14:paraId="4E13757E"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r>
      <w:tr w:rsidR="00FD627F" w:rsidRPr="00105D0F" w14:paraId="4185634B" w14:textId="77777777" w:rsidTr="00FD627F">
        <w:trPr>
          <w:divId w:val="405885649"/>
          <w:trHeight w:val="280"/>
        </w:trPr>
        <w:tc>
          <w:tcPr>
            <w:tcW w:w="9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7FA2D" w14:textId="77777777" w:rsidR="00FD627F" w:rsidRPr="00105D0F" w:rsidRDefault="00FD627F" w:rsidP="006B6FCE">
            <w:pPr>
              <w:spacing w:line="240" w:lineRule="auto"/>
              <w:jc w:val="center"/>
              <w:rPr>
                <w:rFonts w:ascii="Times" w:eastAsia="Times New Roman" w:hAnsi="Times" w:cs="Times New Roman"/>
                <w:b/>
                <w:bCs/>
                <w:color w:val="000000"/>
                <w:sz w:val="22"/>
                <w:lang w:val="en-AE"/>
              </w:rPr>
            </w:pPr>
            <w:r w:rsidRPr="00105D0F">
              <w:rPr>
                <w:rFonts w:ascii="Times" w:eastAsia="Times New Roman" w:hAnsi="Times" w:cs="Times New Roman"/>
                <w:b/>
                <w:bCs/>
                <w:color w:val="000000"/>
                <w:sz w:val="22"/>
                <w:lang w:val="en-AE"/>
              </w:rPr>
              <w:t>ANOVA pH comparison results</w:t>
            </w:r>
          </w:p>
        </w:tc>
      </w:tr>
      <w:tr w:rsidR="00FD627F" w:rsidRPr="00105D0F" w14:paraId="224AF850"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53F1102"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125" w:type="dxa"/>
            <w:tcBorders>
              <w:top w:val="nil"/>
              <w:left w:val="nil"/>
              <w:bottom w:val="single" w:sz="4" w:space="0" w:color="auto"/>
              <w:right w:val="single" w:sz="4" w:space="0" w:color="auto"/>
            </w:tcBorders>
            <w:shd w:val="clear" w:color="auto" w:fill="auto"/>
            <w:noWrap/>
            <w:vAlign w:val="bottom"/>
            <w:hideMark/>
          </w:tcPr>
          <w:p w14:paraId="4F7C4E9F"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DF</w:t>
            </w:r>
          </w:p>
        </w:tc>
        <w:tc>
          <w:tcPr>
            <w:tcW w:w="2693" w:type="dxa"/>
            <w:tcBorders>
              <w:top w:val="nil"/>
              <w:left w:val="nil"/>
              <w:bottom w:val="single" w:sz="4" w:space="0" w:color="auto"/>
              <w:right w:val="single" w:sz="4" w:space="0" w:color="auto"/>
            </w:tcBorders>
            <w:shd w:val="clear" w:color="auto" w:fill="auto"/>
            <w:noWrap/>
            <w:vAlign w:val="bottom"/>
            <w:hideMark/>
          </w:tcPr>
          <w:p w14:paraId="6EE0FBE1"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Sum of Squares</w:t>
            </w:r>
          </w:p>
        </w:tc>
        <w:tc>
          <w:tcPr>
            <w:tcW w:w="1852" w:type="dxa"/>
            <w:tcBorders>
              <w:top w:val="nil"/>
              <w:left w:val="nil"/>
              <w:bottom w:val="single" w:sz="4" w:space="0" w:color="auto"/>
              <w:right w:val="single" w:sz="4" w:space="0" w:color="auto"/>
            </w:tcBorders>
            <w:shd w:val="clear" w:color="auto" w:fill="auto"/>
            <w:noWrap/>
            <w:vAlign w:val="bottom"/>
            <w:hideMark/>
          </w:tcPr>
          <w:p w14:paraId="482BE9F0"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Mean Square</w:t>
            </w:r>
          </w:p>
        </w:tc>
        <w:tc>
          <w:tcPr>
            <w:tcW w:w="1409" w:type="dxa"/>
            <w:tcBorders>
              <w:top w:val="nil"/>
              <w:left w:val="nil"/>
              <w:bottom w:val="single" w:sz="4" w:space="0" w:color="auto"/>
              <w:right w:val="single" w:sz="4" w:space="0" w:color="auto"/>
            </w:tcBorders>
            <w:shd w:val="clear" w:color="auto" w:fill="auto"/>
            <w:noWrap/>
            <w:vAlign w:val="bottom"/>
            <w:hideMark/>
          </w:tcPr>
          <w:p w14:paraId="57BA7820"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F Value</w:t>
            </w:r>
          </w:p>
        </w:tc>
        <w:tc>
          <w:tcPr>
            <w:tcW w:w="1426" w:type="dxa"/>
            <w:tcBorders>
              <w:top w:val="nil"/>
              <w:left w:val="nil"/>
              <w:bottom w:val="single" w:sz="4" w:space="0" w:color="auto"/>
              <w:right w:val="single" w:sz="4" w:space="0" w:color="auto"/>
            </w:tcBorders>
            <w:shd w:val="clear" w:color="auto" w:fill="auto"/>
            <w:noWrap/>
            <w:vAlign w:val="bottom"/>
            <w:hideMark/>
          </w:tcPr>
          <w:p w14:paraId="279F3898"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Prob&gt;F</w:t>
            </w:r>
          </w:p>
        </w:tc>
      </w:tr>
      <w:tr w:rsidR="00FD627F" w:rsidRPr="00105D0F" w14:paraId="41B485DA"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124C76A"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Model</w:t>
            </w:r>
          </w:p>
        </w:tc>
        <w:tc>
          <w:tcPr>
            <w:tcW w:w="1125" w:type="dxa"/>
            <w:tcBorders>
              <w:top w:val="nil"/>
              <w:left w:val="nil"/>
              <w:bottom w:val="single" w:sz="4" w:space="0" w:color="auto"/>
              <w:right w:val="single" w:sz="4" w:space="0" w:color="auto"/>
            </w:tcBorders>
            <w:shd w:val="clear" w:color="auto" w:fill="auto"/>
            <w:noWrap/>
            <w:vAlign w:val="bottom"/>
            <w:hideMark/>
          </w:tcPr>
          <w:p w14:paraId="6B0309BE"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7</w:t>
            </w:r>
          </w:p>
        </w:tc>
        <w:tc>
          <w:tcPr>
            <w:tcW w:w="2693" w:type="dxa"/>
            <w:tcBorders>
              <w:top w:val="nil"/>
              <w:left w:val="nil"/>
              <w:bottom w:val="single" w:sz="4" w:space="0" w:color="auto"/>
              <w:right w:val="single" w:sz="4" w:space="0" w:color="auto"/>
            </w:tcBorders>
            <w:shd w:val="clear" w:color="auto" w:fill="auto"/>
            <w:noWrap/>
            <w:vAlign w:val="bottom"/>
            <w:hideMark/>
          </w:tcPr>
          <w:p w14:paraId="6E99AEDD"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410.57783</w:t>
            </w:r>
          </w:p>
        </w:tc>
        <w:tc>
          <w:tcPr>
            <w:tcW w:w="1852" w:type="dxa"/>
            <w:tcBorders>
              <w:top w:val="nil"/>
              <w:left w:val="nil"/>
              <w:bottom w:val="single" w:sz="4" w:space="0" w:color="auto"/>
              <w:right w:val="single" w:sz="4" w:space="0" w:color="auto"/>
            </w:tcBorders>
            <w:shd w:val="clear" w:color="auto" w:fill="auto"/>
            <w:noWrap/>
            <w:vAlign w:val="bottom"/>
            <w:hideMark/>
          </w:tcPr>
          <w:p w14:paraId="18D64368"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58.65398</w:t>
            </w:r>
          </w:p>
        </w:tc>
        <w:tc>
          <w:tcPr>
            <w:tcW w:w="1409" w:type="dxa"/>
            <w:tcBorders>
              <w:top w:val="nil"/>
              <w:left w:val="nil"/>
              <w:bottom w:val="single" w:sz="4" w:space="0" w:color="auto"/>
              <w:right w:val="single" w:sz="4" w:space="0" w:color="auto"/>
            </w:tcBorders>
            <w:shd w:val="clear" w:color="auto" w:fill="auto"/>
            <w:noWrap/>
            <w:vAlign w:val="bottom"/>
            <w:hideMark/>
          </w:tcPr>
          <w:p w14:paraId="6EE4AEA4"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183.655</w:t>
            </w:r>
          </w:p>
        </w:tc>
        <w:tc>
          <w:tcPr>
            <w:tcW w:w="1426" w:type="dxa"/>
            <w:tcBorders>
              <w:top w:val="nil"/>
              <w:left w:val="nil"/>
              <w:bottom w:val="single" w:sz="4" w:space="0" w:color="auto"/>
              <w:right w:val="single" w:sz="4" w:space="0" w:color="auto"/>
            </w:tcBorders>
            <w:shd w:val="clear" w:color="auto" w:fill="auto"/>
            <w:noWrap/>
            <w:vAlign w:val="bottom"/>
            <w:hideMark/>
          </w:tcPr>
          <w:p w14:paraId="560CBCD1"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0.00E+00</w:t>
            </w:r>
          </w:p>
        </w:tc>
      </w:tr>
      <w:tr w:rsidR="00FD627F" w:rsidRPr="00105D0F" w14:paraId="427FC3CA"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57FD390"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Error</w:t>
            </w:r>
          </w:p>
        </w:tc>
        <w:tc>
          <w:tcPr>
            <w:tcW w:w="1125" w:type="dxa"/>
            <w:tcBorders>
              <w:top w:val="nil"/>
              <w:left w:val="nil"/>
              <w:bottom w:val="single" w:sz="4" w:space="0" w:color="auto"/>
              <w:right w:val="single" w:sz="4" w:space="0" w:color="auto"/>
            </w:tcBorders>
            <w:shd w:val="clear" w:color="auto" w:fill="auto"/>
            <w:noWrap/>
            <w:vAlign w:val="bottom"/>
            <w:hideMark/>
          </w:tcPr>
          <w:p w14:paraId="53E40D35"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128</w:t>
            </w:r>
          </w:p>
        </w:tc>
        <w:tc>
          <w:tcPr>
            <w:tcW w:w="2693" w:type="dxa"/>
            <w:tcBorders>
              <w:top w:val="nil"/>
              <w:left w:val="nil"/>
              <w:bottom w:val="single" w:sz="4" w:space="0" w:color="auto"/>
              <w:right w:val="single" w:sz="4" w:space="0" w:color="auto"/>
            </w:tcBorders>
            <w:shd w:val="clear" w:color="auto" w:fill="auto"/>
            <w:noWrap/>
            <w:vAlign w:val="bottom"/>
            <w:hideMark/>
          </w:tcPr>
          <w:p w14:paraId="6EDB988C"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40.87941</w:t>
            </w:r>
          </w:p>
        </w:tc>
        <w:tc>
          <w:tcPr>
            <w:tcW w:w="1852" w:type="dxa"/>
            <w:tcBorders>
              <w:top w:val="nil"/>
              <w:left w:val="nil"/>
              <w:bottom w:val="single" w:sz="4" w:space="0" w:color="auto"/>
              <w:right w:val="single" w:sz="4" w:space="0" w:color="auto"/>
            </w:tcBorders>
            <w:shd w:val="clear" w:color="auto" w:fill="auto"/>
            <w:noWrap/>
            <w:vAlign w:val="bottom"/>
            <w:hideMark/>
          </w:tcPr>
          <w:p w14:paraId="79781B15"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3.19E-01</w:t>
            </w:r>
          </w:p>
        </w:tc>
        <w:tc>
          <w:tcPr>
            <w:tcW w:w="1409" w:type="dxa"/>
            <w:tcBorders>
              <w:top w:val="nil"/>
              <w:left w:val="nil"/>
              <w:bottom w:val="single" w:sz="4" w:space="0" w:color="auto"/>
              <w:right w:val="single" w:sz="4" w:space="0" w:color="auto"/>
            </w:tcBorders>
            <w:shd w:val="clear" w:color="auto" w:fill="auto"/>
            <w:noWrap/>
            <w:vAlign w:val="bottom"/>
            <w:hideMark/>
          </w:tcPr>
          <w:p w14:paraId="0FB3E7F2"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426" w:type="dxa"/>
            <w:tcBorders>
              <w:top w:val="nil"/>
              <w:left w:val="nil"/>
              <w:bottom w:val="single" w:sz="4" w:space="0" w:color="auto"/>
              <w:right w:val="single" w:sz="4" w:space="0" w:color="auto"/>
            </w:tcBorders>
            <w:shd w:val="clear" w:color="auto" w:fill="auto"/>
            <w:noWrap/>
            <w:vAlign w:val="bottom"/>
            <w:hideMark/>
          </w:tcPr>
          <w:p w14:paraId="03D5F760"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r>
      <w:tr w:rsidR="00FD627F" w:rsidRPr="00105D0F" w14:paraId="2181905C"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A86F2C7"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Total</w:t>
            </w:r>
          </w:p>
        </w:tc>
        <w:tc>
          <w:tcPr>
            <w:tcW w:w="1125" w:type="dxa"/>
            <w:tcBorders>
              <w:top w:val="nil"/>
              <w:left w:val="nil"/>
              <w:bottom w:val="single" w:sz="4" w:space="0" w:color="auto"/>
              <w:right w:val="single" w:sz="4" w:space="0" w:color="auto"/>
            </w:tcBorders>
            <w:shd w:val="clear" w:color="auto" w:fill="auto"/>
            <w:noWrap/>
            <w:vAlign w:val="bottom"/>
            <w:hideMark/>
          </w:tcPr>
          <w:p w14:paraId="661C8053"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135</w:t>
            </w:r>
          </w:p>
        </w:tc>
        <w:tc>
          <w:tcPr>
            <w:tcW w:w="2693" w:type="dxa"/>
            <w:tcBorders>
              <w:top w:val="nil"/>
              <w:left w:val="nil"/>
              <w:bottom w:val="single" w:sz="4" w:space="0" w:color="auto"/>
              <w:right w:val="single" w:sz="4" w:space="0" w:color="auto"/>
            </w:tcBorders>
            <w:shd w:val="clear" w:color="auto" w:fill="auto"/>
            <w:noWrap/>
            <w:vAlign w:val="bottom"/>
            <w:hideMark/>
          </w:tcPr>
          <w:p w14:paraId="6E73EDA8"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451.45724</w:t>
            </w:r>
          </w:p>
        </w:tc>
        <w:tc>
          <w:tcPr>
            <w:tcW w:w="1852" w:type="dxa"/>
            <w:tcBorders>
              <w:top w:val="nil"/>
              <w:left w:val="nil"/>
              <w:bottom w:val="single" w:sz="4" w:space="0" w:color="auto"/>
              <w:right w:val="single" w:sz="4" w:space="0" w:color="auto"/>
            </w:tcBorders>
            <w:shd w:val="clear" w:color="auto" w:fill="auto"/>
            <w:noWrap/>
            <w:vAlign w:val="bottom"/>
            <w:hideMark/>
          </w:tcPr>
          <w:p w14:paraId="70712962"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409" w:type="dxa"/>
            <w:tcBorders>
              <w:top w:val="nil"/>
              <w:left w:val="nil"/>
              <w:bottom w:val="single" w:sz="4" w:space="0" w:color="auto"/>
              <w:right w:val="single" w:sz="4" w:space="0" w:color="auto"/>
            </w:tcBorders>
            <w:shd w:val="clear" w:color="auto" w:fill="auto"/>
            <w:noWrap/>
            <w:vAlign w:val="bottom"/>
            <w:hideMark/>
          </w:tcPr>
          <w:p w14:paraId="404D8F69"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426" w:type="dxa"/>
            <w:tcBorders>
              <w:top w:val="nil"/>
              <w:left w:val="nil"/>
              <w:bottom w:val="single" w:sz="4" w:space="0" w:color="auto"/>
              <w:right w:val="single" w:sz="4" w:space="0" w:color="auto"/>
            </w:tcBorders>
            <w:shd w:val="clear" w:color="auto" w:fill="auto"/>
            <w:noWrap/>
            <w:vAlign w:val="bottom"/>
            <w:hideMark/>
          </w:tcPr>
          <w:p w14:paraId="7A837DE4"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r>
      <w:tr w:rsidR="00FD627F" w:rsidRPr="00105D0F" w14:paraId="4D5F2A41" w14:textId="77777777" w:rsidTr="00FD627F">
        <w:trPr>
          <w:divId w:val="405885649"/>
          <w:trHeight w:val="280"/>
        </w:trPr>
        <w:tc>
          <w:tcPr>
            <w:tcW w:w="9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BEF12" w14:textId="77777777" w:rsidR="00FD627F" w:rsidRPr="00105D0F" w:rsidRDefault="00FD627F" w:rsidP="006B6FCE">
            <w:pPr>
              <w:spacing w:line="240" w:lineRule="auto"/>
              <w:jc w:val="center"/>
              <w:rPr>
                <w:rFonts w:ascii="Times" w:eastAsia="Times New Roman" w:hAnsi="Times" w:cs="Times New Roman"/>
                <w:b/>
                <w:bCs/>
                <w:color w:val="000000"/>
                <w:sz w:val="22"/>
                <w:lang w:val="en-AE"/>
              </w:rPr>
            </w:pPr>
            <w:r w:rsidRPr="00105D0F">
              <w:rPr>
                <w:rFonts w:ascii="Times" w:eastAsia="Times New Roman" w:hAnsi="Times" w:cs="Times New Roman"/>
                <w:b/>
                <w:bCs/>
                <w:color w:val="000000"/>
                <w:sz w:val="22"/>
                <w:lang w:val="en-AE"/>
              </w:rPr>
              <w:t>ANOVA Chloride ions comparison results</w:t>
            </w:r>
          </w:p>
        </w:tc>
      </w:tr>
      <w:tr w:rsidR="00FD627F" w:rsidRPr="00105D0F" w14:paraId="4AEA413C"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6E4D99A"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125" w:type="dxa"/>
            <w:tcBorders>
              <w:top w:val="nil"/>
              <w:left w:val="nil"/>
              <w:bottom w:val="single" w:sz="4" w:space="0" w:color="auto"/>
              <w:right w:val="single" w:sz="4" w:space="0" w:color="auto"/>
            </w:tcBorders>
            <w:shd w:val="clear" w:color="auto" w:fill="auto"/>
            <w:noWrap/>
            <w:vAlign w:val="bottom"/>
            <w:hideMark/>
          </w:tcPr>
          <w:p w14:paraId="247CDF8F"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DF</w:t>
            </w:r>
          </w:p>
        </w:tc>
        <w:tc>
          <w:tcPr>
            <w:tcW w:w="2693" w:type="dxa"/>
            <w:tcBorders>
              <w:top w:val="nil"/>
              <w:left w:val="nil"/>
              <w:bottom w:val="single" w:sz="4" w:space="0" w:color="auto"/>
              <w:right w:val="single" w:sz="4" w:space="0" w:color="auto"/>
            </w:tcBorders>
            <w:shd w:val="clear" w:color="auto" w:fill="auto"/>
            <w:noWrap/>
            <w:vAlign w:val="bottom"/>
            <w:hideMark/>
          </w:tcPr>
          <w:p w14:paraId="65993907"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Sum of Squares</w:t>
            </w:r>
          </w:p>
        </w:tc>
        <w:tc>
          <w:tcPr>
            <w:tcW w:w="1852" w:type="dxa"/>
            <w:tcBorders>
              <w:top w:val="nil"/>
              <w:left w:val="nil"/>
              <w:bottom w:val="single" w:sz="4" w:space="0" w:color="auto"/>
              <w:right w:val="single" w:sz="4" w:space="0" w:color="auto"/>
            </w:tcBorders>
            <w:shd w:val="clear" w:color="auto" w:fill="auto"/>
            <w:noWrap/>
            <w:vAlign w:val="bottom"/>
            <w:hideMark/>
          </w:tcPr>
          <w:p w14:paraId="422DB7B4"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Mean Square</w:t>
            </w:r>
          </w:p>
        </w:tc>
        <w:tc>
          <w:tcPr>
            <w:tcW w:w="1409" w:type="dxa"/>
            <w:tcBorders>
              <w:top w:val="nil"/>
              <w:left w:val="nil"/>
              <w:bottom w:val="single" w:sz="4" w:space="0" w:color="auto"/>
              <w:right w:val="single" w:sz="4" w:space="0" w:color="auto"/>
            </w:tcBorders>
            <w:shd w:val="clear" w:color="auto" w:fill="auto"/>
            <w:noWrap/>
            <w:vAlign w:val="bottom"/>
            <w:hideMark/>
          </w:tcPr>
          <w:p w14:paraId="6EED5F63"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F Value</w:t>
            </w:r>
          </w:p>
        </w:tc>
        <w:tc>
          <w:tcPr>
            <w:tcW w:w="1426" w:type="dxa"/>
            <w:tcBorders>
              <w:top w:val="nil"/>
              <w:left w:val="nil"/>
              <w:bottom w:val="single" w:sz="4" w:space="0" w:color="auto"/>
              <w:right w:val="single" w:sz="4" w:space="0" w:color="auto"/>
            </w:tcBorders>
            <w:shd w:val="clear" w:color="auto" w:fill="auto"/>
            <w:noWrap/>
            <w:vAlign w:val="bottom"/>
            <w:hideMark/>
          </w:tcPr>
          <w:p w14:paraId="2371417E"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Prob&gt;F</w:t>
            </w:r>
          </w:p>
        </w:tc>
      </w:tr>
      <w:tr w:rsidR="00FD627F" w:rsidRPr="00105D0F" w14:paraId="48E72547"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7D5790F"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Model</w:t>
            </w:r>
          </w:p>
        </w:tc>
        <w:tc>
          <w:tcPr>
            <w:tcW w:w="1125" w:type="dxa"/>
            <w:tcBorders>
              <w:top w:val="nil"/>
              <w:left w:val="nil"/>
              <w:bottom w:val="single" w:sz="4" w:space="0" w:color="auto"/>
              <w:right w:val="single" w:sz="4" w:space="0" w:color="auto"/>
            </w:tcBorders>
            <w:shd w:val="clear" w:color="auto" w:fill="auto"/>
            <w:noWrap/>
            <w:vAlign w:val="bottom"/>
            <w:hideMark/>
          </w:tcPr>
          <w:p w14:paraId="7391FB41"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7</w:t>
            </w:r>
          </w:p>
        </w:tc>
        <w:tc>
          <w:tcPr>
            <w:tcW w:w="2693" w:type="dxa"/>
            <w:tcBorders>
              <w:top w:val="nil"/>
              <w:left w:val="nil"/>
              <w:bottom w:val="single" w:sz="4" w:space="0" w:color="auto"/>
              <w:right w:val="single" w:sz="4" w:space="0" w:color="auto"/>
            </w:tcBorders>
            <w:shd w:val="clear" w:color="auto" w:fill="auto"/>
            <w:noWrap/>
            <w:vAlign w:val="bottom"/>
            <w:hideMark/>
          </w:tcPr>
          <w:p w14:paraId="4260DF67"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0.19771</w:t>
            </w:r>
          </w:p>
        </w:tc>
        <w:tc>
          <w:tcPr>
            <w:tcW w:w="1852" w:type="dxa"/>
            <w:tcBorders>
              <w:top w:val="nil"/>
              <w:left w:val="nil"/>
              <w:bottom w:val="single" w:sz="4" w:space="0" w:color="auto"/>
              <w:right w:val="single" w:sz="4" w:space="0" w:color="auto"/>
            </w:tcBorders>
            <w:shd w:val="clear" w:color="auto" w:fill="auto"/>
            <w:noWrap/>
            <w:vAlign w:val="bottom"/>
            <w:hideMark/>
          </w:tcPr>
          <w:p w14:paraId="196756C0"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0.02824</w:t>
            </w:r>
          </w:p>
        </w:tc>
        <w:tc>
          <w:tcPr>
            <w:tcW w:w="1409" w:type="dxa"/>
            <w:tcBorders>
              <w:top w:val="nil"/>
              <w:left w:val="nil"/>
              <w:bottom w:val="single" w:sz="4" w:space="0" w:color="auto"/>
              <w:right w:val="single" w:sz="4" w:space="0" w:color="auto"/>
            </w:tcBorders>
            <w:shd w:val="clear" w:color="auto" w:fill="auto"/>
            <w:noWrap/>
            <w:vAlign w:val="bottom"/>
            <w:hideMark/>
          </w:tcPr>
          <w:p w14:paraId="2C77BF8B"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3.17123</w:t>
            </w:r>
          </w:p>
        </w:tc>
        <w:tc>
          <w:tcPr>
            <w:tcW w:w="1426" w:type="dxa"/>
            <w:tcBorders>
              <w:top w:val="nil"/>
              <w:left w:val="nil"/>
              <w:bottom w:val="single" w:sz="4" w:space="0" w:color="auto"/>
              <w:right w:val="single" w:sz="4" w:space="0" w:color="auto"/>
            </w:tcBorders>
            <w:shd w:val="clear" w:color="auto" w:fill="auto"/>
            <w:noWrap/>
            <w:vAlign w:val="bottom"/>
            <w:hideMark/>
          </w:tcPr>
          <w:p w14:paraId="08FC0F64"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0.00536</w:t>
            </w:r>
          </w:p>
        </w:tc>
      </w:tr>
      <w:tr w:rsidR="00FD627F" w:rsidRPr="00105D0F" w14:paraId="3DF534F8"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68DE63D"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Error</w:t>
            </w:r>
          </w:p>
        </w:tc>
        <w:tc>
          <w:tcPr>
            <w:tcW w:w="1125" w:type="dxa"/>
            <w:tcBorders>
              <w:top w:val="nil"/>
              <w:left w:val="nil"/>
              <w:bottom w:val="single" w:sz="4" w:space="0" w:color="auto"/>
              <w:right w:val="single" w:sz="4" w:space="0" w:color="auto"/>
            </w:tcBorders>
            <w:shd w:val="clear" w:color="auto" w:fill="auto"/>
            <w:noWrap/>
            <w:vAlign w:val="bottom"/>
            <w:hideMark/>
          </w:tcPr>
          <w:p w14:paraId="6CC69D01"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76</w:t>
            </w:r>
          </w:p>
        </w:tc>
        <w:tc>
          <w:tcPr>
            <w:tcW w:w="2693" w:type="dxa"/>
            <w:tcBorders>
              <w:top w:val="nil"/>
              <w:left w:val="nil"/>
              <w:bottom w:val="single" w:sz="4" w:space="0" w:color="auto"/>
              <w:right w:val="single" w:sz="4" w:space="0" w:color="auto"/>
            </w:tcBorders>
            <w:shd w:val="clear" w:color="auto" w:fill="auto"/>
            <w:noWrap/>
            <w:vAlign w:val="bottom"/>
            <w:hideMark/>
          </w:tcPr>
          <w:p w14:paraId="1A823051"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0.67689</w:t>
            </w:r>
          </w:p>
        </w:tc>
        <w:tc>
          <w:tcPr>
            <w:tcW w:w="1852" w:type="dxa"/>
            <w:tcBorders>
              <w:top w:val="nil"/>
              <w:left w:val="nil"/>
              <w:bottom w:val="single" w:sz="4" w:space="0" w:color="auto"/>
              <w:right w:val="single" w:sz="4" w:space="0" w:color="auto"/>
            </w:tcBorders>
            <w:shd w:val="clear" w:color="auto" w:fill="auto"/>
            <w:noWrap/>
            <w:vAlign w:val="bottom"/>
            <w:hideMark/>
          </w:tcPr>
          <w:p w14:paraId="0F845E22"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0.00891</w:t>
            </w:r>
          </w:p>
        </w:tc>
        <w:tc>
          <w:tcPr>
            <w:tcW w:w="1409" w:type="dxa"/>
            <w:tcBorders>
              <w:top w:val="nil"/>
              <w:left w:val="nil"/>
              <w:bottom w:val="single" w:sz="4" w:space="0" w:color="auto"/>
              <w:right w:val="single" w:sz="4" w:space="0" w:color="auto"/>
            </w:tcBorders>
            <w:shd w:val="clear" w:color="auto" w:fill="auto"/>
            <w:noWrap/>
            <w:vAlign w:val="bottom"/>
            <w:hideMark/>
          </w:tcPr>
          <w:p w14:paraId="641BF57F"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426" w:type="dxa"/>
            <w:tcBorders>
              <w:top w:val="nil"/>
              <w:left w:val="nil"/>
              <w:bottom w:val="single" w:sz="4" w:space="0" w:color="auto"/>
              <w:right w:val="single" w:sz="4" w:space="0" w:color="auto"/>
            </w:tcBorders>
            <w:shd w:val="clear" w:color="auto" w:fill="auto"/>
            <w:noWrap/>
            <w:vAlign w:val="bottom"/>
            <w:hideMark/>
          </w:tcPr>
          <w:p w14:paraId="1FA5FD5A"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r>
      <w:tr w:rsidR="00FD627F" w:rsidRPr="00105D0F" w14:paraId="700B9ACF"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2FDEEAE"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Total</w:t>
            </w:r>
          </w:p>
        </w:tc>
        <w:tc>
          <w:tcPr>
            <w:tcW w:w="1125" w:type="dxa"/>
            <w:tcBorders>
              <w:top w:val="nil"/>
              <w:left w:val="nil"/>
              <w:bottom w:val="single" w:sz="4" w:space="0" w:color="auto"/>
              <w:right w:val="single" w:sz="4" w:space="0" w:color="auto"/>
            </w:tcBorders>
            <w:shd w:val="clear" w:color="auto" w:fill="auto"/>
            <w:noWrap/>
            <w:vAlign w:val="bottom"/>
            <w:hideMark/>
          </w:tcPr>
          <w:p w14:paraId="62BA41DB"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83</w:t>
            </w:r>
          </w:p>
        </w:tc>
        <w:tc>
          <w:tcPr>
            <w:tcW w:w="2693" w:type="dxa"/>
            <w:tcBorders>
              <w:top w:val="nil"/>
              <w:left w:val="nil"/>
              <w:bottom w:val="single" w:sz="4" w:space="0" w:color="auto"/>
              <w:right w:val="single" w:sz="4" w:space="0" w:color="auto"/>
            </w:tcBorders>
            <w:shd w:val="clear" w:color="auto" w:fill="auto"/>
            <w:noWrap/>
            <w:vAlign w:val="bottom"/>
            <w:hideMark/>
          </w:tcPr>
          <w:p w14:paraId="1E7D54B1"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0.8746</w:t>
            </w:r>
          </w:p>
        </w:tc>
        <w:tc>
          <w:tcPr>
            <w:tcW w:w="1852" w:type="dxa"/>
            <w:tcBorders>
              <w:top w:val="nil"/>
              <w:left w:val="nil"/>
              <w:bottom w:val="single" w:sz="4" w:space="0" w:color="auto"/>
              <w:right w:val="single" w:sz="4" w:space="0" w:color="auto"/>
            </w:tcBorders>
            <w:shd w:val="clear" w:color="auto" w:fill="auto"/>
            <w:noWrap/>
            <w:vAlign w:val="bottom"/>
            <w:hideMark/>
          </w:tcPr>
          <w:p w14:paraId="4926C485"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409" w:type="dxa"/>
            <w:tcBorders>
              <w:top w:val="nil"/>
              <w:left w:val="nil"/>
              <w:bottom w:val="single" w:sz="4" w:space="0" w:color="auto"/>
              <w:right w:val="single" w:sz="4" w:space="0" w:color="auto"/>
            </w:tcBorders>
            <w:shd w:val="clear" w:color="auto" w:fill="auto"/>
            <w:noWrap/>
            <w:vAlign w:val="bottom"/>
            <w:hideMark/>
          </w:tcPr>
          <w:p w14:paraId="6F4E0153"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426" w:type="dxa"/>
            <w:tcBorders>
              <w:top w:val="nil"/>
              <w:left w:val="nil"/>
              <w:bottom w:val="single" w:sz="4" w:space="0" w:color="auto"/>
              <w:right w:val="single" w:sz="4" w:space="0" w:color="auto"/>
            </w:tcBorders>
            <w:shd w:val="clear" w:color="auto" w:fill="auto"/>
            <w:noWrap/>
            <w:vAlign w:val="bottom"/>
            <w:hideMark/>
          </w:tcPr>
          <w:p w14:paraId="1E95B348"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r>
      <w:tr w:rsidR="00FD627F" w:rsidRPr="00105D0F" w14:paraId="7013B9DA" w14:textId="77777777" w:rsidTr="00FD627F">
        <w:trPr>
          <w:divId w:val="405885649"/>
          <w:trHeight w:val="280"/>
        </w:trPr>
        <w:tc>
          <w:tcPr>
            <w:tcW w:w="9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EE63F" w14:textId="77777777" w:rsidR="00FD627F" w:rsidRPr="00105D0F" w:rsidRDefault="00FD627F" w:rsidP="006B6FCE">
            <w:pPr>
              <w:spacing w:line="240" w:lineRule="auto"/>
              <w:jc w:val="center"/>
              <w:rPr>
                <w:rFonts w:ascii="Times" w:eastAsia="Times New Roman" w:hAnsi="Times" w:cs="Times New Roman"/>
                <w:b/>
                <w:bCs/>
                <w:color w:val="000000"/>
                <w:sz w:val="22"/>
                <w:lang w:val="en-AE"/>
              </w:rPr>
            </w:pPr>
            <w:r w:rsidRPr="00105D0F">
              <w:rPr>
                <w:rFonts w:ascii="Times" w:eastAsia="Times New Roman" w:hAnsi="Times" w:cs="Times New Roman"/>
                <w:b/>
                <w:bCs/>
                <w:color w:val="000000"/>
                <w:sz w:val="22"/>
                <w:lang w:val="en-AE"/>
              </w:rPr>
              <w:t xml:space="preserve">ANOVA Nitrate ions comparison results </w:t>
            </w:r>
          </w:p>
        </w:tc>
      </w:tr>
      <w:tr w:rsidR="00FD627F" w:rsidRPr="00105D0F" w14:paraId="16049429"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FCDDE86"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125" w:type="dxa"/>
            <w:tcBorders>
              <w:top w:val="nil"/>
              <w:left w:val="nil"/>
              <w:bottom w:val="single" w:sz="4" w:space="0" w:color="auto"/>
              <w:right w:val="single" w:sz="4" w:space="0" w:color="auto"/>
            </w:tcBorders>
            <w:shd w:val="clear" w:color="auto" w:fill="auto"/>
            <w:noWrap/>
            <w:vAlign w:val="bottom"/>
            <w:hideMark/>
          </w:tcPr>
          <w:p w14:paraId="57DE9E1C"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DF</w:t>
            </w:r>
          </w:p>
        </w:tc>
        <w:tc>
          <w:tcPr>
            <w:tcW w:w="2693" w:type="dxa"/>
            <w:tcBorders>
              <w:top w:val="nil"/>
              <w:left w:val="nil"/>
              <w:bottom w:val="single" w:sz="4" w:space="0" w:color="auto"/>
              <w:right w:val="single" w:sz="4" w:space="0" w:color="auto"/>
            </w:tcBorders>
            <w:shd w:val="clear" w:color="auto" w:fill="auto"/>
            <w:noWrap/>
            <w:vAlign w:val="bottom"/>
            <w:hideMark/>
          </w:tcPr>
          <w:p w14:paraId="12647370"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Sum of Squares</w:t>
            </w:r>
          </w:p>
        </w:tc>
        <w:tc>
          <w:tcPr>
            <w:tcW w:w="1852" w:type="dxa"/>
            <w:tcBorders>
              <w:top w:val="nil"/>
              <w:left w:val="nil"/>
              <w:bottom w:val="single" w:sz="4" w:space="0" w:color="auto"/>
              <w:right w:val="single" w:sz="4" w:space="0" w:color="auto"/>
            </w:tcBorders>
            <w:shd w:val="clear" w:color="auto" w:fill="auto"/>
            <w:noWrap/>
            <w:vAlign w:val="bottom"/>
            <w:hideMark/>
          </w:tcPr>
          <w:p w14:paraId="32AD4C4E"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Mean Square</w:t>
            </w:r>
          </w:p>
        </w:tc>
        <w:tc>
          <w:tcPr>
            <w:tcW w:w="1409" w:type="dxa"/>
            <w:tcBorders>
              <w:top w:val="nil"/>
              <w:left w:val="nil"/>
              <w:bottom w:val="single" w:sz="4" w:space="0" w:color="auto"/>
              <w:right w:val="single" w:sz="4" w:space="0" w:color="auto"/>
            </w:tcBorders>
            <w:shd w:val="clear" w:color="auto" w:fill="auto"/>
            <w:noWrap/>
            <w:vAlign w:val="bottom"/>
            <w:hideMark/>
          </w:tcPr>
          <w:p w14:paraId="3D552427"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F Value</w:t>
            </w:r>
          </w:p>
        </w:tc>
        <w:tc>
          <w:tcPr>
            <w:tcW w:w="1426" w:type="dxa"/>
            <w:tcBorders>
              <w:top w:val="nil"/>
              <w:left w:val="nil"/>
              <w:bottom w:val="single" w:sz="4" w:space="0" w:color="auto"/>
              <w:right w:val="single" w:sz="4" w:space="0" w:color="auto"/>
            </w:tcBorders>
            <w:shd w:val="clear" w:color="auto" w:fill="auto"/>
            <w:noWrap/>
            <w:vAlign w:val="bottom"/>
            <w:hideMark/>
          </w:tcPr>
          <w:p w14:paraId="0658C184"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Prob&gt;F</w:t>
            </w:r>
          </w:p>
        </w:tc>
      </w:tr>
      <w:tr w:rsidR="00FD627F" w:rsidRPr="00105D0F" w14:paraId="31DD1FD0"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8B4AD01"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Model</w:t>
            </w:r>
          </w:p>
        </w:tc>
        <w:tc>
          <w:tcPr>
            <w:tcW w:w="1125" w:type="dxa"/>
            <w:tcBorders>
              <w:top w:val="nil"/>
              <w:left w:val="nil"/>
              <w:bottom w:val="single" w:sz="4" w:space="0" w:color="auto"/>
              <w:right w:val="single" w:sz="4" w:space="0" w:color="auto"/>
            </w:tcBorders>
            <w:shd w:val="clear" w:color="auto" w:fill="auto"/>
            <w:noWrap/>
            <w:vAlign w:val="bottom"/>
            <w:hideMark/>
          </w:tcPr>
          <w:p w14:paraId="565DDD79"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7</w:t>
            </w:r>
          </w:p>
        </w:tc>
        <w:tc>
          <w:tcPr>
            <w:tcW w:w="2693" w:type="dxa"/>
            <w:tcBorders>
              <w:top w:val="nil"/>
              <w:left w:val="nil"/>
              <w:bottom w:val="single" w:sz="4" w:space="0" w:color="auto"/>
              <w:right w:val="single" w:sz="4" w:space="0" w:color="auto"/>
            </w:tcBorders>
            <w:shd w:val="clear" w:color="auto" w:fill="auto"/>
            <w:noWrap/>
            <w:vAlign w:val="bottom"/>
            <w:hideMark/>
          </w:tcPr>
          <w:p w14:paraId="6A064A30"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5.01E+06</w:t>
            </w:r>
          </w:p>
        </w:tc>
        <w:tc>
          <w:tcPr>
            <w:tcW w:w="1852" w:type="dxa"/>
            <w:tcBorders>
              <w:top w:val="nil"/>
              <w:left w:val="nil"/>
              <w:bottom w:val="single" w:sz="4" w:space="0" w:color="auto"/>
              <w:right w:val="single" w:sz="4" w:space="0" w:color="auto"/>
            </w:tcBorders>
            <w:shd w:val="clear" w:color="auto" w:fill="auto"/>
            <w:noWrap/>
            <w:vAlign w:val="bottom"/>
            <w:hideMark/>
          </w:tcPr>
          <w:p w14:paraId="0E590E79"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716057.557</w:t>
            </w:r>
          </w:p>
        </w:tc>
        <w:tc>
          <w:tcPr>
            <w:tcW w:w="1409" w:type="dxa"/>
            <w:tcBorders>
              <w:top w:val="nil"/>
              <w:left w:val="nil"/>
              <w:bottom w:val="single" w:sz="4" w:space="0" w:color="auto"/>
              <w:right w:val="single" w:sz="4" w:space="0" w:color="auto"/>
            </w:tcBorders>
            <w:shd w:val="clear" w:color="auto" w:fill="auto"/>
            <w:noWrap/>
            <w:vAlign w:val="bottom"/>
            <w:hideMark/>
          </w:tcPr>
          <w:p w14:paraId="098CF52D"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4.71869</w:t>
            </w:r>
          </w:p>
        </w:tc>
        <w:tc>
          <w:tcPr>
            <w:tcW w:w="1426" w:type="dxa"/>
            <w:tcBorders>
              <w:top w:val="nil"/>
              <w:left w:val="nil"/>
              <w:bottom w:val="single" w:sz="4" w:space="0" w:color="auto"/>
              <w:right w:val="single" w:sz="4" w:space="0" w:color="auto"/>
            </w:tcBorders>
            <w:shd w:val="clear" w:color="auto" w:fill="auto"/>
            <w:noWrap/>
            <w:vAlign w:val="bottom"/>
            <w:hideMark/>
          </w:tcPr>
          <w:p w14:paraId="7FA6822E"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1.94E-04</w:t>
            </w:r>
          </w:p>
        </w:tc>
      </w:tr>
      <w:tr w:rsidR="00FD627F" w:rsidRPr="00105D0F" w14:paraId="1C6EC7D6"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B1A4735"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Error</w:t>
            </w:r>
          </w:p>
        </w:tc>
        <w:tc>
          <w:tcPr>
            <w:tcW w:w="1125" w:type="dxa"/>
            <w:tcBorders>
              <w:top w:val="nil"/>
              <w:left w:val="nil"/>
              <w:bottom w:val="single" w:sz="4" w:space="0" w:color="auto"/>
              <w:right w:val="single" w:sz="4" w:space="0" w:color="auto"/>
            </w:tcBorders>
            <w:shd w:val="clear" w:color="auto" w:fill="auto"/>
            <w:noWrap/>
            <w:vAlign w:val="bottom"/>
            <w:hideMark/>
          </w:tcPr>
          <w:p w14:paraId="0A2A6B2A"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76</w:t>
            </w:r>
          </w:p>
        </w:tc>
        <w:tc>
          <w:tcPr>
            <w:tcW w:w="2693" w:type="dxa"/>
            <w:tcBorders>
              <w:top w:val="nil"/>
              <w:left w:val="nil"/>
              <w:bottom w:val="single" w:sz="4" w:space="0" w:color="auto"/>
              <w:right w:val="single" w:sz="4" w:space="0" w:color="auto"/>
            </w:tcBorders>
            <w:shd w:val="clear" w:color="auto" w:fill="auto"/>
            <w:noWrap/>
            <w:vAlign w:val="bottom"/>
            <w:hideMark/>
          </w:tcPr>
          <w:p w14:paraId="185DD27F"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1.15E+07</w:t>
            </w:r>
          </w:p>
        </w:tc>
        <w:tc>
          <w:tcPr>
            <w:tcW w:w="1852" w:type="dxa"/>
            <w:tcBorders>
              <w:top w:val="nil"/>
              <w:left w:val="nil"/>
              <w:bottom w:val="single" w:sz="4" w:space="0" w:color="auto"/>
              <w:right w:val="single" w:sz="4" w:space="0" w:color="auto"/>
            </w:tcBorders>
            <w:shd w:val="clear" w:color="auto" w:fill="auto"/>
            <w:noWrap/>
            <w:vAlign w:val="bottom"/>
            <w:hideMark/>
          </w:tcPr>
          <w:p w14:paraId="62611A5E"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151749.1757</w:t>
            </w:r>
          </w:p>
        </w:tc>
        <w:tc>
          <w:tcPr>
            <w:tcW w:w="1409" w:type="dxa"/>
            <w:tcBorders>
              <w:top w:val="nil"/>
              <w:left w:val="nil"/>
              <w:bottom w:val="single" w:sz="4" w:space="0" w:color="auto"/>
              <w:right w:val="single" w:sz="4" w:space="0" w:color="auto"/>
            </w:tcBorders>
            <w:shd w:val="clear" w:color="auto" w:fill="auto"/>
            <w:noWrap/>
            <w:vAlign w:val="bottom"/>
            <w:hideMark/>
          </w:tcPr>
          <w:p w14:paraId="423D65E2"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426" w:type="dxa"/>
            <w:tcBorders>
              <w:top w:val="nil"/>
              <w:left w:val="nil"/>
              <w:bottom w:val="single" w:sz="4" w:space="0" w:color="auto"/>
              <w:right w:val="single" w:sz="4" w:space="0" w:color="auto"/>
            </w:tcBorders>
            <w:shd w:val="clear" w:color="auto" w:fill="auto"/>
            <w:noWrap/>
            <w:vAlign w:val="bottom"/>
            <w:hideMark/>
          </w:tcPr>
          <w:p w14:paraId="487A71DB"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r>
      <w:tr w:rsidR="00FD627F" w:rsidRPr="00105D0F" w14:paraId="4989EE02" w14:textId="77777777" w:rsidTr="00FD627F">
        <w:trPr>
          <w:divId w:val="405885649"/>
          <w:trHeight w:val="2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0F51815"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Total</w:t>
            </w:r>
          </w:p>
        </w:tc>
        <w:tc>
          <w:tcPr>
            <w:tcW w:w="1125" w:type="dxa"/>
            <w:tcBorders>
              <w:top w:val="nil"/>
              <w:left w:val="nil"/>
              <w:bottom w:val="single" w:sz="4" w:space="0" w:color="auto"/>
              <w:right w:val="single" w:sz="4" w:space="0" w:color="auto"/>
            </w:tcBorders>
            <w:shd w:val="clear" w:color="auto" w:fill="auto"/>
            <w:noWrap/>
            <w:vAlign w:val="bottom"/>
            <w:hideMark/>
          </w:tcPr>
          <w:p w14:paraId="35A9D870"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83</w:t>
            </w:r>
          </w:p>
        </w:tc>
        <w:tc>
          <w:tcPr>
            <w:tcW w:w="2693" w:type="dxa"/>
            <w:tcBorders>
              <w:top w:val="nil"/>
              <w:left w:val="nil"/>
              <w:bottom w:val="single" w:sz="4" w:space="0" w:color="auto"/>
              <w:right w:val="single" w:sz="4" w:space="0" w:color="auto"/>
            </w:tcBorders>
            <w:shd w:val="clear" w:color="auto" w:fill="auto"/>
            <w:noWrap/>
            <w:vAlign w:val="bottom"/>
            <w:hideMark/>
          </w:tcPr>
          <w:p w14:paraId="4FE10F5D" w14:textId="77777777" w:rsidR="00FD627F" w:rsidRPr="00105D0F" w:rsidRDefault="00FD627F" w:rsidP="006B6FCE">
            <w:pPr>
              <w:spacing w:line="240" w:lineRule="auto"/>
              <w:jc w:val="righ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1.65E+07</w:t>
            </w:r>
          </w:p>
        </w:tc>
        <w:tc>
          <w:tcPr>
            <w:tcW w:w="1852" w:type="dxa"/>
            <w:tcBorders>
              <w:top w:val="nil"/>
              <w:left w:val="nil"/>
              <w:bottom w:val="single" w:sz="4" w:space="0" w:color="auto"/>
              <w:right w:val="single" w:sz="4" w:space="0" w:color="auto"/>
            </w:tcBorders>
            <w:shd w:val="clear" w:color="auto" w:fill="auto"/>
            <w:noWrap/>
            <w:vAlign w:val="bottom"/>
            <w:hideMark/>
          </w:tcPr>
          <w:p w14:paraId="081731FD"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409" w:type="dxa"/>
            <w:tcBorders>
              <w:top w:val="nil"/>
              <w:left w:val="nil"/>
              <w:bottom w:val="single" w:sz="4" w:space="0" w:color="auto"/>
              <w:right w:val="single" w:sz="4" w:space="0" w:color="auto"/>
            </w:tcBorders>
            <w:shd w:val="clear" w:color="auto" w:fill="auto"/>
            <w:noWrap/>
            <w:vAlign w:val="bottom"/>
            <w:hideMark/>
          </w:tcPr>
          <w:p w14:paraId="7CE56A28"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c>
          <w:tcPr>
            <w:tcW w:w="1426" w:type="dxa"/>
            <w:tcBorders>
              <w:top w:val="nil"/>
              <w:left w:val="nil"/>
              <w:bottom w:val="single" w:sz="4" w:space="0" w:color="auto"/>
              <w:right w:val="single" w:sz="4" w:space="0" w:color="auto"/>
            </w:tcBorders>
            <w:shd w:val="clear" w:color="auto" w:fill="auto"/>
            <w:noWrap/>
            <w:vAlign w:val="bottom"/>
            <w:hideMark/>
          </w:tcPr>
          <w:p w14:paraId="08268A07" w14:textId="77777777" w:rsidR="00FD627F" w:rsidRPr="00105D0F" w:rsidRDefault="00FD627F" w:rsidP="006B6FCE">
            <w:pPr>
              <w:spacing w:line="240" w:lineRule="auto"/>
              <w:jc w:val="left"/>
              <w:rPr>
                <w:rFonts w:ascii="Times" w:eastAsia="Times New Roman" w:hAnsi="Times" w:cs="Times New Roman"/>
                <w:color w:val="000000"/>
                <w:sz w:val="22"/>
                <w:lang w:val="en-AE"/>
              </w:rPr>
            </w:pPr>
            <w:r w:rsidRPr="00105D0F">
              <w:rPr>
                <w:rFonts w:ascii="Times" w:eastAsia="Times New Roman" w:hAnsi="Times" w:cs="Times New Roman"/>
                <w:color w:val="000000"/>
                <w:sz w:val="22"/>
                <w:lang w:val="en-AE"/>
              </w:rPr>
              <w:t> </w:t>
            </w:r>
          </w:p>
        </w:tc>
      </w:tr>
    </w:tbl>
    <w:p w14:paraId="4B7C96CC" w14:textId="77777777" w:rsidR="00FD627F" w:rsidRPr="00105D0F" w:rsidRDefault="00FD627F" w:rsidP="00FD627F">
      <w:pPr>
        <w:spacing w:line="259" w:lineRule="auto"/>
        <w:jc w:val="left"/>
        <w:divId w:val="405885649"/>
        <w:rPr>
          <w:rFonts w:ascii="Times" w:hAnsi="Times"/>
          <w:b/>
          <w:bCs/>
          <w:i/>
          <w:iCs/>
        </w:rPr>
      </w:pPr>
    </w:p>
    <w:p w14:paraId="05B1E24F" w14:textId="77777777" w:rsidR="00FD627F" w:rsidRPr="00105D0F" w:rsidRDefault="00FD627F" w:rsidP="00FD627F">
      <w:pPr>
        <w:spacing w:line="259" w:lineRule="auto"/>
        <w:jc w:val="left"/>
        <w:divId w:val="405885649"/>
        <w:rPr>
          <w:rFonts w:ascii="Times" w:eastAsia="Times New Roman" w:hAnsi="Times" w:cs="Times New Roman"/>
          <w:b/>
          <w:bCs/>
          <w:iCs/>
          <w:noProof/>
          <w:snapToGrid w:val="0"/>
          <w:color w:val="000000"/>
          <w:sz w:val="20"/>
          <w:lang w:eastAsia="de-DE" w:bidi="en-US"/>
        </w:rPr>
      </w:pPr>
      <w:r w:rsidRPr="00105D0F">
        <w:rPr>
          <w:rFonts w:ascii="Times" w:hAnsi="Times"/>
          <w:b/>
          <w:bCs/>
          <w:iCs/>
        </w:rPr>
        <w:t>Section 1 Growth monitoring of ‘Centrifuged’ cyanobacteria</w:t>
      </w:r>
    </w:p>
    <w:p w14:paraId="1443AE25" w14:textId="77777777" w:rsidR="00FD627F" w:rsidRPr="00CE4537" w:rsidRDefault="00FD627F" w:rsidP="00CE4537">
      <w:pPr>
        <w:pStyle w:val="MDPI31text"/>
        <w:spacing w:line="360" w:lineRule="auto"/>
        <w:ind w:left="0" w:firstLine="720"/>
        <w:divId w:val="405885649"/>
        <w:rPr>
          <w:rFonts w:ascii="Times" w:hAnsi="Times"/>
          <w:sz w:val="22"/>
          <w:szCs w:val="28"/>
        </w:rPr>
      </w:pPr>
      <w:r w:rsidRPr="00CE4537">
        <w:rPr>
          <w:rFonts w:ascii="Times" w:hAnsi="Times"/>
          <w:sz w:val="22"/>
          <w:szCs w:val="28"/>
        </w:rPr>
        <w:t>From Figure S1a, it is evident that the negative control for the saline concentration remained at the level of 0 absorbance values. However, the values started from very close to 0 initially for reactors but increases as the experiment continue. After 15 days of inoculation, the absorbance values of approx. 0.75, 0.5, 1.25, and 1.5 were observed for the salinities of 10, 30, 50, and 70 g/L, respectively. However, at the end of the experiment, the highest biomass was obtained in 10 g/L with an absorbance value of approx. ~2.0. The 30 g/L at the 70</w:t>
      </w:r>
      <w:r w:rsidRPr="00CE4537">
        <w:rPr>
          <w:rFonts w:ascii="Times" w:hAnsi="Times"/>
          <w:sz w:val="22"/>
          <w:szCs w:val="28"/>
          <w:vertAlign w:val="superscript"/>
        </w:rPr>
        <w:t>th</w:t>
      </w:r>
      <w:r w:rsidRPr="00CE4537">
        <w:rPr>
          <w:rFonts w:ascii="Times" w:hAnsi="Times"/>
          <w:sz w:val="22"/>
          <w:szCs w:val="28"/>
        </w:rPr>
        <w:t xml:space="preserve"> day also showed an inclining trend compared to 50 and 70 g/L of salinity which showed a declining trend. There was a significant growth of </w:t>
      </w:r>
      <w:r w:rsidRPr="00CE4537">
        <w:rPr>
          <w:rFonts w:ascii="Times" w:hAnsi="Times"/>
          <w:i/>
          <w:iCs/>
          <w:sz w:val="22"/>
          <w:szCs w:val="28"/>
        </w:rPr>
        <w:t xml:space="preserve">P. </w:t>
      </w:r>
      <w:proofErr w:type="spellStart"/>
      <w:r w:rsidRPr="00CE4537">
        <w:rPr>
          <w:rFonts w:ascii="Times" w:hAnsi="Times"/>
          <w:i/>
          <w:iCs/>
          <w:sz w:val="22"/>
          <w:szCs w:val="28"/>
        </w:rPr>
        <w:t>keutzingianum</w:t>
      </w:r>
      <w:proofErr w:type="spellEnd"/>
      <w:r w:rsidRPr="00CE4537">
        <w:rPr>
          <w:rFonts w:ascii="Times" w:hAnsi="Times"/>
          <w:sz w:val="22"/>
          <w:szCs w:val="28"/>
        </w:rPr>
        <w:t xml:space="preserve"> observed for the case of centrifuged treatment method over 70 days. Only centrifuged method was measured for optical density because the algal cells remained in suspension and were in directly contact with saline water. </w:t>
      </w:r>
      <w:r w:rsidRPr="00CE4537">
        <w:rPr>
          <w:rFonts w:ascii="Times" w:hAnsi="Times"/>
          <w:sz w:val="22"/>
          <w:szCs w:val="28"/>
        </w:rPr>
        <w:lastRenderedPageBreak/>
        <w:t xml:space="preserve">Since the studied species grows naturally in a saline environment, </w:t>
      </w:r>
      <w:r w:rsidRPr="00CE4537">
        <w:rPr>
          <w:rFonts w:ascii="Times" w:hAnsi="Times"/>
          <w:i/>
          <w:iCs/>
          <w:sz w:val="22"/>
          <w:szCs w:val="28"/>
        </w:rPr>
        <w:t xml:space="preserve">P. </w:t>
      </w:r>
      <w:proofErr w:type="spellStart"/>
      <w:r w:rsidRPr="00CE4537">
        <w:rPr>
          <w:rFonts w:ascii="Times" w:hAnsi="Times"/>
          <w:i/>
          <w:iCs/>
          <w:sz w:val="22"/>
          <w:szCs w:val="28"/>
        </w:rPr>
        <w:t>keutzingianum</w:t>
      </w:r>
      <w:proofErr w:type="spellEnd"/>
      <w:r w:rsidRPr="00CE4537">
        <w:rPr>
          <w:rFonts w:ascii="Times" w:hAnsi="Times"/>
          <w:sz w:val="22"/>
          <w:szCs w:val="28"/>
        </w:rPr>
        <w:t xml:space="preserve"> performed well in </w:t>
      </w:r>
      <w:proofErr w:type="spellStart"/>
      <w:r w:rsidRPr="00CE4537">
        <w:rPr>
          <w:rFonts w:ascii="Times" w:hAnsi="Times"/>
          <w:sz w:val="22"/>
          <w:szCs w:val="28"/>
        </w:rPr>
        <w:t>hypersalinity</w:t>
      </w:r>
      <w:proofErr w:type="spellEnd"/>
      <w:r w:rsidRPr="00CE4537">
        <w:rPr>
          <w:rFonts w:ascii="Times" w:hAnsi="Times"/>
          <w:sz w:val="22"/>
          <w:szCs w:val="28"/>
        </w:rPr>
        <w:t xml:space="preserve"> as the growth was consistent for all the reactors of 10, 30, 50, and 70 g/L salinity. Various species grow differently under extreme salinities. However, </w:t>
      </w:r>
      <w:r w:rsidRPr="00CE4537">
        <w:rPr>
          <w:rFonts w:ascii="Times" w:hAnsi="Times"/>
          <w:i/>
          <w:iCs/>
          <w:sz w:val="22"/>
          <w:szCs w:val="28"/>
        </w:rPr>
        <w:t xml:space="preserve">P. </w:t>
      </w:r>
      <w:proofErr w:type="spellStart"/>
      <w:r w:rsidRPr="00CE4537">
        <w:rPr>
          <w:rFonts w:ascii="Times" w:hAnsi="Times"/>
          <w:i/>
          <w:iCs/>
          <w:sz w:val="22"/>
          <w:szCs w:val="28"/>
        </w:rPr>
        <w:t>keutzingianum</w:t>
      </w:r>
      <w:proofErr w:type="spellEnd"/>
      <w:r w:rsidRPr="00CE4537">
        <w:rPr>
          <w:rFonts w:ascii="Times" w:hAnsi="Times"/>
          <w:sz w:val="22"/>
          <w:szCs w:val="28"/>
        </w:rPr>
        <w:t xml:space="preserve"> was grown in the BG-11 nutrient medium with salt added to the concentrations of 10, 30, 50, and 70 g/L. One of the goals was to achieve maximum growth of the cyanobacteria and remove salt, including chlorides as a primary ion. From the literature studied accurately, there was a minimal investigation on </w:t>
      </w:r>
      <w:r w:rsidRPr="00CE4537">
        <w:rPr>
          <w:rFonts w:ascii="Times" w:hAnsi="Times"/>
          <w:i/>
          <w:iCs/>
          <w:sz w:val="22"/>
          <w:szCs w:val="28"/>
        </w:rPr>
        <w:t xml:space="preserve">P. </w:t>
      </w:r>
      <w:proofErr w:type="spellStart"/>
      <w:r w:rsidRPr="00CE4537">
        <w:rPr>
          <w:rFonts w:ascii="Times" w:hAnsi="Times"/>
          <w:i/>
          <w:iCs/>
          <w:sz w:val="22"/>
          <w:szCs w:val="28"/>
        </w:rPr>
        <w:t>keutzingianum</w:t>
      </w:r>
      <w:proofErr w:type="spellEnd"/>
      <w:r w:rsidRPr="00CE4537">
        <w:rPr>
          <w:rFonts w:ascii="Times" w:hAnsi="Times"/>
          <w:sz w:val="22"/>
          <w:szCs w:val="28"/>
        </w:rPr>
        <w:t xml:space="preserve"> for various projects; therefore, it is our novel interest to include the study on different salinities on this species. </w:t>
      </w:r>
    </w:p>
    <w:p w14:paraId="037C72D3" w14:textId="77777777" w:rsidR="00FD627F" w:rsidRPr="00105D0F" w:rsidRDefault="00FD627F" w:rsidP="00FD627F">
      <w:pPr>
        <w:pStyle w:val="MDPI31text"/>
        <w:divId w:val="405885649"/>
        <w:rPr>
          <w:rFonts w:ascii="Times" w:hAnsi="Times"/>
        </w:rPr>
      </w:pPr>
    </w:p>
    <w:p w14:paraId="584DB0AA" w14:textId="77777777" w:rsidR="00FD627F" w:rsidRPr="00105D0F" w:rsidRDefault="00FD627F" w:rsidP="00FD627F">
      <w:pPr>
        <w:pStyle w:val="MDPI51figurecaption"/>
        <w:ind w:left="0"/>
        <w:jc w:val="center"/>
        <w:divId w:val="405885649"/>
        <w:rPr>
          <w:rFonts w:ascii="Times" w:hAnsi="Times"/>
          <w:b/>
          <w:bCs/>
        </w:rPr>
      </w:pPr>
      <w:r w:rsidRPr="00105D0F">
        <w:rPr>
          <w:rFonts w:ascii="Times" w:hAnsi="Times"/>
          <w:b/>
          <w:bCs/>
          <w:noProof/>
        </w:rPr>
        <w:drawing>
          <wp:inline distT="0" distB="0" distL="0" distR="0" wp14:anchorId="77D3E93B" wp14:editId="17A765DC">
            <wp:extent cx="4707043" cy="3970333"/>
            <wp:effectExtent l="0" t="0" r="5080" b="508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rotWithShape="1">
                    <a:blip r:embed="rId15">
                      <a:extLst>
                        <a:ext uri="{28A0092B-C50C-407E-A947-70E740481C1C}">
                          <a14:useLocalDpi xmlns:a14="http://schemas.microsoft.com/office/drawing/2010/main" val="0"/>
                        </a:ext>
                      </a:extLst>
                    </a:blip>
                    <a:srcRect l="9012" r="8856"/>
                    <a:stretch/>
                  </pic:blipFill>
                  <pic:spPr bwMode="auto">
                    <a:xfrm>
                      <a:off x="0" y="0"/>
                      <a:ext cx="4707424" cy="3970655"/>
                    </a:xfrm>
                    <a:prstGeom prst="rect">
                      <a:avLst/>
                    </a:prstGeom>
                    <a:ln>
                      <a:noFill/>
                    </a:ln>
                    <a:extLst>
                      <a:ext uri="{53640926-AAD7-44D8-BBD7-CCE9431645EC}">
                        <a14:shadowObscured xmlns:a14="http://schemas.microsoft.com/office/drawing/2010/main"/>
                      </a:ext>
                    </a:extLst>
                  </pic:spPr>
                </pic:pic>
              </a:graphicData>
            </a:graphic>
          </wp:inline>
        </w:drawing>
      </w:r>
    </w:p>
    <w:p w14:paraId="377F4373" w14:textId="77777777" w:rsidR="00FD627F" w:rsidRPr="00CE4537" w:rsidRDefault="00FD627F" w:rsidP="00CE4537">
      <w:pPr>
        <w:pStyle w:val="MDPI51figurecaption"/>
        <w:spacing w:line="360" w:lineRule="auto"/>
        <w:ind w:left="0"/>
        <w:divId w:val="405885649"/>
        <w:rPr>
          <w:rFonts w:ascii="Times" w:hAnsi="Times"/>
          <w:sz w:val="22"/>
          <w:szCs w:val="22"/>
        </w:rPr>
      </w:pPr>
      <w:r w:rsidRPr="00CE4537">
        <w:rPr>
          <w:rFonts w:ascii="Times" w:hAnsi="Times"/>
          <w:b/>
          <w:bCs/>
          <w:sz w:val="22"/>
          <w:szCs w:val="22"/>
        </w:rPr>
        <w:t>Figure S1</w:t>
      </w:r>
      <w:r w:rsidRPr="00CE4537">
        <w:rPr>
          <w:rFonts w:ascii="Times" w:hAnsi="Times"/>
          <w:sz w:val="22"/>
          <w:szCs w:val="22"/>
        </w:rPr>
        <w:t xml:space="preserve">. a) Optical density of the </w:t>
      </w:r>
      <w:proofErr w:type="spellStart"/>
      <w:r w:rsidRPr="00CE4537">
        <w:rPr>
          <w:rFonts w:ascii="Times" w:hAnsi="Times"/>
          <w:i/>
          <w:iCs/>
          <w:sz w:val="22"/>
          <w:szCs w:val="22"/>
        </w:rPr>
        <w:t>Phormidium</w:t>
      </w:r>
      <w:proofErr w:type="spellEnd"/>
      <w:r w:rsidRPr="00CE4537">
        <w:rPr>
          <w:rFonts w:ascii="Times" w:hAnsi="Times"/>
          <w:i/>
          <w:iCs/>
          <w:sz w:val="22"/>
          <w:szCs w:val="22"/>
        </w:rPr>
        <w:t xml:space="preserve"> </w:t>
      </w:r>
      <w:proofErr w:type="spellStart"/>
      <w:r w:rsidRPr="00CE4537">
        <w:rPr>
          <w:rFonts w:ascii="Times" w:hAnsi="Times"/>
          <w:i/>
          <w:iCs/>
          <w:sz w:val="22"/>
          <w:szCs w:val="22"/>
        </w:rPr>
        <w:t>keutzingianum</w:t>
      </w:r>
      <w:proofErr w:type="spellEnd"/>
      <w:r w:rsidRPr="00CE4537">
        <w:rPr>
          <w:rFonts w:ascii="Times" w:hAnsi="Times"/>
          <w:sz w:val="22"/>
          <w:szCs w:val="22"/>
        </w:rPr>
        <w:t xml:space="preserve"> in 10, 30, 50, and 70 g/L including control to estimate growth. b) Reactor images for the centrifuged algae at the end of the treatment cycle.  </w:t>
      </w:r>
    </w:p>
    <w:p w14:paraId="284B5684" w14:textId="77777777" w:rsidR="00FD627F" w:rsidRPr="00CE4537" w:rsidRDefault="00FD627F" w:rsidP="00CE4537">
      <w:pPr>
        <w:pStyle w:val="MDPI31text"/>
        <w:spacing w:line="360" w:lineRule="auto"/>
        <w:ind w:left="0" w:firstLine="720"/>
        <w:divId w:val="405885649"/>
        <w:rPr>
          <w:rFonts w:ascii="Times" w:hAnsi="Times"/>
          <w:sz w:val="22"/>
        </w:rPr>
      </w:pPr>
      <w:proofErr w:type="spellStart"/>
      <w:r w:rsidRPr="00CE4537">
        <w:rPr>
          <w:rFonts w:ascii="Times" w:hAnsi="Times"/>
          <w:sz w:val="22"/>
        </w:rPr>
        <w:t>Lutzu</w:t>
      </w:r>
      <w:proofErr w:type="spellEnd"/>
      <w:r w:rsidRPr="00CE4537">
        <w:rPr>
          <w:rFonts w:ascii="Times" w:hAnsi="Times"/>
          <w:sz w:val="22"/>
        </w:rPr>
        <w:t xml:space="preserve"> and Dunford </w:t>
      </w:r>
      <w:r w:rsidRPr="00CE4537">
        <w:rPr>
          <w:rFonts w:ascii="Times" w:hAnsi="Times"/>
          <w:sz w:val="22"/>
        </w:rPr>
        <w:fldChar w:fldCharType="begin" w:fldLock="1"/>
      </w:r>
      <w:r w:rsidRPr="00CE4537">
        <w:rPr>
          <w:rFonts w:ascii="Times" w:hAnsi="Times"/>
          <w:sz w:val="22"/>
        </w:rPr>
        <w:instrText>ADDIN CSL_CITATION {"citationItems":[{"id":"ITEM-1","itemData":{"DOI":"10.3303/CET1974211","ISBN":"2283-9216","abstract":"Hydraulic fracturing technology is widely used for recovering natural gas and oil from tight oil and gas reserves. Large volumes of wastewater are generated during this process. Produced water is considered wastewater by the regulators, hence, need to be treated or disposed accordingly. This study examines algal treatment of produced water. Eleven microalgae strains were examined. Wastewater quality before and after algae treatment was evaluated. Algal biomass grown in produced water was characterized for its volatile matter, fixed carbon and ash contents. The experimental results indicate that microalgae can grow in produced water. The chemical composition of the algal biomass obtained in produced water was strain specific. Cyanobacteria SP47 exhibited the highest high heating value and fixed carbon among the strains examined in this study. About 60 % total dissolved solids, 100 % nitrate and phosphate, over 65 % boron reduction in produced water could be achieved. This study has demonstrated that algal treatment of produced water can significantly reduce the costs and the adverse environmental impact of hydraulic fracturing technology.","author":[{"dropping-particle":"","family":"Lutzu","given":"Giovanni Antonio","non-dropping-particle":"","parse-names":false,"suffix":""},{"dropping-particle":"","family":"Dunford","given":"Turgut Nurhan","non-dropping-particle":"","parse-names":false,"suffix":""}],"container-title":"Chemical Engineering Transactions","id":"ITEM-1","issued":{"date-parts":[["2019"]]},"language":"en","page":"1261-1266","title":"Growing Algae in Produced Water Generated During Oil and Gas Production Using Hydraulic Fracturing Technique","type":"article-journal","volume":"74"},"suppress-author":1,"uris":["http://www.mendeley.com/documents/?uuid=e092c28c-c7b2-400c-86aa-c9bc567bfbe5"]}],"mendeley":{"formattedCitation":"[1]","plainTextFormattedCitation":"[1]","previouslyFormattedCitation":"[1]"},"properties":{"noteIndex":0},"schema":"https://github.com/citation-style-language/schema/raw/master/csl-citation.json"}</w:instrText>
      </w:r>
      <w:r w:rsidRPr="00CE4537">
        <w:rPr>
          <w:rFonts w:ascii="Times" w:hAnsi="Times"/>
          <w:sz w:val="22"/>
        </w:rPr>
        <w:fldChar w:fldCharType="separate"/>
      </w:r>
      <w:r w:rsidRPr="00CE4537">
        <w:rPr>
          <w:rFonts w:ascii="Times" w:hAnsi="Times"/>
          <w:noProof/>
          <w:sz w:val="22"/>
        </w:rPr>
        <w:t>[1]</w:t>
      </w:r>
      <w:r w:rsidRPr="00CE4537">
        <w:rPr>
          <w:rFonts w:ascii="Times" w:hAnsi="Times"/>
          <w:sz w:val="22"/>
        </w:rPr>
        <w:fldChar w:fldCharType="end"/>
      </w:r>
      <w:r w:rsidRPr="00CE4537">
        <w:rPr>
          <w:rFonts w:ascii="Times" w:hAnsi="Times"/>
          <w:sz w:val="22"/>
        </w:rPr>
        <w:t xml:space="preserve"> cultivated </w:t>
      </w:r>
      <w:r w:rsidRPr="00CE4537">
        <w:rPr>
          <w:rFonts w:ascii="Times" w:hAnsi="Times"/>
          <w:i/>
          <w:iCs/>
          <w:sz w:val="22"/>
        </w:rPr>
        <w:t xml:space="preserve">P. </w:t>
      </w:r>
      <w:proofErr w:type="spellStart"/>
      <w:r w:rsidRPr="00CE4537">
        <w:rPr>
          <w:rFonts w:ascii="Times" w:hAnsi="Times"/>
          <w:i/>
          <w:iCs/>
          <w:sz w:val="22"/>
        </w:rPr>
        <w:t>keutzingianum</w:t>
      </w:r>
      <w:proofErr w:type="spellEnd"/>
      <w:r w:rsidRPr="00CE4537">
        <w:rPr>
          <w:rFonts w:ascii="Times" w:hAnsi="Times"/>
          <w:sz w:val="22"/>
        </w:rPr>
        <w:t xml:space="preserve"> in a produced wastewater generated from the oil and gas exploration sites using the hydraulic fracturing technique. Their study found that </w:t>
      </w:r>
      <w:r w:rsidRPr="00CE4537">
        <w:rPr>
          <w:rFonts w:ascii="Times" w:hAnsi="Times"/>
          <w:i/>
          <w:iCs/>
          <w:sz w:val="22"/>
        </w:rPr>
        <w:t xml:space="preserve">P. </w:t>
      </w:r>
      <w:proofErr w:type="spellStart"/>
      <w:r w:rsidRPr="00CE4537">
        <w:rPr>
          <w:rFonts w:ascii="Times" w:hAnsi="Times"/>
          <w:i/>
          <w:iCs/>
          <w:sz w:val="22"/>
        </w:rPr>
        <w:t>keutzingianum</w:t>
      </w:r>
      <w:proofErr w:type="spellEnd"/>
      <w:r w:rsidRPr="00CE4537">
        <w:rPr>
          <w:rFonts w:ascii="Times" w:hAnsi="Times"/>
          <w:sz w:val="22"/>
        </w:rPr>
        <w:t xml:space="preserve"> increased biomass in produced wastewater 3-folds more than the standard growth medium. Besides this, many other studies researched eukaryotic species, including </w:t>
      </w:r>
      <w:r w:rsidRPr="00CE4537">
        <w:rPr>
          <w:rFonts w:ascii="Times" w:hAnsi="Times"/>
          <w:i/>
          <w:iCs/>
          <w:sz w:val="22"/>
        </w:rPr>
        <w:t>Chlorella vulgaris</w:t>
      </w:r>
      <w:r w:rsidRPr="00CE4537">
        <w:rPr>
          <w:rFonts w:ascii="Times" w:hAnsi="Times"/>
          <w:sz w:val="22"/>
        </w:rPr>
        <w:t xml:space="preserve"> and </w:t>
      </w:r>
      <w:r w:rsidRPr="00CE4537">
        <w:rPr>
          <w:rFonts w:ascii="Times" w:hAnsi="Times"/>
          <w:i/>
          <w:iCs/>
          <w:sz w:val="22"/>
        </w:rPr>
        <w:t>Scenedesmus sp.</w:t>
      </w:r>
      <w:r w:rsidRPr="00CE4537">
        <w:rPr>
          <w:rFonts w:ascii="Times" w:hAnsi="Times"/>
          <w:sz w:val="22"/>
        </w:rPr>
        <w:t xml:space="preserve"> in salt stress studies, these species grew remarkably well under salinity stress </w:t>
      </w:r>
      <w:r w:rsidRPr="00CE4537">
        <w:rPr>
          <w:rFonts w:ascii="Times" w:hAnsi="Times"/>
          <w:sz w:val="22"/>
        </w:rPr>
        <w:fldChar w:fldCharType="begin" w:fldLock="1"/>
      </w:r>
      <w:r w:rsidRPr="00CE4537">
        <w:rPr>
          <w:rFonts w:ascii="Times" w:hAnsi="Times"/>
          <w:sz w:val="22"/>
        </w:rPr>
        <w:instrText>ADDIN CSL_CITATION {"citationItems":[{"id":"ITEM-1","itemData":{"DOI":"10.3390/w11122527","abstract":"In recent years, decline of freshwater resources has been recognized as one of the main environmental problems on global level. In addition to the increasing extent of primary salinization due to climate change, secondary salinization caused by human interventions is also a significantly increasing problem, therefore, the development of various chemical-free, biological desalination and removal procedures will become increasingly important. In the present study, the salinity tolerance, salinity, and nutrient reducing ability of nine common freshwater microalgae species from the genera Chlorella, Chlorococcum, Desmodesmus, Scenedesmus, and Monoraphidium were investigated. Our results proved that the studied green microalgae species are halotolerant ones, which are able to proliferate in environments with high salt concentrations. Furthermore, most of the species were able to reduce conductivity and remove significant amounts of chloride (up to 39%) and nutrients (more than 90% nitrate). The results proved that nitrate removal of the studied species was not influenced by salt concentration, only indirectly via growth inhibition. However, the results also highlighted that N:P ratio of the medium has primarily importance in satisfactory phosphorous removal. It can be concluded that assemblages of the studied microalgae species could be able to adapt to changing conditions even of salt-rich wastewaters and improve water quality during bioremediation processes.","author":[{"dropping-particle":"","family":"Figler","given":"Aida","non-dropping-particle":"","parse-names":false,"suffix":""},{"dropping-particle":"","family":"Viktória","given":"B-Béres","non-dropping-particle":"","parse-names":false,"suffix":""},{"dropping-particle":"","family":"Dobronoki","given":"Dalma","non-dropping-particle":"","parse-names":false,"suffix":""},{"dropping-particle":"","family":"Márton","given":"Kamilla","non-dropping-particle":"","parse-names":false,"suffix":""},{"dropping-particle":"","family":"Nagy","given":"Sándor","non-dropping-particle":"","parse-names":false,"suffix":""},{"dropping-particle":"","family":"Bácsi","given":"István","non-dropping-particle":"","parse-names":false,"suffix":""}],"container-title":"Water","id":"ITEM-1","issued":{"date-parts":[["2019"]]},"page":"2527","title":"Salt Tolerance and Desalination Abilities of Nine Common Green Microalgae Isolates","type":"article-journal","volume":"11"},"uris":["http://www.mendeley.com/documents/?uuid=6f2d5b2c-3aaa-4470-b0dc-47f7506aeaf7"]},{"id":"ITEM-2","itemData":{"DOI":"10.3390/en14082112","ISBN":"1996-1073","abstract":"In wastewater, nutrient concentrations and salinity vary substantially, however, the optimal N:P ratio for the treatment using microalgae is not well described. In this study, the effects of higher and lower nitrate and phosphate contents and N:P ratios on growth, nutrient removal ability and halotolerance of the common green alga Coelastrum morus were investigated in model solutions. The results suggest that high nitrate content (above 100 mg L−1) with a similarly high phosphate concentration (resulting low N:P ratio) is not favorable for growth. The studied isolate can be considered as a halotolerant species, showing remarkable growth up to 1000 mg L−1 NaCl and it seems that despite the negative effects on growth, higher nutrient content contributes to higher halotolerance. A significant amount of nitrate removal was observed in media with different nutrient contents and N:P ratios with different salt concentrations. High N:P ratios favor phosphate removal, which is more inhibited by increasing NaCl concentration than nitrate uptake. Overall, with a relatively higher nutrient content and a favorable (5 or higher) N:P ratio, a common green algal species such as C. morus could be a promising candidate next to species from the Chlorellaceae and Scenedesmaceae families.","author":[{"dropping-particle":"","family":"Figler","given":"Aida","non-dropping-particle":"","parse-names":false,"suffix":""},{"dropping-particle":"","family":"Márton","given":"Kamilla","non-dropping-particle":"","parse-names":false,"suffix":""},{"dropping-particle":"","family":"B-Béres","given":"Viktória","non-dropping-particle":"","parse-names":false,"suffix":""},{"dropping-particle":"","family":"Bácsi","given":"István","non-dropping-particle":"","parse-names":false,"suffix":""}],"container-title":"Energies ","id":"ITEM-2","issue":"8","issued":{"date-parts":[["2021"]]},"title":"Effects of Nutrient Content and Nitrogen to Phosphorous Ratio on the Growth, Nutrient Removal and Desalination Properties of the Green Alga Coelastrum morus on a Laboratory Scale","type":"article","volume":"14"},"uris":["http://www.mendeley.com/documents/?uuid=a322c671-6098-41fe-9bed-a890fb9c8e15"]},{"id":"ITEM-3","itemData":{"DOI":"10.1016/j.desal.2019.05.002","ISBN":"0011-9164","abstract":"Global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w:instrText>
      </w:r>
      <w:r w:rsidRPr="00CE4537">
        <w:rPr>
          <w:rFonts w:ascii="Times New Roman" w:hAnsi="Times New Roman"/>
          <w:sz w:val="22"/>
        </w:rPr>
        <w:instrText> </w:instrText>
      </w:r>
      <w:r w:rsidRPr="00CE4537">
        <w:rPr>
          <w:rFonts w:ascii="Times" w:hAnsi="Times"/>
          <w:sz w:val="22"/>
        </w:rPr>
        <w:instrText>g/L to 20</w:instrText>
      </w:r>
      <w:r w:rsidRPr="00CE4537">
        <w:rPr>
          <w:rFonts w:ascii="Times New Roman" w:hAnsi="Times New Roman"/>
          <w:sz w:val="22"/>
        </w:rPr>
        <w:instrText> </w:instrText>
      </w:r>
      <w:r w:rsidRPr="00CE4537">
        <w:rPr>
          <w:rFonts w:ascii="Times" w:hAnsi="Times"/>
          <w:sz w:val="22"/>
        </w:rPr>
        <w:instrText>g/L and different nutrient composition for their growth rate and salt-uptake. During algae growth phase, the doubling time varied between 0.63 and 1.81</w:instrText>
      </w:r>
      <w:r w:rsidRPr="00CE4537">
        <w:rPr>
          <w:rFonts w:ascii="Times New Roman" w:hAnsi="Times New Roman"/>
          <w:sz w:val="22"/>
        </w:rPr>
        <w:instrText> </w:instrText>
      </w:r>
      <w:r w:rsidRPr="00CE4537">
        <w:rPr>
          <w:rFonts w:ascii="Times" w:hAnsi="Times"/>
          <w:sz w:val="22"/>
        </w:rPr>
        <w:instrText>days for S. sp. and 3.1 to 5.9 for C. vulgaris. The initial salt-uptake followed pseudo first order kinetics where the rate constant ranged between −3.58 and −7.68</w:instrText>
      </w:r>
      <w:r w:rsidRPr="00CE4537">
        <w:rPr>
          <w:rFonts w:ascii="Times New Roman" w:hAnsi="Times New Roman"/>
          <w:sz w:val="22"/>
        </w:rPr>
        <w:instrText> </w:instrText>
      </w:r>
      <w:r w:rsidRPr="00CE4537">
        <w:rPr>
          <w:rFonts w:ascii="Times" w:hAnsi="Times"/>
          <w:sz w:val="22"/>
        </w:rPr>
        <w:instrText>day</w:instrText>
      </w:r>
      <w:r w:rsidRPr="00CE4537">
        <w:rPr>
          <w:rFonts w:ascii="Times" w:hAnsi="Times" w:cs="Palatino Linotype"/>
          <w:sz w:val="22"/>
        </w:rPr>
        <w:instrText>−</w:instrText>
      </w:r>
      <w:r w:rsidRPr="00CE4537">
        <w:rPr>
          <w:rFonts w:ascii="Times" w:hAnsi="Times"/>
          <w:sz w:val="22"/>
        </w:rPr>
        <w:instrText>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energy.","author":[{"dropping-particle":"","family":"Sahle-Demessie","given":"Endalkachew","non-dropping-particle":"","parse-names":false,"suffix":""},{"dropping-particle":"","family":"Aly Hassan","given":"Ashraf","non-dropping-particle":"","parse-names":false,"suffix":""},{"dropping-particle":"","family":"Badawy","given":"Amro","non-dropping-particle":"El","parse-names":false,"suffix":""}],"container-title":"Desalination","id":"ITEM-3","issued":{"date-parts":[["2019"]]},"language":"en","page":"104-113","title":"Bio-desalination of brackish and seawater using halophytic algae","type":"article-journal","volume":"465"},"uris":["http://www.mendeley.com/documents/?uuid=19c4a620-e505-4f5b-949d-a18d00b086c2"]},{"id":"ITEM-4","itemData":{"DOI":"10.1016/j.desal.2016.09.012","ISBN":"00119164","abstract":"Brackish water is a good choice for algae cultivation in achieving simultaneous biological desalination and biodiesel production. Scenedesmus obliquus was cultured in BG-11 medium of varying salinities (1.2, 2.8, 4.8, 6.8 and 8.8 g L−1 NaCl) for 16 days. The growth rate decreased as salinity increased. The sedimentation efﬁciency (60 min) was almost the same (77%–83%) in all treatments except for algae treated with 8.8 g L−1 NaCl, the value of which was 54%. The highest lipid content of 21% was observed in the sample treated with 8.8 g L−1 NaCl compared with 16% in the control. The desalinization rate and removal of NaCl increased signiﬁcantly as salinity rose. The lipid content increased with increasing salinity but lipid production decreased with increasing NaCl addition because of growth inhibition caused by salt stress. The optimum initial NaCl concentration was not conﬁrmed but an initial NaCl concentration of 4.8 g L−1 is the acceptable concentration for the treatment. Under these conditions, lipid production was about 100 mg L−1 and the removal of NaCl reached 1.0 g L−1. Our results indicated that it is possible to achieve simultaneous biological desalination and lipid production using brackish water.","author":[{"dropping-particle":"","family":"Gan","given":"Xinyu","non-dropping-particle":"","parse-names":false,"suffix":""},{"dropping-particle":"","family":"Shen","given":"Guangzhu","non-dropping-particle":"","parse-names":false,"suffix":""},{"dropping-particle":"","family":"Xin","given":"Bo","non-dropping-particle":"","parse-names":false,"suffix":""},{"dropping-particle":"","family":"Li","given":"Ming","non-dropping-particle":"","parse-names":false,"suffix":""}],"container-title":"Desalination","id":"ITEM-4","issued":{"date-parts":[["2016"]]},"language":"en","page":"1-6","title":"Simultaneous biological desalination and lipid production by Scenedesmus obliquus cultured with brackish water","type":"article-journal","volume":"400"},"uris":["http://www.mendeley.com/documents/?uuid=cf79c3b1-ca04-4dd2-9571-cabf0068ef68"]},{"id":"ITEM-5","itemData":{"DOI":"https://doi.org/10.1016/j.biortech.2017.11.072","ISSN":"0960-8524","abstract":"Enhancement of stress tolerance to high concentration of salt and CO2 is beneficial for CO2 capture by microalgae. Adaptive evolution was performed for improving the tolerance of a freshwater strain, Chlorella sp. AE10, to 30</w:instrText>
      </w:r>
      <w:r w:rsidRPr="00CE4537">
        <w:rPr>
          <w:rFonts w:ascii="Times New Roman" w:hAnsi="Times New Roman"/>
          <w:sz w:val="22"/>
        </w:rPr>
        <w:instrText> </w:instrText>
      </w:r>
      <w:r w:rsidRPr="00CE4537">
        <w:rPr>
          <w:rFonts w:ascii="Times" w:hAnsi="Times"/>
          <w:sz w:val="22"/>
        </w:rPr>
        <w:instrText>g/L salt. A resulting strain denoted as Chlorella sp. S30 was obtained after 46 cycles (138</w:instrText>
      </w:r>
      <w:r w:rsidRPr="00CE4537">
        <w:rPr>
          <w:rFonts w:ascii="Times New Roman" w:hAnsi="Times New Roman"/>
          <w:sz w:val="22"/>
        </w:rPr>
        <w:instrText> </w:instrText>
      </w:r>
      <w:r w:rsidRPr="00CE4537">
        <w:rPr>
          <w:rFonts w:ascii="Times" w:hAnsi="Times"/>
          <w:sz w:val="22"/>
        </w:rPr>
        <w:instrText>days). The stress tolerance mechanism was analyzed by comparative transcriptomic analysis. Although the evolved strain could tolerate 30</w:instrText>
      </w:r>
      <w:r w:rsidRPr="00CE4537">
        <w:rPr>
          <w:rFonts w:ascii="Times New Roman" w:hAnsi="Times New Roman"/>
          <w:sz w:val="22"/>
        </w:rPr>
        <w:instrText> </w:instrText>
      </w:r>
      <w:r w:rsidRPr="00CE4537">
        <w:rPr>
          <w:rFonts w:ascii="Times" w:hAnsi="Times"/>
          <w:sz w:val="22"/>
        </w:rPr>
        <w:instrText>g/L salt, high salinity caused loss to photosynthesis, oxidative phosphorylation, fatty acid biosynthesis and tyrosine metabolism. The related genes of antioxidant enzymes, CO2 fixation, amino acid biosynthesis, central carbon metabolism and ABC transporter proteins were up-regulated. Besides the up-regulation of several genes in Calvin-Benson cycle, they were also identified in C4 photosynthetic pathway and crassulacean acid metabolism pathway. They were essential for the survival and CO2 fixation of Chlorella sp. S30 under 30</w:instrText>
      </w:r>
      <w:r w:rsidRPr="00CE4537">
        <w:rPr>
          <w:rFonts w:ascii="Times New Roman" w:hAnsi="Times New Roman"/>
          <w:sz w:val="22"/>
        </w:rPr>
        <w:instrText> </w:instrText>
      </w:r>
      <w:r w:rsidRPr="00CE4537">
        <w:rPr>
          <w:rFonts w:ascii="Times" w:hAnsi="Times"/>
          <w:sz w:val="22"/>
        </w:rPr>
        <w:instrText>g/L salt and 10% CO2.","author":[{"dropping-particle":"","family":"Li","given":"Xuyang","non-dropping-particle":"","parse-names":false,"suffix":""},{"dropping-particle":"","family":"Yuan","given":"Yizhong","non-dropping-particle":"","parse-names":false,"suffix":""},{"dropping-particle":"","family":"Cheng","given":"Dujia","non-dropping-particle":"","parse-names":false,"suffix":""},{"dropping-particle":"","family":"Gao","given":"Juan","non-dropping-particle":"","parse-names":false,"suffix":""},{"dropping-particle":"","family":"Kong","given":"Lingzhao","non-dropping-particle":"","parse-names":false,"suffix":""},{"dropping-particle":"","family":"Zhao","given":"Quanyu","non-dropping-particle":"","parse-names":false,"suffix":""},{"dropping-particle":"","family":"Wei","given":"Wei","non-dropping-particle":"","parse-names":false,"suffix":""},{"dropping-particle":"","family":"Sun","given":"Yuhan","non-dropping-particle":"","parse-names":false,"suffix":""}],"container-title":"Bioresource Technology","id":"ITEM-5","issued":{"date-parts":[["2018"]]},"page":"495-504","title":"Exploring stress tolerance mechanism of evolved freshwater strain Chlorella sp. S30 under 30</w:instrText>
      </w:r>
      <w:r w:rsidRPr="00CE4537">
        <w:rPr>
          <w:rFonts w:ascii="Times New Roman" w:hAnsi="Times New Roman"/>
          <w:sz w:val="22"/>
        </w:rPr>
        <w:instrText> </w:instrText>
      </w:r>
      <w:r w:rsidRPr="00CE4537">
        <w:rPr>
          <w:rFonts w:ascii="Times" w:hAnsi="Times"/>
          <w:sz w:val="22"/>
        </w:rPr>
        <w:instrText>g/L salt","type":"article-journal","volume":"250"},"uris":["http://www.mendeley.com/documents/?uuid=3a0c2f26-e16d-4d9e-b7d0-84d1207b7a75"]}],"mendeley":{"formattedCitation":"[2–6]","plainTextFormattedCitation":"[2–6]","previouslyFormattedCitation":"[2–6]"},"properties":{"noteIndex":0},"schema":"https://github.com/citation-style-language/schema/raw/master/csl-citation.json"}</w:instrText>
      </w:r>
      <w:r w:rsidRPr="00CE4537">
        <w:rPr>
          <w:rFonts w:ascii="Times" w:hAnsi="Times"/>
          <w:sz w:val="22"/>
        </w:rPr>
        <w:fldChar w:fldCharType="separate"/>
      </w:r>
      <w:r w:rsidRPr="00CE4537">
        <w:rPr>
          <w:rFonts w:ascii="Times" w:hAnsi="Times"/>
          <w:noProof/>
          <w:sz w:val="22"/>
        </w:rPr>
        <w:t>[2–6]</w:t>
      </w:r>
      <w:r w:rsidRPr="00CE4537">
        <w:rPr>
          <w:rFonts w:ascii="Times" w:hAnsi="Times"/>
          <w:sz w:val="22"/>
        </w:rPr>
        <w:fldChar w:fldCharType="end"/>
      </w:r>
      <w:r w:rsidRPr="00CE4537">
        <w:rPr>
          <w:rFonts w:ascii="Times" w:hAnsi="Times"/>
          <w:sz w:val="22"/>
        </w:rPr>
        <w:t xml:space="preserve">. The results collected from the previous study </w:t>
      </w:r>
      <w:r w:rsidRPr="00CE4537">
        <w:rPr>
          <w:rFonts w:ascii="Times" w:hAnsi="Times"/>
          <w:sz w:val="22"/>
        </w:rPr>
        <w:lastRenderedPageBreak/>
        <w:t xml:space="preserve">also corroborate our hypothesis that algae prone to salinities can uptake ions/minerals for their growth and survive in </w:t>
      </w:r>
      <w:proofErr w:type="spellStart"/>
      <w:r w:rsidRPr="00CE4537">
        <w:rPr>
          <w:rFonts w:ascii="Times" w:hAnsi="Times"/>
          <w:sz w:val="22"/>
        </w:rPr>
        <w:t>hypersalinity</w:t>
      </w:r>
      <w:proofErr w:type="spellEnd"/>
      <w:r w:rsidRPr="00CE4537">
        <w:rPr>
          <w:rFonts w:ascii="Times" w:hAnsi="Times"/>
          <w:sz w:val="22"/>
        </w:rPr>
        <w:t>.</w:t>
      </w:r>
    </w:p>
    <w:p w14:paraId="6D42C138" w14:textId="77777777" w:rsidR="00FD627F" w:rsidRPr="00CE4537" w:rsidRDefault="00FD627F" w:rsidP="00CE4537">
      <w:pPr>
        <w:pStyle w:val="MDPI31text"/>
        <w:spacing w:line="360" w:lineRule="auto"/>
        <w:ind w:left="0" w:firstLine="720"/>
        <w:divId w:val="405885649"/>
        <w:rPr>
          <w:rFonts w:ascii="Times" w:hAnsi="Times"/>
          <w:sz w:val="22"/>
        </w:rPr>
      </w:pPr>
      <w:r w:rsidRPr="00CE4537">
        <w:rPr>
          <w:rFonts w:ascii="Times" w:hAnsi="Times"/>
          <w:sz w:val="22"/>
        </w:rPr>
        <w:t>Figure S1b represents the condition of reactors at the end of the treatment cycle with the dense and lighter biomass collection in the salinities of 10, 30, 50, and 70 g/L. From Figure S1b, it is evident that increasing salinity reduces the cell density. All the reactors used to measure the optical density showed a significant difference in algae growth for the salinities of 10, 30, 50, and 70 g/L (</w:t>
      </w:r>
      <w:r w:rsidRPr="00CE4537">
        <w:rPr>
          <w:rFonts w:ascii="Times" w:hAnsi="Times"/>
          <w:i/>
          <w:iCs/>
          <w:sz w:val="22"/>
        </w:rPr>
        <w:t>p</w:t>
      </w:r>
      <w:r w:rsidRPr="00CE4537">
        <w:rPr>
          <w:rFonts w:ascii="Times" w:hAnsi="Times"/>
          <w:sz w:val="22"/>
        </w:rPr>
        <w:t xml:space="preserve"> &lt; 0.05). However, optical density measurements also showed a constant increase in absorbance, indicating a significant resistance to high salinities in the </w:t>
      </w:r>
      <w:r w:rsidRPr="00CE4537">
        <w:rPr>
          <w:rFonts w:ascii="Times" w:hAnsi="Times"/>
          <w:i/>
          <w:iCs/>
          <w:sz w:val="22"/>
        </w:rPr>
        <w:t xml:space="preserve">P. </w:t>
      </w:r>
      <w:proofErr w:type="spellStart"/>
      <w:r w:rsidRPr="00CE4537">
        <w:rPr>
          <w:rFonts w:ascii="Times" w:hAnsi="Times"/>
          <w:i/>
          <w:iCs/>
          <w:sz w:val="22"/>
        </w:rPr>
        <w:t>keutzingianum</w:t>
      </w:r>
      <w:proofErr w:type="spellEnd"/>
      <w:r w:rsidRPr="00CE4537">
        <w:rPr>
          <w:rFonts w:ascii="Times" w:hAnsi="Times"/>
          <w:sz w:val="22"/>
        </w:rPr>
        <w:t xml:space="preserve"> for such a prolonged duration. At the end of the experiment, the color of reactors in 70 g/L salinity started to turn </w:t>
      </w:r>
      <w:proofErr w:type="gramStart"/>
      <w:r w:rsidRPr="00CE4537">
        <w:rPr>
          <w:rFonts w:ascii="Times" w:hAnsi="Times"/>
          <w:sz w:val="22"/>
        </w:rPr>
        <w:t>greenish-yellow</w:t>
      </w:r>
      <w:proofErr w:type="gramEnd"/>
      <w:r w:rsidRPr="00CE4537">
        <w:rPr>
          <w:rFonts w:ascii="Times" w:hAnsi="Times"/>
          <w:sz w:val="22"/>
        </w:rPr>
        <w:t xml:space="preserve">, indicating the death phase of </w:t>
      </w:r>
      <w:r w:rsidRPr="00CE4537">
        <w:rPr>
          <w:rFonts w:ascii="Times" w:hAnsi="Times"/>
          <w:i/>
          <w:iCs/>
          <w:sz w:val="22"/>
        </w:rPr>
        <w:t xml:space="preserve">P. </w:t>
      </w:r>
      <w:proofErr w:type="spellStart"/>
      <w:r w:rsidRPr="00CE4537">
        <w:rPr>
          <w:rFonts w:ascii="Times" w:hAnsi="Times"/>
          <w:i/>
          <w:iCs/>
          <w:sz w:val="22"/>
        </w:rPr>
        <w:t>keutzingianum</w:t>
      </w:r>
      <w:proofErr w:type="spellEnd"/>
      <w:r w:rsidRPr="00CE4537">
        <w:rPr>
          <w:rFonts w:ascii="Times" w:hAnsi="Times"/>
          <w:sz w:val="22"/>
        </w:rPr>
        <w:t xml:space="preserve"> due to hypersaline environment.</w:t>
      </w:r>
    </w:p>
    <w:p w14:paraId="34FB752F" w14:textId="77777777" w:rsidR="00FD627F" w:rsidRPr="00105D0F" w:rsidRDefault="00FD627F" w:rsidP="00FD627F">
      <w:pPr>
        <w:pStyle w:val="MDPI31text"/>
        <w:ind w:left="0" w:firstLine="720"/>
        <w:divId w:val="405885649"/>
        <w:rPr>
          <w:rFonts w:ascii="Times" w:hAnsi="Times"/>
        </w:rPr>
      </w:pPr>
    </w:p>
    <w:p w14:paraId="2DCB5F05" w14:textId="77777777" w:rsidR="00FD627F" w:rsidRPr="00105D0F" w:rsidRDefault="00FD627F" w:rsidP="00D23DCD">
      <w:pPr>
        <w:pStyle w:val="MDPI31text"/>
        <w:ind w:left="0" w:firstLine="0"/>
        <w:divId w:val="405885649"/>
        <w:rPr>
          <w:rFonts w:ascii="Times" w:hAnsi="Times"/>
        </w:rPr>
      </w:pPr>
      <w:r w:rsidRPr="00105D0F">
        <w:rPr>
          <w:rFonts w:ascii="Times" w:hAnsi="Times"/>
          <w:noProof/>
          <w:snapToGrid/>
        </w:rPr>
        <w:drawing>
          <wp:inline distT="0" distB="0" distL="0" distR="0" wp14:anchorId="0BFB7248" wp14:editId="485BE0F7">
            <wp:extent cx="5222875" cy="4156606"/>
            <wp:effectExtent l="0" t="0" r="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rotWithShape="1">
                    <a:blip r:embed="rId16" cstate="print">
                      <a:extLst>
                        <a:ext uri="{28A0092B-C50C-407E-A947-70E740481C1C}">
                          <a14:useLocalDpi xmlns:a14="http://schemas.microsoft.com/office/drawing/2010/main" val="0"/>
                        </a:ext>
                      </a:extLst>
                    </a:blip>
                    <a:srcRect l="4876" t="5790" r="3981" b="5375"/>
                    <a:stretch/>
                  </pic:blipFill>
                  <pic:spPr bwMode="auto">
                    <a:xfrm>
                      <a:off x="0" y="0"/>
                      <a:ext cx="5223898" cy="4157420"/>
                    </a:xfrm>
                    <a:prstGeom prst="rect">
                      <a:avLst/>
                    </a:prstGeom>
                    <a:ln>
                      <a:noFill/>
                    </a:ln>
                    <a:extLst>
                      <a:ext uri="{53640926-AAD7-44D8-BBD7-CCE9431645EC}">
                        <a14:shadowObscured xmlns:a14="http://schemas.microsoft.com/office/drawing/2010/main"/>
                      </a:ext>
                    </a:extLst>
                  </pic:spPr>
                </pic:pic>
              </a:graphicData>
            </a:graphic>
          </wp:inline>
        </w:drawing>
      </w:r>
    </w:p>
    <w:p w14:paraId="6E091F93" w14:textId="77777777" w:rsidR="00FD627F" w:rsidRPr="00CE4537" w:rsidRDefault="00FD627F" w:rsidP="00FD627F">
      <w:pPr>
        <w:pStyle w:val="MDPI31text"/>
        <w:ind w:left="0" w:firstLine="0"/>
        <w:divId w:val="405885649"/>
        <w:rPr>
          <w:rFonts w:ascii="Times" w:hAnsi="Times"/>
          <w:sz w:val="22"/>
          <w:szCs w:val="28"/>
        </w:rPr>
      </w:pPr>
      <w:r w:rsidRPr="00CE4537">
        <w:rPr>
          <w:rFonts w:ascii="Times" w:hAnsi="Times"/>
          <w:b/>
          <w:bCs/>
          <w:sz w:val="22"/>
          <w:szCs w:val="28"/>
        </w:rPr>
        <w:t>Figure S2:</w:t>
      </w:r>
      <w:r w:rsidRPr="00CE4537">
        <w:rPr>
          <w:rFonts w:ascii="Times" w:hAnsi="Times"/>
          <w:sz w:val="22"/>
          <w:szCs w:val="28"/>
        </w:rPr>
        <w:t xml:space="preserve"> The corresponding boxplot generated from the Tukey’s t-test results. Letters indicate the significance of differences: *, the means are significantly different between the centrifuged and immobilized groups at the same salinity; **, the means are not significantly different between the centrifuged and immobilized groups at the same salinity.</w:t>
      </w:r>
    </w:p>
    <w:p w14:paraId="6F0D45A8" w14:textId="77777777" w:rsidR="00FD627F" w:rsidRPr="00105D0F" w:rsidRDefault="00FD627F" w:rsidP="00FD627F">
      <w:pPr>
        <w:spacing w:line="259" w:lineRule="auto"/>
        <w:jc w:val="left"/>
        <w:divId w:val="405885649"/>
        <w:rPr>
          <w:rFonts w:ascii="Times" w:hAnsi="Times"/>
          <w:b/>
          <w:bCs/>
        </w:rPr>
      </w:pPr>
      <w:r w:rsidRPr="00105D0F">
        <w:rPr>
          <w:rFonts w:ascii="Times" w:hAnsi="Times"/>
        </w:rPr>
        <w:br w:type="page"/>
      </w:r>
      <w:r w:rsidRPr="00105D0F">
        <w:rPr>
          <w:rFonts w:ascii="Times" w:hAnsi="Times"/>
          <w:b/>
          <w:bCs/>
        </w:rPr>
        <w:lastRenderedPageBreak/>
        <w:t>References</w:t>
      </w:r>
    </w:p>
    <w:p w14:paraId="6B363697" w14:textId="77777777" w:rsidR="00FD627F" w:rsidRPr="00105D0F" w:rsidRDefault="00FD627F" w:rsidP="00FD627F">
      <w:pPr>
        <w:widowControl w:val="0"/>
        <w:autoSpaceDE w:val="0"/>
        <w:autoSpaceDN w:val="0"/>
        <w:adjustRightInd w:val="0"/>
        <w:spacing w:line="240" w:lineRule="auto"/>
        <w:ind w:left="640" w:hanging="640"/>
        <w:divId w:val="405885649"/>
        <w:rPr>
          <w:rFonts w:ascii="Times" w:hAnsi="Times" w:cs="Times New Roman"/>
          <w:noProof/>
          <w:sz w:val="20"/>
          <w:szCs w:val="24"/>
        </w:rPr>
      </w:pPr>
      <w:r w:rsidRPr="00105D0F">
        <w:rPr>
          <w:rFonts w:ascii="Times" w:eastAsia="Times New Roman" w:hAnsi="Times" w:cs="Times New Roman"/>
          <w:snapToGrid w:val="0"/>
          <w:color w:val="000000"/>
          <w:sz w:val="20"/>
          <w:lang w:eastAsia="de-DE" w:bidi="en-US"/>
        </w:rPr>
        <w:fldChar w:fldCharType="begin" w:fldLock="1"/>
      </w:r>
      <w:r w:rsidRPr="00105D0F">
        <w:rPr>
          <w:rFonts w:ascii="Times" w:eastAsia="Times New Roman" w:hAnsi="Times" w:cs="Times New Roman"/>
          <w:snapToGrid w:val="0"/>
          <w:color w:val="000000"/>
          <w:sz w:val="20"/>
          <w:lang w:eastAsia="de-DE" w:bidi="en-US"/>
        </w:rPr>
        <w:instrText xml:space="preserve">ADDIN Mendeley Bibliography CSL_BIBLIOGRAPHY </w:instrText>
      </w:r>
      <w:r w:rsidRPr="00105D0F">
        <w:rPr>
          <w:rFonts w:ascii="Times" w:eastAsia="Times New Roman" w:hAnsi="Times" w:cs="Times New Roman"/>
          <w:snapToGrid w:val="0"/>
          <w:color w:val="000000"/>
          <w:sz w:val="20"/>
          <w:lang w:eastAsia="de-DE" w:bidi="en-US"/>
        </w:rPr>
        <w:fldChar w:fldCharType="separate"/>
      </w:r>
      <w:r w:rsidRPr="00105D0F">
        <w:rPr>
          <w:rFonts w:ascii="Times" w:hAnsi="Times" w:cs="Times New Roman"/>
          <w:noProof/>
          <w:sz w:val="20"/>
          <w:szCs w:val="24"/>
        </w:rPr>
        <w:t>[1]</w:t>
      </w:r>
      <w:r w:rsidRPr="00105D0F">
        <w:rPr>
          <w:rFonts w:ascii="Times" w:hAnsi="Times" w:cs="Times New Roman"/>
          <w:noProof/>
          <w:sz w:val="20"/>
          <w:szCs w:val="24"/>
        </w:rPr>
        <w:tab/>
        <w:t>G.A. Lutzu, T.N. Dunford, Growing Algae in Produced Water Generated During Oil and Gas Production Using Hydraulic Fracturing Technique, Chem. Eng. Trans. 74 (2019) 1261–1266. https://doi.org/10.3303/CET1974211.</w:t>
      </w:r>
    </w:p>
    <w:p w14:paraId="19D922BD" w14:textId="77777777" w:rsidR="00FD627F" w:rsidRPr="00105D0F" w:rsidRDefault="00FD627F" w:rsidP="00FD627F">
      <w:pPr>
        <w:widowControl w:val="0"/>
        <w:autoSpaceDE w:val="0"/>
        <w:autoSpaceDN w:val="0"/>
        <w:adjustRightInd w:val="0"/>
        <w:spacing w:line="240" w:lineRule="auto"/>
        <w:ind w:left="640" w:hanging="640"/>
        <w:divId w:val="405885649"/>
        <w:rPr>
          <w:rFonts w:ascii="Times" w:hAnsi="Times" w:cs="Times New Roman"/>
          <w:noProof/>
          <w:sz w:val="20"/>
          <w:szCs w:val="24"/>
        </w:rPr>
      </w:pPr>
      <w:r w:rsidRPr="00105D0F">
        <w:rPr>
          <w:rFonts w:ascii="Times" w:hAnsi="Times" w:cs="Times New Roman"/>
          <w:noProof/>
          <w:sz w:val="20"/>
          <w:szCs w:val="24"/>
        </w:rPr>
        <w:t>[2]</w:t>
      </w:r>
      <w:r w:rsidRPr="00105D0F">
        <w:rPr>
          <w:rFonts w:ascii="Times" w:hAnsi="Times" w:cs="Times New Roman"/>
          <w:noProof/>
          <w:sz w:val="20"/>
          <w:szCs w:val="24"/>
        </w:rPr>
        <w:tab/>
        <w:t>A. Figler, B.-B. Viktória, D. Dobronoki, K. Márton, S. Nagy, I. Bácsi, Salt Tolerance and Desalination Abilities of Nine Common Green Microalgae Isolates, Water. 11 (2019) 2527. https://doi.org/10.3390/w11122527.</w:t>
      </w:r>
    </w:p>
    <w:p w14:paraId="3A166515" w14:textId="77777777" w:rsidR="00FD627F" w:rsidRPr="00105D0F" w:rsidRDefault="00FD627F" w:rsidP="00FD627F">
      <w:pPr>
        <w:widowControl w:val="0"/>
        <w:autoSpaceDE w:val="0"/>
        <w:autoSpaceDN w:val="0"/>
        <w:adjustRightInd w:val="0"/>
        <w:spacing w:line="240" w:lineRule="auto"/>
        <w:ind w:left="640" w:hanging="640"/>
        <w:divId w:val="405885649"/>
        <w:rPr>
          <w:rFonts w:ascii="Times" w:hAnsi="Times" w:cs="Times New Roman"/>
          <w:noProof/>
          <w:sz w:val="20"/>
          <w:szCs w:val="24"/>
        </w:rPr>
      </w:pPr>
      <w:r w:rsidRPr="00105D0F">
        <w:rPr>
          <w:rFonts w:ascii="Times" w:hAnsi="Times" w:cs="Times New Roman"/>
          <w:noProof/>
          <w:sz w:val="20"/>
          <w:szCs w:val="24"/>
        </w:rPr>
        <w:t>[3]</w:t>
      </w:r>
      <w:r w:rsidRPr="00105D0F">
        <w:rPr>
          <w:rFonts w:ascii="Times" w:hAnsi="Times" w:cs="Times New Roman"/>
          <w:noProof/>
          <w:sz w:val="20"/>
          <w:szCs w:val="24"/>
        </w:rPr>
        <w:tab/>
        <w:t>A. Figler, K. Márton, V. B-Béres, I. Bácsi, Effects of Nutrient Content and Nitrogen to Phosphorous Ratio on the Growth, Nutrient Removal and Desalination Properties of the Green Alga Coelastrum morus on a Laboratory Scale, Energies . 14 (2021). https://doi.org/10.3390/en14082112.</w:t>
      </w:r>
    </w:p>
    <w:p w14:paraId="0830A7DB" w14:textId="77777777" w:rsidR="00FD627F" w:rsidRPr="00105D0F" w:rsidRDefault="00FD627F" w:rsidP="00FD627F">
      <w:pPr>
        <w:widowControl w:val="0"/>
        <w:autoSpaceDE w:val="0"/>
        <w:autoSpaceDN w:val="0"/>
        <w:adjustRightInd w:val="0"/>
        <w:spacing w:line="240" w:lineRule="auto"/>
        <w:ind w:left="640" w:hanging="640"/>
        <w:divId w:val="405885649"/>
        <w:rPr>
          <w:rFonts w:ascii="Times" w:hAnsi="Times" w:cs="Times New Roman"/>
          <w:noProof/>
          <w:sz w:val="20"/>
          <w:szCs w:val="24"/>
        </w:rPr>
      </w:pPr>
      <w:r w:rsidRPr="00105D0F">
        <w:rPr>
          <w:rFonts w:ascii="Times" w:hAnsi="Times" w:cs="Times New Roman"/>
          <w:noProof/>
          <w:sz w:val="20"/>
          <w:szCs w:val="24"/>
        </w:rPr>
        <w:t>[4]</w:t>
      </w:r>
      <w:r w:rsidRPr="00105D0F">
        <w:rPr>
          <w:rFonts w:ascii="Times" w:hAnsi="Times" w:cs="Times New Roman"/>
          <w:noProof/>
          <w:sz w:val="20"/>
          <w:szCs w:val="24"/>
        </w:rPr>
        <w:tab/>
        <w:t>E. Sahle-Demessie, A. Aly Hassan, A. El Badawy, Bio-desalination of brackish and seawater using halophytic algae, Desalination. 465 (2019) 104–113. https://doi.org/10.1016/j.desal.2019.05.002.</w:t>
      </w:r>
    </w:p>
    <w:p w14:paraId="4DA42C23" w14:textId="77777777" w:rsidR="00FD627F" w:rsidRPr="00105D0F" w:rsidRDefault="00FD627F" w:rsidP="00FD627F">
      <w:pPr>
        <w:widowControl w:val="0"/>
        <w:autoSpaceDE w:val="0"/>
        <w:autoSpaceDN w:val="0"/>
        <w:adjustRightInd w:val="0"/>
        <w:spacing w:line="240" w:lineRule="auto"/>
        <w:ind w:left="640" w:hanging="640"/>
        <w:divId w:val="405885649"/>
        <w:rPr>
          <w:rFonts w:ascii="Times" w:hAnsi="Times" w:cs="Times New Roman"/>
          <w:noProof/>
          <w:sz w:val="20"/>
          <w:szCs w:val="24"/>
        </w:rPr>
      </w:pPr>
      <w:r w:rsidRPr="00105D0F">
        <w:rPr>
          <w:rFonts w:ascii="Times" w:hAnsi="Times" w:cs="Times New Roman"/>
          <w:noProof/>
          <w:sz w:val="20"/>
          <w:szCs w:val="24"/>
        </w:rPr>
        <w:t>[5]</w:t>
      </w:r>
      <w:r w:rsidRPr="00105D0F">
        <w:rPr>
          <w:rFonts w:ascii="Times" w:hAnsi="Times" w:cs="Times New Roman"/>
          <w:noProof/>
          <w:sz w:val="20"/>
          <w:szCs w:val="24"/>
        </w:rPr>
        <w:tab/>
        <w:t>X. Gan, G. Shen, B. Xin, M. Li, Simultaneous biological desalination and lipid production by Scenedesmus obliquus cultured with brackish water, Desalination. 400 (2016) 1–6. https://doi.org/10.1016/j.desal.2016.09.012.</w:t>
      </w:r>
    </w:p>
    <w:p w14:paraId="2E3E21AB" w14:textId="77777777" w:rsidR="00FD627F" w:rsidRPr="00105D0F" w:rsidRDefault="00FD627F" w:rsidP="00FD627F">
      <w:pPr>
        <w:widowControl w:val="0"/>
        <w:autoSpaceDE w:val="0"/>
        <w:autoSpaceDN w:val="0"/>
        <w:adjustRightInd w:val="0"/>
        <w:spacing w:line="240" w:lineRule="auto"/>
        <w:ind w:left="640" w:hanging="640"/>
        <w:divId w:val="405885649"/>
        <w:rPr>
          <w:rFonts w:ascii="Times" w:hAnsi="Times"/>
          <w:noProof/>
          <w:sz w:val="20"/>
        </w:rPr>
      </w:pPr>
      <w:r w:rsidRPr="00105D0F">
        <w:rPr>
          <w:rFonts w:ascii="Times" w:hAnsi="Times" w:cs="Times New Roman"/>
          <w:noProof/>
          <w:sz w:val="20"/>
          <w:szCs w:val="24"/>
        </w:rPr>
        <w:t>[6]</w:t>
      </w:r>
      <w:r w:rsidRPr="00105D0F">
        <w:rPr>
          <w:rFonts w:ascii="Times" w:hAnsi="Times" w:cs="Times New Roman"/>
          <w:noProof/>
          <w:sz w:val="20"/>
          <w:szCs w:val="24"/>
        </w:rPr>
        <w:tab/>
        <w:t>X. Li, Y. Yuan, D. Cheng, J. Gao, L. Kong, Q. Zhao, W. Wei, Y. Sun, Exploring stress tolerance mechanism of evolved freshwater strain Chlorella sp. S30 under 30</w:t>
      </w:r>
      <w:r w:rsidRPr="00105D0F">
        <w:rPr>
          <w:rFonts w:ascii="Times New Roman" w:hAnsi="Times New Roman" w:cs="Times New Roman"/>
          <w:noProof/>
          <w:sz w:val="20"/>
          <w:szCs w:val="24"/>
        </w:rPr>
        <w:t> </w:t>
      </w:r>
      <w:r w:rsidRPr="00105D0F">
        <w:rPr>
          <w:rFonts w:ascii="Times" w:hAnsi="Times" w:cs="Times New Roman"/>
          <w:noProof/>
          <w:sz w:val="20"/>
          <w:szCs w:val="24"/>
        </w:rPr>
        <w:t>g/L salt, Bioresour. Technol. 250 (2018) 495–504. https://doi.org/https://doi.org/10.1016/j.biortech.2017.11.072.</w:t>
      </w:r>
    </w:p>
    <w:p w14:paraId="209E66A1" w14:textId="77777777" w:rsidR="00FD627F" w:rsidRPr="00105D0F" w:rsidRDefault="00FD627F" w:rsidP="00FD627F">
      <w:pPr>
        <w:spacing w:line="259" w:lineRule="auto"/>
        <w:jc w:val="left"/>
        <w:divId w:val="405885649"/>
        <w:rPr>
          <w:rFonts w:ascii="Times" w:eastAsia="Times New Roman" w:hAnsi="Times" w:cs="Times New Roman"/>
          <w:snapToGrid w:val="0"/>
          <w:color w:val="000000"/>
          <w:sz w:val="20"/>
          <w:lang w:eastAsia="de-DE" w:bidi="en-US"/>
        </w:rPr>
      </w:pPr>
      <w:r w:rsidRPr="00105D0F">
        <w:rPr>
          <w:rFonts w:ascii="Times" w:eastAsia="Times New Roman" w:hAnsi="Times" w:cs="Times New Roman"/>
          <w:snapToGrid w:val="0"/>
          <w:color w:val="000000"/>
          <w:sz w:val="20"/>
          <w:lang w:eastAsia="de-DE" w:bidi="en-US"/>
        </w:rPr>
        <w:fldChar w:fldCharType="end"/>
      </w:r>
    </w:p>
    <w:p w14:paraId="47EFA7E9" w14:textId="77777777" w:rsidR="00F400FA" w:rsidRPr="00105D0F" w:rsidRDefault="00F400FA" w:rsidP="00D82BDF">
      <w:pPr>
        <w:divId w:val="405885649"/>
        <w:rPr>
          <w:rFonts w:ascii="Times" w:hAnsi="Times"/>
        </w:rPr>
      </w:pPr>
    </w:p>
    <w:sectPr w:rsidR="00F400FA" w:rsidRPr="00105D0F" w:rsidSect="001601FB">
      <w:headerReference w:type="default" r:id="rId17"/>
      <w:footerReference w:type="default" r:id="rId1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2CF7" w14:textId="77777777" w:rsidR="00944A9C" w:rsidRDefault="00944A9C" w:rsidP="00561FCC">
      <w:r>
        <w:separator/>
      </w:r>
    </w:p>
  </w:endnote>
  <w:endnote w:type="continuationSeparator" w:id="0">
    <w:p w14:paraId="2579D9E1" w14:textId="77777777" w:rsidR="00944A9C" w:rsidRDefault="00944A9C" w:rsidP="00561FCC">
      <w:r>
        <w:continuationSeparator/>
      </w:r>
    </w:p>
  </w:endnote>
  <w:endnote w:type="continuationNotice" w:id="1">
    <w:p w14:paraId="2B044981" w14:textId="77777777" w:rsidR="00944A9C" w:rsidRDefault="00944A9C" w:rsidP="00561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dvOT596495f2">
    <w:altName w:val="Cambria"/>
    <w:panose1 w:val="020B0604020202020204"/>
    <w:charset w:val="00"/>
    <w:family w:val="roman"/>
    <w:notTrueType/>
    <w:pitch w:val="default"/>
  </w:font>
  <w:font w:name="AdvOT596495f2+fb">
    <w:altName w:val="Cambria"/>
    <w:panose1 w:val="020B0604020202020204"/>
    <w:charset w:val="00"/>
    <w:family w:val="roman"/>
    <w:notTrueType/>
    <w:pitch w:val="default"/>
  </w:font>
  <w:font w:name="AdvOT7fb33346.I">
    <w:altName w:val="Cambria"/>
    <w:panose1 w:val="020B0604020202020204"/>
    <w:charset w:val="00"/>
    <w:family w:val="roman"/>
    <w:notTrueType/>
    <w:pitch w:val="default"/>
  </w:font>
  <w:font w:name="AdvOT596495f2+20">
    <w:altName w:val="Cambria"/>
    <w:panose1 w:val="020B0604020202020204"/>
    <w:charset w:val="00"/>
    <w:family w:val="roman"/>
    <w:notTrueType/>
    <w:pitch w:val="default"/>
  </w:font>
  <w:font w:name="AdvOT596495f2+22">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107378"/>
      <w:docPartObj>
        <w:docPartGallery w:val="Page Numbers (Bottom of Page)"/>
        <w:docPartUnique/>
      </w:docPartObj>
    </w:sdtPr>
    <w:sdtEndPr>
      <w:rPr>
        <w:noProof/>
      </w:rPr>
    </w:sdtEndPr>
    <w:sdtContent>
      <w:p w14:paraId="5F903F52" w14:textId="10F33A46" w:rsidR="00D32604" w:rsidRDefault="00D32604" w:rsidP="002C7F7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F160982" w14:textId="77777777" w:rsidR="00D32604" w:rsidRDefault="00D32604" w:rsidP="00561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FC1B" w14:textId="77777777" w:rsidR="00944A9C" w:rsidRDefault="00944A9C" w:rsidP="00DE6490">
      <w:pPr>
        <w:spacing w:after="0" w:line="240" w:lineRule="auto"/>
      </w:pPr>
      <w:r>
        <w:separator/>
      </w:r>
    </w:p>
  </w:footnote>
  <w:footnote w:type="continuationSeparator" w:id="0">
    <w:p w14:paraId="4BDC29F9" w14:textId="77777777" w:rsidR="00944A9C" w:rsidRDefault="00944A9C" w:rsidP="00561FCC">
      <w:r>
        <w:continuationSeparator/>
      </w:r>
    </w:p>
  </w:footnote>
  <w:footnote w:type="continuationNotice" w:id="1">
    <w:p w14:paraId="20D6BAF6" w14:textId="77777777" w:rsidR="00944A9C" w:rsidRDefault="00944A9C" w:rsidP="00561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D32604" w14:paraId="4ACF3D0B" w14:textId="77777777" w:rsidTr="459F8D5E">
      <w:tc>
        <w:tcPr>
          <w:tcW w:w="3005" w:type="dxa"/>
        </w:tcPr>
        <w:p w14:paraId="6B5C5A8A" w14:textId="2F55111E" w:rsidR="00D32604" w:rsidRDefault="00D32604" w:rsidP="459F8D5E">
          <w:pPr>
            <w:pStyle w:val="Header"/>
            <w:ind w:left="-115"/>
            <w:jc w:val="left"/>
            <w:rPr>
              <w:rFonts w:ascii="Times New Roman" w:eastAsia="Calibri" w:hAnsi="Times New Roman" w:cs="Arial"/>
              <w:szCs w:val="24"/>
            </w:rPr>
          </w:pPr>
        </w:p>
      </w:tc>
      <w:tc>
        <w:tcPr>
          <w:tcW w:w="3005" w:type="dxa"/>
        </w:tcPr>
        <w:p w14:paraId="52513578" w14:textId="279C3067" w:rsidR="00D32604" w:rsidRDefault="00D32604" w:rsidP="459F8D5E">
          <w:pPr>
            <w:pStyle w:val="Header"/>
            <w:jc w:val="center"/>
            <w:rPr>
              <w:rFonts w:ascii="Times New Roman" w:eastAsia="Calibri" w:hAnsi="Times New Roman" w:cs="Arial"/>
              <w:szCs w:val="24"/>
            </w:rPr>
          </w:pPr>
        </w:p>
      </w:tc>
      <w:tc>
        <w:tcPr>
          <w:tcW w:w="3005" w:type="dxa"/>
        </w:tcPr>
        <w:p w14:paraId="4894DA82" w14:textId="711C9E2D" w:rsidR="00D32604" w:rsidRDefault="00D32604" w:rsidP="459F8D5E">
          <w:pPr>
            <w:pStyle w:val="Header"/>
            <w:ind w:right="-115"/>
            <w:jc w:val="right"/>
            <w:rPr>
              <w:rFonts w:ascii="Times New Roman" w:eastAsia="Calibri" w:hAnsi="Times New Roman" w:cs="Arial"/>
              <w:szCs w:val="24"/>
            </w:rPr>
          </w:pPr>
        </w:p>
      </w:tc>
    </w:tr>
  </w:tbl>
  <w:p w14:paraId="72703548" w14:textId="238ADCEE" w:rsidR="00D32604" w:rsidRDefault="00D32604" w:rsidP="459F8D5E">
    <w:pPr>
      <w:pStyle w:val="Header"/>
      <w:rPr>
        <w:rFonts w:ascii="Times New Roman" w:eastAsia="Calibri" w:hAnsi="Times New Roman"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F6A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C2E1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081B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6AF9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A08E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26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64F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1258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064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268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0D5B"/>
    <w:multiLevelType w:val="hybridMultilevel"/>
    <w:tmpl w:val="3D427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32D6D"/>
    <w:multiLevelType w:val="hybridMultilevel"/>
    <w:tmpl w:val="C5980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0972B3"/>
    <w:multiLevelType w:val="hybridMultilevel"/>
    <w:tmpl w:val="0EB22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534996"/>
    <w:multiLevelType w:val="hybridMultilevel"/>
    <w:tmpl w:val="90DC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852B2A"/>
    <w:multiLevelType w:val="hybridMultilevel"/>
    <w:tmpl w:val="47785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B468F5"/>
    <w:multiLevelType w:val="hybridMultilevel"/>
    <w:tmpl w:val="F7E250A8"/>
    <w:lvl w:ilvl="0" w:tplc="5A92E4B0">
      <w:start w:val="1"/>
      <w:numFmt w:val="decimal"/>
      <w:lvlRestart w:val="0"/>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BD4875"/>
    <w:multiLevelType w:val="multilevel"/>
    <w:tmpl w:val="EE6ADD94"/>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19D700B5"/>
    <w:multiLevelType w:val="hybridMultilevel"/>
    <w:tmpl w:val="9D5C6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1E09ED"/>
    <w:multiLevelType w:val="hybridMultilevel"/>
    <w:tmpl w:val="DDE67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2"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1B15D1"/>
    <w:multiLevelType w:val="hybridMultilevel"/>
    <w:tmpl w:val="23B89C06"/>
    <w:lvl w:ilvl="0" w:tplc="1E3E92E2">
      <w:start w:val="1"/>
      <w:numFmt w:val="lowerLetter"/>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C6699D"/>
    <w:multiLevelType w:val="hybridMultilevel"/>
    <w:tmpl w:val="DE46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4723CA"/>
    <w:multiLevelType w:val="hybridMultilevel"/>
    <w:tmpl w:val="55529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E0EDC"/>
    <w:multiLevelType w:val="hybridMultilevel"/>
    <w:tmpl w:val="62E4230C"/>
    <w:lvl w:ilvl="0" w:tplc="04090001">
      <w:start w:val="1"/>
      <w:numFmt w:val="bullet"/>
      <w:lvlText w:val=""/>
      <w:lvlJc w:val="left"/>
      <w:pPr>
        <w:ind w:left="3753" w:hanging="360"/>
      </w:pPr>
      <w:rPr>
        <w:rFonts w:ascii="Symbol" w:hAnsi="Symbol" w:hint="default"/>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abstractNum w:abstractNumId="2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8" w15:restartNumberingAfterBreak="0">
    <w:nsid w:val="38333ADB"/>
    <w:multiLevelType w:val="hybridMultilevel"/>
    <w:tmpl w:val="5E123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8D3806"/>
    <w:multiLevelType w:val="hybridMultilevel"/>
    <w:tmpl w:val="B1A8EF74"/>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41104996"/>
    <w:multiLevelType w:val="hybridMultilevel"/>
    <w:tmpl w:val="8C8C5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960BB"/>
    <w:multiLevelType w:val="hybridMultilevel"/>
    <w:tmpl w:val="B1A8EF74"/>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2" w15:restartNumberingAfterBreak="0">
    <w:nsid w:val="45DF4D2F"/>
    <w:multiLevelType w:val="hybridMultilevel"/>
    <w:tmpl w:val="EFCE3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1D5975"/>
    <w:multiLevelType w:val="hybridMultilevel"/>
    <w:tmpl w:val="33825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36" w15:restartNumberingAfterBreak="0">
    <w:nsid w:val="56F967BA"/>
    <w:multiLevelType w:val="hybridMultilevel"/>
    <w:tmpl w:val="50D2E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540A07"/>
    <w:multiLevelType w:val="hybridMultilevel"/>
    <w:tmpl w:val="DB6EC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37A9A"/>
    <w:multiLevelType w:val="hybridMultilevel"/>
    <w:tmpl w:val="60367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111C5"/>
    <w:multiLevelType w:val="hybridMultilevel"/>
    <w:tmpl w:val="C658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1" w15:restartNumberingAfterBreak="0">
    <w:nsid w:val="70FD6D8F"/>
    <w:multiLevelType w:val="hybridMultilevel"/>
    <w:tmpl w:val="B1A8EF7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2" w15:restartNumberingAfterBreak="0">
    <w:nsid w:val="75A2294F"/>
    <w:multiLevelType w:val="hybridMultilevel"/>
    <w:tmpl w:val="C826E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1421EA"/>
    <w:multiLevelType w:val="hybridMultilevel"/>
    <w:tmpl w:val="7E0A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00953"/>
    <w:multiLevelType w:val="hybridMultilevel"/>
    <w:tmpl w:val="E7068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C5701D"/>
    <w:multiLevelType w:val="hybridMultilevel"/>
    <w:tmpl w:val="AE96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163406">
    <w:abstractNumId w:val="23"/>
  </w:num>
  <w:num w:numId="2" w16cid:durableId="872234794">
    <w:abstractNumId w:val="36"/>
  </w:num>
  <w:num w:numId="3" w16cid:durableId="1273518514">
    <w:abstractNumId w:val="42"/>
  </w:num>
  <w:num w:numId="4" w16cid:durableId="1899513926">
    <w:abstractNumId w:val="28"/>
  </w:num>
  <w:num w:numId="5" w16cid:durableId="1758289948">
    <w:abstractNumId w:val="25"/>
  </w:num>
  <w:num w:numId="6" w16cid:durableId="49965583">
    <w:abstractNumId w:val="30"/>
  </w:num>
  <w:num w:numId="7" w16cid:durableId="1546140698">
    <w:abstractNumId w:val="11"/>
  </w:num>
  <w:num w:numId="8" w16cid:durableId="1906137204">
    <w:abstractNumId w:val="33"/>
  </w:num>
  <w:num w:numId="9" w16cid:durableId="1980574633">
    <w:abstractNumId w:val="13"/>
  </w:num>
  <w:num w:numId="10" w16cid:durableId="1147626759">
    <w:abstractNumId w:val="32"/>
  </w:num>
  <w:num w:numId="11" w16cid:durableId="1516725028">
    <w:abstractNumId w:val="37"/>
  </w:num>
  <w:num w:numId="12" w16cid:durableId="1427462609">
    <w:abstractNumId w:val="0"/>
  </w:num>
  <w:num w:numId="13" w16cid:durableId="1247762782">
    <w:abstractNumId w:val="1"/>
  </w:num>
  <w:num w:numId="14" w16cid:durableId="1995259543">
    <w:abstractNumId w:val="2"/>
  </w:num>
  <w:num w:numId="15" w16cid:durableId="1370569710">
    <w:abstractNumId w:val="3"/>
  </w:num>
  <w:num w:numId="16" w16cid:durableId="712580535">
    <w:abstractNumId w:val="8"/>
  </w:num>
  <w:num w:numId="17" w16cid:durableId="2076661128">
    <w:abstractNumId w:val="4"/>
  </w:num>
  <w:num w:numId="18" w16cid:durableId="1765344383">
    <w:abstractNumId w:val="5"/>
  </w:num>
  <w:num w:numId="19" w16cid:durableId="673842002">
    <w:abstractNumId w:val="6"/>
  </w:num>
  <w:num w:numId="20" w16cid:durableId="1000502353">
    <w:abstractNumId w:val="7"/>
  </w:num>
  <w:num w:numId="21" w16cid:durableId="563218578">
    <w:abstractNumId w:val="9"/>
  </w:num>
  <w:num w:numId="22" w16cid:durableId="569269086">
    <w:abstractNumId w:val="16"/>
  </w:num>
  <w:num w:numId="23" w16cid:durableId="475533889">
    <w:abstractNumId w:val="38"/>
  </w:num>
  <w:num w:numId="24" w16cid:durableId="947278174">
    <w:abstractNumId w:val="39"/>
  </w:num>
  <w:num w:numId="25" w16cid:durableId="886455081">
    <w:abstractNumId w:val="10"/>
  </w:num>
  <w:num w:numId="26" w16cid:durableId="840924266">
    <w:abstractNumId w:val="17"/>
  </w:num>
  <w:num w:numId="27" w16cid:durableId="858662841">
    <w:abstractNumId w:val="44"/>
  </w:num>
  <w:num w:numId="28" w16cid:durableId="1600605314">
    <w:abstractNumId w:val="18"/>
  </w:num>
  <w:num w:numId="29" w16cid:durableId="580259120">
    <w:abstractNumId w:val="14"/>
  </w:num>
  <w:num w:numId="30" w16cid:durableId="1230307760">
    <w:abstractNumId w:val="12"/>
  </w:num>
  <w:num w:numId="31" w16cid:durableId="1409961124">
    <w:abstractNumId w:val="21"/>
  </w:num>
  <w:num w:numId="32" w16cid:durableId="751588297">
    <w:abstractNumId w:val="27"/>
  </w:num>
  <w:num w:numId="33" w16cid:durableId="516895561">
    <w:abstractNumId w:val="20"/>
  </w:num>
  <w:num w:numId="34" w16cid:durableId="1621035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4700952">
    <w:abstractNumId w:val="22"/>
  </w:num>
  <w:num w:numId="36" w16cid:durableId="1423254598">
    <w:abstractNumId w:val="35"/>
  </w:num>
  <w:num w:numId="37" w16cid:durableId="718361690">
    <w:abstractNumId w:val="19"/>
  </w:num>
  <w:num w:numId="38" w16cid:durableId="1264875090">
    <w:abstractNumId w:val="40"/>
  </w:num>
  <w:num w:numId="39" w16cid:durableId="1746759269">
    <w:abstractNumId w:val="15"/>
  </w:num>
  <w:num w:numId="40" w16cid:durableId="544873037">
    <w:abstractNumId w:val="34"/>
  </w:num>
  <w:num w:numId="41" w16cid:durableId="2055226423">
    <w:abstractNumId w:val="26"/>
  </w:num>
  <w:num w:numId="42" w16cid:durableId="1807698725">
    <w:abstractNumId w:val="41"/>
  </w:num>
  <w:num w:numId="43" w16cid:durableId="929200769">
    <w:abstractNumId w:val="45"/>
  </w:num>
  <w:num w:numId="44" w16cid:durableId="1568219980">
    <w:abstractNumId w:val="43"/>
  </w:num>
  <w:num w:numId="45" w16cid:durableId="83502571">
    <w:abstractNumId w:val="29"/>
  </w:num>
  <w:num w:numId="46" w16cid:durableId="687368549">
    <w:abstractNumId w:val="31"/>
  </w:num>
  <w:num w:numId="47" w16cid:durableId="10335030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NjMzNzAxNjK1MDBV0lEKTi0uzszPAykwt6wFAOFQO/stAAAA"/>
  </w:docVars>
  <w:rsids>
    <w:rsidRoot w:val="004E1B1F"/>
    <w:rsid w:val="0000076C"/>
    <w:rsid w:val="00000D66"/>
    <w:rsid w:val="00001274"/>
    <w:rsid w:val="00001562"/>
    <w:rsid w:val="000020E9"/>
    <w:rsid w:val="000022B1"/>
    <w:rsid w:val="00002360"/>
    <w:rsid w:val="00002449"/>
    <w:rsid w:val="00002950"/>
    <w:rsid w:val="00002990"/>
    <w:rsid w:val="00002C19"/>
    <w:rsid w:val="00002DE9"/>
    <w:rsid w:val="00002E67"/>
    <w:rsid w:val="00003728"/>
    <w:rsid w:val="000041B3"/>
    <w:rsid w:val="00004235"/>
    <w:rsid w:val="00004EF2"/>
    <w:rsid w:val="00004F02"/>
    <w:rsid w:val="00004F83"/>
    <w:rsid w:val="000051BA"/>
    <w:rsid w:val="00005A83"/>
    <w:rsid w:val="000064A3"/>
    <w:rsid w:val="0000659E"/>
    <w:rsid w:val="000066F2"/>
    <w:rsid w:val="00006821"/>
    <w:rsid w:val="00006B15"/>
    <w:rsid w:val="000071FD"/>
    <w:rsid w:val="00007996"/>
    <w:rsid w:val="000079A0"/>
    <w:rsid w:val="00007FC1"/>
    <w:rsid w:val="0001027D"/>
    <w:rsid w:val="00010538"/>
    <w:rsid w:val="0001058C"/>
    <w:rsid w:val="00010BA1"/>
    <w:rsid w:val="00010E50"/>
    <w:rsid w:val="000116CC"/>
    <w:rsid w:val="00011C4F"/>
    <w:rsid w:val="00011D38"/>
    <w:rsid w:val="000122BA"/>
    <w:rsid w:val="00012353"/>
    <w:rsid w:val="0001257D"/>
    <w:rsid w:val="0001264A"/>
    <w:rsid w:val="00012D08"/>
    <w:rsid w:val="00012D48"/>
    <w:rsid w:val="00013128"/>
    <w:rsid w:val="000138F4"/>
    <w:rsid w:val="00013986"/>
    <w:rsid w:val="000141FE"/>
    <w:rsid w:val="0001425B"/>
    <w:rsid w:val="000147E5"/>
    <w:rsid w:val="00014867"/>
    <w:rsid w:val="00014C60"/>
    <w:rsid w:val="00014D23"/>
    <w:rsid w:val="00014FF0"/>
    <w:rsid w:val="00015367"/>
    <w:rsid w:val="00015635"/>
    <w:rsid w:val="00015A6B"/>
    <w:rsid w:val="00015EEF"/>
    <w:rsid w:val="0001649D"/>
    <w:rsid w:val="000165B7"/>
    <w:rsid w:val="00016683"/>
    <w:rsid w:val="000168F7"/>
    <w:rsid w:val="00016B73"/>
    <w:rsid w:val="00016E63"/>
    <w:rsid w:val="00016FE4"/>
    <w:rsid w:val="0001729A"/>
    <w:rsid w:val="00017F02"/>
    <w:rsid w:val="00020058"/>
    <w:rsid w:val="000201DF"/>
    <w:rsid w:val="00020547"/>
    <w:rsid w:val="00020B97"/>
    <w:rsid w:val="00020DB2"/>
    <w:rsid w:val="00021449"/>
    <w:rsid w:val="00021528"/>
    <w:rsid w:val="0002166E"/>
    <w:rsid w:val="000216DA"/>
    <w:rsid w:val="000217BE"/>
    <w:rsid w:val="0002189E"/>
    <w:rsid w:val="00021949"/>
    <w:rsid w:val="00021985"/>
    <w:rsid w:val="00021D9A"/>
    <w:rsid w:val="00021FFD"/>
    <w:rsid w:val="000223A0"/>
    <w:rsid w:val="00022B3F"/>
    <w:rsid w:val="00023180"/>
    <w:rsid w:val="00023C0C"/>
    <w:rsid w:val="00023C4C"/>
    <w:rsid w:val="000243F2"/>
    <w:rsid w:val="00024B5F"/>
    <w:rsid w:val="00024BFB"/>
    <w:rsid w:val="00024D72"/>
    <w:rsid w:val="00025290"/>
    <w:rsid w:val="000259F2"/>
    <w:rsid w:val="000261C4"/>
    <w:rsid w:val="000263AA"/>
    <w:rsid w:val="000264CC"/>
    <w:rsid w:val="000264F4"/>
    <w:rsid w:val="00026521"/>
    <w:rsid w:val="000269F0"/>
    <w:rsid w:val="00026B02"/>
    <w:rsid w:val="00026E65"/>
    <w:rsid w:val="00026E95"/>
    <w:rsid w:val="00026FC4"/>
    <w:rsid w:val="0002746D"/>
    <w:rsid w:val="00027D47"/>
    <w:rsid w:val="00027FDA"/>
    <w:rsid w:val="000302E7"/>
    <w:rsid w:val="00030462"/>
    <w:rsid w:val="00030CC7"/>
    <w:rsid w:val="000313FF"/>
    <w:rsid w:val="00031984"/>
    <w:rsid w:val="00031E3B"/>
    <w:rsid w:val="00031E59"/>
    <w:rsid w:val="00031FD4"/>
    <w:rsid w:val="000324EC"/>
    <w:rsid w:val="00032C3B"/>
    <w:rsid w:val="00032D16"/>
    <w:rsid w:val="00032FF3"/>
    <w:rsid w:val="0003318C"/>
    <w:rsid w:val="00033960"/>
    <w:rsid w:val="00033CA2"/>
    <w:rsid w:val="0003466C"/>
    <w:rsid w:val="000347D0"/>
    <w:rsid w:val="00034BC6"/>
    <w:rsid w:val="00034D50"/>
    <w:rsid w:val="00034EEB"/>
    <w:rsid w:val="00034F3F"/>
    <w:rsid w:val="0003529D"/>
    <w:rsid w:val="0003549E"/>
    <w:rsid w:val="000355B4"/>
    <w:rsid w:val="000356EE"/>
    <w:rsid w:val="00035872"/>
    <w:rsid w:val="00035D1C"/>
    <w:rsid w:val="00035D66"/>
    <w:rsid w:val="00036918"/>
    <w:rsid w:val="00036A5C"/>
    <w:rsid w:val="00036BBE"/>
    <w:rsid w:val="00036D11"/>
    <w:rsid w:val="00037BAD"/>
    <w:rsid w:val="00037DCC"/>
    <w:rsid w:val="0004066B"/>
    <w:rsid w:val="000407CA"/>
    <w:rsid w:val="000407F4"/>
    <w:rsid w:val="00040B6C"/>
    <w:rsid w:val="00040F2A"/>
    <w:rsid w:val="000410B1"/>
    <w:rsid w:val="000418B2"/>
    <w:rsid w:val="000429FA"/>
    <w:rsid w:val="00042AE6"/>
    <w:rsid w:val="00042CF1"/>
    <w:rsid w:val="00042D5E"/>
    <w:rsid w:val="00043400"/>
    <w:rsid w:val="0004348B"/>
    <w:rsid w:val="00043714"/>
    <w:rsid w:val="00043E1A"/>
    <w:rsid w:val="00045083"/>
    <w:rsid w:val="00045174"/>
    <w:rsid w:val="00045224"/>
    <w:rsid w:val="000452A0"/>
    <w:rsid w:val="0004535A"/>
    <w:rsid w:val="0004671B"/>
    <w:rsid w:val="00046C4B"/>
    <w:rsid w:val="00046CA1"/>
    <w:rsid w:val="00046E59"/>
    <w:rsid w:val="000470E9"/>
    <w:rsid w:val="000477A5"/>
    <w:rsid w:val="00047CCE"/>
    <w:rsid w:val="0005000E"/>
    <w:rsid w:val="00050488"/>
    <w:rsid w:val="000506DB"/>
    <w:rsid w:val="000507CE"/>
    <w:rsid w:val="00050806"/>
    <w:rsid w:val="00051100"/>
    <w:rsid w:val="0005127C"/>
    <w:rsid w:val="00051AAC"/>
    <w:rsid w:val="00051CE5"/>
    <w:rsid w:val="0005206A"/>
    <w:rsid w:val="00052273"/>
    <w:rsid w:val="000523CC"/>
    <w:rsid w:val="00052B27"/>
    <w:rsid w:val="000537A4"/>
    <w:rsid w:val="00054466"/>
    <w:rsid w:val="00054482"/>
    <w:rsid w:val="00054727"/>
    <w:rsid w:val="00054F9F"/>
    <w:rsid w:val="0005528F"/>
    <w:rsid w:val="00055464"/>
    <w:rsid w:val="000556DF"/>
    <w:rsid w:val="000559CF"/>
    <w:rsid w:val="00055ABC"/>
    <w:rsid w:val="00055B33"/>
    <w:rsid w:val="000564A2"/>
    <w:rsid w:val="000566F8"/>
    <w:rsid w:val="000569EB"/>
    <w:rsid w:val="000572E4"/>
    <w:rsid w:val="00057543"/>
    <w:rsid w:val="000577D1"/>
    <w:rsid w:val="00057FD7"/>
    <w:rsid w:val="00060239"/>
    <w:rsid w:val="00060BF5"/>
    <w:rsid w:val="00061CB7"/>
    <w:rsid w:val="00061E65"/>
    <w:rsid w:val="0006207B"/>
    <w:rsid w:val="0006207C"/>
    <w:rsid w:val="00062253"/>
    <w:rsid w:val="00062300"/>
    <w:rsid w:val="000629D3"/>
    <w:rsid w:val="000634EF"/>
    <w:rsid w:val="0006358A"/>
    <w:rsid w:val="00063DFB"/>
    <w:rsid w:val="000643E1"/>
    <w:rsid w:val="0006460C"/>
    <w:rsid w:val="00064832"/>
    <w:rsid w:val="00064A6C"/>
    <w:rsid w:val="00064C5C"/>
    <w:rsid w:val="00064C95"/>
    <w:rsid w:val="00065507"/>
    <w:rsid w:val="0006577A"/>
    <w:rsid w:val="000658D2"/>
    <w:rsid w:val="00065B65"/>
    <w:rsid w:val="00065E4F"/>
    <w:rsid w:val="00066CEF"/>
    <w:rsid w:val="00066D81"/>
    <w:rsid w:val="000670D2"/>
    <w:rsid w:val="000678CB"/>
    <w:rsid w:val="000679D5"/>
    <w:rsid w:val="000679EC"/>
    <w:rsid w:val="00067FB5"/>
    <w:rsid w:val="000702C2"/>
    <w:rsid w:val="00070477"/>
    <w:rsid w:val="000706A6"/>
    <w:rsid w:val="0007085C"/>
    <w:rsid w:val="00070E5A"/>
    <w:rsid w:val="000712D1"/>
    <w:rsid w:val="000715C2"/>
    <w:rsid w:val="0007169A"/>
    <w:rsid w:val="00071960"/>
    <w:rsid w:val="00071994"/>
    <w:rsid w:val="00071A16"/>
    <w:rsid w:val="00071A67"/>
    <w:rsid w:val="00071AF3"/>
    <w:rsid w:val="00071E69"/>
    <w:rsid w:val="0007204C"/>
    <w:rsid w:val="00072228"/>
    <w:rsid w:val="00072443"/>
    <w:rsid w:val="00073243"/>
    <w:rsid w:val="000736B6"/>
    <w:rsid w:val="000737BE"/>
    <w:rsid w:val="00073F90"/>
    <w:rsid w:val="0007421B"/>
    <w:rsid w:val="000748A4"/>
    <w:rsid w:val="00074B0E"/>
    <w:rsid w:val="00074B40"/>
    <w:rsid w:val="0007506D"/>
    <w:rsid w:val="00075127"/>
    <w:rsid w:val="000756BD"/>
    <w:rsid w:val="00075959"/>
    <w:rsid w:val="00075E08"/>
    <w:rsid w:val="00075E78"/>
    <w:rsid w:val="000760FD"/>
    <w:rsid w:val="00076C33"/>
    <w:rsid w:val="00077875"/>
    <w:rsid w:val="0007790E"/>
    <w:rsid w:val="00077A23"/>
    <w:rsid w:val="00077AE0"/>
    <w:rsid w:val="00077AF7"/>
    <w:rsid w:val="000800CF"/>
    <w:rsid w:val="00080279"/>
    <w:rsid w:val="0008057B"/>
    <w:rsid w:val="000805A5"/>
    <w:rsid w:val="00080D72"/>
    <w:rsid w:val="00081129"/>
    <w:rsid w:val="000814AA"/>
    <w:rsid w:val="0008154E"/>
    <w:rsid w:val="0008211E"/>
    <w:rsid w:val="00082196"/>
    <w:rsid w:val="0008280E"/>
    <w:rsid w:val="000831B4"/>
    <w:rsid w:val="00083385"/>
    <w:rsid w:val="000836E6"/>
    <w:rsid w:val="0008393E"/>
    <w:rsid w:val="00083951"/>
    <w:rsid w:val="00083AF4"/>
    <w:rsid w:val="000840F4"/>
    <w:rsid w:val="0008452F"/>
    <w:rsid w:val="00084CDF"/>
    <w:rsid w:val="0008557C"/>
    <w:rsid w:val="000857CC"/>
    <w:rsid w:val="000859D6"/>
    <w:rsid w:val="00086009"/>
    <w:rsid w:val="00086D0A"/>
    <w:rsid w:val="00086D22"/>
    <w:rsid w:val="00086D76"/>
    <w:rsid w:val="00086DD3"/>
    <w:rsid w:val="00086EFE"/>
    <w:rsid w:val="00086F2E"/>
    <w:rsid w:val="0008782C"/>
    <w:rsid w:val="00087C4D"/>
    <w:rsid w:val="00087EC5"/>
    <w:rsid w:val="00090038"/>
    <w:rsid w:val="00090EA0"/>
    <w:rsid w:val="00091196"/>
    <w:rsid w:val="0009120E"/>
    <w:rsid w:val="00091553"/>
    <w:rsid w:val="00092475"/>
    <w:rsid w:val="00092F6D"/>
    <w:rsid w:val="000931DC"/>
    <w:rsid w:val="0009342E"/>
    <w:rsid w:val="000936B6"/>
    <w:rsid w:val="000945D6"/>
    <w:rsid w:val="00094858"/>
    <w:rsid w:val="00094CC4"/>
    <w:rsid w:val="00094F26"/>
    <w:rsid w:val="000951D1"/>
    <w:rsid w:val="000952D7"/>
    <w:rsid w:val="00095389"/>
    <w:rsid w:val="00095401"/>
    <w:rsid w:val="00095774"/>
    <w:rsid w:val="000965DE"/>
    <w:rsid w:val="00096C60"/>
    <w:rsid w:val="00096C61"/>
    <w:rsid w:val="000973B4"/>
    <w:rsid w:val="0009748A"/>
    <w:rsid w:val="00097A11"/>
    <w:rsid w:val="00097C6B"/>
    <w:rsid w:val="000A0400"/>
    <w:rsid w:val="000A0455"/>
    <w:rsid w:val="000A07FE"/>
    <w:rsid w:val="000A0AFF"/>
    <w:rsid w:val="000A0D9C"/>
    <w:rsid w:val="000A0F40"/>
    <w:rsid w:val="000A16F5"/>
    <w:rsid w:val="000A18C9"/>
    <w:rsid w:val="000A1FD9"/>
    <w:rsid w:val="000A21B6"/>
    <w:rsid w:val="000A2652"/>
    <w:rsid w:val="000A267E"/>
    <w:rsid w:val="000A29A2"/>
    <w:rsid w:val="000A2AAA"/>
    <w:rsid w:val="000A2B76"/>
    <w:rsid w:val="000A3410"/>
    <w:rsid w:val="000A37C3"/>
    <w:rsid w:val="000A397F"/>
    <w:rsid w:val="000A4374"/>
    <w:rsid w:val="000A4642"/>
    <w:rsid w:val="000A4EF8"/>
    <w:rsid w:val="000A5098"/>
    <w:rsid w:val="000A511B"/>
    <w:rsid w:val="000A528B"/>
    <w:rsid w:val="000A529F"/>
    <w:rsid w:val="000A578A"/>
    <w:rsid w:val="000A6070"/>
    <w:rsid w:val="000A611D"/>
    <w:rsid w:val="000A61F3"/>
    <w:rsid w:val="000A6302"/>
    <w:rsid w:val="000A6BB8"/>
    <w:rsid w:val="000A7BA5"/>
    <w:rsid w:val="000B02C4"/>
    <w:rsid w:val="000B08D1"/>
    <w:rsid w:val="000B16D9"/>
    <w:rsid w:val="000B16DB"/>
    <w:rsid w:val="000B1BA7"/>
    <w:rsid w:val="000B1CCF"/>
    <w:rsid w:val="000B1F37"/>
    <w:rsid w:val="000B2707"/>
    <w:rsid w:val="000B282C"/>
    <w:rsid w:val="000B283D"/>
    <w:rsid w:val="000B2A87"/>
    <w:rsid w:val="000B2A9F"/>
    <w:rsid w:val="000B2CF3"/>
    <w:rsid w:val="000B3740"/>
    <w:rsid w:val="000B37E9"/>
    <w:rsid w:val="000B3FB3"/>
    <w:rsid w:val="000B4697"/>
    <w:rsid w:val="000B4C68"/>
    <w:rsid w:val="000B5230"/>
    <w:rsid w:val="000B52BA"/>
    <w:rsid w:val="000B594B"/>
    <w:rsid w:val="000B5CB9"/>
    <w:rsid w:val="000B61C0"/>
    <w:rsid w:val="000B6442"/>
    <w:rsid w:val="000B6AA3"/>
    <w:rsid w:val="000B787A"/>
    <w:rsid w:val="000B7ADE"/>
    <w:rsid w:val="000B7CF3"/>
    <w:rsid w:val="000C10AF"/>
    <w:rsid w:val="000C1A78"/>
    <w:rsid w:val="000C1F60"/>
    <w:rsid w:val="000C2B3A"/>
    <w:rsid w:val="000C2BF4"/>
    <w:rsid w:val="000C3563"/>
    <w:rsid w:val="000C3BCC"/>
    <w:rsid w:val="000C3C93"/>
    <w:rsid w:val="000C3D74"/>
    <w:rsid w:val="000C3E8B"/>
    <w:rsid w:val="000C3EE3"/>
    <w:rsid w:val="000C4392"/>
    <w:rsid w:val="000C4658"/>
    <w:rsid w:val="000C4768"/>
    <w:rsid w:val="000C4D81"/>
    <w:rsid w:val="000C4EBA"/>
    <w:rsid w:val="000C4F1B"/>
    <w:rsid w:val="000C58A2"/>
    <w:rsid w:val="000C5D7D"/>
    <w:rsid w:val="000C638F"/>
    <w:rsid w:val="000C6AA2"/>
    <w:rsid w:val="000C6F72"/>
    <w:rsid w:val="000C739F"/>
    <w:rsid w:val="000C76AE"/>
    <w:rsid w:val="000D028C"/>
    <w:rsid w:val="000D0C05"/>
    <w:rsid w:val="000D0CC0"/>
    <w:rsid w:val="000D0CD9"/>
    <w:rsid w:val="000D11C4"/>
    <w:rsid w:val="000D121A"/>
    <w:rsid w:val="000D1798"/>
    <w:rsid w:val="000D25DD"/>
    <w:rsid w:val="000D3568"/>
    <w:rsid w:val="000D35A6"/>
    <w:rsid w:val="000D35AA"/>
    <w:rsid w:val="000D39CB"/>
    <w:rsid w:val="000D3ACD"/>
    <w:rsid w:val="000D3CD9"/>
    <w:rsid w:val="000D4609"/>
    <w:rsid w:val="000D4E62"/>
    <w:rsid w:val="000D523C"/>
    <w:rsid w:val="000D57B8"/>
    <w:rsid w:val="000D597F"/>
    <w:rsid w:val="000D6599"/>
    <w:rsid w:val="000D6678"/>
    <w:rsid w:val="000D67C3"/>
    <w:rsid w:val="000D6BE7"/>
    <w:rsid w:val="000D7733"/>
    <w:rsid w:val="000D7781"/>
    <w:rsid w:val="000D7AE4"/>
    <w:rsid w:val="000D7B13"/>
    <w:rsid w:val="000E027D"/>
    <w:rsid w:val="000E04EC"/>
    <w:rsid w:val="000E14E8"/>
    <w:rsid w:val="000E182D"/>
    <w:rsid w:val="000E1F44"/>
    <w:rsid w:val="000E24F0"/>
    <w:rsid w:val="000E31A2"/>
    <w:rsid w:val="000E3208"/>
    <w:rsid w:val="000E381B"/>
    <w:rsid w:val="000E3D9F"/>
    <w:rsid w:val="000E4806"/>
    <w:rsid w:val="000E481C"/>
    <w:rsid w:val="000E4CCC"/>
    <w:rsid w:val="000E51D5"/>
    <w:rsid w:val="000E5702"/>
    <w:rsid w:val="000E5E5A"/>
    <w:rsid w:val="000E5F5C"/>
    <w:rsid w:val="000E64A3"/>
    <w:rsid w:val="000E6589"/>
    <w:rsid w:val="000E659D"/>
    <w:rsid w:val="000E6765"/>
    <w:rsid w:val="000E6A42"/>
    <w:rsid w:val="000E6AB3"/>
    <w:rsid w:val="000E6B09"/>
    <w:rsid w:val="000E6B0D"/>
    <w:rsid w:val="000E6B70"/>
    <w:rsid w:val="000E705C"/>
    <w:rsid w:val="000E756A"/>
    <w:rsid w:val="000E76D7"/>
    <w:rsid w:val="000E78FF"/>
    <w:rsid w:val="000E7F63"/>
    <w:rsid w:val="000F0600"/>
    <w:rsid w:val="000F0F09"/>
    <w:rsid w:val="000F111F"/>
    <w:rsid w:val="000F1258"/>
    <w:rsid w:val="000F139B"/>
    <w:rsid w:val="000F15BB"/>
    <w:rsid w:val="000F17DD"/>
    <w:rsid w:val="000F2F5B"/>
    <w:rsid w:val="000F3316"/>
    <w:rsid w:val="000F331A"/>
    <w:rsid w:val="000F37F9"/>
    <w:rsid w:val="000F3E49"/>
    <w:rsid w:val="000F487F"/>
    <w:rsid w:val="000F4BBD"/>
    <w:rsid w:val="000F54FF"/>
    <w:rsid w:val="000F55A5"/>
    <w:rsid w:val="000F5A62"/>
    <w:rsid w:val="000F5C9C"/>
    <w:rsid w:val="000F602B"/>
    <w:rsid w:val="000F6585"/>
    <w:rsid w:val="000F678A"/>
    <w:rsid w:val="000F6A07"/>
    <w:rsid w:val="000F6B86"/>
    <w:rsid w:val="000F7305"/>
    <w:rsid w:val="000F74F8"/>
    <w:rsid w:val="000F754F"/>
    <w:rsid w:val="000F7A08"/>
    <w:rsid w:val="001000E1"/>
    <w:rsid w:val="001002DD"/>
    <w:rsid w:val="001003F1"/>
    <w:rsid w:val="00101151"/>
    <w:rsid w:val="00101302"/>
    <w:rsid w:val="001020B3"/>
    <w:rsid w:val="0010237E"/>
    <w:rsid w:val="0010289E"/>
    <w:rsid w:val="00102BEA"/>
    <w:rsid w:val="00102C1A"/>
    <w:rsid w:val="0010317C"/>
    <w:rsid w:val="0010322E"/>
    <w:rsid w:val="0010328E"/>
    <w:rsid w:val="00103366"/>
    <w:rsid w:val="0010344C"/>
    <w:rsid w:val="00103464"/>
    <w:rsid w:val="00103676"/>
    <w:rsid w:val="00103930"/>
    <w:rsid w:val="00103E16"/>
    <w:rsid w:val="00104268"/>
    <w:rsid w:val="0010431B"/>
    <w:rsid w:val="00104808"/>
    <w:rsid w:val="0010489B"/>
    <w:rsid w:val="00104B6B"/>
    <w:rsid w:val="0010585D"/>
    <w:rsid w:val="00105A90"/>
    <w:rsid w:val="00105D03"/>
    <w:rsid w:val="00105D0F"/>
    <w:rsid w:val="00106782"/>
    <w:rsid w:val="00106B06"/>
    <w:rsid w:val="00106B29"/>
    <w:rsid w:val="00106CFE"/>
    <w:rsid w:val="00106D0D"/>
    <w:rsid w:val="001073D8"/>
    <w:rsid w:val="00107E6A"/>
    <w:rsid w:val="00110EAB"/>
    <w:rsid w:val="0011192A"/>
    <w:rsid w:val="001120D0"/>
    <w:rsid w:val="00112D6F"/>
    <w:rsid w:val="00112FAF"/>
    <w:rsid w:val="00112FC6"/>
    <w:rsid w:val="00113037"/>
    <w:rsid w:val="00113365"/>
    <w:rsid w:val="00113B72"/>
    <w:rsid w:val="001142DD"/>
    <w:rsid w:val="00114610"/>
    <w:rsid w:val="00114957"/>
    <w:rsid w:val="00114E75"/>
    <w:rsid w:val="0011541F"/>
    <w:rsid w:val="0011552A"/>
    <w:rsid w:val="00115BB1"/>
    <w:rsid w:val="00115EA6"/>
    <w:rsid w:val="001163E3"/>
    <w:rsid w:val="00116685"/>
    <w:rsid w:val="001169A8"/>
    <w:rsid w:val="0011795A"/>
    <w:rsid w:val="00117E44"/>
    <w:rsid w:val="0012017F"/>
    <w:rsid w:val="00120271"/>
    <w:rsid w:val="00120402"/>
    <w:rsid w:val="0012068B"/>
    <w:rsid w:val="00120DCC"/>
    <w:rsid w:val="00120F92"/>
    <w:rsid w:val="00121454"/>
    <w:rsid w:val="0012145E"/>
    <w:rsid w:val="001214C1"/>
    <w:rsid w:val="00121B04"/>
    <w:rsid w:val="00121B8D"/>
    <w:rsid w:val="00121FCA"/>
    <w:rsid w:val="00122254"/>
    <w:rsid w:val="001223F3"/>
    <w:rsid w:val="00123E71"/>
    <w:rsid w:val="0012414E"/>
    <w:rsid w:val="0012430E"/>
    <w:rsid w:val="001246B1"/>
    <w:rsid w:val="0012486D"/>
    <w:rsid w:val="00124DEA"/>
    <w:rsid w:val="00125124"/>
    <w:rsid w:val="001255D3"/>
    <w:rsid w:val="00125623"/>
    <w:rsid w:val="00125DF7"/>
    <w:rsid w:val="00126240"/>
    <w:rsid w:val="001262A5"/>
    <w:rsid w:val="0012643A"/>
    <w:rsid w:val="001265D2"/>
    <w:rsid w:val="00126E23"/>
    <w:rsid w:val="00127135"/>
    <w:rsid w:val="00127249"/>
    <w:rsid w:val="00127287"/>
    <w:rsid w:val="00127304"/>
    <w:rsid w:val="00127547"/>
    <w:rsid w:val="0012795D"/>
    <w:rsid w:val="001279DF"/>
    <w:rsid w:val="00127EDE"/>
    <w:rsid w:val="001300C5"/>
    <w:rsid w:val="0013019A"/>
    <w:rsid w:val="001307CF"/>
    <w:rsid w:val="001314C0"/>
    <w:rsid w:val="0013180E"/>
    <w:rsid w:val="00131901"/>
    <w:rsid w:val="00131C21"/>
    <w:rsid w:val="00132700"/>
    <w:rsid w:val="00132735"/>
    <w:rsid w:val="00133041"/>
    <w:rsid w:val="0013328F"/>
    <w:rsid w:val="00133691"/>
    <w:rsid w:val="0013377F"/>
    <w:rsid w:val="00133858"/>
    <w:rsid w:val="00133B3C"/>
    <w:rsid w:val="00133CC9"/>
    <w:rsid w:val="00133FB3"/>
    <w:rsid w:val="00134060"/>
    <w:rsid w:val="00134607"/>
    <w:rsid w:val="00134641"/>
    <w:rsid w:val="001348FC"/>
    <w:rsid w:val="00135503"/>
    <w:rsid w:val="00135C61"/>
    <w:rsid w:val="00136844"/>
    <w:rsid w:val="00136EA3"/>
    <w:rsid w:val="00137073"/>
    <w:rsid w:val="001374C5"/>
    <w:rsid w:val="001376B8"/>
    <w:rsid w:val="00137754"/>
    <w:rsid w:val="00137929"/>
    <w:rsid w:val="00137BD4"/>
    <w:rsid w:val="00137D0A"/>
    <w:rsid w:val="00137E91"/>
    <w:rsid w:val="00140210"/>
    <w:rsid w:val="001402C1"/>
    <w:rsid w:val="00140A7C"/>
    <w:rsid w:val="00140AAD"/>
    <w:rsid w:val="00140DC0"/>
    <w:rsid w:val="00141011"/>
    <w:rsid w:val="0014121E"/>
    <w:rsid w:val="001414A1"/>
    <w:rsid w:val="0014189D"/>
    <w:rsid w:val="00141A84"/>
    <w:rsid w:val="00141AE1"/>
    <w:rsid w:val="00141AFD"/>
    <w:rsid w:val="00141B1F"/>
    <w:rsid w:val="00141BB5"/>
    <w:rsid w:val="00141DA5"/>
    <w:rsid w:val="00141DF8"/>
    <w:rsid w:val="00141E23"/>
    <w:rsid w:val="0014206D"/>
    <w:rsid w:val="0014320A"/>
    <w:rsid w:val="00143255"/>
    <w:rsid w:val="0014453C"/>
    <w:rsid w:val="00144F63"/>
    <w:rsid w:val="0014521E"/>
    <w:rsid w:val="001452DC"/>
    <w:rsid w:val="001455A0"/>
    <w:rsid w:val="0014570C"/>
    <w:rsid w:val="00145D89"/>
    <w:rsid w:val="001462ED"/>
    <w:rsid w:val="00146934"/>
    <w:rsid w:val="00146BC5"/>
    <w:rsid w:val="001470A0"/>
    <w:rsid w:val="00147811"/>
    <w:rsid w:val="00147A0D"/>
    <w:rsid w:val="00147A2A"/>
    <w:rsid w:val="00147C9D"/>
    <w:rsid w:val="0015016F"/>
    <w:rsid w:val="001502C9"/>
    <w:rsid w:val="001506F9"/>
    <w:rsid w:val="00150C18"/>
    <w:rsid w:val="00150CDD"/>
    <w:rsid w:val="00150D34"/>
    <w:rsid w:val="00151035"/>
    <w:rsid w:val="00151835"/>
    <w:rsid w:val="00151846"/>
    <w:rsid w:val="00151D5B"/>
    <w:rsid w:val="00151F6F"/>
    <w:rsid w:val="0015257B"/>
    <w:rsid w:val="00152902"/>
    <w:rsid w:val="00152B22"/>
    <w:rsid w:val="0015336B"/>
    <w:rsid w:val="00153604"/>
    <w:rsid w:val="00153A45"/>
    <w:rsid w:val="00153C01"/>
    <w:rsid w:val="001540DB"/>
    <w:rsid w:val="0015444E"/>
    <w:rsid w:val="001546BD"/>
    <w:rsid w:val="001548CB"/>
    <w:rsid w:val="00154C0B"/>
    <w:rsid w:val="00154F3E"/>
    <w:rsid w:val="001550B1"/>
    <w:rsid w:val="001551FA"/>
    <w:rsid w:val="00155670"/>
    <w:rsid w:val="00155777"/>
    <w:rsid w:val="00155798"/>
    <w:rsid w:val="001559FA"/>
    <w:rsid w:val="00155E7F"/>
    <w:rsid w:val="001568C9"/>
    <w:rsid w:val="00156B76"/>
    <w:rsid w:val="001576D6"/>
    <w:rsid w:val="00157A16"/>
    <w:rsid w:val="00157AA6"/>
    <w:rsid w:val="00157CD0"/>
    <w:rsid w:val="00157D14"/>
    <w:rsid w:val="001600E4"/>
    <w:rsid w:val="001601FB"/>
    <w:rsid w:val="001609B1"/>
    <w:rsid w:val="00160CBA"/>
    <w:rsid w:val="00160FDF"/>
    <w:rsid w:val="0016107C"/>
    <w:rsid w:val="0016112A"/>
    <w:rsid w:val="00161D68"/>
    <w:rsid w:val="00161FCC"/>
    <w:rsid w:val="00162B11"/>
    <w:rsid w:val="00163817"/>
    <w:rsid w:val="00164451"/>
    <w:rsid w:val="0016488F"/>
    <w:rsid w:val="001650E7"/>
    <w:rsid w:val="00165730"/>
    <w:rsid w:val="00165A0C"/>
    <w:rsid w:val="00165DDD"/>
    <w:rsid w:val="00165FEC"/>
    <w:rsid w:val="001661CE"/>
    <w:rsid w:val="001669B4"/>
    <w:rsid w:val="00166E71"/>
    <w:rsid w:val="00166EAB"/>
    <w:rsid w:val="00166EBD"/>
    <w:rsid w:val="00166F56"/>
    <w:rsid w:val="0016750C"/>
    <w:rsid w:val="0016777E"/>
    <w:rsid w:val="00167FDC"/>
    <w:rsid w:val="00170D1A"/>
    <w:rsid w:val="00171496"/>
    <w:rsid w:val="001716FE"/>
    <w:rsid w:val="001717EF"/>
    <w:rsid w:val="00171833"/>
    <w:rsid w:val="00171B91"/>
    <w:rsid w:val="00171D1F"/>
    <w:rsid w:val="001720EE"/>
    <w:rsid w:val="001721BC"/>
    <w:rsid w:val="00172222"/>
    <w:rsid w:val="0017246D"/>
    <w:rsid w:val="00172504"/>
    <w:rsid w:val="001727D7"/>
    <w:rsid w:val="00172CFA"/>
    <w:rsid w:val="00172E78"/>
    <w:rsid w:val="00173085"/>
    <w:rsid w:val="00173AF7"/>
    <w:rsid w:val="00173ECB"/>
    <w:rsid w:val="00174783"/>
    <w:rsid w:val="00174E06"/>
    <w:rsid w:val="00174E5B"/>
    <w:rsid w:val="0017500B"/>
    <w:rsid w:val="00175358"/>
    <w:rsid w:val="00175471"/>
    <w:rsid w:val="00175732"/>
    <w:rsid w:val="00175F1C"/>
    <w:rsid w:val="00176875"/>
    <w:rsid w:val="00176921"/>
    <w:rsid w:val="00176E47"/>
    <w:rsid w:val="00176EFF"/>
    <w:rsid w:val="00176FE4"/>
    <w:rsid w:val="00177C5E"/>
    <w:rsid w:val="0018028A"/>
    <w:rsid w:val="001802DB"/>
    <w:rsid w:val="001809CB"/>
    <w:rsid w:val="00180A48"/>
    <w:rsid w:val="00180AB1"/>
    <w:rsid w:val="00180EB7"/>
    <w:rsid w:val="001810C5"/>
    <w:rsid w:val="00181494"/>
    <w:rsid w:val="00181E4F"/>
    <w:rsid w:val="00182113"/>
    <w:rsid w:val="001822F2"/>
    <w:rsid w:val="0018276D"/>
    <w:rsid w:val="0018293B"/>
    <w:rsid w:val="00182B14"/>
    <w:rsid w:val="0018318A"/>
    <w:rsid w:val="001836F4"/>
    <w:rsid w:val="001837F3"/>
    <w:rsid w:val="00183FE7"/>
    <w:rsid w:val="001849DC"/>
    <w:rsid w:val="001851C4"/>
    <w:rsid w:val="001855C0"/>
    <w:rsid w:val="001858D1"/>
    <w:rsid w:val="00185CAF"/>
    <w:rsid w:val="00185FEF"/>
    <w:rsid w:val="00186DBE"/>
    <w:rsid w:val="00187E0B"/>
    <w:rsid w:val="00190B74"/>
    <w:rsid w:val="00191322"/>
    <w:rsid w:val="00191587"/>
    <w:rsid w:val="001915EB"/>
    <w:rsid w:val="00191718"/>
    <w:rsid w:val="00191FA1"/>
    <w:rsid w:val="001922E8"/>
    <w:rsid w:val="00192359"/>
    <w:rsid w:val="00192394"/>
    <w:rsid w:val="00192889"/>
    <w:rsid w:val="00193147"/>
    <w:rsid w:val="00193225"/>
    <w:rsid w:val="00193689"/>
    <w:rsid w:val="00193C29"/>
    <w:rsid w:val="001945E4"/>
    <w:rsid w:val="001945FE"/>
    <w:rsid w:val="00194B36"/>
    <w:rsid w:val="00194FA8"/>
    <w:rsid w:val="0019511A"/>
    <w:rsid w:val="00195140"/>
    <w:rsid w:val="00196614"/>
    <w:rsid w:val="00196672"/>
    <w:rsid w:val="00196F2F"/>
    <w:rsid w:val="00196FB7"/>
    <w:rsid w:val="00197624"/>
    <w:rsid w:val="0019765B"/>
    <w:rsid w:val="001A0123"/>
    <w:rsid w:val="001A1876"/>
    <w:rsid w:val="001A1D62"/>
    <w:rsid w:val="001A1EB4"/>
    <w:rsid w:val="001A1EFE"/>
    <w:rsid w:val="001A205E"/>
    <w:rsid w:val="001A2061"/>
    <w:rsid w:val="001A21FB"/>
    <w:rsid w:val="001A2701"/>
    <w:rsid w:val="001A2946"/>
    <w:rsid w:val="001A2BAB"/>
    <w:rsid w:val="001A384E"/>
    <w:rsid w:val="001A38D7"/>
    <w:rsid w:val="001A3F8B"/>
    <w:rsid w:val="001A45E9"/>
    <w:rsid w:val="001A4DE6"/>
    <w:rsid w:val="001A53C1"/>
    <w:rsid w:val="001A548E"/>
    <w:rsid w:val="001A55FF"/>
    <w:rsid w:val="001A5D66"/>
    <w:rsid w:val="001A5EA8"/>
    <w:rsid w:val="001A61AC"/>
    <w:rsid w:val="001A63A0"/>
    <w:rsid w:val="001A6536"/>
    <w:rsid w:val="001A69FB"/>
    <w:rsid w:val="001A7340"/>
    <w:rsid w:val="001A75F0"/>
    <w:rsid w:val="001A764D"/>
    <w:rsid w:val="001B04C7"/>
    <w:rsid w:val="001B0779"/>
    <w:rsid w:val="001B0852"/>
    <w:rsid w:val="001B094F"/>
    <w:rsid w:val="001B144D"/>
    <w:rsid w:val="001B15B0"/>
    <w:rsid w:val="001B1E3B"/>
    <w:rsid w:val="001B1F13"/>
    <w:rsid w:val="001B20A6"/>
    <w:rsid w:val="001B24EF"/>
    <w:rsid w:val="001B2552"/>
    <w:rsid w:val="001B3647"/>
    <w:rsid w:val="001B3B14"/>
    <w:rsid w:val="001B3C93"/>
    <w:rsid w:val="001B3FC9"/>
    <w:rsid w:val="001B40E3"/>
    <w:rsid w:val="001B428D"/>
    <w:rsid w:val="001B4698"/>
    <w:rsid w:val="001B4ABC"/>
    <w:rsid w:val="001B4E59"/>
    <w:rsid w:val="001B4F35"/>
    <w:rsid w:val="001B5651"/>
    <w:rsid w:val="001B575E"/>
    <w:rsid w:val="001B5D6F"/>
    <w:rsid w:val="001B5E7F"/>
    <w:rsid w:val="001B632A"/>
    <w:rsid w:val="001B728F"/>
    <w:rsid w:val="001B7651"/>
    <w:rsid w:val="001B767A"/>
    <w:rsid w:val="001B7CFE"/>
    <w:rsid w:val="001B7DC7"/>
    <w:rsid w:val="001B7F7B"/>
    <w:rsid w:val="001C0118"/>
    <w:rsid w:val="001C018D"/>
    <w:rsid w:val="001C0290"/>
    <w:rsid w:val="001C04AA"/>
    <w:rsid w:val="001C0D96"/>
    <w:rsid w:val="001C162D"/>
    <w:rsid w:val="001C1754"/>
    <w:rsid w:val="001C1AB1"/>
    <w:rsid w:val="001C1D0D"/>
    <w:rsid w:val="001C26C1"/>
    <w:rsid w:val="001C27EB"/>
    <w:rsid w:val="001C2D91"/>
    <w:rsid w:val="001C39EC"/>
    <w:rsid w:val="001C3A0F"/>
    <w:rsid w:val="001C4443"/>
    <w:rsid w:val="001C448F"/>
    <w:rsid w:val="001C4779"/>
    <w:rsid w:val="001C4936"/>
    <w:rsid w:val="001C4AF8"/>
    <w:rsid w:val="001C4C51"/>
    <w:rsid w:val="001C53A6"/>
    <w:rsid w:val="001C54D3"/>
    <w:rsid w:val="001C5897"/>
    <w:rsid w:val="001C5D2E"/>
    <w:rsid w:val="001C659E"/>
    <w:rsid w:val="001C660A"/>
    <w:rsid w:val="001C6648"/>
    <w:rsid w:val="001C682B"/>
    <w:rsid w:val="001C69E4"/>
    <w:rsid w:val="001C6CE2"/>
    <w:rsid w:val="001C6E94"/>
    <w:rsid w:val="001C7147"/>
    <w:rsid w:val="001C7516"/>
    <w:rsid w:val="001C787D"/>
    <w:rsid w:val="001C7EA3"/>
    <w:rsid w:val="001D0185"/>
    <w:rsid w:val="001D08F1"/>
    <w:rsid w:val="001D12CB"/>
    <w:rsid w:val="001D13C5"/>
    <w:rsid w:val="001D1482"/>
    <w:rsid w:val="001D1E99"/>
    <w:rsid w:val="001D2106"/>
    <w:rsid w:val="001D2A4A"/>
    <w:rsid w:val="001D2BFC"/>
    <w:rsid w:val="001D2C0E"/>
    <w:rsid w:val="001D2C1B"/>
    <w:rsid w:val="001D373F"/>
    <w:rsid w:val="001D42B0"/>
    <w:rsid w:val="001D47C0"/>
    <w:rsid w:val="001D544A"/>
    <w:rsid w:val="001D588F"/>
    <w:rsid w:val="001D5BC0"/>
    <w:rsid w:val="001D5CD3"/>
    <w:rsid w:val="001D6BC5"/>
    <w:rsid w:val="001D7050"/>
    <w:rsid w:val="001D719C"/>
    <w:rsid w:val="001D7D87"/>
    <w:rsid w:val="001E0145"/>
    <w:rsid w:val="001E0944"/>
    <w:rsid w:val="001E0F6A"/>
    <w:rsid w:val="001E206F"/>
    <w:rsid w:val="001E2739"/>
    <w:rsid w:val="001E2923"/>
    <w:rsid w:val="001E2986"/>
    <w:rsid w:val="001E2BDE"/>
    <w:rsid w:val="001E2FAF"/>
    <w:rsid w:val="001E3254"/>
    <w:rsid w:val="001E357B"/>
    <w:rsid w:val="001E475A"/>
    <w:rsid w:val="001E478B"/>
    <w:rsid w:val="001E4886"/>
    <w:rsid w:val="001E4C90"/>
    <w:rsid w:val="001E4E3F"/>
    <w:rsid w:val="001E56F3"/>
    <w:rsid w:val="001E5A60"/>
    <w:rsid w:val="001E5CFE"/>
    <w:rsid w:val="001E5DC6"/>
    <w:rsid w:val="001E5E38"/>
    <w:rsid w:val="001E5E6D"/>
    <w:rsid w:val="001E64BA"/>
    <w:rsid w:val="001E6EE4"/>
    <w:rsid w:val="001E7154"/>
    <w:rsid w:val="001E7631"/>
    <w:rsid w:val="001E77BD"/>
    <w:rsid w:val="001E7E80"/>
    <w:rsid w:val="001F0183"/>
    <w:rsid w:val="001F0928"/>
    <w:rsid w:val="001F0BCB"/>
    <w:rsid w:val="001F0F13"/>
    <w:rsid w:val="001F1389"/>
    <w:rsid w:val="001F1561"/>
    <w:rsid w:val="001F1715"/>
    <w:rsid w:val="001F1792"/>
    <w:rsid w:val="001F1C42"/>
    <w:rsid w:val="001F207E"/>
    <w:rsid w:val="001F2080"/>
    <w:rsid w:val="001F214E"/>
    <w:rsid w:val="001F242C"/>
    <w:rsid w:val="001F263D"/>
    <w:rsid w:val="001F2873"/>
    <w:rsid w:val="001F2983"/>
    <w:rsid w:val="001F2D65"/>
    <w:rsid w:val="001F3318"/>
    <w:rsid w:val="001F3808"/>
    <w:rsid w:val="001F4053"/>
    <w:rsid w:val="001F40C5"/>
    <w:rsid w:val="001F4275"/>
    <w:rsid w:val="001F44A5"/>
    <w:rsid w:val="001F4665"/>
    <w:rsid w:val="001F47F3"/>
    <w:rsid w:val="001F48BC"/>
    <w:rsid w:val="001F4EC9"/>
    <w:rsid w:val="001F4EE2"/>
    <w:rsid w:val="001F5E58"/>
    <w:rsid w:val="001F744F"/>
    <w:rsid w:val="001F7453"/>
    <w:rsid w:val="001F773A"/>
    <w:rsid w:val="001F7D95"/>
    <w:rsid w:val="001F7E03"/>
    <w:rsid w:val="0020076B"/>
    <w:rsid w:val="002007D6"/>
    <w:rsid w:val="00200D13"/>
    <w:rsid w:val="00200F35"/>
    <w:rsid w:val="00201411"/>
    <w:rsid w:val="00201497"/>
    <w:rsid w:val="002017BF"/>
    <w:rsid w:val="00203036"/>
    <w:rsid w:val="002030AF"/>
    <w:rsid w:val="002030BF"/>
    <w:rsid w:val="002030FE"/>
    <w:rsid w:val="002039B7"/>
    <w:rsid w:val="00203B54"/>
    <w:rsid w:val="00203D05"/>
    <w:rsid w:val="00203EB1"/>
    <w:rsid w:val="00204239"/>
    <w:rsid w:val="00204305"/>
    <w:rsid w:val="00204566"/>
    <w:rsid w:val="002051A3"/>
    <w:rsid w:val="00205274"/>
    <w:rsid w:val="00205369"/>
    <w:rsid w:val="002055C7"/>
    <w:rsid w:val="002058D4"/>
    <w:rsid w:val="00205B55"/>
    <w:rsid w:val="00205C01"/>
    <w:rsid w:val="00205D4C"/>
    <w:rsid w:val="00206BA0"/>
    <w:rsid w:val="00206F8C"/>
    <w:rsid w:val="00207006"/>
    <w:rsid w:val="002070AF"/>
    <w:rsid w:val="00207710"/>
    <w:rsid w:val="002079BA"/>
    <w:rsid w:val="00207D2E"/>
    <w:rsid w:val="00207E40"/>
    <w:rsid w:val="00207F79"/>
    <w:rsid w:val="0021020C"/>
    <w:rsid w:val="002102F4"/>
    <w:rsid w:val="00210A2E"/>
    <w:rsid w:val="00210BB5"/>
    <w:rsid w:val="00210FC2"/>
    <w:rsid w:val="0021129B"/>
    <w:rsid w:val="00211662"/>
    <w:rsid w:val="00211948"/>
    <w:rsid w:val="00211BE5"/>
    <w:rsid w:val="002122D4"/>
    <w:rsid w:val="00212504"/>
    <w:rsid w:val="00212874"/>
    <w:rsid w:val="00212B12"/>
    <w:rsid w:val="00213196"/>
    <w:rsid w:val="0021456F"/>
    <w:rsid w:val="00215A53"/>
    <w:rsid w:val="00215CEE"/>
    <w:rsid w:val="00215D86"/>
    <w:rsid w:val="00215EAC"/>
    <w:rsid w:val="00216F36"/>
    <w:rsid w:val="0021717E"/>
    <w:rsid w:val="002177DA"/>
    <w:rsid w:val="00217C22"/>
    <w:rsid w:val="00217EAC"/>
    <w:rsid w:val="0022060F"/>
    <w:rsid w:val="0022094E"/>
    <w:rsid w:val="002215E3"/>
    <w:rsid w:val="00221614"/>
    <w:rsid w:val="002217E0"/>
    <w:rsid w:val="00221857"/>
    <w:rsid w:val="00221929"/>
    <w:rsid w:val="00221D2F"/>
    <w:rsid w:val="0022206D"/>
    <w:rsid w:val="002220E3"/>
    <w:rsid w:val="00222100"/>
    <w:rsid w:val="00222BDE"/>
    <w:rsid w:val="00222E89"/>
    <w:rsid w:val="002236C4"/>
    <w:rsid w:val="00223AD5"/>
    <w:rsid w:val="00223C04"/>
    <w:rsid w:val="00223DC5"/>
    <w:rsid w:val="00223DE0"/>
    <w:rsid w:val="00224134"/>
    <w:rsid w:val="00224500"/>
    <w:rsid w:val="0022493A"/>
    <w:rsid w:val="002249BD"/>
    <w:rsid w:val="00225223"/>
    <w:rsid w:val="002258ED"/>
    <w:rsid w:val="002262E1"/>
    <w:rsid w:val="002265C7"/>
    <w:rsid w:val="00226ADF"/>
    <w:rsid w:val="00226EA4"/>
    <w:rsid w:val="002275B0"/>
    <w:rsid w:val="00227A09"/>
    <w:rsid w:val="00227C74"/>
    <w:rsid w:val="00227C78"/>
    <w:rsid w:val="002300AE"/>
    <w:rsid w:val="00230223"/>
    <w:rsid w:val="00230938"/>
    <w:rsid w:val="0023097E"/>
    <w:rsid w:val="002309BC"/>
    <w:rsid w:val="00230B2D"/>
    <w:rsid w:val="00230DFC"/>
    <w:rsid w:val="00230FCD"/>
    <w:rsid w:val="002310E8"/>
    <w:rsid w:val="00231631"/>
    <w:rsid w:val="00231720"/>
    <w:rsid w:val="002317CE"/>
    <w:rsid w:val="0023184D"/>
    <w:rsid w:val="00231865"/>
    <w:rsid w:val="002319A5"/>
    <w:rsid w:val="00232018"/>
    <w:rsid w:val="002320AC"/>
    <w:rsid w:val="00232116"/>
    <w:rsid w:val="002323C0"/>
    <w:rsid w:val="0023255E"/>
    <w:rsid w:val="00232DC3"/>
    <w:rsid w:val="00232FB8"/>
    <w:rsid w:val="002336A8"/>
    <w:rsid w:val="002337EE"/>
    <w:rsid w:val="0023387B"/>
    <w:rsid w:val="002338F1"/>
    <w:rsid w:val="00234620"/>
    <w:rsid w:val="00234631"/>
    <w:rsid w:val="00234906"/>
    <w:rsid w:val="00234A79"/>
    <w:rsid w:val="00234EEC"/>
    <w:rsid w:val="00234FB2"/>
    <w:rsid w:val="002356DD"/>
    <w:rsid w:val="00235921"/>
    <w:rsid w:val="00236434"/>
    <w:rsid w:val="002365FE"/>
    <w:rsid w:val="0023671E"/>
    <w:rsid w:val="00236871"/>
    <w:rsid w:val="002368EE"/>
    <w:rsid w:val="00236F82"/>
    <w:rsid w:val="002370BC"/>
    <w:rsid w:val="0023743A"/>
    <w:rsid w:val="00237551"/>
    <w:rsid w:val="00237F26"/>
    <w:rsid w:val="002402EF"/>
    <w:rsid w:val="00240CB2"/>
    <w:rsid w:val="00240CE1"/>
    <w:rsid w:val="00240F7F"/>
    <w:rsid w:val="00241A96"/>
    <w:rsid w:val="00241E56"/>
    <w:rsid w:val="00241F06"/>
    <w:rsid w:val="00242608"/>
    <w:rsid w:val="00242B4B"/>
    <w:rsid w:val="00242D75"/>
    <w:rsid w:val="002431E9"/>
    <w:rsid w:val="0024341E"/>
    <w:rsid w:val="002434A3"/>
    <w:rsid w:val="002437EA"/>
    <w:rsid w:val="0024380A"/>
    <w:rsid w:val="00243BBA"/>
    <w:rsid w:val="00243BE3"/>
    <w:rsid w:val="00243E0A"/>
    <w:rsid w:val="002444C7"/>
    <w:rsid w:val="00244BB9"/>
    <w:rsid w:val="0024551F"/>
    <w:rsid w:val="00245622"/>
    <w:rsid w:val="002457BD"/>
    <w:rsid w:val="00245B50"/>
    <w:rsid w:val="0024664D"/>
    <w:rsid w:val="00246965"/>
    <w:rsid w:val="002469E7"/>
    <w:rsid w:val="002469F7"/>
    <w:rsid w:val="00246EA3"/>
    <w:rsid w:val="002474D0"/>
    <w:rsid w:val="00247DE4"/>
    <w:rsid w:val="00250101"/>
    <w:rsid w:val="002505F8"/>
    <w:rsid w:val="002506BE"/>
    <w:rsid w:val="00250818"/>
    <w:rsid w:val="00250A2C"/>
    <w:rsid w:val="00250D47"/>
    <w:rsid w:val="00251986"/>
    <w:rsid w:val="00251B0E"/>
    <w:rsid w:val="00251B4C"/>
    <w:rsid w:val="00252241"/>
    <w:rsid w:val="00252304"/>
    <w:rsid w:val="00252FCF"/>
    <w:rsid w:val="0025311C"/>
    <w:rsid w:val="002531B9"/>
    <w:rsid w:val="002533E5"/>
    <w:rsid w:val="002537E7"/>
    <w:rsid w:val="00253813"/>
    <w:rsid w:val="002538BF"/>
    <w:rsid w:val="00254BA3"/>
    <w:rsid w:val="00254D47"/>
    <w:rsid w:val="00254E92"/>
    <w:rsid w:val="00255297"/>
    <w:rsid w:val="002558E4"/>
    <w:rsid w:val="00255BEE"/>
    <w:rsid w:val="00255C49"/>
    <w:rsid w:val="0025624A"/>
    <w:rsid w:val="002562B7"/>
    <w:rsid w:val="00256AEC"/>
    <w:rsid w:val="00256DC9"/>
    <w:rsid w:val="00256F09"/>
    <w:rsid w:val="002576C0"/>
    <w:rsid w:val="002576DB"/>
    <w:rsid w:val="0026071E"/>
    <w:rsid w:val="0026089B"/>
    <w:rsid w:val="0026096B"/>
    <w:rsid w:val="00260E25"/>
    <w:rsid w:val="002610BF"/>
    <w:rsid w:val="002611DA"/>
    <w:rsid w:val="00261372"/>
    <w:rsid w:val="0026159C"/>
    <w:rsid w:val="002615A7"/>
    <w:rsid w:val="00261832"/>
    <w:rsid w:val="00261A11"/>
    <w:rsid w:val="00261A1C"/>
    <w:rsid w:val="0026349D"/>
    <w:rsid w:val="002635A8"/>
    <w:rsid w:val="00263710"/>
    <w:rsid w:val="00264496"/>
    <w:rsid w:val="00264680"/>
    <w:rsid w:val="00264957"/>
    <w:rsid w:val="002652B4"/>
    <w:rsid w:val="00265665"/>
    <w:rsid w:val="00265921"/>
    <w:rsid w:val="00266076"/>
    <w:rsid w:val="002667B3"/>
    <w:rsid w:val="00266B98"/>
    <w:rsid w:val="002670E4"/>
    <w:rsid w:val="002671F4"/>
    <w:rsid w:val="0026724D"/>
    <w:rsid w:val="0026772C"/>
    <w:rsid w:val="00267EDA"/>
    <w:rsid w:val="0027066D"/>
    <w:rsid w:val="002707CE"/>
    <w:rsid w:val="0027103E"/>
    <w:rsid w:val="00271250"/>
    <w:rsid w:val="0027128E"/>
    <w:rsid w:val="0027166D"/>
    <w:rsid w:val="00271AA9"/>
    <w:rsid w:val="00271C73"/>
    <w:rsid w:val="00271EAC"/>
    <w:rsid w:val="0027213E"/>
    <w:rsid w:val="0027286E"/>
    <w:rsid w:val="00272A07"/>
    <w:rsid w:val="00272A4B"/>
    <w:rsid w:val="00272C65"/>
    <w:rsid w:val="002731AD"/>
    <w:rsid w:val="002732E1"/>
    <w:rsid w:val="002734FE"/>
    <w:rsid w:val="002738D7"/>
    <w:rsid w:val="00273BAE"/>
    <w:rsid w:val="00273C33"/>
    <w:rsid w:val="00273C55"/>
    <w:rsid w:val="00273D0B"/>
    <w:rsid w:val="002746C4"/>
    <w:rsid w:val="002747A1"/>
    <w:rsid w:val="00274952"/>
    <w:rsid w:val="0027559E"/>
    <w:rsid w:val="002755EA"/>
    <w:rsid w:val="00275638"/>
    <w:rsid w:val="00275849"/>
    <w:rsid w:val="00275B95"/>
    <w:rsid w:val="00275BB3"/>
    <w:rsid w:val="002766E5"/>
    <w:rsid w:val="0027694B"/>
    <w:rsid w:val="002769D2"/>
    <w:rsid w:val="00276AA4"/>
    <w:rsid w:val="00276B92"/>
    <w:rsid w:val="0027783D"/>
    <w:rsid w:val="00277B1E"/>
    <w:rsid w:val="00280435"/>
    <w:rsid w:val="00280633"/>
    <w:rsid w:val="002808DC"/>
    <w:rsid w:val="00280B3D"/>
    <w:rsid w:val="00280C8B"/>
    <w:rsid w:val="0028103D"/>
    <w:rsid w:val="00281737"/>
    <w:rsid w:val="002820C2"/>
    <w:rsid w:val="0028218D"/>
    <w:rsid w:val="00282ADF"/>
    <w:rsid w:val="00282BAA"/>
    <w:rsid w:val="00283176"/>
    <w:rsid w:val="0028318A"/>
    <w:rsid w:val="0028323E"/>
    <w:rsid w:val="0028371D"/>
    <w:rsid w:val="00284409"/>
    <w:rsid w:val="0028480B"/>
    <w:rsid w:val="0028485E"/>
    <w:rsid w:val="00284996"/>
    <w:rsid w:val="00284A88"/>
    <w:rsid w:val="00284B36"/>
    <w:rsid w:val="00284F1D"/>
    <w:rsid w:val="00284FFB"/>
    <w:rsid w:val="0028522A"/>
    <w:rsid w:val="00285A6A"/>
    <w:rsid w:val="00285B61"/>
    <w:rsid w:val="00285B9B"/>
    <w:rsid w:val="00285BC8"/>
    <w:rsid w:val="00285C40"/>
    <w:rsid w:val="0028643B"/>
    <w:rsid w:val="002867C7"/>
    <w:rsid w:val="00286A4A"/>
    <w:rsid w:val="00286A76"/>
    <w:rsid w:val="00286A8A"/>
    <w:rsid w:val="00286B9D"/>
    <w:rsid w:val="00287703"/>
    <w:rsid w:val="00290188"/>
    <w:rsid w:val="002903A5"/>
    <w:rsid w:val="00290604"/>
    <w:rsid w:val="0029060F"/>
    <w:rsid w:val="0029085B"/>
    <w:rsid w:val="00290A44"/>
    <w:rsid w:val="00290B33"/>
    <w:rsid w:val="00290DC8"/>
    <w:rsid w:val="0029120E"/>
    <w:rsid w:val="00291522"/>
    <w:rsid w:val="0029162E"/>
    <w:rsid w:val="00291A8D"/>
    <w:rsid w:val="00292441"/>
    <w:rsid w:val="00292655"/>
    <w:rsid w:val="00292756"/>
    <w:rsid w:val="002927D5"/>
    <w:rsid w:val="002927E7"/>
    <w:rsid w:val="00292F2C"/>
    <w:rsid w:val="00292FBA"/>
    <w:rsid w:val="00293656"/>
    <w:rsid w:val="002936C9"/>
    <w:rsid w:val="00293AED"/>
    <w:rsid w:val="00293CA9"/>
    <w:rsid w:val="00293D71"/>
    <w:rsid w:val="00294032"/>
    <w:rsid w:val="00294084"/>
    <w:rsid w:val="00294D50"/>
    <w:rsid w:val="00294DBB"/>
    <w:rsid w:val="00294DBC"/>
    <w:rsid w:val="00295074"/>
    <w:rsid w:val="002950A3"/>
    <w:rsid w:val="002951AF"/>
    <w:rsid w:val="00295688"/>
    <w:rsid w:val="0029578A"/>
    <w:rsid w:val="00296CF0"/>
    <w:rsid w:val="00296ECA"/>
    <w:rsid w:val="00297433"/>
    <w:rsid w:val="00297737"/>
    <w:rsid w:val="00297842"/>
    <w:rsid w:val="002978D6"/>
    <w:rsid w:val="00297E6C"/>
    <w:rsid w:val="002A008A"/>
    <w:rsid w:val="002A0165"/>
    <w:rsid w:val="002A0317"/>
    <w:rsid w:val="002A0505"/>
    <w:rsid w:val="002A0C87"/>
    <w:rsid w:val="002A120F"/>
    <w:rsid w:val="002A1485"/>
    <w:rsid w:val="002A1851"/>
    <w:rsid w:val="002A1D24"/>
    <w:rsid w:val="002A29D7"/>
    <w:rsid w:val="002A3088"/>
    <w:rsid w:val="002A35C5"/>
    <w:rsid w:val="002A3C14"/>
    <w:rsid w:val="002A44B7"/>
    <w:rsid w:val="002A471B"/>
    <w:rsid w:val="002A47BB"/>
    <w:rsid w:val="002A47FE"/>
    <w:rsid w:val="002A4865"/>
    <w:rsid w:val="002A5033"/>
    <w:rsid w:val="002A5102"/>
    <w:rsid w:val="002A517D"/>
    <w:rsid w:val="002A5918"/>
    <w:rsid w:val="002A5BD2"/>
    <w:rsid w:val="002A601D"/>
    <w:rsid w:val="002A63A4"/>
    <w:rsid w:val="002A6856"/>
    <w:rsid w:val="002A69FF"/>
    <w:rsid w:val="002A7671"/>
    <w:rsid w:val="002A79E9"/>
    <w:rsid w:val="002B0041"/>
    <w:rsid w:val="002B0102"/>
    <w:rsid w:val="002B0594"/>
    <w:rsid w:val="002B060B"/>
    <w:rsid w:val="002B0AD5"/>
    <w:rsid w:val="002B143B"/>
    <w:rsid w:val="002B14D0"/>
    <w:rsid w:val="002B18FA"/>
    <w:rsid w:val="002B1AA4"/>
    <w:rsid w:val="002B1B58"/>
    <w:rsid w:val="002B1F80"/>
    <w:rsid w:val="002B280A"/>
    <w:rsid w:val="002B29B4"/>
    <w:rsid w:val="002B2CE2"/>
    <w:rsid w:val="002B2EBC"/>
    <w:rsid w:val="002B2FEF"/>
    <w:rsid w:val="002B3389"/>
    <w:rsid w:val="002B3504"/>
    <w:rsid w:val="002B3710"/>
    <w:rsid w:val="002B39B4"/>
    <w:rsid w:val="002B3B56"/>
    <w:rsid w:val="002B3C5A"/>
    <w:rsid w:val="002B3F6B"/>
    <w:rsid w:val="002B4005"/>
    <w:rsid w:val="002B457B"/>
    <w:rsid w:val="002B508A"/>
    <w:rsid w:val="002B5389"/>
    <w:rsid w:val="002B57EE"/>
    <w:rsid w:val="002B5C1E"/>
    <w:rsid w:val="002B5D27"/>
    <w:rsid w:val="002B5EF5"/>
    <w:rsid w:val="002B64A2"/>
    <w:rsid w:val="002B682C"/>
    <w:rsid w:val="002B6846"/>
    <w:rsid w:val="002B6B42"/>
    <w:rsid w:val="002B7127"/>
    <w:rsid w:val="002B74BD"/>
    <w:rsid w:val="002B7673"/>
    <w:rsid w:val="002B7B42"/>
    <w:rsid w:val="002C004A"/>
    <w:rsid w:val="002C005E"/>
    <w:rsid w:val="002C00CD"/>
    <w:rsid w:val="002C0355"/>
    <w:rsid w:val="002C0C23"/>
    <w:rsid w:val="002C1411"/>
    <w:rsid w:val="002C141A"/>
    <w:rsid w:val="002C1441"/>
    <w:rsid w:val="002C18C8"/>
    <w:rsid w:val="002C199B"/>
    <w:rsid w:val="002C1FA5"/>
    <w:rsid w:val="002C207A"/>
    <w:rsid w:val="002C21FC"/>
    <w:rsid w:val="002C22AC"/>
    <w:rsid w:val="002C2536"/>
    <w:rsid w:val="002C257F"/>
    <w:rsid w:val="002C28EB"/>
    <w:rsid w:val="002C2CCE"/>
    <w:rsid w:val="002C325D"/>
    <w:rsid w:val="002C444D"/>
    <w:rsid w:val="002C4F26"/>
    <w:rsid w:val="002C5270"/>
    <w:rsid w:val="002C5325"/>
    <w:rsid w:val="002C599E"/>
    <w:rsid w:val="002C6349"/>
    <w:rsid w:val="002C6363"/>
    <w:rsid w:val="002C6478"/>
    <w:rsid w:val="002C7108"/>
    <w:rsid w:val="002C72D9"/>
    <w:rsid w:val="002C7427"/>
    <w:rsid w:val="002C746D"/>
    <w:rsid w:val="002C751C"/>
    <w:rsid w:val="002C7F7E"/>
    <w:rsid w:val="002D0084"/>
    <w:rsid w:val="002D0110"/>
    <w:rsid w:val="002D0393"/>
    <w:rsid w:val="002D0B57"/>
    <w:rsid w:val="002D0F35"/>
    <w:rsid w:val="002D1196"/>
    <w:rsid w:val="002D11DB"/>
    <w:rsid w:val="002D1573"/>
    <w:rsid w:val="002D2910"/>
    <w:rsid w:val="002D332F"/>
    <w:rsid w:val="002D3CBF"/>
    <w:rsid w:val="002D3D1E"/>
    <w:rsid w:val="002D3F67"/>
    <w:rsid w:val="002D4056"/>
    <w:rsid w:val="002D41D4"/>
    <w:rsid w:val="002D4350"/>
    <w:rsid w:val="002D4535"/>
    <w:rsid w:val="002D5176"/>
    <w:rsid w:val="002D517F"/>
    <w:rsid w:val="002D53FB"/>
    <w:rsid w:val="002D5754"/>
    <w:rsid w:val="002D5AE4"/>
    <w:rsid w:val="002D5EA6"/>
    <w:rsid w:val="002D5EFA"/>
    <w:rsid w:val="002D6044"/>
    <w:rsid w:val="002D6055"/>
    <w:rsid w:val="002D6118"/>
    <w:rsid w:val="002D661F"/>
    <w:rsid w:val="002D6C52"/>
    <w:rsid w:val="002D6C91"/>
    <w:rsid w:val="002D6FC0"/>
    <w:rsid w:val="002D7B53"/>
    <w:rsid w:val="002D7E3F"/>
    <w:rsid w:val="002E00E6"/>
    <w:rsid w:val="002E0A48"/>
    <w:rsid w:val="002E1077"/>
    <w:rsid w:val="002E1088"/>
    <w:rsid w:val="002E150E"/>
    <w:rsid w:val="002E1568"/>
    <w:rsid w:val="002E1B26"/>
    <w:rsid w:val="002E1B67"/>
    <w:rsid w:val="002E1C35"/>
    <w:rsid w:val="002E1EFC"/>
    <w:rsid w:val="002E2607"/>
    <w:rsid w:val="002E27DB"/>
    <w:rsid w:val="002E2AC5"/>
    <w:rsid w:val="002E33A4"/>
    <w:rsid w:val="002E3CD7"/>
    <w:rsid w:val="002E40AD"/>
    <w:rsid w:val="002E41A0"/>
    <w:rsid w:val="002E44EC"/>
    <w:rsid w:val="002E4FEB"/>
    <w:rsid w:val="002E5028"/>
    <w:rsid w:val="002E50AB"/>
    <w:rsid w:val="002E52D3"/>
    <w:rsid w:val="002E5C02"/>
    <w:rsid w:val="002E5C2C"/>
    <w:rsid w:val="002E5C4B"/>
    <w:rsid w:val="002E5ED7"/>
    <w:rsid w:val="002E650C"/>
    <w:rsid w:val="002E657C"/>
    <w:rsid w:val="002E69AB"/>
    <w:rsid w:val="002E69B8"/>
    <w:rsid w:val="002E6BE5"/>
    <w:rsid w:val="002E6CB4"/>
    <w:rsid w:val="002E6E74"/>
    <w:rsid w:val="002E6E8C"/>
    <w:rsid w:val="002E704C"/>
    <w:rsid w:val="002E74E5"/>
    <w:rsid w:val="002E772B"/>
    <w:rsid w:val="002E7838"/>
    <w:rsid w:val="002F02DD"/>
    <w:rsid w:val="002F0427"/>
    <w:rsid w:val="002F0C39"/>
    <w:rsid w:val="002F1676"/>
    <w:rsid w:val="002F1885"/>
    <w:rsid w:val="002F1DB3"/>
    <w:rsid w:val="002F2328"/>
    <w:rsid w:val="002F25DC"/>
    <w:rsid w:val="002F25E8"/>
    <w:rsid w:val="002F262E"/>
    <w:rsid w:val="002F2A66"/>
    <w:rsid w:val="002F2C75"/>
    <w:rsid w:val="002F2D0D"/>
    <w:rsid w:val="002F307D"/>
    <w:rsid w:val="002F33A7"/>
    <w:rsid w:val="002F33B1"/>
    <w:rsid w:val="002F3BE0"/>
    <w:rsid w:val="002F3D1D"/>
    <w:rsid w:val="002F432B"/>
    <w:rsid w:val="002F4453"/>
    <w:rsid w:val="002F477B"/>
    <w:rsid w:val="002F4879"/>
    <w:rsid w:val="002F532F"/>
    <w:rsid w:val="002F54FB"/>
    <w:rsid w:val="002F55D4"/>
    <w:rsid w:val="002F5635"/>
    <w:rsid w:val="002F6615"/>
    <w:rsid w:val="002F6D8B"/>
    <w:rsid w:val="002F71A0"/>
    <w:rsid w:val="002F7921"/>
    <w:rsid w:val="002F793F"/>
    <w:rsid w:val="00300235"/>
    <w:rsid w:val="0030097B"/>
    <w:rsid w:val="00301945"/>
    <w:rsid w:val="003020AB"/>
    <w:rsid w:val="0030213E"/>
    <w:rsid w:val="003021DB"/>
    <w:rsid w:val="003022DE"/>
    <w:rsid w:val="00302492"/>
    <w:rsid w:val="003028EB"/>
    <w:rsid w:val="003029C2"/>
    <w:rsid w:val="003042FB"/>
    <w:rsid w:val="003046E0"/>
    <w:rsid w:val="003048D2"/>
    <w:rsid w:val="00304A3D"/>
    <w:rsid w:val="00304F42"/>
    <w:rsid w:val="0030516E"/>
    <w:rsid w:val="003053B9"/>
    <w:rsid w:val="003054D2"/>
    <w:rsid w:val="003056B2"/>
    <w:rsid w:val="003057F1"/>
    <w:rsid w:val="00305BD2"/>
    <w:rsid w:val="00305D13"/>
    <w:rsid w:val="00306BF4"/>
    <w:rsid w:val="00306CEE"/>
    <w:rsid w:val="00306E7C"/>
    <w:rsid w:val="00306F88"/>
    <w:rsid w:val="003073C3"/>
    <w:rsid w:val="00307834"/>
    <w:rsid w:val="00307C4A"/>
    <w:rsid w:val="00310332"/>
    <w:rsid w:val="00310633"/>
    <w:rsid w:val="00310B80"/>
    <w:rsid w:val="00310E1D"/>
    <w:rsid w:val="00310F7C"/>
    <w:rsid w:val="00310FA7"/>
    <w:rsid w:val="003112DC"/>
    <w:rsid w:val="0031165F"/>
    <w:rsid w:val="003117BF"/>
    <w:rsid w:val="00311A98"/>
    <w:rsid w:val="00311E68"/>
    <w:rsid w:val="00312169"/>
    <w:rsid w:val="00312200"/>
    <w:rsid w:val="00312961"/>
    <w:rsid w:val="00312F5F"/>
    <w:rsid w:val="0031335F"/>
    <w:rsid w:val="00313AF9"/>
    <w:rsid w:val="0031416D"/>
    <w:rsid w:val="0031425D"/>
    <w:rsid w:val="003143AF"/>
    <w:rsid w:val="0031477C"/>
    <w:rsid w:val="00314CF6"/>
    <w:rsid w:val="0031597F"/>
    <w:rsid w:val="00315A25"/>
    <w:rsid w:val="003169A6"/>
    <w:rsid w:val="00316C54"/>
    <w:rsid w:val="00316D41"/>
    <w:rsid w:val="00317ACC"/>
    <w:rsid w:val="00317D71"/>
    <w:rsid w:val="00317E4D"/>
    <w:rsid w:val="00317FBD"/>
    <w:rsid w:val="003206F9"/>
    <w:rsid w:val="00320842"/>
    <w:rsid w:val="00320A02"/>
    <w:rsid w:val="00320D71"/>
    <w:rsid w:val="00320EC1"/>
    <w:rsid w:val="0032113F"/>
    <w:rsid w:val="00321602"/>
    <w:rsid w:val="00321643"/>
    <w:rsid w:val="00321820"/>
    <w:rsid w:val="00321945"/>
    <w:rsid w:val="00321AC2"/>
    <w:rsid w:val="00321B67"/>
    <w:rsid w:val="00321CFC"/>
    <w:rsid w:val="00322291"/>
    <w:rsid w:val="00322460"/>
    <w:rsid w:val="00322510"/>
    <w:rsid w:val="0032288A"/>
    <w:rsid w:val="00322D65"/>
    <w:rsid w:val="003260F6"/>
    <w:rsid w:val="00326255"/>
    <w:rsid w:val="00326F0A"/>
    <w:rsid w:val="00327A28"/>
    <w:rsid w:val="00327B79"/>
    <w:rsid w:val="003303D5"/>
    <w:rsid w:val="00330C4B"/>
    <w:rsid w:val="00331309"/>
    <w:rsid w:val="003316E3"/>
    <w:rsid w:val="00332180"/>
    <w:rsid w:val="00332667"/>
    <w:rsid w:val="0033299A"/>
    <w:rsid w:val="00332D63"/>
    <w:rsid w:val="00332FC9"/>
    <w:rsid w:val="00333520"/>
    <w:rsid w:val="00333665"/>
    <w:rsid w:val="00333F60"/>
    <w:rsid w:val="00334789"/>
    <w:rsid w:val="00334AB2"/>
    <w:rsid w:val="00334C27"/>
    <w:rsid w:val="003352D7"/>
    <w:rsid w:val="0033551A"/>
    <w:rsid w:val="003357A9"/>
    <w:rsid w:val="00335F18"/>
    <w:rsid w:val="00336071"/>
    <w:rsid w:val="003362F2"/>
    <w:rsid w:val="003369C3"/>
    <w:rsid w:val="00336D19"/>
    <w:rsid w:val="00337579"/>
    <w:rsid w:val="003378FB"/>
    <w:rsid w:val="00337C1E"/>
    <w:rsid w:val="00337DEF"/>
    <w:rsid w:val="00337F16"/>
    <w:rsid w:val="00340009"/>
    <w:rsid w:val="00340FC1"/>
    <w:rsid w:val="0034118B"/>
    <w:rsid w:val="003414C4"/>
    <w:rsid w:val="003414FE"/>
    <w:rsid w:val="00341583"/>
    <w:rsid w:val="00341668"/>
    <w:rsid w:val="00341888"/>
    <w:rsid w:val="00341A43"/>
    <w:rsid w:val="00341CFD"/>
    <w:rsid w:val="00342770"/>
    <w:rsid w:val="00342C9D"/>
    <w:rsid w:val="00343812"/>
    <w:rsid w:val="003438E2"/>
    <w:rsid w:val="00344226"/>
    <w:rsid w:val="003449A1"/>
    <w:rsid w:val="00345618"/>
    <w:rsid w:val="00345792"/>
    <w:rsid w:val="00345C28"/>
    <w:rsid w:val="0034613E"/>
    <w:rsid w:val="00346342"/>
    <w:rsid w:val="003463CC"/>
    <w:rsid w:val="00346867"/>
    <w:rsid w:val="003469A5"/>
    <w:rsid w:val="00346B55"/>
    <w:rsid w:val="00346DA5"/>
    <w:rsid w:val="00346E2A"/>
    <w:rsid w:val="00346FF1"/>
    <w:rsid w:val="00347017"/>
    <w:rsid w:val="00347157"/>
    <w:rsid w:val="0034757E"/>
    <w:rsid w:val="0034768B"/>
    <w:rsid w:val="003478B6"/>
    <w:rsid w:val="00347DB1"/>
    <w:rsid w:val="00347F6E"/>
    <w:rsid w:val="003502A2"/>
    <w:rsid w:val="00350330"/>
    <w:rsid w:val="00350450"/>
    <w:rsid w:val="0035052E"/>
    <w:rsid w:val="00350627"/>
    <w:rsid w:val="00350976"/>
    <w:rsid w:val="00350B17"/>
    <w:rsid w:val="00350CE9"/>
    <w:rsid w:val="00351243"/>
    <w:rsid w:val="00351470"/>
    <w:rsid w:val="00351B74"/>
    <w:rsid w:val="00352006"/>
    <w:rsid w:val="003520B3"/>
    <w:rsid w:val="00352ACB"/>
    <w:rsid w:val="00352B3E"/>
    <w:rsid w:val="0035317A"/>
    <w:rsid w:val="0035321B"/>
    <w:rsid w:val="00353665"/>
    <w:rsid w:val="0035376A"/>
    <w:rsid w:val="00353A20"/>
    <w:rsid w:val="00353F4E"/>
    <w:rsid w:val="00354994"/>
    <w:rsid w:val="00354BBA"/>
    <w:rsid w:val="00354EBA"/>
    <w:rsid w:val="0035567F"/>
    <w:rsid w:val="00356043"/>
    <w:rsid w:val="00356222"/>
    <w:rsid w:val="003563F8"/>
    <w:rsid w:val="0035647C"/>
    <w:rsid w:val="0035664F"/>
    <w:rsid w:val="003567A1"/>
    <w:rsid w:val="00356950"/>
    <w:rsid w:val="00356DD6"/>
    <w:rsid w:val="0035727B"/>
    <w:rsid w:val="00357320"/>
    <w:rsid w:val="00357847"/>
    <w:rsid w:val="003579E6"/>
    <w:rsid w:val="00357CBB"/>
    <w:rsid w:val="00357EAC"/>
    <w:rsid w:val="0036005C"/>
    <w:rsid w:val="003606BA"/>
    <w:rsid w:val="00360A75"/>
    <w:rsid w:val="00360CFB"/>
    <w:rsid w:val="0036129A"/>
    <w:rsid w:val="003617D5"/>
    <w:rsid w:val="0036186E"/>
    <w:rsid w:val="00361E3A"/>
    <w:rsid w:val="00362222"/>
    <w:rsid w:val="003623A9"/>
    <w:rsid w:val="00362AB7"/>
    <w:rsid w:val="00362CB2"/>
    <w:rsid w:val="00362D09"/>
    <w:rsid w:val="003635B8"/>
    <w:rsid w:val="003637AB"/>
    <w:rsid w:val="00363C56"/>
    <w:rsid w:val="00363E71"/>
    <w:rsid w:val="00363EF8"/>
    <w:rsid w:val="00363F69"/>
    <w:rsid w:val="00363FAF"/>
    <w:rsid w:val="0036441C"/>
    <w:rsid w:val="00364C7E"/>
    <w:rsid w:val="00365043"/>
    <w:rsid w:val="003652BA"/>
    <w:rsid w:val="00365B5D"/>
    <w:rsid w:val="00365BB4"/>
    <w:rsid w:val="00366009"/>
    <w:rsid w:val="0036608F"/>
    <w:rsid w:val="00366314"/>
    <w:rsid w:val="0036648B"/>
    <w:rsid w:val="003664FE"/>
    <w:rsid w:val="00366989"/>
    <w:rsid w:val="003671AB"/>
    <w:rsid w:val="00367A10"/>
    <w:rsid w:val="00367FDA"/>
    <w:rsid w:val="003700CB"/>
    <w:rsid w:val="00370366"/>
    <w:rsid w:val="00370A12"/>
    <w:rsid w:val="00370CC6"/>
    <w:rsid w:val="0037138E"/>
    <w:rsid w:val="00371BD8"/>
    <w:rsid w:val="0037335B"/>
    <w:rsid w:val="0037339C"/>
    <w:rsid w:val="003733E0"/>
    <w:rsid w:val="003734D9"/>
    <w:rsid w:val="00373904"/>
    <w:rsid w:val="00373F29"/>
    <w:rsid w:val="0037433D"/>
    <w:rsid w:val="003743F7"/>
    <w:rsid w:val="00374C19"/>
    <w:rsid w:val="003755AB"/>
    <w:rsid w:val="003755CC"/>
    <w:rsid w:val="003759C6"/>
    <w:rsid w:val="00376561"/>
    <w:rsid w:val="00376E61"/>
    <w:rsid w:val="00376F97"/>
    <w:rsid w:val="003771F8"/>
    <w:rsid w:val="00377321"/>
    <w:rsid w:val="003777EA"/>
    <w:rsid w:val="00377999"/>
    <w:rsid w:val="003779D0"/>
    <w:rsid w:val="00377B8C"/>
    <w:rsid w:val="00377F3A"/>
    <w:rsid w:val="00377F73"/>
    <w:rsid w:val="0038039E"/>
    <w:rsid w:val="003806C4"/>
    <w:rsid w:val="00380B5D"/>
    <w:rsid w:val="00380DDD"/>
    <w:rsid w:val="00380FCC"/>
    <w:rsid w:val="003814E5"/>
    <w:rsid w:val="00381667"/>
    <w:rsid w:val="003820F1"/>
    <w:rsid w:val="0038268A"/>
    <w:rsid w:val="0038292A"/>
    <w:rsid w:val="003829FE"/>
    <w:rsid w:val="00382A19"/>
    <w:rsid w:val="00382ABA"/>
    <w:rsid w:val="00382B70"/>
    <w:rsid w:val="00383238"/>
    <w:rsid w:val="00384A44"/>
    <w:rsid w:val="00384C7F"/>
    <w:rsid w:val="00384CD6"/>
    <w:rsid w:val="00384E7A"/>
    <w:rsid w:val="00385A9C"/>
    <w:rsid w:val="00385E3D"/>
    <w:rsid w:val="00386323"/>
    <w:rsid w:val="003864DB"/>
    <w:rsid w:val="003867CA"/>
    <w:rsid w:val="003867F0"/>
    <w:rsid w:val="00386D2C"/>
    <w:rsid w:val="003874B2"/>
    <w:rsid w:val="0038756F"/>
    <w:rsid w:val="0038764A"/>
    <w:rsid w:val="00387A16"/>
    <w:rsid w:val="00387D13"/>
    <w:rsid w:val="0039037E"/>
    <w:rsid w:val="00390951"/>
    <w:rsid w:val="00390AFC"/>
    <w:rsid w:val="003912DC"/>
    <w:rsid w:val="0039188B"/>
    <w:rsid w:val="00391DD8"/>
    <w:rsid w:val="0039259E"/>
    <w:rsid w:val="0039289C"/>
    <w:rsid w:val="00392DFE"/>
    <w:rsid w:val="003931A6"/>
    <w:rsid w:val="00393498"/>
    <w:rsid w:val="00394868"/>
    <w:rsid w:val="00394ABB"/>
    <w:rsid w:val="0039527D"/>
    <w:rsid w:val="003953CF"/>
    <w:rsid w:val="00395AAC"/>
    <w:rsid w:val="00395D49"/>
    <w:rsid w:val="00395DCE"/>
    <w:rsid w:val="00395E19"/>
    <w:rsid w:val="003966B7"/>
    <w:rsid w:val="00396847"/>
    <w:rsid w:val="003968C5"/>
    <w:rsid w:val="00396F9E"/>
    <w:rsid w:val="00397200"/>
    <w:rsid w:val="003977A7"/>
    <w:rsid w:val="00397819"/>
    <w:rsid w:val="00397987"/>
    <w:rsid w:val="00397AA5"/>
    <w:rsid w:val="00397CBD"/>
    <w:rsid w:val="00397D88"/>
    <w:rsid w:val="00397E5D"/>
    <w:rsid w:val="003A003A"/>
    <w:rsid w:val="003A0E7C"/>
    <w:rsid w:val="003A165B"/>
    <w:rsid w:val="003A1B30"/>
    <w:rsid w:val="003A1CB6"/>
    <w:rsid w:val="003A1F67"/>
    <w:rsid w:val="003A2453"/>
    <w:rsid w:val="003A247F"/>
    <w:rsid w:val="003A2524"/>
    <w:rsid w:val="003A25FB"/>
    <w:rsid w:val="003A2626"/>
    <w:rsid w:val="003A2880"/>
    <w:rsid w:val="003A29D2"/>
    <w:rsid w:val="003A2A86"/>
    <w:rsid w:val="003A2B3F"/>
    <w:rsid w:val="003A2CDD"/>
    <w:rsid w:val="003A32BB"/>
    <w:rsid w:val="003A33FE"/>
    <w:rsid w:val="003A3853"/>
    <w:rsid w:val="003A39F9"/>
    <w:rsid w:val="003A403B"/>
    <w:rsid w:val="003A44BE"/>
    <w:rsid w:val="003A4FC2"/>
    <w:rsid w:val="003A51BB"/>
    <w:rsid w:val="003A52DA"/>
    <w:rsid w:val="003A5B62"/>
    <w:rsid w:val="003A5E98"/>
    <w:rsid w:val="003A6839"/>
    <w:rsid w:val="003A6EE4"/>
    <w:rsid w:val="003A6F32"/>
    <w:rsid w:val="003A714D"/>
    <w:rsid w:val="003A7581"/>
    <w:rsid w:val="003A7F7D"/>
    <w:rsid w:val="003B046F"/>
    <w:rsid w:val="003B0A02"/>
    <w:rsid w:val="003B0A2F"/>
    <w:rsid w:val="003B0BC9"/>
    <w:rsid w:val="003B126E"/>
    <w:rsid w:val="003B13F6"/>
    <w:rsid w:val="003B184E"/>
    <w:rsid w:val="003B1E6F"/>
    <w:rsid w:val="003B22F4"/>
    <w:rsid w:val="003B2405"/>
    <w:rsid w:val="003B2423"/>
    <w:rsid w:val="003B2699"/>
    <w:rsid w:val="003B2B57"/>
    <w:rsid w:val="003B2DCE"/>
    <w:rsid w:val="003B31FA"/>
    <w:rsid w:val="003B3214"/>
    <w:rsid w:val="003B346F"/>
    <w:rsid w:val="003B37B8"/>
    <w:rsid w:val="003B4558"/>
    <w:rsid w:val="003B47A7"/>
    <w:rsid w:val="003B4946"/>
    <w:rsid w:val="003B50CC"/>
    <w:rsid w:val="003B5E84"/>
    <w:rsid w:val="003B638A"/>
    <w:rsid w:val="003B660A"/>
    <w:rsid w:val="003B6F13"/>
    <w:rsid w:val="003B73DC"/>
    <w:rsid w:val="003B756F"/>
    <w:rsid w:val="003B7CA8"/>
    <w:rsid w:val="003C0289"/>
    <w:rsid w:val="003C0313"/>
    <w:rsid w:val="003C0365"/>
    <w:rsid w:val="003C0409"/>
    <w:rsid w:val="003C0A67"/>
    <w:rsid w:val="003C0E0B"/>
    <w:rsid w:val="003C12C7"/>
    <w:rsid w:val="003C161A"/>
    <w:rsid w:val="003C1690"/>
    <w:rsid w:val="003C186D"/>
    <w:rsid w:val="003C18BB"/>
    <w:rsid w:val="003C1C8B"/>
    <w:rsid w:val="003C1EDA"/>
    <w:rsid w:val="003C22F2"/>
    <w:rsid w:val="003C2C79"/>
    <w:rsid w:val="003C3537"/>
    <w:rsid w:val="003C362D"/>
    <w:rsid w:val="003C3678"/>
    <w:rsid w:val="003C3F0E"/>
    <w:rsid w:val="003C51EF"/>
    <w:rsid w:val="003C5A6E"/>
    <w:rsid w:val="003C64C8"/>
    <w:rsid w:val="003C6695"/>
    <w:rsid w:val="003C6E08"/>
    <w:rsid w:val="003C71C3"/>
    <w:rsid w:val="003C7CB9"/>
    <w:rsid w:val="003D01BE"/>
    <w:rsid w:val="003D03D4"/>
    <w:rsid w:val="003D04ED"/>
    <w:rsid w:val="003D075D"/>
    <w:rsid w:val="003D0763"/>
    <w:rsid w:val="003D09FE"/>
    <w:rsid w:val="003D0C70"/>
    <w:rsid w:val="003D0DD0"/>
    <w:rsid w:val="003D1130"/>
    <w:rsid w:val="003D1430"/>
    <w:rsid w:val="003D2C33"/>
    <w:rsid w:val="003D30D4"/>
    <w:rsid w:val="003D3AA4"/>
    <w:rsid w:val="003D421F"/>
    <w:rsid w:val="003D4D24"/>
    <w:rsid w:val="003D510C"/>
    <w:rsid w:val="003D55E1"/>
    <w:rsid w:val="003D641E"/>
    <w:rsid w:val="003D6613"/>
    <w:rsid w:val="003D671E"/>
    <w:rsid w:val="003D6888"/>
    <w:rsid w:val="003D6DC0"/>
    <w:rsid w:val="003D6F8E"/>
    <w:rsid w:val="003D72FA"/>
    <w:rsid w:val="003D73D9"/>
    <w:rsid w:val="003D7C31"/>
    <w:rsid w:val="003D7D15"/>
    <w:rsid w:val="003D7DB5"/>
    <w:rsid w:val="003E003A"/>
    <w:rsid w:val="003E0149"/>
    <w:rsid w:val="003E01C2"/>
    <w:rsid w:val="003E0528"/>
    <w:rsid w:val="003E0645"/>
    <w:rsid w:val="003E0D9C"/>
    <w:rsid w:val="003E15AB"/>
    <w:rsid w:val="003E1814"/>
    <w:rsid w:val="003E1825"/>
    <w:rsid w:val="003E1A74"/>
    <w:rsid w:val="003E1B4F"/>
    <w:rsid w:val="003E1BB0"/>
    <w:rsid w:val="003E1EA0"/>
    <w:rsid w:val="003E1F6B"/>
    <w:rsid w:val="003E217D"/>
    <w:rsid w:val="003E262A"/>
    <w:rsid w:val="003E2698"/>
    <w:rsid w:val="003E35AA"/>
    <w:rsid w:val="003E3820"/>
    <w:rsid w:val="003E39E0"/>
    <w:rsid w:val="003E3E14"/>
    <w:rsid w:val="003E3ED3"/>
    <w:rsid w:val="003E3F62"/>
    <w:rsid w:val="003E42BA"/>
    <w:rsid w:val="003E4812"/>
    <w:rsid w:val="003E481F"/>
    <w:rsid w:val="003E4C98"/>
    <w:rsid w:val="003E5298"/>
    <w:rsid w:val="003E52CE"/>
    <w:rsid w:val="003E5807"/>
    <w:rsid w:val="003E5827"/>
    <w:rsid w:val="003E5FDE"/>
    <w:rsid w:val="003E6331"/>
    <w:rsid w:val="003E67C4"/>
    <w:rsid w:val="003E67E5"/>
    <w:rsid w:val="003E6A3C"/>
    <w:rsid w:val="003E6C8F"/>
    <w:rsid w:val="003E6F09"/>
    <w:rsid w:val="003E6F95"/>
    <w:rsid w:val="003E7347"/>
    <w:rsid w:val="003E74CE"/>
    <w:rsid w:val="003E74F1"/>
    <w:rsid w:val="003E7F3C"/>
    <w:rsid w:val="003F0096"/>
    <w:rsid w:val="003F044A"/>
    <w:rsid w:val="003F09BC"/>
    <w:rsid w:val="003F0D2D"/>
    <w:rsid w:val="003F1965"/>
    <w:rsid w:val="003F19DC"/>
    <w:rsid w:val="003F1BBC"/>
    <w:rsid w:val="003F1DBE"/>
    <w:rsid w:val="003F1E97"/>
    <w:rsid w:val="003F246F"/>
    <w:rsid w:val="003F2DEF"/>
    <w:rsid w:val="003F380A"/>
    <w:rsid w:val="003F3A2D"/>
    <w:rsid w:val="003F3CAD"/>
    <w:rsid w:val="003F4054"/>
    <w:rsid w:val="003F40B7"/>
    <w:rsid w:val="003F41FD"/>
    <w:rsid w:val="003F4504"/>
    <w:rsid w:val="003F451E"/>
    <w:rsid w:val="003F4C7A"/>
    <w:rsid w:val="003F51E1"/>
    <w:rsid w:val="003F56AB"/>
    <w:rsid w:val="003F5830"/>
    <w:rsid w:val="003F5A54"/>
    <w:rsid w:val="003F5CB5"/>
    <w:rsid w:val="003F5F1C"/>
    <w:rsid w:val="003F626A"/>
    <w:rsid w:val="003F6279"/>
    <w:rsid w:val="003F629C"/>
    <w:rsid w:val="003F648B"/>
    <w:rsid w:val="003F669A"/>
    <w:rsid w:val="003F6B12"/>
    <w:rsid w:val="003F72F5"/>
    <w:rsid w:val="003F7515"/>
    <w:rsid w:val="003F7EE8"/>
    <w:rsid w:val="00400DBB"/>
    <w:rsid w:val="00401061"/>
    <w:rsid w:val="004011B3"/>
    <w:rsid w:val="004012A7"/>
    <w:rsid w:val="004017CB"/>
    <w:rsid w:val="00401BD5"/>
    <w:rsid w:val="00401C67"/>
    <w:rsid w:val="00401C7E"/>
    <w:rsid w:val="00401CE5"/>
    <w:rsid w:val="00401E49"/>
    <w:rsid w:val="00402034"/>
    <w:rsid w:val="00402547"/>
    <w:rsid w:val="00402B4B"/>
    <w:rsid w:val="00403992"/>
    <w:rsid w:val="00403AC7"/>
    <w:rsid w:val="00403B5D"/>
    <w:rsid w:val="00403E88"/>
    <w:rsid w:val="004042C1"/>
    <w:rsid w:val="004043D5"/>
    <w:rsid w:val="0040445B"/>
    <w:rsid w:val="004044B5"/>
    <w:rsid w:val="00404527"/>
    <w:rsid w:val="00404679"/>
    <w:rsid w:val="004049D7"/>
    <w:rsid w:val="00404DAC"/>
    <w:rsid w:val="004050B6"/>
    <w:rsid w:val="00405DAA"/>
    <w:rsid w:val="00406469"/>
    <w:rsid w:val="004067D9"/>
    <w:rsid w:val="00406D62"/>
    <w:rsid w:val="00406E6F"/>
    <w:rsid w:val="0040713C"/>
    <w:rsid w:val="004071F9"/>
    <w:rsid w:val="0040749A"/>
    <w:rsid w:val="00407523"/>
    <w:rsid w:val="004076D9"/>
    <w:rsid w:val="0040776E"/>
    <w:rsid w:val="00407780"/>
    <w:rsid w:val="00407C78"/>
    <w:rsid w:val="00407CB2"/>
    <w:rsid w:val="00407F6F"/>
    <w:rsid w:val="0041003A"/>
    <w:rsid w:val="004107CB"/>
    <w:rsid w:val="00410A06"/>
    <w:rsid w:val="00410E00"/>
    <w:rsid w:val="004110BF"/>
    <w:rsid w:val="0041114B"/>
    <w:rsid w:val="0041197C"/>
    <w:rsid w:val="004124C9"/>
    <w:rsid w:val="004126D9"/>
    <w:rsid w:val="0041274F"/>
    <w:rsid w:val="00412ACE"/>
    <w:rsid w:val="00412B25"/>
    <w:rsid w:val="004136A8"/>
    <w:rsid w:val="00413A65"/>
    <w:rsid w:val="00413D67"/>
    <w:rsid w:val="0041498A"/>
    <w:rsid w:val="00414F15"/>
    <w:rsid w:val="0041534A"/>
    <w:rsid w:val="00415426"/>
    <w:rsid w:val="0041542B"/>
    <w:rsid w:val="004156A1"/>
    <w:rsid w:val="00415C4B"/>
    <w:rsid w:val="00415CE1"/>
    <w:rsid w:val="0041634B"/>
    <w:rsid w:val="00416838"/>
    <w:rsid w:val="004169B5"/>
    <w:rsid w:val="00416F37"/>
    <w:rsid w:val="00417593"/>
    <w:rsid w:val="0041766E"/>
    <w:rsid w:val="004176FE"/>
    <w:rsid w:val="004177E7"/>
    <w:rsid w:val="0041780F"/>
    <w:rsid w:val="004208F4"/>
    <w:rsid w:val="00420B6E"/>
    <w:rsid w:val="00421B4D"/>
    <w:rsid w:val="00421B80"/>
    <w:rsid w:val="00422956"/>
    <w:rsid w:val="00422DFC"/>
    <w:rsid w:val="00423455"/>
    <w:rsid w:val="00423A4F"/>
    <w:rsid w:val="004242E6"/>
    <w:rsid w:val="0042496A"/>
    <w:rsid w:val="00424BD6"/>
    <w:rsid w:val="00425454"/>
    <w:rsid w:val="00425585"/>
    <w:rsid w:val="00425601"/>
    <w:rsid w:val="00425C53"/>
    <w:rsid w:val="0042603B"/>
    <w:rsid w:val="004260C6"/>
    <w:rsid w:val="00426213"/>
    <w:rsid w:val="00426B62"/>
    <w:rsid w:val="0042706C"/>
    <w:rsid w:val="00427616"/>
    <w:rsid w:val="00430172"/>
    <w:rsid w:val="0043045B"/>
    <w:rsid w:val="00430C50"/>
    <w:rsid w:val="00430DEC"/>
    <w:rsid w:val="00431272"/>
    <w:rsid w:val="004312D9"/>
    <w:rsid w:val="004315D7"/>
    <w:rsid w:val="004316CB"/>
    <w:rsid w:val="00431C76"/>
    <w:rsid w:val="0043202D"/>
    <w:rsid w:val="004320BE"/>
    <w:rsid w:val="0043262C"/>
    <w:rsid w:val="00432700"/>
    <w:rsid w:val="00432B7F"/>
    <w:rsid w:val="00432F36"/>
    <w:rsid w:val="004334F1"/>
    <w:rsid w:val="00433EB1"/>
    <w:rsid w:val="00433F3A"/>
    <w:rsid w:val="004340FF"/>
    <w:rsid w:val="0043421D"/>
    <w:rsid w:val="0043438E"/>
    <w:rsid w:val="004344A4"/>
    <w:rsid w:val="00434570"/>
    <w:rsid w:val="00434617"/>
    <w:rsid w:val="004347F6"/>
    <w:rsid w:val="00434A64"/>
    <w:rsid w:val="00434D67"/>
    <w:rsid w:val="00435D92"/>
    <w:rsid w:val="00436575"/>
    <w:rsid w:val="00436BEF"/>
    <w:rsid w:val="00436CA8"/>
    <w:rsid w:val="00436F26"/>
    <w:rsid w:val="0043710A"/>
    <w:rsid w:val="004374E9"/>
    <w:rsid w:val="004375C7"/>
    <w:rsid w:val="004378F5"/>
    <w:rsid w:val="00437921"/>
    <w:rsid w:val="00437D21"/>
    <w:rsid w:val="00440861"/>
    <w:rsid w:val="004409DC"/>
    <w:rsid w:val="00440CB4"/>
    <w:rsid w:val="00440D4F"/>
    <w:rsid w:val="00440FB7"/>
    <w:rsid w:val="004417FF"/>
    <w:rsid w:val="004419E0"/>
    <w:rsid w:val="00441A0B"/>
    <w:rsid w:val="00441A75"/>
    <w:rsid w:val="00442193"/>
    <w:rsid w:val="0044281C"/>
    <w:rsid w:val="00442CEE"/>
    <w:rsid w:val="004436E6"/>
    <w:rsid w:val="0044378C"/>
    <w:rsid w:val="0044392D"/>
    <w:rsid w:val="00443C9A"/>
    <w:rsid w:val="00443F8A"/>
    <w:rsid w:val="00444C3C"/>
    <w:rsid w:val="00444E0F"/>
    <w:rsid w:val="004450CB"/>
    <w:rsid w:val="00445BB7"/>
    <w:rsid w:val="00446499"/>
    <w:rsid w:val="004466A5"/>
    <w:rsid w:val="00446B44"/>
    <w:rsid w:val="00446BEA"/>
    <w:rsid w:val="00446F69"/>
    <w:rsid w:val="00447382"/>
    <w:rsid w:val="00447AC1"/>
    <w:rsid w:val="00447EF2"/>
    <w:rsid w:val="00450B8F"/>
    <w:rsid w:val="00450F5A"/>
    <w:rsid w:val="00450FD1"/>
    <w:rsid w:val="0045145F"/>
    <w:rsid w:val="004515AB"/>
    <w:rsid w:val="0045167B"/>
    <w:rsid w:val="00451C65"/>
    <w:rsid w:val="00451EB6"/>
    <w:rsid w:val="00451FE7"/>
    <w:rsid w:val="004522A5"/>
    <w:rsid w:val="00452382"/>
    <w:rsid w:val="00452593"/>
    <w:rsid w:val="004525F2"/>
    <w:rsid w:val="004528E7"/>
    <w:rsid w:val="00453235"/>
    <w:rsid w:val="0045343C"/>
    <w:rsid w:val="004534B4"/>
    <w:rsid w:val="00453624"/>
    <w:rsid w:val="00453883"/>
    <w:rsid w:val="00453AF8"/>
    <w:rsid w:val="00453C96"/>
    <w:rsid w:val="00453DFF"/>
    <w:rsid w:val="004544F3"/>
    <w:rsid w:val="0045458A"/>
    <w:rsid w:val="00455503"/>
    <w:rsid w:val="00455DD3"/>
    <w:rsid w:val="00456385"/>
    <w:rsid w:val="004568C8"/>
    <w:rsid w:val="00456CD6"/>
    <w:rsid w:val="00457037"/>
    <w:rsid w:val="00457611"/>
    <w:rsid w:val="00457B3E"/>
    <w:rsid w:val="00460363"/>
    <w:rsid w:val="004607DE"/>
    <w:rsid w:val="00461044"/>
    <w:rsid w:val="004614C2"/>
    <w:rsid w:val="004616D5"/>
    <w:rsid w:val="00461AC6"/>
    <w:rsid w:val="0046219F"/>
    <w:rsid w:val="00462D1A"/>
    <w:rsid w:val="004631A8"/>
    <w:rsid w:val="004636AF"/>
    <w:rsid w:val="00463BDE"/>
    <w:rsid w:val="00463D22"/>
    <w:rsid w:val="004642FE"/>
    <w:rsid w:val="0046445E"/>
    <w:rsid w:val="004644B7"/>
    <w:rsid w:val="004645DD"/>
    <w:rsid w:val="00464BBB"/>
    <w:rsid w:val="00464E35"/>
    <w:rsid w:val="00464E8D"/>
    <w:rsid w:val="00465111"/>
    <w:rsid w:val="00465266"/>
    <w:rsid w:val="004654C2"/>
    <w:rsid w:val="004656A2"/>
    <w:rsid w:val="00465D01"/>
    <w:rsid w:val="0046636E"/>
    <w:rsid w:val="00466A00"/>
    <w:rsid w:val="00466A69"/>
    <w:rsid w:val="00466F77"/>
    <w:rsid w:val="004673FB"/>
    <w:rsid w:val="00467FDC"/>
    <w:rsid w:val="004708B7"/>
    <w:rsid w:val="00471173"/>
    <w:rsid w:val="00471665"/>
    <w:rsid w:val="00472012"/>
    <w:rsid w:val="004724EE"/>
    <w:rsid w:val="00472608"/>
    <w:rsid w:val="004727FC"/>
    <w:rsid w:val="00472EE8"/>
    <w:rsid w:val="00472F17"/>
    <w:rsid w:val="0047355B"/>
    <w:rsid w:val="004739A9"/>
    <w:rsid w:val="00473D79"/>
    <w:rsid w:val="00474A88"/>
    <w:rsid w:val="00475285"/>
    <w:rsid w:val="004752E8"/>
    <w:rsid w:val="00475D06"/>
    <w:rsid w:val="004765F3"/>
    <w:rsid w:val="00476812"/>
    <w:rsid w:val="0047686C"/>
    <w:rsid w:val="004772EE"/>
    <w:rsid w:val="0047747A"/>
    <w:rsid w:val="004774B0"/>
    <w:rsid w:val="0047797D"/>
    <w:rsid w:val="00477B9A"/>
    <w:rsid w:val="004800B1"/>
    <w:rsid w:val="0048068C"/>
    <w:rsid w:val="004806D1"/>
    <w:rsid w:val="00480942"/>
    <w:rsid w:val="00480CE3"/>
    <w:rsid w:val="00480DA2"/>
    <w:rsid w:val="0048109C"/>
    <w:rsid w:val="004814A1"/>
    <w:rsid w:val="00481B0E"/>
    <w:rsid w:val="00481FB9"/>
    <w:rsid w:val="0048205F"/>
    <w:rsid w:val="00482415"/>
    <w:rsid w:val="0048244D"/>
    <w:rsid w:val="00482A16"/>
    <w:rsid w:val="00482C79"/>
    <w:rsid w:val="00482EB7"/>
    <w:rsid w:val="004831A0"/>
    <w:rsid w:val="0048365F"/>
    <w:rsid w:val="00483996"/>
    <w:rsid w:val="00483ECD"/>
    <w:rsid w:val="00484506"/>
    <w:rsid w:val="00484A6D"/>
    <w:rsid w:val="00485344"/>
    <w:rsid w:val="00485923"/>
    <w:rsid w:val="0048595A"/>
    <w:rsid w:val="004860D6"/>
    <w:rsid w:val="00486591"/>
    <w:rsid w:val="0048660A"/>
    <w:rsid w:val="00486650"/>
    <w:rsid w:val="00486C8A"/>
    <w:rsid w:val="004874D1"/>
    <w:rsid w:val="004875BC"/>
    <w:rsid w:val="00487627"/>
    <w:rsid w:val="00487872"/>
    <w:rsid w:val="00487A4A"/>
    <w:rsid w:val="004901DF"/>
    <w:rsid w:val="004902CD"/>
    <w:rsid w:val="00490569"/>
    <w:rsid w:val="004906AB"/>
    <w:rsid w:val="0049088A"/>
    <w:rsid w:val="004909A2"/>
    <w:rsid w:val="0049143A"/>
    <w:rsid w:val="00491514"/>
    <w:rsid w:val="00491601"/>
    <w:rsid w:val="00491667"/>
    <w:rsid w:val="00491A7E"/>
    <w:rsid w:val="00491C61"/>
    <w:rsid w:val="00491C7F"/>
    <w:rsid w:val="00491D9A"/>
    <w:rsid w:val="00492181"/>
    <w:rsid w:val="0049240A"/>
    <w:rsid w:val="0049242E"/>
    <w:rsid w:val="004927FC"/>
    <w:rsid w:val="004931C4"/>
    <w:rsid w:val="004931C9"/>
    <w:rsid w:val="004935DA"/>
    <w:rsid w:val="00493CDD"/>
    <w:rsid w:val="004942E1"/>
    <w:rsid w:val="00494800"/>
    <w:rsid w:val="00495179"/>
    <w:rsid w:val="004953E7"/>
    <w:rsid w:val="004959E8"/>
    <w:rsid w:val="00495D3F"/>
    <w:rsid w:val="00495E46"/>
    <w:rsid w:val="00496498"/>
    <w:rsid w:val="00496ADA"/>
    <w:rsid w:val="00496ED9"/>
    <w:rsid w:val="00497445"/>
    <w:rsid w:val="004975B7"/>
    <w:rsid w:val="004A02C0"/>
    <w:rsid w:val="004A0376"/>
    <w:rsid w:val="004A084B"/>
    <w:rsid w:val="004A0859"/>
    <w:rsid w:val="004A0E0E"/>
    <w:rsid w:val="004A0E4D"/>
    <w:rsid w:val="004A122C"/>
    <w:rsid w:val="004A1518"/>
    <w:rsid w:val="004A2067"/>
    <w:rsid w:val="004A20D4"/>
    <w:rsid w:val="004A2383"/>
    <w:rsid w:val="004A26F1"/>
    <w:rsid w:val="004A285E"/>
    <w:rsid w:val="004A2DD8"/>
    <w:rsid w:val="004A30DF"/>
    <w:rsid w:val="004A32E5"/>
    <w:rsid w:val="004A3487"/>
    <w:rsid w:val="004A3743"/>
    <w:rsid w:val="004A39C0"/>
    <w:rsid w:val="004A3AB2"/>
    <w:rsid w:val="004A44C4"/>
    <w:rsid w:val="004A50ED"/>
    <w:rsid w:val="004A5101"/>
    <w:rsid w:val="004A5881"/>
    <w:rsid w:val="004A58B1"/>
    <w:rsid w:val="004A59EC"/>
    <w:rsid w:val="004A5B07"/>
    <w:rsid w:val="004A5CAF"/>
    <w:rsid w:val="004A5EC2"/>
    <w:rsid w:val="004A5EFD"/>
    <w:rsid w:val="004A6884"/>
    <w:rsid w:val="004A6B13"/>
    <w:rsid w:val="004A6DD9"/>
    <w:rsid w:val="004A6F87"/>
    <w:rsid w:val="004A73AB"/>
    <w:rsid w:val="004A7A5F"/>
    <w:rsid w:val="004A7A9C"/>
    <w:rsid w:val="004A7B3A"/>
    <w:rsid w:val="004A7C26"/>
    <w:rsid w:val="004A7DA4"/>
    <w:rsid w:val="004A7DDF"/>
    <w:rsid w:val="004A7F20"/>
    <w:rsid w:val="004B0463"/>
    <w:rsid w:val="004B0710"/>
    <w:rsid w:val="004B0966"/>
    <w:rsid w:val="004B1396"/>
    <w:rsid w:val="004B1546"/>
    <w:rsid w:val="004B1B9C"/>
    <w:rsid w:val="004B1FF3"/>
    <w:rsid w:val="004B250D"/>
    <w:rsid w:val="004B274D"/>
    <w:rsid w:val="004B2A22"/>
    <w:rsid w:val="004B2B26"/>
    <w:rsid w:val="004B2DCA"/>
    <w:rsid w:val="004B2F34"/>
    <w:rsid w:val="004B369B"/>
    <w:rsid w:val="004B3799"/>
    <w:rsid w:val="004B3A25"/>
    <w:rsid w:val="004B3A6F"/>
    <w:rsid w:val="004B3F31"/>
    <w:rsid w:val="004B40C6"/>
    <w:rsid w:val="004B40F6"/>
    <w:rsid w:val="004B436C"/>
    <w:rsid w:val="004B43CF"/>
    <w:rsid w:val="004B46A6"/>
    <w:rsid w:val="004B4F65"/>
    <w:rsid w:val="004B529F"/>
    <w:rsid w:val="004B539D"/>
    <w:rsid w:val="004B5465"/>
    <w:rsid w:val="004B57E7"/>
    <w:rsid w:val="004B5831"/>
    <w:rsid w:val="004B5869"/>
    <w:rsid w:val="004B5ED0"/>
    <w:rsid w:val="004B61EE"/>
    <w:rsid w:val="004B6343"/>
    <w:rsid w:val="004B63F5"/>
    <w:rsid w:val="004B6475"/>
    <w:rsid w:val="004B6967"/>
    <w:rsid w:val="004B7C4A"/>
    <w:rsid w:val="004B7CEB"/>
    <w:rsid w:val="004B7FD3"/>
    <w:rsid w:val="004C0856"/>
    <w:rsid w:val="004C10C3"/>
    <w:rsid w:val="004C1A7F"/>
    <w:rsid w:val="004C24A9"/>
    <w:rsid w:val="004C2523"/>
    <w:rsid w:val="004C29E3"/>
    <w:rsid w:val="004C2B03"/>
    <w:rsid w:val="004C3071"/>
    <w:rsid w:val="004C3342"/>
    <w:rsid w:val="004C46A9"/>
    <w:rsid w:val="004C49A1"/>
    <w:rsid w:val="004C4A10"/>
    <w:rsid w:val="004C4BBE"/>
    <w:rsid w:val="004C4BCE"/>
    <w:rsid w:val="004C4C38"/>
    <w:rsid w:val="004C51BB"/>
    <w:rsid w:val="004C523A"/>
    <w:rsid w:val="004C55E1"/>
    <w:rsid w:val="004C5643"/>
    <w:rsid w:val="004C5E3F"/>
    <w:rsid w:val="004C6214"/>
    <w:rsid w:val="004C62D9"/>
    <w:rsid w:val="004C6585"/>
    <w:rsid w:val="004C688F"/>
    <w:rsid w:val="004C6A42"/>
    <w:rsid w:val="004C6A9D"/>
    <w:rsid w:val="004C6BB2"/>
    <w:rsid w:val="004C6E77"/>
    <w:rsid w:val="004C7734"/>
    <w:rsid w:val="004C7775"/>
    <w:rsid w:val="004C79F4"/>
    <w:rsid w:val="004C7B7B"/>
    <w:rsid w:val="004C7BE5"/>
    <w:rsid w:val="004C7FB8"/>
    <w:rsid w:val="004D02F9"/>
    <w:rsid w:val="004D0718"/>
    <w:rsid w:val="004D18E1"/>
    <w:rsid w:val="004D1D9F"/>
    <w:rsid w:val="004D23AA"/>
    <w:rsid w:val="004D27FB"/>
    <w:rsid w:val="004D3A70"/>
    <w:rsid w:val="004D3E38"/>
    <w:rsid w:val="004D4086"/>
    <w:rsid w:val="004D4CBB"/>
    <w:rsid w:val="004D4D29"/>
    <w:rsid w:val="004D4DC7"/>
    <w:rsid w:val="004D5228"/>
    <w:rsid w:val="004D55D6"/>
    <w:rsid w:val="004D5634"/>
    <w:rsid w:val="004D5678"/>
    <w:rsid w:val="004D580E"/>
    <w:rsid w:val="004D5EF6"/>
    <w:rsid w:val="004D609C"/>
    <w:rsid w:val="004D61EE"/>
    <w:rsid w:val="004D6724"/>
    <w:rsid w:val="004D6C35"/>
    <w:rsid w:val="004D74CF"/>
    <w:rsid w:val="004E007D"/>
    <w:rsid w:val="004E0163"/>
    <w:rsid w:val="004E05B6"/>
    <w:rsid w:val="004E0610"/>
    <w:rsid w:val="004E15BF"/>
    <w:rsid w:val="004E1760"/>
    <w:rsid w:val="004E1924"/>
    <w:rsid w:val="004E1A05"/>
    <w:rsid w:val="004E1B1F"/>
    <w:rsid w:val="004E1E91"/>
    <w:rsid w:val="004E209D"/>
    <w:rsid w:val="004E2413"/>
    <w:rsid w:val="004E2592"/>
    <w:rsid w:val="004E261E"/>
    <w:rsid w:val="004E263C"/>
    <w:rsid w:val="004E26D9"/>
    <w:rsid w:val="004E27E5"/>
    <w:rsid w:val="004E2E4D"/>
    <w:rsid w:val="004E2EF3"/>
    <w:rsid w:val="004E2FD2"/>
    <w:rsid w:val="004E3181"/>
    <w:rsid w:val="004E3C7E"/>
    <w:rsid w:val="004E4CF7"/>
    <w:rsid w:val="004E4E7B"/>
    <w:rsid w:val="004E5899"/>
    <w:rsid w:val="004E5AD0"/>
    <w:rsid w:val="004E5FDB"/>
    <w:rsid w:val="004E6670"/>
    <w:rsid w:val="004E66EB"/>
    <w:rsid w:val="004E6A96"/>
    <w:rsid w:val="004E6F1C"/>
    <w:rsid w:val="004E79FD"/>
    <w:rsid w:val="004E7B09"/>
    <w:rsid w:val="004E7BFB"/>
    <w:rsid w:val="004E7D30"/>
    <w:rsid w:val="004F0162"/>
    <w:rsid w:val="004F099F"/>
    <w:rsid w:val="004F0AA4"/>
    <w:rsid w:val="004F0FDD"/>
    <w:rsid w:val="004F1886"/>
    <w:rsid w:val="004F1B85"/>
    <w:rsid w:val="004F1C73"/>
    <w:rsid w:val="004F1D94"/>
    <w:rsid w:val="004F263A"/>
    <w:rsid w:val="004F2AE4"/>
    <w:rsid w:val="004F2BFA"/>
    <w:rsid w:val="004F32D4"/>
    <w:rsid w:val="004F32D7"/>
    <w:rsid w:val="004F398A"/>
    <w:rsid w:val="004F3AC8"/>
    <w:rsid w:val="004F4263"/>
    <w:rsid w:val="004F42B6"/>
    <w:rsid w:val="004F44BE"/>
    <w:rsid w:val="004F454D"/>
    <w:rsid w:val="004F4E62"/>
    <w:rsid w:val="004F507C"/>
    <w:rsid w:val="004F52CC"/>
    <w:rsid w:val="004F5336"/>
    <w:rsid w:val="004F550D"/>
    <w:rsid w:val="004F5E49"/>
    <w:rsid w:val="004F640B"/>
    <w:rsid w:val="004F65A7"/>
    <w:rsid w:val="004F6E9C"/>
    <w:rsid w:val="004F6F26"/>
    <w:rsid w:val="004F6FCE"/>
    <w:rsid w:val="004F77BE"/>
    <w:rsid w:val="004F7C5F"/>
    <w:rsid w:val="004F7E23"/>
    <w:rsid w:val="0050023C"/>
    <w:rsid w:val="00500246"/>
    <w:rsid w:val="005008C3"/>
    <w:rsid w:val="00500B2C"/>
    <w:rsid w:val="00500EFB"/>
    <w:rsid w:val="00501433"/>
    <w:rsid w:val="005018FB"/>
    <w:rsid w:val="005021A6"/>
    <w:rsid w:val="005021FB"/>
    <w:rsid w:val="00502497"/>
    <w:rsid w:val="00502668"/>
    <w:rsid w:val="0050332B"/>
    <w:rsid w:val="0050403E"/>
    <w:rsid w:val="00504490"/>
    <w:rsid w:val="00504A5F"/>
    <w:rsid w:val="00505264"/>
    <w:rsid w:val="00505667"/>
    <w:rsid w:val="005057F6"/>
    <w:rsid w:val="0050585F"/>
    <w:rsid w:val="005059EB"/>
    <w:rsid w:val="00505A03"/>
    <w:rsid w:val="00505BAD"/>
    <w:rsid w:val="00505CEC"/>
    <w:rsid w:val="00505EF2"/>
    <w:rsid w:val="0050647F"/>
    <w:rsid w:val="005068E2"/>
    <w:rsid w:val="0050696C"/>
    <w:rsid w:val="005069BD"/>
    <w:rsid w:val="005069EE"/>
    <w:rsid w:val="00506A73"/>
    <w:rsid w:val="00506E55"/>
    <w:rsid w:val="005073D9"/>
    <w:rsid w:val="005075D4"/>
    <w:rsid w:val="005076C6"/>
    <w:rsid w:val="005076C7"/>
    <w:rsid w:val="005079EC"/>
    <w:rsid w:val="00507B29"/>
    <w:rsid w:val="00507F8E"/>
    <w:rsid w:val="00510176"/>
    <w:rsid w:val="00511309"/>
    <w:rsid w:val="005118D9"/>
    <w:rsid w:val="00511948"/>
    <w:rsid w:val="005120BD"/>
    <w:rsid w:val="005120C9"/>
    <w:rsid w:val="00512D38"/>
    <w:rsid w:val="00512EF5"/>
    <w:rsid w:val="00512EF9"/>
    <w:rsid w:val="00512F99"/>
    <w:rsid w:val="005131D9"/>
    <w:rsid w:val="00513588"/>
    <w:rsid w:val="005136A9"/>
    <w:rsid w:val="0051373B"/>
    <w:rsid w:val="00513A37"/>
    <w:rsid w:val="00514053"/>
    <w:rsid w:val="005143AB"/>
    <w:rsid w:val="00514B15"/>
    <w:rsid w:val="005160FD"/>
    <w:rsid w:val="0051635D"/>
    <w:rsid w:val="00516502"/>
    <w:rsid w:val="00516A3C"/>
    <w:rsid w:val="00516A56"/>
    <w:rsid w:val="00516EBD"/>
    <w:rsid w:val="0051729A"/>
    <w:rsid w:val="00517514"/>
    <w:rsid w:val="005175CE"/>
    <w:rsid w:val="005178CA"/>
    <w:rsid w:val="00517A0C"/>
    <w:rsid w:val="0052093F"/>
    <w:rsid w:val="00520B7C"/>
    <w:rsid w:val="00520DDB"/>
    <w:rsid w:val="005215D8"/>
    <w:rsid w:val="0052162B"/>
    <w:rsid w:val="00521712"/>
    <w:rsid w:val="0052171F"/>
    <w:rsid w:val="005218F2"/>
    <w:rsid w:val="00522008"/>
    <w:rsid w:val="00522079"/>
    <w:rsid w:val="00522187"/>
    <w:rsid w:val="00522257"/>
    <w:rsid w:val="0052252B"/>
    <w:rsid w:val="00522869"/>
    <w:rsid w:val="005239AC"/>
    <w:rsid w:val="00523BA1"/>
    <w:rsid w:val="0052418A"/>
    <w:rsid w:val="00524857"/>
    <w:rsid w:val="005255B1"/>
    <w:rsid w:val="00525759"/>
    <w:rsid w:val="00525FE6"/>
    <w:rsid w:val="00526033"/>
    <w:rsid w:val="00526485"/>
    <w:rsid w:val="00526C49"/>
    <w:rsid w:val="00526DAE"/>
    <w:rsid w:val="00526DD9"/>
    <w:rsid w:val="00526F47"/>
    <w:rsid w:val="00526F52"/>
    <w:rsid w:val="0052782C"/>
    <w:rsid w:val="00527B13"/>
    <w:rsid w:val="0053023D"/>
    <w:rsid w:val="0053037D"/>
    <w:rsid w:val="005303D4"/>
    <w:rsid w:val="0053095B"/>
    <w:rsid w:val="00530CBB"/>
    <w:rsid w:val="00531057"/>
    <w:rsid w:val="0053135D"/>
    <w:rsid w:val="0053156E"/>
    <w:rsid w:val="0053179A"/>
    <w:rsid w:val="00531CDC"/>
    <w:rsid w:val="00532F0E"/>
    <w:rsid w:val="00533AC3"/>
    <w:rsid w:val="0053437E"/>
    <w:rsid w:val="005346F7"/>
    <w:rsid w:val="00534CF3"/>
    <w:rsid w:val="005353A7"/>
    <w:rsid w:val="00535420"/>
    <w:rsid w:val="005354E7"/>
    <w:rsid w:val="005358D6"/>
    <w:rsid w:val="00535FCC"/>
    <w:rsid w:val="0053605A"/>
    <w:rsid w:val="00537139"/>
    <w:rsid w:val="00537535"/>
    <w:rsid w:val="00537BE8"/>
    <w:rsid w:val="00537C0B"/>
    <w:rsid w:val="00537F23"/>
    <w:rsid w:val="00540956"/>
    <w:rsid w:val="00540D6C"/>
    <w:rsid w:val="00541460"/>
    <w:rsid w:val="00541ADF"/>
    <w:rsid w:val="00541B96"/>
    <w:rsid w:val="00541BEC"/>
    <w:rsid w:val="00541F6D"/>
    <w:rsid w:val="00542116"/>
    <w:rsid w:val="0054238E"/>
    <w:rsid w:val="005425E7"/>
    <w:rsid w:val="00542A4C"/>
    <w:rsid w:val="00542C05"/>
    <w:rsid w:val="00542E68"/>
    <w:rsid w:val="005432A8"/>
    <w:rsid w:val="00543516"/>
    <w:rsid w:val="005436A4"/>
    <w:rsid w:val="005441CB"/>
    <w:rsid w:val="00544537"/>
    <w:rsid w:val="00544B2F"/>
    <w:rsid w:val="00544F8B"/>
    <w:rsid w:val="0054510D"/>
    <w:rsid w:val="0054515D"/>
    <w:rsid w:val="005458C0"/>
    <w:rsid w:val="00545C1E"/>
    <w:rsid w:val="0054675F"/>
    <w:rsid w:val="005469E8"/>
    <w:rsid w:val="00547197"/>
    <w:rsid w:val="00547582"/>
    <w:rsid w:val="0054778F"/>
    <w:rsid w:val="00547AC4"/>
    <w:rsid w:val="00547B35"/>
    <w:rsid w:val="00547CBD"/>
    <w:rsid w:val="0055066C"/>
    <w:rsid w:val="005506BE"/>
    <w:rsid w:val="005509AC"/>
    <w:rsid w:val="00550E7B"/>
    <w:rsid w:val="00550F2A"/>
    <w:rsid w:val="0055151F"/>
    <w:rsid w:val="005516E2"/>
    <w:rsid w:val="005521C9"/>
    <w:rsid w:val="005523DA"/>
    <w:rsid w:val="005526BC"/>
    <w:rsid w:val="0055270F"/>
    <w:rsid w:val="00552F66"/>
    <w:rsid w:val="005539CF"/>
    <w:rsid w:val="005539DA"/>
    <w:rsid w:val="00553A7D"/>
    <w:rsid w:val="00553F2F"/>
    <w:rsid w:val="005541BE"/>
    <w:rsid w:val="005543E1"/>
    <w:rsid w:val="00554B40"/>
    <w:rsid w:val="005550B7"/>
    <w:rsid w:val="005551E3"/>
    <w:rsid w:val="005552EC"/>
    <w:rsid w:val="005554F0"/>
    <w:rsid w:val="0055567D"/>
    <w:rsid w:val="005556F9"/>
    <w:rsid w:val="00555BF0"/>
    <w:rsid w:val="00555D24"/>
    <w:rsid w:val="005560CE"/>
    <w:rsid w:val="0055617E"/>
    <w:rsid w:val="00556DCA"/>
    <w:rsid w:val="0055730B"/>
    <w:rsid w:val="00557D27"/>
    <w:rsid w:val="00557D5B"/>
    <w:rsid w:val="00557D9A"/>
    <w:rsid w:val="0056000F"/>
    <w:rsid w:val="00560063"/>
    <w:rsid w:val="0056014B"/>
    <w:rsid w:val="0056020F"/>
    <w:rsid w:val="0056021B"/>
    <w:rsid w:val="00560277"/>
    <w:rsid w:val="005607AE"/>
    <w:rsid w:val="005607EC"/>
    <w:rsid w:val="00560913"/>
    <w:rsid w:val="00560A94"/>
    <w:rsid w:val="00560EC5"/>
    <w:rsid w:val="005613E3"/>
    <w:rsid w:val="005616EF"/>
    <w:rsid w:val="00561706"/>
    <w:rsid w:val="00561885"/>
    <w:rsid w:val="00561BA6"/>
    <w:rsid w:val="00561FCC"/>
    <w:rsid w:val="00562642"/>
    <w:rsid w:val="0056282D"/>
    <w:rsid w:val="005628F6"/>
    <w:rsid w:val="00562B71"/>
    <w:rsid w:val="00562CD1"/>
    <w:rsid w:val="00562E42"/>
    <w:rsid w:val="005630BF"/>
    <w:rsid w:val="00563146"/>
    <w:rsid w:val="0056351E"/>
    <w:rsid w:val="0056386C"/>
    <w:rsid w:val="00563B61"/>
    <w:rsid w:val="005644FB"/>
    <w:rsid w:val="00564A8B"/>
    <w:rsid w:val="00564B09"/>
    <w:rsid w:val="00564B66"/>
    <w:rsid w:val="00564F5D"/>
    <w:rsid w:val="0056547C"/>
    <w:rsid w:val="00565511"/>
    <w:rsid w:val="00565517"/>
    <w:rsid w:val="00566245"/>
    <w:rsid w:val="005666A6"/>
    <w:rsid w:val="005666B5"/>
    <w:rsid w:val="00566921"/>
    <w:rsid w:val="00566C83"/>
    <w:rsid w:val="00566E53"/>
    <w:rsid w:val="00567E46"/>
    <w:rsid w:val="005701B0"/>
    <w:rsid w:val="0057024E"/>
    <w:rsid w:val="00570259"/>
    <w:rsid w:val="00570359"/>
    <w:rsid w:val="00570390"/>
    <w:rsid w:val="005708E9"/>
    <w:rsid w:val="00571260"/>
    <w:rsid w:val="005719AE"/>
    <w:rsid w:val="00571BD7"/>
    <w:rsid w:val="00571EF7"/>
    <w:rsid w:val="0057269B"/>
    <w:rsid w:val="00572FE0"/>
    <w:rsid w:val="0057389E"/>
    <w:rsid w:val="00573B0C"/>
    <w:rsid w:val="00573C66"/>
    <w:rsid w:val="00574145"/>
    <w:rsid w:val="0057427B"/>
    <w:rsid w:val="005743FE"/>
    <w:rsid w:val="005746DA"/>
    <w:rsid w:val="005748F8"/>
    <w:rsid w:val="00574B49"/>
    <w:rsid w:val="0057577D"/>
    <w:rsid w:val="00575988"/>
    <w:rsid w:val="00575BAB"/>
    <w:rsid w:val="00575FA5"/>
    <w:rsid w:val="005766CF"/>
    <w:rsid w:val="00576B9E"/>
    <w:rsid w:val="00577044"/>
    <w:rsid w:val="005770B7"/>
    <w:rsid w:val="00577185"/>
    <w:rsid w:val="0057797E"/>
    <w:rsid w:val="00580256"/>
    <w:rsid w:val="00580549"/>
    <w:rsid w:val="00580568"/>
    <w:rsid w:val="00581379"/>
    <w:rsid w:val="005818B5"/>
    <w:rsid w:val="00581902"/>
    <w:rsid w:val="00581AC2"/>
    <w:rsid w:val="00581CFB"/>
    <w:rsid w:val="00581D1A"/>
    <w:rsid w:val="0058222E"/>
    <w:rsid w:val="00582259"/>
    <w:rsid w:val="005823F9"/>
    <w:rsid w:val="00582B87"/>
    <w:rsid w:val="0058364A"/>
    <w:rsid w:val="00583A71"/>
    <w:rsid w:val="00583F87"/>
    <w:rsid w:val="0058422B"/>
    <w:rsid w:val="0058455D"/>
    <w:rsid w:val="0058464D"/>
    <w:rsid w:val="00584823"/>
    <w:rsid w:val="00585B16"/>
    <w:rsid w:val="00585BF2"/>
    <w:rsid w:val="00585CDC"/>
    <w:rsid w:val="0058612C"/>
    <w:rsid w:val="00586488"/>
    <w:rsid w:val="00586712"/>
    <w:rsid w:val="00586825"/>
    <w:rsid w:val="00586A55"/>
    <w:rsid w:val="00586C59"/>
    <w:rsid w:val="00586C89"/>
    <w:rsid w:val="00586D1A"/>
    <w:rsid w:val="00586FF2"/>
    <w:rsid w:val="00586FFE"/>
    <w:rsid w:val="0058743E"/>
    <w:rsid w:val="00587462"/>
    <w:rsid w:val="0058753B"/>
    <w:rsid w:val="00587637"/>
    <w:rsid w:val="00587CA0"/>
    <w:rsid w:val="00587D75"/>
    <w:rsid w:val="00590331"/>
    <w:rsid w:val="0059064B"/>
    <w:rsid w:val="00590CD1"/>
    <w:rsid w:val="00590D93"/>
    <w:rsid w:val="00590DAC"/>
    <w:rsid w:val="00590F4C"/>
    <w:rsid w:val="00590FA9"/>
    <w:rsid w:val="00591142"/>
    <w:rsid w:val="005915DE"/>
    <w:rsid w:val="00591B64"/>
    <w:rsid w:val="00591E49"/>
    <w:rsid w:val="00591EBF"/>
    <w:rsid w:val="00591F00"/>
    <w:rsid w:val="00591FD6"/>
    <w:rsid w:val="00592182"/>
    <w:rsid w:val="0059262F"/>
    <w:rsid w:val="00592803"/>
    <w:rsid w:val="00592A57"/>
    <w:rsid w:val="005935A9"/>
    <w:rsid w:val="0059360E"/>
    <w:rsid w:val="00593BD7"/>
    <w:rsid w:val="00593F52"/>
    <w:rsid w:val="005942E5"/>
    <w:rsid w:val="00594574"/>
    <w:rsid w:val="005946EC"/>
    <w:rsid w:val="005949EA"/>
    <w:rsid w:val="00594A09"/>
    <w:rsid w:val="00594E3C"/>
    <w:rsid w:val="005952C5"/>
    <w:rsid w:val="00595CA8"/>
    <w:rsid w:val="005960B4"/>
    <w:rsid w:val="00596266"/>
    <w:rsid w:val="005968D3"/>
    <w:rsid w:val="00596D68"/>
    <w:rsid w:val="00596DAC"/>
    <w:rsid w:val="00597596"/>
    <w:rsid w:val="00597601"/>
    <w:rsid w:val="00597AB2"/>
    <w:rsid w:val="00597BAE"/>
    <w:rsid w:val="00597E72"/>
    <w:rsid w:val="005A08EA"/>
    <w:rsid w:val="005A0EF5"/>
    <w:rsid w:val="005A0F4F"/>
    <w:rsid w:val="005A11E0"/>
    <w:rsid w:val="005A1295"/>
    <w:rsid w:val="005A1359"/>
    <w:rsid w:val="005A1B20"/>
    <w:rsid w:val="005A2023"/>
    <w:rsid w:val="005A245B"/>
    <w:rsid w:val="005A249A"/>
    <w:rsid w:val="005A270E"/>
    <w:rsid w:val="005A2912"/>
    <w:rsid w:val="005A2BF1"/>
    <w:rsid w:val="005A2CBC"/>
    <w:rsid w:val="005A2CDC"/>
    <w:rsid w:val="005A333D"/>
    <w:rsid w:val="005A3A1B"/>
    <w:rsid w:val="005A4711"/>
    <w:rsid w:val="005A4F81"/>
    <w:rsid w:val="005A59CA"/>
    <w:rsid w:val="005A5DF1"/>
    <w:rsid w:val="005A660F"/>
    <w:rsid w:val="005A6894"/>
    <w:rsid w:val="005A76D6"/>
    <w:rsid w:val="005B00AB"/>
    <w:rsid w:val="005B023B"/>
    <w:rsid w:val="005B0798"/>
    <w:rsid w:val="005B08C4"/>
    <w:rsid w:val="005B08E8"/>
    <w:rsid w:val="005B0A29"/>
    <w:rsid w:val="005B1202"/>
    <w:rsid w:val="005B15A4"/>
    <w:rsid w:val="005B21DA"/>
    <w:rsid w:val="005B25B3"/>
    <w:rsid w:val="005B30D4"/>
    <w:rsid w:val="005B31A6"/>
    <w:rsid w:val="005B35F9"/>
    <w:rsid w:val="005B3A83"/>
    <w:rsid w:val="005B3AC0"/>
    <w:rsid w:val="005B46E7"/>
    <w:rsid w:val="005B4A01"/>
    <w:rsid w:val="005B4BC8"/>
    <w:rsid w:val="005B4D6E"/>
    <w:rsid w:val="005B4F0F"/>
    <w:rsid w:val="005B510E"/>
    <w:rsid w:val="005B5305"/>
    <w:rsid w:val="005B5D56"/>
    <w:rsid w:val="005B644E"/>
    <w:rsid w:val="005B669E"/>
    <w:rsid w:val="005B676B"/>
    <w:rsid w:val="005B6796"/>
    <w:rsid w:val="005B75D5"/>
    <w:rsid w:val="005B7656"/>
    <w:rsid w:val="005B7B04"/>
    <w:rsid w:val="005B7E4E"/>
    <w:rsid w:val="005B7F19"/>
    <w:rsid w:val="005B7F8E"/>
    <w:rsid w:val="005C00B4"/>
    <w:rsid w:val="005C01E0"/>
    <w:rsid w:val="005C01EF"/>
    <w:rsid w:val="005C073A"/>
    <w:rsid w:val="005C07D0"/>
    <w:rsid w:val="005C0CF8"/>
    <w:rsid w:val="005C12F2"/>
    <w:rsid w:val="005C12F5"/>
    <w:rsid w:val="005C16CD"/>
    <w:rsid w:val="005C1D7B"/>
    <w:rsid w:val="005C20AA"/>
    <w:rsid w:val="005C25A4"/>
    <w:rsid w:val="005C263D"/>
    <w:rsid w:val="005C3065"/>
    <w:rsid w:val="005C33F9"/>
    <w:rsid w:val="005C3A2D"/>
    <w:rsid w:val="005C4014"/>
    <w:rsid w:val="005C4409"/>
    <w:rsid w:val="005C46D0"/>
    <w:rsid w:val="005C4B5F"/>
    <w:rsid w:val="005C4CC2"/>
    <w:rsid w:val="005C5346"/>
    <w:rsid w:val="005C582B"/>
    <w:rsid w:val="005C58E3"/>
    <w:rsid w:val="005C6600"/>
    <w:rsid w:val="005C6BDC"/>
    <w:rsid w:val="005C6C2E"/>
    <w:rsid w:val="005C6C67"/>
    <w:rsid w:val="005C6F77"/>
    <w:rsid w:val="005C7080"/>
    <w:rsid w:val="005C7554"/>
    <w:rsid w:val="005C7C1A"/>
    <w:rsid w:val="005D0227"/>
    <w:rsid w:val="005D02D4"/>
    <w:rsid w:val="005D07EF"/>
    <w:rsid w:val="005D0BA0"/>
    <w:rsid w:val="005D0CA0"/>
    <w:rsid w:val="005D0DF1"/>
    <w:rsid w:val="005D1C2F"/>
    <w:rsid w:val="005D25AB"/>
    <w:rsid w:val="005D2855"/>
    <w:rsid w:val="005D28AD"/>
    <w:rsid w:val="005D2D88"/>
    <w:rsid w:val="005D2F15"/>
    <w:rsid w:val="005D3121"/>
    <w:rsid w:val="005D314C"/>
    <w:rsid w:val="005D367A"/>
    <w:rsid w:val="005D3B16"/>
    <w:rsid w:val="005D3B35"/>
    <w:rsid w:val="005D3D1D"/>
    <w:rsid w:val="005D3ECC"/>
    <w:rsid w:val="005D3F14"/>
    <w:rsid w:val="005D403E"/>
    <w:rsid w:val="005D4427"/>
    <w:rsid w:val="005D48C9"/>
    <w:rsid w:val="005D48D1"/>
    <w:rsid w:val="005D4926"/>
    <w:rsid w:val="005D5ABB"/>
    <w:rsid w:val="005D5CDA"/>
    <w:rsid w:val="005D635B"/>
    <w:rsid w:val="005D6763"/>
    <w:rsid w:val="005D69FD"/>
    <w:rsid w:val="005D6CAF"/>
    <w:rsid w:val="005D6F16"/>
    <w:rsid w:val="005D7188"/>
    <w:rsid w:val="005D7394"/>
    <w:rsid w:val="005D7636"/>
    <w:rsid w:val="005D7744"/>
    <w:rsid w:val="005D77C8"/>
    <w:rsid w:val="005D7E4F"/>
    <w:rsid w:val="005E0338"/>
    <w:rsid w:val="005E0C3C"/>
    <w:rsid w:val="005E0D43"/>
    <w:rsid w:val="005E1505"/>
    <w:rsid w:val="005E1D46"/>
    <w:rsid w:val="005E1F28"/>
    <w:rsid w:val="005E1F6D"/>
    <w:rsid w:val="005E1FC7"/>
    <w:rsid w:val="005E2104"/>
    <w:rsid w:val="005E238D"/>
    <w:rsid w:val="005E2586"/>
    <w:rsid w:val="005E2B21"/>
    <w:rsid w:val="005E2BC8"/>
    <w:rsid w:val="005E2CF9"/>
    <w:rsid w:val="005E2DAD"/>
    <w:rsid w:val="005E2FBD"/>
    <w:rsid w:val="005E389A"/>
    <w:rsid w:val="005E420C"/>
    <w:rsid w:val="005E5121"/>
    <w:rsid w:val="005E54E1"/>
    <w:rsid w:val="005E5A82"/>
    <w:rsid w:val="005E61C5"/>
    <w:rsid w:val="005E63E0"/>
    <w:rsid w:val="005E640A"/>
    <w:rsid w:val="005E64BC"/>
    <w:rsid w:val="005E65F9"/>
    <w:rsid w:val="005E6737"/>
    <w:rsid w:val="005E6781"/>
    <w:rsid w:val="005E6D1D"/>
    <w:rsid w:val="005E6EE7"/>
    <w:rsid w:val="005E703D"/>
    <w:rsid w:val="005E710D"/>
    <w:rsid w:val="005E73A1"/>
    <w:rsid w:val="005E74CD"/>
    <w:rsid w:val="005E77E2"/>
    <w:rsid w:val="005E78B0"/>
    <w:rsid w:val="005E7BDD"/>
    <w:rsid w:val="005F031E"/>
    <w:rsid w:val="005F03F0"/>
    <w:rsid w:val="005F0B8E"/>
    <w:rsid w:val="005F1518"/>
    <w:rsid w:val="005F151F"/>
    <w:rsid w:val="005F1825"/>
    <w:rsid w:val="005F1938"/>
    <w:rsid w:val="005F1B54"/>
    <w:rsid w:val="005F20F9"/>
    <w:rsid w:val="005F2269"/>
    <w:rsid w:val="005F231D"/>
    <w:rsid w:val="005F2593"/>
    <w:rsid w:val="005F288E"/>
    <w:rsid w:val="005F2929"/>
    <w:rsid w:val="005F2960"/>
    <w:rsid w:val="005F2CE6"/>
    <w:rsid w:val="005F2FBD"/>
    <w:rsid w:val="005F35DA"/>
    <w:rsid w:val="005F3F39"/>
    <w:rsid w:val="005F42E9"/>
    <w:rsid w:val="005F436B"/>
    <w:rsid w:val="005F4B00"/>
    <w:rsid w:val="005F4C79"/>
    <w:rsid w:val="005F4D3A"/>
    <w:rsid w:val="005F5109"/>
    <w:rsid w:val="005F538F"/>
    <w:rsid w:val="005F5B26"/>
    <w:rsid w:val="005F5B2D"/>
    <w:rsid w:val="005F6095"/>
    <w:rsid w:val="005F6B19"/>
    <w:rsid w:val="005F7123"/>
    <w:rsid w:val="005F71A5"/>
    <w:rsid w:val="005F74D5"/>
    <w:rsid w:val="005F751A"/>
    <w:rsid w:val="005F799C"/>
    <w:rsid w:val="005F7A3B"/>
    <w:rsid w:val="005F7E86"/>
    <w:rsid w:val="00600F6A"/>
    <w:rsid w:val="00600F9C"/>
    <w:rsid w:val="0060154C"/>
    <w:rsid w:val="00601692"/>
    <w:rsid w:val="006017E0"/>
    <w:rsid w:val="006019EB"/>
    <w:rsid w:val="0060205E"/>
    <w:rsid w:val="006029FF"/>
    <w:rsid w:val="00602AC9"/>
    <w:rsid w:val="00602BB3"/>
    <w:rsid w:val="00603560"/>
    <w:rsid w:val="00603837"/>
    <w:rsid w:val="00604F8E"/>
    <w:rsid w:val="0060506A"/>
    <w:rsid w:val="00605161"/>
    <w:rsid w:val="006054F1"/>
    <w:rsid w:val="0060561E"/>
    <w:rsid w:val="00605A8C"/>
    <w:rsid w:val="00605B68"/>
    <w:rsid w:val="00605C9C"/>
    <w:rsid w:val="00605F28"/>
    <w:rsid w:val="006060D7"/>
    <w:rsid w:val="00606330"/>
    <w:rsid w:val="00606419"/>
    <w:rsid w:val="006067C0"/>
    <w:rsid w:val="00606DB8"/>
    <w:rsid w:val="00607075"/>
    <w:rsid w:val="0060715C"/>
    <w:rsid w:val="00607197"/>
    <w:rsid w:val="00607C47"/>
    <w:rsid w:val="00610401"/>
    <w:rsid w:val="0061060A"/>
    <w:rsid w:val="00610C1E"/>
    <w:rsid w:val="00610DD3"/>
    <w:rsid w:val="00610E49"/>
    <w:rsid w:val="006111F9"/>
    <w:rsid w:val="006113FE"/>
    <w:rsid w:val="00611D67"/>
    <w:rsid w:val="00612241"/>
    <w:rsid w:val="0061225B"/>
    <w:rsid w:val="006122AB"/>
    <w:rsid w:val="00612BCA"/>
    <w:rsid w:val="00612EB8"/>
    <w:rsid w:val="00613300"/>
    <w:rsid w:val="0061388A"/>
    <w:rsid w:val="00613FF0"/>
    <w:rsid w:val="006140DB"/>
    <w:rsid w:val="0061476A"/>
    <w:rsid w:val="00615B14"/>
    <w:rsid w:val="00615C46"/>
    <w:rsid w:val="00615F11"/>
    <w:rsid w:val="00616064"/>
    <w:rsid w:val="0061607F"/>
    <w:rsid w:val="0061625E"/>
    <w:rsid w:val="0061635B"/>
    <w:rsid w:val="00616903"/>
    <w:rsid w:val="00616C2D"/>
    <w:rsid w:val="00617070"/>
    <w:rsid w:val="00617151"/>
    <w:rsid w:val="006177DA"/>
    <w:rsid w:val="006178E5"/>
    <w:rsid w:val="00617C37"/>
    <w:rsid w:val="00617E0E"/>
    <w:rsid w:val="00617E60"/>
    <w:rsid w:val="00620227"/>
    <w:rsid w:val="00620B92"/>
    <w:rsid w:val="00620FD8"/>
    <w:rsid w:val="00621599"/>
    <w:rsid w:val="006216C8"/>
    <w:rsid w:val="00621E8A"/>
    <w:rsid w:val="0062242F"/>
    <w:rsid w:val="00622A63"/>
    <w:rsid w:val="00622ACD"/>
    <w:rsid w:val="00623073"/>
    <w:rsid w:val="00623178"/>
    <w:rsid w:val="00623393"/>
    <w:rsid w:val="0062387B"/>
    <w:rsid w:val="00623BC3"/>
    <w:rsid w:val="00623F58"/>
    <w:rsid w:val="0062433B"/>
    <w:rsid w:val="006244D5"/>
    <w:rsid w:val="0062482E"/>
    <w:rsid w:val="00624BCE"/>
    <w:rsid w:val="00624BE4"/>
    <w:rsid w:val="00625568"/>
    <w:rsid w:val="00625753"/>
    <w:rsid w:val="0062577C"/>
    <w:rsid w:val="0062616B"/>
    <w:rsid w:val="006261FC"/>
    <w:rsid w:val="006265E2"/>
    <w:rsid w:val="00627820"/>
    <w:rsid w:val="00627A5C"/>
    <w:rsid w:val="00627E65"/>
    <w:rsid w:val="00627FE3"/>
    <w:rsid w:val="0063010E"/>
    <w:rsid w:val="00630361"/>
    <w:rsid w:val="006303D5"/>
    <w:rsid w:val="0063072E"/>
    <w:rsid w:val="00630A7E"/>
    <w:rsid w:val="00630EF9"/>
    <w:rsid w:val="0063125C"/>
    <w:rsid w:val="00631BFD"/>
    <w:rsid w:val="00631EC2"/>
    <w:rsid w:val="006322AB"/>
    <w:rsid w:val="0063236D"/>
    <w:rsid w:val="0063293A"/>
    <w:rsid w:val="00632E67"/>
    <w:rsid w:val="00633174"/>
    <w:rsid w:val="006331ED"/>
    <w:rsid w:val="00633296"/>
    <w:rsid w:val="00633A3B"/>
    <w:rsid w:val="00633A92"/>
    <w:rsid w:val="00633FAD"/>
    <w:rsid w:val="00634852"/>
    <w:rsid w:val="00634EB4"/>
    <w:rsid w:val="00634ED7"/>
    <w:rsid w:val="00635064"/>
    <w:rsid w:val="0063518B"/>
    <w:rsid w:val="006352EB"/>
    <w:rsid w:val="006353F4"/>
    <w:rsid w:val="006354BE"/>
    <w:rsid w:val="00635513"/>
    <w:rsid w:val="00635677"/>
    <w:rsid w:val="006357DE"/>
    <w:rsid w:val="0063586A"/>
    <w:rsid w:val="00635A8E"/>
    <w:rsid w:val="00635BC1"/>
    <w:rsid w:val="00635D09"/>
    <w:rsid w:val="0063603E"/>
    <w:rsid w:val="00636790"/>
    <w:rsid w:val="006369EF"/>
    <w:rsid w:val="00637138"/>
    <w:rsid w:val="0063738D"/>
    <w:rsid w:val="00637948"/>
    <w:rsid w:val="00640049"/>
    <w:rsid w:val="0064009C"/>
    <w:rsid w:val="0064093E"/>
    <w:rsid w:val="00641242"/>
    <w:rsid w:val="006416BD"/>
    <w:rsid w:val="00641D9A"/>
    <w:rsid w:val="00641F64"/>
    <w:rsid w:val="0064208C"/>
    <w:rsid w:val="00642412"/>
    <w:rsid w:val="0064320C"/>
    <w:rsid w:val="00643A20"/>
    <w:rsid w:val="00643DF0"/>
    <w:rsid w:val="006446A5"/>
    <w:rsid w:val="0064477B"/>
    <w:rsid w:val="00644830"/>
    <w:rsid w:val="00644D98"/>
    <w:rsid w:val="00645055"/>
    <w:rsid w:val="00645297"/>
    <w:rsid w:val="0064571E"/>
    <w:rsid w:val="00645891"/>
    <w:rsid w:val="00645976"/>
    <w:rsid w:val="00645B0C"/>
    <w:rsid w:val="00645B50"/>
    <w:rsid w:val="00645DD1"/>
    <w:rsid w:val="00646219"/>
    <w:rsid w:val="006469B0"/>
    <w:rsid w:val="00646C1A"/>
    <w:rsid w:val="00646C2E"/>
    <w:rsid w:val="00647129"/>
    <w:rsid w:val="0064722A"/>
    <w:rsid w:val="00647297"/>
    <w:rsid w:val="0064745F"/>
    <w:rsid w:val="00647C5B"/>
    <w:rsid w:val="00647C5F"/>
    <w:rsid w:val="00647E97"/>
    <w:rsid w:val="006503BD"/>
    <w:rsid w:val="006504AD"/>
    <w:rsid w:val="00650AF7"/>
    <w:rsid w:val="00650E02"/>
    <w:rsid w:val="00651A9D"/>
    <w:rsid w:val="00651F49"/>
    <w:rsid w:val="00652980"/>
    <w:rsid w:val="00652F7A"/>
    <w:rsid w:val="006531FE"/>
    <w:rsid w:val="00653C8C"/>
    <w:rsid w:val="00654675"/>
    <w:rsid w:val="006546A3"/>
    <w:rsid w:val="00654825"/>
    <w:rsid w:val="00654A7E"/>
    <w:rsid w:val="00654D39"/>
    <w:rsid w:val="006551AB"/>
    <w:rsid w:val="0065536D"/>
    <w:rsid w:val="00655583"/>
    <w:rsid w:val="006555F1"/>
    <w:rsid w:val="00655D8A"/>
    <w:rsid w:val="0065691B"/>
    <w:rsid w:val="00656BA8"/>
    <w:rsid w:val="0065762D"/>
    <w:rsid w:val="006579FB"/>
    <w:rsid w:val="00657AF7"/>
    <w:rsid w:val="00657C3C"/>
    <w:rsid w:val="00660860"/>
    <w:rsid w:val="00660C92"/>
    <w:rsid w:val="00661121"/>
    <w:rsid w:val="0066129B"/>
    <w:rsid w:val="00661609"/>
    <w:rsid w:val="006618E6"/>
    <w:rsid w:val="00661FED"/>
    <w:rsid w:val="006629D6"/>
    <w:rsid w:val="006631FB"/>
    <w:rsid w:val="00663556"/>
    <w:rsid w:val="006635BD"/>
    <w:rsid w:val="0066392C"/>
    <w:rsid w:val="00663C00"/>
    <w:rsid w:val="00664820"/>
    <w:rsid w:val="00664ACC"/>
    <w:rsid w:val="00664DBF"/>
    <w:rsid w:val="0066582A"/>
    <w:rsid w:val="00666194"/>
    <w:rsid w:val="00666232"/>
    <w:rsid w:val="00666672"/>
    <w:rsid w:val="00666870"/>
    <w:rsid w:val="00666AC5"/>
    <w:rsid w:val="006674C0"/>
    <w:rsid w:val="00667752"/>
    <w:rsid w:val="006678D7"/>
    <w:rsid w:val="00667D5C"/>
    <w:rsid w:val="0067076A"/>
    <w:rsid w:val="00670DDF"/>
    <w:rsid w:val="0067113F"/>
    <w:rsid w:val="006714E6"/>
    <w:rsid w:val="006716B7"/>
    <w:rsid w:val="00672583"/>
    <w:rsid w:val="00672A37"/>
    <w:rsid w:val="0067319F"/>
    <w:rsid w:val="006738E6"/>
    <w:rsid w:val="00673B2A"/>
    <w:rsid w:val="00673E1D"/>
    <w:rsid w:val="006741D6"/>
    <w:rsid w:val="006744D5"/>
    <w:rsid w:val="00674839"/>
    <w:rsid w:val="00674C95"/>
    <w:rsid w:val="00674CCE"/>
    <w:rsid w:val="00676A71"/>
    <w:rsid w:val="00676B40"/>
    <w:rsid w:val="00677753"/>
    <w:rsid w:val="00677852"/>
    <w:rsid w:val="00677E86"/>
    <w:rsid w:val="00679C09"/>
    <w:rsid w:val="006804AB"/>
    <w:rsid w:val="006808FD"/>
    <w:rsid w:val="00681031"/>
    <w:rsid w:val="00681259"/>
    <w:rsid w:val="006812C5"/>
    <w:rsid w:val="00681957"/>
    <w:rsid w:val="00681FE7"/>
    <w:rsid w:val="006823B2"/>
    <w:rsid w:val="00682495"/>
    <w:rsid w:val="00682544"/>
    <w:rsid w:val="0068283E"/>
    <w:rsid w:val="00682B96"/>
    <w:rsid w:val="00682C93"/>
    <w:rsid w:val="00682E2F"/>
    <w:rsid w:val="00682EC2"/>
    <w:rsid w:val="00682ED6"/>
    <w:rsid w:val="00683644"/>
    <w:rsid w:val="00683860"/>
    <w:rsid w:val="00684140"/>
    <w:rsid w:val="006846AE"/>
    <w:rsid w:val="00684800"/>
    <w:rsid w:val="00684998"/>
    <w:rsid w:val="00684E56"/>
    <w:rsid w:val="006850AF"/>
    <w:rsid w:val="00685118"/>
    <w:rsid w:val="006856AC"/>
    <w:rsid w:val="00685734"/>
    <w:rsid w:val="0068589F"/>
    <w:rsid w:val="00685A7D"/>
    <w:rsid w:val="0068602A"/>
    <w:rsid w:val="0068624F"/>
    <w:rsid w:val="0068663C"/>
    <w:rsid w:val="006877C9"/>
    <w:rsid w:val="0069023B"/>
    <w:rsid w:val="006904C9"/>
    <w:rsid w:val="0069056F"/>
    <w:rsid w:val="00690885"/>
    <w:rsid w:val="00690E5F"/>
    <w:rsid w:val="0069160A"/>
    <w:rsid w:val="0069160C"/>
    <w:rsid w:val="0069269C"/>
    <w:rsid w:val="006928EC"/>
    <w:rsid w:val="006933DE"/>
    <w:rsid w:val="006933E0"/>
    <w:rsid w:val="00693D02"/>
    <w:rsid w:val="00693FC6"/>
    <w:rsid w:val="00694120"/>
    <w:rsid w:val="00694A16"/>
    <w:rsid w:val="00694C8A"/>
    <w:rsid w:val="00694F08"/>
    <w:rsid w:val="00694FCD"/>
    <w:rsid w:val="006950F2"/>
    <w:rsid w:val="00695A9D"/>
    <w:rsid w:val="0069612A"/>
    <w:rsid w:val="00696302"/>
    <w:rsid w:val="00696D4B"/>
    <w:rsid w:val="006974A0"/>
    <w:rsid w:val="00697630"/>
    <w:rsid w:val="0069773B"/>
    <w:rsid w:val="00697A16"/>
    <w:rsid w:val="00697B92"/>
    <w:rsid w:val="006A02C1"/>
    <w:rsid w:val="006A06EE"/>
    <w:rsid w:val="006A16D6"/>
    <w:rsid w:val="006A264E"/>
    <w:rsid w:val="006A278D"/>
    <w:rsid w:val="006A2B0A"/>
    <w:rsid w:val="006A2F6F"/>
    <w:rsid w:val="006A2FAC"/>
    <w:rsid w:val="006A303D"/>
    <w:rsid w:val="006A327E"/>
    <w:rsid w:val="006A3582"/>
    <w:rsid w:val="006A42EC"/>
    <w:rsid w:val="006A4897"/>
    <w:rsid w:val="006A4E28"/>
    <w:rsid w:val="006A51A3"/>
    <w:rsid w:val="006A56F7"/>
    <w:rsid w:val="006A57A1"/>
    <w:rsid w:val="006A5A16"/>
    <w:rsid w:val="006A5F68"/>
    <w:rsid w:val="006A6304"/>
    <w:rsid w:val="006A691A"/>
    <w:rsid w:val="006A6ABD"/>
    <w:rsid w:val="006A71EB"/>
    <w:rsid w:val="006A772E"/>
    <w:rsid w:val="006A7938"/>
    <w:rsid w:val="006A7F80"/>
    <w:rsid w:val="006B0595"/>
    <w:rsid w:val="006B1039"/>
    <w:rsid w:val="006B1CB3"/>
    <w:rsid w:val="006B1CDF"/>
    <w:rsid w:val="006B1DB8"/>
    <w:rsid w:val="006B1F51"/>
    <w:rsid w:val="006B23D2"/>
    <w:rsid w:val="006B2713"/>
    <w:rsid w:val="006B2771"/>
    <w:rsid w:val="006B3196"/>
    <w:rsid w:val="006B32AD"/>
    <w:rsid w:val="006B33E1"/>
    <w:rsid w:val="006B347A"/>
    <w:rsid w:val="006B3747"/>
    <w:rsid w:val="006B3A30"/>
    <w:rsid w:val="006B3AB1"/>
    <w:rsid w:val="006B430D"/>
    <w:rsid w:val="006B44C2"/>
    <w:rsid w:val="006B4531"/>
    <w:rsid w:val="006B471E"/>
    <w:rsid w:val="006B4A28"/>
    <w:rsid w:val="006B4A2F"/>
    <w:rsid w:val="006B4DC3"/>
    <w:rsid w:val="006B4E28"/>
    <w:rsid w:val="006B4F9F"/>
    <w:rsid w:val="006B5A05"/>
    <w:rsid w:val="006B5D80"/>
    <w:rsid w:val="006B5FE8"/>
    <w:rsid w:val="006B6005"/>
    <w:rsid w:val="006B61DC"/>
    <w:rsid w:val="006B6EC6"/>
    <w:rsid w:val="006B7847"/>
    <w:rsid w:val="006C0162"/>
    <w:rsid w:val="006C0874"/>
    <w:rsid w:val="006C0BBB"/>
    <w:rsid w:val="006C133D"/>
    <w:rsid w:val="006C2D8C"/>
    <w:rsid w:val="006C38CB"/>
    <w:rsid w:val="006C3A32"/>
    <w:rsid w:val="006C3FF1"/>
    <w:rsid w:val="006C4472"/>
    <w:rsid w:val="006C4B3B"/>
    <w:rsid w:val="006C4DFD"/>
    <w:rsid w:val="006C6204"/>
    <w:rsid w:val="006C625E"/>
    <w:rsid w:val="006C6577"/>
    <w:rsid w:val="006C6A16"/>
    <w:rsid w:val="006C6B81"/>
    <w:rsid w:val="006C710D"/>
    <w:rsid w:val="006C76B9"/>
    <w:rsid w:val="006C7DE8"/>
    <w:rsid w:val="006D0CB6"/>
    <w:rsid w:val="006D0D85"/>
    <w:rsid w:val="006D111B"/>
    <w:rsid w:val="006D1377"/>
    <w:rsid w:val="006D1595"/>
    <w:rsid w:val="006D2A21"/>
    <w:rsid w:val="006D2D7A"/>
    <w:rsid w:val="006D2E3D"/>
    <w:rsid w:val="006D2FED"/>
    <w:rsid w:val="006D3A1C"/>
    <w:rsid w:val="006D3C6E"/>
    <w:rsid w:val="006D48AD"/>
    <w:rsid w:val="006D547D"/>
    <w:rsid w:val="006D5BD0"/>
    <w:rsid w:val="006D650E"/>
    <w:rsid w:val="006D667E"/>
    <w:rsid w:val="006D68E5"/>
    <w:rsid w:val="006D6CBA"/>
    <w:rsid w:val="006E02BD"/>
    <w:rsid w:val="006E0682"/>
    <w:rsid w:val="006E092F"/>
    <w:rsid w:val="006E1486"/>
    <w:rsid w:val="006E1DA3"/>
    <w:rsid w:val="006E1DB3"/>
    <w:rsid w:val="006E2E4C"/>
    <w:rsid w:val="006E32C8"/>
    <w:rsid w:val="006E3631"/>
    <w:rsid w:val="006E4782"/>
    <w:rsid w:val="006E47DE"/>
    <w:rsid w:val="006E4A93"/>
    <w:rsid w:val="006E4B1C"/>
    <w:rsid w:val="006E4CC1"/>
    <w:rsid w:val="006E50A7"/>
    <w:rsid w:val="006E53C7"/>
    <w:rsid w:val="006E5D10"/>
    <w:rsid w:val="006E5FBF"/>
    <w:rsid w:val="006E64FC"/>
    <w:rsid w:val="006E66BC"/>
    <w:rsid w:val="006E6895"/>
    <w:rsid w:val="006E6918"/>
    <w:rsid w:val="006E69E7"/>
    <w:rsid w:val="006E6B2B"/>
    <w:rsid w:val="006E6F7C"/>
    <w:rsid w:val="006E6FB8"/>
    <w:rsid w:val="006E7353"/>
    <w:rsid w:val="006E769C"/>
    <w:rsid w:val="006E76FE"/>
    <w:rsid w:val="006E776A"/>
    <w:rsid w:val="006E77D4"/>
    <w:rsid w:val="006E7850"/>
    <w:rsid w:val="006E7C55"/>
    <w:rsid w:val="006E7C56"/>
    <w:rsid w:val="006F00C1"/>
    <w:rsid w:val="006F0211"/>
    <w:rsid w:val="006F059A"/>
    <w:rsid w:val="006F06FE"/>
    <w:rsid w:val="006F0F97"/>
    <w:rsid w:val="006F1B4A"/>
    <w:rsid w:val="006F1C02"/>
    <w:rsid w:val="006F1C31"/>
    <w:rsid w:val="006F1C7B"/>
    <w:rsid w:val="006F1ED4"/>
    <w:rsid w:val="006F1FB2"/>
    <w:rsid w:val="006F2074"/>
    <w:rsid w:val="006F268B"/>
    <w:rsid w:val="006F27C9"/>
    <w:rsid w:val="006F27E0"/>
    <w:rsid w:val="006F2A91"/>
    <w:rsid w:val="006F2B77"/>
    <w:rsid w:val="006F3AD6"/>
    <w:rsid w:val="006F417D"/>
    <w:rsid w:val="006F4F7F"/>
    <w:rsid w:val="006F5515"/>
    <w:rsid w:val="006F5637"/>
    <w:rsid w:val="006F5812"/>
    <w:rsid w:val="006F5C6C"/>
    <w:rsid w:val="006F5E9E"/>
    <w:rsid w:val="006F5F1A"/>
    <w:rsid w:val="006F62B9"/>
    <w:rsid w:val="006F62DD"/>
    <w:rsid w:val="006F643F"/>
    <w:rsid w:val="006F649C"/>
    <w:rsid w:val="006F6ABC"/>
    <w:rsid w:val="006F6E03"/>
    <w:rsid w:val="006F72EE"/>
    <w:rsid w:val="006F74E8"/>
    <w:rsid w:val="006F7A01"/>
    <w:rsid w:val="006F7BDD"/>
    <w:rsid w:val="006F7F26"/>
    <w:rsid w:val="00700168"/>
    <w:rsid w:val="0070019A"/>
    <w:rsid w:val="00700518"/>
    <w:rsid w:val="00700B7D"/>
    <w:rsid w:val="00701083"/>
    <w:rsid w:val="007010F1"/>
    <w:rsid w:val="0070180B"/>
    <w:rsid w:val="00701BEA"/>
    <w:rsid w:val="00701C94"/>
    <w:rsid w:val="007029C8"/>
    <w:rsid w:val="007030DB"/>
    <w:rsid w:val="00703343"/>
    <w:rsid w:val="00703C6C"/>
    <w:rsid w:val="00704CE0"/>
    <w:rsid w:val="00704D1D"/>
    <w:rsid w:val="00704D9F"/>
    <w:rsid w:val="00705055"/>
    <w:rsid w:val="007050D7"/>
    <w:rsid w:val="00705164"/>
    <w:rsid w:val="0070570A"/>
    <w:rsid w:val="00705B2C"/>
    <w:rsid w:val="00705BDD"/>
    <w:rsid w:val="0070607A"/>
    <w:rsid w:val="007060B5"/>
    <w:rsid w:val="007064D1"/>
    <w:rsid w:val="0070654B"/>
    <w:rsid w:val="0070792B"/>
    <w:rsid w:val="00707C68"/>
    <w:rsid w:val="00707D24"/>
    <w:rsid w:val="00707DF0"/>
    <w:rsid w:val="0071026D"/>
    <w:rsid w:val="00710BB3"/>
    <w:rsid w:val="00710DAF"/>
    <w:rsid w:val="007117E9"/>
    <w:rsid w:val="0071185F"/>
    <w:rsid w:val="00711D33"/>
    <w:rsid w:val="00711E6B"/>
    <w:rsid w:val="007126F3"/>
    <w:rsid w:val="007127A6"/>
    <w:rsid w:val="007128BA"/>
    <w:rsid w:val="007128BE"/>
    <w:rsid w:val="00713122"/>
    <w:rsid w:val="0071326D"/>
    <w:rsid w:val="00713C62"/>
    <w:rsid w:val="00713DEB"/>
    <w:rsid w:val="00714049"/>
    <w:rsid w:val="00715170"/>
    <w:rsid w:val="00715D0E"/>
    <w:rsid w:val="0071738D"/>
    <w:rsid w:val="00717835"/>
    <w:rsid w:val="00717DD1"/>
    <w:rsid w:val="00720144"/>
    <w:rsid w:val="007201DA"/>
    <w:rsid w:val="007201FF"/>
    <w:rsid w:val="007205CC"/>
    <w:rsid w:val="0072069B"/>
    <w:rsid w:val="00720EA8"/>
    <w:rsid w:val="00721180"/>
    <w:rsid w:val="007212D9"/>
    <w:rsid w:val="007218C9"/>
    <w:rsid w:val="00721F93"/>
    <w:rsid w:val="00721FD2"/>
    <w:rsid w:val="007221A7"/>
    <w:rsid w:val="0072241B"/>
    <w:rsid w:val="00722DDC"/>
    <w:rsid w:val="00722F33"/>
    <w:rsid w:val="00722F8A"/>
    <w:rsid w:val="00723789"/>
    <w:rsid w:val="00723B9A"/>
    <w:rsid w:val="007246EA"/>
    <w:rsid w:val="0072476D"/>
    <w:rsid w:val="00725248"/>
    <w:rsid w:val="007254AB"/>
    <w:rsid w:val="00725AB4"/>
    <w:rsid w:val="00725C75"/>
    <w:rsid w:val="00725FD2"/>
    <w:rsid w:val="00726480"/>
    <w:rsid w:val="00726B99"/>
    <w:rsid w:val="007272AE"/>
    <w:rsid w:val="00727D12"/>
    <w:rsid w:val="007301E2"/>
    <w:rsid w:val="0073029F"/>
    <w:rsid w:val="007305CA"/>
    <w:rsid w:val="00730636"/>
    <w:rsid w:val="00730A05"/>
    <w:rsid w:val="00731130"/>
    <w:rsid w:val="007315B4"/>
    <w:rsid w:val="00731776"/>
    <w:rsid w:val="00731CF3"/>
    <w:rsid w:val="00732911"/>
    <w:rsid w:val="0073314E"/>
    <w:rsid w:val="00733483"/>
    <w:rsid w:val="00733A29"/>
    <w:rsid w:val="00733AC6"/>
    <w:rsid w:val="007340BD"/>
    <w:rsid w:val="00734631"/>
    <w:rsid w:val="00734944"/>
    <w:rsid w:val="00735AD1"/>
    <w:rsid w:val="00735AE6"/>
    <w:rsid w:val="00735E69"/>
    <w:rsid w:val="007370B3"/>
    <w:rsid w:val="007375A7"/>
    <w:rsid w:val="007376AF"/>
    <w:rsid w:val="00737D75"/>
    <w:rsid w:val="00737F82"/>
    <w:rsid w:val="0074047E"/>
    <w:rsid w:val="007405AA"/>
    <w:rsid w:val="007409E9"/>
    <w:rsid w:val="00740CFB"/>
    <w:rsid w:val="00740E9F"/>
    <w:rsid w:val="00740EC3"/>
    <w:rsid w:val="00740FAA"/>
    <w:rsid w:val="0074109D"/>
    <w:rsid w:val="00741704"/>
    <w:rsid w:val="007418D1"/>
    <w:rsid w:val="0074197C"/>
    <w:rsid w:val="007420CF"/>
    <w:rsid w:val="00742972"/>
    <w:rsid w:val="00742BC1"/>
    <w:rsid w:val="00742E39"/>
    <w:rsid w:val="00743099"/>
    <w:rsid w:val="007441E0"/>
    <w:rsid w:val="00744779"/>
    <w:rsid w:val="00744C3A"/>
    <w:rsid w:val="00744ECD"/>
    <w:rsid w:val="00744F15"/>
    <w:rsid w:val="00744F82"/>
    <w:rsid w:val="007459A8"/>
    <w:rsid w:val="00745FB1"/>
    <w:rsid w:val="0074658C"/>
    <w:rsid w:val="00746809"/>
    <w:rsid w:val="00746833"/>
    <w:rsid w:val="00747459"/>
    <w:rsid w:val="0074799B"/>
    <w:rsid w:val="00747D2B"/>
    <w:rsid w:val="00747D58"/>
    <w:rsid w:val="00747E19"/>
    <w:rsid w:val="00750352"/>
    <w:rsid w:val="00750ACA"/>
    <w:rsid w:val="00750D89"/>
    <w:rsid w:val="007511E3"/>
    <w:rsid w:val="00751766"/>
    <w:rsid w:val="00751916"/>
    <w:rsid w:val="007519F6"/>
    <w:rsid w:val="00751B03"/>
    <w:rsid w:val="00751C3F"/>
    <w:rsid w:val="007523C8"/>
    <w:rsid w:val="007529D3"/>
    <w:rsid w:val="00752BA5"/>
    <w:rsid w:val="00752DEC"/>
    <w:rsid w:val="00752E25"/>
    <w:rsid w:val="00752E57"/>
    <w:rsid w:val="00752F7F"/>
    <w:rsid w:val="0075310F"/>
    <w:rsid w:val="007533DC"/>
    <w:rsid w:val="007537B2"/>
    <w:rsid w:val="00753844"/>
    <w:rsid w:val="00753936"/>
    <w:rsid w:val="00753B7B"/>
    <w:rsid w:val="00753F54"/>
    <w:rsid w:val="00753FC5"/>
    <w:rsid w:val="0075421E"/>
    <w:rsid w:val="0075491F"/>
    <w:rsid w:val="00754B8C"/>
    <w:rsid w:val="00754D3F"/>
    <w:rsid w:val="00754DC2"/>
    <w:rsid w:val="00755061"/>
    <w:rsid w:val="00755945"/>
    <w:rsid w:val="00755CBE"/>
    <w:rsid w:val="00755E5A"/>
    <w:rsid w:val="00755F38"/>
    <w:rsid w:val="007562FC"/>
    <w:rsid w:val="007563B0"/>
    <w:rsid w:val="00756524"/>
    <w:rsid w:val="00756713"/>
    <w:rsid w:val="00756A7D"/>
    <w:rsid w:val="00757789"/>
    <w:rsid w:val="007577A9"/>
    <w:rsid w:val="00757B4A"/>
    <w:rsid w:val="007604FC"/>
    <w:rsid w:val="007606EC"/>
    <w:rsid w:val="00760FD9"/>
    <w:rsid w:val="0076156F"/>
    <w:rsid w:val="00761700"/>
    <w:rsid w:val="007619D0"/>
    <w:rsid w:val="00761A52"/>
    <w:rsid w:val="00761DB9"/>
    <w:rsid w:val="00761DC8"/>
    <w:rsid w:val="00763129"/>
    <w:rsid w:val="007635F6"/>
    <w:rsid w:val="007636EF"/>
    <w:rsid w:val="00763800"/>
    <w:rsid w:val="00764630"/>
    <w:rsid w:val="007647C7"/>
    <w:rsid w:val="00764B85"/>
    <w:rsid w:val="00764E3D"/>
    <w:rsid w:val="007652E8"/>
    <w:rsid w:val="00765671"/>
    <w:rsid w:val="007659A7"/>
    <w:rsid w:val="00765B17"/>
    <w:rsid w:val="00765B9D"/>
    <w:rsid w:val="007661C3"/>
    <w:rsid w:val="0076630A"/>
    <w:rsid w:val="0076636D"/>
    <w:rsid w:val="007663C9"/>
    <w:rsid w:val="0076642B"/>
    <w:rsid w:val="00766497"/>
    <w:rsid w:val="00766756"/>
    <w:rsid w:val="0076692B"/>
    <w:rsid w:val="00766D25"/>
    <w:rsid w:val="00766DFF"/>
    <w:rsid w:val="00766FCA"/>
    <w:rsid w:val="00766FCF"/>
    <w:rsid w:val="00767D16"/>
    <w:rsid w:val="00767F31"/>
    <w:rsid w:val="0077017C"/>
    <w:rsid w:val="0077044E"/>
    <w:rsid w:val="00770665"/>
    <w:rsid w:val="007709B3"/>
    <w:rsid w:val="00770A3C"/>
    <w:rsid w:val="00770D29"/>
    <w:rsid w:val="007712A0"/>
    <w:rsid w:val="00771566"/>
    <w:rsid w:val="007716D3"/>
    <w:rsid w:val="007727A8"/>
    <w:rsid w:val="00772D41"/>
    <w:rsid w:val="00772DE2"/>
    <w:rsid w:val="00773339"/>
    <w:rsid w:val="00773519"/>
    <w:rsid w:val="00773B40"/>
    <w:rsid w:val="00773E27"/>
    <w:rsid w:val="00774475"/>
    <w:rsid w:val="00774CC5"/>
    <w:rsid w:val="007754AF"/>
    <w:rsid w:val="00775740"/>
    <w:rsid w:val="00775BE9"/>
    <w:rsid w:val="007762CF"/>
    <w:rsid w:val="007770A8"/>
    <w:rsid w:val="007777E2"/>
    <w:rsid w:val="00777870"/>
    <w:rsid w:val="0077790B"/>
    <w:rsid w:val="00777EB1"/>
    <w:rsid w:val="00777F3E"/>
    <w:rsid w:val="007804AE"/>
    <w:rsid w:val="007819EA"/>
    <w:rsid w:val="00781C68"/>
    <w:rsid w:val="00781EA6"/>
    <w:rsid w:val="007820C8"/>
    <w:rsid w:val="00782222"/>
    <w:rsid w:val="0078253E"/>
    <w:rsid w:val="007826FC"/>
    <w:rsid w:val="0078279A"/>
    <w:rsid w:val="007829F0"/>
    <w:rsid w:val="00782FDD"/>
    <w:rsid w:val="00783409"/>
    <w:rsid w:val="0078385F"/>
    <w:rsid w:val="00784002"/>
    <w:rsid w:val="00784B6F"/>
    <w:rsid w:val="00784C18"/>
    <w:rsid w:val="00784DC3"/>
    <w:rsid w:val="0078570E"/>
    <w:rsid w:val="00785A7C"/>
    <w:rsid w:val="00785D9E"/>
    <w:rsid w:val="00786129"/>
    <w:rsid w:val="0078662C"/>
    <w:rsid w:val="0078680B"/>
    <w:rsid w:val="00786987"/>
    <w:rsid w:val="0078698D"/>
    <w:rsid w:val="00786F0F"/>
    <w:rsid w:val="00786FB2"/>
    <w:rsid w:val="0078755D"/>
    <w:rsid w:val="007877A8"/>
    <w:rsid w:val="00787A61"/>
    <w:rsid w:val="00787C36"/>
    <w:rsid w:val="00787C7A"/>
    <w:rsid w:val="00790011"/>
    <w:rsid w:val="0079013A"/>
    <w:rsid w:val="0079014F"/>
    <w:rsid w:val="0079019F"/>
    <w:rsid w:val="00790292"/>
    <w:rsid w:val="00790318"/>
    <w:rsid w:val="00790331"/>
    <w:rsid w:val="00790667"/>
    <w:rsid w:val="00790C0B"/>
    <w:rsid w:val="00790DF2"/>
    <w:rsid w:val="007911CF"/>
    <w:rsid w:val="0079125E"/>
    <w:rsid w:val="007914A5"/>
    <w:rsid w:val="00791549"/>
    <w:rsid w:val="007915EB"/>
    <w:rsid w:val="0079197B"/>
    <w:rsid w:val="00791DE7"/>
    <w:rsid w:val="007925E9"/>
    <w:rsid w:val="0079268F"/>
    <w:rsid w:val="00792D33"/>
    <w:rsid w:val="00792E57"/>
    <w:rsid w:val="00792ECF"/>
    <w:rsid w:val="00793595"/>
    <w:rsid w:val="00793BDB"/>
    <w:rsid w:val="00793E3B"/>
    <w:rsid w:val="00793E8F"/>
    <w:rsid w:val="007942D2"/>
    <w:rsid w:val="007947FF"/>
    <w:rsid w:val="00795902"/>
    <w:rsid w:val="007959F4"/>
    <w:rsid w:val="00795AB7"/>
    <w:rsid w:val="00795C7E"/>
    <w:rsid w:val="007964D5"/>
    <w:rsid w:val="00796694"/>
    <w:rsid w:val="00796FDE"/>
    <w:rsid w:val="0079702C"/>
    <w:rsid w:val="00797208"/>
    <w:rsid w:val="0079777D"/>
    <w:rsid w:val="007978BC"/>
    <w:rsid w:val="007A018D"/>
    <w:rsid w:val="007A041B"/>
    <w:rsid w:val="007A0659"/>
    <w:rsid w:val="007A0AC3"/>
    <w:rsid w:val="007A0D79"/>
    <w:rsid w:val="007A155F"/>
    <w:rsid w:val="007A22F5"/>
    <w:rsid w:val="007A27EE"/>
    <w:rsid w:val="007A316B"/>
    <w:rsid w:val="007A381E"/>
    <w:rsid w:val="007A4322"/>
    <w:rsid w:val="007A45BF"/>
    <w:rsid w:val="007A4969"/>
    <w:rsid w:val="007A523D"/>
    <w:rsid w:val="007A5A63"/>
    <w:rsid w:val="007A5D60"/>
    <w:rsid w:val="007A6729"/>
    <w:rsid w:val="007A6896"/>
    <w:rsid w:val="007A6CC9"/>
    <w:rsid w:val="007A6D72"/>
    <w:rsid w:val="007A6F43"/>
    <w:rsid w:val="007A7252"/>
    <w:rsid w:val="007A78AC"/>
    <w:rsid w:val="007A7A8B"/>
    <w:rsid w:val="007B032F"/>
    <w:rsid w:val="007B03D9"/>
    <w:rsid w:val="007B0675"/>
    <w:rsid w:val="007B0CC1"/>
    <w:rsid w:val="007B104F"/>
    <w:rsid w:val="007B12BC"/>
    <w:rsid w:val="007B1311"/>
    <w:rsid w:val="007B1460"/>
    <w:rsid w:val="007B1D0B"/>
    <w:rsid w:val="007B299E"/>
    <w:rsid w:val="007B306F"/>
    <w:rsid w:val="007B320A"/>
    <w:rsid w:val="007B343A"/>
    <w:rsid w:val="007B3701"/>
    <w:rsid w:val="007B3809"/>
    <w:rsid w:val="007B3B21"/>
    <w:rsid w:val="007B3CA1"/>
    <w:rsid w:val="007B3E85"/>
    <w:rsid w:val="007B404D"/>
    <w:rsid w:val="007B4266"/>
    <w:rsid w:val="007B4299"/>
    <w:rsid w:val="007B45E0"/>
    <w:rsid w:val="007B4E59"/>
    <w:rsid w:val="007B5E16"/>
    <w:rsid w:val="007B6093"/>
    <w:rsid w:val="007B699E"/>
    <w:rsid w:val="007B6C83"/>
    <w:rsid w:val="007B6EEA"/>
    <w:rsid w:val="007B6FA1"/>
    <w:rsid w:val="007B70AD"/>
    <w:rsid w:val="007B762C"/>
    <w:rsid w:val="007B7843"/>
    <w:rsid w:val="007B7DB4"/>
    <w:rsid w:val="007B7F79"/>
    <w:rsid w:val="007C01B1"/>
    <w:rsid w:val="007C0726"/>
    <w:rsid w:val="007C0A42"/>
    <w:rsid w:val="007C0FB7"/>
    <w:rsid w:val="007C1A09"/>
    <w:rsid w:val="007C1AA8"/>
    <w:rsid w:val="007C2026"/>
    <w:rsid w:val="007C22B4"/>
    <w:rsid w:val="007C2654"/>
    <w:rsid w:val="007C2711"/>
    <w:rsid w:val="007C272E"/>
    <w:rsid w:val="007C2F22"/>
    <w:rsid w:val="007C2F23"/>
    <w:rsid w:val="007C3286"/>
    <w:rsid w:val="007C3A6D"/>
    <w:rsid w:val="007C3D08"/>
    <w:rsid w:val="007C3EBA"/>
    <w:rsid w:val="007C4474"/>
    <w:rsid w:val="007C57AC"/>
    <w:rsid w:val="007C5BA0"/>
    <w:rsid w:val="007C5E8B"/>
    <w:rsid w:val="007C6005"/>
    <w:rsid w:val="007C6781"/>
    <w:rsid w:val="007C71D0"/>
    <w:rsid w:val="007C79C0"/>
    <w:rsid w:val="007D019C"/>
    <w:rsid w:val="007D0652"/>
    <w:rsid w:val="007D093D"/>
    <w:rsid w:val="007D0A0C"/>
    <w:rsid w:val="007D0E5C"/>
    <w:rsid w:val="007D1B46"/>
    <w:rsid w:val="007D2523"/>
    <w:rsid w:val="007D2F1E"/>
    <w:rsid w:val="007D377E"/>
    <w:rsid w:val="007D3BAE"/>
    <w:rsid w:val="007D43BF"/>
    <w:rsid w:val="007D4449"/>
    <w:rsid w:val="007D4746"/>
    <w:rsid w:val="007D4763"/>
    <w:rsid w:val="007D4AF6"/>
    <w:rsid w:val="007D4F6D"/>
    <w:rsid w:val="007D5203"/>
    <w:rsid w:val="007D53B2"/>
    <w:rsid w:val="007D5504"/>
    <w:rsid w:val="007D55E6"/>
    <w:rsid w:val="007D5994"/>
    <w:rsid w:val="007D5A04"/>
    <w:rsid w:val="007D61F0"/>
    <w:rsid w:val="007D6279"/>
    <w:rsid w:val="007D62B4"/>
    <w:rsid w:val="007D6989"/>
    <w:rsid w:val="007D6B70"/>
    <w:rsid w:val="007D6FF1"/>
    <w:rsid w:val="007D718B"/>
    <w:rsid w:val="007D720E"/>
    <w:rsid w:val="007D7277"/>
    <w:rsid w:val="007D74EC"/>
    <w:rsid w:val="007D7C10"/>
    <w:rsid w:val="007E0578"/>
    <w:rsid w:val="007E05A6"/>
    <w:rsid w:val="007E0819"/>
    <w:rsid w:val="007E08FC"/>
    <w:rsid w:val="007E0B99"/>
    <w:rsid w:val="007E0EF6"/>
    <w:rsid w:val="007E1628"/>
    <w:rsid w:val="007E16CD"/>
    <w:rsid w:val="007E18C3"/>
    <w:rsid w:val="007E1971"/>
    <w:rsid w:val="007E1984"/>
    <w:rsid w:val="007E19D5"/>
    <w:rsid w:val="007E1B86"/>
    <w:rsid w:val="007E1D84"/>
    <w:rsid w:val="007E3007"/>
    <w:rsid w:val="007E3222"/>
    <w:rsid w:val="007E377D"/>
    <w:rsid w:val="007E3DAD"/>
    <w:rsid w:val="007E3E73"/>
    <w:rsid w:val="007E4030"/>
    <w:rsid w:val="007E41EC"/>
    <w:rsid w:val="007E4234"/>
    <w:rsid w:val="007E46F3"/>
    <w:rsid w:val="007E5D2C"/>
    <w:rsid w:val="007E5E17"/>
    <w:rsid w:val="007E5FF1"/>
    <w:rsid w:val="007E60C9"/>
    <w:rsid w:val="007E69F9"/>
    <w:rsid w:val="007E6A2C"/>
    <w:rsid w:val="007E6E08"/>
    <w:rsid w:val="007E704A"/>
    <w:rsid w:val="007E7983"/>
    <w:rsid w:val="007E79A3"/>
    <w:rsid w:val="007E7B13"/>
    <w:rsid w:val="007E7CAA"/>
    <w:rsid w:val="007E7DF1"/>
    <w:rsid w:val="007F03BD"/>
    <w:rsid w:val="007F0E55"/>
    <w:rsid w:val="007F127A"/>
    <w:rsid w:val="007F25EB"/>
    <w:rsid w:val="007F2757"/>
    <w:rsid w:val="007F31DF"/>
    <w:rsid w:val="007F35A6"/>
    <w:rsid w:val="007F35F9"/>
    <w:rsid w:val="007F3856"/>
    <w:rsid w:val="007F392E"/>
    <w:rsid w:val="007F3E1C"/>
    <w:rsid w:val="007F4005"/>
    <w:rsid w:val="007F4495"/>
    <w:rsid w:val="007F4A72"/>
    <w:rsid w:val="007F4D68"/>
    <w:rsid w:val="007F5051"/>
    <w:rsid w:val="007F51B5"/>
    <w:rsid w:val="007F596D"/>
    <w:rsid w:val="007F625A"/>
    <w:rsid w:val="007F67B3"/>
    <w:rsid w:val="007F6915"/>
    <w:rsid w:val="007F71E4"/>
    <w:rsid w:val="007F759E"/>
    <w:rsid w:val="007F7DB6"/>
    <w:rsid w:val="0080012F"/>
    <w:rsid w:val="00800320"/>
    <w:rsid w:val="008004DD"/>
    <w:rsid w:val="008006CA"/>
    <w:rsid w:val="00801046"/>
    <w:rsid w:val="0080116C"/>
    <w:rsid w:val="00801724"/>
    <w:rsid w:val="0080183F"/>
    <w:rsid w:val="008019CC"/>
    <w:rsid w:val="00801BF3"/>
    <w:rsid w:val="00802306"/>
    <w:rsid w:val="008034F4"/>
    <w:rsid w:val="00803832"/>
    <w:rsid w:val="00803CDC"/>
    <w:rsid w:val="00803D96"/>
    <w:rsid w:val="00803E4A"/>
    <w:rsid w:val="008040BE"/>
    <w:rsid w:val="008040FD"/>
    <w:rsid w:val="0080459B"/>
    <w:rsid w:val="00804846"/>
    <w:rsid w:val="0080504E"/>
    <w:rsid w:val="008054B3"/>
    <w:rsid w:val="00805629"/>
    <w:rsid w:val="00805983"/>
    <w:rsid w:val="00805ADF"/>
    <w:rsid w:val="00805CE3"/>
    <w:rsid w:val="0080623C"/>
    <w:rsid w:val="008068A6"/>
    <w:rsid w:val="00806A35"/>
    <w:rsid w:val="008071BD"/>
    <w:rsid w:val="008072C6"/>
    <w:rsid w:val="008075C4"/>
    <w:rsid w:val="00807B01"/>
    <w:rsid w:val="00807B26"/>
    <w:rsid w:val="008101E0"/>
    <w:rsid w:val="008107AA"/>
    <w:rsid w:val="00810FAA"/>
    <w:rsid w:val="0081140B"/>
    <w:rsid w:val="00811931"/>
    <w:rsid w:val="008123E5"/>
    <w:rsid w:val="00812A43"/>
    <w:rsid w:val="00812C7C"/>
    <w:rsid w:val="00812FBD"/>
    <w:rsid w:val="00813279"/>
    <w:rsid w:val="008133DC"/>
    <w:rsid w:val="00813466"/>
    <w:rsid w:val="00813BF6"/>
    <w:rsid w:val="00814078"/>
    <w:rsid w:val="008148B8"/>
    <w:rsid w:val="00814E60"/>
    <w:rsid w:val="00815B31"/>
    <w:rsid w:val="00815DED"/>
    <w:rsid w:val="00815E47"/>
    <w:rsid w:val="0081684A"/>
    <w:rsid w:val="00816F34"/>
    <w:rsid w:val="00816F91"/>
    <w:rsid w:val="00817118"/>
    <w:rsid w:val="00817A7A"/>
    <w:rsid w:val="00817D92"/>
    <w:rsid w:val="00817DE2"/>
    <w:rsid w:val="008204E2"/>
    <w:rsid w:val="008206CE"/>
    <w:rsid w:val="008209CB"/>
    <w:rsid w:val="00820A07"/>
    <w:rsid w:val="00820E2C"/>
    <w:rsid w:val="00820FA4"/>
    <w:rsid w:val="00820FC9"/>
    <w:rsid w:val="008211BB"/>
    <w:rsid w:val="008215A6"/>
    <w:rsid w:val="00821862"/>
    <w:rsid w:val="00821935"/>
    <w:rsid w:val="00821B03"/>
    <w:rsid w:val="00821D33"/>
    <w:rsid w:val="00821E0E"/>
    <w:rsid w:val="00821E3C"/>
    <w:rsid w:val="00822333"/>
    <w:rsid w:val="00822ABB"/>
    <w:rsid w:val="008234A0"/>
    <w:rsid w:val="00823634"/>
    <w:rsid w:val="00823962"/>
    <w:rsid w:val="00823AFA"/>
    <w:rsid w:val="00823B1A"/>
    <w:rsid w:val="00823CC9"/>
    <w:rsid w:val="008243B0"/>
    <w:rsid w:val="00824434"/>
    <w:rsid w:val="00824EC6"/>
    <w:rsid w:val="00824F72"/>
    <w:rsid w:val="00825090"/>
    <w:rsid w:val="00825854"/>
    <w:rsid w:val="008258FA"/>
    <w:rsid w:val="00825BF4"/>
    <w:rsid w:val="00825D43"/>
    <w:rsid w:val="00826271"/>
    <w:rsid w:val="00826275"/>
    <w:rsid w:val="00826392"/>
    <w:rsid w:val="00826679"/>
    <w:rsid w:val="00826770"/>
    <w:rsid w:val="0082683C"/>
    <w:rsid w:val="00826E6A"/>
    <w:rsid w:val="008275EC"/>
    <w:rsid w:val="00827652"/>
    <w:rsid w:val="00827664"/>
    <w:rsid w:val="008277F0"/>
    <w:rsid w:val="008279C5"/>
    <w:rsid w:val="00827D99"/>
    <w:rsid w:val="00827EEA"/>
    <w:rsid w:val="00827FEA"/>
    <w:rsid w:val="00830295"/>
    <w:rsid w:val="00830321"/>
    <w:rsid w:val="008305A2"/>
    <w:rsid w:val="008307FC"/>
    <w:rsid w:val="00830B16"/>
    <w:rsid w:val="00830ECE"/>
    <w:rsid w:val="008312C6"/>
    <w:rsid w:val="008314C6"/>
    <w:rsid w:val="00831F69"/>
    <w:rsid w:val="0083296F"/>
    <w:rsid w:val="00832AC3"/>
    <w:rsid w:val="008332D8"/>
    <w:rsid w:val="0083337B"/>
    <w:rsid w:val="008336A6"/>
    <w:rsid w:val="00833887"/>
    <w:rsid w:val="00833E0A"/>
    <w:rsid w:val="00833F19"/>
    <w:rsid w:val="0083456D"/>
    <w:rsid w:val="008347AF"/>
    <w:rsid w:val="0083505B"/>
    <w:rsid w:val="0083537E"/>
    <w:rsid w:val="0083575D"/>
    <w:rsid w:val="00835C7D"/>
    <w:rsid w:val="00835F34"/>
    <w:rsid w:val="0083615B"/>
    <w:rsid w:val="008365B9"/>
    <w:rsid w:val="00837C57"/>
    <w:rsid w:val="00837EFA"/>
    <w:rsid w:val="008404BE"/>
    <w:rsid w:val="00840CD5"/>
    <w:rsid w:val="008419DC"/>
    <w:rsid w:val="00841CF8"/>
    <w:rsid w:val="00841DF8"/>
    <w:rsid w:val="00842094"/>
    <w:rsid w:val="0084319A"/>
    <w:rsid w:val="00843812"/>
    <w:rsid w:val="0084391E"/>
    <w:rsid w:val="0084406F"/>
    <w:rsid w:val="00844527"/>
    <w:rsid w:val="008447DE"/>
    <w:rsid w:val="00844ABF"/>
    <w:rsid w:val="00844D90"/>
    <w:rsid w:val="008450C2"/>
    <w:rsid w:val="00845532"/>
    <w:rsid w:val="00845825"/>
    <w:rsid w:val="00845C62"/>
    <w:rsid w:val="00846094"/>
    <w:rsid w:val="008465E4"/>
    <w:rsid w:val="008468A8"/>
    <w:rsid w:val="00846CB4"/>
    <w:rsid w:val="00847C77"/>
    <w:rsid w:val="00847F25"/>
    <w:rsid w:val="008502DE"/>
    <w:rsid w:val="0085107E"/>
    <w:rsid w:val="00851297"/>
    <w:rsid w:val="00851309"/>
    <w:rsid w:val="0085185E"/>
    <w:rsid w:val="00851911"/>
    <w:rsid w:val="00851919"/>
    <w:rsid w:val="00851F80"/>
    <w:rsid w:val="00852305"/>
    <w:rsid w:val="00852325"/>
    <w:rsid w:val="00852414"/>
    <w:rsid w:val="00852823"/>
    <w:rsid w:val="00852F4B"/>
    <w:rsid w:val="00854241"/>
    <w:rsid w:val="008546CD"/>
    <w:rsid w:val="00854E48"/>
    <w:rsid w:val="00854EA1"/>
    <w:rsid w:val="00854EAA"/>
    <w:rsid w:val="00854ED0"/>
    <w:rsid w:val="00854ED6"/>
    <w:rsid w:val="00854F3C"/>
    <w:rsid w:val="00854FA6"/>
    <w:rsid w:val="008550BF"/>
    <w:rsid w:val="00855165"/>
    <w:rsid w:val="00855229"/>
    <w:rsid w:val="00855AE3"/>
    <w:rsid w:val="00855B2F"/>
    <w:rsid w:val="00856019"/>
    <w:rsid w:val="0085640A"/>
    <w:rsid w:val="0085663E"/>
    <w:rsid w:val="008578B7"/>
    <w:rsid w:val="00857988"/>
    <w:rsid w:val="0085799B"/>
    <w:rsid w:val="00857A8A"/>
    <w:rsid w:val="00857F74"/>
    <w:rsid w:val="008608A1"/>
    <w:rsid w:val="00860AA3"/>
    <w:rsid w:val="00861A89"/>
    <w:rsid w:val="00861CC2"/>
    <w:rsid w:val="00861DCF"/>
    <w:rsid w:val="00862A3E"/>
    <w:rsid w:val="00862C48"/>
    <w:rsid w:val="00862E77"/>
    <w:rsid w:val="00862FFC"/>
    <w:rsid w:val="0086312C"/>
    <w:rsid w:val="008633D2"/>
    <w:rsid w:val="00863936"/>
    <w:rsid w:val="00863937"/>
    <w:rsid w:val="00863E30"/>
    <w:rsid w:val="008643C3"/>
    <w:rsid w:val="008646AB"/>
    <w:rsid w:val="0086473B"/>
    <w:rsid w:val="00864A96"/>
    <w:rsid w:val="00865441"/>
    <w:rsid w:val="00865780"/>
    <w:rsid w:val="00865F6D"/>
    <w:rsid w:val="00865F84"/>
    <w:rsid w:val="0086601F"/>
    <w:rsid w:val="00866866"/>
    <w:rsid w:val="008668AF"/>
    <w:rsid w:val="00866E1B"/>
    <w:rsid w:val="00867A9E"/>
    <w:rsid w:val="00867EE7"/>
    <w:rsid w:val="008701CE"/>
    <w:rsid w:val="0087056A"/>
    <w:rsid w:val="008705FE"/>
    <w:rsid w:val="0087079F"/>
    <w:rsid w:val="00870B63"/>
    <w:rsid w:val="00870F05"/>
    <w:rsid w:val="0087133A"/>
    <w:rsid w:val="0087138E"/>
    <w:rsid w:val="008713FF"/>
    <w:rsid w:val="00871783"/>
    <w:rsid w:val="00871BE9"/>
    <w:rsid w:val="008723D8"/>
    <w:rsid w:val="0087252F"/>
    <w:rsid w:val="008726BF"/>
    <w:rsid w:val="00872940"/>
    <w:rsid w:val="00872C1E"/>
    <w:rsid w:val="00872D21"/>
    <w:rsid w:val="008732B7"/>
    <w:rsid w:val="008736BA"/>
    <w:rsid w:val="0087372F"/>
    <w:rsid w:val="008738FA"/>
    <w:rsid w:val="00873AEA"/>
    <w:rsid w:val="00873B06"/>
    <w:rsid w:val="0087404B"/>
    <w:rsid w:val="00874542"/>
    <w:rsid w:val="00874674"/>
    <w:rsid w:val="00874ECA"/>
    <w:rsid w:val="00874EFD"/>
    <w:rsid w:val="008750E7"/>
    <w:rsid w:val="008751B9"/>
    <w:rsid w:val="00875355"/>
    <w:rsid w:val="008758A5"/>
    <w:rsid w:val="00875C9E"/>
    <w:rsid w:val="00876123"/>
    <w:rsid w:val="0087640A"/>
    <w:rsid w:val="00876863"/>
    <w:rsid w:val="00876964"/>
    <w:rsid w:val="008769BE"/>
    <w:rsid w:val="00876BEE"/>
    <w:rsid w:val="008779F5"/>
    <w:rsid w:val="00880552"/>
    <w:rsid w:val="008808FD"/>
    <w:rsid w:val="008809E0"/>
    <w:rsid w:val="008814B7"/>
    <w:rsid w:val="008815DD"/>
    <w:rsid w:val="00881604"/>
    <w:rsid w:val="00881890"/>
    <w:rsid w:val="00881AC0"/>
    <w:rsid w:val="00881BF8"/>
    <w:rsid w:val="00882079"/>
    <w:rsid w:val="00882800"/>
    <w:rsid w:val="00882819"/>
    <w:rsid w:val="00882A7A"/>
    <w:rsid w:val="00882B09"/>
    <w:rsid w:val="00882BB7"/>
    <w:rsid w:val="00882DAC"/>
    <w:rsid w:val="0088305C"/>
    <w:rsid w:val="008836D3"/>
    <w:rsid w:val="00883762"/>
    <w:rsid w:val="00883E75"/>
    <w:rsid w:val="008841E0"/>
    <w:rsid w:val="00884335"/>
    <w:rsid w:val="00884628"/>
    <w:rsid w:val="00884F8B"/>
    <w:rsid w:val="00885044"/>
    <w:rsid w:val="00885657"/>
    <w:rsid w:val="00885BC4"/>
    <w:rsid w:val="008861C5"/>
    <w:rsid w:val="00886269"/>
    <w:rsid w:val="008869A9"/>
    <w:rsid w:val="00887213"/>
    <w:rsid w:val="0088728F"/>
    <w:rsid w:val="00887AD9"/>
    <w:rsid w:val="00887E06"/>
    <w:rsid w:val="00887F1D"/>
    <w:rsid w:val="00890A48"/>
    <w:rsid w:val="00891415"/>
    <w:rsid w:val="00892824"/>
    <w:rsid w:val="00892EBF"/>
    <w:rsid w:val="0089345F"/>
    <w:rsid w:val="008934BD"/>
    <w:rsid w:val="0089369E"/>
    <w:rsid w:val="00893A29"/>
    <w:rsid w:val="00893B1E"/>
    <w:rsid w:val="00893D23"/>
    <w:rsid w:val="00894910"/>
    <w:rsid w:val="00894E06"/>
    <w:rsid w:val="008955FB"/>
    <w:rsid w:val="00896903"/>
    <w:rsid w:val="00896D75"/>
    <w:rsid w:val="008971E0"/>
    <w:rsid w:val="008979A0"/>
    <w:rsid w:val="008A0FE6"/>
    <w:rsid w:val="008A1749"/>
    <w:rsid w:val="008A194B"/>
    <w:rsid w:val="008A1C72"/>
    <w:rsid w:val="008A1F2B"/>
    <w:rsid w:val="008A21CB"/>
    <w:rsid w:val="008A29F0"/>
    <w:rsid w:val="008A29F3"/>
    <w:rsid w:val="008A2B20"/>
    <w:rsid w:val="008A2E85"/>
    <w:rsid w:val="008A31B8"/>
    <w:rsid w:val="008A348B"/>
    <w:rsid w:val="008A351D"/>
    <w:rsid w:val="008A3E90"/>
    <w:rsid w:val="008A3EF2"/>
    <w:rsid w:val="008A448C"/>
    <w:rsid w:val="008A44AD"/>
    <w:rsid w:val="008A4694"/>
    <w:rsid w:val="008A4708"/>
    <w:rsid w:val="008A47B6"/>
    <w:rsid w:val="008A4CB1"/>
    <w:rsid w:val="008A4FAD"/>
    <w:rsid w:val="008A4FB3"/>
    <w:rsid w:val="008A530B"/>
    <w:rsid w:val="008A59FF"/>
    <w:rsid w:val="008A5B2B"/>
    <w:rsid w:val="008A5C15"/>
    <w:rsid w:val="008A5D35"/>
    <w:rsid w:val="008A5E66"/>
    <w:rsid w:val="008A64CE"/>
    <w:rsid w:val="008A6ADF"/>
    <w:rsid w:val="008A6CA1"/>
    <w:rsid w:val="008A6CBF"/>
    <w:rsid w:val="008A6D26"/>
    <w:rsid w:val="008A6E56"/>
    <w:rsid w:val="008A749B"/>
    <w:rsid w:val="008A7648"/>
    <w:rsid w:val="008B0902"/>
    <w:rsid w:val="008B0BF2"/>
    <w:rsid w:val="008B0ECD"/>
    <w:rsid w:val="008B0FED"/>
    <w:rsid w:val="008B14B1"/>
    <w:rsid w:val="008B14D9"/>
    <w:rsid w:val="008B1E2C"/>
    <w:rsid w:val="008B1EDB"/>
    <w:rsid w:val="008B1FBE"/>
    <w:rsid w:val="008B20B8"/>
    <w:rsid w:val="008B22F7"/>
    <w:rsid w:val="008B25D1"/>
    <w:rsid w:val="008B278F"/>
    <w:rsid w:val="008B3500"/>
    <w:rsid w:val="008B3C51"/>
    <w:rsid w:val="008B3E07"/>
    <w:rsid w:val="008B3FB0"/>
    <w:rsid w:val="008B461D"/>
    <w:rsid w:val="008B49DF"/>
    <w:rsid w:val="008B4E03"/>
    <w:rsid w:val="008B55B6"/>
    <w:rsid w:val="008B56BC"/>
    <w:rsid w:val="008B5761"/>
    <w:rsid w:val="008B5BF9"/>
    <w:rsid w:val="008B5F4D"/>
    <w:rsid w:val="008B6672"/>
    <w:rsid w:val="008B676C"/>
    <w:rsid w:val="008B677F"/>
    <w:rsid w:val="008B699F"/>
    <w:rsid w:val="008B6D76"/>
    <w:rsid w:val="008B71F7"/>
    <w:rsid w:val="008B7A2C"/>
    <w:rsid w:val="008B7CD1"/>
    <w:rsid w:val="008C06E2"/>
    <w:rsid w:val="008C1661"/>
    <w:rsid w:val="008C1711"/>
    <w:rsid w:val="008C1936"/>
    <w:rsid w:val="008C1D36"/>
    <w:rsid w:val="008C2E0F"/>
    <w:rsid w:val="008C3054"/>
    <w:rsid w:val="008C3964"/>
    <w:rsid w:val="008C3ACC"/>
    <w:rsid w:val="008C3B36"/>
    <w:rsid w:val="008C49BF"/>
    <w:rsid w:val="008C4C06"/>
    <w:rsid w:val="008C4E5C"/>
    <w:rsid w:val="008C4EE7"/>
    <w:rsid w:val="008C4FCD"/>
    <w:rsid w:val="008C5162"/>
    <w:rsid w:val="008C5406"/>
    <w:rsid w:val="008C5993"/>
    <w:rsid w:val="008C59EA"/>
    <w:rsid w:val="008C6198"/>
    <w:rsid w:val="008C66F2"/>
    <w:rsid w:val="008C690C"/>
    <w:rsid w:val="008C6C14"/>
    <w:rsid w:val="008C7BAD"/>
    <w:rsid w:val="008C7FF9"/>
    <w:rsid w:val="008D0294"/>
    <w:rsid w:val="008D0341"/>
    <w:rsid w:val="008D0ED1"/>
    <w:rsid w:val="008D0F07"/>
    <w:rsid w:val="008D10A2"/>
    <w:rsid w:val="008D15D3"/>
    <w:rsid w:val="008D1756"/>
    <w:rsid w:val="008D1899"/>
    <w:rsid w:val="008D1A38"/>
    <w:rsid w:val="008D2100"/>
    <w:rsid w:val="008D274E"/>
    <w:rsid w:val="008D2AD8"/>
    <w:rsid w:val="008D2E90"/>
    <w:rsid w:val="008D30D5"/>
    <w:rsid w:val="008D364B"/>
    <w:rsid w:val="008D4649"/>
    <w:rsid w:val="008D466D"/>
    <w:rsid w:val="008D47D7"/>
    <w:rsid w:val="008D4823"/>
    <w:rsid w:val="008D4E8D"/>
    <w:rsid w:val="008D4F1A"/>
    <w:rsid w:val="008D4F44"/>
    <w:rsid w:val="008D58B9"/>
    <w:rsid w:val="008D5FC1"/>
    <w:rsid w:val="008D651D"/>
    <w:rsid w:val="008D66E6"/>
    <w:rsid w:val="008D6A44"/>
    <w:rsid w:val="008D7183"/>
    <w:rsid w:val="008D75C7"/>
    <w:rsid w:val="008D7E27"/>
    <w:rsid w:val="008E027C"/>
    <w:rsid w:val="008E0ACD"/>
    <w:rsid w:val="008E0EA9"/>
    <w:rsid w:val="008E1479"/>
    <w:rsid w:val="008E1FD7"/>
    <w:rsid w:val="008E24B9"/>
    <w:rsid w:val="008E27D6"/>
    <w:rsid w:val="008E28E7"/>
    <w:rsid w:val="008E2AC0"/>
    <w:rsid w:val="008E34AF"/>
    <w:rsid w:val="008E3A00"/>
    <w:rsid w:val="008E404D"/>
    <w:rsid w:val="008E42AA"/>
    <w:rsid w:val="008E4663"/>
    <w:rsid w:val="008E4AB2"/>
    <w:rsid w:val="008E4B08"/>
    <w:rsid w:val="008E4F60"/>
    <w:rsid w:val="008E50EF"/>
    <w:rsid w:val="008E5140"/>
    <w:rsid w:val="008E5209"/>
    <w:rsid w:val="008E5332"/>
    <w:rsid w:val="008E533E"/>
    <w:rsid w:val="008E5360"/>
    <w:rsid w:val="008E57CB"/>
    <w:rsid w:val="008E616A"/>
    <w:rsid w:val="008E62AA"/>
    <w:rsid w:val="008E62C8"/>
    <w:rsid w:val="008E6BFD"/>
    <w:rsid w:val="008E6C70"/>
    <w:rsid w:val="008E7333"/>
    <w:rsid w:val="008E7553"/>
    <w:rsid w:val="008E78FB"/>
    <w:rsid w:val="008E7E2B"/>
    <w:rsid w:val="008E7F45"/>
    <w:rsid w:val="008F0010"/>
    <w:rsid w:val="008F0346"/>
    <w:rsid w:val="008F06D5"/>
    <w:rsid w:val="008F07E4"/>
    <w:rsid w:val="008F0D85"/>
    <w:rsid w:val="008F10E7"/>
    <w:rsid w:val="008F110B"/>
    <w:rsid w:val="008F1166"/>
    <w:rsid w:val="008F11EB"/>
    <w:rsid w:val="008F1891"/>
    <w:rsid w:val="008F1964"/>
    <w:rsid w:val="008F1B3C"/>
    <w:rsid w:val="008F1C65"/>
    <w:rsid w:val="008F1F6E"/>
    <w:rsid w:val="008F2048"/>
    <w:rsid w:val="008F270B"/>
    <w:rsid w:val="008F2A3D"/>
    <w:rsid w:val="008F2D3D"/>
    <w:rsid w:val="008F2DEB"/>
    <w:rsid w:val="008F2FB8"/>
    <w:rsid w:val="008F3396"/>
    <w:rsid w:val="008F3E50"/>
    <w:rsid w:val="008F4BA7"/>
    <w:rsid w:val="008F5811"/>
    <w:rsid w:val="008F5B07"/>
    <w:rsid w:val="008F5D07"/>
    <w:rsid w:val="008F5D17"/>
    <w:rsid w:val="008F6779"/>
    <w:rsid w:val="008F6BCC"/>
    <w:rsid w:val="008F717A"/>
    <w:rsid w:val="008F73C6"/>
    <w:rsid w:val="008F73FC"/>
    <w:rsid w:val="008F74ED"/>
    <w:rsid w:val="008F75F6"/>
    <w:rsid w:val="008F768A"/>
    <w:rsid w:val="008F79DB"/>
    <w:rsid w:val="008F7A37"/>
    <w:rsid w:val="008F7C4C"/>
    <w:rsid w:val="008F7CFC"/>
    <w:rsid w:val="008F7F04"/>
    <w:rsid w:val="009002A7"/>
    <w:rsid w:val="00900395"/>
    <w:rsid w:val="00900994"/>
    <w:rsid w:val="00900A7F"/>
    <w:rsid w:val="00900B84"/>
    <w:rsid w:val="00900D2B"/>
    <w:rsid w:val="009011A3"/>
    <w:rsid w:val="009013FD"/>
    <w:rsid w:val="00901581"/>
    <w:rsid w:val="009016ED"/>
    <w:rsid w:val="00901A36"/>
    <w:rsid w:val="00901C94"/>
    <w:rsid w:val="009024DB"/>
    <w:rsid w:val="00902639"/>
    <w:rsid w:val="00902F5A"/>
    <w:rsid w:val="00902F7F"/>
    <w:rsid w:val="00903328"/>
    <w:rsid w:val="009038FA"/>
    <w:rsid w:val="00903E04"/>
    <w:rsid w:val="00903EA1"/>
    <w:rsid w:val="00904743"/>
    <w:rsid w:val="00904B01"/>
    <w:rsid w:val="00905244"/>
    <w:rsid w:val="009055A3"/>
    <w:rsid w:val="009058A4"/>
    <w:rsid w:val="00905C1E"/>
    <w:rsid w:val="00906493"/>
    <w:rsid w:val="0090680C"/>
    <w:rsid w:val="00906B94"/>
    <w:rsid w:val="009073F2"/>
    <w:rsid w:val="00910308"/>
    <w:rsid w:val="00910536"/>
    <w:rsid w:val="00910710"/>
    <w:rsid w:val="00910AE4"/>
    <w:rsid w:val="00910F3D"/>
    <w:rsid w:val="00911F4B"/>
    <w:rsid w:val="009122B4"/>
    <w:rsid w:val="00912356"/>
    <w:rsid w:val="009125B9"/>
    <w:rsid w:val="009125DA"/>
    <w:rsid w:val="0091317F"/>
    <w:rsid w:val="009131E0"/>
    <w:rsid w:val="00913679"/>
    <w:rsid w:val="00913680"/>
    <w:rsid w:val="009137DE"/>
    <w:rsid w:val="00913938"/>
    <w:rsid w:val="00913F6C"/>
    <w:rsid w:val="009140F6"/>
    <w:rsid w:val="00914777"/>
    <w:rsid w:val="00915508"/>
    <w:rsid w:val="00915665"/>
    <w:rsid w:val="00915834"/>
    <w:rsid w:val="009159D7"/>
    <w:rsid w:val="00915A34"/>
    <w:rsid w:val="009161B0"/>
    <w:rsid w:val="009165E1"/>
    <w:rsid w:val="009166B0"/>
    <w:rsid w:val="009170C7"/>
    <w:rsid w:val="0091754F"/>
    <w:rsid w:val="009179A1"/>
    <w:rsid w:val="00917AB8"/>
    <w:rsid w:val="00917D0E"/>
    <w:rsid w:val="009201A4"/>
    <w:rsid w:val="009203A3"/>
    <w:rsid w:val="0092092C"/>
    <w:rsid w:val="00920A8A"/>
    <w:rsid w:val="00921540"/>
    <w:rsid w:val="0092160F"/>
    <w:rsid w:val="0092165F"/>
    <w:rsid w:val="00921750"/>
    <w:rsid w:val="00921AC3"/>
    <w:rsid w:val="00921DA1"/>
    <w:rsid w:val="00921EC3"/>
    <w:rsid w:val="009220CD"/>
    <w:rsid w:val="0092256E"/>
    <w:rsid w:val="00922D56"/>
    <w:rsid w:val="00923136"/>
    <w:rsid w:val="00923139"/>
    <w:rsid w:val="00924297"/>
    <w:rsid w:val="00924321"/>
    <w:rsid w:val="00924755"/>
    <w:rsid w:val="00924BC7"/>
    <w:rsid w:val="00924C66"/>
    <w:rsid w:val="00924CB2"/>
    <w:rsid w:val="00925452"/>
    <w:rsid w:val="009255B8"/>
    <w:rsid w:val="00925661"/>
    <w:rsid w:val="00925C89"/>
    <w:rsid w:val="00925D5F"/>
    <w:rsid w:val="009262D9"/>
    <w:rsid w:val="00926514"/>
    <w:rsid w:val="00926849"/>
    <w:rsid w:val="00927245"/>
    <w:rsid w:val="009274BD"/>
    <w:rsid w:val="009276AD"/>
    <w:rsid w:val="00927D51"/>
    <w:rsid w:val="009300FD"/>
    <w:rsid w:val="00930209"/>
    <w:rsid w:val="00930CCD"/>
    <w:rsid w:val="00931139"/>
    <w:rsid w:val="00931229"/>
    <w:rsid w:val="0093151C"/>
    <w:rsid w:val="00931B43"/>
    <w:rsid w:val="00931CDA"/>
    <w:rsid w:val="009321F1"/>
    <w:rsid w:val="009325E7"/>
    <w:rsid w:val="00932626"/>
    <w:rsid w:val="00932691"/>
    <w:rsid w:val="009326E1"/>
    <w:rsid w:val="009330F7"/>
    <w:rsid w:val="009331AF"/>
    <w:rsid w:val="009331C3"/>
    <w:rsid w:val="00933519"/>
    <w:rsid w:val="0093351A"/>
    <w:rsid w:val="00933A23"/>
    <w:rsid w:val="00933D64"/>
    <w:rsid w:val="009349C0"/>
    <w:rsid w:val="009358F9"/>
    <w:rsid w:val="00935D9D"/>
    <w:rsid w:val="00935DC9"/>
    <w:rsid w:val="0093643B"/>
    <w:rsid w:val="00936AAD"/>
    <w:rsid w:val="00936D74"/>
    <w:rsid w:val="00937437"/>
    <w:rsid w:val="00937465"/>
    <w:rsid w:val="00937613"/>
    <w:rsid w:val="00937810"/>
    <w:rsid w:val="00937E51"/>
    <w:rsid w:val="00940241"/>
    <w:rsid w:val="0094030E"/>
    <w:rsid w:val="009405F7"/>
    <w:rsid w:val="00940E40"/>
    <w:rsid w:val="00940F0D"/>
    <w:rsid w:val="00940F19"/>
    <w:rsid w:val="00940F5B"/>
    <w:rsid w:val="00941014"/>
    <w:rsid w:val="00941359"/>
    <w:rsid w:val="00941AD5"/>
    <w:rsid w:val="00941C44"/>
    <w:rsid w:val="00941EAF"/>
    <w:rsid w:val="0094349A"/>
    <w:rsid w:val="0094350F"/>
    <w:rsid w:val="00943938"/>
    <w:rsid w:val="00943DAB"/>
    <w:rsid w:val="00944764"/>
    <w:rsid w:val="0094477E"/>
    <w:rsid w:val="00944A9C"/>
    <w:rsid w:val="00944C86"/>
    <w:rsid w:val="00944E65"/>
    <w:rsid w:val="009450D3"/>
    <w:rsid w:val="00945230"/>
    <w:rsid w:val="0094524C"/>
    <w:rsid w:val="00945577"/>
    <w:rsid w:val="00945C32"/>
    <w:rsid w:val="00945D20"/>
    <w:rsid w:val="00946535"/>
    <w:rsid w:val="00946683"/>
    <w:rsid w:val="0094723C"/>
    <w:rsid w:val="00947B6B"/>
    <w:rsid w:val="00947D22"/>
    <w:rsid w:val="00947D69"/>
    <w:rsid w:val="0095055E"/>
    <w:rsid w:val="009505E5"/>
    <w:rsid w:val="00950F25"/>
    <w:rsid w:val="00950F28"/>
    <w:rsid w:val="0095109B"/>
    <w:rsid w:val="00951180"/>
    <w:rsid w:val="0095177D"/>
    <w:rsid w:val="00951AFE"/>
    <w:rsid w:val="00952467"/>
    <w:rsid w:val="0095299A"/>
    <w:rsid w:val="009529FD"/>
    <w:rsid w:val="00952D58"/>
    <w:rsid w:val="00952F1D"/>
    <w:rsid w:val="009532CC"/>
    <w:rsid w:val="00953566"/>
    <w:rsid w:val="009537A5"/>
    <w:rsid w:val="009542FE"/>
    <w:rsid w:val="009547AE"/>
    <w:rsid w:val="00954832"/>
    <w:rsid w:val="0095484C"/>
    <w:rsid w:val="009548A2"/>
    <w:rsid w:val="00954F07"/>
    <w:rsid w:val="00955844"/>
    <w:rsid w:val="00955C0A"/>
    <w:rsid w:val="00955C77"/>
    <w:rsid w:val="00955CB9"/>
    <w:rsid w:val="0095605C"/>
    <w:rsid w:val="00956FD0"/>
    <w:rsid w:val="009576BA"/>
    <w:rsid w:val="00957C32"/>
    <w:rsid w:val="009615BA"/>
    <w:rsid w:val="00961895"/>
    <w:rsid w:val="00961DA9"/>
    <w:rsid w:val="009623D1"/>
    <w:rsid w:val="00962835"/>
    <w:rsid w:val="009629E2"/>
    <w:rsid w:val="00962B87"/>
    <w:rsid w:val="00964A1F"/>
    <w:rsid w:val="00964B8D"/>
    <w:rsid w:val="00964CD1"/>
    <w:rsid w:val="009656D9"/>
    <w:rsid w:val="00966022"/>
    <w:rsid w:val="00966206"/>
    <w:rsid w:val="009663DB"/>
    <w:rsid w:val="009667B6"/>
    <w:rsid w:val="00966C39"/>
    <w:rsid w:val="009674F7"/>
    <w:rsid w:val="00967523"/>
    <w:rsid w:val="0096758E"/>
    <w:rsid w:val="00967B0F"/>
    <w:rsid w:val="00967D69"/>
    <w:rsid w:val="00970033"/>
    <w:rsid w:val="00970098"/>
    <w:rsid w:val="00970253"/>
    <w:rsid w:val="009703B6"/>
    <w:rsid w:val="00970A10"/>
    <w:rsid w:val="00970AAA"/>
    <w:rsid w:val="009715C2"/>
    <w:rsid w:val="00971B1B"/>
    <w:rsid w:val="009720E1"/>
    <w:rsid w:val="009722AC"/>
    <w:rsid w:val="009735B9"/>
    <w:rsid w:val="0097362A"/>
    <w:rsid w:val="00973751"/>
    <w:rsid w:val="00973DDA"/>
    <w:rsid w:val="00974081"/>
    <w:rsid w:val="009746EB"/>
    <w:rsid w:val="00974BB5"/>
    <w:rsid w:val="009758C4"/>
    <w:rsid w:val="009759B6"/>
    <w:rsid w:val="00975B66"/>
    <w:rsid w:val="009763AC"/>
    <w:rsid w:val="00976428"/>
    <w:rsid w:val="009764EC"/>
    <w:rsid w:val="0097655E"/>
    <w:rsid w:val="00976919"/>
    <w:rsid w:val="00976EEE"/>
    <w:rsid w:val="00976FD7"/>
    <w:rsid w:val="00977402"/>
    <w:rsid w:val="0097768E"/>
    <w:rsid w:val="009800C6"/>
    <w:rsid w:val="00980514"/>
    <w:rsid w:val="00980708"/>
    <w:rsid w:val="00980A24"/>
    <w:rsid w:val="00980F21"/>
    <w:rsid w:val="0098100A"/>
    <w:rsid w:val="009810A4"/>
    <w:rsid w:val="009810EE"/>
    <w:rsid w:val="00981144"/>
    <w:rsid w:val="00981AF9"/>
    <w:rsid w:val="00981B07"/>
    <w:rsid w:val="00981B5C"/>
    <w:rsid w:val="00981BFF"/>
    <w:rsid w:val="0098215C"/>
    <w:rsid w:val="0098285F"/>
    <w:rsid w:val="00982C3B"/>
    <w:rsid w:val="00982D93"/>
    <w:rsid w:val="009831AF"/>
    <w:rsid w:val="009834D2"/>
    <w:rsid w:val="00983835"/>
    <w:rsid w:val="00983A02"/>
    <w:rsid w:val="00983B42"/>
    <w:rsid w:val="009840E4"/>
    <w:rsid w:val="00984531"/>
    <w:rsid w:val="00984536"/>
    <w:rsid w:val="00984B27"/>
    <w:rsid w:val="00985135"/>
    <w:rsid w:val="0098537C"/>
    <w:rsid w:val="0098563B"/>
    <w:rsid w:val="0098569F"/>
    <w:rsid w:val="009856D4"/>
    <w:rsid w:val="0098573F"/>
    <w:rsid w:val="009857D2"/>
    <w:rsid w:val="00985C4E"/>
    <w:rsid w:val="00985CC9"/>
    <w:rsid w:val="00985EB4"/>
    <w:rsid w:val="00986240"/>
    <w:rsid w:val="00986311"/>
    <w:rsid w:val="009866B9"/>
    <w:rsid w:val="0098678C"/>
    <w:rsid w:val="009867F4"/>
    <w:rsid w:val="00987025"/>
    <w:rsid w:val="009870EB"/>
    <w:rsid w:val="009871B2"/>
    <w:rsid w:val="009872AA"/>
    <w:rsid w:val="00987EC1"/>
    <w:rsid w:val="009908AD"/>
    <w:rsid w:val="00990EE8"/>
    <w:rsid w:val="00991E0C"/>
    <w:rsid w:val="00992262"/>
    <w:rsid w:val="0099234B"/>
    <w:rsid w:val="00992355"/>
    <w:rsid w:val="0099278C"/>
    <w:rsid w:val="00992A33"/>
    <w:rsid w:val="0099359D"/>
    <w:rsid w:val="00994721"/>
    <w:rsid w:val="00994CBA"/>
    <w:rsid w:val="00994E1A"/>
    <w:rsid w:val="00995132"/>
    <w:rsid w:val="00995139"/>
    <w:rsid w:val="00995279"/>
    <w:rsid w:val="00995405"/>
    <w:rsid w:val="00995DFB"/>
    <w:rsid w:val="0099651F"/>
    <w:rsid w:val="009965AF"/>
    <w:rsid w:val="00996A62"/>
    <w:rsid w:val="00996DAC"/>
    <w:rsid w:val="00996DC5"/>
    <w:rsid w:val="00997283"/>
    <w:rsid w:val="009977AD"/>
    <w:rsid w:val="00997B6A"/>
    <w:rsid w:val="009A07DB"/>
    <w:rsid w:val="009A08A3"/>
    <w:rsid w:val="009A0950"/>
    <w:rsid w:val="009A11BB"/>
    <w:rsid w:val="009A1754"/>
    <w:rsid w:val="009A1CF6"/>
    <w:rsid w:val="009A1F18"/>
    <w:rsid w:val="009A2960"/>
    <w:rsid w:val="009A2F88"/>
    <w:rsid w:val="009A3019"/>
    <w:rsid w:val="009A34FA"/>
    <w:rsid w:val="009A3513"/>
    <w:rsid w:val="009A3716"/>
    <w:rsid w:val="009A3F08"/>
    <w:rsid w:val="009A480C"/>
    <w:rsid w:val="009A48EC"/>
    <w:rsid w:val="009A496D"/>
    <w:rsid w:val="009A4F37"/>
    <w:rsid w:val="009A5155"/>
    <w:rsid w:val="009A6013"/>
    <w:rsid w:val="009A6617"/>
    <w:rsid w:val="009A6AEE"/>
    <w:rsid w:val="009A6ED4"/>
    <w:rsid w:val="009A6F23"/>
    <w:rsid w:val="009A7126"/>
    <w:rsid w:val="009A778B"/>
    <w:rsid w:val="009A7B4B"/>
    <w:rsid w:val="009A7BF5"/>
    <w:rsid w:val="009B0387"/>
    <w:rsid w:val="009B0646"/>
    <w:rsid w:val="009B095B"/>
    <w:rsid w:val="009B0A4C"/>
    <w:rsid w:val="009B0C15"/>
    <w:rsid w:val="009B0DD9"/>
    <w:rsid w:val="009B0E1E"/>
    <w:rsid w:val="009B0F3E"/>
    <w:rsid w:val="009B1366"/>
    <w:rsid w:val="009B1978"/>
    <w:rsid w:val="009B1CB5"/>
    <w:rsid w:val="009B1CE2"/>
    <w:rsid w:val="009B241B"/>
    <w:rsid w:val="009B2799"/>
    <w:rsid w:val="009B2C76"/>
    <w:rsid w:val="009B2EFB"/>
    <w:rsid w:val="009B3473"/>
    <w:rsid w:val="009B355D"/>
    <w:rsid w:val="009B3B26"/>
    <w:rsid w:val="009B3F9B"/>
    <w:rsid w:val="009B42EF"/>
    <w:rsid w:val="009B4365"/>
    <w:rsid w:val="009B4A80"/>
    <w:rsid w:val="009B512D"/>
    <w:rsid w:val="009B5BDD"/>
    <w:rsid w:val="009B6C4C"/>
    <w:rsid w:val="009B6F0C"/>
    <w:rsid w:val="009B6FD3"/>
    <w:rsid w:val="009B7255"/>
    <w:rsid w:val="009B73C6"/>
    <w:rsid w:val="009B7578"/>
    <w:rsid w:val="009C0237"/>
    <w:rsid w:val="009C079A"/>
    <w:rsid w:val="009C0A83"/>
    <w:rsid w:val="009C0B7C"/>
    <w:rsid w:val="009C0D67"/>
    <w:rsid w:val="009C151E"/>
    <w:rsid w:val="009C1530"/>
    <w:rsid w:val="009C1CF1"/>
    <w:rsid w:val="009C1DA0"/>
    <w:rsid w:val="009C219C"/>
    <w:rsid w:val="009C2367"/>
    <w:rsid w:val="009C2C78"/>
    <w:rsid w:val="009C36BD"/>
    <w:rsid w:val="009C3AF4"/>
    <w:rsid w:val="009C3F6A"/>
    <w:rsid w:val="009C3FC5"/>
    <w:rsid w:val="009C4197"/>
    <w:rsid w:val="009C43B4"/>
    <w:rsid w:val="009C449D"/>
    <w:rsid w:val="009C4860"/>
    <w:rsid w:val="009C50ED"/>
    <w:rsid w:val="009C5441"/>
    <w:rsid w:val="009C5678"/>
    <w:rsid w:val="009C62FC"/>
    <w:rsid w:val="009C6331"/>
    <w:rsid w:val="009C63EC"/>
    <w:rsid w:val="009C6B01"/>
    <w:rsid w:val="009C6C71"/>
    <w:rsid w:val="009C6CA9"/>
    <w:rsid w:val="009C70F0"/>
    <w:rsid w:val="009C7A86"/>
    <w:rsid w:val="009D033E"/>
    <w:rsid w:val="009D03A4"/>
    <w:rsid w:val="009D03C5"/>
    <w:rsid w:val="009D0CE0"/>
    <w:rsid w:val="009D10E2"/>
    <w:rsid w:val="009D12C1"/>
    <w:rsid w:val="009D1A8F"/>
    <w:rsid w:val="009D1EF8"/>
    <w:rsid w:val="009D2303"/>
    <w:rsid w:val="009D24DF"/>
    <w:rsid w:val="009D27E6"/>
    <w:rsid w:val="009D2A72"/>
    <w:rsid w:val="009D2DB3"/>
    <w:rsid w:val="009D31FB"/>
    <w:rsid w:val="009D39BA"/>
    <w:rsid w:val="009D3B47"/>
    <w:rsid w:val="009D40DA"/>
    <w:rsid w:val="009D4312"/>
    <w:rsid w:val="009D4348"/>
    <w:rsid w:val="009D5782"/>
    <w:rsid w:val="009D6116"/>
    <w:rsid w:val="009D6483"/>
    <w:rsid w:val="009D6522"/>
    <w:rsid w:val="009D6577"/>
    <w:rsid w:val="009D6926"/>
    <w:rsid w:val="009D6B52"/>
    <w:rsid w:val="009D6D92"/>
    <w:rsid w:val="009D70DE"/>
    <w:rsid w:val="009D7134"/>
    <w:rsid w:val="009D7974"/>
    <w:rsid w:val="009E0282"/>
    <w:rsid w:val="009E0624"/>
    <w:rsid w:val="009E0CD6"/>
    <w:rsid w:val="009E0FF9"/>
    <w:rsid w:val="009E14C4"/>
    <w:rsid w:val="009E1539"/>
    <w:rsid w:val="009E1F44"/>
    <w:rsid w:val="009E2AE0"/>
    <w:rsid w:val="009E33CB"/>
    <w:rsid w:val="009E34C8"/>
    <w:rsid w:val="009E356D"/>
    <w:rsid w:val="009E375B"/>
    <w:rsid w:val="009E3AB5"/>
    <w:rsid w:val="009E3EC5"/>
    <w:rsid w:val="009E4E52"/>
    <w:rsid w:val="009E4FF2"/>
    <w:rsid w:val="009E5301"/>
    <w:rsid w:val="009E534B"/>
    <w:rsid w:val="009E5563"/>
    <w:rsid w:val="009E57A2"/>
    <w:rsid w:val="009E5824"/>
    <w:rsid w:val="009E59BC"/>
    <w:rsid w:val="009E5E95"/>
    <w:rsid w:val="009E62A3"/>
    <w:rsid w:val="009E6321"/>
    <w:rsid w:val="009E65F8"/>
    <w:rsid w:val="009E672B"/>
    <w:rsid w:val="009E6E28"/>
    <w:rsid w:val="009E6EF1"/>
    <w:rsid w:val="009E733E"/>
    <w:rsid w:val="009E758E"/>
    <w:rsid w:val="009E779B"/>
    <w:rsid w:val="009E7AB2"/>
    <w:rsid w:val="009F03E7"/>
    <w:rsid w:val="009F0609"/>
    <w:rsid w:val="009F085A"/>
    <w:rsid w:val="009F0BEB"/>
    <w:rsid w:val="009F0C23"/>
    <w:rsid w:val="009F0E15"/>
    <w:rsid w:val="009F1113"/>
    <w:rsid w:val="009F1887"/>
    <w:rsid w:val="009F1CA5"/>
    <w:rsid w:val="009F1ECB"/>
    <w:rsid w:val="009F25B3"/>
    <w:rsid w:val="009F2A3A"/>
    <w:rsid w:val="009F32D0"/>
    <w:rsid w:val="009F3396"/>
    <w:rsid w:val="009F33D7"/>
    <w:rsid w:val="009F3712"/>
    <w:rsid w:val="009F3BCE"/>
    <w:rsid w:val="009F3C92"/>
    <w:rsid w:val="009F3CBC"/>
    <w:rsid w:val="009F40D5"/>
    <w:rsid w:val="009F421D"/>
    <w:rsid w:val="009F42EA"/>
    <w:rsid w:val="009F43C7"/>
    <w:rsid w:val="009F45D7"/>
    <w:rsid w:val="009F473D"/>
    <w:rsid w:val="009F4B7E"/>
    <w:rsid w:val="009F4D34"/>
    <w:rsid w:val="009F4D95"/>
    <w:rsid w:val="009F52AF"/>
    <w:rsid w:val="009F5432"/>
    <w:rsid w:val="009F5730"/>
    <w:rsid w:val="009F5A31"/>
    <w:rsid w:val="009F5AD3"/>
    <w:rsid w:val="009F61D7"/>
    <w:rsid w:val="009F646B"/>
    <w:rsid w:val="009F6982"/>
    <w:rsid w:val="009F6C8E"/>
    <w:rsid w:val="009F73F5"/>
    <w:rsid w:val="009F74BE"/>
    <w:rsid w:val="009F74DB"/>
    <w:rsid w:val="009F7856"/>
    <w:rsid w:val="009F79B0"/>
    <w:rsid w:val="009F7BED"/>
    <w:rsid w:val="009F7C1E"/>
    <w:rsid w:val="009F7F49"/>
    <w:rsid w:val="00A003AE"/>
    <w:rsid w:val="00A0059F"/>
    <w:rsid w:val="00A0081D"/>
    <w:rsid w:val="00A01044"/>
    <w:rsid w:val="00A011EC"/>
    <w:rsid w:val="00A01432"/>
    <w:rsid w:val="00A01A78"/>
    <w:rsid w:val="00A01AB9"/>
    <w:rsid w:val="00A01AD6"/>
    <w:rsid w:val="00A01B8B"/>
    <w:rsid w:val="00A01F33"/>
    <w:rsid w:val="00A0225E"/>
    <w:rsid w:val="00A02547"/>
    <w:rsid w:val="00A02A31"/>
    <w:rsid w:val="00A0303E"/>
    <w:rsid w:val="00A03590"/>
    <w:rsid w:val="00A03591"/>
    <w:rsid w:val="00A038DB"/>
    <w:rsid w:val="00A03E22"/>
    <w:rsid w:val="00A03F65"/>
    <w:rsid w:val="00A040BA"/>
    <w:rsid w:val="00A042C8"/>
    <w:rsid w:val="00A045A3"/>
    <w:rsid w:val="00A04ABC"/>
    <w:rsid w:val="00A04F6D"/>
    <w:rsid w:val="00A04F95"/>
    <w:rsid w:val="00A05923"/>
    <w:rsid w:val="00A05C85"/>
    <w:rsid w:val="00A06D27"/>
    <w:rsid w:val="00A07142"/>
    <w:rsid w:val="00A071C8"/>
    <w:rsid w:val="00A0781D"/>
    <w:rsid w:val="00A07877"/>
    <w:rsid w:val="00A103C7"/>
    <w:rsid w:val="00A10737"/>
    <w:rsid w:val="00A11043"/>
    <w:rsid w:val="00A1135B"/>
    <w:rsid w:val="00A11500"/>
    <w:rsid w:val="00A11FB4"/>
    <w:rsid w:val="00A1207C"/>
    <w:rsid w:val="00A12650"/>
    <w:rsid w:val="00A126E3"/>
    <w:rsid w:val="00A12765"/>
    <w:rsid w:val="00A12B10"/>
    <w:rsid w:val="00A12C8D"/>
    <w:rsid w:val="00A130EB"/>
    <w:rsid w:val="00A138AF"/>
    <w:rsid w:val="00A13F33"/>
    <w:rsid w:val="00A13F72"/>
    <w:rsid w:val="00A14030"/>
    <w:rsid w:val="00A14496"/>
    <w:rsid w:val="00A1477F"/>
    <w:rsid w:val="00A14A04"/>
    <w:rsid w:val="00A14F05"/>
    <w:rsid w:val="00A16000"/>
    <w:rsid w:val="00A160FD"/>
    <w:rsid w:val="00A162F2"/>
    <w:rsid w:val="00A16D42"/>
    <w:rsid w:val="00A1705A"/>
    <w:rsid w:val="00A173BC"/>
    <w:rsid w:val="00A17644"/>
    <w:rsid w:val="00A1785C"/>
    <w:rsid w:val="00A179FF"/>
    <w:rsid w:val="00A20147"/>
    <w:rsid w:val="00A20239"/>
    <w:rsid w:val="00A20659"/>
    <w:rsid w:val="00A20913"/>
    <w:rsid w:val="00A209B0"/>
    <w:rsid w:val="00A20D10"/>
    <w:rsid w:val="00A20E12"/>
    <w:rsid w:val="00A20F30"/>
    <w:rsid w:val="00A21DD4"/>
    <w:rsid w:val="00A2283D"/>
    <w:rsid w:val="00A23EE0"/>
    <w:rsid w:val="00A24BE3"/>
    <w:rsid w:val="00A25463"/>
    <w:rsid w:val="00A255EC"/>
    <w:rsid w:val="00A260FD"/>
    <w:rsid w:val="00A26158"/>
    <w:rsid w:val="00A2640C"/>
    <w:rsid w:val="00A2658E"/>
    <w:rsid w:val="00A26AB6"/>
    <w:rsid w:val="00A26E77"/>
    <w:rsid w:val="00A27001"/>
    <w:rsid w:val="00A27093"/>
    <w:rsid w:val="00A27121"/>
    <w:rsid w:val="00A272B4"/>
    <w:rsid w:val="00A2759C"/>
    <w:rsid w:val="00A275D9"/>
    <w:rsid w:val="00A27657"/>
    <w:rsid w:val="00A2770B"/>
    <w:rsid w:val="00A2778B"/>
    <w:rsid w:val="00A2788E"/>
    <w:rsid w:val="00A27D17"/>
    <w:rsid w:val="00A30119"/>
    <w:rsid w:val="00A304A4"/>
    <w:rsid w:val="00A30B06"/>
    <w:rsid w:val="00A30BC6"/>
    <w:rsid w:val="00A3138E"/>
    <w:rsid w:val="00A314E9"/>
    <w:rsid w:val="00A324BF"/>
    <w:rsid w:val="00A32896"/>
    <w:rsid w:val="00A329A0"/>
    <w:rsid w:val="00A32A6E"/>
    <w:rsid w:val="00A32CED"/>
    <w:rsid w:val="00A3377E"/>
    <w:rsid w:val="00A33CF5"/>
    <w:rsid w:val="00A33E3D"/>
    <w:rsid w:val="00A34189"/>
    <w:rsid w:val="00A34447"/>
    <w:rsid w:val="00A349A1"/>
    <w:rsid w:val="00A34A2A"/>
    <w:rsid w:val="00A34A41"/>
    <w:rsid w:val="00A34BE3"/>
    <w:rsid w:val="00A34D5D"/>
    <w:rsid w:val="00A34F44"/>
    <w:rsid w:val="00A351A4"/>
    <w:rsid w:val="00A35368"/>
    <w:rsid w:val="00A35496"/>
    <w:rsid w:val="00A357C7"/>
    <w:rsid w:val="00A35922"/>
    <w:rsid w:val="00A35A50"/>
    <w:rsid w:val="00A36C4E"/>
    <w:rsid w:val="00A36D89"/>
    <w:rsid w:val="00A37037"/>
    <w:rsid w:val="00A375AB"/>
    <w:rsid w:val="00A37DD3"/>
    <w:rsid w:val="00A37F60"/>
    <w:rsid w:val="00A37FA5"/>
    <w:rsid w:val="00A388AE"/>
    <w:rsid w:val="00A4009A"/>
    <w:rsid w:val="00A40C36"/>
    <w:rsid w:val="00A40C80"/>
    <w:rsid w:val="00A40F86"/>
    <w:rsid w:val="00A4181E"/>
    <w:rsid w:val="00A418A0"/>
    <w:rsid w:val="00A4243B"/>
    <w:rsid w:val="00A42BE3"/>
    <w:rsid w:val="00A42DE7"/>
    <w:rsid w:val="00A43945"/>
    <w:rsid w:val="00A43B30"/>
    <w:rsid w:val="00A43E2C"/>
    <w:rsid w:val="00A443F5"/>
    <w:rsid w:val="00A4493A"/>
    <w:rsid w:val="00A45089"/>
    <w:rsid w:val="00A454A7"/>
    <w:rsid w:val="00A4564F"/>
    <w:rsid w:val="00A46089"/>
    <w:rsid w:val="00A46937"/>
    <w:rsid w:val="00A46C97"/>
    <w:rsid w:val="00A46E20"/>
    <w:rsid w:val="00A4702C"/>
    <w:rsid w:val="00A500E1"/>
    <w:rsid w:val="00A504F6"/>
    <w:rsid w:val="00A509F0"/>
    <w:rsid w:val="00A50E17"/>
    <w:rsid w:val="00A50FF2"/>
    <w:rsid w:val="00A510E9"/>
    <w:rsid w:val="00A512BC"/>
    <w:rsid w:val="00A51A9B"/>
    <w:rsid w:val="00A5210F"/>
    <w:rsid w:val="00A524FB"/>
    <w:rsid w:val="00A52679"/>
    <w:rsid w:val="00A52BE1"/>
    <w:rsid w:val="00A52EA9"/>
    <w:rsid w:val="00A52ECE"/>
    <w:rsid w:val="00A532C2"/>
    <w:rsid w:val="00A53CA1"/>
    <w:rsid w:val="00A54287"/>
    <w:rsid w:val="00A54772"/>
    <w:rsid w:val="00A549C9"/>
    <w:rsid w:val="00A55607"/>
    <w:rsid w:val="00A55B15"/>
    <w:rsid w:val="00A55F93"/>
    <w:rsid w:val="00A565BC"/>
    <w:rsid w:val="00A567C8"/>
    <w:rsid w:val="00A5685E"/>
    <w:rsid w:val="00A56EED"/>
    <w:rsid w:val="00A575EC"/>
    <w:rsid w:val="00A57641"/>
    <w:rsid w:val="00A601C2"/>
    <w:rsid w:val="00A60372"/>
    <w:rsid w:val="00A6053F"/>
    <w:rsid w:val="00A608F0"/>
    <w:rsid w:val="00A610AA"/>
    <w:rsid w:val="00A612C8"/>
    <w:rsid w:val="00A61381"/>
    <w:rsid w:val="00A61410"/>
    <w:rsid w:val="00A61643"/>
    <w:rsid w:val="00A61EA1"/>
    <w:rsid w:val="00A6223E"/>
    <w:rsid w:val="00A62908"/>
    <w:rsid w:val="00A632CA"/>
    <w:rsid w:val="00A6355D"/>
    <w:rsid w:val="00A63727"/>
    <w:rsid w:val="00A639FA"/>
    <w:rsid w:val="00A63B81"/>
    <w:rsid w:val="00A63B90"/>
    <w:rsid w:val="00A645D6"/>
    <w:rsid w:val="00A64A22"/>
    <w:rsid w:val="00A655CB"/>
    <w:rsid w:val="00A658A3"/>
    <w:rsid w:val="00A658AE"/>
    <w:rsid w:val="00A65AC7"/>
    <w:rsid w:val="00A65DA2"/>
    <w:rsid w:val="00A664C7"/>
    <w:rsid w:val="00A664CF"/>
    <w:rsid w:val="00A6656E"/>
    <w:rsid w:val="00A667C5"/>
    <w:rsid w:val="00A66B31"/>
    <w:rsid w:val="00A66F5A"/>
    <w:rsid w:val="00A6727D"/>
    <w:rsid w:val="00A672FF"/>
    <w:rsid w:val="00A67555"/>
    <w:rsid w:val="00A677A9"/>
    <w:rsid w:val="00A67F7E"/>
    <w:rsid w:val="00A70D00"/>
    <w:rsid w:val="00A71203"/>
    <w:rsid w:val="00A7129C"/>
    <w:rsid w:val="00A716B4"/>
    <w:rsid w:val="00A71795"/>
    <w:rsid w:val="00A71A13"/>
    <w:rsid w:val="00A71AD6"/>
    <w:rsid w:val="00A71D5E"/>
    <w:rsid w:val="00A71DEE"/>
    <w:rsid w:val="00A72D22"/>
    <w:rsid w:val="00A72ED1"/>
    <w:rsid w:val="00A72F64"/>
    <w:rsid w:val="00A734A2"/>
    <w:rsid w:val="00A737A4"/>
    <w:rsid w:val="00A739AB"/>
    <w:rsid w:val="00A73A94"/>
    <w:rsid w:val="00A73B32"/>
    <w:rsid w:val="00A7414B"/>
    <w:rsid w:val="00A7455F"/>
    <w:rsid w:val="00A74586"/>
    <w:rsid w:val="00A745F4"/>
    <w:rsid w:val="00A7509D"/>
    <w:rsid w:val="00A755FE"/>
    <w:rsid w:val="00A756D1"/>
    <w:rsid w:val="00A75D90"/>
    <w:rsid w:val="00A76239"/>
    <w:rsid w:val="00A76D34"/>
    <w:rsid w:val="00A77019"/>
    <w:rsid w:val="00A771E8"/>
    <w:rsid w:val="00A7768D"/>
    <w:rsid w:val="00A77FCA"/>
    <w:rsid w:val="00A801FD"/>
    <w:rsid w:val="00A80AE4"/>
    <w:rsid w:val="00A8133D"/>
    <w:rsid w:val="00A8165E"/>
    <w:rsid w:val="00A81702"/>
    <w:rsid w:val="00A817D8"/>
    <w:rsid w:val="00A8188D"/>
    <w:rsid w:val="00A81B77"/>
    <w:rsid w:val="00A820D3"/>
    <w:rsid w:val="00A8239F"/>
    <w:rsid w:val="00A8259E"/>
    <w:rsid w:val="00A827A9"/>
    <w:rsid w:val="00A83006"/>
    <w:rsid w:val="00A831F6"/>
    <w:rsid w:val="00A83257"/>
    <w:rsid w:val="00A8377A"/>
    <w:rsid w:val="00A83CA1"/>
    <w:rsid w:val="00A84516"/>
    <w:rsid w:val="00A8491C"/>
    <w:rsid w:val="00A8492B"/>
    <w:rsid w:val="00A84CD9"/>
    <w:rsid w:val="00A85252"/>
    <w:rsid w:val="00A85584"/>
    <w:rsid w:val="00A855E6"/>
    <w:rsid w:val="00A85745"/>
    <w:rsid w:val="00A85B8D"/>
    <w:rsid w:val="00A85E69"/>
    <w:rsid w:val="00A8619F"/>
    <w:rsid w:val="00A8622C"/>
    <w:rsid w:val="00A867A9"/>
    <w:rsid w:val="00A86847"/>
    <w:rsid w:val="00A86974"/>
    <w:rsid w:val="00A86BB2"/>
    <w:rsid w:val="00A86CB6"/>
    <w:rsid w:val="00A86E93"/>
    <w:rsid w:val="00A87378"/>
    <w:rsid w:val="00A87B8B"/>
    <w:rsid w:val="00A90145"/>
    <w:rsid w:val="00A90B20"/>
    <w:rsid w:val="00A90F75"/>
    <w:rsid w:val="00A9103F"/>
    <w:rsid w:val="00A91355"/>
    <w:rsid w:val="00A914B9"/>
    <w:rsid w:val="00A914D4"/>
    <w:rsid w:val="00A9176F"/>
    <w:rsid w:val="00A919E6"/>
    <w:rsid w:val="00A9212E"/>
    <w:rsid w:val="00A923C2"/>
    <w:rsid w:val="00A926FF"/>
    <w:rsid w:val="00A929FB"/>
    <w:rsid w:val="00A92E65"/>
    <w:rsid w:val="00A93232"/>
    <w:rsid w:val="00A93B3F"/>
    <w:rsid w:val="00A93B73"/>
    <w:rsid w:val="00A93F3A"/>
    <w:rsid w:val="00A94151"/>
    <w:rsid w:val="00A942C9"/>
    <w:rsid w:val="00A9434D"/>
    <w:rsid w:val="00A944FC"/>
    <w:rsid w:val="00A94B52"/>
    <w:rsid w:val="00A94B92"/>
    <w:rsid w:val="00A94BB5"/>
    <w:rsid w:val="00A94CBD"/>
    <w:rsid w:val="00A94E82"/>
    <w:rsid w:val="00A95055"/>
    <w:rsid w:val="00A9536D"/>
    <w:rsid w:val="00A957CE"/>
    <w:rsid w:val="00A961AE"/>
    <w:rsid w:val="00A96878"/>
    <w:rsid w:val="00A96C83"/>
    <w:rsid w:val="00A97101"/>
    <w:rsid w:val="00A97253"/>
    <w:rsid w:val="00A9736C"/>
    <w:rsid w:val="00A97818"/>
    <w:rsid w:val="00A978BC"/>
    <w:rsid w:val="00A97DF8"/>
    <w:rsid w:val="00AA013A"/>
    <w:rsid w:val="00AA01C8"/>
    <w:rsid w:val="00AA03DE"/>
    <w:rsid w:val="00AA06D7"/>
    <w:rsid w:val="00AA1578"/>
    <w:rsid w:val="00AA1958"/>
    <w:rsid w:val="00AA1968"/>
    <w:rsid w:val="00AA19B5"/>
    <w:rsid w:val="00AA1BD7"/>
    <w:rsid w:val="00AA259D"/>
    <w:rsid w:val="00AA2B84"/>
    <w:rsid w:val="00AA2BEE"/>
    <w:rsid w:val="00AA3BC3"/>
    <w:rsid w:val="00AA3D3E"/>
    <w:rsid w:val="00AA4315"/>
    <w:rsid w:val="00AA48FB"/>
    <w:rsid w:val="00AA4A8E"/>
    <w:rsid w:val="00AA4BC6"/>
    <w:rsid w:val="00AA5153"/>
    <w:rsid w:val="00AA52FB"/>
    <w:rsid w:val="00AA5300"/>
    <w:rsid w:val="00AA5613"/>
    <w:rsid w:val="00AA633E"/>
    <w:rsid w:val="00AA659B"/>
    <w:rsid w:val="00AA6B52"/>
    <w:rsid w:val="00AA6FEB"/>
    <w:rsid w:val="00AA722A"/>
    <w:rsid w:val="00AA726D"/>
    <w:rsid w:val="00AA72F3"/>
    <w:rsid w:val="00AA75DD"/>
    <w:rsid w:val="00AA793A"/>
    <w:rsid w:val="00AA7B87"/>
    <w:rsid w:val="00AB003F"/>
    <w:rsid w:val="00AB0481"/>
    <w:rsid w:val="00AB053A"/>
    <w:rsid w:val="00AB160A"/>
    <w:rsid w:val="00AB2044"/>
    <w:rsid w:val="00AB25DD"/>
    <w:rsid w:val="00AB2EBE"/>
    <w:rsid w:val="00AB37B9"/>
    <w:rsid w:val="00AB38B2"/>
    <w:rsid w:val="00AB39DB"/>
    <w:rsid w:val="00AB44A3"/>
    <w:rsid w:val="00AB44CF"/>
    <w:rsid w:val="00AB474B"/>
    <w:rsid w:val="00AB4B8D"/>
    <w:rsid w:val="00AB4D17"/>
    <w:rsid w:val="00AB4E8C"/>
    <w:rsid w:val="00AB51B6"/>
    <w:rsid w:val="00AB52C3"/>
    <w:rsid w:val="00AB57C5"/>
    <w:rsid w:val="00AB5A9A"/>
    <w:rsid w:val="00AB6108"/>
    <w:rsid w:val="00AB6456"/>
    <w:rsid w:val="00AB6653"/>
    <w:rsid w:val="00AB6A5F"/>
    <w:rsid w:val="00AB74E1"/>
    <w:rsid w:val="00AB7A3A"/>
    <w:rsid w:val="00AC0341"/>
    <w:rsid w:val="00AC0573"/>
    <w:rsid w:val="00AC07AE"/>
    <w:rsid w:val="00AC12F7"/>
    <w:rsid w:val="00AC1B18"/>
    <w:rsid w:val="00AC1E0D"/>
    <w:rsid w:val="00AC21F7"/>
    <w:rsid w:val="00AC2276"/>
    <w:rsid w:val="00AC2466"/>
    <w:rsid w:val="00AC25E0"/>
    <w:rsid w:val="00AC2802"/>
    <w:rsid w:val="00AC28FC"/>
    <w:rsid w:val="00AC2A30"/>
    <w:rsid w:val="00AC2B6E"/>
    <w:rsid w:val="00AC2BB5"/>
    <w:rsid w:val="00AC2FF3"/>
    <w:rsid w:val="00AC3271"/>
    <w:rsid w:val="00AC3A6D"/>
    <w:rsid w:val="00AC3ADD"/>
    <w:rsid w:val="00AC40C0"/>
    <w:rsid w:val="00AC4665"/>
    <w:rsid w:val="00AC46B0"/>
    <w:rsid w:val="00AC488D"/>
    <w:rsid w:val="00AC49B6"/>
    <w:rsid w:val="00AC4ABF"/>
    <w:rsid w:val="00AC4B37"/>
    <w:rsid w:val="00AC4BF3"/>
    <w:rsid w:val="00AC5013"/>
    <w:rsid w:val="00AC502B"/>
    <w:rsid w:val="00AC581B"/>
    <w:rsid w:val="00AC584D"/>
    <w:rsid w:val="00AC59D6"/>
    <w:rsid w:val="00AC59DC"/>
    <w:rsid w:val="00AC5B97"/>
    <w:rsid w:val="00AC5E1F"/>
    <w:rsid w:val="00AC5E2F"/>
    <w:rsid w:val="00AC61D8"/>
    <w:rsid w:val="00AC6390"/>
    <w:rsid w:val="00AC65C9"/>
    <w:rsid w:val="00AC6AD4"/>
    <w:rsid w:val="00AC6B6B"/>
    <w:rsid w:val="00AC6FFF"/>
    <w:rsid w:val="00AC7214"/>
    <w:rsid w:val="00AC740E"/>
    <w:rsid w:val="00AC79D9"/>
    <w:rsid w:val="00AC7A4D"/>
    <w:rsid w:val="00AC7C8F"/>
    <w:rsid w:val="00AD0223"/>
    <w:rsid w:val="00AD0983"/>
    <w:rsid w:val="00AD1235"/>
    <w:rsid w:val="00AD1717"/>
    <w:rsid w:val="00AD19D5"/>
    <w:rsid w:val="00AD1AD4"/>
    <w:rsid w:val="00AD1D3A"/>
    <w:rsid w:val="00AD1DEA"/>
    <w:rsid w:val="00AD20EC"/>
    <w:rsid w:val="00AD2426"/>
    <w:rsid w:val="00AD2764"/>
    <w:rsid w:val="00AD2CB5"/>
    <w:rsid w:val="00AD2DD2"/>
    <w:rsid w:val="00AD427F"/>
    <w:rsid w:val="00AD4634"/>
    <w:rsid w:val="00AD4776"/>
    <w:rsid w:val="00AD4A24"/>
    <w:rsid w:val="00AD4C32"/>
    <w:rsid w:val="00AD4DAE"/>
    <w:rsid w:val="00AD5067"/>
    <w:rsid w:val="00AD511A"/>
    <w:rsid w:val="00AD5148"/>
    <w:rsid w:val="00AD62D8"/>
    <w:rsid w:val="00AD6C66"/>
    <w:rsid w:val="00AD6CEF"/>
    <w:rsid w:val="00AD6CFF"/>
    <w:rsid w:val="00AD715F"/>
    <w:rsid w:val="00AD71EE"/>
    <w:rsid w:val="00AD75ED"/>
    <w:rsid w:val="00AE04BA"/>
    <w:rsid w:val="00AE05CA"/>
    <w:rsid w:val="00AE063F"/>
    <w:rsid w:val="00AE07A5"/>
    <w:rsid w:val="00AE07D1"/>
    <w:rsid w:val="00AE0E68"/>
    <w:rsid w:val="00AE1E82"/>
    <w:rsid w:val="00AE2222"/>
    <w:rsid w:val="00AE254E"/>
    <w:rsid w:val="00AE3DD0"/>
    <w:rsid w:val="00AE3DDB"/>
    <w:rsid w:val="00AE3E6D"/>
    <w:rsid w:val="00AE4392"/>
    <w:rsid w:val="00AE4942"/>
    <w:rsid w:val="00AE4D70"/>
    <w:rsid w:val="00AE4EBA"/>
    <w:rsid w:val="00AE50E7"/>
    <w:rsid w:val="00AE5D6E"/>
    <w:rsid w:val="00AE5E32"/>
    <w:rsid w:val="00AE6939"/>
    <w:rsid w:val="00AE6991"/>
    <w:rsid w:val="00AE6AEF"/>
    <w:rsid w:val="00AE6E8F"/>
    <w:rsid w:val="00AE71AC"/>
    <w:rsid w:val="00AE72E1"/>
    <w:rsid w:val="00AE7FD6"/>
    <w:rsid w:val="00AF0645"/>
    <w:rsid w:val="00AF08C5"/>
    <w:rsid w:val="00AF0930"/>
    <w:rsid w:val="00AF0A1F"/>
    <w:rsid w:val="00AF0B6B"/>
    <w:rsid w:val="00AF0B84"/>
    <w:rsid w:val="00AF0E30"/>
    <w:rsid w:val="00AF0E39"/>
    <w:rsid w:val="00AF12D0"/>
    <w:rsid w:val="00AF1B80"/>
    <w:rsid w:val="00AF1FA5"/>
    <w:rsid w:val="00AF2458"/>
    <w:rsid w:val="00AF28D3"/>
    <w:rsid w:val="00AF2BFB"/>
    <w:rsid w:val="00AF2FDA"/>
    <w:rsid w:val="00AF3135"/>
    <w:rsid w:val="00AF3BBE"/>
    <w:rsid w:val="00AF3C55"/>
    <w:rsid w:val="00AF3D12"/>
    <w:rsid w:val="00AF3DCD"/>
    <w:rsid w:val="00AF421B"/>
    <w:rsid w:val="00AF422B"/>
    <w:rsid w:val="00AF45A7"/>
    <w:rsid w:val="00AF4BD7"/>
    <w:rsid w:val="00AF50E4"/>
    <w:rsid w:val="00AF55E0"/>
    <w:rsid w:val="00AF57FC"/>
    <w:rsid w:val="00AF5C60"/>
    <w:rsid w:val="00AF5D8D"/>
    <w:rsid w:val="00AF5E02"/>
    <w:rsid w:val="00AF6FD2"/>
    <w:rsid w:val="00AF7367"/>
    <w:rsid w:val="00AF747C"/>
    <w:rsid w:val="00AF7DC7"/>
    <w:rsid w:val="00AF7E2F"/>
    <w:rsid w:val="00B006BA"/>
    <w:rsid w:val="00B00FD4"/>
    <w:rsid w:val="00B01643"/>
    <w:rsid w:val="00B01B1D"/>
    <w:rsid w:val="00B01B70"/>
    <w:rsid w:val="00B01C2D"/>
    <w:rsid w:val="00B0224C"/>
    <w:rsid w:val="00B02A47"/>
    <w:rsid w:val="00B02EC5"/>
    <w:rsid w:val="00B03657"/>
    <w:rsid w:val="00B03EE3"/>
    <w:rsid w:val="00B04819"/>
    <w:rsid w:val="00B05610"/>
    <w:rsid w:val="00B05F84"/>
    <w:rsid w:val="00B061FE"/>
    <w:rsid w:val="00B06B16"/>
    <w:rsid w:val="00B07599"/>
    <w:rsid w:val="00B076A1"/>
    <w:rsid w:val="00B076D7"/>
    <w:rsid w:val="00B07CB4"/>
    <w:rsid w:val="00B07E5F"/>
    <w:rsid w:val="00B1039E"/>
    <w:rsid w:val="00B1064D"/>
    <w:rsid w:val="00B10CE7"/>
    <w:rsid w:val="00B11007"/>
    <w:rsid w:val="00B1139E"/>
    <w:rsid w:val="00B11616"/>
    <w:rsid w:val="00B1166A"/>
    <w:rsid w:val="00B116C8"/>
    <w:rsid w:val="00B11900"/>
    <w:rsid w:val="00B11F5A"/>
    <w:rsid w:val="00B122C3"/>
    <w:rsid w:val="00B1272D"/>
    <w:rsid w:val="00B133D5"/>
    <w:rsid w:val="00B13AF0"/>
    <w:rsid w:val="00B13C68"/>
    <w:rsid w:val="00B13F38"/>
    <w:rsid w:val="00B1423E"/>
    <w:rsid w:val="00B14519"/>
    <w:rsid w:val="00B14B94"/>
    <w:rsid w:val="00B14C0C"/>
    <w:rsid w:val="00B14F73"/>
    <w:rsid w:val="00B162B9"/>
    <w:rsid w:val="00B162F3"/>
    <w:rsid w:val="00B16F0B"/>
    <w:rsid w:val="00B17332"/>
    <w:rsid w:val="00B17363"/>
    <w:rsid w:val="00B174CD"/>
    <w:rsid w:val="00B179F9"/>
    <w:rsid w:val="00B17C5D"/>
    <w:rsid w:val="00B17EAC"/>
    <w:rsid w:val="00B207EB"/>
    <w:rsid w:val="00B208B4"/>
    <w:rsid w:val="00B21366"/>
    <w:rsid w:val="00B214F7"/>
    <w:rsid w:val="00B21C18"/>
    <w:rsid w:val="00B21D04"/>
    <w:rsid w:val="00B2286C"/>
    <w:rsid w:val="00B22BBE"/>
    <w:rsid w:val="00B22C56"/>
    <w:rsid w:val="00B23156"/>
    <w:rsid w:val="00B234F3"/>
    <w:rsid w:val="00B2356D"/>
    <w:rsid w:val="00B235A9"/>
    <w:rsid w:val="00B237CF"/>
    <w:rsid w:val="00B2382B"/>
    <w:rsid w:val="00B23AA0"/>
    <w:rsid w:val="00B24125"/>
    <w:rsid w:val="00B247A6"/>
    <w:rsid w:val="00B24F7B"/>
    <w:rsid w:val="00B25143"/>
    <w:rsid w:val="00B2552C"/>
    <w:rsid w:val="00B25EBA"/>
    <w:rsid w:val="00B26221"/>
    <w:rsid w:val="00B26237"/>
    <w:rsid w:val="00B2628A"/>
    <w:rsid w:val="00B273C1"/>
    <w:rsid w:val="00B27835"/>
    <w:rsid w:val="00B3051E"/>
    <w:rsid w:val="00B30915"/>
    <w:rsid w:val="00B30D96"/>
    <w:rsid w:val="00B30E57"/>
    <w:rsid w:val="00B3175E"/>
    <w:rsid w:val="00B317F0"/>
    <w:rsid w:val="00B31EFB"/>
    <w:rsid w:val="00B320A7"/>
    <w:rsid w:val="00B331DC"/>
    <w:rsid w:val="00B33250"/>
    <w:rsid w:val="00B333E9"/>
    <w:rsid w:val="00B33820"/>
    <w:rsid w:val="00B33C2C"/>
    <w:rsid w:val="00B33DCB"/>
    <w:rsid w:val="00B341CE"/>
    <w:rsid w:val="00B3443B"/>
    <w:rsid w:val="00B346B7"/>
    <w:rsid w:val="00B34A24"/>
    <w:rsid w:val="00B34F2C"/>
    <w:rsid w:val="00B34FAD"/>
    <w:rsid w:val="00B35432"/>
    <w:rsid w:val="00B356B2"/>
    <w:rsid w:val="00B35C7D"/>
    <w:rsid w:val="00B3644A"/>
    <w:rsid w:val="00B36689"/>
    <w:rsid w:val="00B3688E"/>
    <w:rsid w:val="00B36B2F"/>
    <w:rsid w:val="00B3723C"/>
    <w:rsid w:val="00B37328"/>
    <w:rsid w:val="00B3775D"/>
    <w:rsid w:val="00B37CE8"/>
    <w:rsid w:val="00B4008A"/>
    <w:rsid w:val="00B40107"/>
    <w:rsid w:val="00B40524"/>
    <w:rsid w:val="00B4056E"/>
    <w:rsid w:val="00B406BF"/>
    <w:rsid w:val="00B40A2D"/>
    <w:rsid w:val="00B40A7C"/>
    <w:rsid w:val="00B40BDF"/>
    <w:rsid w:val="00B4154F"/>
    <w:rsid w:val="00B417CA"/>
    <w:rsid w:val="00B41963"/>
    <w:rsid w:val="00B41968"/>
    <w:rsid w:val="00B419E4"/>
    <w:rsid w:val="00B42642"/>
    <w:rsid w:val="00B4271F"/>
    <w:rsid w:val="00B42970"/>
    <w:rsid w:val="00B42A85"/>
    <w:rsid w:val="00B42BF9"/>
    <w:rsid w:val="00B430CE"/>
    <w:rsid w:val="00B4338F"/>
    <w:rsid w:val="00B443DA"/>
    <w:rsid w:val="00B44879"/>
    <w:rsid w:val="00B449A0"/>
    <w:rsid w:val="00B44B12"/>
    <w:rsid w:val="00B44BC9"/>
    <w:rsid w:val="00B44E70"/>
    <w:rsid w:val="00B45012"/>
    <w:rsid w:val="00B4552C"/>
    <w:rsid w:val="00B4565F"/>
    <w:rsid w:val="00B45702"/>
    <w:rsid w:val="00B45951"/>
    <w:rsid w:val="00B45961"/>
    <w:rsid w:val="00B459D4"/>
    <w:rsid w:val="00B459F8"/>
    <w:rsid w:val="00B45C66"/>
    <w:rsid w:val="00B45EB0"/>
    <w:rsid w:val="00B46543"/>
    <w:rsid w:val="00B469E0"/>
    <w:rsid w:val="00B46EC0"/>
    <w:rsid w:val="00B46ECD"/>
    <w:rsid w:val="00B4711B"/>
    <w:rsid w:val="00B47186"/>
    <w:rsid w:val="00B4745D"/>
    <w:rsid w:val="00B47982"/>
    <w:rsid w:val="00B47DBC"/>
    <w:rsid w:val="00B501CF"/>
    <w:rsid w:val="00B505A1"/>
    <w:rsid w:val="00B5068E"/>
    <w:rsid w:val="00B50767"/>
    <w:rsid w:val="00B50984"/>
    <w:rsid w:val="00B50B7A"/>
    <w:rsid w:val="00B50BA6"/>
    <w:rsid w:val="00B50D40"/>
    <w:rsid w:val="00B50F64"/>
    <w:rsid w:val="00B50F8E"/>
    <w:rsid w:val="00B51120"/>
    <w:rsid w:val="00B51579"/>
    <w:rsid w:val="00B5179F"/>
    <w:rsid w:val="00B51A78"/>
    <w:rsid w:val="00B51AC2"/>
    <w:rsid w:val="00B52546"/>
    <w:rsid w:val="00B525AD"/>
    <w:rsid w:val="00B52B6E"/>
    <w:rsid w:val="00B52D1F"/>
    <w:rsid w:val="00B54111"/>
    <w:rsid w:val="00B5414F"/>
    <w:rsid w:val="00B54DE5"/>
    <w:rsid w:val="00B54F22"/>
    <w:rsid w:val="00B553D5"/>
    <w:rsid w:val="00B5561B"/>
    <w:rsid w:val="00B55DF7"/>
    <w:rsid w:val="00B564AD"/>
    <w:rsid w:val="00B5652B"/>
    <w:rsid w:val="00B565E6"/>
    <w:rsid w:val="00B5682C"/>
    <w:rsid w:val="00B5689A"/>
    <w:rsid w:val="00B575F0"/>
    <w:rsid w:val="00B5768E"/>
    <w:rsid w:val="00B57EB6"/>
    <w:rsid w:val="00B600A3"/>
    <w:rsid w:val="00B6062C"/>
    <w:rsid w:val="00B61307"/>
    <w:rsid w:val="00B620AA"/>
    <w:rsid w:val="00B62295"/>
    <w:rsid w:val="00B62387"/>
    <w:rsid w:val="00B6294B"/>
    <w:rsid w:val="00B63286"/>
    <w:rsid w:val="00B63485"/>
    <w:rsid w:val="00B637BE"/>
    <w:rsid w:val="00B638DA"/>
    <w:rsid w:val="00B63D21"/>
    <w:rsid w:val="00B63DD8"/>
    <w:rsid w:val="00B63EBB"/>
    <w:rsid w:val="00B64189"/>
    <w:rsid w:val="00B644A4"/>
    <w:rsid w:val="00B64873"/>
    <w:rsid w:val="00B648CC"/>
    <w:rsid w:val="00B64AE3"/>
    <w:rsid w:val="00B64B6C"/>
    <w:rsid w:val="00B65050"/>
    <w:rsid w:val="00B65745"/>
    <w:rsid w:val="00B6604B"/>
    <w:rsid w:val="00B665F4"/>
    <w:rsid w:val="00B66698"/>
    <w:rsid w:val="00B66ACE"/>
    <w:rsid w:val="00B66B68"/>
    <w:rsid w:val="00B66C2C"/>
    <w:rsid w:val="00B66D42"/>
    <w:rsid w:val="00B670A5"/>
    <w:rsid w:val="00B6738A"/>
    <w:rsid w:val="00B67390"/>
    <w:rsid w:val="00B6750A"/>
    <w:rsid w:val="00B6788E"/>
    <w:rsid w:val="00B67F3C"/>
    <w:rsid w:val="00B67FBA"/>
    <w:rsid w:val="00B7026D"/>
    <w:rsid w:val="00B705D0"/>
    <w:rsid w:val="00B705E7"/>
    <w:rsid w:val="00B70815"/>
    <w:rsid w:val="00B70C9F"/>
    <w:rsid w:val="00B70D1F"/>
    <w:rsid w:val="00B71484"/>
    <w:rsid w:val="00B718AF"/>
    <w:rsid w:val="00B725A7"/>
    <w:rsid w:val="00B728CE"/>
    <w:rsid w:val="00B72B4C"/>
    <w:rsid w:val="00B72B6D"/>
    <w:rsid w:val="00B7324D"/>
    <w:rsid w:val="00B73337"/>
    <w:rsid w:val="00B738A3"/>
    <w:rsid w:val="00B738E9"/>
    <w:rsid w:val="00B73CAC"/>
    <w:rsid w:val="00B7407B"/>
    <w:rsid w:val="00B7411C"/>
    <w:rsid w:val="00B742CA"/>
    <w:rsid w:val="00B74552"/>
    <w:rsid w:val="00B7477D"/>
    <w:rsid w:val="00B74BA8"/>
    <w:rsid w:val="00B74CFC"/>
    <w:rsid w:val="00B74F10"/>
    <w:rsid w:val="00B75400"/>
    <w:rsid w:val="00B7569A"/>
    <w:rsid w:val="00B7585C"/>
    <w:rsid w:val="00B7602E"/>
    <w:rsid w:val="00B76237"/>
    <w:rsid w:val="00B7656A"/>
    <w:rsid w:val="00B76678"/>
    <w:rsid w:val="00B766F0"/>
    <w:rsid w:val="00B76816"/>
    <w:rsid w:val="00B76A09"/>
    <w:rsid w:val="00B77353"/>
    <w:rsid w:val="00B77648"/>
    <w:rsid w:val="00B77792"/>
    <w:rsid w:val="00B77C6F"/>
    <w:rsid w:val="00B77CBA"/>
    <w:rsid w:val="00B80039"/>
    <w:rsid w:val="00B80DE0"/>
    <w:rsid w:val="00B81E44"/>
    <w:rsid w:val="00B826E9"/>
    <w:rsid w:val="00B82C36"/>
    <w:rsid w:val="00B8316F"/>
    <w:rsid w:val="00B839DB"/>
    <w:rsid w:val="00B83EE4"/>
    <w:rsid w:val="00B83FFF"/>
    <w:rsid w:val="00B84B04"/>
    <w:rsid w:val="00B84F42"/>
    <w:rsid w:val="00B850B5"/>
    <w:rsid w:val="00B85281"/>
    <w:rsid w:val="00B853A3"/>
    <w:rsid w:val="00B85513"/>
    <w:rsid w:val="00B85579"/>
    <w:rsid w:val="00B85A52"/>
    <w:rsid w:val="00B85E7B"/>
    <w:rsid w:val="00B863BB"/>
    <w:rsid w:val="00B86404"/>
    <w:rsid w:val="00B86E43"/>
    <w:rsid w:val="00B86F8C"/>
    <w:rsid w:val="00B87591"/>
    <w:rsid w:val="00B87774"/>
    <w:rsid w:val="00B87B66"/>
    <w:rsid w:val="00B901AF"/>
    <w:rsid w:val="00B90565"/>
    <w:rsid w:val="00B906EE"/>
    <w:rsid w:val="00B90FB0"/>
    <w:rsid w:val="00B9102C"/>
    <w:rsid w:val="00B92407"/>
    <w:rsid w:val="00B9243E"/>
    <w:rsid w:val="00B924C0"/>
    <w:rsid w:val="00B92BAF"/>
    <w:rsid w:val="00B92D0B"/>
    <w:rsid w:val="00B94540"/>
    <w:rsid w:val="00B945BB"/>
    <w:rsid w:val="00B94E37"/>
    <w:rsid w:val="00B94F25"/>
    <w:rsid w:val="00B954C5"/>
    <w:rsid w:val="00B9575A"/>
    <w:rsid w:val="00B9577F"/>
    <w:rsid w:val="00B95BEE"/>
    <w:rsid w:val="00B968F3"/>
    <w:rsid w:val="00B9697D"/>
    <w:rsid w:val="00B96B96"/>
    <w:rsid w:val="00B97733"/>
    <w:rsid w:val="00B97B89"/>
    <w:rsid w:val="00B97C2A"/>
    <w:rsid w:val="00B97C83"/>
    <w:rsid w:val="00B97DEA"/>
    <w:rsid w:val="00BA0292"/>
    <w:rsid w:val="00BA04BA"/>
    <w:rsid w:val="00BA09E3"/>
    <w:rsid w:val="00BA0F8E"/>
    <w:rsid w:val="00BA1EBC"/>
    <w:rsid w:val="00BA2083"/>
    <w:rsid w:val="00BA229E"/>
    <w:rsid w:val="00BA257B"/>
    <w:rsid w:val="00BA2666"/>
    <w:rsid w:val="00BA2A52"/>
    <w:rsid w:val="00BA2B5A"/>
    <w:rsid w:val="00BA2C03"/>
    <w:rsid w:val="00BA32EA"/>
    <w:rsid w:val="00BA3326"/>
    <w:rsid w:val="00BA34E7"/>
    <w:rsid w:val="00BA403E"/>
    <w:rsid w:val="00BA4413"/>
    <w:rsid w:val="00BA4623"/>
    <w:rsid w:val="00BA478F"/>
    <w:rsid w:val="00BA500E"/>
    <w:rsid w:val="00BA5489"/>
    <w:rsid w:val="00BA56B7"/>
    <w:rsid w:val="00BA5871"/>
    <w:rsid w:val="00BA5BDF"/>
    <w:rsid w:val="00BA5C51"/>
    <w:rsid w:val="00BA5CB6"/>
    <w:rsid w:val="00BA6420"/>
    <w:rsid w:val="00BA7053"/>
    <w:rsid w:val="00BA79D0"/>
    <w:rsid w:val="00BA7A9F"/>
    <w:rsid w:val="00BA7BF4"/>
    <w:rsid w:val="00BA7D32"/>
    <w:rsid w:val="00BB000E"/>
    <w:rsid w:val="00BB026D"/>
    <w:rsid w:val="00BB02C1"/>
    <w:rsid w:val="00BB036B"/>
    <w:rsid w:val="00BB06E6"/>
    <w:rsid w:val="00BB0B8C"/>
    <w:rsid w:val="00BB0DEC"/>
    <w:rsid w:val="00BB1F87"/>
    <w:rsid w:val="00BB2033"/>
    <w:rsid w:val="00BB29E4"/>
    <w:rsid w:val="00BB2C89"/>
    <w:rsid w:val="00BB2CE6"/>
    <w:rsid w:val="00BB2D7E"/>
    <w:rsid w:val="00BB334F"/>
    <w:rsid w:val="00BB3524"/>
    <w:rsid w:val="00BB3CF8"/>
    <w:rsid w:val="00BB3EDD"/>
    <w:rsid w:val="00BB4473"/>
    <w:rsid w:val="00BB457D"/>
    <w:rsid w:val="00BB461F"/>
    <w:rsid w:val="00BB5160"/>
    <w:rsid w:val="00BB5380"/>
    <w:rsid w:val="00BB56BC"/>
    <w:rsid w:val="00BB58F1"/>
    <w:rsid w:val="00BB5AFD"/>
    <w:rsid w:val="00BB5E74"/>
    <w:rsid w:val="00BB5EA2"/>
    <w:rsid w:val="00BB69FA"/>
    <w:rsid w:val="00BB6B19"/>
    <w:rsid w:val="00BB6EE9"/>
    <w:rsid w:val="00BB738E"/>
    <w:rsid w:val="00BB7652"/>
    <w:rsid w:val="00BB7978"/>
    <w:rsid w:val="00BB7F07"/>
    <w:rsid w:val="00BB7F94"/>
    <w:rsid w:val="00BC0E2B"/>
    <w:rsid w:val="00BC0E9D"/>
    <w:rsid w:val="00BC1C69"/>
    <w:rsid w:val="00BC21B3"/>
    <w:rsid w:val="00BC21ED"/>
    <w:rsid w:val="00BC2528"/>
    <w:rsid w:val="00BC2E1D"/>
    <w:rsid w:val="00BC3103"/>
    <w:rsid w:val="00BC3486"/>
    <w:rsid w:val="00BC36CF"/>
    <w:rsid w:val="00BC36EB"/>
    <w:rsid w:val="00BC3CE2"/>
    <w:rsid w:val="00BC4A13"/>
    <w:rsid w:val="00BC4AB7"/>
    <w:rsid w:val="00BC6137"/>
    <w:rsid w:val="00BC630B"/>
    <w:rsid w:val="00BC67A4"/>
    <w:rsid w:val="00BC6875"/>
    <w:rsid w:val="00BC68AC"/>
    <w:rsid w:val="00BC6B9A"/>
    <w:rsid w:val="00BC745E"/>
    <w:rsid w:val="00BC7800"/>
    <w:rsid w:val="00BC7B3E"/>
    <w:rsid w:val="00BC7BA1"/>
    <w:rsid w:val="00BC7C1C"/>
    <w:rsid w:val="00BD0116"/>
    <w:rsid w:val="00BD017F"/>
    <w:rsid w:val="00BD03B5"/>
    <w:rsid w:val="00BD0410"/>
    <w:rsid w:val="00BD0510"/>
    <w:rsid w:val="00BD0A4B"/>
    <w:rsid w:val="00BD0C4F"/>
    <w:rsid w:val="00BD1C02"/>
    <w:rsid w:val="00BD225C"/>
    <w:rsid w:val="00BD2537"/>
    <w:rsid w:val="00BD2954"/>
    <w:rsid w:val="00BD2EC2"/>
    <w:rsid w:val="00BD2FE7"/>
    <w:rsid w:val="00BD30DC"/>
    <w:rsid w:val="00BD31A5"/>
    <w:rsid w:val="00BD3210"/>
    <w:rsid w:val="00BD35A3"/>
    <w:rsid w:val="00BD3B56"/>
    <w:rsid w:val="00BD4204"/>
    <w:rsid w:val="00BD4582"/>
    <w:rsid w:val="00BD49DB"/>
    <w:rsid w:val="00BD4A4A"/>
    <w:rsid w:val="00BD4A5D"/>
    <w:rsid w:val="00BD4B86"/>
    <w:rsid w:val="00BD4F30"/>
    <w:rsid w:val="00BD4FAE"/>
    <w:rsid w:val="00BD524F"/>
    <w:rsid w:val="00BD5871"/>
    <w:rsid w:val="00BD5FAC"/>
    <w:rsid w:val="00BD64F7"/>
    <w:rsid w:val="00BD658F"/>
    <w:rsid w:val="00BD67DE"/>
    <w:rsid w:val="00BD6935"/>
    <w:rsid w:val="00BD6BA5"/>
    <w:rsid w:val="00BD6D30"/>
    <w:rsid w:val="00BD7471"/>
    <w:rsid w:val="00BD74C5"/>
    <w:rsid w:val="00BD76DC"/>
    <w:rsid w:val="00BD771E"/>
    <w:rsid w:val="00BD7787"/>
    <w:rsid w:val="00BE0BF3"/>
    <w:rsid w:val="00BE0F48"/>
    <w:rsid w:val="00BE0F57"/>
    <w:rsid w:val="00BE194B"/>
    <w:rsid w:val="00BE1BF9"/>
    <w:rsid w:val="00BE1D6E"/>
    <w:rsid w:val="00BE21B0"/>
    <w:rsid w:val="00BE2338"/>
    <w:rsid w:val="00BE2B13"/>
    <w:rsid w:val="00BE3345"/>
    <w:rsid w:val="00BE3797"/>
    <w:rsid w:val="00BE3B92"/>
    <w:rsid w:val="00BE462D"/>
    <w:rsid w:val="00BE4A40"/>
    <w:rsid w:val="00BE50DD"/>
    <w:rsid w:val="00BE513C"/>
    <w:rsid w:val="00BE52AD"/>
    <w:rsid w:val="00BE5803"/>
    <w:rsid w:val="00BE5B56"/>
    <w:rsid w:val="00BE5F80"/>
    <w:rsid w:val="00BE601E"/>
    <w:rsid w:val="00BE60D5"/>
    <w:rsid w:val="00BE65C2"/>
    <w:rsid w:val="00BE68AC"/>
    <w:rsid w:val="00BE6AFA"/>
    <w:rsid w:val="00BE6AFE"/>
    <w:rsid w:val="00BE6E74"/>
    <w:rsid w:val="00BE6FAC"/>
    <w:rsid w:val="00BE7599"/>
    <w:rsid w:val="00BE75A4"/>
    <w:rsid w:val="00BE7BCD"/>
    <w:rsid w:val="00BE7C83"/>
    <w:rsid w:val="00BE7E64"/>
    <w:rsid w:val="00BF0D5D"/>
    <w:rsid w:val="00BF1428"/>
    <w:rsid w:val="00BF1497"/>
    <w:rsid w:val="00BF14F7"/>
    <w:rsid w:val="00BF1731"/>
    <w:rsid w:val="00BF1ADB"/>
    <w:rsid w:val="00BF275B"/>
    <w:rsid w:val="00BF2923"/>
    <w:rsid w:val="00BF29E6"/>
    <w:rsid w:val="00BF3302"/>
    <w:rsid w:val="00BF3538"/>
    <w:rsid w:val="00BF3803"/>
    <w:rsid w:val="00BF383C"/>
    <w:rsid w:val="00BF42ED"/>
    <w:rsid w:val="00BF5002"/>
    <w:rsid w:val="00BF5704"/>
    <w:rsid w:val="00BF5FA7"/>
    <w:rsid w:val="00BF5FC1"/>
    <w:rsid w:val="00BF5FC6"/>
    <w:rsid w:val="00BF6163"/>
    <w:rsid w:val="00BF6362"/>
    <w:rsid w:val="00BF6B6A"/>
    <w:rsid w:val="00BF6DFF"/>
    <w:rsid w:val="00BF705B"/>
    <w:rsid w:val="00BF71AE"/>
    <w:rsid w:val="00BF76EE"/>
    <w:rsid w:val="00BF7F5D"/>
    <w:rsid w:val="00C003F3"/>
    <w:rsid w:val="00C005C3"/>
    <w:rsid w:val="00C00774"/>
    <w:rsid w:val="00C00B53"/>
    <w:rsid w:val="00C00BAE"/>
    <w:rsid w:val="00C00E1F"/>
    <w:rsid w:val="00C00FBB"/>
    <w:rsid w:val="00C01585"/>
    <w:rsid w:val="00C017C9"/>
    <w:rsid w:val="00C02728"/>
    <w:rsid w:val="00C02E20"/>
    <w:rsid w:val="00C03420"/>
    <w:rsid w:val="00C0440D"/>
    <w:rsid w:val="00C04702"/>
    <w:rsid w:val="00C0490C"/>
    <w:rsid w:val="00C04BE2"/>
    <w:rsid w:val="00C04F59"/>
    <w:rsid w:val="00C05216"/>
    <w:rsid w:val="00C062BC"/>
    <w:rsid w:val="00C064BC"/>
    <w:rsid w:val="00C072AD"/>
    <w:rsid w:val="00C076E7"/>
    <w:rsid w:val="00C0770D"/>
    <w:rsid w:val="00C07820"/>
    <w:rsid w:val="00C07A5A"/>
    <w:rsid w:val="00C07B63"/>
    <w:rsid w:val="00C07ECA"/>
    <w:rsid w:val="00C10060"/>
    <w:rsid w:val="00C102D2"/>
    <w:rsid w:val="00C104DB"/>
    <w:rsid w:val="00C111CA"/>
    <w:rsid w:val="00C11592"/>
    <w:rsid w:val="00C11B30"/>
    <w:rsid w:val="00C12173"/>
    <w:rsid w:val="00C12600"/>
    <w:rsid w:val="00C12690"/>
    <w:rsid w:val="00C1286C"/>
    <w:rsid w:val="00C12A55"/>
    <w:rsid w:val="00C12A92"/>
    <w:rsid w:val="00C12AE0"/>
    <w:rsid w:val="00C12E0E"/>
    <w:rsid w:val="00C13598"/>
    <w:rsid w:val="00C137BB"/>
    <w:rsid w:val="00C13EB8"/>
    <w:rsid w:val="00C13F49"/>
    <w:rsid w:val="00C14177"/>
    <w:rsid w:val="00C144BD"/>
    <w:rsid w:val="00C14782"/>
    <w:rsid w:val="00C147F2"/>
    <w:rsid w:val="00C14F5D"/>
    <w:rsid w:val="00C14F77"/>
    <w:rsid w:val="00C15785"/>
    <w:rsid w:val="00C16032"/>
    <w:rsid w:val="00C16571"/>
    <w:rsid w:val="00C1682C"/>
    <w:rsid w:val="00C17290"/>
    <w:rsid w:val="00C17501"/>
    <w:rsid w:val="00C17B54"/>
    <w:rsid w:val="00C17D9C"/>
    <w:rsid w:val="00C207DE"/>
    <w:rsid w:val="00C210B9"/>
    <w:rsid w:val="00C214C9"/>
    <w:rsid w:val="00C21582"/>
    <w:rsid w:val="00C21E41"/>
    <w:rsid w:val="00C21F14"/>
    <w:rsid w:val="00C21FCC"/>
    <w:rsid w:val="00C221F4"/>
    <w:rsid w:val="00C2229F"/>
    <w:rsid w:val="00C22634"/>
    <w:rsid w:val="00C229E3"/>
    <w:rsid w:val="00C22B48"/>
    <w:rsid w:val="00C22F08"/>
    <w:rsid w:val="00C232E3"/>
    <w:rsid w:val="00C2330C"/>
    <w:rsid w:val="00C23350"/>
    <w:rsid w:val="00C233FE"/>
    <w:rsid w:val="00C23717"/>
    <w:rsid w:val="00C23994"/>
    <w:rsid w:val="00C242D4"/>
    <w:rsid w:val="00C246EC"/>
    <w:rsid w:val="00C2504C"/>
    <w:rsid w:val="00C252BF"/>
    <w:rsid w:val="00C2541D"/>
    <w:rsid w:val="00C25470"/>
    <w:rsid w:val="00C25752"/>
    <w:rsid w:val="00C25AD9"/>
    <w:rsid w:val="00C2618A"/>
    <w:rsid w:val="00C266E1"/>
    <w:rsid w:val="00C267CC"/>
    <w:rsid w:val="00C26AF8"/>
    <w:rsid w:val="00C2759E"/>
    <w:rsid w:val="00C2781E"/>
    <w:rsid w:val="00C27CCC"/>
    <w:rsid w:val="00C3019F"/>
    <w:rsid w:val="00C305AB"/>
    <w:rsid w:val="00C30980"/>
    <w:rsid w:val="00C30BC4"/>
    <w:rsid w:val="00C30DEF"/>
    <w:rsid w:val="00C3183A"/>
    <w:rsid w:val="00C31F82"/>
    <w:rsid w:val="00C320A9"/>
    <w:rsid w:val="00C32437"/>
    <w:rsid w:val="00C327E8"/>
    <w:rsid w:val="00C32AA8"/>
    <w:rsid w:val="00C32DB5"/>
    <w:rsid w:val="00C32F34"/>
    <w:rsid w:val="00C339AD"/>
    <w:rsid w:val="00C33F34"/>
    <w:rsid w:val="00C34045"/>
    <w:rsid w:val="00C34586"/>
    <w:rsid w:val="00C3496F"/>
    <w:rsid w:val="00C34F29"/>
    <w:rsid w:val="00C355FC"/>
    <w:rsid w:val="00C35C6E"/>
    <w:rsid w:val="00C35DC1"/>
    <w:rsid w:val="00C35E3C"/>
    <w:rsid w:val="00C36400"/>
    <w:rsid w:val="00C36405"/>
    <w:rsid w:val="00C36448"/>
    <w:rsid w:val="00C36508"/>
    <w:rsid w:val="00C3738F"/>
    <w:rsid w:val="00C3780E"/>
    <w:rsid w:val="00C37F51"/>
    <w:rsid w:val="00C40788"/>
    <w:rsid w:val="00C408AF"/>
    <w:rsid w:val="00C40C7D"/>
    <w:rsid w:val="00C40C9D"/>
    <w:rsid w:val="00C40E99"/>
    <w:rsid w:val="00C416AD"/>
    <w:rsid w:val="00C41769"/>
    <w:rsid w:val="00C417FD"/>
    <w:rsid w:val="00C41946"/>
    <w:rsid w:val="00C419E7"/>
    <w:rsid w:val="00C41B51"/>
    <w:rsid w:val="00C42123"/>
    <w:rsid w:val="00C425BB"/>
    <w:rsid w:val="00C426CF"/>
    <w:rsid w:val="00C42832"/>
    <w:rsid w:val="00C42E66"/>
    <w:rsid w:val="00C42FE5"/>
    <w:rsid w:val="00C4308A"/>
    <w:rsid w:val="00C43875"/>
    <w:rsid w:val="00C43D37"/>
    <w:rsid w:val="00C43DA7"/>
    <w:rsid w:val="00C43DB6"/>
    <w:rsid w:val="00C43DC2"/>
    <w:rsid w:val="00C4443D"/>
    <w:rsid w:val="00C4444D"/>
    <w:rsid w:val="00C449C0"/>
    <w:rsid w:val="00C45528"/>
    <w:rsid w:val="00C456A3"/>
    <w:rsid w:val="00C45ACF"/>
    <w:rsid w:val="00C45B71"/>
    <w:rsid w:val="00C45B9C"/>
    <w:rsid w:val="00C460DC"/>
    <w:rsid w:val="00C46666"/>
    <w:rsid w:val="00C466A3"/>
    <w:rsid w:val="00C46A4D"/>
    <w:rsid w:val="00C46B0E"/>
    <w:rsid w:val="00C46DAF"/>
    <w:rsid w:val="00C470B8"/>
    <w:rsid w:val="00C47915"/>
    <w:rsid w:val="00C47B49"/>
    <w:rsid w:val="00C5050F"/>
    <w:rsid w:val="00C509E8"/>
    <w:rsid w:val="00C511CE"/>
    <w:rsid w:val="00C51767"/>
    <w:rsid w:val="00C51D11"/>
    <w:rsid w:val="00C51F08"/>
    <w:rsid w:val="00C520A4"/>
    <w:rsid w:val="00C5217C"/>
    <w:rsid w:val="00C52441"/>
    <w:rsid w:val="00C527F9"/>
    <w:rsid w:val="00C52829"/>
    <w:rsid w:val="00C52882"/>
    <w:rsid w:val="00C52A56"/>
    <w:rsid w:val="00C53460"/>
    <w:rsid w:val="00C53FB8"/>
    <w:rsid w:val="00C541F2"/>
    <w:rsid w:val="00C547DB"/>
    <w:rsid w:val="00C55209"/>
    <w:rsid w:val="00C55896"/>
    <w:rsid w:val="00C55971"/>
    <w:rsid w:val="00C55A50"/>
    <w:rsid w:val="00C55A65"/>
    <w:rsid w:val="00C55C0E"/>
    <w:rsid w:val="00C55F4F"/>
    <w:rsid w:val="00C5654B"/>
    <w:rsid w:val="00C565CE"/>
    <w:rsid w:val="00C56800"/>
    <w:rsid w:val="00C568AF"/>
    <w:rsid w:val="00C56FB5"/>
    <w:rsid w:val="00C570C0"/>
    <w:rsid w:val="00C5748B"/>
    <w:rsid w:val="00C57958"/>
    <w:rsid w:val="00C57C52"/>
    <w:rsid w:val="00C57E8A"/>
    <w:rsid w:val="00C6006C"/>
    <w:rsid w:val="00C601E2"/>
    <w:rsid w:val="00C6027D"/>
    <w:rsid w:val="00C60343"/>
    <w:rsid w:val="00C60373"/>
    <w:rsid w:val="00C604A1"/>
    <w:rsid w:val="00C60A26"/>
    <w:rsid w:val="00C60B93"/>
    <w:rsid w:val="00C60FF3"/>
    <w:rsid w:val="00C61654"/>
    <w:rsid w:val="00C61921"/>
    <w:rsid w:val="00C61AB5"/>
    <w:rsid w:val="00C61BB9"/>
    <w:rsid w:val="00C6266A"/>
    <w:rsid w:val="00C628B2"/>
    <w:rsid w:val="00C62933"/>
    <w:rsid w:val="00C62A05"/>
    <w:rsid w:val="00C63082"/>
    <w:rsid w:val="00C631AA"/>
    <w:rsid w:val="00C63492"/>
    <w:rsid w:val="00C6352A"/>
    <w:rsid w:val="00C63CF7"/>
    <w:rsid w:val="00C63F5E"/>
    <w:rsid w:val="00C640C1"/>
    <w:rsid w:val="00C649DB"/>
    <w:rsid w:val="00C64A51"/>
    <w:rsid w:val="00C6501B"/>
    <w:rsid w:val="00C650F4"/>
    <w:rsid w:val="00C65A68"/>
    <w:rsid w:val="00C65CA2"/>
    <w:rsid w:val="00C66194"/>
    <w:rsid w:val="00C6652F"/>
    <w:rsid w:val="00C66838"/>
    <w:rsid w:val="00C66D5E"/>
    <w:rsid w:val="00C670B3"/>
    <w:rsid w:val="00C670B4"/>
    <w:rsid w:val="00C6747F"/>
    <w:rsid w:val="00C70319"/>
    <w:rsid w:val="00C707FE"/>
    <w:rsid w:val="00C70EA0"/>
    <w:rsid w:val="00C7151D"/>
    <w:rsid w:val="00C71D18"/>
    <w:rsid w:val="00C721A0"/>
    <w:rsid w:val="00C722C4"/>
    <w:rsid w:val="00C726A0"/>
    <w:rsid w:val="00C727F1"/>
    <w:rsid w:val="00C72A9F"/>
    <w:rsid w:val="00C73F7A"/>
    <w:rsid w:val="00C7486D"/>
    <w:rsid w:val="00C74903"/>
    <w:rsid w:val="00C74CC0"/>
    <w:rsid w:val="00C7504D"/>
    <w:rsid w:val="00C759A3"/>
    <w:rsid w:val="00C75CA9"/>
    <w:rsid w:val="00C760C7"/>
    <w:rsid w:val="00C761FB"/>
    <w:rsid w:val="00C7631E"/>
    <w:rsid w:val="00C76A3B"/>
    <w:rsid w:val="00C76AD3"/>
    <w:rsid w:val="00C7736E"/>
    <w:rsid w:val="00C779B5"/>
    <w:rsid w:val="00C779E1"/>
    <w:rsid w:val="00C77AE0"/>
    <w:rsid w:val="00C77C0B"/>
    <w:rsid w:val="00C77C49"/>
    <w:rsid w:val="00C801C7"/>
    <w:rsid w:val="00C805D8"/>
    <w:rsid w:val="00C8067B"/>
    <w:rsid w:val="00C81B16"/>
    <w:rsid w:val="00C82390"/>
    <w:rsid w:val="00C82441"/>
    <w:rsid w:val="00C82533"/>
    <w:rsid w:val="00C82EC9"/>
    <w:rsid w:val="00C83263"/>
    <w:rsid w:val="00C833FB"/>
    <w:rsid w:val="00C83556"/>
    <w:rsid w:val="00C835AE"/>
    <w:rsid w:val="00C843F7"/>
    <w:rsid w:val="00C848E6"/>
    <w:rsid w:val="00C8501B"/>
    <w:rsid w:val="00C85161"/>
    <w:rsid w:val="00C851F5"/>
    <w:rsid w:val="00C85298"/>
    <w:rsid w:val="00C85547"/>
    <w:rsid w:val="00C858E8"/>
    <w:rsid w:val="00C858F9"/>
    <w:rsid w:val="00C8629B"/>
    <w:rsid w:val="00C8687D"/>
    <w:rsid w:val="00C86CF7"/>
    <w:rsid w:val="00C87118"/>
    <w:rsid w:val="00C87BE8"/>
    <w:rsid w:val="00C87F80"/>
    <w:rsid w:val="00C87FA2"/>
    <w:rsid w:val="00C905CB"/>
    <w:rsid w:val="00C9094E"/>
    <w:rsid w:val="00C90E14"/>
    <w:rsid w:val="00C90E7B"/>
    <w:rsid w:val="00C91126"/>
    <w:rsid w:val="00C9147A"/>
    <w:rsid w:val="00C91742"/>
    <w:rsid w:val="00C918A5"/>
    <w:rsid w:val="00C920D8"/>
    <w:rsid w:val="00C92E7B"/>
    <w:rsid w:val="00C92F36"/>
    <w:rsid w:val="00C93137"/>
    <w:rsid w:val="00C9323C"/>
    <w:rsid w:val="00C934A5"/>
    <w:rsid w:val="00C934DA"/>
    <w:rsid w:val="00C939D1"/>
    <w:rsid w:val="00C93B04"/>
    <w:rsid w:val="00C93CCE"/>
    <w:rsid w:val="00C93FA5"/>
    <w:rsid w:val="00C94047"/>
    <w:rsid w:val="00C941A1"/>
    <w:rsid w:val="00C9426F"/>
    <w:rsid w:val="00C94535"/>
    <w:rsid w:val="00C94652"/>
    <w:rsid w:val="00C953BE"/>
    <w:rsid w:val="00C956AB"/>
    <w:rsid w:val="00C95B28"/>
    <w:rsid w:val="00C95FD8"/>
    <w:rsid w:val="00C9600A"/>
    <w:rsid w:val="00C96AEE"/>
    <w:rsid w:val="00C96ED4"/>
    <w:rsid w:val="00C970B9"/>
    <w:rsid w:val="00C972CF"/>
    <w:rsid w:val="00C97A29"/>
    <w:rsid w:val="00C97B60"/>
    <w:rsid w:val="00CA0239"/>
    <w:rsid w:val="00CA069E"/>
    <w:rsid w:val="00CA08E4"/>
    <w:rsid w:val="00CA104B"/>
    <w:rsid w:val="00CA12CB"/>
    <w:rsid w:val="00CA1AA8"/>
    <w:rsid w:val="00CA2013"/>
    <w:rsid w:val="00CA2298"/>
    <w:rsid w:val="00CA2668"/>
    <w:rsid w:val="00CA3A54"/>
    <w:rsid w:val="00CA3B91"/>
    <w:rsid w:val="00CA3D69"/>
    <w:rsid w:val="00CA3E28"/>
    <w:rsid w:val="00CA3FC5"/>
    <w:rsid w:val="00CA4017"/>
    <w:rsid w:val="00CA4026"/>
    <w:rsid w:val="00CA48A7"/>
    <w:rsid w:val="00CA4BD5"/>
    <w:rsid w:val="00CA599D"/>
    <w:rsid w:val="00CA5B44"/>
    <w:rsid w:val="00CA5E03"/>
    <w:rsid w:val="00CA620D"/>
    <w:rsid w:val="00CA63AA"/>
    <w:rsid w:val="00CA63DD"/>
    <w:rsid w:val="00CA6455"/>
    <w:rsid w:val="00CA685B"/>
    <w:rsid w:val="00CA6E9B"/>
    <w:rsid w:val="00CA6FC0"/>
    <w:rsid w:val="00CA7146"/>
    <w:rsid w:val="00CA7163"/>
    <w:rsid w:val="00CA742B"/>
    <w:rsid w:val="00CA75BB"/>
    <w:rsid w:val="00CA776D"/>
    <w:rsid w:val="00CA77FA"/>
    <w:rsid w:val="00CB0165"/>
    <w:rsid w:val="00CB01E2"/>
    <w:rsid w:val="00CB04DF"/>
    <w:rsid w:val="00CB092E"/>
    <w:rsid w:val="00CB0DC0"/>
    <w:rsid w:val="00CB1463"/>
    <w:rsid w:val="00CB14EE"/>
    <w:rsid w:val="00CB16C8"/>
    <w:rsid w:val="00CB190B"/>
    <w:rsid w:val="00CB1CB5"/>
    <w:rsid w:val="00CB1F69"/>
    <w:rsid w:val="00CB2153"/>
    <w:rsid w:val="00CB268F"/>
    <w:rsid w:val="00CB29BC"/>
    <w:rsid w:val="00CB336C"/>
    <w:rsid w:val="00CB34AC"/>
    <w:rsid w:val="00CB3531"/>
    <w:rsid w:val="00CB3824"/>
    <w:rsid w:val="00CB4241"/>
    <w:rsid w:val="00CB4347"/>
    <w:rsid w:val="00CB454B"/>
    <w:rsid w:val="00CB462C"/>
    <w:rsid w:val="00CB485B"/>
    <w:rsid w:val="00CB5B75"/>
    <w:rsid w:val="00CB5C5B"/>
    <w:rsid w:val="00CB5D20"/>
    <w:rsid w:val="00CB5F1F"/>
    <w:rsid w:val="00CB60DF"/>
    <w:rsid w:val="00CB671D"/>
    <w:rsid w:val="00CB725C"/>
    <w:rsid w:val="00CB7368"/>
    <w:rsid w:val="00CB7469"/>
    <w:rsid w:val="00CB781F"/>
    <w:rsid w:val="00CB7B9A"/>
    <w:rsid w:val="00CB7C8D"/>
    <w:rsid w:val="00CC035B"/>
    <w:rsid w:val="00CC05AC"/>
    <w:rsid w:val="00CC0FA2"/>
    <w:rsid w:val="00CC120B"/>
    <w:rsid w:val="00CC1442"/>
    <w:rsid w:val="00CC1467"/>
    <w:rsid w:val="00CC1648"/>
    <w:rsid w:val="00CC170E"/>
    <w:rsid w:val="00CC1A5E"/>
    <w:rsid w:val="00CC1DD3"/>
    <w:rsid w:val="00CC2448"/>
    <w:rsid w:val="00CC2B1A"/>
    <w:rsid w:val="00CC3566"/>
    <w:rsid w:val="00CC35A4"/>
    <w:rsid w:val="00CC35C5"/>
    <w:rsid w:val="00CC3CE7"/>
    <w:rsid w:val="00CC42CF"/>
    <w:rsid w:val="00CC42EA"/>
    <w:rsid w:val="00CC479D"/>
    <w:rsid w:val="00CC4B43"/>
    <w:rsid w:val="00CC4B6D"/>
    <w:rsid w:val="00CC4D3D"/>
    <w:rsid w:val="00CC4D82"/>
    <w:rsid w:val="00CC4E89"/>
    <w:rsid w:val="00CC5122"/>
    <w:rsid w:val="00CC5127"/>
    <w:rsid w:val="00CC55BD"/>
    <w:rsid w:val="00CC570B"/>
    <w:rsid w:val="00CC57CB"/>
    <w:rsid w:val="00CC58FB"/>
    <w:rsid w:val="00CC590A"/>
    <w:rsid w:val="00CC5B53"/>
    <w:rsid w:val="00CC5D3C"/>
    <w:rsid w:val="00CC5EB2"/>
    <w:rsid w:val="00CC6B22"/>
    <w:rsid w:val="00CD030B"/>
    <w:rsid w:val="00CD0528"/>
    <w:rsid w:val="00CD0533"/>
    <w:rsid w:val="00CD06D6"/>
    <w:rsid w:val="00CD0D6E"/>
    <w:rsid w:val="00CD0EAB"/>
    <w:rsid w:val="00CD1340"/>
    <w:rsid w:val="00CD23DC"/>
    <w:rsid w:val="00CD24B6"/>
    <w:rsid w:val="00CD2601"/>
    <w:rsid w:val="00CD2AE6"/>
    <w:rsid w:val="00CD314D"/>
    <w:rsid w:val="00CD33F0"/>
    <w:rsid w:val="00CD3787"/>
    <w:rsid w:val="00CD3F80"/>
    <w:rsid w:val="00CD4881"/>
    <w:rsid w:val="00CD512C"/>
    <w:rsid w:val="00CD5A6B"/>
    <w:rsid w:val="00CD5B59"/>
    <w:rsid w:val="00CD65B3"/>
    <w:rsid w:val="00CD65EF"/>
    <w:rsid w:val="00CD6891"/>
    <w:rsid w:val="00CD6A98"/>
    <w:rsid w:val="00CD6ED5"/>
    <w:rsid w:val="00CD7DB3"/>
    <w:rsid w:val="00CD7FD9"/>
    <w:rsid w:val="00CE01DB"/>
    <w:rsid w:val="00CE06E6"/>
    <w:rsid w:val="00CE0A22"/>
    <w:rsid w:val="00CE0F21"/>
    <w:rsid w:val="00CE12D5"/>
    <w:rsid w:val="00CE20F8"/>
    <w:rsid w:val="00CE2142"/>
    <w:rsid w:val="00CE2409"/>
    <w:rsid w:val="00CE2688"/>
    <w:rsid w:val="00CE2715"/>
    <w:rsid w:val="00CE2A43"/>
    <w:rsid w:val="00CE2C36"/>
    <w:rsid w:val="00CE2CA1"/>
    <w:rsid w:val="00CE2F2C"/>
    <w:rsid w:val="00CE3431"/>
    <w:rsid w:val="00CE38C9"/>
    <w:rsid w:val="00CE3FA2"/>
    <w:rsid w:val="00CE4537"/>
    <w:rsid w:val="00CE4B76"/>
    <w:rsid w:val="00CE4C5D"/>
    <w:rsid w:val="00CE4DB6"/>
    <w:rsid w:val="00CE546A"/>
    <w:rsid w:val="00CE5A7F"/>
    <w:rsid w:val="00CE5CA2"/>
    <w:rsid w:val="00CE6710"/>
    <w:rsid w:val="00CE6A3C"/>
    <w:rsid w:val="00CE7554"/>
    <w:rsid w:val="00CE7735"/>
    <w:rsid w:val="00CE7E44"/>
    <w:rsid w:val="00CE7F73"/>
    <w:rsid w:val="00CF0538"/>
    <w:rsid w:val="00CF0864"/>
    <w:rsid w:val="00CF0C68"/>
    <w:rsid w:val="00CF0CEB"/>
    <w:rsid w:val="00CF0D3C"/>
    <w:rsid w:val="00CF0D7D"/>
    <w:rsid w:val="00CF0E87"/>
    <w:rsid w:val="00CF13A6"/>
    <w:rsid w:val="00CF146C"/>
    <w:rsid w:val="00CF15DB"/>
    <w:rsid w:val="00CF253C"/>
    <w:rsid w:val="00CF27DC"/>
    <w:rsid w:val="00CF28DD"/>
    <w:rsid w:val="00CF2E49"/>
    <w:rsid w:val="00CF3ED9"/>
    <w:rsid w:val="00CF424C"/>
    <w:rsid w:val="00CF42D3"/>
    <w:rsid w:val="00CF438E"/>
    <w:rsid w:val="00CF44B6"/>
    <w:rsid w:val="00CF4716"/>
    <w:rsid w:val="00CF49D2"/>
    <w:rsid w:val="00CF6079"/>
    <w:rsid w:val="00CF6166"/>
    <w:rsid w:val="00CF639E"/>
    <w:rsid w:val="00CF6999"/>
    <w:rsid w:val="00CF6BB1"/>
    <w:rsid w:val="00CF6BB5"/>
    <w:rsid w:val="00CF6F57"/>
    <w:rsid w:val="00CF71AC"/>
    <w:rsid w:val="00CF73FA"/>
    <w:rsid w:val="00CF7430"/>
    <w:rsid w:val="00CF7572"/>
    <w:rsid w:val="00CF785E"/>
    <w:rsid w:val="00CF797A"/>
    <w:rsid w:val="00CF7D69"/>
    <w:rsid w:val="00CF7FA5"/>
    <w:rsid w:val="00D0067F"/>
    <w:rsid w:val="00D00CA0"/>
    <w:rsid w:val="00D00EA9"/>
    <w:rsid w:val="00D00FB5"/>
    <w:rsid w:val="00D01007"/>
    <w:rsid w:val="00D01934"/>
    <w:rsid w:val="00D01D83"/>
    <w:rsid w:val="00D0206C"/>
    <w:rsid w:val="00D022C4"/>
    <w:rsid w:val="00D02761"/>
    <w:rsid w:val="00D0307D"/>
    <w:rsid w:val="00D03859"/>
    <w:rsid w:val="00D038B4"/>
    <w:rsid w:val="00D03C30"/>
    <w:rsid w:val="00D03DD5"/>
    <w:rsid w:val="00D03E3E"/>
    <w:rsid w:val="00D04433"/>
    <w:rsid w:val="00D04C0F"/>
    <w:rsid w:val="00D04D32"/>
    <w:rsid w:val="00D05166"/>
    <w:rsid w:val="00D0616F"/>
    <w:rsid w:val="00D0645B"/>
    <w:rsid w:val="00D06704"/>
    <w:rsid w:val="00D06C4A"/>
    <w:rsid w:val="00D06D67"/>
    <w:rsid w:val="00D06EEA"/>
    <w:rsid w:val="00D06FBA"/>
    <w:rsid w:val="00D07B60"/>
    <w:rsid w:val="00D07BB0"/>
    <w:rsid w:val="00D07EBD"/>
    <w:rsid w:val="00D10201"/>
    <w:rsid w:val="00D1087E"/>
    <w:rsid w:val="00D10AF4"/>
    <w:rsid w:val="00D11495"/>
    <w:rsid w:val="00D1151B"/>
    <w:rsid w:val="00D11606"/>
    <w:rsid w:val="00D1162B"/>
    <w:rsid w:val="00D116D4"/>
    <w:rsid w:val="00D1187A"/>
    <w:rsid w:val="00D11975"/>
    <w:rsid w:val="00D11BDB"/>
    <w:rsid w:val="00D11E57"/>
    <w:rsid w:val="00D129D9"/>
    <w:rsid w:val="00D136DD"/>
    <w:rsid w:val="00D13C19"/>
    <w:rsid w:val="00D13DED"/>
    <w:rsid w:val="00D14A52"/>
    <w:rsid w:val="00D14A7A"/>
    <w:rsid w:val="00D152A0"/>
    <w:rsid w:val="00D152FE"/>
    <w:rsid w:val="00D154E1"/>
    <w:rsid w:val="00D15B13"/>
    <w:rsid w:val="00D15E2A"/>
    <w:rsid w:val="00D162B0"/>
    <w:rsid w:val="00D1653E"/>
    <w:rsid w:val="00D1659D"/>
    <w:rsid w:val="00D16C26"/>
    <w:rsid w:val="00D16E10"/>
    <w:rsid w:val="00D16F6B"/>
    <w:rsid w:val="00D172D2"/>
    <w:rsid w:val="00D17C76"/>
    <w:rsid w:val="00D17EB8"/>
    <w:rsid w:val="00D20D8C"/>
    <w:rsid w:val="00D217B1"/>
    <w:rsid w:val="00D21A7E"/>
    <w:rsid w:val="00D21A8B"/>
    <w:rsid w:val="00D21E55"/>
    <w:rsid w:val="00D22849"/>
    <w:rsid w:val="00D22C9B"/>
    <w:rsid w:val="00D23535"/>
    <w:rsid w:val="00D235C9"/>
    <w:rsid w:val="00D23DCD"/>
    <w:rsid w:val="00D23ED7"/>
    <w:rsid w:val="00D24DB2"/>
    <w:rsid w:val="00D2518A"/>
    <w:rsid w:val="00D25328"/>
    <w:rsid w:val="00D25723"/>
    <w:rsid w:val="00D260EA"/>
    <w:rsid w:val="00D26CBD"/>
    <w:rsid w:val="00D26FBD"/>
    <w:rsid w:val="00D27255"/>
    <w:rsid w:val="00D277F6"/>
    <w:rsid w:val="00D278F8"/>
    <w:rsid w:val="00D27AAD"/>
    <w:rsid w:val="00D27DE2"/>
    <w:rsid w:val="00D303D6"/>
    <w:rsid w:val="00D3076A"/>
    <w:rsid w:val="00D3097B"/>
    <w:rsid w:val="00D30ABF"/>
    <w:rsid w:val="00D315CF"/>
    <w:rsid w:val="00D3160E"/>
    <w:rsid w:val="00D318D1"/>
    <w:rsid w:val="00D318E6"/>
    <w:rsid w:val="00D31D95"/>
    <w:rsid w:val="00D32604"/>
    <w:rsid w:val="00D32766"/>
    <w:rsid w:val="00D32F74"/>
    <w:rsid w:val="00D3325B"/>
    <w:rsid w:val="00D3340A"/>
    <w:rsid w:val="00D33AAD"/>
    <w:rsid w:val="00D33B94"/>
    <w:rsid w:val="00D33B96"/>
    <w:rsid w:val="00D33DD1"/>
    <w:rsid w:val="00D33EF0"/>
    <w:rsid w:val="00D34009"/>
    <w:rsid w:val="00D34936"/>
    <w:rsid w:val="00D34991"/>
    <w:rsid w:val="00D34A82"/>
    <w:rsid w:val="00D3550C"/>
    <w:rsid w:val="00D3579B"/>
    <w:rsid w:val="00D3669F"/>
    <w:rsid w:val="00D36A78"/>
    <w:rsid w:val="00D36ABE"/>
    <w:rsid w:val="00D37037"/>
    <w:rsid w:val="00D372DD"/>
    <w:rsid w:val="00D37928"/>
    <w:rsid w:val="00D37B6F"/>
    <w:rsid w:val="00D37DCF"/>
    <w:rsid w:val="00D40399"/>
    <w:rsid w:val="00D404DC"/>
    <w:rsid w:val="00D40956"/>
    <w:rsid w:val="00D4101A"/>
    <w:rsid w:val="00D410C8"/>
    <w:rsid w:val="00D41D13"/>
    <w:rsid w:val="00D425A6"/>
    <w:rsid w:val="00D42D44"/>
    <w:rsid w:val="00D42E0E"/>
    <w:rsid w:val="00D43717"/>
    <w:rsid w:val="00D43B12"/>
    <w:rsid w:val="00D44221"/>
    <w:rsid w:val="00D44545"/>
    <w:rsid w:val="00D44803"/>
    <w:rsid w:val="00D4487E"/>
    <w:rsid w:val="00D448A9"/>
    <w:rsid w:val="00D44EFF"/>
    <w:rsid w:val="00D4503E"/>
    <w:rsid w:val="00D45B4D"/>
    <w:rsid w:val="00D45DD2"/>
    <w:rsid w:val="00D46255"/>
    <w:rsid w:val="00D462A1"/>
    <w:rsid w:val="00D46718"/>
    <w:rsid w:val="00D46783"/>
    <w:rsid w:val="00D46C41"/>
    <w:rsid w:val="00D46F06"/>
    <w:rsid w:val="00D46FB3"/>
    <w:rsid w:val="00D47043"/>
    <w:rsid w:val="00D47A1A"/>
    <w:rsid w:val="00D47A24"/>
    <w:rsid w:val="00D47F84"/>
    <w:rsid w:val="00D508A8"/>
    <w:rsid w:val="00D509B8"/>
    <w:rsid w:val="00D509D8"/>
    <w:rsid w:val="00D51369"/>
    <w:rsid w:val="00D5157F"/>
    <w:rsid w:val="00D5190A"/>
    <w:rsid w:val="00D51EFA"/>
    <w:rsid w:val="00D51FE9"/>
    <w:rsid w:val="00D520FD"/>
    <w:rsid w:val="00D52245"/>
    <w:rsid w:val="00D523A0"/>
    <w:rsid w:val="00D526A4"/>
    <w:rsid w:val="00D52C6E"/>
    <w:rsid w:val="00D530EF"/>
    <w:rsid w:val="00D531AF"/>
    <w:rsid w:val="00D5337E"/>
    <w:rsid w:val="00D5366B"/>
    <w:rsid w:val="00D538AC"/>
    <w:rsid w:val="00D53C8B"/>
    <w:rsid w:val="00D540BC"/>
    <w:rsid w:val="00D545FA"/>
    <w:rsid w:val="00D546B3"/>
    <w:rsid w:val="00D5491F"/>
    <w:rsid w:val="00D54C38"/>
    <w:rsid w:val="00D5506C"/>
    <w:rsid w:val="00D55255"/>
    <w:rsid w:val="00D553A9"/>
    <w:rsid w:val="00D55696"/>
    <w:rsid w:val="00D55F27"/>
    <w:rsid w:val="00D5606A"/>
    <w:rsid w:val="00D56423"/>
    <w:rsid w:val="00D566A6"/>
    <w:rsid w:val="00D56C0D"/>
    <w:rsid w:val="00D56EAD"/>
    <w:rsid w:val="00D574A8"/>
    <w:rsid w:val="00D57C30"/>
    <w:rsid w:val="00D605D9"/>
    <w:rsid w:val="00D60600"/>
    <w:rsid w:val="00D60DB2"/>
    <w:rsid w:val="00D615C3"/>
    <w:rsid w:val="00D61972"/>
    <w:rsid w:val="00D62890"/>
    <w:rsid w:val="00D62B74"/>
    <w:rsid w:val="00D62CB6"/>
    <w:rsid w:val="00D637DF"/>
    <w:rsid w:val="00D63CF4"/>
    <w:rsid w:val="00D63F3E"/>
    <w:rsid w:val="00D6421F"/>
    <w:rsid w:val="00D6437B"/>
    <w:rsid w:val="00D645B4"/>
    <w:rsid w:val="00D64694"/>
    <w:rsid w:val="00D646FA"/>
    <w:rsid w:val="00D65024"/>
    <w:rsid w:val="00D6504C"/>
    <w:rsid w:val="00D656BB"/>
    <w:rsid w:val="00D65B2E"/>
    <w:rsid w:val="00D65D0E"/>
    <w:rsid w:val="00D6608C"/>
    <w:rsid w:val="00D660B4"/>
    <w:rsid w:val="00D66760"/>
    <w:rsid w:val="00D668F7"/>
    <w:rsid w:val="00D66CB7"/>
    <w:rsid w:val="00D66E77"/>
    <w:rsid w:val="00D66F5B"/>
    <w:rsid w:val="00D670C3"/>
    <w:rsid w:val="00D67522"/>
    <w:rsid w:val="00D6754C"/>
    <w:rsid w:val="00D676F0"/>
    <w:rsid w:val="00D67B3B"/>
    <w:rsid w:val="00D67DA2"/>
    <w:rsid w:val="00D701A0"/>
    <w:rsid w:val="00D706C2"/>
    <w:rsid w:val="00D70BA0"/>
    <w:rsid w:val="00D70FC6"/>
    <w:rsid w:val="00D70FED"/>
    <w:rsid w:val="00D710D1"/>
    <w:rsid w:val="00D7146A"/>
    <w:rsid w:val="00D71572"/>
    <w:rsid w:val="00D71A0D"/>
    <w:rsid w:val="00D71AE2"/>
    <w:rsid w:val="00D71E73"/>
    <w:rsid w:val="00D720F5"/>
    <w:rsid w:val="00D7257A"/>
    <w:rsid w:val="00D72AFB"/>
    <w:rsid w:val="00D73DA7"/>
    <w:rsid w:val="00D73DE3"/>
    <w:rsid w:val="00D73F27"/>
    <w:rsid w:val="00D74534"/>
    <w:rsid w:val="00D7453E"/>
    <w:rsid w:val="00D74562"/>
    <w:rsid w:val="00D75293"/>
    <w:rsid w:val="00D75370"/>
    <w:rsid w:val="00D75597"/>
    <w:rsid w:val="00D76078"/>
    <w:rsid w:val="00D760ED"/>
    <w:rsid w:val="00D76663"/>
    <w:rsid w:val="00D771D1"/>
    <w:rsid w:val="00D772D6"/>
    <w:rsid w:val="00D77632"/>
    <w:rsid w:val="00D77B75"/>
    <w:rsid w:val="00D77CEE"/>
    <w:rsid w:val="00D77D5E"/>
    <w:rsid w:val="00D8037D"/>
    <w:rsid w:val="00D80527"/>
    <w:rsid w:val="00D805A7"/>
    <w:rsid w:val="00D806A4"/>
    <w:rsid w:val="00D807A5"/>
    <w:rsid w:val="00D80938"/>
    <w:rsid w:val="00D80F8E"/>
    <w:rsid w:val="00D81051"/>
    <w:rsid w:val="00D8168E"/>
    <w:rsid w:val="00D816B0"/>
    <w:rsid w:val="00D81D37"/>
    <w:rsid w:val="00D82797"/>
    <w:rsid w:val="00D82BDF"/>
    <w:rsid w:val="00D83001"/>
    <w:rsid w:val="00D835B3"/>
    <w:rsid w:val="00D83C36"/>
    <w:rsid w:val="00D83D57"/>
    <w:rsid w:val="00D84C87"/>
    <w:rsid w:val="00D84D44"/>
    <w:rsid w:val="00D850B1"/>
    <w:rsid w:val="00D856D4"/>
    <w:rsid w:val="00D8574B"/>
    <w:rsid w:val="00D85C80"/>
    <w:rsid w:val="00D868C0"/>
    <w:rsid w:val="00D86B4B"/>
    <w:rsid w:val="00D87B46"/>
    <w:rsid w:val="00D87E09"/>
    <w:rsid w:val="00D9038A"/>
    <w:rsid w:val="00D9065B"/>
    <w:rsid w:val="00D90AC6"/>
    <w:rsid w:val="00D914BE"/>
    <w:rsid w:val="00D914C8"/>
    <w:rsid w:val="00D91984"/>
    <w:rsid w:val="00D9224F"/>
    <w:rsid w:val="00D925BB"/>
    <w:rsid w:val="00D9273E"/>
    <w:rsid w:val="00D929BC"/>
    <w:rsid w:val="00D92EDE"/>
    <w:rsid w:val="00D92F62"/>
    <w:rsid w:val="00D93A4C"/>
    <w:rsid w:val="00D93ACA"/>
    <w:rsid w:val="00D93AE0"/>
    <w:rsid w:val="00D93F26"/>
    <w:rsid w:val="00D93FC3"/>
    <w:rsid w:val="00D93FD1"/>
    <w:rsid w:val="00D9404C"/>
    <w:rsid w:val="00D942B4"/>
    <w:rsid w:val="00D94551"/>
    <w:rsid w:val="00D94C3E"/>
    <w:rsid w:val="00D94D46"/>
    <w:rsid w:val="00D9507C"/>
    <w:rsid w:val="00D95516"/>
    <w:rsid w:val="00D956D6"/>
    <w:rsid w:val="00D96659"/>
    <w:rsid w:val="00D96F4E"/>
    <w:rsid w:val="00D9702E"/>
    <w:rsid w:val="00D97738"/>
    <w:rsid w:val="00D97795"/>
    <w:rsid w:val="00D9782A"/>
    <w:rsid w:val="00D97946"/>
    <w:rsid w:val="00D97C1E"/>
    <w:rsid w:val="00DA025F"/>
    <w:rsid w:val="00DA0311"/>
    <w:rsid w:val="00DA0368"/>
    <w:rsid w:val="00DA045F"/>
    <w:rsid w:val="00DA1A75"/>
    <w:rsid w:val="00DA208A"/>
    <w:rsid w:val="00DA22A0"/>
    <w:rsid w:val="00DA2439"/>
    <w:rsid w:val="00DA2452"/>
    <w:rsid w:val="00DA2649"/>
    <w:rsid w:val="00DA26AE"/>
    <w:rsid w:val="00DA2CEF"/>
    <w:rsid w:val="00DA3186"/>
    <w:rsid w:val="00DA31D3"/>
    <w:rsid w:val="00DA35CC"/>
    <w:rsid w:val="00DA39EF"/>
    <w:rsid w:val="00DA3A23"/>
    <w:rsid w:val="00DA3E71"/>
    <w:rsid w:val="00DA3E74"/>
    <w:rsid w:val="00DA4041"/>
    <w:rsid w:val="00DA40AD"/>
    <w:rsid w:val="00DA49E3"/>
    <w:rsid w:val="00DA544A"/>
    <w:rsid w:val="00DA57A5"/>
    <w:rsid w:val="00DA5B7A"/>
    <w:rsid w:val="00DA621A"/>
    <w:rsid w:val="00DA625E"/>
    <w:rsid w:val="00DA628B"/>
    <w:rsid w:val="00DA6975"/>
    <w:rsid w:val="00DA71D7"/>
    <w:rsid w:val="00DA7297"/>
    <w:rsid w:val="00DA7825"/>
    <w:rsid w:val="00DB00F9"/>
    <w:rsid w:val="00DB10AB"/>
    <w:rsid w:val="00DB16CD"/>
    <w:rsid w:val="00DB1895"/>
    <w:rsid w:val="00DB191F"/>
    <w:rsid w:val="00DB19B4"/>
    <w:rsid w:val="00DB1A7C"/>
    <w:rsid w:val="00DB1CB2"/>
    <w:rsid w:val="00DB1E48"/>
    <w:rsid w:val="00DB2049"/>
    <w:rsid w:val="00DB278B"/>
    <w:rsid w:val="00DB27C2"/>
    <w:rsid w:val="00DB282F"/>
    <w:rsid w:val="00DB2872"/>
    <w:rsid w:val="00DB2E02"/>
    <w:rsid w:val="00DB2F3F"/>
    <w:rsid w:val="00DB2F4F"/>
    <w:rsid w:val="00DB3364"/>
    <w:rsid w:val="00DB337D"/>
    <w:rsid w:val="00DB34A6"/>
    <w:rsid w:val="00DB370E"/>
    <w:rsid w:val="00DB3D77"/>
    <w:rsid w:val="00DB4523"/>
    <w:rsid w:val="00DB46AE"/>
    <w:rsid w:val="00DB700D"/>
    <w:rsid w:val="00DB700F"/>
    <w:rsid w:val="00DC0637"/>
    <w:rsid w:val="00DC09EA"/>
    <w:rsid w:val="00DC0AC0"/>
    <w:rsid w:val="00DC1163"/>
    <w:rsid w:val="00DC15DC"/>
    <w:rsid w:val="00DC2186"/>
    <w:rsid w:val="00DC2740"/>
    <w:rsid w:val="00DC2977"/>
    <w:rsid w:val="00DC2999"/>
    <w:rsid w:val="00DC2C0B"/>
    <w:rsid w:val="00DC2C2C"/>
    <w:rsid w:val="00DC33D8"/>
    <w:rsid w:val="00DC33EC"/>
    <w:rsid w:val="00DC3AE4"/>
    <w:rsid w:val="00DC45F4"/>
    <w:rsid w:val="00DC4A70"/>
    <w:rsid w:val="00DC5805"/>
    <w:rsid w:val="00DC5E54"/>
    <w:rsid w:val="00DC6226"/>
    <w:rsid w:val="00DC66E2"/>
    <w:rsid w:val="00DC6C6C"/>
    <w:rsid w:val="00DC6C91"/>
    <w:rsid w:val="00DC6DC4"/>
    <w:rsid w:val="00DC6DD7"/>
    <w:rsid w:val="00DC71BB"/>
    <w:rsid w:val="00DC7A3E"/>
    <w:rsid w:val="00DC7AC1"/>
    <w:rsid w:val="00DC7C75"/>
    <w:rsid w:val="00DC7C9A"/>
    <w:rsid w:val="00DD0212"/>
    <w:rsid w:val="00DD05D4"/>
    <w:rsid w:val="00DD07D8"/>
    <w:rsid w:val="00DD1451"/>
    <w:rsid w:val="00DD1854"/>
    <w:rsid w:val="00DD19B5"/>
    <w:rsid w:val="00DD19B8"/>
    <w:rsid w:val="00DD1D85"/>
    <w:rsid w:val="00DD1ECE"/>
    <w:rsid w:val="00DD2377"/>
    <w:rsid w:val="00DD2783"/>
    <w:rsid w:val="00DD287F"/>
    <w:rsid w:val="00DD289E"/>
    <w:rsid w:val="00DD3336"/>
    <w:rsid w:val="00DD3B63"/>
    <w:rsid w:val="00DD3C7B"/>
    <w:rsid w:val="00DD3FBD"/>
    <w:rsid w:val="00DD41A1"/>
    <w:rsid w:val="00DD4AE1"/>
    <w:rsid w:val="00DD5405"/>
    <w:rsid w:val="00DD5670"/>
    <w:rsid w:val="00DD5ED9"/>
    <w:rsid w:val="00DD62CA"/>
    <w:rsid w:val="00DD6435"/>
    <w:rsid w:val="00DD6460"/>
    <w:rsid w:val="00DD675C"/>
    <w:rsid w:val="00DD6D5E"/>
    <w:rsid w:val="00DD71D7"/>
    <w:rsid w:val="00DD7688"/>
    <w:rsid w:val="00DD78BA"/>
    <w:rsid w:val="00DD7B8C"/>
    <w:rsid w:val="00DD7C91"/>
    <w:rsid w:val="00DE048D"/>
    <w:rsid w:val="00DE059A"/>
    <w:rsid w:val="00DE0723"/>
    <w:rsid w:val="00DE0CB7"/>
    <w:rsid w:val="00DE18E1"/>
    <w:rsid w:val="00DE1C2B"/>
    <w:rsid w:val="00DE1F1E"/>
    <w:rsid w:val="00DE2240"/>
    <w:rsid w:val="00DE23AE"/>
    <w:rsid w:val="00DE26C9"/>
    <w:rsid w:val="00DE286C"/>
    <w:rsid w:val="00DE2B6D"/>
    <w:rsid w:val="00DE2BB2"/>
    <w:rsid w:val="00DE2F24"/>
    <w:rsid w:val="00DE30F8"/>
    <w:rsid w:val="00DE33FA"/>
    <w:rsid w:val="00DE34B9"/>
    <w:rsid w:val="00DE364F"/>
    <w:rsid w:val="00DE4031"/>
    <w:rsid w:val="00DE4B43"/>
    <w:rsid w:val="00DE4D33"/>
    <w:rsid w:val="00DE5052"/>
    <w:rsid w:val="00DE5244"/>
    <w:rsid w:val="00DE552D"/>
    <w:rsid w:val="00DE5819"/>
    <w:rsid w:val="00DE598E"/>
    <w:rsid w:val="00DE5B10"/>
    <w:rsid w:val="00DE5C2F"/>
    <w:rsid w:val="00DE61D2"/>
    <w:rsid w:val="00DE6490"/>
    <w:rsid w:val="00DE6A04"/>
    <w:rsid w:val="00DE71B4"/>
    <w:rsid w:val="00DE7C73"/>
    <w:rsid w:val="00DE7F24"/>
    <w:rsid w:val="00DF07CA"/>
    <w:rsid w:val="00DF0898"/>
    <w:rsid w:val="00DF0A16"/>
    <w:rsid w:val="00DF0B72"/>
    <w:rsid w:val="00DF16BF"/>
    <w:rsid w:val="00DF1732"/>
    <w:rsid w:val="00DF1CB0"/>
    <w:rsid w:val="00DF21AC"/>
    <w:rsid w:val="00DF262F"/>
    <w:rsid w:val="00DF2826"/>
    <w:rsid w:val="00DF2D89"/>
    <w:rsid w:val="00DF3352"/>
    <w:rsid w:val="00DF373B"/>
    <w:rsid w:val="00DF3938"/>
    <w:rsid w:val="00DF466E"/>
    <w:rsid w:val="00DF4897"/>
    <w:rsid w:val="00DF4B9F"/>
    <w:rsid w:val="00DF4E09"/>
    <w:rsid w:val="00DF4EE5"/>
    <w:rsid w:val="00DF5766"/>
    <w:rsid w:val="00DF5929"/>
    <w:rsid w:val="00DF5A42"/>
    <w:rsid w:val="00DF5EF5"/>
    <w:rsid w:val="00DF62CB"/>
    <w:rsid w:val="00DF64A4"/>
    <w:rsid w:val="00DF6970"/>
    <w:rsid w:val="00DF69CE"/>
    <w:rsid w:val="00DF6EBD"/>
    <w:rsid w:val="00DF72FA"/>
    <w:rsid w:val="00DF79F1"/>
    <w:rsid w:val="00DF7B83"/>
    <w:rsid w:val="00E000E1"/>
    <w:rsid w:val="00E005B4"/>
    <w:rsid w:val="00E00B88"/>
    <w:rsid w:val="00E00F66"/>
    <w:rsid w:val="00E01485"/>
    <w:rsid w:val="00E0193A"/>
    <w:rsid w:val="00E01F01"/>
    <w:rsid w:val="00E02815"/>
    <w:rsid w:val="00E0292C"/>
    <w:rsid w:val="00E0320A"/>
    <w:rsid w:val="00E03E1E"/>
    <w:rsid w:val="00E03F3B"/>
    <w:rsid w:val="00E04844"/>
    <w:rsid w:val="00E04B74"/>
    <w:rsid w:val="00E0522D"/>
    <w:rsid w:val="00E0546A"/>
    <w:rsid w:val="00E05658"/>
    <w:rsid w:val="00E05775"/>
    <w:rsid w:val="00E06619"/>
    <w:rsid w:val="00E06622"/>
    <w:rsid w:val="00E068DC"/>
    <w:rsid w:val="00E06E4E"/>
    <w:rsid w:val="00E06ECA"/>
    <w:rsid w:val="00E072A3"/>
    <w:rsid w:val="00E0731C"/>
    <w:rsid w:val="00E07A52"/>
    <w:rsid w:val="00E07C4F"/>
    <w:rsid w:val="00E100FB"/>
    <w:rsid w:val="00E102FF"/>
    <w:rsid w:val="00E10511"/>
    <w:rsid w:val="00E10A81"/>
    <w:rsid w:val="00E11053"/>
    <w:rsid w:val="00E1138D"/>
    <w:rsid w:val="00E116E0"/>
    <w:rsid w:val="00E11E9E"/>
    <w:rsid w:val="00E11F0A"/>
    <w:rsid w:val="00E127C3"/>
    <w:rsid w:val="00E12986"/>
    <w:rsid w:val="00E12995"/>
    <w:rsid w:val="00E1390C"/>
    <w:rsid w:val="00E146C3"/>
    <w:rsid w:val="00E149CF"/>
    <w:rsid w:val="00E14A68"/>
    <w:rsid w:val="00E14CB0"/>
    <w:rsid w:val="00E1538C"/>
    <w:rsid w:val="00E165C3"/>
    <w:rsid w:val="00E1693D"/>
    <w:rsid w:val="00E16BE8"/>
    <w:rsid w:val="00E176FD"/>
    <w:rsid w:val="00E177FF"/>
    <w:rsid w:val="00E178D5"/>
    <w:rsid w:val="00E17A54"/>
    <w:rsid w:val="00E20B93"/>
    <w:rsid w:val="00E20DB0"/>
    <w:rsid w:val="00E213F4"/>
    <w:rsid w:val="00E213FE"/>
    <w:rsid w:val="00E21569"/>
    <w:rsid w:val="00E21975"/>
    <w:rsid w:val="00E22095"/>
    <w:rsid w:val="00E22773"/>
    <w:rsid w:val="00E22D2A"/>
    <w:rsid w:val="00E23074"/>
    <w:rsid w:val="00E23449"/>
    <w:rsid w:val="00E24037"/>
    <w:rsid w:val="00E2483E"/>
    <w:rsid w:val="00E24AB2"/>
    <w:rsid w:val="00E24EAB"/>
    <w:rsid w:val="00E26185"/>
    <w:rsid w:val="00E26999"/>
    <w:rsid w:val="00E26CE4"/>
    <w:rsid w:val="00E278AF"/>
    <w:rsid w:val="00E27D7A"/>
    <w:rsid w:val="00E3002E"/>
    <w:rsid w:val="00E301B8"/>
    <w:rsid w:val="00E30671"/>
    <w:rsid w:val="00E30842"/>
    <w:rsid w:val="00E3098A"/>
    <w:rsid w:val="00E30BEA"/>
    <w:rsid w:val="00E30D89"/>
    <w:rsid w:val="00E31014"/>
    <w:rsid w:val="00E3118E"/>
    <w:rsid w:val="00E3133A"/>
    <w:rsid w:val="00E3141C"/>
    <w:rsid w:val="00E316E7"/>
    <w:rsid w:val="00E325B3"/>
    <w:rsid w:val="00E327AD"/>
    <w:rsid w:val="00E327B9"/>
    <w:rsid w:val="00E328B0"/>
    <w:rsid w:val="00E32CD0"/>
    <w:rsid w:val="00E33322"/>
    <w:rsid w:val="00E33D11"/>
    <w:rsid w:val="00E33DD6"/>
    <w:rsid w:val="00E3466C"/>
    <w:rsid w:val="00E34A15"/>
    <w:rsid w:val="00E34CEA"/>
    <w:rsid w:val="00E34FD9"/>
    <w:rsid w:val="00E354B9"/>
    <w:rsid w:val="00E3570D"/>
    <w:rsid w:val="00E3586E"/>
    <w:rsid w:val="00E35B7B"/>
    <w:rsid w:val="00E35E53"/>
    <w:rsid w:val="00E36E74"/>
    <w:rsid w:val="00E37AF2"/>
    <w:rsid w:val="00E37EE9"/>
    <w:rsid w:val="00E40A34"/>
    <w:rsid w:val="00E40EDB"/>
    <w:rsid w:val="00E41268"/>
    <w:rsid w:val="00E41EA9"/>
    <w:rsid w:val="00E41FF6"/>
    <w:rsid w:val="00E420BC"/>
    <w:rsid w:val="00E4215D"/>
    <w:rsid w:val="00E42838"/>
    <w:rsid w:val="00E429A7"/>
    <w:rsid w:val="00E42D55"/>
    <w:rsid w:val="00E430A7"/>
    <w:rsid w:val="00E430CD"/>
    <w:rsid w:val="00E438B5"/>
    <w:rsid w:val="00E4391E"/>
    <w:rsid w:val="00E439FA"/>
    <w:rsid w:val="00E43B53"/>
    <w:rsid w:val="00E43D64"/>
    <w:rsid w:val="00E43E43"/>
    <w:rsid w:val="00E43F36"/>
    <w:rsid w:val="00E4431C"/>
    <w:rsid w:val="00E4440B"/>
    <w:rsid w:val="00E4458A"/>
    <w:rsid w:val="00E447FE"/>
    <w:rsid w:val="00E44E85"/>
    <w:rsid w:val="00E450F3"/>
    <w:rsid w:val="00E4536B"/>
    <w:rsid w:val="00E45470"/>
    <w:rsid w:val="00E4616F"/>
    <w:rsid w:val="00E461DD"/>
    <w:rsid w:val="00E464B0"/>
    <w:rsid w:val="00E465A7"/>
    <w:rsid w:val="00E46DB3"/>
    <w:rsid w:val="00E47141"/>
    <w:rsid w:val="00E473A5"/>
    <w:rsid w:val="00E475F2"/>
    <w:rsid w:val="00E47E71"/>
    <w:rsid w:val="00E47FDE"/>
    <w:rsid w:val="00E50916"/>
    <w:rsid w:val="00E5100C"/>
    <w:rsid w:val="00E51330"/>
    <w:rsid w:val="00E51625"/>
    <w:rsid w:val="00E516B2"/>
    <w:rsid w:val="00E5185D"/>
    <w:rsid w:val="00E5188F"/>
    <w:rsid w:val="00E52543"/>
    <w:rsid w:val="00E52AFD"/>
    <w:rsid w:val="00E52B70"/>
    <w:rsid w:val="00E533CB"/>
    <w:rsid w:val="00E533E4"/>
    <w:rsid w:val="00E5354F"/>
    <w:rsid w:val="00E53550"/>
    <w:rsid w:val="00E53709"/>
    <w:rsid w:val="00E5397F"/>
    <w:rsid w:val="00E53A26"/>
    <w:rsid w:val="00E54096"/>
    <w:rsid w:val="00E540AE"/>
    <w:rsid w:val="00E54203"/>
    <w:rsid w:val="00E5421C"/>
    <w:rsid w:val="00E54C5A"/>
    <w:rsid w:val="00E5537E"/>
    <w:rsid w:val="00E553C3"/>
    <w:rsid w:val="00E5582C"/>
    <w:rsid w:val="00E559F7"/>
    <w:rsid w:val="00E56012"/>
    <w:rsid w:val="00E5617C"/>
    <w:rsid w:val="00E5626E"/>
    <w:rsid w:val="00E563BF"/>
    <w:rsid w:val="00E564FA"/>
    <w:rsid w:val="00E5653B"/>
    <w:rsid w:val="00E56B65"/>
    <w:rsid w:val="00E56CB6"/>
    <w:rsid w:val="00E56FA7"/>
    <w:rsid w:val="00E57602"/>
    <w:rsid w:val="00E57D38"/>
    <w:rsid w:val="00E60042"/>
    <w:rsid w:val="00E600F3"/>
    <w:rsid w:val="00E6026F"/>
    <w:rsid w:val="00E606FD"/>
    <w:rsid w:val="00E60D20"/>
    <w:rsid w:val="00E61130"/>
    <w:rsid w:val="00E61243"/>
    <w:rsid w:val="00E61477"/>
    <w:rsid w:val="00E61B12"/>
    <w:rsid w:val="00E621D5"/>
    <w:rsid w:val="00E62737"/>
    <w:rsid w:val="00E631BA"/>
    <w:rsid w:val="00E63214"/>
    <w:rsid w:val="00E633C1"/>
    <w:rsid w:val="00E6372E"/>
    <w:rsid w:val="00E63909"/>
    <w:rsid w:val="00E63BF5"/>
    <w:rsid w:val="00E6402E"/>
    <w:rsid w:val="00E6429F"/>
    <w:rsid w:val="00E647A4"/>
    <w:rsid w:val="00E64A02"/>
    <w:rsid w:val="00E64ACA"/>
    <w:rsid w:val="00E65054"/>
    <w:rsid w:val="00E652D2"/>
    <w:rsid w:val="00E65321"/>
    <w:rsid w:val="00E65358"/>
    <w:rsid w:val="00E653F5"/>
    <w:rsid w:val="00E65649"/>
    <w:rsid w:val="00E658C5"/>
    <w:rsid w:val="00E65B28"/>
    <w:rsid w:val="00E663EE"/>
    <w:rsid w:val="00E663F5"/>
    <w:rsid w:val="00E66584"/>
    <w:rsid w:val="00E6669C"/>
    <w:rsid w:val="00E66D26"/>
    <w:rsid w:val="00E66FD6"/>
    <w:rsid w:val="00E67030"/>
    <w:rsid w:val="00E67311"/>
    <w:rsid w:val="00E67460"/>
    <w:rsid w:val="00E678D7"/>
    <w:rsid w:val="00E67B0B"/>
    <w:rsid w:val="00E7009F"/>
    <w:rsid w:val="00E702C6"/>
    <w:rsid w:val="00E7038F"/>
    <w:rsid w:val="00E7040F"/>
    <w:rsid w:val="00E7078A"/>
    <w:rsid w:val="00E70C53"/>
    <w:rsid w:val="00E70EBE"/>
    <w:rsid w:val="00E70FCE"/>
    <w:rsid w:val="00E71000"/>
    <w:rsid w:val="00E71508"/>
    <w:rsid w:val="00E718E3"/>
    <w:rsid w:val="00E71AFB"/>
    <w:rsid w:val="00E71FFF"/>
    <w:rsid w:val="00E72752"/>
    <w:rsid w:val="00E72840"/>
    <w:rsid w:val="00E7296D"/>
    <w:rsid w:val="00E72B2A"/>
    <w:rsid w:val="00E72C57"/>
    <w:rsid w:val="00E7332B"/>
    <w:rsid w:val="00E73394"/>
    <w:rsid w:val="00E73644"/>
    <w:rsid w:val="00E7398B"/>
    <w:rsid w:val="00E73DF2"/>
    <w:rsid w:val="00E7404C"/>
    <w:rsid w:val="00E74769"/>
    <w:rsid w:val="00E74C26"/>
    <w:rsid w:val="00E74E6B"/>
    <w:rsid w:val="00E74F7E"/>
    <w:rsid w:val="00E751C1"/>
    <w:rsid w:val="00E75972"/>
    <w:rsid w:val="00E75C4F"/>
    <w:rsid w:val="00E7614D"/>
    <w:rsid w:val="00E763AF"/>
    <w:rsid w:val="00E766CB"/>
    <w:rsid w:val="00E77230"/>
    <w:rsid w:val="00E77240"/>
    <w:rsid w:val="00E777C7"/>
    <w:rsid w:val="00E77D4B"/>
    <w:rsid w:val="00E77FDF"/>
    <w:rsid w:val="00E807ED"/>
    <w:rsid w:val="00E80B4A"/>
    <w:rsid w:val="00E80BC7"/>
    <w:rsid w:val="00E813BA"/>
    <w:rsid w:val="00E81484"/>
    <w:rsid w:val="00E815CD"/>
    <w:rsid w:val="00E81E31"/>
    <w:rsid w:val="00E81F4A"/>
    <w:rsid w:val="00E82240"/>
    <w:rsid w:val="00E8242F"/>
    <w:rsid w:val="00E82923"/>
    <w:rsid w:val="00E82D64"/>
    <w:rsid w:val="00E82F3C"/>
    <w:rsid w:val="00E8312F"/>
    <w:rsid w:val="00E83275"/>
    <w:rsid w:val="00E83464"/>
    <w:rsid w:val="00E834DF"/>
    <w:rsid w:val="00E83613"/>
    <w:rsid w:val="00E83F61"/>
    <w:rsid w:val="00E84954"/>
    <w:rsid w:val="00E8520E"/>
    <w:rsid w:val="00E85292"/>
    <w:rsid w:val="00E856B7"/>
    <w:rsid w:val="00E85B22"/>
    <w:rsid w:val="00E85BED"/>
    <w:rsid w:val="00E85C18"/>
    <w:rsid w:val="00E8606C"/>
    <w:rsid w:val="00E86278"/>
    <w:rsid w:val="00E865E7"/>
    <w:rsid w:val="00E86648"/>
    <w:rsid w:val="00E86D05"/>
    <w:rsid w:val="00E86D42"/>
    <w:rsid w:val="00E86F4E"/>
    <w:rsid w:val="00E8711C"/>
    <w:rsid w:val="00E8737E"/>
    <w:rsid w:val="00E8747D"/>
    <w:rsid w:val="00E87DF5"/>
    <w:rsid w:val="00E87E2F"/>
    <w:rsid w:val="00E87E3E"/>
    <w:rsid w:val="00E9012F"/>
    <w:rsid w:val="00E90390"/>
    <w:rsid w:val="00E908BD"/>
    <w:rsid w:val="00E90C64"/>
    <w:rsid w:val="00E90CBE"/>
    <w:rsid w:val="00E90F5C"/>
    <w:rsid w:val="00E912A5"/>
    <w:rsid w:val="00E91A24"/>
    <w:rsid w:val="00E91EF9"/>
    <w:rsid w:val="00E92358"/>
    <w:rsid w:val="00E92A0C"/>
    <w:rsid w:val="00E932C8"/>
    <w:rsid w:val="00E9341B"/>
    <w:rsid w:val="00E93BA4"/>
    <w:rsid w:val="00E94143"/>
    <w:rsid w:val="00E9423B"/>
    <w:rsid w:val="00E94696"/>
    <w:rsid w:val="00E9609D"/>
    <w:rsid w:val="00E96295"/>
    <w:rsid w:val="00E96386"/>
    <w:rsid w:val="00E96A6A"/>
    <w:rsid w:val="00E96B8E"/>
    <w:rsid w:val="00E976B4"/>
    <w:rsid w:val="00E97B59"/>
    <w:rsid w:val="00E97D4F"/>
    <w:rsid w:val="00EA07F8"/>
    <w:rsid w:val="00EA0A4F"/>
    <w:rsid w:val="00EA0C21"/>
    <w:rsid w:val="00EA0DB5"/>
    <w:rsid w:val="00EA0DBA"/>
    <w:rsid w:val="00EA0DEE"/>
    <w:rsid w:val="00EA2625"/>
    <w:rsid w:val="00EA26CE"/>
    <w:rsid w:val="00EA2927"/>
    <w:rsid w:val="00EA312C"/>
    <w:rsid w:val="00EA3164"/>
    <w:rsid w:val="00EA3998"/>
    <w:rsid w:val="00EA3E03"/>
    <w:rsid w:val="00EA3E3C"/>
    <w:rsid w:val="00EA4085"/>
    <w:rsid w:val="00EA4303"/>
    <w:rsid w:val="00EA473A"/>
    <w:rsid w:val="00EA47A7"/>
    <w:rsid w:val="00EA4972"/>
    <w:rsid w:val="00EA49BC"/>
    <w:rsid w:val="00EA4B67"/>
    <w:rsid w:val="00EA50D7"/>
    <w:rsid w:val="00EA5169"/>
    <w:rsid w:val="00EA5373"/>
    <w:rsid w:val="00EA53B6"/>
    <w:rsid w:val="00EA5560"/>
    <w:rsid w:val="00EA55A8"/>
    <w:rsid w:val="00EA5836"/>
    <w:rsid w:val="00EA5B22"/>
    <w:rsid w:val="00EA5CED"/>
    <w:rsid w:val="00EA5DE7"/>
    <w:rsid w:val="00EA5E43"/>
    <w:rsid w:val="00EA658C"/>
    <w:rsid w:val="00EA65D6"/>
    <w:rsid w:val="00EA663D"/>
    <w:rsid w:val="00EA6651"/>
    <w:rsid w:val="00EA6977"/>
    <w:rsid w:val="00EA6A18"/>
    <w:rsid w:val="00EA6CBB"/>
    <w:rsid w:val="00EA6D9E"/>
    <w:rsid w:val="00EA6F82"/>
    <w:rsid w:val="00EA76B4"/>
    <w:rsid w:val="00EA7EFE"/>
    <w:rsid w:val="00EB013E"/>
    <w:rsid w:val="00EB05C9"/>
    <w:rsid w:val="00EB0B3B"/>
    <w:rsid w:val="00EB0E0B"/>
    <w:rsid w:val="00EB0FBC"/>
    <w:rsid w:val="00EB12B7"/>
    <w:rsid w:val="00EB14B7"/>
    <w:rsid w:val="00EB1893"/>
    <w:rsid w:val="00EB19F1"/>
    <w:rsid w:val="00EB1AB0"/>
    <w:rsid w:val="00EB2C99"/>
    <w:rsid w:val="00EB311F"/>
    <w:rsid w:val="00EB43AA"/>
    <w:rsid w:val="00EB4577"/>
    <w:rsid w:val="00EB492B"/>
    <w:rsid w:val="00EB4BC8"/>
    <w:rsid w:val="00EB56D7"/>
    <w:rsid w:val="00EB5774"/>
    <w:rsid w:val="00EB58F6"/>
    <w:rsid w:val="00EB5C6D"/>
    <w:rsid w:val="00EB61A5"/>
    <w:rsid w:val="00EB64F8"/>
    <w:rsid w:val="00EB6AC6"/>
    <w:rsid w:val="00EB6DA7"/>
    <w:rsid w:val="00EB6F7C"/>
    <w:rsid w:val="00EB708C"/>
    <w:rsid w:val="00EB72BC"/>
    <w:rsid w:val="00EB74AA"/>
    <w:rsid w:val="00EB7DF9"/>
    <w:rsid w:val="00EC0030"/>
    <w:rsid w:val="00EC02D1"/>
    <w:rsid w:val="00EC0373"/>
    <w:rsid w:val="00EC0D4C"/>
    <w:rsid w:val="00EC14E0"/>
    <w:rsid w:val="00EC19AC"/>
    <w:rsid w:val="00EC1A87"/>
    <w:rsid w:val="00EC2C13"/>
    <w:rsid w:val="00EC2CED"/>
    <w:rsid w:val="00EC2EFF"/>
    <w:rsid w:val="00EC2F4E"/>
    <w:rsid w:val="00EC3431"/>
    <w:rsid w:val="00EC36C8"/>
    <w:rsid w:val="00EC37F2"/>
    <w:rsid w:val="00EC3EB7"/>
    <w:rsid w:val="00EC41D3"/>
    <w:rsid w:val="00EC46CD"/>
    <w:rsid w:val="00EC4E8A"/>
    <w:rsid w:val="00EC5373"/>
    <w:rsid w:val="00EC5667"/>
    <w:rsid w:val="00EC5942"/>
    <w:rsid w:val="00EC5C90"/>
    <w:rsid w:val="00EC5DB3"/>
    <w:rsid w:val="00EC6049"/>
    <w:rsid w:val="00EC691D"/>
    <w:rsid w:val="00EC6AF0"/>
    <w:rsid w:val="00EC6FDF"/>
    <w:rsid w:val="00EC73B6"/>
    <w:rsid w:val="00EC7779"/>
    <w:rsid w:val="00EC7B26"/>
    <w:rsid w:val="00EC7BC7"/>
    <w:rsid w:val="00EC7DCF"/>
    <w:rsid w:val="00ED02A7"/>
    <w:rsid w:val="00ED04EC"/>
    <w:rsid w:val="00ED0523"/>
    <w:rsid w:val="00ED0E9E"/>
    <w:rsid w:val="00ED0FB4"/>
    <w:rsid w:val="00ED186A"/>
    <w:rsid w:val="00ED1C5C"/>
    <w:rsid w:val="00ED1E57"/>
    <w:rsid w:val="00ED1E88"/>
    <w:rsid w:val="00ED2161"/>
    <w:rsid w:val="00ED2194"/>
    <w:rsid w:val="00ED2620"/>
    <w:rsid w:val="00ED27BF"/>
    <w:rsid w:val="00ED28FA"/>
    <w:rsid w:val="00ED2C8B"/>
    <w:rsid w:val="00ED3110"/>
    <w:rsid w:val="00ED4718"/>
    <w:rsid w:val="00ED4C18"/>
    <w:rsid w:val="00ED4D9F"/>
    <w:rsid w:val="00ED4F98"/>
    <w:rsid w:val="00ED58D3"/>
    <w:rsid w:val="00ED5B5D"/>
    <w:rsid w:val="00ED5E38"/>
    <w:rsid w:val="00ED6246"/>
    <w:rsid w:val="00ED6307"/>
    <w:rsid w:val="00ED64E3"/>
    <w:rsid w:val="00ED67E9"/>
    <w:rsid w:val="00ED6BA0"/>
    <w:rsid w:val="00ED77BB"/>
    <w:rsid w:val="00ED7B16"/>
    <w:rsid w:val="00ED7B73"/>
    <w:rsid w:val="00ED7DF6"/>
    <w:rsid w:val="00ED7E37"/>
    <w:rsid w:val="00ED7FE6"/>
    <w:rsid w:val="00EE03D8"/>
    <w:rsid w:val="00EE0B3A"/>
    <w:rsid w:val="00EE0BA4"/>
    <w:rsid w:val="00EE0F3C"/>
    <w:rsid w:val="00EE1AC0"/>
    <w:rsid w:val="00EE1B37"/>
    <w:rsid w:val="00EE2108"/>
    <w:rsid w:val="00EE211E"/>
    <w:rsid w:val="00EE21B2"/>
    <w:rsid w:val="00EE2256"/>
    <w:rsid w:val="00EE2B2B"/>
    <w:rsid w:val="00EE2F32"/>
    <w:rsid w:val="00EE3168"/>
    <w:rsid w:val="00EE3B10"/>
    <w:rsid w:val="00EE3F3B"/>
    <w:rsid w:val="00EE4162"/>
    <w:rsid w:val="00EE463B"/>
    <w:rsid w:val="00EE4EC1"/>
    <w:rsid w:val="00EE5175"/>
    <w:rsid w:val="00EE53BB"/>
    <w:rsid w:val="00EE5F26"/>
    <w:rsid w:val="00EE6162"/>
    <w:rsid w:val="00EE67C5"/>
    <w:rsid w:val="00EE6938"/>
    <w:rsid w:val="00EE6C82"/>
    <w:rsid w:val="00EE7048"/>
    <w:rsid w:val="00EF048C"/>
    <w:rsid w:val="00EF0B0B"/>
    <w:rsid w:val="00EF159E"/>
    <w:rsid w:val="00EF1A24"/>
    <w:rsid w:val="00EF1A5B"/>
    <w:rsid w:val="00EF262E"/>
    <w:rsid w:val="00EF2B1A"/>
    <w:rsid w:val="00EF2F8D"/>
    <w:rsid w:val="00EF3165"/>
    <w:rsid w:val="00EF33A2"/>
    <w:rsid w:val="00EF3469"/>
    <w:rsid w:val="00EF36F6"/>
    <w:rsid w:val="00EF3982"/>
    <w:rsid w:val="00EF3A3F"/>
    <w:rsid w:val="00EF4086"/>
    <w:rsid w:val="00EF40FF"/>
    <w:rsid w:val="00EF4260"/>
    <w:rsid w:val="00EF42CF"/>
    <w:rsid w:val="00EF4715"/>
    <w:rsid w:val="00EF490C"/>
    <w:rsid w:val="00EF4E03"/>
    <w:rsid w:val="00EF50A1"/>
    <w:rsid w:val="00EF52FE"/>
    <w:rsid w:val="00EF60F2"/>
    <w:rsid w:val="00EF64CC"/>
    <w:rsid w:val="00EF688D"/>
    <w:rsid w:val="00EF6F69"/>
    <w:rsid w:val="00EF72C5"/>
    <w:rsid w:val="00EF74F0"/>
    <w:rsid w:val="00EF762B"/>
    <w:rsid w:val="00EF7D8F"/>
    <w:rsid w:val="00EF7DD4"/>
    <w:rsid w:val="00F0012B"/>
    <w:rsid w:val="00F005E2"/>
    <w:rsid w:val="00F00A0D"/>
    <w:rsid w:val="00F00E9A"/>
    <w:rsid w:val="00F0118F"/>
    <w:rsid w:val="00F0186A"/>
    <w:rsid w:val="00F01E37"/>
    <w:rsid w:val="00F01EEC"/>
    <w:rsid w:val="00F0258B"/>
    <w:rsid w:val="00F025CD"/>
    <w:rsid w:val="00F027CB"/>
    <w:rsid w:val="00F02869"/>
    <w:rsid w:val="00F035BC"/>
    <w:rsid w:val="00F035F0"/>
    <w:rsid w:val="00F040C3"/>
    <w:rsid w:val="00F04595"/>
    <w:rsid w:val="00F047E3"/>
    <w:rsid w:val="00F04AD4"/>
    <w:rsid w:val="00F04D44"/>
    <w:rsid w:val="00F04E21"/>
    <w:rsid w:val="00F04F6C"/>
    <w:rsid w:val="00F05923"/>
    <w:rsid w:val="00F05BF9"/>
    <w:rsid w:val="00F05C96"/>
    <w:rsid w:val="00F06CD6"/>
    <w:rsid w:val="00F06D71"/>
    <w:rsid w:val="00F07693"/>
    <w:rsid w:val="00F07E55"/>
    <w:rsid w:val="00F07EF0"/>
    <w:rsid w:val="00F07F8C"/>
    <w:rsid w:val="00F10A90"/>
    <w:rsid w:val="00F1119A"/>
    <w:rsid w:val="00F112D3"/>
    <w:rsid w:val="00F11673"/>
    <w:rsid w:val="00F11851"/>
    <w:rsid w:val="00F11886"/>
    <w:rsid w:val="00F123B5"/>
    <w:rsid w:val="00F124E6"/>
    <w:rsid w:val="00F125AD"/>
    <w:rsid w:val="00F12712"/>
    <w:rsid w:val="00F12DA0"/>
    <w:rsid w:val="00F12E25"/>
    <w:rsid w:val="00F12FFD"/>
    <w:rsid w:val="00F1347B"/>
    <w:rsid w:val="00F13AC6"/>
    <w:rsid w:val="00F14773"/>
    <w:rsid w:val="00F148E6"/>
    <w:rsid w:val="00F14A9F"/>
    <w:rsid w:val="00F14AC5"/>
    <w:rsid w:val="00F15095"/>
    <w:rsid w:val="00F150CA"/>
    <w:rsid w:val="00F15385"/>
    <w:rsid w:val="00F1554D"/>
    <w:rsid w:val="00F15A40"/>
    <w:rsid w:val="00F15AD4"/>
    <w:rsid w:val="00F16494"/>
    <w:rsid w:val="00F16C1B"/>
    <w:rsid w:val="00F16C3D"/>
    <w:rsid w:val="00F16D3E"/>
    <w:rsid w:val="00F1749D"/>
    <w:rsid w:val="00F203D5"/>
    <w:rsid w:val="00F20690"/>
    <w:rsid w:val="00F2078B"/>
    <w:rsid w:val="00F209F5"/>
    <w:rsid w:val="00F20B60"/>
    <w:rsid w:val="00F210D9"/>
    <w:rsid w:val="00F21351"/>
    <w:rsid w:val="00F218D8"/>
    <w:rsid w:val="00F218F2"/>
    <w:rsid w:val="00F21ABA"/>
    <w:rsid w:val="00F21D4C"/>
    <w:rsid w:val="00F22083"/>
    <w:rsid w:val="00F220D2"/>
    <w:rsid w:val="00F224C9"/>
    <w:rsid w:val="00F225D8"/>
    <w:rsid w:val="00F22779"/>
    <w:rsid w:val="00F22787"/>
    <w:rsid w:val="00F229BB"/>
    <w:rsid w:val="00F229DA"/>
    <w:rsid w:val="00F23013"/>
    <w:rsid w:val="00F23105"/>
    <w:rsid w:val="00F23163"/>
    <w:rsid w:val="00F23B79"/>
    <w:rsid w:val="00F24006"/>
    <w:rsid w:val="00F2400C"/>
    <w:rsid w:val="00F2440B"/>
    <w:rsid w:val="00F24752"/>
    <w:rsid w:val="00F24765"/>
    <w:rsid w:val="00F24D26"/>
    <w:rsid w:val="00F24F75"/>
    <w:rsid w:val="00F25440"/>
    <w:rsid w:val="00F255FC"/>
    <w:rsid w:val="00F257F4"/>
    <w:rsid w:val="00F25DE8"/>
    <w:rsid w:val="00F2610E"/>
    <w:rsid w:val="00F26112"/>
    <w:rsid w:val="00F262C3"/>
    <w:rsid w:val="00F26628"/>
    <w:rsid w:val="00F2672C"/>
    <w:rsid w:val="00F26992"/>
    <w:rsid w:val="00F26D83"/>
    <w:rsid w:val="00F272D3"/>
    <w:rsid w:val="00F2738B"/>
    <w:rsid w:val="00F273CE"/>
    <w:rsid w:val="00F27852"/>
    <w:rsid w:val="00F278EF"/>
    <w:rsid w:val="00F27987"/>
    <w:rsid w:val="00F27ECD"/>
    <w:rsid w:val="00F27F56"/>
    <w:rsid w:val="00F30268"/>
    <w:rsid w:val="00F30774"/>
    <w:rsid w:val="00F30D22"/>
    <w:rsid w:val="00F30E31"/>
    <w:rsid w:val="00F30EFE"/>
    <w:rsid w:val="00F317A5"/>
    <w:rsid w:val="00F319ED"/>
    <w:rsid w:val="00F31B03"/>
    <w:rsid w:val="00F31BD4"/>
    <w:rsid w:val="00F31EEA"/>
    <w:rsid w:val="00F32135"/>
    <w:rsid w:val="00F32190"/>
    <w:rsid w:val="00F321A4"/>
    <w:rsid w:val="00F323B1"/>
    <w:rsid w:val="00F325EA"/>
    <w:rsid w:val="00F325EF"/>
    <w:rsid w:val="00F32809"/>
    <w:rsid w:val="00F32C5D"/>
    <w:rsid w:val="00F32E60"/>
    <w:rsid w:val="00F32F56"/>
    <w:rsid w:val="00F32FA5"/>
    <w:rsid w:val="00F334AD"/>
    <w:rsid w:val="00F3352E"/>
    <w:rsid w:val="00F33CB3"/>
    <w:rsid w:val="00F3414E"/>
    <w:rsid w:val="00F3478E"/>
    <w:rsid w:val="00F35064"/>
    <w:rsid w:val="00F352C2"/>
    <w:rsid w:val="00F35AAD"/>
    <w:rsid w:val="00F35C48"/>
    <w:rsid w:val="00F35C99"/>
    <w:rsid w:val="00F36387"/>
    <w:rsid w:val="00F363E3"/>
    <w:rsid w:val="00F36977"/>
    <w:rsid w:val="00F37462"/>
    <w:rsid w:val="00F37C3B"/>
    <w:rsid w:val="00F400CD"/>
    <w:rsid w:val="00F400FA"/>
    <w:rsid w:val="00F401B4"/>
    <w:rsid w:val="00F403E0"/>
    <w:rsid w:val="00F40C35"/>
    <w:rsid w:val="00F40D85"/>
    <w:rsid w:val="00F41F00"/>
    <w:rsid w:val="00F42363"/>
    <w:rsid w:val="00F4267F"/>
    <w:rsid w:val="00F4291C"/>
    <w:rsid w:val="00F4358A"/>
    <w:rsid w:val="00F43872"/>
    <w:rsid w:val="00F446A5"/>
    <w:rsid w:val="00F44C0F"/>
    <w:rsid w:val="00F45358"/>
    <w:rsid w:val="00F4568D"/>
    <w:rsid w:val="00F45951"/>
    <w:rsid w:val="00F45B22"/>
    <w:rsid w:val="00F45ED0"/>
    <w:rsid w:val="00F468B6"/>
    <w:rsid w:val="00F4699B"/>
    <w:rsid w:val="00F469CC"/>
    <w:rsid w:val="00F46BDE"/>
    <w:rsid w:val="00F470A1"/>
    <w:rsid w:val="00F4760B"/>
    <w:rsid w:val="00F47AC4"/>
    <w:rsid w:val="00F503F7"/>
    <w:rsid w:val="00F504A5"/>
    <w:rsid w:val="00F504ED"/>
    <w:rsid w:val="00F51001"/>
    <w:rsid w:val="00F51615"/>
    <w:rsid w:val="00F51661"/>
    <w:rsid w:val="00F51CAC"/>
    <w:rsid w:val="00F51FD7"/>
    <w:rsid w:val="00F52463"/>
    <w:rsid w:val="00F529D3"/>
    <w:rsid w:val="00F5308B"/>
    <w:rsid w:val="00F539D1"/>
    <w:rsid w:val="00F53C8C"/>
    <w:rsid w:val="00F53CF4"/>
    <w:rsid w:val="00F54029"/>
    <w:rsid w:val="00F540CB"/>
    <w:rsid w:val="00F541E6"/>
    <w:rsid w:val="00F54773"/>
    <w:rsid w:val="00F549B7"/>
    <w:rsid w:val="00F54C8B"/>
    <w:rsid w:val="00F557FB"/>
    <w:rsid w:val="00F562C6"/>
    <w:rsid w:val="00F5666A"/>
    <w:rsid w:val="00F576EF"/>
    <w:rsid w:val="00F57806"/>
    <w:rsid w:val="00F57E54"/>
    <w:rsid w:val="00F57F21"/>
    <w:rsid w:val="00F60590"/>
    <w:rsid w:val="00F6088E"/>
    <w:rsid w:val="00F61148"/>
    <w:rsid w:val="00F616F3"/>
    <w:rsid w:val="00F62080"/>
    <w:rsid w:val="00F623BA"/>
    <w:rsid w:val="00F625FE"/>
    <w:rsid w:val="00F62642"/>
    <w:rsid w:val="00F629DF"/>
    <w:rsid w:val="00F62C31"/>
    <w:rsid w:val="00F62CA2"/>
    <w:rsid w:val="00F630D9"/>
    <w:rsid w:val="00F638D9"/>
    <w:rsid w:val="00F6435E"/>
    <w:rsid w:val="00F64B2B"/>
    <w:rsid w:val="00F64BF1"/>
    <w:rsid w:val="00F64D76"/>
    <w:rsid w:val="00F65539"/>
    <w:rsid w:val="00F65549"/>
    <w:rsid w:val="00F65B10"/>
    <w:rsid w:val="00F66C85"/>
    <w:rsid w:val="00F6712A"/>
    <w:rsid w:val="00F67616"/>
    <w:rsid w:val="00F67A0A"/>
    <w:rsid w:val="00F7001F"/>
    <w:rsid w:val="00F70604"/>
    <w:rsid w:val="00F70B2B"/>
    <w:rsid w:val="00F712C4"/>
    <w:rsid w:val="00F719D1"/>
    <w:rsid w:val="00F71C64"/>
    <w:rsid w:val="00F71EA2"/>
    <w:rsid w:val="00F71FF6"/>
    <w:rsid w:val="00F7252E"/>
    <w:rsid w:val="00F72F35"/>
    <w:rsid w:val="00F73213"/>
    <w:rsid w:val="00F73222"/>
    <w:rsid w:val="00F733C1"/>
    <w:rsid w:val="00F7361A"/>
    <w:rsid w:val="00F738FD"/>
    <w:rsid w:val="00F73F55"/>
    <w:rsid w:val="00F740F4"/>
    <w:rsid w:val="00F74216"/>
    <w:rsid w:val="00F749E2"/>
    <w:rsid w:val="00F75770"/>
    <w:rsid w:val="00F75792"/>
    <w:rsid w:val="00F75DA2"/>
    <w:rsid w:val="00F760D2"/>
    <w:rsid w:val="00F764B4"/>
    <w:rsid w:val="00F769AB"/>
    <w:rsid w:val="00F769E6"/>
    <w:rsid w:val="00F76C78"/>
    <w:rsid w:val="00F76F40"/>
    <w:rsid w:val="00F76FDE"/>
    <w:rsid w:val="00F77050"/>
    <w:rsid w:val="00F774C5"/>
    <w:rsid w:val="00F77584"/>
    <w:rsid w:val="00F775EE"/>
    <w:rsid w:val="00F7766C"/>
    <w:rsid w:val="00F77B05"/>
    <w:rsid w:val="00F80007"/>
    <w:rsid w:val="00F803EB"/>
    <w:rsid w:val="00F8090B"/>
    <w:rsid w:val="00F80A37"/>
    <w:rsid w:val="00F80A4F"/>
    <w:rsid w:val="00F80AB6"/>
    <w:rsid w:val="00F80AD8"/>
    <w:rsid w:val="00F80B8C"/>
    <w:rsid w:val="00F80DC7"/>
    <w:rsid w:val="00F81AF0"/>
    <w:rsid w:val="00F8280E"/>
    <w:rsid w:val="00F82926"/>
    <w:rsid w:val="00F8292D"/>
    <w:rsid w:val="00F82A40"/>
    <w:rsid w:val="00F82A41"/>
    <w:rsid w:val="00F82FB3"/>
    <w:rsid w:val="00F83752"/>
    <w:rsid w:val="00F839C9"/>
    <w:rsid w:val="00F84D07"/>
    <w:rsid w:val="00F84FC2"/>
    <w:rsid w:val="00F8571A"/>
    <w:rsid w:val="00F85BB8"/>
    <w:rsid w:val="00F862B7"/>
    <w:rsid w:val="00F863A2"/>
    <w:rsid w:val="00F863C5"/>
    <w:rsid w:val="00F864B5"/>
    <w:rsid w:val="00F8652B"/>
    <w:rsid w:val="00F86D90"/>
    <w:rsid w:val="00F86FE3"/>
    <w:rsid w:val="00F87233"/>
    <w:rsid w:val="00F87676"/>
    <w:rsid w:val="00F90667"/>
    <w:rsid w:val="00F913E4"/>
    <w:rsid w:val="00F91C4A"/>
    <w:rsid w:val="00F91E41"/>
    <w:rsid w:val="00F92160"/>
    <w:rsid w:val="00F92605"/>
    <w:rsid w:val="00F92759"/>
    <w:rsid w:val="00F92EF3"/>
    <w:rsid w:val="00F93B90"/>
    <w:rsid w:val="00F93C6D"/>
    <w:rsid w:val="00F940AB"/>
    <w:rsid w:val="00F9438F"/>
    <w:rsid w:val="00F9456E"/>
    <w:rsid w:val="00F9474A"/>
    <w:rsid w:val="00F947A5"/>
    <w:rsid w:val="00F94B05"/>
    <w:rsid w:val="00F94B2F"/>
    <w:rsid w:val="00F94EF1"/>
    <w:rsid w:val="00F952A5"/>
    <w:rsid w:val="00F95BA1"/>
    <w:rsid w:val="00F95F0B"/>
    <w:rsid w:val="00F9610B"/>
    <w:rsid w:val="00F96128"/>
    <w:rsid w:val="00F961EC"/>
    <w:rsid w:val="00F9645A"/>
    <w:rsid w:val="00F9669B"/>
    <w:rsid w:val="00F9675F"/>
    <w:rsid w:val="00F967B7"/>
    <w:rsid w:val="00F968F4"/>
    <w:rsid w:val="00F96DDD"/>
    <w:rsid w:val="00F96DF3"/>
    <w:rsid w:val="00F96EAD"/>
    <w:rsid w:val="00F97355"/>
    <w:rsid w:val="00F973D9"/>
    <w:rsid w:val="00F975E9"/>
    <w:rsid w:val="00F9764B"/>
    <w:rsid w:val="00F97813"/>
    <w:rsid w:val="00F97B4A"/>
    <w:rsid w:val="00FA003A"/>
    <w:rsid w:val="00FA0183"/>
    <w:rsid w:val="00FA038B"/>
    <w:rsid w:val="00FA044C"/>
    <w:rsid w:val="00FA05F2"/>
    <w:rsid w:val="00FA0A6A"/>
    <w:rsid w:val="00FA12D5"/>
    <w:rsid w:val="00FA168A"/>
    <w:rsid w:val="00FA1812"/>
    <w:rsid w:val="00FA1C9B"/>
    <w:rsid w:val="00FA1CD3"/>
    <w:rsid w:val="00FA24FD"/>
    <w:rsid w:val="00FA26D1"/>
    <w:rsid w:val="00FA2977"/>
    <w:rsid w:val="00FA2B71"/>
    <w:rsid w:val="00FA31B4"/>
    <w:rsid w:val="00FA3241"/>
    <w:rsid w:val="00FA43DD"/>
    <w:rsid w:val="00FA45B9"/>
    <w:rsid w:val="00FA4825"/>
    <w:rsid w:val="00FA4B6B"/>
    <w:rsid w:val="00FA4E8A"/>
    <w:rsid w:val="00FA4FBA"/>
    <w:rsid w:val="00FA5633"/>
    <w:rsid w:val="00FA5BE2"/>
    <w:rsid w:val="00FA5C50"/>
    <w:rsid w:val="00FA5EB7"/>
    <w:rsid w:val="00FA5F0E"/>
    <w:rsid w:val="00FA637F"/>
    <w:rsid w:val="00FA66A5"/>
    <w:rsid w:val="00FA676C"/>
    <w:rsid w:val="00FA68AE"/>
    <w:rsid w:val="00FA7032"/>
    <w:rsid w:val="00FA75E2"/>
    <w:rsid w:val="00FA7A80"/>
    <w:rsid w:val="00FB0109"/>
    <w:rsid w:val="00FB011A"/>
    <w:rsid w:val="00FB0C8F"/>
    <w:rsid w:val="00FB0CB7"/>
    <w:rsid w:val="00FB0D4C"/>
    <w:rsid w:val="00FB0FED"/>
    <w:rsid w:val="00FB108E"/>
    <w:rsid w:val="00FB1105"/>
    <w:rsid w:val="00FB1BA8"/>
    <w:rsid w:val="00FB2144"/>
    <w:rsid w:val="00FB2658"/>
    <w:rsid w:val="00FB2700"/>
    <w:rsid w:val="00FB2BE7"/>
    <w:rsid w:val="00FB3061"/>
    <w:rsid w:val="00FB31CC"/>
    <w:rsid w:val="00FB36C2"/>
    <w:rsid w:val="00FB379A"/>
    <w:rsid w:val="00FB37CE"/>
    <w:rsid w:val="00FB3BD8"/>
    <w:rsid w:val="00FB3F70"/>
    <w:rsid w:val="00FB42BA"/>
    <w:rsid w:val="00FB4C3F"/>
    <w:rsid w:val="00FB4F8F"/>
    <w:rsid w:val="00FB5A27"/>
    <w:rsid w:val="00FB5B76"/>
    <w:rsid w:val="00FB5CDA"/>
    <w:rsid w:val="00FB6222"/>
    <w:rsid w:val="00FB6713"/>
    <w:rsid w:val="00FB6743"/>
    <w:rsid w:val="00FB6827"/>
    <w:rsid w:val="00FB6EE8"/>
    <w:rsid w:val="00FB70D9"/>
    <w:rsid w:val="00FB74F9"/>
    <w:rsid w:val="00FB7742"/>
    <w:rsid w:val="00FB77CE"/>
    <w:rsid w:val="00FB785E"/>
    <w:rsid w:val="00FB7B62"/>
    <w:rsid w:val="00FB7E17"/>
    <w:rsid w:val="00FC0039"/>
    <w:rsid w:val="00FC10D6"/>
    <w:rsid w:val="00FC1643"/>
    <w:rsid w:val="00FC1991"/>
    <w:rsid w:val="00FC1D12"/>
    <w:rsid w:val="00FC1E71"/>
    <w:rsid w:val="00FC1EE8"/>
    <w:rsid w:val="00FC2644"/>
    <w:rsid w:val="00FC2735"/>
    <w:rsid w:val="00FC2770"/>
    <w:rsid w:val="00FC2A63"/>
    <w:rsid w:val="00FC2BC1"/>
    <w:rsid w:val="00FC2C33"/>
    <w:rsid w:val="00FC2DE3"/>
    <w:rsid w:val="00FC2E8F"/>
    <w:rsid w:val="00FC3184"/>
    <w:rsid w:val="00FC36D9"/>
    <w:rsid w:val="00FC3C0B"/>
    <w:rsid w:val="00FC3E61"/>
    <w:rsid w:val="00FC4469"/>
    <w:rsid w:val="00FC4E9D"/>
    <w:rsid w:val="00FC4EC6"/>
    <w:rsid w:val="00FC514C"/>
    <w:rsid w:val="00FC51B4"/>
    <w:rsid w:val="00FC5662"/>
    <w:rsid w:val="00FC5BFC"/>
    <w:rsid w:val="00FC62B9"/>
    <w:rsid w:val="00FC66D4"/>
    <w:rsid w:val="00FC6B8F"/>
    <w:rsid w:val="00FC74C8"/>
    <w:rsid w:val="00FC76F0"/>
    <w:rsid w:val="00FC7C43"/>
    <w:rsid w:val="00FC7E9D"/>
    <w:rsid w:val="00FD025B"/>
    <w:rsid w:val="00FD0833"/>
    <w:rsid w:val="00FD088E"/>
    <w:rsid w:val="00FD0927"/>
    <w:rsid w:val="00FD0A4B"/>
    <w:rsid w:val="00FD0D0F"/>
    <w:rsid w:val="00FD121D"/>
    <w:rsid w:val="00FD126A"/>
    <w:rsid w:val="00FD1BB8"/>
    <w:rsid w:val="00FD292F"/>
    <w:rsid w:val="00FD2994"/>
    <w:rsid w:val="00FD2AC4"/>
    <w:rsid w:val="00FD2ADB"/>
    <w:rsid w:val="00FD2B6B"/>
    <w:rsid w:val="00FD2F02"/>
    <w:rsid w:val="00FD3008"/>
    <w:rsid w:val="00FD3626"/>
    <w:rsid w:val="00FD396A"/>
    <w:rsid w:val="00FD3ADF"/>
    <w:rsid w:val="00FD3BC2"/>
    <w:rsid w:val="00FD3F01"/>
    <w:rsid w:val="00FD424E"/>
    <w:rsid w:val="00FD442D"/>
    <w:rsid w:val="00FD44D4"/>
    <w:rsid w:val="00FD49A3"/>
    <w:rsid w:val="00FD4EF0"/>
    <w:rsid w:val="00FD5570"/>
    <w:rsid w:val="00FD5695"/>
    <w:rsid w:val="00FD57CF"/>
    <w:rsid w:val="00FD625B"/>
    <w:rsid w:val="00FD627F"/>
    <w:rsid w:val="00FD6290"/>
    <w:rsid w:val="00FD6568"/>
    <w:rsid w:val="00FD65BA"/>
    <w:rsid w:val="00FD6673"/>
    <w:rsid w:val="00FD66E1"/>
    <w:rsid w:val="00FD6832"/>
    <w:rsid w:val="00FD6B33"/>
    <w:rsid w:val="00FD71A2"/>
    <w:rsid w:val="00FD727E"/>
    <w:rsid w:val="00FD7389"/>
    <w:rsid w:val="00FD73FA"/>
    <w:rsid w:val="00FD7720"/>
    <w:rsid w:val="00FD774E"/>
    <w:rsid w:val="00FD7818"/>
    <w:rsid w:val="00FD7B58"/>
    <w:rsid w:val="00FD7CAE"/>
    <w:rsid w:val="00FD7DC8"/>
    <w:rsid w:val="00FD7E7E"/>
    <w:rsid w:val="00FE0548"/>
    <w:rsid w:val="00FE0E2A"/>
    <w:rsid w:val="00FE1160"/>
    <w:rsid w:val="00FE11AA"/>
    <w:rsid w:val="00FE131B"/>
    <w:rsid w:val="00FE164D"/>
    <w:rsid w:val="00FE16F6"/>
    <w:rsid w:val="00FE182A"/>
    <w:rsid w:val="00FE18F8"/>
    <w:rsid w:val="00FE1AFE"/>
    <w:rsid w:val="00FE1C14"/>
    <w:rsid w:val="00FE24C4"/>
    <w:rsid w:val="00FE345A"/>
    <w:rsid w:val="00FE3E2E"/>
    <w:rsid w:val="00FE4205"/>
    <w:rsid w:val="00FE4237"/>
    <w:rsid w:val="00FE46C6"/>
    <w:rsid w:val="00FE4C73"/>
    <w:rsid w:val="00FE4F48"/>
    <w:rsid w:val="00FE50F0"/>
    <w:rsid w:val="00FE50F4"/>
    <w:rsid w:val="00FE52EF"/>
    <w:rsid w:val="00FE57C8"/>
    <w:rsid w:val="00FE67BA"/>
    <w:rsid w:val="00FE6E7A"/>
    <w:rsid w:val="00FE77FC"/>
    <w:rsid w:val="00FE7AF0"/>
    <w:rsid w:val="00FE7DD7"/>
    <w:rsid w:val="00FE7E03"/>
    <w:rsid w:val="00FF0373"/>
    <w:rsid w:val="00FF060D"/>
    <w:rsid w:val="00FF0E6F"/>
    <w:rsid w:val="00FF1114"/>
    <w:rsid w:val="00FF1518"/>
    <w:rsid w:val="00FF1C51"/>
    <w:rsid w:val="00FF1F98"/>
    <w:rsid w:val="00FF2703"/>
    <w:rsid w:val="00FF2AF8"/>
    <w:rsid w:val="00FF2D4A"/>
    <w:rsid w:val="00FF386F"/>
    <w:rsid w:val="00FF3C22"/>
    <w:rsid w:val="00FF3C64"/>
    <w:rsid w:val="00FF3DCA"/>
    <w:rsid w:val="00FF3DE6"/>
    <w:rsid w:val="00FF4170"/>
    <w:rsid w:val="00FF426C"/>
    <w:rsid w:val="00FF45C6"/>
    <w:rsid w:val="00FF471E"/>
    <w:rsid w:val="00FF4892"/>
    <w:rsid w:val="00FF49AC"/>
    <w:rsid w:val="00FF4B7E"/>
    <w:rsid w:val="00FF4DB9"/>
    <w:rsid w:val="00FF4E53"/>
    <w:rsid w:val="00FF4E65"/>
    <w:rsid w:val="00FF4EBD"/>
    <w:rsid w:val="00FF5671"/>
    <w:rsid w:val="00FF6492"/>
    <w:rsid w:val="00FF6C6E"/>
    <w:rsid w:val="00FF7357"/>
    <w:rsid w:val="00FF7460"/>
    <w:rsid w:val="00FF7746"/>
    <w:rsid w:val="00FF7B93"/>
    <w:rsid w:val="00FF7C20"/>
    <w:rsid w:val="01E2AAC4"/>
    <w:rsid w:val="0305511A"/>
    <w:rsid w:val="04170534"/>
    <w:rsid w:val="050CE768"/>
    <w:rsid w:val="05C0B78A"/>
    <w:rsid w:val="06F1BD6A"/>
    <w:rsid w:val="0733828C"/>
    <w:rsid w:val="076A9260"/>
    <w:rsid w:val="09637137"/>
    <w:rsid w:val="0AF3C7FC"/>
    <w:rsid w:val="0AFFB933"/>
    <w:rsid w:val="0BA7D6EE"/>
    <w:rsid w:val="0EDBCD5C"/>
    <w:rsid w:val="0F0A812A"/>
    <w:rsid w:val="11287A94"/>
    <w:rsid w:val="118C4227"/>
    <w:rsid w:val="12768BA1"/>
    <w:rsid w:val="1334E662"/>
    <w:rsid w:val="144DDBF9"/>
    <w:rsid w:val="149EA0CA"/>
    <w:rsid w:val="155C0413"/>
    <w:rsid w:val="16A1055C"/>
    <w:rsid w:val="16CECC2C"/>
    <w:rsid w:val="1757ED09"/>
    <w:rsid w:val="175DD18A"/>
    <w:rsid w:val="186A9C8D"/>
    <w:rsid w:val="18C207C6"/>
    <w:rsid w:val="18ED672E"/>
    <w:rsid w:val="19588CA3"/>
    <w:rsid w:val="1AC700AB"/>
    <w:rsid w:val="1B216DD7"/>
    <w:rsid w:val="1BFD9FEF"/>
    <w:rsid w:val="1C1DB8C1"/>
    <w:rsid w:val="1D6A6F25"/>
    <w:rsid w:val="1EEB1D80"/>
    <w:rsid w:val="1FE5789B"/>
    <w:rsid w:val="210F6EC0"/>
    <w:rsid w:val="2132EF87"/>
    <w:rsid w:val="228AC59F"/>
    <w:rsid w:val="22F27E3D"/>
    <w:rsid w:val="23A5C537"/>
    <w:rsid w:val="2549A7A9"/>
    <w:rsid w:val="25D9CC09"/>
    <w:rsid w:val="26D64FB8"/>
    <w:rsid w:val="27105422"/>
    <w:rsid w:val="274CE7BB"/>
    <w:rsid w:val="2783E289"/>
    <w:rsid w:val="2789DEFF"/>
    <w:rsid w:val="281754A6"/>
    <w:rsid w:val="28EA0F7F"/>
    <w:rsid w:val="2A6F1D28"/>
    <w:rsid w:val="2AF82DD6"/>
    <w:rsid w:val="2BEF6099"/>
    <w:rsid w:val="2CD75B26"/>
    <w:rsid w:val="2E0C0559"/>
    <w:rsid w:val="2EF7EF61"/>
    <w:rsid w:val="2F60B273"/>
    <w:rsid w:val="31EF8DAF"/>
    <w:rsid w:val="32169F88"/>
    <w:rsid w:val="3520D835"/>
    <w:rsid w:val="3527C15A"/>
    <w:rsid w:val="35A50372"/>
    <w:rsid w:val="37EFA8A5"/>
    <w:rsid w:val="38B3B0FD"/>
    <w:rsid w:val="3DB90AB1"/>
    <w:rsid w:val="3E0CC1CB"/>
    <w:rsid w:val="3E578CB2"/>
    <w:rsid w:val="3EB7644A"/>
    <w:rsid w:val="4064FC58"/>
    <w:rsid w:val="40716CAF"/>
    <w:rsid w:val="4189A776"/>
    <w:rsid w:val="41EE8A71"/>
    <w:rsid w:val="44B0A7B4"/>
    <w:rsid w:val="44B39AE1"/>
    <w:rsid w:val="45326C97"/>
    <w:rsid w:val="453CC5B1"/>
    <w:rsid w:val="453EE985"/>
    <w:rsid w:val="459F8D5E"/>
    <w:rsid w:val="471B5DD6"/>
    <w:rsid w:val="4721836E"/>
    <w:rsid w:val="4759BA8C"/>
    <w:rsid w:val="47F5336C"/>
    <w:rsid w:val="48F75498"/>
    <w:rsid w:val="4A59B914"/>
    <w:rsid w:val="4A95ED2E"/>
    <w:rsid w:val="4A9D22E4"/>
    <w:rsid w:val="4AE49254"/>
    <w:rsid w:val="4AEF95C6"/>
    <w:rsid w:val="4B0E0A26"/>
    <w:rsid w:val="4B488D11"/>
    <w:rsid w:val="4CA10438"/>
    <w:rsid w:val="4D99DD3D"/>
    <w:rsid w:val="4DEF4E29"/>
    <w:rsid w:val="4E795CC9"/>
    <w:rsid w:val="508EFBCB"/>
    <w:rsid w:val="50F88FF9"/>
    <w:rsid w:val="51C1B951"/>
    <w:rsid w:val="51DDC188"/>
    <w:rsid w:val="538BD971"/>
    <w:rsid w:val="53E68A7B"/>
    <w:rsid w:val="53F972B7"/>
    <w:rsid w:val="568785A1"/>
    <w:rsid w:val="56E66213"/>
    <w:rsid w:val="576DE043"/>
    <w:rsid w:val="57845B37"/>
    <w:rsid w:val="579BC1BD"/>
    <w:rsid w:val="59B208DD"/>
    <w:rsid w:val="5A90B082"/>
    <w:rsid w:val="5B090D55"/>
    <w:rsid w:val="5B86BDBC"/>
    <w:rsid w:val="5B88B7F6"/>
    <w:rsid w:val="5CEECBA3"/>
    <w:rsid w:val="5D0147D5"/>
    <w:rsid w:val="5D1E409E"/>
    <w:rsid w:val="5E310324"/>
    <w:rsid w:val="5E6C4F30"/>
    <w:rsid w:val="5EC7C85C"/>
    <w:rsid w:val="5F70C042"/>
    <w:rsid w:val="5F7A8496"/>
    <w:rsid w:val="60FC01E9"/>
    <w:rsid w:val="6100DB07"/>
    <w:rsid w:val="6166D92C"/>
    <w:rsid w:val="619F8ADF"/>
    <w:rsid w:val="64A6CACD"/>
    <w:rsid w:val="64AE9603"/>
    <w:rsid w:val="650EF0C0"/>
    <w:rsid w:val="6602E426"/>
    <w:rsid w:val="66100353"/>
    <w:rsid w:val="674EFF87"/>
    <w:rsid w:val="682B0BB6"/>
    <w:rsid w:val="6AC8D395"/>
    <w:rsid w:val="6BCCA38B"/>
    <w:rsid w:val="6C67D704"/>
    <w:rsid w:val="6C9BE4D6"/>
    <w:rsid w:val="6DA87B6C"/>
    <w:rsid w:val="6E2BB1F8"/>
    <w:rsid w:val="6F594798"/>
    <w:rsid w:val="6F8D67E2"/>
    <w:rsid w:val="70611D0B"/>
    <w:rsid w:val="7205343F"/>
    <w:rsid w:val="722921DA"/>
    <w:rsid w:val="727B9BE0"/>
    <w:rsid w:val="7301A285"/>
    <w:rsid w:val="73C72DEC"/>
    <w:rsid w:val="74411A38"/>
    <w:rsid w:val="76499281"/>
    <w:rsid w:val="796020BE"/>
    <w:rsid w:val="7A4E8456"/>
    <w:rsid w:val="7B3B13AD"/>
    <w:rsid w:val="7B873091"/>
    <w:rsid w:val="7BCA3055"/>
    <w:rsid w:val="7C372B85"/>
    <w:rsid w:val="7C72B77B"/>
    <w:rsid w:val="7CB9F626"/>
    <w:rsid w:val="7FBB66E0"/>
    <w:rsid w:val="7FDCFCD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34343"/>
  <w15:docId w15:val="{44BBB821-8122-4617-A0F7-DD0B9357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BC0"/>
    <w:pPr>
      <w:spacing w:line="480" w:lineRule="auto"/>
      <w:ind w:firstLine="360"/>
      <w:jc w:val="both"/>
    </w:pPr>
    <w:rPr>
      <w:rFonts w:asciiTheme="majorBidi" w:hAnsiTheme="majorBidi"/>
      <w:sz w:val="24"/>
    </w:rPr>
  </w:style>
  <w:style w:type="paragraph" w:styleId="Heading1">
    <w:name w:val="heading 1"/>
    <w:basedOn w:val="Normal"/>
    <w:next w:val="Normal"/>
    <w:link w:val="Heading1Char"/>
    <w:uiPriority w:val="9"/>
    <w:qFormat/>
    <w:rsid w:val="00215EAC"/>
    <w:pPr>
      <w:keepNext/>
      <w:keepLines/>
      <w:numPr>
        <w:numId w:val="22"/>
      </w:numPr>
      <w:spacing w:before="120" w:after="120"/>
      <w:ind w:left="431" w:hanging="431"/>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15EAC"/>
    <w:pPr>
      <w:keepNext/>
      <w:keepLines/>
      <w:numPr>
        <w:ilvl w:val="1"/>
        <w:numId w:val="22"/>
      </w:numPr>
      <w:spacing w:before="120" w:after="120"/>
      <w:ind w:left="578" w:hanging="578"/>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516E2"/>
    <w:pPr>
      <w:keepNext/>
      <w:keepLines/>
      <w:numPr>
        <w:ilvl w:val="2"/>
        <w:numId w:val="22"/>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D850B1"/>
    <w:pPr>
      <w:keepNext/>
      <w:keepLines/>
      <w:numPr>
        <w:ilvl w:val="3"/>
        <w:numId w:val="2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50B1"/>
    <w:pPr>
      <w:keepNext/>
      <w:keepLines/>
      <w:numPr>
        <w:ilvl w:val="4"/>
        <w:numId w:val="2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50B1"/>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50B1"/>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50B1"/>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50B1"/>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CC58FB"/>
  </w:style>
  <w:style w:type="paragraph" w:styleId="ListParagraph">
    <w:name w:val="List Paragraph"/>
    <w:basedOn w:val="Normal"/>
    <w:uiPriority w:val="34"/>
    <w:qFormat/>
    <w:rsid w:val="008C3B36"/>
    <w:pPr>
      <w:ind w:left="720"/>
      <w:contextualSpacing/>
    </w:pPr>
  </w:style>
  <w:style w:type="character" w:customStyle="1" w:styleId="Heading1Char">
    <w:name w:val="Heading 1 Char"/>
    <w:basedOn w:val="DefaultParagraphFont"/>
    <w:link w:val="Heading1"/>
    <w:uiPriority w:val="9"/>
    <w:rsid w:val="00215EAC"/>
    <w:rPr>
      <w:rFonts w:asciiTheme="majorBidi" w:eastAsiaTheme="majorEastAsia" w:hAnsiTheme="majorBidi" w:cstheme="majorBidi"/>
      <w:b/>
      <w:color w:val="000000" w:themeColor="text1"/>
      <w:szCs w:val="32"/>
    </w:rPr>
  </w:style>
  <w:style w:type="paragraph" w:styleId="Caption">
    <w:name w:val="caption"/>
    <w:basedOn w:val="Normal"/>
    <w:next w:val="Normal"/>
    <w:uiPriority w:val="35"/>
    <w:unhideWhenUsed/>
    <w:qFormat/>
    <w:rsid w:val="002474D0"/>
    <w:pPr>
      <w:spacing w:after="200" w:line="240" w:lineRule="auto"/>
    </w:pPr>
    <w:rPr>
      <w:iCs/>
      <w:sz w:val="22"/>
      <w:szCs w:val="18"/>
    </w:rPr>
  </w:style>
  <w:style w:type="paragraph" w:styleId="Bibliography">
    <w:name w:val="Bibliography"/>
    <w:basedOn w:val="Normal"/>
    <w:next w:val="Normal"/>
    <w:uiPriority w:val="37"/>
    <w:unhideWhenUsed/>
    <w:rsid w:val="006A278D"/>
    <w:pPr>
      <w:tabs>
        <w:tab w:val="left" w:pos="380"/>
        <w:tab w:val="left" w:pos="620"/>
      </w:tabs>
      <w:spacing w:after="0"/>
      <w:ind w:left="720" w:hanging="720"/>
    </w:pPr>
  </w:style>
  <w:style w:type="character" w:styleId="PlaceholderText">
    <w:name w:val="Placeholder Text"/>
    <w:basedOn w:val="DefaultParagraphFont"/>
    <w:uiPriority w:val="99"/>
    <w:semiHidden/>
    <w:rsid w:val="00435D92"/>
    <w:rPr>
      <w:color w:val="808080"/>
    </w:rPr>
  </w:style>
  <w:style w:type="character" w:customStyle="1" w:styleId="Heading2Char">
    <w:name w:val="Heading 2 Char"/>
    <w:basedOn w:val="DefaultParagraphFont"/>
    <w:link w:val="Heading2"/>
    <w:uiPriority w:val="9"/>
    <w:rsid w:val="00215EAC"/>
    <w:rPr>
      <w:rFonts w:asciiTheme="majorBidi" w:eastAsiaTheme="majorEastAsia" w:hAnsiTheme="majorBidi" w:cstheme="majorBidi"/>
      <w:b/>
      <w:szCs w:val="26"/>
    </w:rPr>
  </w:style>
  <w:style w:type="character" w:customStyle="1" w:styleId="Heading3Char">
    <w:name w:val="Heading 3 Char"/>
    <w:basedOn w:val="DefaultParagraphFont"/>
    <w:link w:val="Heading3"/>
    <w:uiPriority w:val="9"/>
    <w:rsid w:val="005516E2"/>
    <w:rPr>
      <w:rFonts w:asciiTheme="majorBidi" w:eastAsiaTheme="majorEastAsia" w:hAnsiTheme="majorBidi" w:cstheme="majorBidi"/>
      <w:b/>
      <w:i/>
      <w:sz w:val="24"/>
      <w:szCs w:val="24"/>
    </w:rPr>
  </w:style>
  <w:style w:type="paragraph" w:styleId="BodyText">
    <w:name w:val="Body Text"/>
    <w:basedOn w:val="Normal"/>
    <w:link w:val="BodyTextChar"/>
    <w:unhideWhenUsed/>
    <w:rsid w:val="00863E30"/>
    <w:pPr>
      <w:spacing w:after="120"/>
    </w:pPr>
  </w:style>
  <w:style w:type="character" w:customStyle="1" w:styleId="BodyTextChar">
    <w:name w:val="Body Text Char"/>
    <w:basedOn w:val="DefaultParagraphFont"/>
    <w:link w:val="BodyText"/>
    <w:rsid w:val="00863E30"/>
    <w:rPr>
      <w:rFonts w:asciiTheme="majorBidi" w:hAnsiTheme="majorBidi"/>
    </w:rPr>
  </w:style>
  <w:style w:type="paragraph" w:styleId="Revision">
    <w:name w:val="Revision"/>
    <w:hidden/>
    <w:uiPriority w:val="99"/>
    <w:semiHidden/>
    <w:rsid w:val="000122BA"/>
    <w:pPr>
      <w:spacing w:after="0" w:line="240" w:lineRule="auto"/>
    </w:pPr>
    <w:rPr>
      <w:rFonts w:asciiTheme="majorBidi" w:hAnsiTheme="majorBidi"/>
    </w:rPr>
  </w:style>
  <w:style w:type="character" w:styleId="Hyperlink">
    <w:name w:val="Hyperlink"/>
    <w:basedOn w:val="DefaultParagraphFont"/>
    <w:uiPriority w:val="99"/>
    <w:unhideWhenUsed/>
    <w:rsid w:val="00CA2013"/>
    <w:rPr>
      <w:color w:val="0563C1" w:themeColor="hyperlink"/>
      <w:u w:val="single"/>
    </w:rPr>
  </w:style>
  <w:style w:type="character" w:customStyle="1" w:styleId="UnresolvedMention1">
    <w:name w:val="Unresolved Mention1"/>
    <w:basedOn w:val="DefaultParagraphFont"/>
    <w:uiPriority w:val="99"/>
    <w:semiHidden/>
    <w:unhideWhenUsed/>
    <w:rsid w:val="00CA2013"/>
    <w:rPr>
      <w:color w:val="605E5C"/>
      <w:shd w:val="clear" w:color="auto" w:fill="E1DFDD"/>
    </w:rPr>
  </w:style>
  <w:style w:type="table" w:customStyle="1" w:styleId="Table">
    <w:name w:val="Table"/>
    <w:basedOn w:val="TableNormal"/>
    <w:uiPriority w:val="99"/>
    <w:rsid w:val="005F2CE6"/>
    <w:pPr>
      <w:spacing w:after="0" w:line="240" w:lineRule="auto"/>
    </w:pPr>
    <w:rPr>
      <w:rFonts w:asciiTheme="majorBidi" w:hAnsiTheme="majorBidi"/>
      <w:sz w:val="16"/>
    </w:rPr>
    <w:tblPr/>
  </w:style>
  <w:style w:type="paragraph" w:customStyle="1" w:styleId="Tableofdata">
    <w:name w:val="Table of data"/>
    <w:basedOn w:val="Normal"/>
    <w:qFormat/>
    <w:rsid w:val="006303D5"/>
    <w:pPr>
      <w:spacing w:after="0" w:line="240" w:lineRule="auto"/>
      <w:ind w:left="-490" w:firstLine="490"/>
      <w:jc w:val="center"/>
    </w:pPr>
    <w:rPr>
      <w:rFonts w:eastAsia="Times New Roman" w:cstheme="majorBidi"/>
      <w:bCs/>
      <w:color w:val="000000"/>
      <w:sz w:val="16"/>
      <w:szCs w:val="16"/>
    </w:rPr>
  </w:style>
  <w:style w:type="character" w:styleId="CommentReference">
    <w:name w:val="annotation reference"/>
    <w:basedOn w:val="DefaultParagraphFont"/>
    <w:unhideWhenUsed/>
    <w:rsid w:val="00D53C8B"/>
    <w:rPr>
      <w:sz w:val="16"/>
      <w:szCs w:val="16"/>
    </w:rPr>
  </w:style>
  <w:style w:type="paragraph" w:styleId="CommentText">
    <w:name w:val="annotation text"/>
    <w:basedOn w:val="Normal"/>
    <w:link w:val="CommentTextChar"/>
    <w:unhideWhenUsed/>
    <w:rsid w:val="004F263A"/>
    <w:pPr>
      <w:spacing w:line="240" w:lineRule="auto"/>
    </w:pPr>
    <w:rPr>
      <w:sz w:val="20"/>
      <w:szCs w:val="20"/>
    </w:rPr>
  </w:style>
  <w:style w:type="character" w:customStyle="1" w:styleId="CommentTextChar">
    <w:name w:val="Comment Text Char"/>
    <w:basedOn w:val="DefaultParagraphFont"/>
    <w:link w:val="CommentText"/>
    <w:rsid w:val="00D53C8B"/>
    <w:rPr>
      <w:rFonts w:asciiTheme="majorBidi" w:hAnsiTheme="majorBidi"/>
      <w:sz w:val="20"/>
      <w:szCs w:val="20"/>
    </w:rPr>
  </w:style>
  <w:style w:type="paragraph" w:styleId="CommentSubject">
    <w:name w:val="annotation subject"/>
    <w:basedOn w:val="CommentText"/>
    <w:next w:val="CommentText"/>
    <w:link w:val="CommentSubjectChar"/>
    <w:unhideWhenUsed/>
    <w:rsid w:val="00D53C8B"/>
    <w:rPr>
      <w:b/>
      <w:bCs/>
    </w:rPr>
  </w:style>
  <w:style w:type="character" w:customStyle="1" w:styleId="CommentSubjectChar">
    <w:name w:val="Comment Subject Char"/>
    <w:basedOn w:val="CommentTextChar"/>
    <w:link w:val="CommentSubject"/>
    <w:rsid w:val="00D53C8B"/>
    <w:rPr>
      <w:rFonts w:asciiTheme="majorBidi" w:hAnsiTheme="majorBidi"/>
      <w:b/>
      <w:bCs/>
      <w:sz w:val="20"/>
      <w:szCs w:val="20"/>
    </w:rPr>
  </w:style>
  <w:style w:type="paragraph" w:styleId="BalloonText">
    <w:name w:val="Balloon Text"/>
    <w:basedOn w:val="Normal"/>
    <w:link w:val="BalloonTextChar"/>
    <w:uiPriority w:val="99"/>
    <w:unhideWhenUsed/>
    <w:rsid w:val="00D53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53C8B"/>
    <w:rPr>
      <w:rFonts w:ascii="Segoe UI" w:hAnsi="Segoe UI" w:cs="Segoe UI"/>
      <w:sz w:val="18"/>
      <w:szCs w:val="18"/>
    </w:rPr>
  </w:style>
  <w:style w:type="character" w:customStyle="1" w:styleId="Heading4Char">
    <w:name w:val="Heading 4 Char"/>
    <w:basedOn w:val="DefaultParagraphFont"/>
    <w:link w:val="Heading4"/>
    <w:uiPriority w:val="9"/>
    <w:semiHidden/>
    <w:rsid w:val="00D850B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50B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50B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50B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50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50B1"/>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C43DB6"/>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UnresolvedMention2">
    <w:name w:val="Unresolved Mention2"/>
    <w:basedOn w:val="DefaultParagraphFont"/>
    <w:uiPriority w:val="99"/>
    <w:semiHidden/>
    <w:unhideWhenUsed/>
    <w:rsid w:val="00B14519"/>
    <w:rPr>
      <w:color w:val="605E5C"/>
      <w:shd w:val="clear" w:color="auto" w:fill="E1DFDD"/>
    </w:rPr>
  </w:style>
  <w:style w:type="paragraph" w:styleId="Header">
    <w:name w:val="header"/>
    <w:basedOn w:val="Normal"/>
    <w:link w:val="HeaderChar"/>
    <w:uiPriority w:val="99"/>
    <w:unhideWhenUsed/>
    <w:rsid w:val="00967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4F7"/>
    <w:rPr>
      <w:rFonts w:asciiTheme="majorBidi" w:hAnsiTheme="majorBidi"/>
    </w:rPr>
  </w:style>
  <w:style w:type="paragraph" w:styleId="Footer">
    <w:name w:val="footer"/>
    <w:basedOn w:val="Normal"/>
    <w:link w:val="FooterChar"/>
    <w:uiPriority w:val="99"/>
    <w:unhideWhenUsed/>
    <w:rsid w:val="00967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4F7"/>
    <w:rPr>
      <w:rFonts w:asciiTheme="majorBidi" w:hAnsiTheme="majorBidi"/>
    </w:rPr>
  </w:style>
  <w:style w:type="character" w:customStyle="1" w:styleId="UnresolvedMention3">
    <w:name w:val="Unresolved Mention3"/>
    <w:basedOn w:val="DefaultParagraphFont"/>
    <w:uiPriority w:val="99"/>
    <w:semiHidden/>
    <w:unhideWhenUsed/>
    <w:rsid w:val="004F263A"/>
    <w:rPr>
      <w:color w:val="605E5C"/>
      <w:shd w:val="clear" w:color="auto" w:fill="E1DFDD"/>
    </w:rPr>
  </w:style>
  <w:style w:type="paragraph" w:styleId="BodyTextFirstIndent">
    <w:name w:val="Body Text First Indent"/>
    <w:basedOn w:val="BodyText"/>
    <w:link w:val="BodyTextFirstIndentChar"/>
    <w:uiPriority w:val="99"/>
    <w:semiHidden/>
    <w:unhideWhenUsed/>
    <w:rsid w:val="00E82F3C"/>
    <w:pPr>
      <w:spacing w:after="160"/>
    </w:pPr>
  </w:style>
  <w:style w:type="character" w:customStyle="1" w:styleId="BodyTextFirstIndentChar">
    <w:name w:val="Body Text First Indent Char"/>
    <w:basedOn w:val="BodyTextChar"/>
    <w:link w:val="BodyTextFirstIndent"/>
    <w:uiPriority w:val="99"/>
    <w:semiHidden/>
    <w:rsid w:val="00E82F3C"/>
    <w:rPr>
      <w:rFonts w:asciiTheme="majorBidi" w:hAnsiTheme="majorBidi"/>
    </w:rPr>
  </w:style>
  <w:style w:type="paragraph" w:styleId="FootnoteText">
    <w:name w:val="footnote text"/>
    <w:basedOn w:val="Normal"/>
    <w:link w:val="FootnoteTextChar"/>
    <w:unhideWhenUsed/>
    <w:rsid w:val="00E8737E"/>
    <w:pPr>
      <w:suppressAutoHyphens/>
      <w:spacing w:after="0" w:line="240" w:lineRule="auto"/>
    </w:pPr>
    <w:rPr>
      <w:sz w:val="20"/>
      <w:szCs w:val="20"/>
    </w:rPr>
  </w:style>
  <w:style w:type="character" w:customStyle="1" w:styleId="FootnoteTextChar">
    <w:name w:val="Footnote Text Char"/>
    <w:basedOn w:val="DefaultParagraphFont"/>
    <w:link w:val="FootnoteText"/>
    <w:rsid w:val="00E8737E"/>
    <w:rPr>
      <w:rFonts w:asciiTheme="majorBidi" w:hAnsiTheme="majorBidi"/>
      <w:sz w:val="20"/>
      <w:szCs w:val="20"/>
    </w:rPr>
  </w:style>
  <w:style w:type="character" w:styleId="FootnoteReference">
    <w:name w:val="footnote reference"/>
    <w:basedOn w:val="DefaultParagraphFont"/>
    <w:uiPriority w:val="99"/>
    <w:semiHidden/>
    <w:unhideWhenUsed/>
    <w:rsid w:val="00FA66A5"/>
    <w:rPr>
      <w:vertAlign w:val="superscript"/>
    </w:rPr>
  </w:style>
  <w:style w:type="paragraph" w:styleId="NoSpacing">
    <w:name w:val="No Spacing"/>
    <w:uiPriority w:val="1"/>
    <w:qFormat/>
    <w:rsid w:val="00A34A2A"/>
    <w:pPr>
      <w:spacing w:after="0" w:line="240" w:lineRule="auto"/>
    </w:pPr>
    <w:rPr>
      <w:rFonts w:eastAsiaTheme="minorEastAsia"/>
      <w:lang w:eastAsia="ja-JP"/>
    </w:rPr>
  </w:style>
  <w:style w:type="character" w:customStyle="1" w:styleId="UnresolvedMention4">
    <w:name w:val="Unresolved Mention4"/>
    <w:basedOn w:val="DefaultParagraphFont"/>
    <w:uiPriority w:val="99"/>
    <w:semiHidden/>
    <w:unhideWhenUsed/>
    <w:rsid w:val="007D5504"/>
    <w:rPr>
      <w:color w:val="605E5C"/>
      <w:shd w:val="clear" w:color="auto" w:fill="E1DFDD"/>
    </w:rPr>
  </w:style>
  <w:style w:type="paragraph" w:styleId="Title">
    <w:name w:val="Title"/>
    <w:basedOn w:val="Normal"/>
    <w:next w:val="Normal"/>
    <w:link w:val="TitleChar"/>
    <w:uiPriority w:val="10"/>
    <w:qFormat/>
    <w:rsid w:val="00C229E3"/>
    <w:pPr>
      <w:spacing w:before="120" w:after="120" w:line="240" w:lineRule="auto"/>
      <w:contextualSpacing/>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C229E3"/>
    <w:rPr>
      <w:rFonts w:ascii="Times New Roman" w:eastAsiaTheme="majorEastAsia" w:hAnsi="Times New Roman" w:cstheme="majorBidi"/>
      <w:b/>
      <w:spacing w:val="-10"/>
      <w:kern w:val="28"/>
      <w:sz w:val="28"/>
      <w:szCs w:val="56"/>
    </w:rPr>
  </w:style>
  <w:style w:type="table" w:styleId="TableGrid">
    <w:name w:val="Table Grid"/>
    <w:basedOn w:val="TableNormal"/>
    <w:uiPriority w:val="39"/>
    <w:rsid w:val="000C3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nhideWhenUsed/>
    <w:rsid w:val="00155777"/>
    <w:rPr>
      <w:vertAlign w:val="superscript"/>
    </w:rPr>
  </w:style>
  <w:style w:type="character" w:customStyle="1" w:styleId="fontstyle01">
    <w:name w:val="fontstyle01"/>
    <w:basedOn w:val="DefaultParagraphFont"/>
    <w:rsid w:val="0022060F"/>
    <w:rPr>
      <w:rFonts w:ascii="AdvOT596495f2" w:hAnsi="AdvOT596495f2" w:hint="default"/>
      <w:b w:val="0"/>
      <w:bCs w:val="0"/>
      <w:i w:val="0"/>
      <w:iCs w:val="0"/>
      <w:color w:val="000000"/>
      <w:sz w:val="14"/>
      <w:szCs w:val="14"/>
    </w:rPr>
  </w:style>
  <w:style w:type="character" w:customStyle="1" w:styleId="fontstyle21">
    <w:name w:val="fontstyle21"/>
    <w:basedOn w:val="DefaultParagraphFont"/>
    <w:rsid w:val="0022060F"/>
    <w:rPr>
      <w:rFonts w:ascii="AdvOT596495f2+fb" w:hAnsi="AdvOT596495f2+fb" w:hint="default"/>
      <w:b w:val="0"/>
      <w:bCs w:val="0"/>
      <w:i w:val="0"/>
      <w:iCs w:val="0"/>
      <w:color w:val="000000"/>
      <w:sz w:val="14"/>
      <w:szCs w:val="14"/>
    </w:rPr>
  </w:style>
  <w:style w:type="character" w:customStyle="1" w:styleId="fontstyle31">
    <w:name w:val="fontstyle31"/>
    <w:basedOn w:val="DefaultParagraphFont"/>
    <w:rsid w:val="0022060F"/>
    <w:rPr>
      <w:rFonts w:ascii="AdvOT7fb33346.I" w:hAnsi="AdvOT7fb33346.I" w:hint="default"/>
      <w:b w:val="0"/>
      <w:bCs w:val="0"/>
      <w:i w:val="0"/>
      <w:iCs w:val="0"/>
      <w:color w:val="000000"/>
      <w:sz w:val="14"/>
      <w:szCs w:val="14"/>
    </w:rPr>
  </w:style>
  <w:style w:type="character" w:customStyle="1" w:styleId="fontstyle41">
    <w:name w:val="fontstyle41"/>
    <w:basedOn w:val="DefaultParagraphFont"/>
    <w:rsid w:val="0022060F"/>
    <w:rPr>
      <w:rFonts w:ascii="AdvOT596495f2+20" w:hAnsi="AdvOT596495f2+20" w:hint="default"/>
      <w:b w:val="0"/>
      <w:bCs w:val="0"/>
      <w:i w:val="0"/>
      <w:iCs w:val="0"/>
      <w:color w:val="000000"/>
      <w:sz w:val="14"/>
      <w:szCs w:val="14"/>
    </w:rPr>
  </w:style>
  <w:style w:type="character" w:customStyle="1" w:styleId="fontstyle51">
    <w:name w:val="fontstyle51"/>
    <w:basedOn w:val="DefaultParagraphFont"/>
    <w:rsid w:val="0022060F"/>
    <w:rPr>
      <w:rFonts w:ascii="AdvOT596495f2+22" w:hAnsi="AdvOT596495f2+22" w:hint="default"/>
      <w:b w:val="0"/>
      <w:bCs w:val="0"/>
      <w:i w:val="0"/>
      <w:iCs w:val="0"/>
      <w:color w:val="000000"/>
      <w:sz w:val="10"/>
      <w:szCs w:val="10"/>
    </w:rPr>
  </w:style>
  <w:style w:type="character" w:styleId="Emphasis">
    <w:name w:val="Emphasis"/>
    <w:basedOn w:val="DefaultParagraphFont"/>
    <w:uiPriority w:val="20"/>
    <w:qFormat/>
    <w:rsid w:val="005550B7"/>
    <w:rPr>
      <w:i/>
      <w:iCs/>
    </w:rPr>
  </w:style>
  <w:style w:type="table" w:customStyle="1" w:styleId="Mdeck5tablebodythreelines">
    <w:name w:val="M_deck_5_table_body_three_lines"/>
    <w:basedOn w:val="TableNormal"/>
    <w:uiPriority w:val="99"/>
    <w:rsid w:val="00D82BDF"/>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MDPI41threelinetable">
    <w:name w:val="MDPI_4.1_three_line_table"/>
    <w:basedOn w:val="TableNormal"/>
    <w:uiPriority w:val="99"/>
    <w:rsid w:val="00D82BDF"/>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table" w:customStyle="1" w:styleId="PlainTable41">
    <w:name w:val="Plain Table 41"/>
    <w:basedOn w:val="TableNormal"/>
    <w:uiPriority w:val="44"/>
    <w:rsid w:val="00D82BDF"/>
    <w:pPr>
      <w:spacing w:after="0" w:line="240" w:lineRule="auto"/>
    </w:pPr>
    <w:rPr>
      <w:rFonts w:ascii="Calibri" w:eastAsia="SimSun" w:hAnsi="Calibri"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DPITable">
    <w:name w:val="MDPI_Table"/>
    <w:basedOn w:val="TableNormal"/>
    <w:uiPriority w:val="99"/>
    <w:rsid w:val="00D82BDF"/>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character" w:customStyle="1" w:styleId="apple-converted-space">
    <w:name w:val="apple-converted-space"/>
    <w:rsid w:val="00D82BDF"/>
  </w:style>
  <w:style w:type="paragraph" w:styleId="EndnoteText">
    <w:name w:val="endnote text"/>
    <w:basedOn w:val="Normal"/>
    <w:link w:val="EndnoteTextChar"/>
    <w:semiHidden/>
    <w:unhideWhenUsed/>
    <w:rsid w:val="00D82BDF"/>
    <w:pPr>
      <w:spacing w:after="0" w:line="240" w:lineRule="auto"/>
      <w:ind w:firstLine="0"/>
    </w:pPr>
    <w:rPr>
      <w:rFonts w:ascii="Palatino Linotype" w:eastAsia="SimSun" w:hAnsi="Palatino Linotype" w:cs="Times New Roman"/>
      <w:noProof/>
      <w:color w:val="000000"/>
      <w:sz w:val="20"/>
      <w:szCs w:val="20"/>
      <w:lang w:eastAsia="zh-CN"/>
    </w:rPr>
  </w:style>
  <w:style w:type="character" w:customStyle="1" w:styleId="EndnoteTextChar">
    <w:name w:val="Endnote Text Char"/>
    <w:basedOn w:val="DefaultParagraphFont"/>
    <w:link w:val="EndnoteText"/>
    <w:semiHidden/>
    <w:rsid w:val="00D82BDF"/>
    <w:rPr>
      <w:rFonts w:ascii="Palatino Linotype" w:eastAsia="SimSun" w:hAnsi="Palatino Linotype" w:cs="Times New Roman"/>
      <w:noProof/>
      <w:color w:val="000000"/>
      <w:sz w:val="20"/>
      <w:szCs w:val="20"/>
      <w:lang w:eastAsia="zh-CN"/>
    </w:rPr>
  </w:style>
  <w:style w:type="character" w:styleId="FollowedHyperlink">
    <w:name w:val="FollowedHyperlink"/>
    <w:rsid w:val="00D82BDF"/>
    <w:rPr>
      <w:color w:val="954F72"/>
      <w:u w:val="single"/>
    </w:rPr>
  </w:style>
  <w:style w:type="paragraph" w:customStyle="1" w:styleId="MsoFootnoteText0">
    <w:name w:val="MsoFootnoteText"/>
    <w:basedOn w:val="NormalWeb"/>
    <w:qFormat/>
    <w:rsid w:val="00D82BDF"/>
    <w:pPr>
      <w:spacing w:before="0" w:beforeAutospacing="0" w:after="0" w:afterAutospacing="0" w:line="260" w:lineRule="atLeast"/>
      <w:ind w:firstLine="0"/>
      <w:jc w:val="both"/>
    </w:pPr>
    <w:rPr>
      <w:rFonts w:eastAsia="SimSun"/>
      <w:noProof/>
      <w:color w:val="000000"/>
      <w:sz w:val="20"/>
      <w:lang w:eastAsia="zh-CN"/>
    </w:rPr>
  </w:style>
  <w:style w:type="character" w:styleId="PageNumber">
    <w:name w:val="page number"/>
    <w:rsid w:val="00D82BDF"/>
  </w:style>
  <w:style w:type="character" w:customStyle="1" w:styleId="UnresolvedMention5">
    <w:name w:val="Unresolved Mention5"/>
    <w:basedOn w:val="DefaultParagraphFont"/>
    <w:uiPriority w:val="99"/>
    <w:semiHidden/>
    <w:unhideWhenUsed/>
    <w:rsid w:val="000D597F"/>
    <w:rPr>
      <w:color w:val="605E5C"/>
      <w:shd w:val="clear" w:color="auto" w:fill="E1DFDD"/>
    </w:rPr>
  </w:style>
  <w:style w:type="character" w:styleId="UnresolvedMention">
    <w:name w:val="Unresolved Mention"/>
    <w:basedOn w:val="DefaultParagraphFont"/>
    <w:uiPriority w:val="99"/>
    <w:semiHidden/>
    <w:unhideWhenUsed/>
    <w:rsid w:val="000C3BCC"/>
    <w:rPr>
      <w:color w:val="605E5C"/>
      <w:shd w:val="clear" w:color="auto" w:fill="E1DFDD"/>
    </w:rPr>
  </w:style>
  <w:style w:type="paragraph" w:customStyle="1" w:styleId="MDPI51figurecaption">
    <w:name w:val="MDPI_5.1_figure_caption"/>
    <w:qFormat/>
    <w:rsid w:val="00FD627F"/>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31text">
    <w:name w:val="MDPI_3.1_text"/>
    <w:qFormat/>
    <w:rsid w:val="00FD627F"/>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22heading2">
    <w:name w:val="MDPI_2.2_heading2"/>
    <w:qFormat/>
    <w:rsid w:val="00FD627F"/>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80">
      <w:bodyDiv w:val="1"/>
      <w:marLeft w:val="0"/>
      <w:marRight w:val="0"/>
      <w:marTop w:val="0"/>
      <w:marBottom w:val="0"/>
      <w:divBdr>
        <w:top w:val="none" w:sz="0" w:space="0" w:color="auto"/>
        <w:left w:val="none" w:sz="0" w:space="0" w:color="auto"/>
        <w:bottom w:val="none" w:sz="0" w:space="0" w:color="auto"/>
        <w:right w:val="none" w:sz="0" w:space="0" w:color="auto"/>
      </w:divBdr>
      <w:divsChild>
        <w:div w:id="2436624">
          <w:marLeft w:val="640"/>
          <w:marRight w:val="0"/>
          <w:marTop w:val="0"/>
          <w:marBottom w:val="0"/>
          <w:divBdr>
            <w:top w:val="none" w:sz="0" w:space="0" w:color="auto"/>
            <w:left w:val="none" w:sz="0" w:space="0" w:color="auto"/>
            <w:bottom w:val="none" w:sz="0" w:space="0" w:color="auto"/>
            <w:right w:val="none" w:sz="0" w:space="0" w:color="auto"/>
          </w:divBdr>
        </w:div>
        <w:div w:id="63645928">
          <w:marLeft w:val="640"/>
          <w:marRight w:val="0"/>
          <w:marTop w:val="0"/>
          <w:marBottom w:val="0"/>
          <w:divBdr>
            <w:top w:val="none" w:sz="0" w:space="0" w:color="auto"/>
            <w:left w:val="none" w:sz="0" w:space="0" w:color="auto"/>
            <w:bottom w:val="none" w:sz="0" w:space="0" w:color="auto"/>
            <w:right w:val="none" w:sz="0" w:space="0" w:color="auto"/>
          </w:divBdr>
        </w:div>
        <w:div w:id="73939217">
          <w:marLeft w:val="640"/>
          <w:marRight w:val="0"/>
          <w:marTop w:val="0"/>
          <w:marBottom w:val="0"/>
          <w:divBdr>
            <w:top w:val="none" w:sz="0" w:space="0" w:color="auto"/>
            <w:left w:val="none" w:sz="0" w:space="0" w:color="auto"/>
            <w:bottom w:val="none" w:sz="0" w:space="0" w:color="auto"/>
            <w:right w:val="none" w:sz="0" w:space="0" w:color="auto"/>
          </w:divBdr>
        </w:div>
        <w:div w:id="109714862">
          <w:marLeft w:val="640"/>
          <w:marRight w:val="0"/>
          <w:marTop w:val="0"/>
          <w:marBottom w:val="0"/>
          <w:divBdr>
            <w:top w:val="none" w:sz="0" w:space="0" w:color="auto"/>
            <w:left w:val="none" w:sz="0" w:space="0" w:color="auto"/>
            <w:bottom w:val="none" w:sz="0" w:space="0" w:color="auto"/>
            <w:right w:val="none" w:sz="0" w:space="0" w:color="auto"/>
          </w:divBdr>
        </w:div>
        <w:div w:id="116070992">
          <w:marLeft w:val="640"/>
          <w:marRight w:val="0"/>
          <w:marTop w:val="0"/>
          <w:marBottom w:val="0"/>
          <w:divBdr>
            <w:top w:val="none" w:sz="0" w:space="0" w:color="auto"/>
            <w:left w:val="none" w:sz="0" w:space="0" w:color="auto"/>
            <w:bottom w:val="none" w:sz="0" w:space="0" w:color="auto"/>
            <w:right w:val="none" w:sz="0" w:space="0" w:color="auto"/>
          </w:divBdr>
        </w:div>
        <w:div w:id="153498170">
          <w:marLeft w:val="640"/>
          <w:marRight w:val="0"/>
          <w:marTop w:val="0"/>
          <w:marBottom w:val="0"/>
          <w:divBdr>
            <w:top w:val="none" w:sz="0" w:space="0" w:color="auto"/>
            <w:left w:val="none" w:sz="0" w:space="0" w:color="auto"/>
            <w:bottom w:val="none" w:sz="0" w:space="0" w:color="auto"/>
            <w:right w:val="none" w:sz="0" w:space="0" w:color="auto"/>
          </w:divBdr>
        </w:div>
        <w:div w:id="202134313">
          <w:marLeft w:val="640"/>
          <w:marRight w:val="0"/>
          <w:marTop w:val="0"/>
          <w:marBottom w:val="0"/>
          <w:divBdr>
            <w:top w:val="none" w:sz="0" w:space="0" w:color="auto"/>
            <w:left w:val="none" w:sz="0" w:space="0" w:color="auto"/>
            <w:bottom w:val="none" w:sz="0" w:space="0" w:color="auto"/>
            <w:right w:val="none" w:sz="0" w:space="0" w:color="auto"/>
          </w:divBdr>
        </w:div>
        <w:div w:id="283267960">
          <w:marLeft w:val="640"/>
          <w:marRight w:val="0"/>
          <w:marTop w:val="0"/>
          <w:marBottom w:val="0"/>
          <w:divBdr>
            <w:top w:val="none" w:sz="0" w:space="0" w:color="auto"/>
            <w:left w:val="none" w:sz="0" w:space="0" w:color="auto"/>
            <w:bottom w:val="none" w:sz="0" w:space="0" w:color="auto"/>
            <w:right w:val="none" w:sz="0" w:space="0" w:color="auto"/>
          </w:divBdr>
        </w:div>
        <w:div w:id="310837789">
          <w:marLeft w:val="640"/>
          <w:marRight w:val="0"/>
          <w:marTop w:val="0"/>
          <w:marBottom w:val="0"/>
          <w:divBdr>
            <w:top w:val="none" w:sz="0" w:space="0" w:color="auto"/>
            <w:left w:val="none" w:sz="0" w:space="0" w:color="auto"/>
            <w:bottom w:val="none" w:sz="0" w:space="0" w:color="auto"/>
            <w:right w:val="none" w:sz="0" w:space="0" w:color="auto"/>
          </w:divBdr>
        </w:div>
        <w:div w:id="325481473">
          <w:marLeft w:val="640"/>
          <w:marRight w:val="0"/>
          <w:marTop w:val="0"/>
          <w:marBottom w:val="0"/>
          <w:divBdr>
            <w:top w:val="none" w:sz="0" w:space="0" w:color="auto"/>
            <w:left w:val="none" w:sz="0" w:space="0" w:color="auto"/>
            <w:bottom w:val="none" w:sz="0" w:space="0" w:color="auto"/>
            <w:right w:val="none" w:sz="0" w:space="0" w:color="auto"/>
          </w:divBdr>
        </w:div>
        <w:div w:id="332684610">
          <w:marLeft w:val="640"/>
          <w:marRight w:val="0"/>
          <w:marTop w:val="0"/>
          <w:marBottom w:val="0"/>
          <w:divBdr>
            <w:top w:val="none" w:sz="0" w:space="0" w:color="auto"/>
            <w:left w:val="none" w:sz="0" w:space="0" w:color="auto"/>
            <w:bottom w:val="none" w:sz="0" w:space="0" w:color="auto"/>
            <w:right w:val="none" w:sz="0" w:space="0" w:color="auto"/>
          </w:divBdr>
        </w:div>
        <w:div w:id="415984578">
          <w:marLeft w:val="640"/>
          <w:marRight w:val="0"/>
          <w:marTop w:val="0"/>
          <w:marBottom w:val="0"/>
          <w:divBdr>
            <w:top w:val="none" w:sz="0" w:space="0" w:color="auto"/>
            <w:left w:val="none" w:sz="0" w:space="0" w:color="auto"/>
            <w:bottom w:val="none" w:sz="0" w:space="0" w:color="auto"/>
            <w:right w:val="none" w:sz="0" w:space="0" w:color="auto"/>
          </w:divBdr>
        </w:div>
        <w:div w:id="442068730">
          <w:marLeft w:val="640"/>
          <w:marRight w:val="0"/>
          <w:marTop w:val="0"/>
          <w:marBottom w:val="0"/>
          <w:divBdr>
            <w:top w:val="none" w:sz="0" w:space="0" w:color="auto"/>
            <w:left w:val="none" w:sz="0" w:space="0" w:color="auto"/>
            <w:bottom w:val="none" w:sz="0" w:space="0" w:color="auto"/>
            <w:right w:val="none" w:sz="0" w:space="0" w:color="auto"/>
          </w:divBdr>
        </w:div>
        <w:div w:id="448092764">
          <w:marLeft w:val="640"/>
          <w:marRight w:val="0"/>
          <w:marTop w:val="0"/>
          <w:marBottom w:val="0"/>
          <w:divBdr>
            <w:top w:val="none" w:sz="0" w:space="0" w:color="auto"/>
            <w:left w:val="none" w:sz="0" w:space="0" w:color="auto"/>
            <w:bottom w:val="none" w:sz="0" w:space="0" w:color="auto"/>
            <w:right w:val="none" w:sz="0" w:space="0" w:color="auto"/>
          </w:divBdr>
        </w:div>
        <w:div w:id="479032297">
          <w:marLeft w:val="640"/>
          <w:marRight w:val="0"/>
          <w:marTop w:val="0"/>
          <w:marBottom w:val="0"/>
          <w:divBdr>
            <w:top w:val="none" w:sz="0" w:space="0" w:color="auto"/>
            <w:left w:val="none" w:sz="0" w:space="0" w:color="auto"/>
            <w:bottom w:val="none" w:sz="0" w:space="0" w:color="auto"/>
            <w:right w:val="none" w:sz="0" w:space="0" w:color="auto"/>
          </w:divBdr>
        </w:div>
        <w:div w:id="544947441">
          <w:marLeft w:val="640"/>
          <w:marRight w:val="0"/>
          <w:marTop w:val="0"/>
          <w:marBottom w:val="0"/>
          <w:divBdr>
            <w:top w:val="none" w:sz="0" w:space="0" w:color="auto"/>
            <w:left w:val="none" w:sz="0" w:space="0" w:color="auto"/>
            <w:bottom w:val="none" w:sz="0" w:space="0" w:color="auto"/>
            <w:right w:val="none" w:sz="0" w:space="0" w:color="auto"/>
          </w:divBdr>
        </w:div>
        <w:div w:id="603153235">
          <w:marLeft w:val="640"/>
          <w:marRight w:val="0"/>
          <w:marTop w:val="0"/>
          <w:marBottom w:val="0"/>
          <w:divBdr>
            <w:top w:val="none" w:sz="0" w:space="0" w:color="auto"/>
            <w:left w:val="none" w:sz="0" w:space="0" w:color="auto"/>
            <w:bottom w:val="none" w:sz="0" w:space="0" w:color="auto"/>
            <w:right w:val="none" w:sz="0" w:space="0" w:color="auto"/>
          </w:divBdr>
        </w:div>
        <w:div w:id="621962715">
          <w:marLeft w:val="640"/>
          <w:marRight w:val="0"/>
          <w:marTop w:val="0"/>
          <w:marBottom w:val="0"/>
          <w:divBdr>
            <w:top w:val="none" w:sz="0" w:space="0" w:color="auto"/>
            <w:left w:val="none" w:sz="0" w:space="0" w:color="auto"/>
            <w:bottom w:val="none" w:sz="0" w:space="0" w:color="auto"/>
            <w:right w:val="none" w:sz="0" w:space="0" w:color="auto"/>
          </w:divBdr>
        </w:div>
        <w:div w:id="668213392">
          <w:marLeft w:val="640"/>
          <w:marRight w:val="0"/>
          <w:marTop w:val="0"/>
          <w:marBottom w:val="0"/>
          <w:divBdr>
            <w:top w:val="none" w:sz="0" w:space="0" w:color="auto"/>
            <w:left w:val="none" w:sz="0" w:space="0" w:color="auto"/>
            <w:bottom w:val="none" w:sz="0" w:space="0" w:color="auto"/>
            <w:right w:val="none" w:sz="0" w:space="0" w:color="auto"/>
          </w:divBdr>
        </w:div>
        <w:div w:id="670834193">
          <w:marLeft w:val="640"/>
          <w:marRight w:val="0"/>
          <w:marTop w:val="0"/>
          <w:marBottom w:val="0"/>
          <w:divBdr>
            <w:top w:val="none" w:sz="0" w:space="0" w:color="auto"/>
            <w:left w:val="none" w:sz="0" w:space="0" w:color="auto"/>
            <w:bottom w:val="none" w:sz="0" w:space="0" w:color="auto"/>
            <w:right w:val="none" w:sz="0" w:space="0" w:color="auto"/>
          </w:divBdr>
        </w:div>
        <w:div w:id="675500559">
          <w:marLeft w:val="640"/>
          <w:marRight w:val="0"/>
          <w:marTop w:val="0"/>
          <w:marBottom w:val="0"/>
          <w:divBdr>
            <w:top w:val="none" w:sz="0" w:space="0" w:color="auto"/>
            <w:left w:val="none" w:sz="0" w:space="0" w:color="auto"/>
            <w:bottom w:val="none" w:sz="0" w:space="0" w:color="auto"/>
            <w:right w:val="none" w:sz="0" w:space="0" w:color="auto"/>
          </w:divBdr>
        </w:div>
        <w:div w:id="699937652">
          <w:marLeft w:val="640"/>
          <w:marRight w:val="0"/>
          <w:marTop w:val="0"/>
          <w:marBottom w:val="0"/>
          <w:divBdr>
            <w:top w:val="none" w:sz="0" w:space="0" w:color="auto"/>
            <w:left w:val="none" w:sz="0" w:space="0" w:color="auto"/>
            <w:bottom w:val="none" w:sz="0" w:space="0" w:color="auto"/>
            <w:right w:val="none" w:sz="0" w:space="0" w:color="auto"/>
          </w:divBdr>
        </w:div>
        <w:div w:id="755443356">
          <w:marLeft w:val="640"/>
          <w:marRight w:val="0"/>
          <w:marTop w:val="0"/>
          <w:marBottom w:val="0"/>
          <w:divBdr>
            <w:top w:val="none" w:sz="0" w:space="0" w:color="auto"/>
            <w:left w:val="none" w:sz="0" w:space="0" w:color="auto"/>
            <w:bottom w:val="none" w:sz="0" w:space="0" w:color="auto"/>
            <w:right w:val="none" w:sz="0" w:space="0" w:color="auto"/>
          </w:divBdr>
        </w:div>
        <w:div w:id="761876657">
          <w:marLeft w:val="640"/>
          <w:marRight w:val="0"/>
          <w:marTop w:val="0"/>
          <w:marBottom w:val="0"/>
          <w:divBdr>
            <w:top w:val="none" w:sz="0" w:space="0" w:color="auto"/>
            <w:left w:val="none" w:sz="0" w:space="0" w:color="auto"/>
            <w:bottom w:val="none" w:sz="0" w:space="0" w:color="auto"/>
            <w:right w:val="none" w:sz="0" w:space="0" w:color="auto"/>
          </w:divBdr>
        </w:div>
        <w:div w:id="770511785">
          <w:marLeft w:val="640"/>
          <w:marRight w:val="0"/>
          <w:marTop w:val="0"/>
          <w:marBottom w:val="0"/>
          <w:divBdr>
            <w:top w:val="none" w:sz="0" w:space="0" w:color="auto"/>
            <w:left w:val="none" w:sz="0" w:space="0" w:color="auto"/>
            <w:bottom w:val="none" w:sz="0" w:space="0" w:color="auto"/>
            <w:right w:val="none" w:sz="0" w:space="0" w:color="auto"/>
          </w:divBdr>
        </w:div>
        <w:div w:id="783572614">
          <w:marLeft w:val="640"/>
          <w:marRight w:val="0"/>
          <w:marTop w:val="0"/>
          <w:marBottom w:val="0"/>
          <w:divBdr>
            <w:top w:val="none" w:sz="0" w:space="0" w:color="auto"/>
            <w:left w:val="none" w:sz="0" w:space="0" w:color="auto"/>
            <w:bottom w:val="none" w:sz="0" w:space="0" w:color="auto"/>
            <w:right w:val="none" w:sz="0" w:space="0" w:color="auto"/>
          </w:divBdr>
        </w:div>
        <w:div w:id="785780662">
          <w:marLeft w:val="640"/>
          <w:marRight w:val="0"/>
          <w:marTop w:val="0"/>
          <w:marBottom w:val="0"/>
          <w:divBdr>
            <w:top w:val="none" w:sz="0" w:space="0" w:color="auto"/>
            <w:left w:val="none" w:sz="0" w:space="0" w:color="auto"/>
            <w:bottom w:val="none" w:sz="0" w:space="0" w:color="auto"/>
            <w:right w:val="none" w:sz="0" w:space="0" w:color="auto"/>
          </w:divBdr>
        </w:div>
        <w:div w:id="851803563">
          <w:marLeft w:val="640"/>
          <w:marRight w:val="0"/>
          <w:marTop w:val="0"/>
          <w:marBottom w:val="0"/>
          <w:divBdr>
            <w:top w:val="none" w:sz="0" w:space="0" w:color="auto"/>
            <w:left w:val="none" w:sz="0" w:space="0" w:color="auto"/>
            <w:bottom w:val="none" w:sz="0" w:space="0" w:color="auto"/>
            <w:right w:val="none" w:sz="0" w:space="0" w:color="auto"/>
          </w:divBdr>
        </w:div>
        <w:div w:id="945696911">
          <w:marLeft w:val="640"/>
          <w:marRight w:val="0"/>
          <w:marTop w:val="0"/>
          <w:marBottom w:val="0"/>
          <w:divBdr>
            <w:top w:val="none" w:sz="0" w:space="0" w:color="auto"/>
            <w:left w:val="none" w:sz="0" w:space="0" w:color="auto"/>
            <w:bottom w:val="none" w:sz="0" w:space="0" w:color="auto"/>
            <w:right w:val="none" w:sz="0" w:space="0" w:color="auto"/>
          </w:divBdr>
        </w:div>
        <w:div w:id="974875063">
          <w:marLeft w:val="640"/>
          <w:marRight w:val="0"/>
          <w:marTop w:val="0"/>
          <w:marBottom w:val="0"/>
          <w:divBdr>
            <w:top w:val="none" w:sz="0" w:space="0" w:color="auto"/>
            <w:left w:val="none" w:sz="0" w:space="0" w:color="auto"/>
            <w:bottom w:val="none" w:sz="0" w:space="0" w:color="auto"/>
            <w:right w:val="none" w:sz="0" w:space="0" w:color="auto"/>
          </w:divBdr>
        </w:div>
        <w:div w:id="1007027488">
          <w:marLeft w:val="640"/>
          <w:marRight w:val="0"/>
          <w:marTop w:val="0"/>
          <w:marBottom w:val="0"/>
          <w:divBdr>
            <w:top w:val="none" w:sz="0" w:space="0" w:color="auto"/>
            <w:left w:val="none" w:sz="0" w:space="0" w:color="auto"/>
            <w:bottom w:val="none" w:sz="0" w:space="0" w:color="auto"/>
            <w:right w:val="none" w:sz="0" w:space="0" w:color="auto"/>
          </w:divBdr>
        </w:div>
        <w:div w:id="1070880484">
          <w:marLeft w:val="640"/>
          <w:marRight w:val="0"/>
          <w:marTop w:val="0"/>
          <w:marBottom w:val="0"/>
          <w:divBdr>
            <w:top w:val="none" w:sz="0" w:space="0" w:color="auto"/>
            <w:left w:val="none" w:sz="0" w:space="0" w:color="auto"/>
            <w:bottom w:val="none" w:sz="0" w:space="0" w:color="auto"/>
            <w:right w:val="none" w:sz="0" w:space="0" w:color="auto"/>
          </w:divBdr>
        </w:div>
        <w:div w:id="1089036690">
          <w:marLeft w:val="640"/>
          <w:marRight w:val="0"/>
          <w:marTop w:val="0"/>
          <w:marBottom w:val="0"/>
          <w:divBdr>
            <w:top w:val="none" w:sz="0" w:space="0" w:color="auto"/>
            <w:left w:val="none" w:sz="0" w:space="0" w:color="auto"/>
            <w:bottom w:val="none" w:sz="0" w:space="0" w:color="auto"/>
            <w:right w:val="none" w:sz="0" w:space="0" w:color="auto"/>
          </w:divBdr>
        </w:div>
        <w:div w:id="1108743573">
          <w:marLeft w:val="640"/>
          <w:marRight w:val="0"/>
          <w:marTop w:val="0"/>
          <w:marBottom w:val="0"/>
          <w:divBdr>
            <w:top w:val="none" w:sz="0" w:space="0" w:color="auto"/>
            <w:left w:val="none" w:sz="0" w:space="0" w:color="auto"/>
            <w:bottom w:val="none" w:sz="0" w:space="0" w:color="auto"/>
            <w:right w:val="none" w:sz="0" w:space="0" w:color="auto"/>
          </w:divBdr>
        </w:div>
        <w:div w:id="1123502716">
          <w:marLeft w:val="640"/>
          <w:marRight w:val="0"/>
          <w:marTop w:val="0"/>
          <w:marBottom w:val="0"/>
          <w:divBdr>
            <w:top w:val="none" w:sz="0" w:space="0" w:color="auto"/>
            <w:left w:val="none" w:sz="0" w:space="0" w:color="auto"/>
            <w:bottom w:val="none" w:sz="0" w:space="0" w:color="auto"/>
            <w:right w:val="none" w:sz="0" w:space="0" w:color="auto"/>
          </w:divBdr>
        </w:div>
        <w:div w:id="1125583946">
          <w:marLeft w:val="640"/>
          <w:marRight w:val="0"/>
          <w:marTop w:val="0"/>
          <w:marBottom w:val="0"/>
          <w:divBdr>
            <w:top w:val="none" w:sz="0" w:space="0" w:color="auto"/>
            <w:left w:val="none" w:sz="0" w:space="0" w:color="auto"/>
            <w:bottom w:val="none" w:sz="0" w:space="0" w:color="auto"/>
            <w:right w:val="none" w:sz="0" w:space="0" w:color="auto"/>
          </w:divBdr>
        </w:div>
        <w:div w:id="1177883505">
          <w:marLeft w:val="640"/>
          <w:marRight w:val="0"/>
          <w:marTop w:val="0"/>
          <w:marBottom w:val="0"/>
          <w:divBdr>
            <w:top w:val="none" w:sz="0" w:space="0" w:color="auto"/>
            <w:left w:val="none" w:sz="0" w:space="0" w:color="auto"/>
            <w:bottom w:val="none" w:sz="0" w:space="0" w:color="auto"/>
            <w:right w:val="none" w:sz="0" w:space="0" w:color="auto"/>
          </w:divBdr>
        </w:div>
        <w:div w:id="1185285494">
          <w:marLeft w:val="640"/>
          <w:marRight w:val="0"/>
          <w:marTop w:val="0"/>
          <w:marBottom w:val="0"/>
          <w:divBdr>
            <w:top w:val="none" w:sz="0" w:space="0" w:color="auto"/>
            <w:left w:val="none" w:sz="0" w:space="0" w:color="auto"/>
            <w:bottom w:val="none" w:sz="0" w:space="0" w:color="auto"/>
            <w:right w:val="none" w:sz="0" w:space="0" w:color="auto"/>
          </w:divBdr>
        </w:div>
        <w:div w:id="1221357288">
          <w:marLeft w:val="640"/>
          <w:marRight w:val="0"/>
          <w:marTop w:val="0"/>
          <w:marBottom w:val="0"/>
          <w:divBdr>
            <w:top w:val="none" w:sz="0" w:space="0" w:color="auto"/>
            <w:left w:val="none" w:sz="0" w:space="0" w:color="auto"/>
            <w:bottom w:val="none" w:sz="0" w:space="0" w:color="auto"/>
            <w:right w:val="none" w:sz="0" w:space="0" w:color="auto"/>
          </w:divBdr>
        </w:div>
        <w:div w:id="1225531121">
          <w:marLeft w:val="640"/>
          <w:marRight w:val="0"/>
          <w:marTop w:val="0"/>
          <w:marBottom w:val="0"/>
          <w:divBdr>
            <w:top w:val="none" w:sz="0" w:space="0" w:color="auto"/>
            <w:left w:val="none" w:sz="0" w:space="0" w:color="auto"/>
            <w:bottom w:val="none" w:sz="0" w:space="0" w:color="auto"/>
            <w:right w:val="none" w:sz="0" w:space="0" w:color="auto"/>
          </w:divBdr>
        </w:div>
        <w:div w:id="1256288422">
          <w:marLeft w:val="640"/>
          <w:marRight w:val="0"/>
          <w:marTop w:val="0"/>
          <w:marBottom w:val="0"/>
          <w:divBdr>
            <w:top w:val="none" w:sz="0" w:space="0" w:color="auto"/>
            <w:left w:val="none" w:sz="0" w:space="0" w:color="auto"/>
            <w:bottom w:val="none" w:sz="0" w:space="0" w:color="auto"/>
            <w:right w:val="none" w:sz="0" w:space="0" w:color="auto"/>
          </w:divBdr>
        </w:div>
        <w:div w:id="1288245900">
          <w:marLeft w:val="640"/>
          <w:marRight w:val="0"/>
          <w:marTop w:val="0"/>
          <w:marBottom w:val="0"/>
          <w:divBdr>
            <w:top w:val="none" w:sz="0" w:space="0" w:color="auto"/>
            <w:left w:val="none" w:sz="0" w:space="0" w:color="auto"/>
            <w:bottom w:val="none" w:sz="0" w:space="0" w:color="auto"/>
            <w:right w:val="none" w:sz="0" w:space="0" w:color="auto"/>
          </w:divBdr>
        </w:div>
        <w:div w:id="1370957951">
          <w:marLeft w:val="640"/>
          <w:marRight w:val="0"/>
          <w:marTop w:val="0"/>
          <w:marBottom w:val="0"/>
          <w:divBdr>
            <w:top w:val="none" w:sz="0" w:space="0" w:color="auto"/>
            <w:left w:val="none" w:sz="0" w:space="0" w:color="auto"/>
            <w:bottom w:val="none" w:sz="0" w:space="0" w:color="auto"/>
            <w:right w:val="none" w:sz="0" w:space="0" w:color="auto"/>
          </w:divBdr>
        </w:div>
        <w:div w:id="1378312834">
          <w:marLeft w:val="640"/>
          <w:marRight w:val="0"/>
          <w:marTop w:val="0"/>
          <w:marBottom w:val="0"/>
          <w:divBdr>
            <w:top w:val="none" w:sz="0" w:space="0" w:color="auto"/>
            <w:left w:val="none" w:sz="0" w:space="0" w:color="auto"/>
            <w:bottom w:val="none" w:sz="0" w:space="0" w:color="auto"/>
            <w:right w:val="none" w:sz="0" w:space="0" w:color="auto"/>
          </w:divBdr>
        </w:div>
        <w:div w:id="1396322224">
          <w:marLeft w:val="640"/>
          <w:marRight w:val="0"/>
          <w:marTop w:val="0"/>
          <w:marBottom w:val="0"/>
          <w:divBdr>
            <w:top w:val="none" w:sz="0" w:space="0" w:color="auto"/>
            <w:left w:val="none" w:sz="0" w:space="0" w:color="auto"/>
            <w:bottom w:val="none" w:sz="0" w:space="0" w:color="auto"/>
            <w:right w:val="none" w:sz="0" w:space="0" w:color="auto"/>
          </w:divBdr>
        </w:div>
        <w:div w:id="1444303374">
          <w:marLeft w:val="640"/>
          <w:marRight w:val="0"/>
          <w:marTop w:val="0"/>
          <w:marBottom w:val="0"/>
          <w:divBdr>
            <w:top w:val="none" w:sz="0" w:space="0" w:color="auto"/>
            <w:left w:val="none" w:sz="0" w:space="0" w:color="auto"/>
            <w:bottom w:val="none" w:sz="0" w:space="0" w:color="auto"/>
            <w:right w:val="none" w:sz="0" w:space="0" w:color="auto"/>
          </w:divBdr>
        </w:div>
        <w:div w:id="1478961912">
          <w:marLeft w:val="640"/>
          <w:marRight w:val="0"/>
          <w:marTop w:val="0"/>
          <w:marBottom w:val="0"/>
          <w:divBdr>
            <w:top w:val="none" w:sz="0" w:space="0" w:color="auto"/>
            <w:left w:val="none" w:sz="0" w:space="0" w:color="auto"/>
            <w:bottom w:val="none" w:sz="0" w:space="0" w:color="auto"/>
            <w:right w:val="none" w:sz="0" w:space="0" w:color="auto"/>
          </w:divBdr>
        </w:div>
        <w:div w:id="1541553112">
          <w:marLeft w:val="640"/>
          <w:marRight w:val="0"/>
          <w:marTop w:val="0"/>
          <w:marBottom w:val="0"/>
          <w:divBdr>
            <w:top w:val="none" w:sz="0" w:space="0" w:color="auto"/>
            <w:left w:val="none" w:sz="0" w:space="0" w:color="auto"/>
            <w:bottom w:val="none" w:sz="0" w:space="0" w:color="auto"/>
            <w:right w:val="none" w:sz="0" w:space="0" w:color="auto"/>
          </w:divBdr>
        </w:div>
        <w:div w:id="1544248114">
          <w:marLeft w:val="640"/>
          <w:marRight w:val="0"/>
          <w:marTop w:val="0"/>
          <w:marBottom w:val="0"/>
          <w:divBdr>
            <w:top w:val="none" w:sz="0" w:space="0" w:color="auto"/>
            <w:left w:val="none" w:sz="0" w:space="0" w:color="auto"/>
            <w:bottom w:val="none" w:sz="0" w:space="0" w:color="auto"/>
            <w:right w:val="none" w:sz="0" w:space="0" w:color="auto"/>
          </w:divBdr>
        </w:div>
        <w:div w:id="1604805171">
          <w:marLeft w:val="640"/>
          <w:marRight w:val="0"/>
          <w:marTop w:val="0"/>
          <w:marBottom w:val="0"/>
          <w:divBdr>
            <w:top w:val="none" w:sz="0" w:space="0" w:color="auto"/>
            <w:left w:val="none" w:sz="0" w:space="0" w:color="auto"/>
            <w:bottom w:val="none" w:sz="0" w:space="0" w:color="auto"/>
            <w:right w:val="none" w:sz="0" w:space="0" w:color="auto"/>
          </w:divBdr>
        </w:div>
        <w:div w:id="1626109613">
          <w:marLeft w:val="640"/>
          <w:marRight w:val="0"/>
          <w:marTop w:val="0"/>
          <w:marBottom w:val="0"/>
          <w:divBdr>
            <w:top w:val="none" w:sz="0" w:space="0" w:color="auto"/>
            <w:left w:val="none" w:sz="0" w:space="0" w:color="auto"/>
            <w:bottom w:val="none" w:sz="0" w:space="0" w:color="auto"/>
            <w:right w:val="none" w:sz="0" w:space="0" w:color="auto"/>
          </w:divBdr>
        </w:div>
        <w:div w:id="1650287427">
          <w:marLeft w:val="640"/>
          <w:marRight w:val="0"/>
          <w:marTop w:val="0"/>
          <w:marBottom w:val="0"/>
          <w:divBdr>
            <w:top w:val="none" w:sz="0" w:space="0" w:color="auto"/>
            <w:left w:val="none" w:sz="0" w:space="0" w:color="auto"/>
            <w:bottom w:val="none" w:sz="0" w:space="0" w:color="auto"/>
            <w:right w:val="none" w:sz="0" w:space="0" w:color="auto"/>
          </w:divBdr>
        </w:div>
        <w:div w:id="1683047653">
          <w:marLeft w:val="640"/>
          <w:marRight w:val="0"/>
          <w:marTop w:val="0"/>
          <w:marBottom w:val="0"/>
          <w:divBdr>
            <w:top w:val="none" w:sz="0" w:space="0" w:color="auto"/>
            <w:left w:val="none" w:sz="0" w:space="0" w:color="auto"/>
            <w:bottom w:val="none" w:sz="0" w:space="0" w:color="auto"/>
            <w:right w:val="none" w:sz="0" w:space="0" w:color="auto"/>
          </w:divBdr>
        </w:div>
        <w:div w:id="1736124287">
          <w:marLeft w:val="640"/>
          <w:marRight w:val="0"/>
          <w:marTop w:val="0"/>
          <w:marBottom w:val="0"/>
          <w:divBdr>
            <w:top w:val="none" w:sz="0" w:space="0" w:color="auto"/>
            <w:left w:val="none" w:sz="0" w:space="0" w:color="auto"/>
            <w:bottom w:val="none" w:sz="0" w:space="0" w:color="auto"/>
            <w:right w:val="none" w:sz="0" w:space="0" w:color="auto"/>
          </w:divBdr>
        </w:div>
        <w:div w:id="1803575392">
          <w:marLeft w:val="640"/>
          <w:marRight w:val="0"/>
          <w:marTop w:val="0"/>
          <w:marBottom w:val="0"/>
          <w:divBdr>
            <w:top w:val="none" w:sz="0" w:space="0" w:color="auto"/>
            <w:left w:val="none" w:sz="0" w:space="0" w:color="auto"/>
            <w:bottom w:val="none" w:sz="0" w:space="0" w:color="auto"/>
            <w:right w:val="none" w:sz="0" w:space="0" w:color="auto"/>
          </w:divBdr>
        </w:div>
        <w:div w:id="1914076670">
          <w:marLeft w:val="640"/>
          <w:marRight w:val="0"/>
          <w:marTop w:val="0"/>
          <w:marBottom w:val="0"/>
          <w:divBdr>
            <w:top w:val="none" w:sz="0" w:space="0" w:color="auto"/>
            <w:left w:val="none" w:sz="0" w:space="0" w:color="auto"/>
            <w:bottom w:val="none" w:sz="0" w:space="0" w:color="auto"/>
            <w:right w:val="none" w:sz="0" w:space="0" w:color="auto"/>
          </w:divBdr>
        </w:div>
        <w:div w:id="1933733445">
          <w:marLeft w:val="640"/>
          <w:marRight w:val="0"/>
          <w:marTop w:val="0"/>
          <w:marBottom w:val="0"/>
          <w:divBdr>
            <w:top w:val="none" w:sz="0" w:space="0" w:color="auto"/>
            <w:left w:val="none" w:sz="0" w:space="0" w:color="auto"/>
            <w:bottom w:val="none" w:sz="0" w:space="0" w:color="auto"/>
            <w:right w:val="none" w:sz="0" w:space="0" w:color="auto"/>
          </w:divBdr>
        </w:div>
        <w:div w:id="1964457399">
          <w:marLeft w:val="640"/>
          <w:marRight w:val="0"/>
          <w:marTop w:val="0"/>
          <w:marBottom w:val="0"/>
          <w:divBdr>
            <w:top w:val="none" w:sz="0" w:space="0" w:color="auto"/>
            <w:left w:val="none" w:sz="0" w:space="0" w:color="auto"/>
            <w:bottom w:val="none" w:sz="0" w:space="0" w:color="auto"/>
            <w:right w:val="none" w:sz="0" w:space="0" w:color="auto"/>
          </w:divBdr>
        </w:div>
        <w:div w:id="1986005301">
          <w:marLeft w:val="640"/>
          <w:marRight w:val="0"/>
          <w:marTop w:val="0"/>
          <w:marBottom w:val="0"/>
          <w:divBdr>
            <w:top w:val="none" w:sz="0" w:space="0" w:color="auto"/>
            <w:left w:val="none" w:sz="0" w:space="0" w:color="auto"/>
            <w:bottom w:val="none" w:sz="0" w:space="0" w:color="auto"/>
            <w:right w:val="none" w:sz="0" w:space="0" w:color="auto"/>
          </w:divBdr>
        </w:div>
        <w:div w:id="2001226856">
          <w:marLeft w:val="640"/>
          <w:marRight w:val="0"/>
          <w:marTop w:val="0"/>
          <w:marBottom w:val="0"/>
          <w:divBdr>
            <w:top w:val="none" w:sz="0" w:space="0" w:color="auto"/>
            <w:left w:val="none" w:sz="0" w:space="0" w:color="auto"/>
            <w:bottom w:val="none" w:sz="0" w:space="0" w:color="auto"/>
            <w:right w:val="none" w:sz="0" w:space="0" w:color="auto"/>
          </w:divBdr>
        </w:div>
        <w:div w:id="2030133016">
          <w:marLeft w:val="640"/>
          <w:marRight w:val="0"/>
          <w:marTop w:val="0"/>
          <w:marBottom w:val="0"/>
          <w:divBdr>
            <w:top w:val="none" w:sz="0" w:space="0" w:color="auto"/>
            <w:left w:val="none" w:sz="0" w:space="0" w:color="auto"/>
            <w:bottom w:val="none" w:sz="0" w:space="0" w:color="auto"/>
            <w:right w:val="none" w:sz="0" w:space="0" w:color="auto"/>
          </w:divBdr>
        </w:div>
        <w:div w:id="2108109531">
          <w:marLeft w:val="640"/>
          <w:marRight w:val="0"/>
          <w:marTop w:val="0"/>
          <w:marBottom w:val="0"/>
          <w:divBdr>
            <w:top w:val="none" w:sz="0" w:space="0" w:color="auto"/>
            <w:left w:val="none" w:sz="0" w:space="0" w:color="auto"/>
            <w:bottom w:val="none" w:sz="0" w:space="0" w:color="auto"/>
            <w:right w:val="none" w:sz="0" w:space="0" w:color="auto"/>
          </w:divBdr>
        </w:div>
      </w:divsChild>
    </w:div>
    <w:div w:id="23674189">
      <w:bodyDiv w:val="1"/>
      <w:marLeft w:val="0"/>
      <w:marRight w:val="0"/>
      <w:marTop w:val="0"/>
      <w:marBottom w:val="0"/>
      <w:divBdr>
        <w:top w:val="none" w:sz="0" w:space="0" w:color="auto"/>
        <w:left w:val="none" w:sz="0" w:space="0" w:color="auto"/>
        <w:bottom w:val="none" w:sz="0" w:space="0" w:color="auto"/>
        <w:right w:val="none" w:sz="0" w:space="0" w:color="auto"/>
      </w:divBdr>
    </w:div>
    <w:div w:id="32316060">
      <w:marLeft w:val="640"/>
      <w:marRight w:val="0"/>
      <w:marTop w:val="0"/>
      <w:marBottom w:val="0"/>
      <w:divBdr>
        <w:top w:val="none" w:sz="0" w:space="0" w:color="auto"/>
        <w:left w:val="none" w:sz="0" w:space="0" w:color="auto"/>
        <w:bottom w:val="none" w:sz="0" w:space="0" w:color="auto"/>
        <w:right w:val="none" w:sz="0" w:space="0" w:color="auto"/>
      </w:divBdr>
    </w:div>
    <w:div w:id="35393206">
      <w:bodyDiv w:val="1"/>
      <w:marLeft w:val="0"/>
      <w:marRight w:val="0"/>
      <w:marTop w:val="0"/>
      <w:marBottom w:val="0"/>
      <w:divBdr>
        <w:top w:val="none" w:sz="0" w:space="0" w:color="auto"/>
        <w:left w:val="none" w:sz="0" w:space="0" w:color="auto"/>
        <w:bottom w:val="none" w:sz="0" w:space="0" w:color="auto"/>
        <w:right w:val="none" w:sz="0" w:space="0" w:color="auto"/>
      </w:divBdr>
    </w:div>
    <w:div w:id="62261322">
      <w:marLeft w:val="640"/>
      <w:marRight w:val="0"/>
      <w:marTop w:val="0"/>
      <w:marBottom w:val="0"/>
      <w:divBdr>
        <w:top w:val="none" w:sz="0" w:space="0" w:color="auto"/>
        <w:left w:val="none" w:sz="0" w:space="0" w:color="auto"/>
        <w:bottom w:val="none" w:sz="0" w:space="0" w:color="auto"/>
        <w:right w:val="none" w:sz="0" w:space="0" w:color="auto"/>
      </w:divBdr>
    </w:div>
    <w:div w:id="63187599">
      <w:bodyDiv w:val="1"/>
      <w:marLeft w:val="0"/>
      <w:marRight w:val="0"/>
      <w:marTop w:val="0"/>
      <w:marBottom w:val="0"/>
      <w:divBdr>
        <w:top w:val="none" w:sz="0" w:space="0" w:color="auto"/>
        <w:left w:val="none" w:sz="0" w:space="0" w:color="auto"/>
        <w:bottom w:val="none" w:sz="0" w:space="0" w:color="auto"/>
        <w:right w:val="none" w:sz="0" w:space="0" w:color="auto"/>
      </w:divBdr>
    </w:div>
    <w:div w:id="78720455">
      <w:marLeft w:val="640"/>
      <w:marRight w:val="0"/>
      <w:marTop w:val="0"/>
      <w:marBottom w:val="0"/>
      <w:divBdr>
        <w:top w:val="none" w:sz="0" w:space="0" w:color="auto"/>
        <w:left w:val="none" w:sz="0" w:space="0" w:color="auto"/>
        <w:bottom w:val="none" w:sz="0" w:space="0" w:color="auto"/>
        <w:right w:val="none" w:sz="0" w:space="0" w:color="auto"/>
      </w:divBdr>
    </w:div>
    <w:div w:id="82844379">
      <w:marLeft w:val="640"/>
      <w:marRight w:val="0"/>
      <w:marTop w:val="0"/>
      <w:marBottom w:val="0"/>
      <w:divBdr>
        <w:top w:val="none" w:sz="0" w:space="0" w:color="auto"/>
        <w:left w:val="none" w:sz="0" w:space="0" w:color="auto"/>
        <w:bottom w:val="none" w:sz="0" w:space="0" w:color="auto"/>
        <w:right w:val="none" w:sz="0" w:space="0" w:color="auto"/>
      </w:divBdr>
    </w:div>
    <w:div w:id="82916089">
      <w:marLeft w:val="640"/>
      <w:marRight w:val="0"/>
      <w:marTop w:val="0"/>
      <w:marBottom w:val="0"/>
      <w:divBdr>
        <w:top w:val="none" w:sz="0" w:space="0" w:color="auto"/>
        <w:left w:val="none" w:sz="0" w:space="0" w:color="auto"/>
        <w:bottom w:val="none" w:sz="0" w:space="0" w:color="auto"/>
        <w:right w:val="none" w:sz="0" w:space="0" w:color="auto"/>
      </w:divBdr>
    </w:div>
    <w:div w:id="99419854">
      <w:marLeft w:val="640"/>
      <w:marRight w:val="0"/>
      <w:marTop w:val="0"/>
      <w:marBottom w:val="0"/>
      <w:divBdr>
        <w:top w:val="none" w:sz="0" w:space="0" w:color="auto"/>
        <w:left w:val="none" w:sz="0" w:space="0" w:color="auto"/>
        <w:bottom w:val="none" w:sz="0" w:space="0" w:color="auto"/>
        <w:right w:val="none" w:sz="0" w:space="0" w:color="auto"/>
      </w:divBdr>
    </w:div>
    <w:div w:id="101345731">
      <w:bodyDiv w:val="1"/>
      <w:marLeft w:val="0"/>
      <w:marRight w:val="0"/>
      <w:marTop w:val="0"/>
      <w:marBottom w:val="0"/>
      <w:divBdr>
        <w:top w:val="none" w:sz="0" w:space="0" w:color="auto"/>
        <w:left w:val="none" w:sz="0" w:space="0" w:color="auto"/>
        <w:bottom w:val="none" w:sz="0" w:space="0" w:color="auto"/>
        <w:right w:val="none" w:sz="0" w:space="0" w:color="auto"/>
      </w:divBdr>
    </w:div>
    <w:div w:id="102726153">
      <w:bodyDiv w:val="1"/>
      <w:marLeft w:val="0"/>
      <w:marRight w:val="0"/>
      <w:marTop w:val="0"/>
      <w:marBottom w:val="0"/>
      <w:divBdr>
        <w:top w:val="none" w:sz="0" w:space="0" w:color="auto"/>
        <w:left w:val="none" w:sz="0" w:space="0" w:color="auto"/>
        <w:bottom w:val="none" w:sz="0" w:space="0" w:color="auto"/>
        <w:right w:val="none" w:sz="0" w:space="0" w:color="auto"/>
      </w:divBdr>
    </w:div>
    <w:div w:id="126320174">
      <w:marLeft w:val="640"/>
      <w:marRight w:val="0"/>
      <w:marTop w:val="0"/>
      <w:marBottom w:val="0"/>
      <w:divBdr>
        <w:top w:val="none" w:sz="0" w:space="0" w:color="auto"/>
        <w:left w:val="none" w:sz="0" w:space="0" w:color="auto"/>
        <w:bottom w:val="none" w:sz="0" w:space="0" w:color="auto"/>
        <w:right w:val="none" w:sz="0" w:space="0" w:color="auto"/>
      </w:divBdr>
    </w:div>
    <w:div w:id="196163009">
      <w:bodyDiv w:val="1"/>
      <w:marLeft w:val="0"/>
      <w:marRight w:val="0"/>
      <w:marTop w:val="0"/>
      <w:marBottom w:val="0"/>
      <w:divBdr>
        <w:top w:val="none" w:sz="0" w:space="0" w:color="auto"/>
        <w:left w:val="none" w:sz="0" w:space="0" w:color="auto"/>
        <w:bottom w:val="none" w:sz="0" w:space="0" w:color="auto"/>
        <w:right w:val="none" w:sz="0" w:space="0" w:color="auto"/>
      </w:divBdr>
      <w:divsChild>
        <w:div w:id="1084689486">
          <w:marLeft w:val="0"/>
          <w:marRight w:val="0"/>
          <w:marTop w:val="0"/>
          <w:marBottom w:val="0"/>
          <w:divBdr>
            <w:top w:val="none" w:sz="0" w:space="0" w:color="auto"/>
            <w:left w:val="none" w:sz="0" w:space="0" w:color="auto"/>
            <w:bottom w:val="none" w:sz="0" w:space="0" w:color="auto"/>
            <w:right w:val="none" w:sz="0" w:space="0" w:color="auto"/>
          </w:divBdr>
          <w:divsChild>
            <w:div w:id="1250693383">
              <w:marLeft w:val="0"/>
              <w:marRight w:val="0"/>
              <w:marTop w:val="0"/>
              <w:marBottom w:val="0"/>
              <w:divBdr>
                <w:top w:val="none" w:sz="0" w:space="0" w:color="auto"/>
                <w:left w:val="none" w:sz="0" w:space="0" w:color="auto"/>
                <w:bottom w:val="none" w:sz="0" w:space="0" w:color="auto"/>
                <w:right w:val="none" w:sz="0" w:space="0" w:color="auto"/>
              </w:divBdr>
              <w:divsChild>
                <w:div w:id="1685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4669">
      <w:marLeft w:val="640"/>
      <w:marRight w:val="0"/>
      <w:marTop w:val="0"/>
      <w:marBottom w:val="0"/>
      <w:divBdr>
        <w:top w:val="none" w:sz="0" w:space="0" w:color="auto"/>
        <w:left w:val="none" w:sz="0" w:space="0" w:color="auto"/>
        <w:bottom w:val="none" w:sz="0" w:space="0" w:color="auto"/>
        <w:right w:val="none" w:sz="0" w:space="0" w:color="auto"/>
      </w:divBdr>
    </w:div>
    <w:div w:id="213664786">
      <w:marLeft w:val="640"/>
      <w:marRight w:val="0"/>
      <w:marTop w:val="0"/>
      <w:marBottom w:val="0"/>
      <w:divBdr>
        <w:top w:val="none" w:sz="0" w:space="0" w:color="auto"/>
        <w:left w:val="none" w:sz="0" w:space="0" w:color="auto"/>
        <w:bottom w:val="none" w:sz="0" w:space="0" w:color="auto"/>
        <w:right w:val="none" w:sz="0" w:space="0" w:color="auto"/>
      </w:divBdr>
    </w:div>
    <w:div w:id="216665364">
      <w:marLeft w:val="640"/>
      <w:marRight w:val="0"/>
      <w:marTop w:val="0"/>
      <w:marBottom w:val="0"/>
      <w:divBdr>
        <w:top w:val="none" w:sz="0" w:space="0" w:color="auto"/>
        <w:left w:val="none" w:sz="0" w:space="0" w:color="auto"/>
        <w:bottom w:val="none" w:sz="0" w:space="0" w:color="auto"/>
        <w:right w:val="none" w:sz="0" w:space="0" w:color="auto"/>
      </w:divBdr>
    </w:div>
    <w:div w:id="219706317">
      <w:bodyDiv w:val="1"/>
      <w:marLeft w:val="0"/>
      <w:marRight w:val="0"/>
      <w:marTop w:val="0"/>
      <w:marBottom w:val="0"/>
      <w:divBdr>
        <w:top w:val="none" w:sz="0" w:space="0" w:color="auto"/>
        <w:left w:val="none" w:sz="0" w:space="0" w:color="auto"/>
        <w:bottom w:val="none" w:sz="0" w:space="0" w:color="auto"/>
        <w:right w:val="none" w:sz="0" w:space="0" w:color="auto"/>
      </w:divBdr>
    </w:div>
    <w:div w:id="245193633">
      <w:bodyDiv w:val="1"/>
      <w:marLeft w:val="0"/>
      <w:marRight w:val="0"/>
      <w:marTop w:val="0"/>
      <w:marBottom w:val="0"/>
      <w:divBdr>
        <w:top w:val="none" w:sz="0" w:space="0" w:color="auto"/>
        <w:left w:val="none" w:sz="0" w:space="0" w:color="auto"/>
        <w:bottom w:val="none" w:sz="0" w:space="0" w:color="auto"/>
        <w:right w:val="none" w:sz="0" w:space="0" w:color="auto"/>
      </w:divBdr>
      <w:divsChild>
        <w:div w:id="1434127474">
          <w:marLeft w:val="0"/>
          <w:marRight w:val="0"/>
          <w:marTop w:val="0"/>
          <w:marBottom w:val="0"/>
          <w:divBdr>
            <w:top w:val="none" w:sz="0" w:space="0" w:color="auto"/>
            <w:left w:val="none" w:sz="0" w:space="0" w:color="auto"/>
            <w:bottom w:val="none" w:sz="0" w:space="0" w:color="auto"/>
            <w:right w:val="none" w:sz="0" w:space="0" w:color="auto"/>
          </w:divBdr>
          <w:divsChild>
            <w:div w:id="1111054381">
              <w:marLeft w:val="0"/>
              <w:marRight w:val="0"/>
              <w:marTop w:val="0"/>
              <w:marBottom w:val="0"/>
              <w:divBdr>
                <w:top w:val="none" w:sz="0" w:space="0" w:color="auto"/>
                <w:left w:val="none" w:sz="0" w:space="0" w:color="auto"/>
                <w:bottom w:val="none" w:sz="0" w:space="0" w:color="auto"/>
                <w:right w:val="none" w:sz="0" w:space="0" w:color="auto"/>
              </w:divBdr>
              <w:divsChild>
                <w:div w:id="2896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69075">
      <w:bodyDiv w:val="1"/>
      <w:marLeft w:val="0"/>
      <w:marRight w:val="0"/>
      <w:marTop w:val="0"/>
      <w:marBottom w:val="0"/>
      <w:divBdr>
        <w:top w:val="none" w:sz="0" w:space="0" w:color="auto"/>
        <w:left w:val="none" w:sz="0" w:space="0" w:color="auto"/>
        <w:bottom w:val="none" w:sz="0" w:space="0" w:color="auto"/>
        <w:right w:val="none" w:sz="0" w:space="0" w:color="auto"/>
      </w:divBdr>
    </w:div>
    <w:div w:id="279454419">
      <w:bodyDiv w:val="1"/>
      <w:marLeft w:val="0"/>
      <w:marRight w:val="0"/>
      <w:marTop w:val="0"/>
      <w:marBottom w:val="0"/>
      <w:divBdr>
        <w:top w:val="none" w:sz="0" w:space="0" w:color="auto"/>
        <w:left w:val="none" w:sz="0" w:space="0" w:color="auto"/>
        <w:bottom w:val="none" w:sz="0" w:space="0" w:color="auto"/>
        <w:right w:val="none" w:sz="0" w:space="0" w:color="auto"/>
      </w:divBdr>
      <w:divsChild>
        <w:div w:id="12268184">
          <w:marLeft w:val="640"/>
          <w:marRight w:val="0"/>
          <w:marTop w:val="0"/>
          <w:marBottom w:val="0"/>
          <w:divBdr>
            <w:top w:val="none" w:sz="0" w:space="0" w:color="auto"/>
            <w:left w:val="none" w:sz="0" w:space="0" w:color="auto"/>
            <w:bottom w:val="none" w:sz="0" w:space="0" w:color="auto"/>
            <w:right w:val="none" w:sz="0" w:space="0" w:color="auto"/>
          </w:divBdr>
        </w:div>
        <w:div w:id="42756645">
          <w:marLeft w:val="640"/>
          <w:marRight w:val="0"/>
          <w:marTop w:val="0"/>
          <w:marBottom w:val="0"/>
          <w:divBdr>
            <w:top w:val="none" w:sz="0" w:space="0" w:color="auto"/>
            <w:left w:val="none" w:sz="0" w:space="0" w:color="auto"/>
            <w:bottom w:val="none" w:sz="0" w:space="0" w:color="auto"/>
            <w:right w:val="none" w:sz="0" w:space="0" w:color="auto"/>
          </w:divBdr>
        </w:div>
        <w:div w:id="135953675">
          <w:marLeft w:val="640"/>
          <w:marRight w:val="0"/>
          <w:marTop w:val="0"/>
          <w:marBottom w:val="0"/>
          <w:divBdr>
            <w:top w:val="none" w:sz="0" w:space="0" w:color="auto"/>
            <w:left w:val="none" w:sz="0" w:space="0" w:color="auto"/>
            <w:bottom w:val="none" w:sz="0" w:space="0" w:color="auto"/>
            <w:right w:val="none" w:sz="0" w:space="0" w:color="auto"/>
          </w:divBdr>
        </w:div>
        <w:div w:id="218442518">
          <w:marLeft w:val="640"/>
          <w:marRight w:val="0"/>
          <w:marTop w:val="0"/>
          <w:marBottom w:val="0"/>
          <w:divBdr>
            <w:top w:val="none" w:sz="0" w:space="0" w:color="auto"/>
            <w:left w:val="none" w:sz="0" w:space="0" w:color="auto"/>
            <w:bottom w:val="none" w:sz="0" w:space="0" w:color="auto"/>
            <w:right w:val="none" w:sz="0" w:space="0" w:color="auto"/>
          </w:divBdr>
        </w:div>
        <w:div w:id="364329822">
          <w:marLeft w:val="640"/>
          <w:marRight w:val="0"/>
          <w:marTop w:val="0"/>
          <w:marBottom w:val="0"/>
          <w:divBdr>
            <w:top w:val="none" w:sz="0" w:space="0" w:color="auto"/>
            <w:left w:val="none" w:sz="0" w:space="0" w:color="auto"/>
            <w:bottom w:val="none" w:sz="0" w:space="0" w:color="auto"/>
            <w:right w:val="none" w:sz="0" w:space="0" w:color="auto"/>
          </w:divBdr>
        </w:div>
        <w:div w:id="369300597">
          <w:marLeft w:val="640"/>
          <w:marRight w:val="0"/>
          <w:marTop w:val="0"/>
          <w:marBottom w:val="0"/>
          <w:divBdr>
            <w:top w:val="none" w:sz="0" w:space="0" w:color="auto"/>
            <w:left w:val="none" w:sz="0" w:space="0" w:color="auto"/>
            <w:bottom w:val="none" w:sz="0" w:space="0" w:color="auto"/>
            <w:right w:val="none" w:sz="0" w:space="0" w:color="auto"/>
          </w:divBdr>
        </w:div>
        <w:div w:id="389765696">
          <w:marLeft w:val="640"/>
          <w:marRight w:val="0"/>
          <w:marTop w:val="0"/>
          <w:marBottom w:val="0"/>
          <w:divBdr>
            <w:top w:val="none" w:sz="0" w:space="0" w:color="auto"/>
            <w:left w:val="none" w:sz="0" w:space="0" w:color="auto"/>
            <w:bottom w:val="none" w:sz="0" w:space="0" w:color="auto"/>
            <w:right w:val="none" w:sz="0" w:space="0" w:color="auto"/>
          </w:divBdr>
        </w:div>
        <w:div w:id="439758480">
          <w:marLeft w:val="640"/>
          <w:marRight w:val="0"/>
          <w:marTop w:val="0"/>
          <w:marBottom w:val="0"/>
          <w:divBdr>
            <w:top w:val="none" w:sz="0" w:space="0" w:color="auto"/>
            <w:left w:val="none" w:sz="0" w:space="0" w:color="auto"/>
            <w:bottom w:val="none" w:sz="0" w:space="0" w:color="auto"/>
            <w:right w:val="none" w:sz="0" w:space="0" w:color="auto"/>
          </w:divBdr>
        </w:div>
        <w:div w:id="502742901">
          <w:marLeft w:val="640"/>
          <w:marRight w:val="0"/>
          <w:marTop w:val="0"/>
          <w:marBottom w:val="0"/>
          <w:divBdr>
            <w:top w:val="none" w:sz="0" w:space="0" w:color="auto"/>
            <w:left w:val="none" w:sz="0" w:space="0" w:color="auto"/>
            <w:bottom w:val="none" w:sz="0" w:space="0" w:color="auto"/>
            <w:right w:val="none" w:sz="0" w:space="0" w:color="auto"/>
          </w:divBdr>
        </w:div>
        <w:div w:id="530842093">
          <w:marLeft w:val="640"/>
          <w:marRight w:val="0"/>
          <w:marTop w:val="0"/>
          <w:marBottom w:val="0"/>
          <w:divBdr>
            <w:top w:val="none" w:sz="0" w:space="0" w:color="auto"/>
            <w:left w:val="none" w:sz="0" w:space="0" w:color="auto"/>
            <w:bottom w:val="none" w:sz="0" w:space="0" w:color="auto"/>
            <w:right w:val="none" w:sz="0" w:space="0" w:color="auto"/>
          </w:divBdr>
        </w:div>
        <w:div w:id="581717523">
          <w:marLeft w:val="640"/>
          <w:marRight w:val="0"/>
          <w:marTop w:val="0"/>
          <w:marBottom w:val="0"/>
          <w:divBdr>
            <w:top w:val="none" w:sz="0" w:space="0" w:color="auto"/>
            <w:left w:val="none" w:sz="0" w:space="0" w:color="auto"/>
            <w:bottom w:val="none" w:sz="0" w:space="0" w:color="auto"/>
            <w:right w:val="none" w:sz="0" w:space="0" w:color="auto"/>
          </w:divBdr>
        </w:div>
        <w:div w:id="629242936">
          <w:marLeft w:val="640"/>
          <w:marRight w:val="0"/>
          <w:marTop w:val="0"/>
          <w:marBottom w:val="0"/>
          <w:divBdr>
            <w:top w:val="none" w:sz="0" w:space="0" w:color="auto"/>
            <w:left w:val="none" w:sz="0" w:space="0" w:color="auto"/>
            <w:bottom w:val="none" w:sz="0" w:space="0" w:color="auto"/>
            <w:right w:val="none" w:sz="0" w:space="0" w:color="auto"/>
          </w:divBdr>
        </w:div>
        <w:div w:id="665325248">
          <w:marLeft w:val="640"/>
          <w:marRight w:val="0"/>
          <w:marTop w:val="0"/>
          <w:marBottom w:val="0"/>
          <w:divBdr>
            <w:top w:val="none" w:sz="0" w:space="0" w:color="auto"/>
            <w:left w:val="none" w:sz="0" w:space="0" w:color="auto"/>
            <w:bottom w:val="none" w:sz="0" w:space="0" w:color="auto"/>
            <w:right w:val="none" w:sz="0" w:space="0" w:color="auto"/>
          </w:divBdr>
        </w:div>
        <w:div w:id="750005636">
          <w:marLeft w:val="640"/>
          <w:marRight w:val="0"/>
          <w:marTop w:val="0"/>
          <w:marBottom w:val="0"/>
          <w:divBdr>
            <w:top w:val="none" w:sz="0" w:space="0" w:color="auto"/>
            <w:left w:val="none" w:sz="0" w:space="0" w:color="auto"/>
            <w:bottom w:val="none" w:sz="0" w:space="0" w:color="auto"/>
            <w:right w:val="none" w:sz="0" w:space="0" w:color="auto"/>
          </w:divBdr>
        </w:div>
        <w:div w:id="751970119">
          <w:marLeft w:val="640"/>
          <w:marRight w:val="0"/>
          <w:marTop w:val="0"/>
          <w:marBottom w:val="0"/>
          <w:divBdr>
            <w:top w:val="none" w:sz="0" w:space="0" w:color="auto"/>
            <w:left w:val="none" w:sz="0" w:space="0" w:color="auto"/>
            <w:bottom w:val="none" w:sz="0" w:space="0" w:color="auto"/>
            <w:right w:val="none" w:sz="0" w:space="0" w:color="auto"/>
          </w:divBdr>
        </w:div>
        <w:div w:id="799759683">
          <w:marLeft w:val="640"/>
          <w:marRight w:val="0"/>
          <w:marTop w:val="0"/>
          <w:marBottom w:val="0"/>
          <w:divBdr>
            <w:top w:val="none" w:sz="0" w:space="0" w:color="auto"/>
            <w:left w:val="none" w:sz="0" w:space="0" w:color="auto"/>
            <w:bottom w:val="none" w:sz="0" w:space="0" w:color="auto"/>
            <w:right w:val="none" w:sz="0" w:space="0" w:color="auto"/>
          </w:divBdr>
        </w:div>
        <w:div w:id="802581445">
          <w:marLeft w:val="640"/>
          <w:marRight w:val="0"/>
          <w:marTop w:val="0"/>
          <w:marBottom w:val="0"/>
          <w:divBdr>
            <w:top w:val="none" w:sz="0" w:space="0" w:color="auto"/>
            <w:left w:val="none" w:sz="0" w:space="0" w:color="auto"/>
            <w:bottom w:val="none" w:sz="0" w:space="0" w:color="auto"/>
            <w:right w:val="none" w:sz="0" w:space="0" w:color="auto"/>
          </w:divBdr>
        </w:div>
        <w:div w:id="874848466">
          <w:marLeft w:val="640"/>
          <w:marRight w:val="0"/>
          <w:marTop w:val="0"/>
          <w:marBottom w:val="0"/>
          <w:divBdr>
            <w:top w:val="none" w:sz="0" w:space="0" w:color="auto"/>
            <w:left w:val="none" w:sz="0" w:space="0" w:color="auto"/>
            <w:bottom w:val="none" w:sz="0" w:space="0" w:color="auto"/>
            <w:right w:val="none" w:sz="0" w:space="0" w:color="auto"/>
          </w:divBdr>
        </w:div>
        <w:div w:id="923996868">
          <w:marLeft w:val="640"/>
          <w:marRight w:val="0"/>
          <w:marTop w:val="0"/>
          <w:marBottom w:val="0"/>
          <w:divBdr>
            <w:top w:val="none" w:sz="0" w:space="0" w:color="auto"/>
            <w:left w:val="none" w:sz="0" w:space="0" w:color="auto"/>
            <w:bottom w:val="none" w:sz="0" w:space="0" w:color="auto"/>
            <w:right w:val="none" w:sz="0" w:space="0" w:color="auto"/>
          </w:divBdr>
        </w:div>
        <w:div w:id="987325268">
          <w:marLeft w:val="640"/>
          <w:marRight w:val="0"/>
          <w:marTop w:val="0"/>
          <w:marBottom w:val="0"/>
          <w:divBdr>
            <w:top w:val="none" w:sz="0" w:space="0" w:color="auto"/>
            <w:left w:val="none" w:sz="0" w:space="0" w:color="auto"/>
            <w:bottom w:val="none" w:sz="0" w:space="0" w:color="auto"/>
            <w:right w:val="none" w:sz="0" w:space="0" w:color="auto"/>
          </w:divBdr>
        </w:div>
        <w:div w:id="1035886162">
          <w:marLeft w:val="640"/>
          <w:marRight w:val="0"/>
          <w:marTop w:val="0"/>
          <w:marBottom w:val="0"/>
          <w:divBdr>
            <w:top w:val="none" w:sz="0" w:space="0" w:color="auto"/>
            <w:left w:val="none" w:sz="0" w:space="0" w:color="auto"/>
            <w:bottom w:val="none" w:sz="0" w:space="0" w:color="auto"/>
            <w:right w:val="none" w:sz="0" w:space="0" w:color="auto"/>
          </w:divBdr>
        </w:div>
        <w:div w:id="1099057660">
          <w:marLeft w:val="640"/>
          <w:marRight w:val="0"/>
          <w:marTop w:val="0"/>
          <w:marBottom w:val="0"/>
          <w:divBdr>
            <w:top w:val="none" w:sz="0" w:space="0" w:color="auto"/>
            <w:left w:val="none" w:sz="0" w:space="0" w:color="auto"/>
            <w:bottom w:val="none" w:sz="0" w:space="0" w:color="auto"/>
            <w:right w:val="none" w:sz="0" w:space="0" w:color="auto"/>
          </w:divBdr>
        </w:div>
        <w:div w:id="1125539806">
          <w:marLeft w:val="640"/>
          <w:marRight w:val="0"/>
          <w:marTop w:val="0"/>
          <w:marBottom w:val="0"/>
          <w:divBdr>
            <w:top w:val="none" w:sz="0" w:space="0" w:color="auto"/>
            <w:left w:val="none" w:sz="0" w:space="0" w:color="auto"/>
            <w:bottom w:val="none" w:sz="0" w:space="0" w:color="auto"/>
            <w:right w:val="none" w:sz="0" w:space="0" w:color="auto"/>
          </w:divBdr>
        </w:div>
        <w:div w:id="1144472731">
          <w:marLeft w:val="640"/>
          <w:marRight w:val="0"/>
          <w:marTop w:val="0"/>
          <w:marBottom w:val="0"/>
          <w:divBdr>
            <w:top w:val="none" w:sz="0" w:space="0" w:color="auto"/>
            <w:left w:val="none" w:sz="0" w:space="0" w:color="auto"/>
            <w:bottom w:val="none" w:sz="0" w:space="0" w:color="auto"/>
            <w:right w:val="none" w:sz="0" w:space="0" w:color="auto"/>
          </w:divBdr>
        </w:div>
        <w:div w:id="1151408525">
          <w:marLeft w:val="640"/>
          <w:marRight w:val="0"/>
          <w:marTop w:val="0"/>
          <w:marBottom w:val="0"/>
          <w:divBdr>
            <w:top w:val="none" w:sz="0" w:space="0" w:color="auto"/>
            <w:left w:val="none" w:sz="0" w:space="0" w:color="auto"/>
            <w:bottom w:val="none" w:sz="0" w:space="0" w:color="auto"/>
            <w:right w:val="none" w:sz="0" w:space="0" w:color="auto"/>
          </w:divBdr>
        </w:div>
        <w:div w:id="1169831301">
          <w:marLeft w:val="640"/>
          <w:marRight w:val="0"/>
          <w:marTop w:val="0"/>
          <w:marBottom w:val="0"/>
          <w:divBdr>
            <w:top w:val="none" w:sz="0" w:space="0" w:color="auto"/>
            <w:left w:val="none" w:sz="0" w:space="0" w:color="auto"/>
            <w:bottom w:val="none" w:sz="0" w:space="0" w:color="auto"/>
            <w:right w:val="none" w:sz="0" w:space="0" w:color="auto"/>
          </w:divBdr>
        </w:div>
        <w:div w:id="1180310472">
          <w:marLeft w:val="640"/>
          <w:marRight w:val="0"/>
          <w:marTop w:val="0"/>
          <w:marBottom w:val="0"/>
          <w:divBdr>
            <w:top w:val="none" w:sz="0" w:space="0" w:color="auto"/>
            <w:left w:val="none" w:sz="0" w:space="0" w:color="auto"/>
            <w:bottom w:val="none" w:sz="0" w:space="0" w:color="auto"/>
            <w:right w:val="none" w:sz="0" w:space="0" w:color="auto"/>
          </w:divBdr>
        </w:div>
        <w:div w:id="1225406050">
          <w:marLeft w:val="640"/>
          <w:marRight w:val="0"/>
          <w:marTop w:val="0"/>
          <w:marBottom w:val="0"/>
          <w:divBdr>
            <w:top w:val="none" w:sz="0" w:space="0" w:color="auto"/>
            <w:left w:val="none" w:sz="0" w:space="0" w:color="auto"/>
            <w:bottom w:val="none" w:sz="0" w:space="0" w:color="auto"/>
            <w:right w:val="none" w:sz="0" w:space="0" w:color="auto"/>
          </w:divBdr>
        </w:div>
        <w:div w:id="1227376457">
          <w:marLeft w:val="640"/>
          <w:marRight w:val="0"/>
          <w:marTop w:val="0"/>
          <w:marBottom w:val="0"/>
          <w:divBdr>
            <w:top w:val="none" w:sz="0" w:space="0" w:color="auto"/>
            <w:left w:val="none" w:sz="0" w:space="0" w:color="auto"/>
            <w:bottom w:val="none" w:sz="0" w:space="0" w:color="auto"/>
            <w:right w:val="none" w:sz="0" w:space="0" w:color="auto"/>
          </w:divBdr>
        </w:div>
        <w:div w:id="1294209371">
          <w:marLeft w:val="640"/>
          <w:marRight w:val="0"/>
          <w:marTop w:val="0"/>
          <w:marBottom w:val="0"/>
          <w:divBdr>
            <w:top w:val="none" w:sz="0" w:space="0" w:color="auto"/>
            <w:left w:val="none" w:sz="0" w:space="0" w:color="auto"/>
            <w:bottom w:val="none" w:sz="0" w:space="0" w:color="auto"/>
            <w:right w:val="none" w:sz="0" w:space="0" w:color="auto"/>
          </w:divBdr>
        </w:div>
        <w:div w:id="1302610762">
          <w:marLeft w:val="640"/>
          <w:marRight w:val="0"/>
          <w:marTop w:val="0"/>
          <w:marBottom w:val="0"/>
          <w:divBdr>
            <w:top w:val="none" w:sz="0" w:space="0" w:color="auto"/>
            <w:left w:val="none" w:sz="0" w:space="0" w:color="auto"/>
            <w:bottom w:val="none" w:sz="0" w:space="0" w:color="auto"/>
            <w:right w:val="none" w:sz="0" w:space="0" w:color="auto"/>
          </w:divBdr>
        </w:div>
        <w:div w:id="1320647961">
          <w:marLeft w:val="640"/>
          <w:marRight w:val="0"/>
          <w:marTop w:val="0"/>
          <w:marBottom w:val="0"/>
          <w:divBdr>
            <w:top w:val="none" w:sz="0" w:space="0" w:color="auto"/>
            <w:left w:val="none" w:sz="0" w:space="0" w:color="auto"/>
            <w:bottom w:val="none" w:sz="0" w:space="0" w:color="auto"/>
            <w:right w:val="none" w:sz="0" w:space="0" w:color="auto"/>
          </w:divBdr>
        </w:div>
        <w:div w:id="1358234416">
          <w:marLeft w:val="640"/>
          <w:marRight w:val="0"/>
          <w:marTop w:val="0"/>
          <w:marBottom w:val="0"/>
          <w:divBdr>
            <w:top w:val="none" w:sz="0" w:space="0" w:color="auto"/>
            <w:left w:val="none" w:sz="0" w:space="0" w:color="auto"/>
            <w:bottom w:val="none" w:sz="0" w:space="0" w:color="auto"/>
            <w:right w:val="none" w:sz="0" w:space="0" w:color="auto"/>
          </w:divBdr>
        </w:div>
        <w:div w:id="1362319127">
          <w:marLeft w:val="640"/>
          <w:marRight w:val="0"/>
          <w:marTop w:val="0"/>
          <w:marBottom w:val="0"/>
          <w:divBdr>
            <w:top w:val="none" w:sz="0" w:space="0" w:color="auto"/>
            <w:left w:val="none" w:sz="0" w:space="0" w:color="auto"/>
            <w:bottom w:val="none" w:sz="0" w:space="0" w:color="auto"/>
            <w:right w:val="none" w:sz="0" w:space="0" w:color="auto"/>
          </w:divBdr>
        </w:div>
        <w:div w:id="1418094830">
          <w:marLeft w:val="640"/>
          <w:marRight w:val="0"/>
          <w:marTop w:val="0"/>
          <w:marBottom w:val="0"/>
          <w:divBdr>
            <w:top w:val="none" w:sz="0" w:space="0" w:color="auto"/>
            <w:left w:val="none" w:sz="0" w:space="0" w:color="auto"/>
            <w:bottom w:val="none" w:sz="0" w:space="0" w:color="auto"/>
            <w:right w:val="none" w:sz="0" w:space="0" w:color="auto"/>
          </w:divBdr>
        </w:div>
        <w:div w:id="1423575103">
          <w:marLeft w:val="640"/>
          <w:marRight w:val="0"/>
          <w:marTop w:val="0"/>
          <w:marBottom w:val="0"/>
          <w:divBdr>
            <w:top w:val="none" w:sz="0" w:space="0" w:color="auto"/>
            <w:left w:val="none" w:sz="0" w:space="0" w:color="auto"/>
            <w:bottom w:val="none" w:sz="0" w:space="0" w:color="auto"/>
            <w:right w:val="none" w:sz="0" w:space="0" w:color="auto"/>
          </w:divBdr>
        </w:div>
        <w:div w:id="1432243070">
          <w:marLeft w:val="640"/>
          <w:marRight w:val="0"/>
          <w:marTop w:val="0"/>
          <w:marBottom w:val="0"/>
          <w:divBdr>
            <w:top w:val="none" w:sz="0" w:space="0" w:color="auto"/>
            <w:left w:val="none" w:sz="0" w:space="0" w:color="auto"/>
            <w:bottom w:val="none" w:sz="0" w:space="0" w:color="auto"/>
            <w:right w:val="none" w:sz="0" w:space="0" w:color="auto"/>
          </w:divBdr>
        </w:div>
        <w:div w:id="1448574650">
          <w:marLeft w:val="640"/>
          <w:marRight w:val="0"/>
          <w:marTop w:val="0"/>
          <w:marBottom w:val="0"/>
          <w:divBdr>
            <w:top w:val="none" w:sz="0" w:space="0" w:color="auto"/>
            <w:left w:val="none" w:sz="0" w:space="0" w:color="auto"/>
            <w:bottom w:val="none" w:sz="0" w:space="0" w:color="auto"/>
            <w:right w:val="none" w:sz="0" w:space="0" w:color="auto"/>
          </w:divBdr>
        </w:div>
        <w:div w:id="1491214200">
          <w:marLeft w:val="640"/>
          <w:marRight w:val="0"/>
          <w:marTop w:val="0"/>
          <w:marBottom w:val="0"/>
          <w:divBdr>
            <w:top w:val="none" w:sz="0" w:space="0" w:color="auto"/>
            <w:left w:val="none" w:sz="0" w:space="0" w:color="auto"/>
            <w:bottom w:val="none" w:sz="0" w:space="0" w:color="auto"/>
            <w:right w:val="none" w:sz="0" w:space="0" w:color="auto"/>
          </w:divBdr>
        </w:div>
        <w:div w:id="1619068301">
          <w:marLeft w:val="640"/>
          <w:marRight w:val="0"/>
          <w:marTop w:val="0"/>
          <w:marBottom w:val="0"/>
          <w:divBdr>
            <w:top w:val="none" w:sz="0" w:space="0" w:color="auto"/>
            <w:left w:val="none" w:sz="0" w:space="0" w:color="auto"/>
            <w:bottom w:val="none" w:sz="0" w:space="0" w:color="auto"/>
            <w:right w:val="none" w:sz="0" w:space="0" w:color="auto"/>
          </w:divBdr>
        </w:div>
        <w:div w:id="1661075467">
          <w:marLeft w:val="640"/>
          <w:marRight w:val="0"/>
          <w:marTop w:val="0"/>
          <w:marBottom w:val="0"/>
          <w:divBdr>
            <w:top w:val="none" w:sz="0" w:space="0" w:color="auto"/>
            <w:left w:val="none" w:sz="0" w:space="0" w:color="auto"/>
            <w:bottom w:val="none" w:sz="0" w:space="0" w:color="auto"/>
            <w:right w:val="none" w:sz="0" w:space="0" w:color="auto"/>
          </w:divBdr>
        </w:div>
        <w:div w:id="1718428481">
          <w:marLeft w:val="640"/>
          <w:marRight w:val="0"/>
          <w:marTop w:val="0"/>
          <w:marBottom w:val="0"/>
          <w:divBdr>
            <w:top w:val="none" w:sz="0" w:space="0" w:color="auto"/>
            <w:left w:val="none" w:sz="0" w:space="0" w:color="auto"/>
            <w:bottom w:val="none" w:sz="0" w:space="0" w:color="auto"/>
            <w:right w:val="none" w:sz="0" w:space="0" w:color="auto"/>
          </w:divBdr>
        </w:div>
        <w:div w:id="1721512060">
          <w:marLeft w:val="640"/>
          <w:marRight w:val="0"/>
          <w:marTop w:val="0"/>
          <w:marBottom w:val="0"/>
          <w:divBdr>
            <w:top w:val="none" w:sz="0" w:space="0" w:color="auto"/>
            <w:left w:val="none" w:sz="0" w:space="0" w:color="auto"/>
            <w:bottom w:val="none" w:sz="0" w:space="0" w:color="auto"/>
            <w:right w:val="none" w:sz="0" w:space="0" w:color="auto"/>
          </w:divBdr>
        </w:div>
        <w:div w:id="1727028846">
          <w:marLeft w:val="640"/>
          <w:marRight w:val="0"/>
          <w:marTop w:val="0"/>
          <w:marBottom w:val="0"/>
          <w:divBdr>
            <w:top w:val="none" w:sz="0" w:space="0" w:color="auto"/>
            <w:left w:val="none" w:sz="0" w:space="0" w:color="auto"/>
            <w:bottom w:val="none" w:sz="0" w:space="0" w:color="auto"/>
            <w:right w:val="none" w:sz="0" w:space="0" w:color="auto"/>
          </w:divBdr>
        </w:div>
        <w:div w:id="1745491401">
          <w:marLeft w:val="640"/>
          <w:marRight w:val="0"/>
          <w:marTop w:val="0"/>
          <w:marBottom w:val="0"/>
          <w:divBdr>
            <w:top w:val="none" w:sz="0" w:space="0" w:color="auto"/>
            <w:left w:val="none" w:sz="0" w:space="0" w:color="auto"/>
            <w:bottom w:val="none" w:sz="0" w:space="0" w:color="auto"/>
            <w:right w:val="none" w:sz="0" w:space="0" w:color="auto"/>
          </w:divBdr>
        </w:div>
        <w:div w:id="1794978770">
          <w:marLeft w:val="640"/>
          <w:marRight w:val="0"/>
          <w:marTop w:val="0"/>
          <w:marBottom w:val="0"/>
          <w:divBdr>
            <w:top w:val="none" w:sz="0" w:space="0" w:color="auto"/>
            <w:left w:val="none" w:sz="0" w:space="0" w:color="auto"/>
            <w:bottom w:val="none" w:sz="0" w:space="0" w:color="auto"/>
            <w:right w:val="none" w:sz="0" w:space="0" w:color="auto"/>
          </w:divBdr>
        </w:div>
        <w:div w:id="1812945613">
          <w:marLeft w:val="640"/>
          <w:marRight w:val="0"/>
          <w:marTop w:val="0"/>
          <w:marBottom w:val="0"/>
          <w:divBdr>
            <w:top w:val="none" w:sz="0" w:space="0" w:color="auto"/>
            <w:left w:val="none" w:sz="0" w:space="0" w:color="auto"/>
            <w:bottom w:val="none" w:sz="0" w:space="0" w:color="auto"/>
            <w:right w:val="none" w:sz="0" w:space="0" w:color="auto"/>
          </w:divBdr>
        </w:div>
        <w:div w:id="1813325662">
          <w:marLeft w:val="640"/>
          <w:marRight w:val="0"/>
          <w:marTop w:val="0"/>
          <w:marBottom w:val="0"/>
          <w:divBdr>
            <w:top w:val="none" w:sz="0" w:space="0" w:color="auto"/>
            <w:left w:val="none" w:sz="0" w:space="0" w:color="auto"/>
            <w:bottom w:val="none" w:sz="0" w:space="0" w:color="auto"/>
            <w:right w:val="none" w:sz="0" w:space="0" w:color="auto"/>
          </w:divBdr>
        </w:div>
        <w:div w:id="1828395680">
          <w:marLeft w:val="640"/>
          <w:marRight w:val="0"/>
          <w:marTop w:val="0"/>
          <w:marBottom w:val="0"/>
          <w:divBdr>
            <w:top w:val="none" w:sz="0" w:space="0" w:color="auto"/>
            <w:left w:val="none" w:sz="0" w:space="0" w:color="auto"/>
            <w:bottom w:val="none" w:sz="0" w:space="0" w:color="auto"/>
            <w:right w:val="none" w:sz="0" w:space="0" w:color="auto"/>
          </w:divBdr>
        </w:div>
        <w:div w:id="1933662682">
          <w:marLeft w:val="640"/>
          <w:marRight w:val="0"/>
          <w:marTop w:val="0"/>
          <w:marBottom w:val="0"/>
          <w:divBdr>
            <w:top w:val="none" w:sz="0" w:space="0" w:color="auto"/>
            <w:left w:val="none" w:sz="0" w:space="0" w:color="auto"/>
            <w:bottom w:val="none" w:sz="0" w:space="0" w:color="auto"/>
            <w:right w:val="none" w:sz="0" w:space="0" w:color="auto"/>
          </w:divBdr>
        </w:div>
        <w:div w:id="1964648573">
          <w:marLeft w:val="640"/>
          <w:marRight w:val="0"/>
          <w:marTop w:val="0"/>
          <w:marBottom w:val="0"/>
          <w:divBdr>
            <w:top w:val="none" w:sz="0" w:space="0" w:color="auto"/>
            <w:left w:val="none" w:sz="0" w:space="0" w:color="auto"/>
            <w:bottom w:val="none" w:sz="0" w:space="0" w:color="auto"/>
            <w:right w:val="none" w:sz="0" w:space="0" w:color="auto"/>
          </w:divBdr>
        </w:div>
        <w:div w:id="1983802459">
          <w:marLeft w:val="640"/>
          <w:marRight w:val="0"/>
          <w:marTop w:val="0"/>
          <w:marBottom w:val="0"/>
          <w:divBdr>
            <w:top w:val="none" w:sz="0" w:space="0" w:color="auto"/>
            <w:left w:val="none" w:sz="0" w:space="0" w:color="auto"/>
            <w:bottom w:val="none" w:sz="0" w:space="0" w:color="auto"/>
            <w:right w:val="none" w:sz="0" w:space="0" w:color="auto"/>
          </w:divBdr>
        </w:div>
        <w:div w:id="1991278484">
          <w:marLeft w:val="640"/>
          <w:marRight w:val="0"/>
          <w:marTop w:val="0"/>
          <w:marBottom w:val="0"/>
          <w:divBdr>
            <w:top w:val="none" w:sz="0" w:space="0" w:color="auto"/>
            <w:left w:val="none" w:sz="0" w:space="0" w:color="auto"/>
            <w:bottom w:val="none" w:sz="0" w:space="0" w:color="auto"/>
            <w:right w:val="none" w:sz="0" w:space="0" w:color="auto"/>
          </w:divBdr>
        </w:div>
        <w:div w:id="2010521309">
          <w:marLeft w:val="640"/>
          <w:marRight w:val="0"/>
          <w:marTop w:val="0"/>
          <w:marBottom w:val="0"/>
          <w:divBdr>
            <w:top w:val="none" w:sz="0" w:space="0" w:color="auto"/>
            <w:left w:val="none" w:sz="0" w:space="0" w:color="auto"/>
            <w:bottom w:val="none" w:sz="0" w:space="0" w:color="auto"/>
            <w:right w:val="none" w:sz="0" w:space="0" w:color="auto"/>
          </w:divBdr>
        </w:div>
        <w:div w:id="2029477961">
          <w:marLeft w:val="640"/>
          <w:marRight w:val="0"/>
          <w:marTop w:val="0"/>
          <w:marBottom w:val="0"/>
          <w:divBdr>
            <w:top w:val="none" w:sz="0" w:space="0" w:color="auto"/>
            <w:left w:val="none" w:sz="0" w:space="0" w:color="auto"/>
            <w:bottom w:val="none" w:sz="0" w:space="0" w:color="auto"/>
            <w:right w:val="none" w:sz="0" w:space="0" w:color="auto"/>
          </w:divBdr>
        </w:div>
        <w:div w:id="2031450716">
          <w:marLeft w:val="640"/>
          <w:marRight w:val="0"/>
          <w:marTop w:val="0"/>
          <w:marBottom w:val="0"/>
          <w:divBdr>
            <w:top w:val="none" w:sz="0" w:space="0" w:color="auto"/>
            <w:left w:val="none" w:sz="0" w:space="0" w:color="auto"/>
            <w:bottom w:val="none" w:sz="0" w:space="0" w:color="auto"/>
            <w:right w:val="none" w:sz="0" w:space="0" w:color="auto"/>
          </w:divBdr>
        </w:div>
        <w:div w:id="2046708816">
          <w:marLeft w:val="640"/>
          <w:marRight w:val="0"/>
          <w:marTop w:val="0"/>
          <w:marBottom w:val="0"/>
          <w:divBdr>
            <w:top w:val="none" w:sz="0" w:space="0" w:color="auto"/>
            <w:left w:val="none" w:sz="0" w:space="0" w:color="auto"/>
            <w:bottom w:val="none" w:sz="0" w:space="0" w:color="auto"/>
            <w:right w:val="none" w:sz="0" w:space="0" w:color="auto"/>
          </w:divBdr>
        </w:div>
        <w:div w:id="2092726516">
          <w:marLeft w:val="640"/>
          <w:marRight w:val="0"/>
          <w:marTop w:val="0"/>
          <w:marBottom w:val="0"/>
          <w:divBdr>
            <w:top w:val="none" w:sz="0" w:space="0" w:color="auto"/>
            <w:left w:val="none" w:sz="0" w:space="0" w:color="auto"/>
            <w:bottom w:val="none" w:sz="0" w:space="0" w:color="auto"/>
            <w:right w:val="none" w:sz="0" w:space="0" w:color="auto"/>
          </w:divBdr>
        </w:div>
        <w:div w:id="2093967583">
          <w:marLeft w:val="640"/>
          <w:marRight w:val="0"/>
          <w:marTop w:val="0"/>
          <w:marBottom w:val="0"/>
          <w:divBdr>
            <w:top w:val="none" w:sz="0" w:space="0" w:color="auto"/>
            <w:left w:val="none" w:sz="0" w:space="0" w:color="auto"/>
            <w:bottom w:val="none" w:sz="0" w:space="0" w:color="auto"/>
            <w:right w:val="none" w:sz="0" w:space="0" w:color="auto"/>
          </w:divBdr>
        </w:div>
        <w:div w:id="2128969219">
          <w:marLeft w:val="640"/>
          <w:marRight w:val="0"/>
          <w:marTop w:val="0"/>
          <w:marBottom w:val="0"/>
          <w:divBdr>
            <w:top w:val="none" w:sz="0" w:space="0" w:color="auto"/>
            <w:left w:val="none" w:sz="0" w:space="0" w:color="auto"/>
            <w:bottom w:val="none" w:sz="0" w:space="0" w:color="auto"/>
            <w:right w:val="none" w:sz="0" w:space="0" w:color="auto"/>
          </w:divBdr>
        </w:div>
      </w:divsChild>
    </w:div>
    <w:div w:id="282464946">
      <w:marLeft w:val="640"/>
      <w:marRight w:val="0"/>
      <w:marTop w:val="0"/>
      <w:marBottom w:val="0"/>
      <w:divBdr>
        <w:top w:val="none" w:sz="0" w:space="0" w:color="auto"/>
        <w:left w:val="none" w:sz="0" w:space="0" w:color="auto"/>
        <w:bottom w:val="none" w:sz="0" w:space="0" w:color="auto"/>
        <w:right w:val="none" w:sz="0" w:space="0" w:color="auto"/>
      </w:divBdr>
    </w:div>
    <w:div w:id="285088691">
      <w:bodyDiv w:val="1"/>
      <w:marLeft w:val="0"/>
      <w:marRight w:val="0"/>
      <w:marTop w:val="0"/>
      <w:marBottom w:val="0"/>
      <w:divBdr>
        <w:top w:val="none" w:sz="0" w:space="0" w:color="auto"/>
        <w:left w:val="none" w:sz="0" w:space="0" w:color="auto"/>
        <w:bottom w:val="none" w:sz="0" w:space="0" w:color="auto"/>
        <w:right w:val="none" w:sz="0" w:space="0" w:color="auto"/>
      </w:divBdr>
    </w:div>
    <w:div w:id="289211570">
      <w:marLeft w:val="640"/>
      <w:marRight w:val="0"/>
      <w:marTop w:val="0"/>
      <w:marBottom w:val="0"/>
      <w:divBdr>
        <w:top w:val="none" w:sz="0" w:space="0" w:color="auto"/>
        <w:left w:val="none" w:sz="0" w:space="0" w:color="auto"/>
        <w:bottom w:val="none" w:sz="0" w:space="0" w:color="auto"/>
        <w:right w:val="none" w:sz="0" w:space="0" w:color="auto"/>
      </w:divBdr>
    </w:div>
    <w:div w:id="314336386">
      <w:bodyDiv w:val="1"/>
      <w:marLeft w:val="0"/>
      <w:marRight w:val="0"/>
      <w:marTop w:val="0"/>
      <w:marBottom w:val="0"/>
      <w:divBdr>
        <w:top w:val="none" w:sz="0" w:space="0" w:color="auto"/>
        <w:left w:val="none" w:sz="0" w:space="0" w:color="auto"/>
        <w:bottom w:val="none" w:sz="0" w:space="0" w:color="auto"/>
        <w:right w:val="none" w:sz="0" w:space="0" w:color="auto"/>
      </w:divBdr>
    </w:div>
    <w:div w:id="318575970">
      <w:marLeft w:val="640"/>
      <w:marRight w:val="0"/>
      <w:marTop w:val="0"/>
      <w:marBottom w:val="0"/>
      <w:divBdr>
        <w:top w:val="none" w:sz="0" w:space="0" w:color="auto"/>
        <w:left w:val="none" w:sz="0" w:space="0" w:color="auto"/>
        <w:bottom w:val="none" w:sz="0" w:space="0" w:color="auto"/>
        <w:right w:val="none" w:sz="0" w:space="0" w:color="auto"/>
      </w:divBdr>
    </w:div>
    <w:div w:id="327635684">
      <w:bodyDiv w:val="1"/>
      <w:marLeft w:val="0"/>
      <w:marRight w:val="0"/>
      <w:marTop w:val="0"/>
      <w:marBottom w:val="0"/>
      <w:divBdr>
        <w:top w:val="none" w:sz="0" w:space="0" w:color="auto"/>
        <w:left w:val="none" w:sz="0" w:space="0" w:color="auto"/>
        <w:bottom w:val="none" w:sz="0" w:space="0" w:color="auto"/>
        <w:right w:val="none" w:sz="0" w:space="0" w:color="auto"/>
      </w:divBdr>
    </w:div>
    <w:div w:id="328751571">
      <w:bodyDiv w:val="1"/>
      <w:marLeft w:val="0"/>
      <w:marRight w:val="0"/>
      <w:marTop w:val="0"/>
      <w:marBottom w:val="0"/>
      <w:divBdr>
        <w:top w:val="none" w:sz="0" w:space="0" w:color="auto"/>
        <w:left w:val="none" w:sz="0" w:space="0" w:color="auto"/>
        <w:bottom w:val="none" w:sz="0" w:space="0" w:color="auto"/>
        <w:right w:val="none" w:sz="0" w:space="0" w:color="auto"/>
      </w:divBdr>
      <w:divsChild>
        <w:div w:id="78989803">
          <w:marLeft w:val="640"/>
          <w:marRight w:val="0"/>
          <w:marTop w:val="0"/>
          <w:marBottom w:val="0"/>
          <w:divBdr>
            <w:top w:val="none" w:sz="0" w:space="0" w:color="auto"/>
            <w:left w:val="none" w:sz="0" w:space="0" w:color="auto"/>
            <w:bottom w:val="none" w:sz="0" w:space="0" w:color="auto"/>
            <w:right w:val="none" w:sz="0" w:space="0" w:color="auto"/>
          </w:divBdr>
        </w:div>
        <w:div w:id="91318670">
          <w:marLeft w:val="640"/>
          <w:marRight w:val="0"/>
          <w:marTop w:val="0"/>
          <w:marBottom w:val="0"/>
          <w:divBdr>
            <w:top w:val="none" w:sz="0" w:space="0" w:color="auto"/>
            <w:left w:val="none" w:sz="0" w:space="0" w:color="auto"/>
            <w:bottom w:val="none" w:sz="0" w:space="0" w:color="auto"/>
            <w:right w:val="none" w:sz="0" w:space="0" w:color="auto"/>
          </w:divBdr>
        </w:div>
        <w:div w:id="95637831">
          <w:marLeft w:val="640"/>
          <w:marRight w:val="0"/>
          <w:marTop w:val="0"/>
          <w:marBottom w:val="0"/>
          <w:divBdr>
            <w:top w:val="none" w:sz="0" w:space="0" w:color="auto"/>
            <w:left w:val="none" w:sz="0" w:space="0" w:color="auto"/>
            <w:bottom w:val="none" w:sz="0" w:space="0" w:color="auto"/>
            <w:right w:val="none" w:sz="0" w:space="0" w:color="auto"/>
          </w:divBdr>
        </w:div>
        <w:div w:id="173767665">
          <w:marLeft w:val="640"/>
          <w:marRight w:val="0"/>
          <w:marTop w:val="0"/>
          <w:marBottom w:val="0"/>
          <w:divBdr>
            <w:top w:val="none" w:sz="0" w:space="0" w:color="auto"/>
            <w:left w:val="none" w:sz="0" w:space="0" w:color="auto"/>
            <w:bottom w:val="none" w:sz="0" w:space="0" w:color="auto"/>
            <w:right w:val="none" w:sz="0" w:space="0" w:color="auto"/>
          </w:divBdr>
        </w:div>
        <w:div w:id="276065041">
          <w:marLeft w:val="640"/>
          <w:marRight w:val="0"/>
          <w:marTop w:val="0"/>
          <w:marBottom w:val="0"/>
          <w:divBdr>
            <w:top w:val="none" w:sz="0" w:space="0" w:color="auto"/>
            <w:left w:val="none" w:sz="0" w:space="0" w:color="auto"/>
            <w:bottom w:val="none" w:sz="0" w:space="0" w:color="auto"/>
            <w:right w:val="none" w:sz="0" w:space="0" w:color="auto"/>
          </w:divBdr>
        </w:div>
        <w:div w:id="351343334">
          <w:marLeft w:val="640"/>
          <w:marRight w:val="0"/>
          <w:marTop w:val="0"/>
          <w:marBottom w:val="0"/>
          <w:divBdr>
            <w:top w:val="none" w:sz="0" w:space="0" w:color="auto"/>
            <w:left w:val="none" w:sz="0" w:space="0" w:color="auto"/>
            <w:bottom w:val="none" w:sz="0" w:space="0" w:color="auto"/>
            <w:right w:val="none" w:sz="0" w:space="0" w:color="auto"/>
          </w:divBdr>
        </w:div>
        <w:div w:id="460417094">
          <w:marLeft w:val="640"/>
          <w:marRight w:val="0"/>
          <w:marTop w:val="0"/>
          <w:marBottom w:val="0"/>
          <w:divBdr>
            <w:top w:val="none" w:sz="0" w:space="0" w:color="auto"/>
            <w:left w:val="none" w:sz="0" w:space="0" w:color="auto"/>
            <w:bottom w:val="none" w:sz="0" w:space="0" w:color="auto"/>
            <w:right w:val="none" w:sz="0" w:space="0" w:color="auto"/>
          </w:divBdr>
        </w:div>
        <w:div w:id="510068580">
          <w:marLeft w:val="640"/>
          <w:marRight w:val="0"/>
          <w:marTop w:val="0"/>
          <w:marBottom w:val="0"/>
          <w:divBdr>
            <w:top w:val="none" w:sz="0" w:space="0" w:color="auto"/>
            <w:left w:val="none" w:sz="0" w:space="0" w:color="auto"/>
            <w:bottom w:val="none" w:sz="0" w:space="0" w:color="auto"/>
            <w:right w:val="none" w:sz="0" w:space="0" w:color="auto"/>
          </w:divBdr>
        </w:div>
        <w:div w:id="522406334">
          <w:marLeft w:val="640"/>
          <w:marRight w:val="0"/>
          <w:marTop w:val="0"/>
          <w:marBottom w:val="0"/>
          <w:divBdr>
            <w:top w:val="none" w:sz="0" w:space="0" w:color="auto"/>
            <w:left w:val="none" w:sz="0" w:space="0" w:color="auto"/>
            <w:bottom w:val="none" w:sz="0" w:space="0" w:color="auto"/>
            <w:right w:val="none" w:sz="0" w:space="0" w:color="auto"/>
          </w:divBdr>
        </w:div>
        <w:div w:id="528643651">
          <w:marLeft w:val="640"/>
          <w:marRight w:val="0"/>
          <w:marTop w:val="0"/>
          <w:marBottom w:val="0"/>
          <w:divBdr>
            <w:top w:val="none" w:sz="0" w:space="0" w:color="auto"/>
            <w:left w:val="none" w:sz="0" w:space="0" w:color="auto"/>
            <w:bottom w:val="none" w:sz="0" w:space="0" w:color="auto"/>
            <w:right w:val="none" w:sz="0" w:space="0" w:color="auto"/>
          </w:divBdr>
        </w:div>
        <w:div w:id="578756011">
          <w:marLeft w:val="640"/>
          <w:marRight w:val="0"/>
          <w:marTop w:val="0"/>
          <w:marBottom w:val="0"/>
          <w:divBdr>
            <w:top w:val="none" w:sz="0" w:space="0" w:color="auto"/>
            <w:left w:val="none" w:sz="0" w:space="0" w:color="auto"/>
            <w:bottom w:val="none" w:sz="0" w:space="0" w:color="auto"/>
            <w:right w:val="none" w:sz="0" w:space="0" w:color="auto"/>
          </w:divBdr>
        </w:div>
        <w:div w:id="619454167">
          <w:marLeft w:val="640"/>
          <w:marRight w:val="0"/>
          <w:marTop w:val="0"/>
          <w:marBottom w:val="0"/>
          <w:divBdr>
            <w:top w:val="none" w:sz="0" w:space="0" w:color="auto"/>
            <w:left w:val="none" w:sz="0" w:space="0" w:color="auto"/>
            <w:bottom w:val="none" w:sz="0" w:space="0" w:color="auto"/>
            <w:right w:val="none" w:sz="0" w:space="0" w:color="auto"/>
          </w:divBdr>
        </w:div>
        <w:div w:id="623196035">
          <w:marLeft w:val="640"/>
          <w:marRight w:val="0"/>
          <w:marTop w:val="0"/>
          <w:marBottom w:val="0"/>
          <w:divBdr>
            <w:top w:val="none" w:sz="0" w:space="0" w:color="auto"/>
            <w:left w:val="none" w:sz="0" w:space="0" w:color="auto"/>
            <w:bottom w:val="none" w:sz="0" w:space="0" w:color="auto"/>
            <w:right w:val="none" w:sz="0" w:space="0" w:color="auto"/>
          </w:divBdr>
        </w:div>
        <w:div w:id="695691030">
          <w:marLeft w:val="640"/>
          <w:marRight w:val="0"/>
          <w:marTop w:val="0"/>
          <w:marBottom w:val="0"/>
          <w:divBdr>
            <w:top w:val="none" w:sz="0" w:space="0" w:color="auto"/>
            <w:left w:val="none" w:sz="0" w:space="0" w:color="auto"/>
            <w:bottom w:val="none" w:sz="0" w:space="0" w:color="auto"/>
            <w:right w:val="none" w:sz="0" w:space="0" w:color="auto"/>
          </w:divBdr>
        </w:div>
        <w:div w:id="703672393">
          <w:marLeft w:val="640"/>
          <w:marRight w:val="0"/>
          <w:marTop w:val="0"/>
          <w:marBottom w:val="0"/>
          <w:divBdr>
            <w:top w:val="none" w:sz="0" w:space="0" w:color="auto"/>
            <w:left w:val="none" w:sz="0" w:space="0" w:color="auto"/>
            <w:bottom w:val="none" w:sz="0" w:space="0" w:color="auto"/>
            <w:right w:val="none" w:sz="0" w:space="0" w:color="auto"/>
          </w:divBdr>
        </w:div>
        <w:div w:id="775171080">
          <w:marLeft w:val="640"/>
          <w:marRight w:val="0"/>
          <w:marTop w:val="0"/>
          <w:marBottom w:val="0"/>
          <w:divBdr>
            <w:top w:val="none" w:sz="0" w:space="0" w:color="auto"/>
            <w:left w:val="none" w:sz="0" w:space="0" w:color="auto"/>
            <w:bottom w:val="none" w:sz="0" w:space="0" w:color="auto"/>
            <w:right w:val="none" w:sz="0" w:space="0" w:color="auto"/>
          </w:divBdr>
        </w:div>
        <w:div w:id="778909115">
          <w:marLeft w:val="640"/>
          <w:marRight w:val="0"/>
          <w:marTop w:val="0"/>
          <w:marBottom w:val="0"/>
          <w:divBdr>
            <w:top w:val="none" w:sz="0" w:space="0" w:color="auto"/>
            <w:left w:val="none" w:sz="0" w:space="0" w:color="auto"/>
            <w:bottom w:val="none" w:sz="0" w:space="0" w:color="auto"/>
            <w:right w:val="none" w:sz="0" w:space="0" w:color="auto"/>
          </w:divBdr>
        </w:div>
        <w:div w:id="814953342">
          <w:marLeft w:val="640"/>
          <w:marRight w:val="0"/>
          <w:marTop w:val="0"/>
          <w:marBottom w:val="0"/>
          <w:divBdr>
            <w:top w:val="none" w:sz="0" w:space="0" w:color="auto"/>
            <w:left w:val="none" w:sz="0" w:space="0" w:color="auto"/>
            <w:bottom w:val="none" w:sz="0" w:space="0" w:color="auto"/>
            <w:right w:val="none" w:sz="0" w:space="0" w:color="auto"/>
          </w:divBdr>
        </w:div>
        <w:div w:id="830371383">
          <w:marLeft w:val="640"/>
          <w:marRight w:val="0"/>
          <w:marTop w:val="0"/>
          <w:marBottom w:val="0"/>
          <w:divBdr>
            <w:top w:val="none" w:sz="0" w:space="0" w:color="auto"/>
            <w:left w:val="none" w:sz="0" w:space="0" w:color="auto"/>
            <w:bottom w:val="none" w:sz="0" w:space="0" w:color="auto"/>
            <w:right w:val="none" w:sz="0" w:space="0" w:color="auto"/>
          </w:divBdr>
        </w:div>
        <w:div w:id="834876618">
          <w:marLeft w:val="640"/>
          <w:marRight w:val="0"/>
          <w:marTop w:val="0"/>
          <w:marBottom w:val="0"/>
          <w:divBdr>
            <w:top w:val="none" w:sz="0" w:space="0" w:color="auto"/>
            <w:left w:val="none" w:sz="0" w:space="0" w:color="auto"/>
            <w:bottom w:val="none" w:sz="0" w:space="0" w:color="auto"/>
            <w:right w:val="none" w:sz="0" w:space="0" w:color="auto"/>
          </w:divBdr>
        </w:div>
        <w:div w:id="853768822">
          <w:marLeft w:val="640"/>
          <w:marRight w:val="0"/>
          <w:marTop w:val="0"/>
          <w:marBottom w:val="0"/>
          <w:divBdr>
            <w:top w:val="none" w:sz="0" w:space="0" w:color="auto"/>
            <w:left w:val="none" w:sz="0" w:space="0" w:color="auto"/>
            <w:bottom w:val="none" w:sz="0" w:space="0" w:color="auto"/>
            <w:right w:val="none" w:sz="0" w:space="0" w:color="auto"/>
          </w:divBdr>
        </w:div>
        <w:div w:id="960040323">
          <w:marLeft w:val="640"/>
          <w:marRight w:val="0"/>
          <w:marTop w:val="0"/>
          <w:marBottom w:val="0"/>
          <w:divBdr>
            <w:top w:val="none" w:sz="0" w:space="0" w:color="auto"/>
            <w:left w:val="none" w:sz="0" w:space="0" w:color="auto"/>
            <w:bottom w:val="none" w:sz="0" w:space="0" w:color="auto"/>
            <w:right w:val="none" w:sz="0" w:space="0" w:color="auto"/>
          </w:divBdr>
        </w:div>
        <w:div w:id="983512394">
          <w:marLeft w:val="640"/>
          <w:marRight w:val="0"/>
          <w:marTop w:val="0"/>
          <w:marBottom w:val="0"/>
          <w:divBdr>
            <w:top w:val="none" w:sz="0" w:space="0" w:color="auto"/>
            <w:left w:val="none" w:sz="0" w:space="0" w:color="auto"/>
            <w:bottom w:val="none" w:sz="0" w:space="0" w:color="auto"/>
            <w:right w:val="none" w:sz="0" w:space="0" w:color="auto"/>
          </w:divBdr>
        </w:div>
        <w:div w:id="1017655822">
          <w:marLeft w:val="640"/>
          <w:marRight w:val="0"/>
          <w:marTop w:val="0"/>
          <w:marBottom w:val="0"/>
          <w:divBdr>
            <w:top w:val="none" w:sz="0" w:space="0" w:color="auto"/>
            <w:left w:val="none" w:sz="0" w:space="0" w:color="auto"/>
            <w:bottom w:val="none" w:sz="0" w:space="0" w:color="auto"/>
            <w:right w:val="none" w:sz="0" w:space="0" w:color="auto"/>
          </w:divBdr>
        </w:div>
        <w:div w:id="1050299834">
          <w:marLeft w:val="640"/>
          <w:marRight w:val="0"/>
          <w:marTop w:val="0"/>
          <w:marBottom w:val="0"/>
          <w:divBdr>
            <w:top w:val="none" w:sz="0" w:space="0" w:color="auto"/>
            <w:left w:val="none" w:sz="0" w:space="0" w:color="auto"/>
            <w:bottom w:val="none" w:sz="0" w:space="0" w:color="auto"/>
            <w:right w:val="none" w:sz="0" w:space="0" w:color="auto"/>
          </w:divBdr>
        </w:div>
        <w:div w:id="1067259946">
          <w:marLeft w:val="640"/>
          <w:marRight w:val="0"/>
          <w:marTop w:val="0"/>
          <w:marBottom w:val="0"/>
          <w:divBdr>
            <w:top w:val="none" w:sz="0" w:space="0" w:color="auto"/>
            <w:left w:val="none" w:sz="0" w:space="0" w:color="auto"/>
            <w:bottom w:val="none" w:sz="0" w:space="0" w:color="auto"/>
            <w:right w:val="none" w:sz="0" w:space="0" w:color="auto"/>
          </w:divBdr>
        </w:div>
        <w:div w:id="1116489214">
          <w:marLeft w:val="640"/>
          <w:marRight w:val="0"/>
          <w:marTop w:val="0"/>
          <w:marBottom w:val="0"/>
          <w:divBdr>
            <w:top w:val="none" w:sz="0" w:space="0" w:color="auto"/>
            <w:left w:val="none" w:sz="0" w:space="0" w:color="auto"/>
            <w:bottom w:val="none" w:sz="0" w:space="0" w:color="auto"/>
            <w:right w:val="none" w:sz="0" w:space="0" w:color="auto"/>
          </w:divBdr>
        </w:div>
        <w:div w:id="1171719087">
          <w:marLeft w:val="640"/>
          <w:marRight w:val="0"/>
          <w:marTop w:val="0"/>
          <w:marBottom w:val="0"/>
          <w:divBdr>
            <w:top w:val="none" w:sz="0" w:space="0" w:color="auto"/>
            <w:left w:val="none" w:sz="0" w:space="0" w:color="auto"/>
            <w:bottom w:val="none" w:sz="0" w:space="0" w:color="auto"/>
            <w:right w:val="none" w:sz="0" w:space="0" w:color="auto"/>
          </w:divBdr>
        </w:div>
        <w:div w:id="1176460603">
          <w:marLeft w:val="640"/>
          <w:marRight w:val="0"/>
          <w:marTop w:val="0"/>
          <w:marBottom w:val="0"/>
          <w:divBdr>
            <w:top w:val="none" w:sz="0" w:space="0" w:color="auto"/>
            <w:left w:val="none" w:sz="0" w:space="0" w:color="auto"/>
            <w:bottom w:val="none" w:sz="0" w:space="0" w:color="auto"/>
            <w:right w:val="none" w:sz="0" w:space="0" w:color="auto"/>
          </w:divBdr>
        </w:div>
        <w:div w:id="1206403530">
          <w:marLeft w:val="640"/>
          <w:marRight w:val="0"/>
          <w:marTop w:val="0"/>
          <w:marBottom w:val="0"/>
          <w:divBdr>
            <w:top w:val="none" w:sz="0" w:space="0" w:color="auto"/>
            <w:left w:val="none" w:sz="0" w:space="0" w:color="auto"/>
            <w:bottom w:val="none" w:sz="0" w:space="0" w:color="auto"/>
            <w:right w:val="none" w:sz="0" w:space="0" w:color="auto"/>
          </w:divBdr>
        </w:div>
        <w:div w:id="1230112533">
          <w:marLeft w:val="640"/>
          <w:marRight w:val="0"/>
          <w:marTop w:val="0"/>
          <w:marBottom w:val="0"/>
          <w:divBdr>
            <w:top w:val="none" w:sz="0" w:space="0" w:color="auto"/>
            <w:left w:val="none" w:sz="0" w:space="0" w:color="auto"/>
            <w:bottom w:val="none" w:sz="0" w:space="0" w:color="auto"/>
            <w:right w:val="none" w:sz="0" w:space="0" w:color="auto"/>
          </w:divBdr>
        </w:div>
        <w:div w:id="1246183508">
          <w:marLeft w:val="640"/>
          <w:marRight w:val="0"/>
          <w:marTop w:val="0"/>
          <w:marBottom w:val="0"/>
          <w:divBdr>
            <w:top w:val="none" w:sz="0" w:space="0" w:color="auto"/>
            <w:left w:val="none" w:sz="0" w:space="0" w:color="auto"/>
            <w:bottom w:val="none" w:sz="0" w:space="0" w:color="auto"/>
            <w:right w:val="none" w:sz="0" w:space="0" w:color="auto"/>
          </w:divBdr>
        </w:div>
        <w:div w:id="1271398416">
          <w:marLeft w:val="640"/>
          <w:marRight w:val="0"/>
          <w:marTop w:val="0"/>
          <w:marBottom w:val="0"/>
          <w:divBdr>
            <w:top w:val="none" w:sz="0" w:space="0" w:color="auto"/>
            <w:left w:val="none" w:sz="0" w:space="0" w:color="auto"/>
            <w:bottom w:val="none" w:sz="0" w:space="0" w:color="auto"/>
            <w:right w:val="none" w:sz="0" w:space="0" w:color="auto"/>
          </w:divBdr>
        </w:div>
        <w:div w:id="1273436734">
          <w:marLeft w:val="640"/>
          <w:marRight w:val="0"/>
          <w:marTop w:val="0"/>
          <w:marBottom w:val="0"/>
          <w:divBdr>
            <w:top w:val="none" w:sz="0" w:space="0" w:color="auto"/>
            <w:left w:val="none" w:sz="0" w:space="0" w:color="auto"/>
            <w:bottom w:val="none" w:sz="0" w:space="0" w:color="auto"/>
            <w:right w:val="none" w:sz="0" w:space="0" w:color="auto"/>
          </w:divBdr>
        </w:div>
        <w:div w:id="1281959746">
          <w:marLeft w:val="640"/>
          <w:marRight w:val="0"/>
          <w:marTop w:val="0"/>
          <w:marBottom w:val="0"/>
          <w:divBdr>
            <w:top w:val="none" w:sz="0" w:space="0" w:color="auto"/>
            <w:left w:val="none" w:sz="0" w:space="0" w:color="auto"/>
            <w:bottom w:val="none" w:sz="0" w:space="0" w:color="auto"/>
            <w:right w:val="none" w:sz="0" w:space="0" w:color="auto"/>
          </w:divBdr>
        </w:div>
        <w:div w:id="1333072743">
          <w:marLeft w:val="640"/>
          <w:marRight w:val="0"/>
          <w:marTop w:val="0"/>
          <w:marBottom w:val="0"/>
          <w:divBdr>
            <w:top w:val="none" w:sz="0" w:space="0" w:color="auto"/>
            <w:left w:val="none" w:sz="0" w:space="0" w:color="auto"/>
            <w:bottom w:val="none" w:sz="0" w:space="0" w:color="auto"/>
            <w:right w:val="none" w:sz="0" w:space="0" w:color="auto"/>
          </w:divBdr>
        </w:div>
        <w:div w:id="1344090697">
          <w:marLeft w:val="640"/>
          <w:marRight w:val="0"/>
          <w:marTop w:val="0"/>
          <w:marBottom w:val="0"/>
          <w:divBdr>
            <w:top w:val="none" w:sz="0" w:space="0" w:color="auto"/>
            <w:left w:val="none" w:sz="0" w:space="0" w:color="auto"/>
            <w:bottom w:val="none" w:sz="0" w:space="0" w:color="auto"/>
            <w:right w:val="none" w:sz="0" w:space="0" w:color="auto"/>
          </w:divBdr>
        </w:div>
        <w:div w:id="1358046589">
          <w:marLeft w:val="640"/>
          <w:marRight w:val="0"/>
          <w:marTop w:val="0"/>
          <w:marBottom w:val="0"/>
          <w:divBdr>
            <w:top w:val="none" w:sz="0" w:space="0" w:color="auto"/>
            <w:left w:val="none" w:sz="0" w:space="0" w:color="auto"/>
            <w:bottom w:val="none" w:sz="0" w:space="0" w:color="auto"/>
            <w:right w:val="none" w:sz="0" w:space="0" w:color="auto"/>
          </w:divBdr>
        </w:div>
        <w:div w:id="1366785493">
          <w:marLeft w:val="640"/>
          <w:marRight w:val="0"/>
          <w:marTop w:val="0"/>
          <w:marBottom w:val="0"/>
          <w:divBdr>
            <w:top w:val="none" w:sz="0" w:space="0" w:color="auto"/>
            <w:left w:val="none" w:sz="0" w:space="0" w:color="auto"/>
            <w:bottom w:val="none" w:sz="0" w:space="0" w:color="auto"/>
            <w:right w:val="none" w:sz="0" w:space="0" w:color="auto"/>
          </w:divBdr>
        </w:div>
        <w:div w:id="1378894438">
          <w:marLeft w:val="640"/>
          <w:marRight w:val="0"/>
          <w:marTop w:val="0"/>
          <w:marBottom w:val="0"/>
          <w:divBdr>
            <w:top w:val="none" w:sz="0" w:space="0" w:color="auto"/>
            <w:left w:val="none" w:sz="0" w:space="0" w:color="auto"/>
            <w:bottom w:val="none" w:sz="0" w:space="0" w:color="auto"/>
            <w:right w:val="none" w:sz="0" w:space="0" w:color="auto"/>
          </w:divBdr>
        </w:div>
        <w:div w:id="1379892329">
          <w:marLeft w:val="640"/>
          <w:marRight w:val="0"/>
          <w:marTop w:val="0"/>
          <w:marBottom w:val="0"/>
          <w:divBdr>
            <w:top w:val="none" w:sz="0" w:space="0" w:color="auto"/>
            <w:left w:val="none" w:sz="0" w:space="0" w:color="auto"/>
            <w:bottom w:val="none" w:sz="0" w:space="0" w:color="auto"/>
            <w:right w:val="none" w:sz="0" w:space="0" w:color="auto"/>
          </w:divBdr>
        </w:div>
        <w:div w:id="1485513389">
          <w:marLeft w:val="640"/>
          <w:marRight w:val="0"/>
          <w:marTop w:val="0"/>
          <w:marBottom w:val="0"/>
          <w:divBdr>
            <w:top w:val="none" w:sz="0" w:space="0" w:color="auto"/>
            <w:left w:val="none" w:sz="0" w:space="0" w:color="auto"/>
            <w:bottom w:val="none" w:sz="0" w:space="0" w:color="auto"/>
            <w:right w:val="none" w:sz="0" w:space="0" w:color="auto"/>
          </w:divBdr>
        </w:div>
        <w:div w:id="1515150522">
          <w:marLeft w:val="640"/>
          <w:marRight w:val="0"/>
          <w:marTop w:val="0"/>
          <w:marBottom w:val="0"/>
          <w:divBdr>
            <w:top w:val="none" w:sz="0" w:space="0" w:color="auto"/>
            <w:left w:val="none" w:sz="0" w:space="0" w:color="auto"/>
            <w:bottom w:val="none" w:sz="0" w:space="0" w:color="auto"/>
            <w:right w:val="none" w:sz="0" w:space="0" w:color="auto"/>
          </w:divBdr>
        </w:div>
        <w:div w:id="1569918618">
          <w:marLeft w:val="640"/>
          <w:marRight w:val="0"/>
          <w:marTop w:val="0"/>
          <w:marBottom w:val="0"/>
          <w:divBdr>
            <w:top w:val="none" w:sz="0" w:space="0" w:color="auto"/>
            <w:left w:val="none" w:sz="0" w:space="0" w:color="auto"/>
            <w:bottom w:val="none" w:sz="0" w:space="0" w:color="auto"/>
            <w:right w:val="none" w:sz="0" w:space="0" w:color="auto"/>
          </w:divBdr>
        </w:div>
        <w:div w:id="1612859428">
          <w:marLeft w:val="640"/>
          <w:marRight w:val="0"/>
          <w:marTop w:val="0"/>
          <w:marBottom w:val="0"/>
          <w:divBdr>
            <w:top w:val="none" w:sz="0" w:space="0" w:color="auto"/>
            <w:left w:val="none" w:sz="0" w:space="0" w:color="auto"/>
            <w:bottom w:val="none" w:sz="0" w:space="0" w:color="auto"/>
            <w:right w:val="none" w:sz="0" w:space="0" w:color="auto"/>
          </w:divBdr>
        </w:div>
        <w:div w:id="1644776303">
          <w:marLeft w:val="640"/>
          <w:marRight w:val="0"/>
          <w:marTop w:val="0"/>
          <w:marBottom w:val="0"/>
          <w:divBdr>
            <w:top w:val="none" w:sz="0" w:space="0" w:color="auto"/>
            <w:left w:val="none" w:sz="0" w:space="0" w:color="auto"/>
            <w:bottom w:val="none" w:sz="0" w:space="0" w:color="auto"/>
            <w:right w:val="none" w:sz="0" w:space="0" w:color="auto"/>
          </w:divBdr>
        </w:div>
        <w:div w:id="1661273152">
          <w:marLeft w:val="640"/>
          <w:marRight w:val="0"/>
          <w:marTop w:val="0"/>
          <w:marBottom w:val="0"/>
          <w:divBdr>
            <w:top w:val="none" w:sz="0" w:space="0" w:color="auto"/>
            <w:left w:val="none" w:sz="0" w:space="0" w:color="auto"/>
            <w:bottom w:val="none" w:sz="0" w:space="0" w:color="auto"/>
            <w:right w:val="none" w:sz="0" w:space="0" w:color="auto"/>
          </w:divBdr>
        </w:div>
        <w:div w:id="1698239110">
          <w:marLeft w:val="640"/>
          <w:marRight w:val="0"/>
          <w:marTop w:val="0"/>
          <w:marBottom w:val="0"/>
          <w:divBdr>
            <w:top w:val="none" w:sz="0" w:space="0" w:color="auto"/>
            <w:left w:val="none" w:sz="0" w:space="0" w:color="auto"/>
            <w:bottom w:val="none" w:sz="0" w:space="0" w:color="auto"/>
            <w:right w:val="none" w:sz="0" w:space="0" w:color="auto"/>
          </w:divBdr>
        </w:div>
        <w:div w:id="1830056415">
          <w:marLeft w:val="640"/>
          <w:marRight w:val="0"/>
          <w:marTop w:val="0"/>
          <w:marBottom w:val="0"/>
          <w:divBdr>
            <w:top w:val="none" w:sz="0" w:space="0" w:color="auto"/>
            <w:left w:val="none" w:sz="0" w:space="0" w:color="auto"/>
            <w:bottom w:val="none" w:sz="0" w:space="0" w:color="auto"/>
            <w:right w:val="none" w:sz="0" w:space="0" w:color="auto"/>
          </w:divBdr>
        </w:div>
        <w:div w:id="1845171191">
          <w:marLeft w:val="640"/>
          <w:marRight w:val="0"/>
          <w:marTop w:val="0"/>
          <w:marBottom w:val="0"/>
          <w:divBdr>
            <w:top w:val="none" w:sz="0" w:space="0" w:color="auto"/>
            <w:left w:val="none" w:sz="0" w:space="0" w:color="auto"/>
            <w:bottom w:val="none" w:sz="0" w:space="0" w:color="auto"/>
            <w:right w:val="none" w:sz="0" w:space="0" w:color="auto"/>
          </w:divBdr>
        </w:div>
        <w:div w:id="1852138722">
          <w:marLeft w:val="640"/>
          <w:marRight w:val="0"/>
          <w:marTop w:val="0"/>
          <w:marBottom w:val="0"/>
          <w:divBdr>
            <w:top w:val="none" w:sz="0" w:space="0" w:color="auto"/>
            <w:left w:val="none" w:sz="0" w:space="0" w:color="auto"/>
            <w:bottom w:val="none" w:sz="0" w:space="0" w:color="auto"/>
            <w:right w:val="none" w:sz="0" w:space="0" w:color="auto"/>
          </w:divBdr>
        </w:div>
        <w:div w:id="1864592277">
          <w:marLeft w:val="640"/>
          <w:marRight w:val="0"/>
          <w:marTop w:val="0"/>
          <w:marBottom w:val="0"/>
          <w:divBdr>
            <w:top w:val="none" w:sz="0" w:space="0" w:color="auto"/>
            <w:left w:val="none" w:sz="0" w:space="0" w:color="auto"/>
            <w:bottom w:val="none" w:sz="0" w:space="0" w:color="auto"/>
            <w:right w:val="none" w:sz="0" w:space="0" w:color="auto"/>
          </w:divBdr>
        </w:div>
        <w:div w:id="1873221603">
          <w:marLeft w:val="640"/>
          <w:marRight w:val="0"/>
          <w:marTop w:val="0"/>
          <w:marBottom w:val="0"/>
          <w:divBdr>
            <w:top w:val="none" w:sz="0" w:space="0" w:color="auto"/>
            <w:left w:val="none" w:sz="0" w:space="0" w:color="auto"/>
            <w:bottom w:val="none" w:sz="0" w:space="0" w:color="auto"/>
            <w:right w:val="none" w:sz="0" w:space="0" w:color="auto"/>
          </w:divBdr>
        </w:div>
        <w:div w:id="1877623287">
          <w:marLeft w:val="640"/>
          <w:marRight w:val="0"/>
          <w:marTop w:val="0"/>
          <w:marBottom w:val="0"/>
          <w:divBdr>
            <w:top w:val="none" w:sz="0" w:space="0" w:color="auto"/>
            <w:left w:val="none" w:sz="0" w:space="0" w:color="auto"/>
            <w:bottom w:val="none" w:sz="0" w:space="0" w:color="auto"/>
            <w:right w:val="none" w:sz="0" w:space="0" w:color="auto"/>
          </w:divBdr>
        </w:div>
        <w:div w:id="1951014410">
          <w:marLeft w:val="640"/>
          <w:marRight w:val="0"/>
          <w:marTop w:val="0"/>
          <w:marBottom w:val="0"/>
          <w:divBdr>
            <w:top w:val="none" w:sz="0" w:space="0" w:color="auto"/>
            <w:left w:val="none" w:sz="0" w:space="0" w:color="auto"/>
            <w:bottom w:val="none" w:sz="0" w:space="0" w:color="auto"/>
            <w:right w:val="none" w:sz="0" w:space="0" w:color="auto"/>
          </w:divBdr>
        </w:div>
        <w:div w:id="1957177870">
          <w:marLeft w:val="640"/>
          <w:marRight w:val="0"/>
          <w:marTop w:val="0"/>
          <w:marBottom w:val="0"/>
          <w:divBdr>
            <w:top w:val="none" w:sz="0" w:space="0" w:color="auto"/>
            <w:left w:val="none" w:sz="0" w:space="0" w:color="auto"/>
            <w:bottom w:val="none" w:sz="0" w:space="0" w:color="auto"/>
            <w:right w:val="none" w:sz="0" w:space="0" w:color="auto"/>
          </w:divBdr>
        </w:div>
        <w:div w:id="2048675237">
          <w:marLeft w:val="640"/>
          <w:marRight w:val="0"/>
          <w:marTop w:val="0"/>
          <w:marBottom w:val="0"/>
          <w:divBdr>
            <w:top w:val="none" w:sz="0" w:space="0" w:color="auto"/>
            <w:left w:val="none" w:sz="0" w:space="0" w:color="auto"/>
            <w:bottom w:val="none" w:sz="0" w:space="0" w:color="auto"/>
            <w:right w:val="none" w:sz="0" w:space="0" w:color="auto"/>
          </w:divBdr>
        </w:div>
        <w:div w:id="2056346605">
          <w:marLeft w:val="640"/>
          <w:marRight w:val="0"/>
          <w:marTop w:val="0"/>
          <w:marBottom w:val="0"/>
          <w:divBdr>
            <w:top w:val="none" w:sz="0" w:space="0" w:color="auto"/>
            <w:left w:val="none" w:sz="0" w:space="0" w:color="auto"/>
            <w:bottom w:val="none" w:sz="0" w:space="0" w:color="auto"/>
            <w:right w:val="none" w:sz="0" w:space="0" w:color="auto"/>
          </w:divBdr>
        </w:div>
        <w:div w:id="2057584763">
          <w:marLeft w:val="640"/>
          <w:marRight w:val="0"/>
          <w:marTop w:val="0"/>
          <w:marBottom w:val="0"/>
          <w:divBdr>
            <w:top w:val="none" w:sz="0" w:space="0" w:color="auto"/>
            <w:left w:val="none" w:sz="0" w:space="0" w:color="auto"/>
            <w:bottom w:val="none" w:sz="0" w:space="0" w:color="auto"/>
            <w:right w:val="none" w:sz="0" w:space="0" w:color="auto"/>
          </w:divBdr>
        </w:div>
        <w:div w:id="2098818726">
          <w:marLeft w:val="640"/>
          <w:marRight w:val="0"/>
          <w:marTop w:val="0"/>
          <w:marBottom w:val="0"/>
          <w:divBdr>
            <w:top w:val="none" w:sz="0" w:space="0" w:color="auto"/>
            <w:left w:val="none" w:sz="0" w:space="0" w:color="auto"/>
            <w:bottom w:val="none" w:sz="0" w:space="0" w:color="auto"/>
            <w:right w:val="none" w:sz="0" w:space="0" w:color="auto"/>
          </w:divBdr>
        </w:div>
      </w:divsChild>
    </w:div>
    <w:div w:id="331758781">
      <w:marLeft w:val="640"/>
      <w:marRight w:val="0"/>
      <w:marTop w:val="0"/>
      <w:marBottom w:val="0"/>
      <w:divBdr>
        <w:top w:val="none" w:sz="0" w:space="0" w:color="auto"/>
        <w:left w:val="none" w:sz="0" w:space="0" w:color="auto"/>
        <w:bottom w:val="none" w:sz="0" w:space="0" w:color="auto"/>
        <w:right w:val="none" w:sz="0" w:space="0" w:color="auto"/>
      </w:divBdr>
    </w:div>
    <w:div w:id="338893674">
      <w:marLeft w:val="640"/>
      <w:marRight w:val="0"/>
      <w:marTop w:val="0"/>
      <w:marBottom w:val="0"/>
      <w:divBdr>
        <w:top w:val="none" w:sz="0" w:space="0" w:color="auto"/>
        <w:left w:val="none" w:sz="0" w:space="0" w:color="auto"/>
        <w:bottom w:val="none" w:sz="0" w:space="0" w:color="auto"/>
        <w:right w:val="none" w:sz="0" w:space="0" w:color="auto"/>
      </w:divBdr>
    </w:div>
    <w:div w:id="343677877">
      <w:marLeft w:val="640"/>
      <w:marRight w:val="0"/>
      <w:marTop w:val="0"/>
      <w:marBottom w:val="0"/>
      <w:divBdr>
        <w:top w:val="none" w:sz="0" w:space="0" w:color="auto"/>
        <w:left w:val="none" w:sz="0" w:space="0" w:color="auto"/>
        <w:bottom w:val="none" w:sz="0" w:space="0" w:color="auto"/>
        <w:right w:val="none" w:sz="0" w:space="0" w:color="auto"/>
      </w:divBdr>
    </w:div>
    <w:div w:id="364520560">
      <w:bodyDiv w:val="1"/>
      <w:marLeft w:val="0"/>
      <w:marRight w:val="0"/>
      <w:marTop w:val="0"/>
      <w:marBottom w:val="0"/>
      <w:divBdr>
        <w:top w:val="none" w:sz="0" w:space="0" w:color="auto"/>
        <w:left w:val="none" w:sz="0" w:space="0" w:color="auto"/>
        <w:bottom w:val="none" w:sz="0" w:space="0" w:color="auto"/>
        <w:right w:val="none" w:sz="0" w:space="0" w:color="auto"/>
      </w:divBdr>
      <w:divsChild>
        <w:div w:id="18941608">
          <w:marLeft w:val="480"/>
          <w:marRight w:val="0"/>
          <w:marTop w:val="0"/>
          <w:marBottom w:val="0"/>
          <w:divBdr>
            <w:top w:val="none" w:sz="0" w:space="0" w:color="auto"/>
            <w:left w:val="none" w:sz="0" w:space="0" w:color="auto"/>
            <w:bottom w:val="none" w:sz="0" w:space="0" w:color="auto"/>
            <w:right w:val="none" w:sz="0" w:space="0" w:color="auto"/>
          </w:divBdr>
        </w:div>
        <w:div w:id="87966926">
          <w:marLeft w:val="480"/>
          <w:marRight w:val="0"/>
          <w:marTop w:val="0"/>
          <w:marBottom w:val="0"/>
          <w:divBdr>
            <w:top w:val="none" w:sz="0" w:space="0" w:color="auto"/>
            <w:left w:val="none" w:sz="0" w:space="0" w:color="auto"/>
            <w:bottom w:val="none" w:sz="0" w:space="0" w:color="auto"/>
            <w:right w:val="none" w:sz="0" w:space="0" w:color="auto"/>
          </w:divBdr>
        </w:div>
        <w:div w:id="108478013">
          <w:marLeft w:val="480"/>
          <w:marRight w:val="0"/>
          <w:marTop w:val="0"/>
          <w:marBottom w:val="0"/>
          <w:divBdr>
            <w:top w:val="none" w:sz="0" w:space="0" w:color="auto"/>
            <w:left w:val="none" w:sz="0" w:space="0" w:color="auto"/>
            <w:bottom w:val="none" w:sz="0" w:space="0" w:color="auto"/>
            <w:right w:val="none" w:sz="0" w:space="0" w:color="auto"/>
          </w:divBdr>
        </w:div>
        <w:div w:id="147985705">
          <w:marLeft w:val="480"/>
          <w:marRight w:val="0"/>
          <w:marTop w:val="0"/>
          <w:marBottom w:val="0"/>
          <w:divBdr>
            <w:top w:val="none" w:sz="0" w:space="0" w:color="auto"/>
            <w:left w:val="none" w:sz="0" w:space="0" w:color="auto"/>
            <w:bottom w:val="none" w:sz="0" w:space="0" w:color="auto"/>
            <w:right w:val="none" w:sz="0" w:space="0" w:color="auto"/>
          </w:divBdr>
        </w:div>
        <w:div w:id="195167730">
          <w:marLeft w:val="480"/>
          <w:marRight w:val="0"/>
          <w:marTop w:val="0"/>
          <w:marBottom w:val="0"/>
          <w:divBdr>
            <w:top w:val="none" w:sz="0" w:space="0" w:color="auto"/>
            <w:left w:val="none" w:sz="0" w:space="0" w:color="auto"/>
            <w:bottom w:val="none" w:sz="0" w:space="0" w:color="auto"/>
            <w:right w:val="none" w:sz="0" w:space="0" w:color="auto"/>
          </w:divBdr>
        </w:div>
        <w:div w:id="209341604">
          <w:marLeft w:val="480"/>
          <w:marRight w:val="0"/>
          <w:marTop w:val="0"/>
          <w:marBottom w:val="0"/>
          <w:divBdr>
            <w:top w:val="none" w:sz="0" w:space="0" w:color="auto"/>
            <w:left w:val="none" w:sz="0" w:space="0" w:color="auto"/>
            <w:bottom w:val="none" w:sz="0" w:space="0" w:color="auto"/>
            <w:right w:val="none" w:sz="0" w:space="0" w:color="auto"/>
          </w:divBdr>
        </w:div>
        <w:div w:id="243952390">
          <w:marLeft w:val="480"/>
          <w:marRight w:val="0"/>
          <w:marTop w:val="0"/>
          <w:marBottom w:val="0"/>
          <w:divBdr>
            <w:top w:val="none" w:sz="0" w:space="0" w:color="auto"/>
            <w:left w:val="none" w:sz="0" w:space="0" w:color="auto"/>
            <w:bottom w:val="none" w:sz="0" w:space="0" w:color="auto"/>
            <w:right w:val="none" w:sz="0" w:space="0" w:color="auto"/>
          </w:divBdr>
        </w:div>
        <w:div w:id="388724770">
          <w:marLeft w:val="480"/>
          <w:marRight w:val="0"/>
          <w:marTop w:val="0"/>
          <w:marBottom w:val="0"/>
          <w:divBdr>
            <w:top w:val="none" w:sz="0" w:space="0" w:color="auto"/>
            <w:left w:val="none" w:sz="0" w:space="0" w:color="auto"/>
            <w:bottom w:val="none" w:sz="0" w:space="0" w:color="auto"/>
            <w:right w:val="none" w:sz="0" w:space="0" w:color="auto"/>
          </w:divBdr>
        </w:div>
        <w:div w:id="398480298">
          <w:marLeft w:val="480"/>
          <w:marRight w:val="0"/>
          <w:marTop w:val="0"/>
          <w:marBottom w:val="0"/>
          <w:divBdr>
            <w:top w:val="none" w:sz="0" w:space="0" w:color="auto"/>
            <w:left w:val="none" w:sz="0" w:space="0" w:color="auto"/>
            <w:bottom w:val="none" w:sz="0" w:space="0" w:color="auto"/>
            <w:right w:val="none" w:sz="0" w:space="0" w:color="auto"/>
          </w:divBdr>
        </w:div>
        <w:div w:id="405223989">
          <w:marLeft w:val="480"/>
          <w:marRight w:val="0"/>
          <w:marTop w:val="0"/>
          <w:marBottom w:val="0"/>
          <w:divBdr>
            <w:top w:val="none" w:sz="0" w:space="0" w:color="auto"/>
            <w:left w:val="none" w:sz="0" w:space="0" w:color="auto"/>
            <w:bottom w:val="none" w:sz="0" w:space="0" w:color="auto"/>
            <w:right w:val="none" w:sz="0" w:space="0" w:color="auto"/>
          </w:divBdr>
        </w:div>
        <w:div w:id="421222471">
          <w:marLeft w:val="480"/>
          <w:marRight w:val="0"/>
          <w:marTop w:val="0"/>
          <w:marBottom w:val="0"/>
          <w:divBdr>
            <w:top w:val="none" w:sz="0" w:space="0" w:color="auto"/>
            <w:left w:val="none" w:sz="0" w:space="0" w:color="auto"/>
            <w:bottom w:val="none" w:sz="0" w:space="0" w:color="auto"/>
            <w:right w:val="none" w:sz="0" w:space="0" w:color="auto"/>
          </w:divBdr>
        </w:div>
        <w:div w:id="482819731">
          <w:marLeft w:val="480"/>
          <w:marRight w:val="0"/>
          <w:marTop w:val="0"/>
          <w:marBottom w:val="0"/>
          <w:divBdr>
            <w:top w:val="none" w:sz="0" w:space="0" w:color="auto"/>
            <w:left w:val="none" w:sz="0" w:space="0" w:color="auto"/>
            <w:bottom w:val="none" w:sz="0" w:space="0" w:color="auto"/>
            <w:right w:val="none" w:sz="0" w:space="0" w:color="auto"/>
          </w:divBdr>
        </w:div>
        <w:div w:id="483622263">
          <w:marLeft w:val="480"/>
          <w:marRight w:val="0"/>
          <w:marTop w:val="0"/>
          <w:marBottom w:val="0"/>
          <w:divBdr>
            <w:top w:val="none" w:sz="0" w:space="0" w:color="auto"/>
            <w:left w:val="none" w:sz="0" w:space="0" w:color="auto"/>
            <w:bottom w:val="none" w:sz="0" w:space="0" w:color="auto"/>
            <w:right w:val="none" w:sz="0" w:space="0" w:color="auto"/>
          </w:divBdr>
        </w:div>
        <w:div w:id="608199063">
          <w:marLeft w:val="480"/>
          <w:marRight w:val="0"/>
          <w:marTop w:val="0"/>
          <w:marBottom w:val="0"/>
          <w:divBdr>
            <w:top w:val="none" w:sz="0" w:space="0" w:color="auto"/>
            <w:left w:val="none" w:sz="0" w:space="0" w:color="auto"/>
            <w:bottom w:val="none" w:sz="0" w:space="0" w:color="auto"/>
            <w:right w:val="none" w:sz="0" w:space="0" w:color="auto"/>
          </w:divBdr>
        </w:div>
        <w:div w:id="649211634">
          <w:marLeft w:val="480"/>
          <w:marRight w:val="0"/>
          <w:marTop w:val="0"/>
          <w:marBottom w:val="0"/>
          <w:divBdr>
            <w:top w:val="none" w:sz="0" w:space="0" w:color="auto"/>
            <w:left w:val="none" w:sz="0" w:space="0" w:color="auto"/>
            <w:bottom w:val="none" w:sz="0" w:space="0" w:color="auto"/>
            <w:right w:val="none" w:sz="0" w:space="0" w:color="auto"/>
          </w:divBdr>
        </w:div>
        <w:div w:id="650526622">
          <w:marLeft w:val="480"/>
          <w:marRight w:val="0"/>
          <w:marTop w:val="0"/>
          <w:marBottom w:val="0"/>
          <w:divBdr>
            <w:top w:val="none" w:sz="0" w:space="0" w:color="auto"/>
            <w:left w:val="none" w:sz="0" w:space="0" w:color="auto"/>
            <w:bottom w:val="none" w:sz="0" w:space="0" w:color="auto"/>
            <w:right w:val="none" w:sz="0" w:space="0" w:color="auto"/>
          </w:divBdr>
        </w:div>
        <w:div w:id="701369099">
          <w:marLeft w:val="480"/>
          <w:marRight w:val="0"/>
          <w:marTop w:val="0"/>
          <w:marBottom w:val="0"/>
          <w:divBdr>
            <w:top w:val="none" w:sz="0" w:space="0" w:color="auto"/>
            <w:left w:val="none" w:sz="0" w:space="0" w:color="auto"/>
            <w:bottom w:val="none" w:sz="0" w:space="0" w:color="auto"/>
            <w:right w:val="none" w:sz="0" w:space="0" w:color="auto"/>
          </w:divBdr>
        </w:div>
        <w:div w:id="716928613">
          <w:marLeft w:val="480"/>
          <w:marRight w:val="0"/>
          <w:marTop w:val="0"/>
          <w:marBottom w:val="0"/>
          <w:divBdr>
            <w:top w:val="none" w:sz="0" w:space="0" w:color="auto"/>
            <w:left w:val="none" w:sz="0" w:space="0" w:color="auto"/>
            <w:bottom w:val="none" w:sz="0" w:space="0" w:color="auto"/>
            <w:right w:val="none" w:sz="0" w:space="0" w:color="auto"/>
          </w:divBdr>
        </w:div>
        <w:div w:id="739327373">
          <w:marLeft w:val="480"/>
          <w:marRight w:val="0"/>
          <w:marTop w:val="0"/>
          <w:marBottom w:val="0"/>
          <w:divBdr>
            <w:top w:val="none" w:sz="0" w:space="0" w:color="auto"/>
            <w:left w:val="none" w:sz="0" w:space="0" w:color="auto"/>
            <w:bottom w:val="none" w:sz="0" w:space="0" w:color="auto"/>
            <w:right w:val="none" w:sz="0" w:space="0" w:color="auto"/>
          </w:divBdr>
        </w:div>
        <w:div w:id="742484790">
          <w:marLeft w:val="480"/>
          <w:marRight w:val="0"/>
          <w:marTop w:val="0"/>
          <w:marBottom w:val="0"/>
          <w:divBdr>
            <w:top w:val="none" w:sz="0" w:space="0" w:color="auto"/>
            <w:left w:val="none" w:sz="0" w:space="0" w:color="auto"/>
            <w:bottom w:val="none" w:sz="0" w:space="0" w:color="auto"/>
            <w:right w:val="none" w:sz="0" w:space="0" w:color="auto"/>
          </w:divBdr>
        </w:div>
        <w:div w:id="777528698">
          <w:marLeft w:val="480"/>
          <w:marRight w:val="0"/>
          <w:marTop w:val="0"/>
          <w:marBottom w:val="0"/>
          <w:divBdr>
            <w:top w:val="none" w:sz="0" w:space="0" w:color="auto"/>
            <w:left w:val="none" w:sz="0" w:space="0" w:color="auto"/>
            <w:bottom w:val="none" w:sz="0" w:space="0" w:color="auto"/>
            <w:right w:val="none" w:sz="0" w:space="0" w:color="auto"/>
          </w:divBdr>
        </w:div>
        <w:div w:id="823934666">
          <w:marLeft w:val="480"/>
          <w:marRight w:val="0"/>
          <w:marTop w:val="0"/>
          <w:marBottom w:val="0"/>
          <w:divBdr>
            <w:top w:val="none" w:sz="0" w:space="0" w:color="auto"/>
            <w:left w:val="none" w:sz="0" w:space="0" w:color="auto"/>
            <w:bottom w:val="none" w:sz="0" w:space="0" w:color="auto"/>
            <w:right w:val="none" w:sz="0" w:space="0" w:color="auto"/>
          </w:divBdr>
        </w:div>
        <w:div w:id="847015946">
          <w:marLeft w:val="480"/>
          <w:marRight w:val="0"/>
          <w:marTop w:val="0"/>
          <w:marBottom w:val="0"/>
          <w:divBdr>
            <w:top w:val="none" w:sz="0" w:space="0" w:color="auto"/>
            <w:left w:val="none" w:sz="0" w:space="0" w:color="auto"/>
            <w:bottom w:val="none" w:sz="0" w:space="0" w:color="auto"/>
            <w:right w:val="none" w:sz="0" w:space="0" w:color="auto"/>
          </w:divBdr>
        </w:div>
        <w:div w:id="872156090">
          <w:marLeft w:val="480"/>
          <w:marRight w:val="0"/>
          <w:marTop w:val="0"/>
          <w:marBottom w:val="0"/>
          <w:divBdr>
            <w:top w:val="none" w:sz="0" w:space="0" w:color="auto"/>
            <w:left w:val="none" w:sz="0" w:space="0" w:color="auto"/>
            <w:bottom w:val="none" w:sz="0" w:space="0" w:color="auto"/>
            <w:right w:val="none" w:sz="0" w:space="0" w:color="auto"/>
          </w:divBdr>
        </w:div>
        <w:div w:id="881789326">
          <w:marLeft w:val="480"/>
          <w:marRight w:val="0"/>
          <w:marTop w:val="0"/>
          <w:marBottom w:val="0"/>
          <w:divBdr>
            <w:top w:val="none" w:sz="0" w:space="0" w:color="auto"/>
            <w:left w:val="none" w:sz="0" w:space="0" w:color="auto"/>
            <w:bottom w:val="none" w:sz="0" w:space="0" w:color="auto"/>
            <w:right w:val="none" w:sz="0" w:space="0" w:color="auto"/>
          </w:divBdr>
        </w:div>
        <w:div w:id="928267821">
          <w:marLeft w:val="480"/>
          <w:marRight w:val="0"/>
          <w:marTop w:val="0"/>
          <w:marBottom w:val="0"/>
          <w:divBdr>
            <w:top w:val="none" w:sz="0" w:space="0" w:color="auto"/>
            <w:left w:val="none" w:sz="0" w:space="0" w:color="auto"/>
            <w:bottom w:val="none" w:sz="0" w:space="0" w:color="auto"/>
            <w:right w:val="none" w:sz="0" w:space="0" w:color="auto"/>
          </w:divBdr>
        </w:div>
        <w:div w:id="961883008">
          <w:marLeft w:val="480"/>
          <w:marRight w:val="0"/>
          <w:marTop w:val="0"/>
          <w:marBottom w:val="0"/>
          <w:divBdr>
            <w:top w:val="none" w:sz="0" w:space="0" w:color="auto"/>
            <w:left w:val="none" w:sz="0" w:space="0" w:color="auto"/>
            <w:bottom w:val="none" w:sz="0" w:space="0" w:color="auto"/>
            <w:right w:val="none" w:sz="0" w:space="0" w:color="auto"/>
          </w:divBdr>
        </w:div>
        <w:div w:id="1024285668">
          <w:marLeft w:val="480"/>
          <w:marRight w:val="0"/>
          <w:marTop w:val="0"/>
          <w:marBottom w:val="0"/>
          <w:divBdr>
            <w:top w:val="none" w:sz="0" w:space="0" w:color="auto"/>
            <w:left w:val="none" w:sz="0" w:space="0" w:color="auto"/>
            <w:bottom w:val="none" w:sz="0" w:space="0" w:color="auto"/>
            <w:right w:val="none" w:sz="0" w:space="0" w:color="auto"/>
          </w:divBdr>
        </w:div>
        <w:div w:id="1043745918">
          <w:marLeft w:val="480"/>
          <w:marRight w:val="0"/>
          <w:marTop w:val="0"/>
          <w:marBottom w:val="0"/>
          <w:divBdr>
            <w:top w:val="none" w:sz="0" w:space="0" w:color="auto"/>
            <w:left w:val="none" w:sz="0" w:space="0" w:color="auto"/>
            <w:bottom w:val="none" w:sz="0" w:space="0" w:color="auto"/>
            <w:right w:val="none" w:sz="0" w:space="0" w:color="auto"/>
          </w:divBdr>
        </w:div>
        <w:div w:id="1088382808">
          <w:marLeft w:val="480"/>
          <w:marRight w:val="0"/>
          <w:marTop w:val="0"/>
          <w:marBottom w:val="0"/>
          <w:divBdr>
            <w:top w:val="none" w:sz="0" w:space="0" w:color="auto"/>
            <w:left w:val="none" w:sz="0" w:space="0" w:color="auto"/>
            <w:bottom w:val="none" w:sz="0" w:space="0" w:color="auto"/>
            <w:right w:val="none" w:sz="0" w:space="0" w:color="auto"/>
          </w:divBdr>
        </w:div>
        <w:div w:id="1113590780">
          <w:marLeft w:val="480"/>
          <w:marRight w:val="0"/>
          <w:marTop w:val="0"/>
          <w:marBottom w:val="0"/>
          <w:divBdr>
            <w:top w:val="none" w:sz="0" w:space="0" w:color="auto"/>
            <w:left w:val="none" w:sz="0" w:space="0" w:color="auto"/>
            <w:bottom w:val="none" w:sz="0" w:space="0" w:color="auto"/>
            <w:right w:val="none" w:sz="0" w:space="0" w:color="auto"/>
          </w:divBdr>
        </w:div>
        <w:div w:id="1123040656">
          <w:marLeft w:val="480"/>
          <w:marRight w:val="0"/>
          <w:marTop w:val="0"/>
          <w:marBottom w:val="0"/>
          <w:divBdr>
            <w:top w:val="none" w:sz="0" w:space="0" w:color="auto"/>
            <w:left w:val="none" w:sz="0" w:space="0" w:color="auto"/>
            <w:bottom w:val="none" w:sz="0" w:space="0" w:color="auto"/>
            <w:right w:val="none" w:sz="0" w:space="0" w:color="auto"/>
          </w:divBdr>
        </w:div>
        <w:div w:id="1192760862">
          <w:marLeft w:val="480"/>
          <w:marRight w:val="0"/>
          <w:marTop w:val="0"/>
          <w:marBottom w:val="0"/>
          <w:divBdr>
            <w:top w:val="none" w:sz="0" w:space="0" w:color="auto"/>
            <w:left w:val="none" w:sz="0" w:space="0" w:color="auto"/>
            <w:bottom w:val="none" w:sz="0" w:space="0" w:color="auto"/>
            <w:right w:val="none" w:sz="0" w:space="0" w:color="auto"/>
          </w:divBdr>
        </w:div>
        <w:div w:id="1200434309">
          <w:marLeft w:val="480"/>
          <w:marRight w:val="0"/>
          <w:marTop w:val="0"/>
          <w:marBottom w:val="0"/>
          <w:divBdr>
            <w:top w:val="none" w:sz="0" w:space="0" w:color="auto"/>
            <w:left w:val="none" w:sz="0" w:space="0" w:color="auto"/>
            <w:bottom w:val="none" w:sz="0" w:space="0" w:color="auto"/>
            <w:right w:val="none" w:sz="0" w:space="0" w:color="auto"/>
          </w:divBdr>
        </w:div>
        <w:div w:id="1205943947">
          <w:marLeft w:val="480"/>
          <w:marRight w:val="0"/>
          <w:marTop w:val="0"/>
          <w:marBottom w:val="0"/>
          <w:divBdr>
            <w:top w:val="none" w:sz="0" w:space="0" w:color="auto"/>
            <w:left w:val="none" w:sz="0" w:space="0" w:color="auto"/>
            <w:bottom w:val="none" w:sz="0" w:space="0" w:color="auto"/>
            <w:right w:val="none" w:sz="0" w:space="0" w:color="auto"/>
          </w:divBdr>
        </w:div>
        <w:div w:id="1280914610">
          <w:marLeft w:val="480"/>
          <w:marRight w:val="0"/>
          <w:marTop w:val="0"/>
          <w:marBottom w:val="0"/>
          <w:divBdr>
            <w:top w:val="none" w:sz="0" w:space="0" w:color="auto"/>
            <w:left w:val="none" w:sz="0" w:space="0" w:color="auto"/>
            <w:bottom w:val="none" w:sz="0" w:space="0" w:color="auto"/>
            <w:right w:val="none" w:sz="0" w:space="0" w:color="auto"/>
          </w:divBdr>
        </w:div>
        <w:div w:id="1289581635">
          <w:marLeft w:val="480"/>
          <w:marRight w:val="0"/>
          <w:marTop w:val="0"/>
          <w:marBottom w:val="0"/>
          <w:divBdr>
            <w:top w:val="none" w:sz="0" w:space="0" w:color="auto"/>
            <w:left w:val="none" w:sz="0" w:space="0" w:color="auto"/>
            <w:bottom w:val="none" w:sz="0" w:space="0" w:color="auto"/>
            <w:right w:val="none" w:sz="0" w:space="0" w:color="auto"/>
          </w:divBdr>
        </w:div>
        <w:div w:id="1311209248">
          <w:marLeft w:val="480"/>
          <w:marRight w:val="0"/>
          <w:marTop w:val="0"/>
          <w:marBottom w:val="0"/>
          <w:divBdr>
            <w:top w:val="none" w:sz="0" w:space="0" w:color="auto"/>
            <w:left w:val="none" w:sz="0" w:space="0" w:color="auto"/>
            <w:bottom w:val="none" w:sz="0" w:space="0" w:color="auto"/>
            <w:right w:val="none" w:sz="0" w:space="0" w:color="auto"/>
          </w:divBdr>
        </w:div>
        <w:div w:id="1321226124">
          <w:marLeft w:val="480"/>
          <w:marRight w:val="0"/>
          <w:marTop w:val="0"/>
          <w:marBottom w:val="0"/>
          <w:divBdr>
            <w:top w:val="none" w:sz="0" w:space="0" w:color="auto"/>
            <w:left w:val="none" w:sz="0" w:space="0" w:color="auto"/>
            <w:bottom w:val="none" w:sz="0" w:space="0" w:color="auto"/>
            <w:right w:val="none" w:sz="0" w:space="0" w:color="auto"/>
          </w:divBdr>
        </w:div>
        <w:div w:id="1366246279">
          <w:marLeft w:val="480"/>
          <w:marRight w:val="0"/>
          <w:marTop w:val="0"/>
          <w:marBottom w:val="0"/>
          <w:divBdr>
            <w:top w:val="none" w:sz="0" w:space="0" w:color="auto"/>
            <w:left w:val="none" w:sz="0" w:space="0" w:color="auto"/>
            <w:bottom w:val="none" w:sz="0" w:space="0" w:color="auto"/>
            <w:right w:val="none" w:sz="0" w:space="0" w:color="auto"/>
          </w:divBdr>
        </w:div>
        <w:div w:id="1377585504">
          <w:marLeft w:val="480"/>
          <w:marRight w:val="0"/>
          <w:marTop w:val="0"/>
          <w:marBottom w:val="0"/>
          <w:divBdr>
            <w:top w:val="none" w:sz="0" w:space="0" w:color="auto"/>
            <w:left w:val="none" w:sz="0" w:space="0" w:color="auto"/>
            <w:bottom w:val="none" w:sz="0" w:space="0" w:color="auto"/>
            <w:right w:val="none" w:sz="0" w:space="0" w:color="auto"/>
          </w:divBdr>
        </w:div>
        <w:div w:id="1425492405">
          <w:marLeft w:val="480"/>
          <w:marRight w:val="0"/>
          <w:marTop w:val="0"/>
          <w:marBottom w:val="0"/>
          <w:divBdr>
            <w:top w:val="none" w:sz="0" w:space="0" w:color="auto"/>
            <w:left w:val="none" w:sz="0" w:space="0" w:color="auto"/>
            <w:bottom w:val="none" w:sz="0" w:space="0" w:color="auto"/>
            <w:right w:val="none" w:sz="0" w:space="0" w:color="auto"/>
          </w:divBdr>
        </w:div>
        <w:div w:id="1505516041">
          <w:marLeft w:val="480"/>
          <w:marRight w:val="0"/>
          <w:marTop w:val="0"/>
          <w:marBottom w:val="0"/>
          <w:divBdr>
            <w:top w:val="none" w:sz="0" w:space="0" w:color="auto"/>
            <w:left w:val="none" w:sz="0" w:space="0" w:color="auto"/>
            <w:bottom w:val="none" w:sz="0" w:space="0" w:color="auto"/>
            <w:right w:val="none" w:sz="0" w:space="0" w:color="auto"/>
          </w:divBdr>
        </w:div>
        <w:div w:id="1506553468">
          <w:marLeft w:val="480"/>
          <w:marRight w:val="0"/>
          <w:marTop w:val="0"/>
          <w:marBottom w:val="0"/>
          <w:divBdr>
            <w:top w:val="none" w:sz="0" w:space="0" w:color="auto"/>
            <w:left w:val="none" w:sz="0" w:space="0" w:color="auto"/>
            <w:bottom w:val="none" w:sz="0" w:space="0" w:color="auto"/>
            <w:right w:val="none" w:sz="0" w:space="0" w:color="auto"/>
          </w:divBdr>
        </w:div>
        <w:div w:id="1535342647">
          <w:marLeft w:val="480"/>
          <w:marRight w:val="0"/>
          <w:marTop w:val="0"/>
          <w:marBottom w:val="0"/>
          <w:divBdr>
            <w:top w:val="none" w:sz="0" w:space="0" w:color="auto"/>
            <w:left w:val="none" w:sz="0" w:space="0" w:color="auto"/>
            <w:bottom w:val="none" w:sz="0" w:space="0" w:color="auto"/>
            <w:right w:val="none" w:sz="0" w:space="0" w:color="auto"/>
          </w:divBdr>
        </w:div>
        <w:div w:id="1536238520">
          <w:marLeft w:val="480"/>
          <w:marRight w:val="0"/>
          <w:marTop w:val="0"/>
          <w:marBottom w:val="0"/>
          <w:divBdr>
            <w:top w:val="none" w:sz="0" w:space="0" w:color="auto"/>
            <w:left w:val="none" w:sz="0" w:space="0" w:color="auto"/>
            <w:bottom w:val="none" w:sz="0" w:space="0" w:color="auto"/>
            <w:right w:val="none" w:sz="0" w:space="0" w:color="auto"/>
          </w:divBdr>
        </w:div>
        <w:div w:id="1543982150">
          <w:marLeft w:val="480"/>
          <w:marRight w:val="0"/>
          <w:marTop w:val="0"/>
          <w:marBottom w:val="0"/>
          <w:divBdr>
            <w:top w:val="none" w:sz="0" w:space="0" w:color="auto"/>
            <w:left w:val="none" w:sz="0" w:space="0" w:color="auto"/>
            <w:bottom w:val="none" w:sz="0" w:space="0" w:color="auto"/>
            <w:right w:val="none" w:sz="0" w:space="0" w:color="auto"/>
          </w:divBdr>
        </w:div>
        <w:div w:id="1560046296">
          <w:marLeft w:val="480"/>
          <w:marRight w:val="0"/>
          <w:marTop w:val="0"/>
          <w:marBottom w:val="0"/>
          <w:divBdr>
            <w:top w:val="none" w:sz="0" w:space="0" w:color="auto"/>
            <w:left w:val="none" w:sz="0" w:space="0" w:color="auto"/>
            <w:bottom w:val="none" w:sz="0" w:space="0" w:color="auto"/>
            <w:right w:val="none" w:sz="0" w:space="0" w:color="auto"/>
          </w:divBdr>
        </w:div>
        <w:div w:id="1603805960">
          <w:marLeft w:val="480"/>
          <w:marRight w:val="0"/>
          <w:marTop w:val="0"/>
          <w:marBottom w:val="0"/>
          <w:divBdr>
            <w:top w:val="none" w:sz="0" w:space="0" w:color="auto"/>
            <w:left w:val="none" w:sz="0" w:space="0" w:color="auto"/>
            <w:bottom w:val="none" w:sz="0" w:space="0" w:color="auto"/>
            <w:right w:val="none" w:sz="0" w:space="0" w:color="auto"/>
          </w:divBdr>
        </w:div>
        <w:div w:id="1714113994">
          <w:marLeft w:val="480"/>
          <w:marRight w:val="0"/>
          <w:marTop w:val="0"/>
          <w:marBottom w:val="0"/>
          <w:divBdr>
            <w:top w:val="none" w:sz="0" w:space="0" w:color="auto"/>
            <w:left w:val="none" w:sz="0" w:space="0" w:color="auto"/>
            <w:bottom w:val="none" w:sz="0" w:space="0" w:color="auto"/>
            <w:right w:val="none" w:sz="0" w:space="0" w:color="auto"/>
          </w:divBdr>
        </w:div>
        <w:div w:id="1739547239">
          <w:marLeft w:val="480"/>
          <w:marRight w:val="0"/>
          <w:marTop w:val="0"/>
          <w:marBottom w:val="0"/>
          <w:divBdr>
            <w:top w:val="none" w:sz="0" w:space="0" w:color="auto"/>
            <w:left w:val="none" w:sz="0" w:space="0" w:color="auto"/>
            <w:bottom w:val="none" w:sz="0" w:space="0" w:color="auto"/>
            <w:right w:val="none" w:sz="0" w:space="0" w:color="auto"/>
          </w:divBdr>
        </w:div>
        <w:div w:id="1761174170">
          <w:marLeft w:val="480"/>
          <w:marRight w:val="0"/>
          <w:marTop w:val="0"/>
          <w:marBottom w:val="0"/>
          <w:divBdr>
            <w:top w:val="none" w:sz="0" w:space="0" w:color="auto"/>
            <w:left w:val="none" w:sz="0" w:space="0" w:color="auto"/>
            <w:bottom w:val="none" w:sz="0" w:space="0" w:color="auto"/>
            <w:right w:val="none" w:sz="0" w:space="0" w:color="auto"/>
          </w:divBdr>
        </w:div>
        <w:div w:id="1845506764">
          <w:marLeft w:val="480"/>
          <w:marRight w:val="0"/>
          <w:marTop w:val="0"/>
          <w:marBottom w:val="0"/>
          <w:divBdr>
            <w:top w:val="none" w:sz="0" w:space="0" w:color="auto"/>
            <w:left w:val="none" w:sz="0" w:space="0" w:color="auto"/>
            <w:bottom w:val="none" w:sz="0" w:space="0" w:color="auto"/>
            <w:right w:val="none" w:sz="0" w:space="0" w:color="auto"/>
          </w:divBdr>
        </w:div>
        <w:div w:id="1874153647">
          <w:marLeft w:val="480"/>
          <w:marRight w:val="0"/>
          <w:marTop w:val="0"/>
          <w:marBottom w:val="0"/>
          <w:divBdr>
            <w:top w:val="none" w:sz="0" w:space="0" w:color="auto"/>
            <w:left w:val="none" w:sz="0" w:space="0" w:color="auto"/>
            <w:bottom w:val="none" w:sz="0" w:space="0" w:color="auto"/>
            <w:right w:val="none" w:sz="0" w:space="0" w:color="auto"/>
          </w:divBdr>
        </w:div>
        <w:div w:id="1880311271">
          <w:marLeft w:val="480"/>
          <w:marRight w:val="0"/>
          <w:marTop w:val="0"/>
          <w:marBottom w:val="0"/>
          <w:divBdr>
            <w:top w:val="none" w:sz="0" w:space="0" w:color="auto"/>
            <w:left w:val="none" w:sz="0" w:space="0" w:color="auto"/>
            <w:bottom w:val="none" w:sz="0" w:space="0" w:color="auto"/>
            <w:right w:val="none" w:sz="0" w:space="0" w:color="auto"/>
          </w:divBdr>
        </w:div>
        <w:div w:id="1893809684">
          <w:marLeft w:val="480"/>
          <w:marRight w:val="0"/>
          <w:marTop w:val="0"/>
          <w:marBottom w:val="0"/>
          <w:divBdr>
            <w:top w:val="none" w:sz="0" w:space="0" w:color="auto"/>
            <w:left w:val="none" w:sz="0" w:space="0" w:color="auto"/>
            <w:bottom w:val="none" w:sz="0" w:space="0" w:color="auto"/>
            <w:right w:val="none" w:sz="0" w:space="0" w:color="auto"/>
          </w:divBdr>
        </w:div>
        <w:div w:id="1901093030">
          <w:marLeft w:val="480"/>
          <w:marRight w:val="0"/>
          <w:marTop w:val="0"/>
          <w:marBottom w:val="0"/>
          <w:divBdr>
            <w:top w:val="none" w:sz="0" w:space="0" w:color="auto"/>
            <w:left w:val="none" w:sz="0" w:space="0" w:color="auto"/>
            <w:bottom w:val="none" w:sz="0" w:space="0" w:color="auto"/>
            <w:right w:val="none" w:sz="0" w:space="0" w:color="auto"/>
          </w:divBdr>
        </w:div>
        <w:div w:id="1933511819">
          <w:marLeft w:val="480"/>
          <w:marRight w:val="0"/>
          <w:marTop w:val="0"/>
          <w:marBottom w:val="0"/>
          <w:divBdr>
            <w:top w:val="none" w:sz="0" w:space="0" w:color="auto"/>
            <w:left w:val="none" w:sz="0" w:space="0" w:color="auto"/>
            <w:bottom w:val="none" w:sz="0" w:space="0" w:color="auto"/>
            <w:right w:val="none" w:sz="0" w:space="0" w:color="auto"/>
          </w:divBdr>
        </w:div>
        <w:div w:id="1964916875">
          <w:marLeft w:val="480"/>
          <w:marRight w:val="0"/>
          <w:marTop w:val="0"/>
          <w:marBottom w:val="0"/>
          <w:divBdr>
            <w:top w:val="none" w:sz="0" w:space="0" w:color="auto"/>
            <w:left w:val="none" w:sz="0" w:space="0" w:color="auto"/>
            <w:bottom w:val="none" w:sz="0" w:space="0" w:color="auto"/>
            <w:right w:val="none" w:sz="0" w:space="0" w:color="auto"/>
          </w:divBdr>
        </w:div>
        <w:div w:id="1980501065">
          <w:marLeft w:val="480"/>
          <w:marRight w:val="0"/>
          <w:marTop w:val="0"/>
          <w:marBottom w:val="0"/>
          <w:divBdr>
            <w:top w:val="none" w:sz="0" w:space="0" w:color="auto"/>
            <w:left w:val="none" w:sz="0" w:space="0" w:color="auto"/>
            <w:bottom w:val="none" w:sz="0" w:space="0" w:color="auto"/>
            <w:right w:val="none" w:sz="0" w:space="0" w:color="auto"/>
          </w:divBdr>
        </w:div>
      </w:divsChild>
    </w:div>
    <w:div w:id="367222423">
      <w:bodyDiv w:val="1"/>
      <w:marLeft w:val="0"/>
      <w:marRight w:val="0"/>
      <w:marTop w:val="0"/>
      <w:marBottom w:val="0"/>
      <w:divBdr>
        <w:top w:val="none" w:sz="0" w:space="0" w:color="auto"/>
        <w:left w:val="none" w:sz="0" w:space="0" w:color="auto"/>
        <w:bottom w:val="none" w:sz="0" w:space="0" w:color="auto"/>
        <w:right w:val="none" w:sz="0" w:space="0" w:color="auto"/>
      </w:divBdr>
    </w:div>
    <w:div w:id="391004003">
      <w:marLeft w:val="640"/>
      <w:marRight w:val="0"/>
      <w:marTop w:val="0"/>
      <w:marBottom w:val="0"/>
      <w:divBdr>
        <w:top w:val="none" w:sz="0" w:space="0" w:color="auto"/>
        <w:left w:val="none" w:sz="0" w:space="0" w:color="auto"/>
        <w:bottom w:val="none" w:sz="0" w:space="0" w:color="auto"/>
        <w:right w:val="none" w:sz="0" w:space="0" w:color="auto"/>
      </w:divBdr>
    </w:div>
    <w:div w:id="396364397">
      <w:marLeft w:val="640"/>
      <w:marRight w:val="0"/>
      <w:marTop w:val="0"/>
      <w:marBottom w:val="0"/>
      <w:divBdr>
        <w:top w:val="none" w:sz="0" w:space="0" w:color="auto"/>
        <w:left w:val="none" w:sz="0" w:space="0" w:color="auto"/>
        <w:bottom w:val="none" w:sz="0" w:space="0" w:color="auto"/>
        <w:right w:val="none" w:sz="0" w:space="0" w:color="auto"/>
      </w:divBdr>
    </w:div>
    <w:div w:id="400253666">
      <w:marLeft w:val="640"/>
      <w:marRight w:val="0"/>
      <w:marTop w:val="0"/>
      <w:marBottom w:val="0"/>
      <w:divBdr>
        <w:top w:val="none" w:sz="0" w:space="0" w:color="auto"/>
        <w:left w:val="none" w:sz="0" w:space="0" w:color="auto"/>
        <w:bottom w:val="none" w:sz="0" w:space="0" w:color="auto"/>
        <w:right w:val="none" w:sz="0" w:space="0" w:color="auto"/>
      </w:divBdr>
    </w:div>
    <w:div w:id="405885649">
      <w:marLeft w:val="640"/>
      <w:marRight w:val="0"/>
      <w:marTop w:val="0"/>
      <w:marBottom w:val="0"/>
      <w:divBdr>
        <w:top w:val="none" w:sz="0" w:space="0" w:color="auto"/>
        <w:left w:val="none" w:sz="0" w:space="0" w:color="auto"/>
        <w:bottom w:val="none" w:sz="0" w:space="0" w:color="auto"/>
        <w:right w:val="none" w:sz="0" w:space="0" w:color="auto"/>
      </w:divBdr>
    </w:div>
    <w:div w:id="444890615">
      <w:marLeft w:val="640"/>
      <w:marRight w:val="0"/>
      <w:marTop w:val="0"/>
      <w:marBottom w:val="0"/>
      <w:divBdr>
        <w:top w:val="none" w:sz="0" w:space="0" w:color="auto"/>
        <w:left w:val="none" w:sz="0" w:space="0" w:color="auto"/>
        <w:bottom w:val="none" w:sz="0" w:space="0" w:color="auto"/>
        <w:right w:val="none" w:sz="0" w:space="0" w:color="auto"/>
      </w:divBdr>
    </w:div>
    <w:div w:id="492066862">
      <w:bodyDiv w:val="1"/>
      <w:marLeft w:val="0"/>
      <w:marRight w:val="0"/>
      <w:marTop w:val="0"/>
      <w:marBottom w:val="0"/>
      <w:divBdr>
        <w:top w:val="none" w:sz="0" w:space="0" w:color="auto"/>
        <w:left w:val="none" w:sz="0" w:space="0" w:color="auto"/>
        <w:bottom w:val="none" w:sz="0" w:space="0" w:color="auto"/>
        <w:right w:val="none" w:sz="0" w:space="0" w:color="auto"/>
      </w:divBdr>
    </w:div>
    <w:div w:id="519316444">
      <w:bodyDiv w:val="1"/>
      <w:marLeft w:val="0"/>
      <w:marRight w:val="0"/>
      <w:marTop w:val="0"/>
      <w:marBottom w:val="0"/>
      <w:divBdr>
        <w:top w:val="none" w:sz="0" w:space="0" w:color="auto"/>
        <w:left w:val="none" w:sz="0" w:space="0" w:color="auto"/>
        <w:bottom w:val="none" w:sz="0" w:space="0" w:color="auto"/>
        <w:right w:val="none" w:sz="0" w:space="0" w:color="auto"/>
      </w:divBdr>
    </w:div>
    <w:div w:id="542904334">
      <w:marLeft w:val="640"/>
      <w:marRight w:val="0"/>
      <w:marTop w:val="0"/>
      <w:marBottom w:val="0"/>
      <w:divBdr>
        <w:top w:val="none" w:sz="0" w:space="0" w:color="auto"/>
        <w:left w:val="none" w:sz="0" w:space="0" w:color="auto"/>
        <w:bottom w:val="none" w:sz="0" w:space="0" w:color="auto"/>
        <w:right w:val="none" w:sz="0" w:space="0" w:color="auto"/>
      </w:divBdr>
    </w:div>
    <w:div w:id="542907221">
      <w:marLeft w:val="640"/>
      <w:marRight w:val="0"/>
      <w:marTop w:val="0"/>
      <w:marBottom w:val="0"/>
      <w:divBdr>
        <w:top w:val="none" w:sz="0" w:space="0" w:color="auto"/>
        <w:left w:val="none" w:sz="0" w:space="0" w:color="auto"/>
        <w:bottom w:val="none" w:sz="0" w:space="0" w:color="auto"/>
        <w:right w:val="none" w:sz="0" w:space="0" w:color="auto"/>
      </w:divBdr>
    </w:div>
    <w:div w:id="560213212">
      <w:bodyDiv w:val="1"/>
      <w:marLeft w:val="0"/>
      <w:marRight w:val="0"/>
      <w:marTop w:val="0"/>
      <w:marBottom w:val="0"/>
      <w:divBdr>
        <w:top w:val="none" w:sz="0" w:space="0" w:color="auto"/>
        <w:left w:val="none" w:sz="0" w:space="0" w:color="auto"/>
        <w:bottom w:val="none" w:sz="0" w:space="0" w:color="auto"/>
        <w:right w:val="none" w:sz="0" w:space="0" w:color="auto"/>
      </w:divBdr>
    </w:div>
    <w:div w:id="576091664">
      <w:marLeft w:val="640"/>
      <w:marRight w:val="0"/>
      <w:marTop w:val="0"/>
      <w:marBottom w:val="0"/>
      <w:divBdr>
        <w:top w:val="none" w:sz="0" w:space="0" w:color="auto"/>
        <w:left w:val="none" w:sz="0" w:space="0" w:color="auto"/>
        <w:bottom w:val="none" w:sz="0" w:space="0" w:color="auto"/>
        <w:right w:val="none" w:sz="0" w:space="0" w:color="auto"/>
      </w:divBdr>
    </w:div>
    <w:div w:id="578515433">
      <w:bodyDiv w:val="1"/>
      <w:marLeft w:val="0"/>
      <w:marRight w:val="0"/>
      <w:marTop w:val="0"/>
      <w:marBottom w:val="0"/>
      <w:divBdr>
        <w:top w:val="none" w:sz="0" w:space="0" w:color="auto"/>
        <w:left w:val="none" w:sz="0" w:space="0" w:color="auto"/>
        <w:bottom w:val="none" w:sz="0" w:space="0" w:color="auto"/>
        <w:right w:val="none" w:sz="0" w:space="0" w:color="auto"/>
      </w:divBdr>
      <w:divsChild>
        <w:div w:id="27528382">
          <w:marLeft w:val="640"/>
          <w:marRight w:val="0"/>
          <w:marTop w:val="0"/>
          <w:marBottom w:val="0"/>
          <w:divBdr>
            <w:top w:val="none" w:sz="0" w:space="0" w:color="auto"/>
            <w:left w:val="none" w:sz="0" w:space="0" w:color="auto"/>
            <w:bottom w:val="none" w:sz="0" w:space="0" w:color="auto"/>
            <w:right w:val="none" w:sz="0" w:space="0" w:color="auto"/>
          </w:divBdr>
        </w:div>
        <w:div w:id="46076842">
          <w:marLeft w:val="640"/>
          <w:marRight w:val="0"/>
          <w:marTop w:val="0"/>
          <w:marBottom w:val="0"/>
          <w:divBdr>
            <w:top w:val="none" w:sz="0" w:space="0" w:color="auto"/>
            <w:left w:val="none" w:sz="0" w:space="0" w:color="auto"/>
            <w:bottom w:val="none" w:sz="0" w:space="0" w:color="auto"/>
            <w:right w:val="none" w:sz="0" w:space="0" w:color="auto"/>
          </w:divBdr>
        </w:div>
        <w:div w:id="78674572">
          <w:marLeft w:val="640"/>
          <w:marRight w:val="0"/>
          <w:marTop w:val="0"/>
          <w:marBottom w:val="0"/>
          <w:divBdr>
            <w:top w:val="none" w:sz="0" w:space="0" w:color="auto"/>
            <w:left w:val="none" w:sz="0" w:space="0" w:color="auto"/>
            <w:bottom w:val="none" w:sz="0" w:space="0" w:color="auto"/>
            <w:right w:val="none" w:sz="0" w:space="0" w:color="auto"/>
          </w:divBdr>
        </w:div>
        <w:div w:id="167839083">
          <w:marLeft w:val="640"/>
          <w:marRight w:val="0"/>
          <w:marTop w:val="0"/>
          <w:marBottom w:val="0"/>
          <w:divBdr>
            <w:top w:val="none" w:sz="0" w:space="0" w:color="auto"/>
            <w:left w:val="none" w:sz="0" w:space="0" w:color="auto"/>
            <w:bottom w:val="none" w:sz="0" w:space="0" w:color="auto"/>
            <w:right w:val="none" w:sz="0" w:space="0" w:color="auto"/>
          </w:divBdr>
        </w:div>
        <w:div w:id="188760246">
          <w:marLeft w:val="640"/>
          <w:marRight w:val="0"/>
          <w:marTop w:val="0"/>
          <w:marBottom w:val="0"/>
          <w:divBdr>
            <w:top w:val="none" w:sz="0" w:space="0" w:color="auto"/>
            <w:left w:val="none" w:sz="0" w:space="0" w:color="auto"/>
            <w:bottom w:val="none" w:sz="0" w:space="0" w:color="auto"/>
            <w:right w:val="none" w:sz="0" w:space="0" w:color="auto"/>
          </w:divBdr>
        </w:div>
        <w:div w:id="245499042">
          <w:marLeft w:val="640"/>
          <w:marRight w:val="0"/>
          <w:marTop w:val="0"/>
          <w:marBottom w:val="0"/>
          <w:divBdr>
            <w:top w:val="none" w:sz="0" w:space="0" w:color="auto"/>
            <w:left w:val="none" w:sz="0" w:space="0" w:color="auto"/>
            <w:bottom w:val="none" w:sz="0" w:space="0" w:color="auto"/>
            <w:right w:val="none" w:sz="0" w:space="0" w:color="auto"/>
          </w:divBdr>
        </w:div>
        <w:div w:id="285745283">
          <w:marLeft w:val="640"/>
          <w:marRight w:val="0"/>
          <w:marTop w:val="0"/>
          <w:marBottom w:val="0"/>
          <w:divBdr>
            <w:top w:val="none" w:sz="0" w:space="0" w:color="auto"/>
            <w:left w:val="none" w:sz="0" w:space="0" w:color="auto"/>
            <w:bottom w:val="none" w:sz="0" w:space="0" w:color="auto"/>
            <w:right w:val="none" w:sz="0" w:space="0" w:color="auto"/>
          </w:divBdr>
        </w:div>
        <w:div w:id="295333218">
          <w:marLeft w:val="640"/>
          <w:marRight w:val="0"/>
          <w:marTop w:val="0"/>
          <w:marBottom w:val="0"/>
          <w:divBdr>
            <w:top w:val="none" w:sz="0" w:space="0" w:color="auto"/>
            <w:left w:val="none" w:sz="0" w:space="0" w:color="auto"/>
            <w:bottom w:val="none" w:sz="0" w:space="0" w:color="auto"/>
            <w:right w:val="none" w:sz="0" w:space="0" w:color="auto"/>
          </w:divBdr>
        </w:div>
        <w:div w:id="303588215">
          <w:marLeft w:val="640"/>
          <w:marRight w:val="0"/>
          <w:marTop w:val="0"/>
          <w:marBottom w:val="0"/>
          <w:divBdr>
            <w:top w:val="none" w:sz="0" w:space="0" w:color="auto"/>
            <w:left w:val="none" w:sz="0" w:space="0" w:color="auto"/>
            <w:bottom w:val="none" w:sz="0" w:space="0" w:color="auto"/>
            <w:right w:val="none" w:sz="0" w:space="0" w:color="auto"/>
          </w:divBdr>
        </w:div>
        <w:div w:id="309797548">
          <w:marLeft w:val="640"/>
          <w:marRight w:val="0"/>
          <w:marTop w:val="0"/>
          <w:marBottom w:val="0"/>
          <w:divBdr>
            <w:top w:val="none" w:sz="0" w:space="0" w:color="auto"/>
            <w:left w:val="none" w:sz="0" w:space="0" w:color="auto"/>
            <w:bottom w:val="none" w:sz="0" w:space="0" w:color="auto"/>
            <w:right w:val="none" w:sz="0" w:space="0" w:color="auto"/>
          </w:divBdr>
        </w:div>
        <w:div w:id="325714299">
          <w:marLeft w:val="640"/>
          <w:marRight w:val="0"/>
          <w:marTop w:val="0"/>
          <w:marBottom w:val="0"/>
          <w:divBdr>
            <w:top w:val="none" w:sz="0" w:space="0" w:color="auto"/>
            <w:left w:val="none" w:sz="0" w:space="0" w:color="auto"/>
            <w:bottom w:val="none" w:sz="0" w:space="0" w:color="auto"/>
            <w:right w:val="none" w:sz="0" w:space="0" w:color="auto"/>
          </w:divBdr>
        </w:div>
        <w:div w:id="377317636">
          <w:marLeft w:val="640"/>
          <w:marRight w:val="0"/>
          <w:marTop w:val="0"/>
          <w:marBottom w:val="0"/>
          <w:divBdr>
            <w:top w:val="none" w:sz="0" w:space="0" w:color="auto"/>
            <w:left w:val="none" w:sz="0" w:space="0" w:color="auto"/>
            <w:bottom w:val="none" w:sz="0" w:space="0" w:color="auto"/>
            <w:right w:val="none" w:sz="0" w:space="0" w:color="auto"/>
          </w:divBdr>
        </w:div>
        <w:div w:id="379787979">
          <w:marLeft w:val="640"/>
          <w:marRight w:val="0"/>
          <w:marTop w:val="0"/>
          <w:marBottom w:val="0"/>
          <w:divBdr>
            <w:top w:val="none" w:sz="0" w:space="0" w:color="auto"/>
            <w:left w:val="none" w:sz="0" w:space="0" w:color="auto"/>
            <w:bottom w:val="none" w:sz="0" w:space="0" w:color="auto"/>
            <w:right w:val="none" w:sz="0" w:space="0" w:color="auto"/>
          </w:divBdr>
        </w:div>
        <w:div w:id="426079095">
          <w:marLeft w:val="640"/>
          <w:marRight w:val="0"/>
          <w:marTop w:val="0"/>
          <w:marBottom w:val="0"/>
          <w:divBdr>
            <w:top w:val="none" w:sz="0" w:space="0" w:color="auto"/>
            <w:left w:val="none" w:sz="0" w:space="0" w:color="auto"/>
            <w:bottom w:val="none" w:sz="0" w:space="0" w:color="auto"/>
            <w:right w:val="none" w:sz="0" w:space="0" w:color="auto"/>
          </w:divBdr>
        </w:div>
        <w:div w:id="431516638">
          <w:marLeft w:val="640"/>
          <w:marRight w:val="0"/>
          <w:marTop w:val="0"/>
          <w:marBottom w:val="0"/>
          <w:divBdr>
            <w:top w:val="none" w:sz="0" w:space="0" w:color="auto"/>
            <w:left w:val="none" w:sz="0" w:space="0" w:color="auto"/>
            <w:bottom w:val="none" w:sz="0" w:space="0" w:color="auto"/>
            <w:right w:val="none" w:sz="0" w:space="0" w:color="auto"/>
          </w:divBdr>
        </w:div>
        <w:div w:id="478570444">
          <w:marLeft w:val="640"/>
          <w:marRight w:val="0"/>
          <w:marTop w:val="0"/>
          <w:marBottom w:val="0"/>
          <w:divBdr>
            <w:top w:val="none" w:sz="0" w:space="0" w:color="auto"/>
            <w:left w:val="none" w:sz="0" w:space="0" w:color="auto"/>
            <w:bottom w:val="none" w:sz="0" w:space="0" w:color="auto"/>
            <w:right w:val="none" w:sz="0" w:space="0" w:color="auto"/>
          </w:divBdr>
        </w:div>
        <w:div w:id="509219533">
          <w:marLeft w:val="640"/>
          <w:marRight w:val="0"/>
          <w:marTop w:val="0"/>
          <w:marBottom w:val="0"/>
          <w:divBdr>
            <w:top w:val="none" w:sz="0" w:space="0" w:color="auto"/>
            <w:left w:val="none" w:sz="0" w:space="0" w:color="auto"/>
            <w:bottom w:val="none" w:sz="0" w:space="0" w:color="auto"/>
            <w:right w:val="none" w:sz="0" w:space="0" w:color="auto"/>
          </w:divBdr>
        </w:div>
        <w:div w:id="578446311">
          <w:marLeft w:val="640"/>
          <w:marRight w:val="0"/>
          <w:marTop w:val="0"/>
          <w:marBottom w:val="0"/>
          <w:divBdr>
            <w:top w:val="none" w:sz="0" w:space="0" w:color="auto"/>
            <w:left w:val="none" w:sz="0" w:space="0" w:color="auto"/>
            <w:bottom w:val="none" w:sz="0" w:space="0" w:color="auto"/>
            <w:right w:val="none" w:sz="0" w:space="0" w:color="auto"/>
          </w:divBdr>
        </w:div>
        <w:div w:id="654266238">
          <w:marLeft w:val="640"/>
          <w:marRight w:val="0"/>
          <w:marTop w:val="0"/>
          <w:marBottom w:val="0"/>
          <w:divBdr>
            <w:top w:val="none" w:sz="0" w:space="0" w:color="auto"/>
            <w:left w:val="none" w:sz="0" w:space="0" w:color="auto"/>
            <w:bottom w:val="none" w:sz="0" w:space="0" w:color="auto"/>
            <w:right w:val="none" w:sz="0" w:space="0" w:color="auto"/>
          </w:divBdr>
        </w:div>
        <w:div w:id="674921017">
          <w:marLeft w:val="640"/>
          <w:marRight w:val="0"/>
          <w:marTop w:val="0"/>
          <w:marBottom w:val="0"/>
          <w:divBdr>
            <w:top w:val="none" w:sz="0" w:space="0" w:color="auto"/>
            <w:left w:val="none" w:sz="0" w:space="0" w:color="auto"/>
            <w:bottom w:val="none" w:sz="0" w:space="0" w:color="auto"/>
            <w:right w:val="none" w:sz="0" w:space="0" w:color="auto"/>
          </w:divBdr>
        </w:div>
        <w:div w:id="704870904">
          <w:marLeft w:val="640"/>
          <w:marRight w:val="0"/>
          <w:marTop w:val="0"/>
          <w:marBottom w:val="0"/>
          <w:divBdr>
            <w:top w:val="none" w:sz="0" w:space="0" w:color="auto"/>
            <w:left w:val="none" w:sz="0" w:space="0" w:color="auto"/>
            <w:bottom w:val="none" w:sz="0" w:space="0" w:color="auto"/>
            <w:right w:val="none" w:sz="0" w:space="0" w:color="auto"/>
          </w:divBdr>
        </w:div>
        <w:div w:id="714889415">
          <w:marLeft w:val="640"/>
          <w:marRight w:val="0"/>
          <w:marTop w:val="0"/>
          <w:marBottom w:val="0"/>
          <w:divBdr>
            <w:top w:val="none" w:sz="0" w:space="0" w:color="auto"/>
            <w:left w:val="none" w:sz="0" w:space="0" w:color="auto"/>
            <w:bottom w:val="none" w:sz="0" w:space="0" w:color="auto"/>
            <w:right w:val="none" w:sz="0" w:space="0" w:color="auto"/>
          </w:divBdr>
        </w:div>
        <w:div w:id="770319246">
          <w:marLeft w:val="640"/>
          <w:marRight w:val="0"/>
          <w:marTop w:val="0"/>
          <w:marBottom w:val="0"/>
          <w:divBdr>
            <w:top w:val="none" w:sz="0" w:space="0" w:color="auto"/>
            <w:left w:val="none" w:sz="0" w:space="0" w:color="auto"/>
            <w:bottom w:val="none" w:sz="0" w:space="0" w:color="auto"/>
            <w:right w:val="none" w:sz="0" w:space="0" w:color="auto"/>
          </w:divBdr>
        </w:div>
        <w:div w:id="794258481">
          <w:marLeft w:val="640"/>
          <w:marRight w:val="0"/>
          <w:marTop w:val="0"/>
          <w:marBottom w:val="0"/>
          <w:divBdr>
            <w:top w:val="none" w:sz="0" w:space="0" w:color="auto"/>
            <w:left w:val="none" w:sz="0" w:space="0" w:color="auto"/>
            <w:bottom w:val="none" w:sz="0" w:space="0" w:color="auto"/>
            <w:right w:val="none" w:sz="0" w:space="0" w:color="auto"/>
          </w:divBdr>
        </w:div>
        <w:div w:id="848758725">
          <w:marLeft w:val="640"/>
          <w:marRight w:val="0"/>
          <w:marTop w:val="0"/>
          <w:marBottom w:val="0"/>
          <w:divBdr>
            <w:top w:val="none" w:sz="0" w:space="0" w:color="auto"/>
            <w:left w:val="none" w:sz="0" w:space="0" w:color="auto"/>
            <w:bottom w:val="none" w:sz="0" w:space="0" w:color="auto"/>
            <w:right w:val="none" w:sz="0" w:space="0" w:color="auto"/>
          </w:divBdr>
        </w:div>
        <w:div w:id="856233423">
          <w:marLeft w:val="640"/>
          <w:marRight w:val="0"/>
          <w:marTop w:val="0"/>
          <w:marBottom w:val="0"/>
          <w:divBdr>
            <w:top w:val="none" w:sz="0" w:space="0" w:color="auto"/>
            <w:left w:val="none" w:sz="0" w:space="0" w:color="auto"/>
            <w:bottom w:val="none" w:sz="0" w:space="0" w:color="auto"/>
            <w:right w:val="none" w:sz="0" w:space="0" w:color="auto"/>
          </w:divBdr>
        </w:div>
        <w:div w:id="864515900">
          <w:marLeft w:val="640"/>
          <w:marRight w:val="0"/>
          <w:marTop w:val="0"/>
          <w:marBottom w:val="0"/>
          <w:divBdr>
            <w:top w:val="none" w:sz="0" w:space="0" w:color="auto"/>
            <w:left w:val="none" w:sz="0" w:space="0" w:color="auto"/>
            <w:bottom w:val="none" w:sz="0" w:space="0" w:color="auto"/>
            <w:right w:val="none" w:sz="0" w:space="0" w:color="auto"/>
          </w:divBdr>
        </w:div>
        <w:div w:id="908073157">
          <w:marLeft w:val="640"/>
          <w:marRight w:val="0"/>
          <w:marTop w:val="0"/>
          <w:marBottom w:val="0"/>
          <w:divBdr>
            <w:top w:val="none" w:sz="0" w:space="0" w:color="auto"/>
            <w:left w:val="none" w:sz="0" w:space="0" w:color="auto"/>
            <w:bottom w:val="none" w:sz="0" w:space="0" w:color="auto"/>
            <w:right w:val="none" w:sz="0" w:space="0" w:color="auto"/>
          </w:divBdr>
        </w:div>
        <w:div w:id="936981265">
          <w:marLeft w:val="640"/>
          <w:marRight w:val="0"/>
          <w:marTop w:val="0"/>
          <w:marBottom w:val="0"/>
          <w:divBdr>
            <w:top w:val="none" w:sz="0" w:space="0" w:color="auto"/>
            <w:left w:val="none" w:sz="0" w:space="0" w:color="auto"/>
            <w:bottom w:val="none" w:sz="0" w:space="0" w:color="auto"/>
            <w:right w:val="none" w:sz="0" w:space="0" w:color="auto"/>
          </w:divBdr>
        </w:div>
        <w:div w:id="939752673">
          <w:marLeft w:val="640"/>
          <w:marRight w:val="0"/>
          <w:marTop w:val="0"/>
          <w:marBottom w:val="0"/>
          <w:divBdr>
            <w:top w:val="none" w:sz="0" w:space="0" w:color="auto"/>
            <w:left w:val="none" w:sz="0" w:space="0" w:color="auto"/>
            <w:bottom w:val="none" w:sz="0" w:space="0" w:color="auto"/>
            <w:right w:val="none" w:sz="0" w:space="0" w:color="auto"/>
          </w:divBdr>
        </w:div>
        <w:div w:id="1016073617">
          <w:marLeft w:val="640"/>
          <w:marRight w:val="0"/>
          <w:marTop w:val="0"/>
          <w:marBottom w:val="0"/>
          <w:divBdr>
            <w:top w:val="none" w:sz="0" w:space="0" w:color="auto"/>
            <w:left w:val="none" w:sz="0" w:space="0" w:color="auto"/>
            <w:bottom w:val="none" w:sz="0" w:space="0" w:color="auto"/>
            <w:right w:val="none" w:sz="0" w:space="0" w:color="auto"/>
          </w:divBdr>
        </w:div>
        <w:div w:id="1026713185">
          <w:marLeft w:val="640"/>
          <w:marRight w:val="0"/>
          <w:marTop w:val="0"/>
          <w:marBottom w:val="0"/>
          <w:divBdr>
            <w:top w:val="none" w:sz="0" w:space="0" w:color="auto"/>
            <w:left w:val="none" w:sz="0" w:space="0" w:color="auto"/>
            <w:bottom w:val="none" w:sz="0" w:space="0" w:color="auto"/>
            <w:right w:val="none" w:sz="0" w:space="0" w:color="auto"/>
          </w:divBdr>
        </w:div>
        <w:div w:id="1042363863">
          <w:marLeft w:val="640"/>
          <w:marRight w:val="0"/>
          <w:marTop w:val="0"/>
          <w:marBottom w:val="0"/>
          <w:divBdr>
            <w:top w:val="none" w:sz="0" w:space="0" w:color="auto"/>
            <w:left w:val="none" w:sz="0" w:space="0" w:color="auto"/>
            <w:bottom w:val="none" w:sz="0" w:space="0" w:color="auto"/>
            <w:right w:val="none" w:sz="0" w:space="0" w:color="auto"/>
          </w:divBdr>
        </w:div>
        <w:div w:id="1063142057">
          <w:marLeft w:val="640"/>
          <w:marRight w:val="0"/>
          <w:marTop w:val="0"/>
          <w:marBottom w:val="0"/>
          <w:divBdr>
            <w:top w:val="none" w:sz="0" w:space="0" w:color="auto"/>
            <w:left w:val="none" w:sz="0" w:space="0" w:color="auto"/>
            <w:bottom w:val="none" w:sz="0" w:space="0" w:color="auto"/>
            <w:right w:val="none" w:sz="0" w:space="0" w:color="auto"/>
          </w:divBdr>
        </w:div>
        <w:div w:id="1090615004">
          <w:marLeft w:val="640"/>
          <w:marRight w:val="0"/>
          <w:marTop w:val="0"/>
          <w:marBottom w:val="0"/>
          <w:divBdr>
            <w:top w:val="none" w:sz="0" w:space="0" w:color="auto"/>
            <w:left w:val="none" w:sz="0" w:space="0" w:color="auto"/>
            <w:bottom w:val="none" w:sz="0" w:space="0" w:color="auto"/>
            <w:right w:val="none" w:sz="0" w:space="0" w:color="auto"/>
          </w:divBdr>
        </w:div>
        <w:div w:id="1251743093">
          <w:marLeft w:val="640"/>
          <w:marRight w:val="0"/>
          <w:marTop w:val="0"/>
          <w:marBottom w:val="0"/>
          <w:divBdr>
            <w:top w:val="none" w:sz="0" w:space="0" w:color="auto"/>
            <w:left w:val="none" w:sz="0" w:space="0" w:color="auto"/>
            <w:bottom w:val="none" w:sz="0" w:space="0" w:color="auto"/>
            <w:right w:val="none" w:sz="0" w:space="0" w:color="auto"/>
          </w:divBdr>
        </w:div>
        <w:div w:id="1275402829">
          <w:marLeft w:val="640"/>
          <w:marRight w:val="0"/>
          <w:marTop w:val="0"/>
          <w:marBottom w:val="0"/>
          <w:divBdr>
            <w:top w:val="none" w:sz="0" w:space="0" w:color="auto"/>
            <w:left w:val="none" w:sz="0" w:space="0" w:color="auto"/>
            <w:bottom w:val="none" w:sz="0" w:space="0" w:color="auto"/>
            <w:right w:val="none" w:sz="0" w:space="0" w:color="auto"/>
          </w:divBdr>
        </w:div>
        <w:div w:id="1361734995">
          <w:marLeft w:val="640"/>
          <w:marRight w:val="0"/>
          <w:marTop w:val="0"/>
          <w:marBottom w:val="0"/>
          <w:divBdr>
            <w:top w:val="none" w:sz="0" w:space="0" w:color="auto"/>
            <w:left w:val="none" w:sz="0" w:space="0" w:color="auto"/>
            <w:bottom w:val="none" w:sz="0" w:space="0" w:color="auto"/>
            <w:right w:val="none" w:sz="0" w:space="0" w:color="auto"/>
          </w:divBdr>
        </w:div>
        <w:div w:id="1387683352">
          <w:marLeft w:val="640"/>
          <w:marRight w:val="0"/>
          <w:marTop w:val="0"/>
          <w:marBottom w:val="0"/>
          <w:divBdr>
            <w:top w:val="none" w:sz="0" w:space="0" w:color="auto"/>
            <w:left w:val="none" w:sz="0" w:space="0" w:color="auto"/>
            <w:bottom w:val="none" w:sz="0" w:space="0" w:color="auto"/>
            <w:right w:val="none" w:sz="0" w:space="0" w:color="auto"/>
          </w:divBdr>
        </w:div>
        <w:div w:id="1412240073">
          <w:marLeft w:val="640"/>
          <w:marRight w:val="0"/>
          <w:marTop w:val="0"/>
          <w:marBottom w:val="0"/>
          <w:divBdr>
            <w:top w:val="none" w:sz="0" w:space="0" w:color="auto"/>
            <w:left w:val="none" w:sz="0" w:space="0" w:color="auto"/>
            <w:bottom w:val="none" w:sz="0" w:space="0" w:color="auto"/>
            <w:right w:val="none" w:sz="0" w:space="0" w:color="auto"/>
          </w:divBdr>
        </w:div>
        <w:div w:id="1513882167">
          <w:marLeft w:val="640"/>
          <w:marRight w:val="0"/>
          <w:marTop w:val="0"/>
          <w:marBottom w:val="0"/>
          <w:divBdr>
            <w:top w:val="none" w:sz="0" w:space="0" w:color="auto"/>
            <w:left w:val="none" w:sz="0" w:space="0" w:color="auto"/>
            <w:bottom w:val="none" w:sz="0" w:space="0" w:color="auto"/>
            <w:right w:val="none" w:sz="0" w:space="0" w:color="auto"/>
          </w:divBdr>
        </w:div>
        <w:div w:id="1563102173">
          <w:marLeft w:val="640"/>
          <w:marRight w:val="0"/>
          <w:marTop w:val="0"/>
          <w:marBottom w:val="0"/>
          <w:divBdr>
            <w:top w:val="none" w:sz="0" w:space="0" w:color="auto"/>
            <w:left w:val="none" w:sz="0" w:space="0" w:color="auto"/>
            <w:bottom w:val="none" w:sz="0" w:space="0" w:color="auto"/>
            <w:right w:val="none" w:sz="0" w:space="0" w:color="auto"/>
          </w:divBdr>
        </w:div>
        <w:div w:id="1585260640">
          <w:marLeft w:val="640"/>
          <w:marRight w:val="0"/>
          <w:marTop w:val="0"/>
          <w:marBottom w:val="0"/>
          <w:divBdr>
            <w:top w:val="none" w:sz="0" w:space="0" w:color="auto"/>
            <w:left w:val="none" w:sz="0" w:space="0" w:color="auto"/>
            <w:bottom w:val="none" w:sz="0" w:space="0" w:color="auto"/>
            <w:right w:val="none" w:sz="0" w:space="0" w:color="auto"/>
          </w:divBdr>
        </w:div>
        <w:div w:id="1629779636">
          <w:marLeft w:val="640"/>
          <w:marRight w:val="0"/>
          <w:marTop w:val="0"/>
          <w:marBottom w:val="0"/>
          <w:divBdr>
            <w:top w:val="none" w:sz="0" w:space="0" w:color="auto"/>
            <w:left w:val="none" w:sz="0" w:space="0" w:color="auto"/>
            <w:bottom w:val="none" w:sz="0" w:space="0" w:color="auto"/>
            <w:right w:val="none" w:sz="0" w:space="0" w:color="auto"/>
          </w:divBdr>
        </w:div>
        <w:div w:id="1640726395">
          <w:marLeft w:val="640"/>
          <w:marRight w:val="0"/>
          <w:marTop w:val="0"/>
          <w:marBottom w:val="0"/>
          <w:divBdr>
            <w:top w:val="none" w:sz="0" w:space="0" w:color="auto"/>
            <w:left w:val="none" w:sz="0" w:space="0" w:color="auto"/>
            <w:bottom w:val="none" w:sz="0" w:space="0" w:color="auto"/>
            <w:right w:val="none" w:sz="0" w:space="0" w:color="auto"/>
          </w:divBdr>
        </w:div>
        <w:div w:id="1643580918">
          <w:marLeft w:val="640"/>
          <w:marRight w:val="0"/>
          <w:marTop w:val="0"/>
          <w:marBottom w:val="0"/>
          <w:divBdr>
            <w:top w:val="none" w:sz="0" w:space="0" w:color="auto"/>
            <w:left w:val="none" w:sz="0" w:space="0" w:color="auto"/>
            <w:bottom w:val="none" w:sz="0" w:space="0" w:color="auto"/>
            <w:right w:val="none" w:sz="0" w:space="0" w:color="auto"/>
          </w:divBdr>
        </w:div>
        <w:div w:id="1712001336">
          <w:marLeft w:val="640"/>
          <w:marRight w:val="0"/>
          <w:marTop w:val="0"/>
          <w:marBottom w:val="0"/>
          <w:divBdr>
            <w:top w:val="none" w:sz="0" w:space="0" w:color="auto"/>
            <w:left w:val="none" w:sz="0" w:space="0" w:color="auto"/>
            <w:bottom w:val="none" w:sz="0" w:space="0" w:color="auto"/>
            <w:right w:val="none" w:sz="0" w:space="0" w:color="auto"/>
          </w:divBdr>
        </w:div>
        <w:div w:id="1745101283">
          <w:marLeft w:val="640"/>
          <w:marRight w:val="0"/>
          <w:marTop w:val="0"/>
          <w:marBottom w:val="0"/>
          <w:divBdr>
            <w:top w:val="none" w:sz="0" w:space="0" w:color="auto"/>
            <w:left w:val="none" w:sz="0" w:space="0" w:color="auto"/>
            <w:bottom w:val="none" w:sz="0" w:space="0" w:color="auto"/>
            <w:right w:val="none" w:sz="0" w:space="0" w:color="auto"/>
          </w:divBdr>
        </w:div>
        <w:div w:id="1753160485">
          <w:marLeft w:val="640"/>
          <w:marRight w:val="0"/>
          <w:marTop w:val="0"/>
          <w:marBottom w:val="0"/>
          <w:divBdr>
            <w:top w:val="none" w:sz="0" w:space="0" w:color="auto"/>
            <w:left w:val="none" w:sz="0" w:space="0" w:color="auto"/>
            <w:bottom w:val="none" w:sz="0" w:space="0" w:color="auto"/>
            <w:right w:val="none" w:sz="0" w:space="0" w:color="auto"/>
          </w:divBdr>
        </w:div>
        <w:div w:id="1829445054">
          <w:marLeft w:val="640"/>
          <w:marRight w:val="0"/>
          <w:marTop w:val="0"/>
          <w:marBottom w:val="0"/>
          <w:divBdr>
            <w:top w:val="none" w:sz="0" w:space="0" w:color="auto"/>
            <w:left w:val="none" w:sz="0" w:space="0" w:color="auto"/>
            <w:bottom w:val="none" w:sz="0" w:space="0" w:color="auto"/>
            <w:right w:val="none" w:sz="0" w:space="0" w:color="auto"/>
          </w:divBdr>
        </w:div>
        <w:div w:id="1930654743">
          <w:marLeft w:val="640"/>
          <w:marRight w:val="0"/>
          <w:marTop w:val="0"/>
          <w:marBottom w:val="0"/>
          <w:divBdr>
            <w:top w:val="none" w:sz="0" w:space="0" w:color="auto"/>
            <w:left w:val="none" w:sz="0" w:space="0" w:color="auto"/>
            <w:bottom w:val="none" w:sz="0" w:space="0" w:color="auto"/>
            <w:right w:val="none" w:sz="0" w:space="0" w:color="auto"/>
          </w:divBdr>
        </w:div>
        <w:div w:id="1955088392">
          <w:marLeft w:val="640"/>
          <w:marRight w:val="0"/>
          <w:marTop w:val="0"/>
          <w:marBottom w:val="0"/>
          <w:divBdr>
            <w:top w:val="none" w:sz="0" w:space="0" w:color="auto"/>
            <w:left w:val="none" w:sz="0" w:space="0" w:color="auto"/>
            <w:bottom w:val="none" w:sz="0" w:space="0" w:color="auto"/>
            <w:right w:val="none" w:sz="0" w:space="0" w:color="auto"/>
          </w:divBdr>
        </w:div>
        <w:div w:id="1962421954">
          <w:marLeft w:val="640"/>
          <w:marRight w:val="0"/>
          <w:marTop w:val="0"/>
          <w:marBottom w:val="0"/>
          <w:divBdr>
            <w:top w:val="none" w:sz="0" w:space="0" w:color="auto"/>
            <w:left w:val="none" w:sz="0" w:space="0" w:color="auto"/>
            <w:bottom w:val="none" w:sz="0" w:space="0" w:color="auto"/>
            <w:right w:val="none" w:sz="0" w:space="0" w:color="auto"/>
          </w:divBdr>
        </w:div>
        <w:div w:id="2001158118">
          <w:marLeft w:val="640"/>
          <w:marRight w:val="0"/>
          <w:marTop w:val="0"/>
          <w:marBottom w:val="0"/>
          <w:divBdr>
            <w:top w:val="none" w:sz="0" w:space="0" w:color="auto"/>
            <w:left w:val="none" w:sz="0" w:space="0" w:color="auto"/>
            <w:bottom w:val="none" w:sz="0" w:space="0" w:color="auto"/>
            <w:right w:val="none" w:sz="0" w:space="0" w:color="auto"/>
          </w:divBdr>
        </w:div>
        <w:div w:id="2036274527">
          <w:marLeft w:val="640"/>
          <w:marRight w:val="0"/>
          <w:marTop w:val="0"/>
          <w:marBottom w:val="0"/>
          <w:divBdr>
            <w:top w:val="none" w:sz="0" w:space="0" w:color="auto"/>
            <w:left w:val="none" w:sz="0" w:space="0" w:color="auto"/>
            <w:bottom w:val="none" w:sz="0" w:space="0" w:color="auto"/>
            <w:right w:val="none" w:sz="0" w:space="0" w:color="auto"/>
          </w:divBdr>
        </w:div>
        <w:div w:id="2049909099">
          <w:marLeft w:val="640"/>
          <w:marRight w:val="0"/>
          <w:marTop w:val="0"/>
          <w:marBottom w:val="0"/>
          <w:divBdr>
            <w:top w:val="none" w:sz="0" w:space="0" w:color="auto"/>
            <w:left w:val="none" w:sz="0" w:space="0" w:color="auto"/>
            <w:bottom w:val="none" w:sz="0" w:space="0" w:color="auto"/>
            <w:right w:val="none" w:sz="0" w:space="0" w:color="auto"/>
          </w:divBdr>
        </w:div>
        <w:div w:id="2064212883">
          <w:marLeft w:val="640"/>
          <w:marRight w:val="0"/>
          <w:marTop w:val="0"/>
          <w:marBottom w:val="0"/>
          <w:divBdr>
            <w:top w:val="none" w:sz="0" w:space="0" w:color="auto"/>
            <w:left w:val="none" w:sz="0" w:space="0" w:color="auto"/>
            <w:bottom w:val="none" w:sz="0" w:space="0" w:color="auto"/>
            <w:right w:val="none" w:sz="0" w:space="0" w:color="auto"/>
          </w:divBdr>
        </w:div>
        <w:div w:id="2089423396">
          <w:marLeft w:val="640"/>
          <w:marRight w:val="0"/>
          <w:marTop w:val="0"/>
          <w:marBottom w:val="0"/>
          <w:divBdr>
            <w:top w:val="none" w:sz="0" w:space="0" w:color="auto"/>
            <w:left w:val="none" w:sz="0" w:space="0" w:color="auto"/>
            <w:bottom w:val="none" w:sz="0" w:space="0" w:color="auto"/>
            <w:right w:val="none" w:sz="0" w:space="0" w:color="auto"/>
          </w:divBdr>
        </w:div>
        <w:div w:id="2099712482">
          <w:marLeft w:val="640"/>
          <w:marRight w:val="0"/>
          <w:marTop w:val="0"/>
          <w:marBottom w:val="0"/>
          <w:divBdr>
            <w:top w:val="none" w:sz="0" w:space="0" w:color="auto"/>
            <w:left w:val="none" w:sz="0" w:space="0" w:color="auto"/>
            <w:bottom w:val="none" w:sz="0" w:space="0" w:color="auto"/>
            <w:right w:val="none" w:sz="0" w:space="0" w:color="auto"/>
          </w:divBdr>
        </w:div>
        <w:div w:id="2131436750">
          <w:marLeft w:val="640"/>
          <w:marRight w:val="0"/>
          <w:marTop w:val="0"/>
          <w:marBottom w:val="0"/>
          <w:divBdr>
            <w:top w:val="none" w:sz="0" w:space="0" w:color="auto"/>
            <w:left w:val="none" w:sz="0" w:space="0" w:color="auto"/>
            <w:bottom w:val="none" w:sz="0" w:space="0" w:color="auto"/>
            <w:right w:val="none" w:sz="0" w:space="0" w:color="auto"/>
          </w:divBdr>
        </w:div>
        <w:div w:id="2139831148">
          <w:marLeft w:val="640"/>
          <w:marRight w:val="0"/>
          <w:marTop w:val="0"/>
          <w:marBottom w:val="0"/>
          <w:divBdr>
            <w:top w:val="none" w:sz="0" w:space="0" w:color="auto"/>
            <w:left w:val="none" w:sz="0" w:space="0" w:color="auto"/>
            <w:bottom w:val="none" w:sz="0" w:space="0" w:color="auto"/>
            <w:right w:val="none" w:sz="0" w:space="0" w:color="auto"/>
          </w:divBdr>
        </w:div>
      </w:divsChild>
    </w:div>
    <w:div w:id="584606738">
      <w:marLeft w:val="640"/>
      <w:marRight w:val="0"/>
      <w:marTop w:val="0"/>
      <w:marBottom w:val="0"/>
      <w:divBdr>
        <w:top w:val="none" w:sz="0" w:space="0" w:color="auto"/>
        <w:left w:val="none" w:sz="0" w:space="0" w:color="auto"/>
        <w:bottom w:val="none" w:sz="0" w:space="0" w:color="auto"/>
        <w:right w:val="none" w:sz="0" w:space="0" w:color="auto"/>
      </w:divBdr>
    </w:div>
    <w:div w:id="595988348">
      <w:marLeft w:val="640"/>
      <w:marRight w:val="0"/>
      <w:marTop w:val="0"/>
      <w:marBottom w:val="0"/>
      <w:divBdr>
        <w:top w:val="none" w:sz="0" w:space="0" w:color="auto"/>
        <w:left w:val="none" w:sz="0" w:space="0" w:color="auto"/>
        <w:bottom w:val="none" w:sz="0" w:space="0" w:color="auto"/>
        <w:right w:val="none" w:sz="0" w:space="0" w:color="auto"/>
      </w:divBdr>
    </w:div>
    <w:div w:id="615714373">
      <w:bodyDiv w:val="1"/>
      <w:marLeft w:val="0"/>
      <w:marRight w:val="0"/>
      <w:marTop w:val="0"/>
      <w:marBottom w:val="0"/>
      <w:divBdr>
        <w:top w:val="none" w:sz="0" w:space="0" w:color="auto"/>
        <w:left w:val="none" w:sz="0" w:space="0" w:color="auto"/>
        <w:bottom w:val="none" w:sz="0" w:space="0" w:color="auto"/>
        <w:right w:val="none" w:sz="0" w:space="0" w:color="auto"/>
      </w:divBdr>
    </w:div>
    <w:div w:id="640118387">
      <w:bodyDiv w:val="1"/>
      <w:marLeft w:val="0"/>
      <w:marRight w:val="0"/>
      <w:marTop w:val="0"/>
      <w:marBottom w:val="0"/>
      <w:divBdr>
        <w:top w:val="none" w:sz="0" w:space="0" w:color="auto"/>
        <w:left w:val="none" w:sz="0" w:space="0" w:color="auto"/>
        <w:bottom w:val="none" w:sz="0" w:space="0" w:color="auto"/>
        <w:right w:val="none" w:sz="0" w:space="0" w:color="auto"/>
      </w:divBdr>
      <w:divsChild>
        <w:div w:id="180164475">
          <w:marLeft w:val="640"/>
          <w:marRight w:val="0"/>
          <w:marTop w:val="0"/>
          <w:marBottom w:val="0"/>
          <w:divBdr>
            <w:top w:val="none" w:sz="0" w:space="0" w:color="auto"/>
            <w:left w:val="none" w:sz="0" w:space="0" w:color="auto"/>
            <w:bottom w:val="none" w:sz="0" w:space="0" w:color="auto"/>
            <w:right w:val="none" w:sz="0" w:space="0" w:color="auto"/>
          </w:divBdr>
        </w:div>
        <w:div w:id="196546070">
          <w:marLeft w:val="640"/>
          <w:marRight w:val="0"/>
          <w:marTop w:val="0"/>
          <w:marBottom w:val="0"/>
          <w:divBdr>
            <w:top w:val="none" w:sz="0" w:space="0" w:color="auto"/>
            <w:left w:val="none" w:sz="0" w:space="0" w:color="auto"/>
            <w:bottom w:val="none" w:sz="0" w:space="0" w:color="auto"/>
            <w:right w:val="none" w:sz="0" w:space="0" w:color="auto"/>
          </w:divBdr>
        </w:div>
        <w:div w:id="206456871">
          <w:marLeft w:val="640"/>
          <w:marRight w:val="0"/>
          <w:marTop w:val="0"/>
          <w:marBottom w:val="0"/>
          <w:divBdr>
            <w:top w:val="none" w:sz="0" w:space="0" w:color="auto"/>
            <w:left w:val="none" w:sz="0" w:space="0" w:color="auto"/>
            <w:bottom w:val="none" w:sz="0" w:space="0" w:color="auto"/>
            <w:right w:val="none" w:sz="0" w:space="0" w:color="auto"/>
          </w:divBdr>
        </w:div>
        <w:div w:id="212543109">
          <w:marLeft w:val="640"/>
          <w:marRight w:val="0"/>
          <w:marTop w:val="0"/>
          <w:marBottom w:val="0"/>
          <w:divBdr>
            <w:top w:val="none" w:sz="0" w:space="0" w:color="auto"/>
            <w:left w:val="none" w:sz="0" w:space="0" w:color="auto"/>
            <w:bottom w:val="none" w:sz="0" w:space="0" w:color="auto"/>
            <w:right w:val="none" w:sz="0" w:space="0" w:color="auto"/>
          </w:divBdr>
        </w:div>
        <w:div w:id="271059453">
          <w:marLeft w:val="640"/>
          <w:marRight w:val="0"/>
          <w:marTop w:val="0"/>
          <w:marBottom w:val="0"/>
          <w:divBdr>
            <w:top w:val="none" w:sz="0" w:space="0" w:color="auto"/>
            <w:left w:val="none" w:sz="0" w:space="0" w:color="auto"/>
            <w:bottom w:val="none" w:sz="0" w:space="0" w:color="auto"/>
            <w:right w:val="none" w:sz="0" w:space="0" w:color="auto"/>
          </w:divBdr>
        </w:div>
        <w:div w:id="379473877">
          <w:marLeft w:val="640"/>
          <w:marRight w:val="0"/>
          <w:marTop w:val="0"/>
          <w:marBottom w:val="0"/>
          <w:divBdr>
            <w:top w:val="none" w:sz="0" w:space="0" w:color="auto"/>
            <w:left w:val="none" w:sz="0" w:space="0" w:color="auto"/>
            <w:bottom w:val="none" w:sz="0" w:space="0" w:color="auto"/>
            <w:right w:val="none" w:sz="0" w:space="0" w:color="auto"/>
          </w:divBdr>
        </w:div>
        <w:div w:id="435559026">
          <w:marLeft w:val="640"/>
          <w:marRight w:val="0"/>
          <w:marTop w:val="0"/>
          <w:marBottom w:val="0"/>
          <w:divBdr>
            <w:top w:val="none" w:sz="0" w:space="0" w:color="auto"/>
            <w:left w:val="none" w:sz="0" w:space="0" w:color="auto"/>
            <w:bottom w:val="none" w:sz="0" w:space="0" w:color="auto"/>
            <w:right w:val="none" w:sz="0" w:space="0" w:color="auto"/>
          </w:divBdr>
        </w:div>
        <w:div w:id="441341626">
          <w:marLeft w:val="640"/>
          <w:marRight w:val="0"/>
          <w:marTop w:val="0"/>
          <w:marBottom w:val="0"/>
          <w:divBdr>
            <w:top w:val="none" w:sz="0" w:space="0" w:color="auto"/>
            <w:left w:val="none" w:sz="0" w:space="0" w:color="auto"/>
            <w:bottom w:val="none" w:sz="0" w:space="0" w:color="auto"/>
            <w:right w:val="none" w:sz="0" w:space="0" w:color="auto"/>
          </w:divBdr>
        </w:div>
        <w:div w:id="463936958">
          <w:marLeft w:val="640"/>
          <w:marRight w:val="0"/>
          <w:marTop w:val="0"/>
          <w:marBottom w:val="0"/>
          <w:divBdr>
            <w:top w:val="none" w:sz="0" w:space="0" w:color="auto"/>
            <w:left w:val="none" w:sz="0" w:space="0" w:color="auto"/>
            <w:bottom w:val="none" w:sz="0" w:space="0" w:color="auto"/>
            <w:right w:val="none" w:sz="0" w:space="0" w:color="auto"/>
          </w:divBdr>
        </w:div>
        <w:div w:id="584412909">
          <w:marLeft w:val="640"/>
          <w:marRight w:val="0"/>
          <w:marTop w:val="0"/>
          <w:marBottom w:val="0"/>
          <w:divBdr>
            <w:top w:val="none" w:sz="0" w:space="0" w:color="auto"/>
            <w:left w:val="none" w:sz="0" w:space="0" w:color="auto"/>
            <w:bottom w:val="none" w:sz="0" w:space="0" w:color="auto"/>
            <w:right w:val="none" w:sz="0" w:space="0" w:color="auto"/>
          </w:divBdr>
        </w:div>
        <w:div w:id="603615529">
          <w:marLeft w:val="640"/>
          <w:marRight w:val="0"/>
          <w:marTop w:val="0"/>
          <w:marBottom w:val="0"/>
          <w:divBdr>
            <w:top w:val="none" w:sz="0" w:space="0" w:color="auto"/>
            <w:left w:val="none" w:sz="0" w:space="0" w:color="auto"/>
            <w:bottom w:val="none" w:sz="0" w:space="0" w:color="auto"/>
            <w:right w:val="none" w:sz="0" w:space="0" w:color="auto"/>
          </w:divBdr>
        </w:div>
        <w:div w:id="674921390">
          <w:marLeft w:val="640"/>
          <w:marRight w:val="0"/>
          <w:marTop w:val="0"/>
          <w:marBottom w:val="0"/>
          <w:divBdr>
            <w:top w:val="none" w:sz="0" w:space="0" w:color="auto"/>
            <w:left w:val="none" w:sz="0" w:space="0" w:color="auto"/>
            <w:bottom w:val="none" w:sz="0" w:space="0" w:color="auto"/>
            <w:right w:val="none" w:sz="0" w:space="0" w:color="auto"/>
          </w:divBdr>
        </w:div>
        <w:div w:id="680476883">
          <w:marLeft w:val="640"/>
          <w:marRight w:val="0"/>
          <w:marTop w:val="0"/>
          <w:marBottom w:val="0"/>
          <w:divBdr>
            <w:top w:val="none" w:sz="0" w:space="0" w:color="auto"/>
            <w:left w:val="none" w:sz="0" w:space="0" w:color="auto"/>
            <w:bottom w:val="none" w:sz="0" w:space="0" w:color="auto"/>
            <w:right w:val="none" w:sz="0" w:space="0" w:color="auto"/>
          </w:divBdr>
        </w:div>
        <w:div w:id="681661240">
          <w:marLeft w:val="640"/>
          <w:marRight w:val="0"/>
          <w:marTop w:val="0"/>
          <w:marBottom w:val="0"/>
          <w:divBdr>
            <w:top w:val="none" w:sz="0" w:space="0" w:color="auto"/>
            <w:left w:val="none" w:sz="0" w:space="0" w:color="auto"/>
            <w:bottom w:val="none" w:sz="0" w:space="0" w:color="auto"/>
            <w:right w:val="none" w:sz="0" w:space="0" w:color="auto"/>
          </w:divBdr>
        </w:div>
        <w:div w:id="692418783">
          <w:marLeft w:val="640"/>
          <w:marRight w:val="0"/>
          <w:marTop w:val="0"/>
          <w:marBottom w:val="0"/>
          <w:divBdr>
            <w:top w:val="none" w:sz="0" w:space="0" w:color="auto"/>
            <w:left w:val="none" w:sz="0" w:space="0" w:color="auto"/>
            <w:bottom w:val="none" w:sz="0" w:space="0" w:color="auto"/>
            <w:right w:val="none" w:sz="0" w:space="0" w:color="auto"/>
          </w:divBdr>
        </w:div>
        <w:div w:id="700395557">
          <w:marLeft w:val="640"/>
          <w:marRight w:val="0"/>
          <w:marTop w:val="0"/>
          <w:marBottom w:val="0"/>
          <w:divBdr>
            <w:top w:val="none" w:sz="0" w:space="0" w:color="auto"/>
            <w:left w:val="none" w:sz="0" w:space="0" w:color="auto"/>
            <w:bottom w:val="none" w:sz="0" w:space="0" w:color="auto"/>
            <w:right w:val="none" w:sz="0" w:space="0" w:color="auto"/>
          </w:divBdr>
        </w:div>
        <w:div w:id="725420629">
          <w:marLeft w:val="640"/>
          <w:marRight w:val="0"/>
          <w:marTop w:val="0"/>
          <w:marBottom w:val="0"/>
          <w:divBdr>
            <w:top w:val="none" w:sz="0" w:space="0" w:color="auto"/>
            <w:left w:val="none" w:sz="0" w:space="0" w:color="auto"/>
            <w:bottom w:val="none" w:sz="0" w:space="0" w:color="auto"/>
            <w:right w:val="none" w:sz="0" w:space="0" w:color="auto"/>
          </w:divBdr>
        </w:div>
        <w:div w:id="737284927">
          <w:marLeft w:val="640"/>
          <w:marRight w:val="0"/>
          <w:marTop w:val="0"/>
          <w:marBottom w:val="0"/>
          <w:divBdr>
            <w:top w:val="none" w:sz="0" w:space="0" w:color="auto"/>
            <w:left w:val="none" w:sz="0" w:space="0" w:color="auto"/>
            <w:bottom w:val="none" w:sz="0" w:space="0" w:color="auto"/>
            <w:right w:val="none" w:sz="0" w:space="0" w:color="auto"/>
          </w:divBdr>
        </w:div>
        <w:div w:id="754281409">
          <w:marLeft w:val="640"/>
          <w:marRight w:val="0"/>
          <w:marTop w:val="0"/>
          <w:marBottom w:val="0"/>
          <w:divBdr>
            <w:top w:val="none" w:sz="0" w:space="0" w:color="auto"/>
            <w:left w:val="none" w:sz="0" w:space="0" w:color="auto"/>
            <w:bottom w:val="none" w:sz="0" w:space="0" w:color="auto"/>
            <w:right w:val="none" w:sz="0" w:space="0" w:color="auto"/>
          </w:divBdr>
        </w:div>
        <w:div w:id="781917819">
          <w:marLeft w:val="640"/>
          <w:marRight w:val="0"/>
          <w:marTop w:val="0"/>
          <w:marBottom w:val="0"/>
          <w:divBdr>
            <w:top w:val="none" w:sz="0" w:space="0" w:color="auto"/>
            <w:left w:val="none" w:sz="0" w:space="0" w:color="auto"/>
            <w:bottom w:val="none" w:sz="0" w:space="0" w:color="auto"/>
            <w:right w:val="none" w:sz="0" w:space="0" w:color="auto"/>
          </w:divBdr>
        </w:div>
        <w:div w:id="970088115">
          <w:marLeft w:val="640"/>
          <w:marRight w:val="0"/>
          <w:marTop w:val="0"/>
          <w:marBottom w:val="0"/>
          <w:divBdr>
            <w:top w:val="none" w:sz="0" w:space="0" w:color="auto"/>
            <w:left w:val="none" w:sz="0" w:space="0" w:color="auto"/>
            <w:bottom w:val="none" w:sz="0" w:space="0" w:color="auto"/>
            <w:right w:val="none" w:sz="0" w:space="0" w:color="auto"/>
          </w:divBdr>
        </w:div>
        <w:div w:id="999499635">
          <w:marLeft w:val="640"/>
          <w:marRight w:val="0"/>
          <w:marTop w:val="0"/>
          <w:marBottom w:val="0"/>
          <w:divBdr>
            <w:top w:val="none" w:sz="0" w:space="0" w:color="auto"/>
            <w:left w:val="none" w:sz="0" w:space="0" w:color="auto"/>
            <w:bottom w:val="none" w:sz="0" w:space="0" w:color="auto"/>
            <w:right w:val="none" w:sz="0" w:space="0" w:color="auto"/>
          </w:divBdr>
        </w:div>
        <w:div w:id="1015425511">
          <w:marLeft w:val="640"/>
          <w:marRight w:val="0"/>
          <w:marTop w:val="0"/>
          <w:marBottom w:val="0"/>
          <w:divBdr>
            <w:top w:val="none" w:sz="0" w:space="0" w:color="auto"/>
            <w:left w:val="none" w:sz="0" w:space="0" w:color="auto"/>
            <w:bottom w:val="none" w:sz="0" w:space="0" w:color="auto"/>
            <w:right w:val="none" w:sz="0" w:space="0" w:color="auto"/>
          </w:divBdr>
        </w:div>
        <w:div w:id="1034768360">
          <w:marLeft w:val="640"/>
          <w:marRight w:val="0"/>
          <w:marTop w:val="0"/>
          <w:marBottom w:val="0"/>
          <w:divBdr>
            <w:top w:val="none" w:sz="0" w:space="0" w:color="auto"/>
            <w:left w:val="none" w:sz="0" w:space="0" w:color="auto"/>
            <w:bottom w:val="none" w:sz="0" w:space="0" w:color="auto"/>
            <w:right w:val="none" w:sz="0" w:space="0" w:color="auto"/>
          </w:divBdr>
        </w:div>
        <w:div w:id="1042897524">
          <w:marLeft w:val="640"/>
          <w:marRight w:val="0"/>
          <w:marTop w:val="0"/>
          <w:marBottom w:val="0"/>
          <w:divBdr>
            <w:top w:val="none" w:sz="0" w:space="0" w:color="auto"/>
            <w:left w:val="none" w:sz="0" w:space="0" w:color="auto"/>
            <w:bottom w:val="none" w:sz="0" w:space="0" w:color="auto"/>
            <w:right w:val="none" w:sz="0" w:space="0" w:color="auto"/>
          </w:divBdr>
        </w:div>
        <w:div w:id="1089085302">
          <w:marLeft w:val="640"/>
          <w:marRight w:val="0"/>
          <w:marTop w:val="0"/>
          <w:marBottom w:val="0"/>
          <w:divBdr>
            <w:top w:val="none" w:sz="0" w:space="0" w:color="auto"/>
            <w:left w:val="none" w:sz="0" w:space="0" w:color="auto"/>
            <w:bottom w:val="none" w:sz="0" w:space="0" w:color="auto"/>
            <w:right w:val="none" w:sz="0" w:space="0" w:color="auto"/>
          </w:divBdr>
        </w:div>
        <w:div w:id="1099445244">
          <w:marLeft w:val="640"/>
          <w:marRight w:val="0"/>
          <w:marTop w:val="0"/>
          <w:marBottom w:val="0"/>
          <w:divBdr>
            <w:top w:val="none" w:sz="0" w:space="0" w:color="auto"/>
            <w:left w:val="none" w:sz="0" w:space="0" w:color="auto"/>
            <w:bottom w:val="none" w:sz="0" w:space="0" w:color="auto"/>
            <w:right w:val="none" w:sz="0" w:space="0" w:color="auto"/>
          </w:divBdr>
        </w:div>
        <w:div w:id="1135097961">
          <w:marLeft w:val="640"/>
          <w:marRight w:val="0"/>
          <w:marTop w:val="0"/>
          <w:marBottom w:val="0"/>
          <w:divBdr>
            <w:top w:val="none" w:sz="0" w:space="0" w:color="auto"/>
            <w:left w:val="none" w:sz="0" w:space="0" w:color="auto"/>
            <w:bottom w:val="none" w:sz="0" w:space="0" w:color="auto"/>
            <w:right w:val="none" w:sz="0" w:space="0" w:color="auto"/>
          </w:divBdr>
        </w:div>
        <w:div w:id="1198158718">
          <w:marLeft w:val="640"/>
          <w:marRight w:val="0"/>
          <w:marTop w:val="0"/>
          <w:marBottom w:val="0"/>
          <w:divBdr>
            <w:top w:val="none" w:sz="0" w:space="0" w:color="auto"/>
            <w:left w:val="none" w:sz="0" w:space="0" w:color="auto"/>
            <w:bottom w:val="none" w:sz="0" w:space="0" w:color="auto"/>
            <w:right w:val="none" w:sz="0" w:space="0" w:color="auto"/>
          </w:divBdr>
        </w:div>
        <w:div w:id="1213037302">
          <w:marLeft w:val="640"/>
          <w:marRight w:val="0"/>
          <w:marTop w:val="0"/>
          <w:marBottom w:val="0"/>
          <w:divBdr>
            <w:top w:val="none" w:sz="0" w:space="0" w:color="auto"/>
            <w:left w:val="none" w:sz="0" w:space="0" w:color="auto"/>
            <w:bottom w:val="none" w:sz="0" w:space="0" w:color="auto"/>
            <w:right w:val="none" w:sz="0" w:space="0" w:color="auto"/>
          </w:divBdr>
        </w:div>
        <w:div w:id="1263220637">
          <w:marLeft w:val="640"/>
          <w:marRight w:val="0"/>
          <w:marTop w:val="0"/>
          <w:marBottom w:val="0"/>
          <w:divBdr>
            <w:top w:val="none" w:sz="0" w:space="0" w:color="auto"/>
            <w:left w:val="none" w:sz="0" w:space="0" w:color="auto"/>
            <w:bottom w:val="none" w:sz="0" w:space="0" w:color="auto"/>
            <w:right w:val="none" w:sz="0" w:space="0" w:color="auto"/>
          </w:divBdr>
        </w:div>
        <w:div w:id="1282956609">
          <w:marLeft w:val="640"/>
          <w:marRight w:val="0"/>
          <w:marTop w:val="0"/>
          <w:marBottom w:val="0"/>
          <w:divBdr>
            <w:top w:val="none" w:sz="0" w:space="0" w:color="auto"/>
            <w:left w:val="none" w:sz="0" w:space="0" w:color="auto"/>
            <w:bottom w:val="none" w:sz="0" w:space="0" w:color="auto"/>
            <w:right w:val="none" w:sz="0" w:space="0" w:color="auto"/>
          </w:divBdr>
        </w:div>
        <w:div w:id="1307277952">
          <w:marLeft w:val="640"/>
          <w:marRight w:val="0"/>
          <w:marTop w:val="0"/>
          <w:marBottom w:val="0"/>
          <w:divBdr>
            <w:top w:val="none" w:sz="0" w:space="0" w:color="auto"/>
            <w:left w:val="none" w:sz="0" w:space="0" w:color="auto"/>
            <w:bottom w:val="none" w:sz="0" w:space="0" w:color="auto"/>
            <w:right w:val="none" w:sz="0" w:space="0" w:color="auto"/>
          </w:divBdr>
        </w:div>
        <w:div w:id="1326396861">
          <w:marLeft w:val="640"/>
          <w:marRight w:val="0"/>
          <w:marTop w:val="0"/>
          <w:marBottom w:val="0"/>
          <w:divBdr>
            <w:top w:val="none" w:sz="0" w:space="0" w:color="auto"/>
            <w:left w:val="none" w:sz="0" w:space="0" w:color="auto"/>
            <w:bottom w:val="none" w:sz="0" w:space="0" w:color="auto"/>
            <w:right w:val="none" w:sz="0" w:space="0" w:color="auto"/>
          </w:divBdr>
        </w:div>
        <w:div w:id="1343313555">
          <w:marLeft w:val="640"/>
          <w:marRight w:val="0"/>
          <w:marTop w:val="0"/>
          <w:marBottom w:val="0"/>
          <w:divBdr>
            <w:top w:val="none" w:sz="0" w:space="0" w:color="auto"/>
            <w:left w:val="none" w:sz="0" w:space="0" w:color="auto"/>
            <w:bottom w:val="none" w:sz="0" w:space="0" w:color="auto"/>
            <w:right w:val="none" w:sz="0" w:space="0" w:color="auto"/>
          </w:divBdr>
        </w:div>
        <w:div w:id="1349135152">
          <w:marLeft w:val="640"/>
          <w:marRight w:val="0"/>
          <w:marTop w:val="0"/>
          <w:marBottom w:val="0"/>
          <w:divBdr>
            <w:top w:val="none" w:sz="0" w:space="0" w:color="auto"/>
            <w:left w:val="none" w:sz="0" w:space="0" w:color="auto"/>
            <w:bottom w:val="none" w:sz="0" w:space="0" w:color="auto"/>
            <w:right w:val="none" w:sz="0" w:space="0" w:color="auto"/>
          </w:divBdr>
        </w:div>
        <w:div w:id="1383166221">
          <w:marLeft w:val="640"/>
          <w:marRight w:val="0"/>
          <w:marTop w:val="0"/>
          <w:marBottom w:val="0"/>
          <w:divBdr>
            <w:top w:val="none" w:sz="0" w:space="0" w:color="auto"/>
            <w:left w:val="none" w:sz="0" w:space="0" w:color="auto"/>
            <w:bottom w:val="none" w:sz="0" w:space="0" w:color="auto"/>
            <w:right w:val="none" w:sz="0" w:space="0" w:color="auto"/>
          </w:divBdr>
        </w:div>
        <w:div w:id="1383478421">
          <w:marLeft w:val="640"/>
          <w:marRight w:val="0"/>
          <w:marTop w:val="0"/>
          <w:marBottom w:val="0"/>
          <w:divBdr>
            <w:top w:val="none" w:sz="0" w:space="0" w:color="auto"/>
            <w:left w:val="none" w:sz="0" w:space="0" w:color="auto"/>
            <w:bottom w:val="none" w:sz="0" w:space="0" w:color="auto"/>
            <w:right w:val="none" w:sz="0" w:space="0" w:color="auto"/>
          </w:divBdr>
        </w:div>
        <w:div w:id="1397047419">
          <w:marLeft w:val="640"/>
          <w:marRight w:val="0"/>
          <w:marTop w:val="0"/>
          <w:marBottom w:val="0"/>
          <w:divBdr>
            <w:top w:val="none" w:sz="0" w:space="0" w:color="auto"/>
            <w:left w:val="none" w:sz="0" w:space="0" w:color="auto"/>
            <w:bottom w:val="none" w:sz="0" w:space="0" w:color="auto"/>
            <w:right w:val="none" w:sz="0" w:space="0" w:color="auto"/>
          </w:divBdr>
        </w:div>
        <w:div w:id="1400052393">
          <w:marLeft w:val="640"/>
          <w:marRight w:val="0"/>
          <w:marTop w:val="0"/>
          <w:marBottom w:val="0"/>
          <w:divBdr>
            <w:top w:val="none" w:sz="0" w:space="0" w:color="auto"/>
            <w:left w:val="none" w:sz="0" w:space="0" w:color="auto"/>
            <w:bottom w:val="none" w:sz="0" w:space="0" w:color="auto"/>
            <w:right w:val="none" w:sz="0" w:space="0" w:color="auto"/>
          </w:divBdr>
        </w:div>
        <w:div w:id="1418214647">
          <w:marLeft w:val="640"/>
          <w:marRight w:val="0"/>
          <w:marTop w:val="0"/>
          <w:marBottom w:val="0"/>
          <w:divBdr>
            <w:top w:val="none" w:sz="0" w:space="0" w:color="auto"/>
            <w:left w:val="none" w:sz="0" w:space="0" w:color="auto"/>
            <w:bottom w:val="none" w:sz="0" w:space="0" w:color="auto"/>
            <w:right w:val="none" w:sz="0" w:space="0" w:color="auto"/>
          </w:divBdr>
        </w:div>
        <w:div w:id="1519002015">
          <w:marLeft w:val="640"/>
          <w:marRight w:val="0"/>
          <w:marTop w:val="0"/>
          <w:marBottom w:val="0"/>
          <w:divBdr>
            <w:top w:val="none" w:sz="0" w:space="0" w:color="auto"/>
            <w:left w:val="none" w:sz="0" w:space="0" w:color="auto"/>
            <w:bottom w:val="none" w:sz="0" w:space="0" w:color="auto"/>
            <w:right w:val="none" w:sz="0" w:space="0" w:color="auto"/>
          </w:divBdr>
        </w:div>
        <w:div w:id="1525171476">
          <w:marLeft w:val="640"/>
          <w:marRight w:val="0"/>
          <w:marTop w:val="0"/>
          <w:marBottom w:val="0"/>
          <w:divBdr>
            <w:top w:val="none" w:sz="0" w:space="0" w:color="auto"/>
            <w:left w:val="none" w:sz="0" w:space="0" w:color="auto"/>
            <w:bottom w:val="none" w:sz="0" w:space="0" w:color="auto"/>
            <w:right w:val="none" w:sz="0" w:space="0" w:color="auto"/>
          </w:divBdr>
        </w:div>
        <w:div w:id="1531726124">
          <w:marLeft w:val="640"/>
          <w:marRight w:val="0"/>
          <w:marTop w:val="0"/>
          <w:marBottom w:val="0"/>
          <w:divBdr>
            <w:top w:val="none" w:sz="0" w:space="0" w:color="auto"/>
            <w:left w:val="none" w:sz="0" w:space="0" w:color="auto"/>
            <w:bottom w:val="none" w:sz="0" w:space="0" w:color="auto"/>
            <w:right w:val="none" w:sz="0" w:space="0" w:color="auto"/>
          </w:divBdr>
        </w:div>
        <w:div w:id="1537228986">
          <w:marLeft w:val="640"/>
          <w:marRight w:val="0"/>
          <w:marTop w:val="0"/>
          <w:marBottom w:val="0"/>
          <w:divBdr>
            <w:top w:val="none" w:sz="0" w:space="0" w:color="auto"/>
            <w:left w:val="none" w:sz="0" w:space="0" w:color="auto"/>
            <w:bottom w:val="none" w:sz="0" w:space="0" w:color="auto"/>
            <w:right w:val="none" w:sz="0" w:space="0" w:color="auto"/>
          </w:divBdr>
        </w:div>
        <w:div w:id="1568151354">
          <w:marLeft w:val="640"/>
          <w:marRight w:val="0"/>
          <w:marTop w:val="0"/>
          <w:marBottom w:val="0"/>
          <w:divBdr>
            <w:top w:val="none" w:sz="0" w:space="0" w:color="auto"/>
            <w:left w:val="none" w:sz="0" w:space="0" w:color="auto"/>
            <w:bottom w:val="none" w:sz="0" w:space="0" w:color="auto"/>
            <w:right w:val="none" w:sz="0" w:space="0" w:color="auto"/>
          </w:divBdr>
        </w:div>
        <w:div w:id="1623150599">
          <w:marLeft w:val="640"/>
          <w:marRight w:val="0"/>
          <w:marTop w:val="0"/>
          <w:marBottom w:val="0"/>
          <w:divBdr>
            <w:top w:val="none" w:sz="0" w:space="0" w:color="auto"/>
            <w:left w:val="none" w:sz="0" w:space="0" w:color="auto"/>
            <w:bottom w:val="none" w:sz="0" w:space="0" w:color="auto"/>
            <w:right w:val="none" w:sz="0" w:space="0" w:color="auto"/>
          </w:divBdr>
        </w:div>
        <w:div w:id="1638098412">
          <w:marLeft w:val="640"/>
          <w:marRight w:val="0"/>
          <w:marTop w:val="0"/>
          <w:marBottom w:val="0"/>
          <w:divBdr>
            <w:top w:val="none" w:sz="0" w:space="0" w:color="auto"/>
            <w:left w:val="none" w:sz="0" w:space="0" w:color="auto"/>
            <w:bottom w:val="none" w:sz="0" w:space="0" w:color="auto"/>
            <w:right w:val="none" w:sz="0" w:space="0" w:color="auto"/>
          </w:divBdr>
        </w:div>
        <w:div w:id="1653294380">
          <w:marLeft w:val="640"/>
          <w:marRight w:val="0"/>
          <w:marTop w:val="0"/>
          <w:marBottom w:val="0"/>
          <w:divBdr>
            <w:top w:val="none" w:sz="0" w:space="0" w:color="auto"/>
            <w:left w:val="none" w:sz="0" w:space="0" w:color="auto"/>
            <w:bottom w:val="none" w:sz="0" w:space="0" w:color="auto"/>
            <w:right w:val="none" w:sz="0" w:space="0" w:color="auto"/>
          </w:divBdr>
        </w:div>
        <w:div w:id="1663314312">
          <w:marLeft w:val="640"/>
          <w:marRight w:val="0"/>
          <w:marTop w:val="0"/>
          <w:marBottom w:val="0"/>
          <w:divBdr>
            <w:top w:val="none" w:sz="0" w:space="0" w:color="auto"/>
            <w:left w:val="none" w:sz="0" w:space="0" w:color="auto"/>
            <w:bottom w:val="none" w:sz="0" w:space="0" w:color="auto"/>
            <w:right w:val="none" w:sz="0" w:space="0" w:color="auto"/>
          </w:divBdr>
        </w:div>
        <w:div w:id="1663580266">
          <w:marLeft w:val="640"/>
          <w:marRight w:val="0"/>
          <w:marTop w:val="0"/>
          <w:marBottom w:val="0"/>
          <w:divBdr>
            <w:top w:val="none" w:sz="0" w:space="0" w:color="auto"/>
            <w:left w:val="none" w:sz="0" w:space="0" w:color="auto"/>
            <w:bottom w:val="none" w:sz="0" w:space="0" w:color="auto"/>
            <w:right w:val="none" w:sz="0" w:space="0" w:color="auto"/>
          </w:divBdr>
        </w:div>
        <w:div w:id="1664502124">
          <w:marLeft w:val="640"/>
          <w:marRight w:val="0"/>
          <w:marTop w:val="0"/>
          <w:marBottom w:val="0"/>
          <w:divBdr>
            <w:top w:val="none" w:sz="0" w:space="0" w:color="auto"/>
            <w:left w:val="none" w:sz="0" w:space="0" w:color="auto"/>
            <w:bottom w:val="none" w:sz="0" w:space="0" w:color="auto"/>
            <w:right w:val="none" w:sz="0" w:space="0" w:color="auto"/>
          </w:divBdr>
        </w:div>
        <w:div w:id="1677072221">
          <w:marLeft w:val="640"/>
          <w:marRight w:val="0"/>
          <w:marTop w:val="0"/>
          <w:marBottom w:val="0"/>
          <w:divBdr>
            <w:top w:val="none" w:sz="0" w:space="0" w:color="auto"/>
            <w:left w:val="none" w:sz="0" w:space="0" w:color="auto"/>
            <w:bottom w:val="none" w:sz="0" w:space="0" w:color="auto"/>
            <w:right w:val="none" w:sz="0" w:space="0" w:color="auto"/>
          </w:divBdr>
        </w:div>
        <w:div w:id="1700202346">
          <w:marLeft w:val="640"/>
          <w:marRight w:val="0"/>
          <w:marTop w:val="0"/>
          <w:marBottom w:val="0"/>
          <w:divBdr>
            <w:top w:val="none" w:sz="0" w:space="0" w:color="auto"/>
            <w:left w:val="none" w:sz="0" w:space="0" w:color="auto"/>
            <w:bottom w:val="none" w:sz="0" w:space="0" w:color="auto"/>
            <w:right w:val="none" w:sz="0" w:space="0" w:color="auto"/>
          </w:divBdr>
        </w:div>
        <w:div w:id="1708987238">
          <w:marLeft w:val="640"/>
          <w:marRight w:val="0"/>
          <w:marTop w:val="0"/>
          <w:marBottom w:val="0"/>
          <w:divBdr>
            <w:top w:val="none" w:sz="0" w:space="0" w:color="auto"/>
            <w:left w:val="none" w:sz="0" w:space="0" w:color="auto"/>
            <w:bottom w:val="none" w:sz="0" w:space="0" w:color="auto"/>
            <w:right w:val="none" w:sz="0" w:space="0" w:color="auto"/>
          </w:divBdr>
        </w:div>
        <w:div w:id="1709329245">
          <w:marLeft w:val="640"/>
          <w:marRight w:val="0"/>
          <w:marTop w:val="0"/>
          <w:marBottom w:val="0"/>
          <w:divBdr>
            <w:top w:val="none" w:sz="0" w:space="0" w:color="auto"/>
            <w:left w:val="none" w:sz="0" w:space="0" w:color="auto"/>
            <w:bottom w:val="none" w:sz="0" w:space="0" w:color="auto"/>
            <w:right w:val="none" w:sz="0" w:space="0" w:color="auto"/>
          </w:divBdr>
        </w:div>
        <w:div w:id="1825510313">
          <w:marLeft w:val="640"/>
          <w:marRight w:val="0"/>
          <w:marTop w:val="0"/>
          <w:marBottom w:val="0"/>
          <w:divBdr>
            <w:top w:val="none" w:sz="0" w:space="0" w:color="auto"/>
            <w:left w:val="none" w:sz="0" w:space="0" w:color="auto"/>
            <w:bottom w:val="none" w:sz="0" w:space="0" w:color="auto"/>
            <w:right w:val="none" w:sz="0" w:space="0" w:color="auto"/>
          </w:divBdr>
        </w:div>
        <w:div w:id="1829638077">
          <w:marLeft w:val="640"/>
          <w:marRight w:val="0"/>
          <w:marTop w:val="0"/>
          <w:marBottom w:val="0"/>
          <w:divBdr>
            <w:top w:val="none" w:sz="0" w:space="0" w:color="auto"/>
            <w:left w:val="none" w:sz="0" w:space="0" w:color="auto"/>
            <w:bottom w:val="none" w:sz="0" w:space="0" w:color="auto"/>
            <w:right w:val="none" w:sz="0" w:space="0" w:color="auto"/>
          </w:divBdr>
        </w:div>
        <w:div w:id="1869684652">
          <w:marLeft w:val="640"/>
          <w:marRight w:val="0"/>
          <w:marTop w:val="0"/>
          <w:marBottom w:val="0"/>
          <w:divBdr>
            <w:top w:val="none" w:sz="0" w:space="0" w:color="auto"/>
            <w:left w:val="none" w:sz="0" w:space="0" w:color="auto"/>
            <w:bottom w:val="none" w:sz="0" w:space="0" w:color="auto"/>
            <w:right w:val="none" w:sz="0" w:space="0" w:color="auto"/>
          </w:divBdr>
        </w:div>
        <w:div w:id="1905295164">
          <w:marLeft w:val="640"/>
          <w:marRight w:val="0"/>
          <w:marTop w:val="0"/>
          <w:marBottom w:val="0"/>
          <w:divBdr>
            <w:top w:val="none" w:sz="0" w:space="0" w:color="auto"/>
            <w:left w:val="none" w:sz="0" w:space="0" w:color="auto"/>
            <w:bottom w:val="none" w:sz="0" w:space="0" w:color="auto"/>
            <w:right w:val="none" w:sz="0" w:space="0" w:color="auto"/>
          </w:divBdr>
        </w:div>
        <w:div w:id="1996181266">
          <w:marLeft w:val="640"/>
          <w:marRight w:val="0"/>
          <w:marTop w:val="0"/>
          <w:marBottom w:val="0"/>
          <w:divBdr>
            <w:top w:val="none" w:sz="0" w:space="0" w:color="auto"/>
            <w:left w:val="none" w:sz="0" w:space="0" w:color="auto"/>
            <w:bottom w:val="none" w:sz="0" w:space="0" w:color="auto"/>
            <w:right w:val="none" w:sz="0" w:space="0" w:color="auto"/>
          </w:divBdr>
        </w:div>
        <w:div w:id="2047634746">
          <w:marLeft w:val="640"/>
          <w:marRight w:val="0"/>
          <w:marTop w:val="0"/>
          <w:marBottom w:val="0"/>
          <w:divBdr>
            <w:top w:val="none" w:sz="0" w:space="0" w:color="auto"/>
            <w:left w:val="none" w:sz="0" w:space="0" w:color="auto"/>
            <w:bottom w:val="none" w:sz="0" w:space="0" w:color="auto"/>
            <w:right w:val="none" w:sz="0" w:space="0" w:color="auto"/>
          </w:divBdr>
        </w:div>
      </w:divsChild>
    </w:div>
    <w:div w:id="641236751">
      <w:marLeft w:val="640"/>
      <w:marRight w:val="0"/>
      <w:marTop w:val="0"/>
      <w:marBottom w:val="0"/>
      <w:divBdr>
        <w:top w:val="none" w:sz="0" w:space="0" w:color="auto"/>
        <w:left w:val="none" w:sz="0" w:space="0" w:color="auto"/>
        <w:bottom w:val="none" w:sz="0" w:space="0" w:color="auto"/>
        <w:right w:val="none" w:sz="0" w:space="0" w:color="auto"/>
      </w:divBdr>
    </w:div>
    <w:div w:id="662974269">
      <w:bodyDiv w:val="1"/>
      <w:marLeft w:val="0"/>
      <w:marRight w:val="0"/>
      <w:marTop w:val="0"/>
      <w:marBottom w:val="0"/>
      <w:divBdr>
        <w:top w:val="none" w:sz="0" w:space="0" w:color="auto"/>
        <w:left w:val="none" w:sz="0" w:space="0" w:color="auto"/>
        <w:bottom w:val="none" w:sz="0" w:space="0" w:color="auto"/>
        <w:right w:val="none" w:sz="0" w:space="0" w:color="auto"/>
      </w:divBdr>
    </w:div>
    <w:div w:id="675695196">
      <w:marLeft w:val="640"/>
      <w:marRight w:val="0"/>
      <w:marTop w:val="0"/>
      <w:marBottom w:val="0"/>
      <w:divBdr>
        <w:top w:val="none" w:sz="0" w:space="0" w:color="auto"/>
        <w:left w:val="none" w:sz="0" w:space="0" w:color="auto"/>
        <w:bottom w:val="none" w:sz="0" w:space="0" w:color="auto"/>
        <w:right w:val="none" w:sz="0" w:space="0" w:color="auto"/>
      </w:divBdr>
    </w:div>
    <w:div w:id="684787140">
      <w:marLeft w:val="640"/>
      <w:marRight w:val="0"/>
      <w:marTop w:val="0"/>
      <w:marBottom w:val="0"/>
      <w:divBdr>
        <w:top w:val="none" w:sz="0" w:space="0" w:color="auto"/>
        <w:left w:val="none" w:sz="0" w:space="0" w:color="auto"/>
        <w:bottom w:val="none" w:sz="0" w:space="0" w:color="auto"/>
        <w:right w:val="none" w:sz="0" w:space="0" w:color="auto"/>
      </w:divBdr>
    </w:div>
    <w:div w:id="708184416">
      <w:marLeft w:val="640"/>
      <w:marRight w:val="0"/>
      <w:marTop w:val="0"/>
      <w:marBottom w:val="0"/>
      <w:divBdr>
        <w:top w:val="none" w:sz="0" w:space="0" w:color="auto"/>
        <w:left w:val="none" w:sz="0" w:space="0" w:color="auto"/>
        <w:bottom w:val="none" w:sz="0" w:space="0" w:color="auto"/>
        <w:right w:val="none" w:sz="0" w:space="0" w:color="auto"/>
      </w:divBdr>
    </w:div>
    <w:div w:id="719793680">
      <w:bodyDiv w:val="1"/>
      <w:marLeft w:val="0"/>
      <w:marRight w:val="0"/>
      <w:marTop w:val="0"/>
      <w:marBottom w:val="0"/>
      <w:divBdr>
        <w:top w:val="none" w:sz="0" w:space="0" w:color="auto"/>
        <w:left w:val="none" w:sz="0" w:space="0" w:color="auto"/>
        <w:bottom w:val="none" w:sz="0" w:space="0" w:color="auto"/>
        <w:right w:val="none" w:sz="0" w:space="0" w:color="auto"/>
      </w:divBdr>
      <w:divsChild>
        <w:div w:id="33576539">
          <w:marLeft w:val="640"/>
          <w:marRight w:val="0"/>
          <w:marTop w:val="0"/>
          <w:marBottom w:val="0"/>
          <w:divBdr>
            <w:top w:val="none" w:sz="0" w:space="0" w:color="auto"/>
            <w:left w:val="none" w:sz="0" w:space="0" w:color="auto"/>
            <w:bottom w:val="none" w:sz="0" w:space="0" w:color="auto"/>
            <w:right w:val="none" w:sz="0" w:space="0" w:color="auto"/>
          </w:divBdr>
        </w:div>
        <w:div w:id="94719186">
          <w:marLeft w:val="640"/>
          <w:marRight w:val="0"/>
          <w:marTop w:val="0"/>
          <w:marBottom w:val="0"/>
          <w:divBdr>
            <w:top w:val="none" w:sz="0" w:space="0" w:color="auto"/>
            <w:left w:val="none" w:sz="0" w:space="0" w:color="auto"/>
            <w:bottom w:val="none" w:sz="0" w:space="0" w:color="auto"/>
            <w:right w:val="none" w:sz="0" w:space="0" w:color="auto"/>
          </w:divBdr>
        </w:div>
        <w:div w:id="119959445">
          <w:marLeft w:val="640"/>
          <w:marRight w:val="0"/>
          <w:marTop w:val="0"/>
          <w:marBottom w:val="0"/>
          <w:divBdr>
            <w:top w:val="none" w:sz="0" w:space="0" w:color="auto"/>
            <w:left w:val="none" w:sz="0" w:space="0" w:color="auto"/>
            <w:bottom w:val="none" w:sz="0" w:space="0" w:color="auto"/>
            <w:right w:val="none" w:sz="0" w:space="0" w:color="auto"/>
          </w:divBdr>
        </w:div>
        <w:div w:id="189029459">
          <w:marLeft w:val="640"/>
          <w:marRight w:val="0"/>
          <w:marTop w:val="0"/>
          <w:marBottom w:val="0"/>
          <w:divBdr>
            <w:top w:val="none" w:sz="0" w:space="0" w:color="auto"/>
            <w:left w:val="none" w:sz="0" w:space="0" w:color="auto"/>
            <w:bottom w:val="none" w:sz="0" w:space="0" w:color="auto"/>
            <w:right w:val="none" w:sz="0" w:space="0" w:color="auto"/>
          </w:divBdr>
        </w:div>
        <w:div w:id="194857386">
          <w:marLeft w:val="640"/>
          <w:marRight w:val="0"/>
          <w:marTop w:val="0"/>
          <w:marBottom w:val="0"/>
          <w:divBdr>
            <w:top w:val="none" w:sz="0" w:space="0" w:color="auto"/>
            <w:left w:val="none" w:sz="0" w:space="0" w:color="auto"/>
            <w:bottom w:val="none" w:sz="0" w:space="0" w:color="auto"/>
            <w:right w:val="none" w:sz="0" w:space="0" w:color="auto"/>
          </w:divBdr>
        </w:div>
        <w:div w:id="195696730">
          <w:marLeft w:val="640"/>
          <w:marRight w:val="0"/>
          <w:marTop w:val="0"/>
          <w:marBottom w:val="0"/>
          <w:divBdr>
            <w:top w:val="none" w:sz="0" w:space="0" w:color="auto"/>
            <w:left w:val="none" w:sz="0" w:space="0" w:color="auto"/>
            <w:bottom w:val="none" w:sz="0" w:space="0" w:color="auto"/>
            <w:right w:val="none" w:sz="0" w:space="0" w:color="auto"/>
          </w:divBdr>
        </w:div>
        <w:div w:id="210309726">
          <w:marLeft w:val="640"/>
          <w:marRight w:val="0"/>
          <w:marTop w:val="0"/>
          <w:marBottom w:val="0"/>
          <w:divBdr>
            <w:top w:val="none" w:sz="0" w:space="0" w:color="auto"/>
            <w:left w:val="none" w:sz="0" w:space="0" w:color="auto"/>
            <w:bottom w:val="none" w:sz="0" w:space="0" w:color="auto"/>
            <w:right w:val="none" w:sz="0" w:space="0" w:color="auto"/>
          </w:divBdr>
        </w:div>
        <w:div w:id="242685872">
          <w:marLeft w:val="640"/>
          <w:marRight w:val="0"/>
          <w:marTop w:val="0"/>
          <w:marBottom w:val="0"/>
          <w:divBdr>
            <w:top w:val="none" w:sz="0" w:space="0" w:color="auto"/>
            <w:left w:val="none" w:sz="0" w:space="0" w:color="auto"/>
            <w:bottom w:val="none" w:sz="0" w:space="0" w:color="auto"/>
            <w:right w:val="none" w:sz="0" w:space="0" w:color="auto"/>
          </w:divBdr>
        </w:div>
        <w:div w:id="255404869">
          <w:marLeft w:val="640"/>
          <w:marRight w:val="0"/>
          <w:marTop w:val="0"/>
          <w:marBottom w:val="0"/>
          <w:divBdr>
            <w:top w:val="none" w:sz="0" w:space="0" w:color="auto"/>
            <w:left w:val="none" w:sz="0" w:space="0" w:color="auto"/>
            <w:bottom w:val="none" w:sz="0" w:space="0" w:color="auto"/>
            <w:right w:val="none" w:sz="0" w:space="0" w:color="auto"/>
          </w:divBdr>
        </w:div>
        <w:div w:id="266350869">
          <w:marLeft w:val="640"/>
          <w:marRight w:val="0"/>
          <w:marTop w:val="0"/>
          <w:marBottom w:val="0"/>
          <w:divBdr>
            <w:top w:val="none" w:sz="0" w:space="0" w:color="auto"/>
            <w:left w:val="none" w:sz="0" w:space="0" w:color="auto"/>
            <w:bottom w:val="none" w:sz="0" w:space="0" w:color="auto"/>
            <w:right w:val="none" w:sz="0" w:space="0" w:color="auto"/>
          </w:divBdr>
        </w:div>
        <w:div w:id="291399745">
          <w:marLeft w:val="640"/>
          <w:marRight w:val="0"/>
          <w:marTop w:val="0"/>
          <w:marBottom w:val="0"/>
          <w:divBdr>
            <w:top w:val="none" w:sz="0" w:space="0" w:color="auto"/>
            <w:left w:val="none" w:sz="0" w:space="0" w:color="auto"/>
            <w:bottom w:val="none" w:sz="0" w:space="0" w:color="auto"/>
            <w:right w:val="none" w:sz="0" w:space="0" w:color="auto"/>
          </w:divBdr>
        </w:div>
        <w:div w:id="327364617">
          <w:marLeft w:val="640"/>
          <w:marRight w:val="0"/>
          <w:marTop w:val="0"/>
          <w:marBottom w:val="0"/>
          <w:divBdr>
            <w:top w:val="none" w:sz="0" w:space="0" w:color="auto"/>
            <w:left w:val="none" w:sz="0" w:space="0" w:color="auto"/>
            <w:bottom w:val="none" w:sz="0" w:space="0" w:color="auto"/>
            <w:right w:val="none" w:sz="0" w:space="0" w:color="auto"/>
          </w:divBdr>
        </w:div>
        <w:div w:id="355425235">
          <w:marLeft w:val="640"/>
          <w:marRight w:val="0"/>
          <w:marTop w:val="0"/>
          <w:marBottom w:val="0"/>
          <w:divBdr>
            <w:top w:val="none" w:sz="0" w:space="0" w:color="auto"/>
            <w:left w:val="none" w:sz="0" w:space="0" w:color="auto"/>
            <w:bottom w:val="none" w:sz="0" w:space="0" w:color="auto"/>
            <w:right w:val="none" w:sz="0" w:space="0" w:color="auto"/>
          </w:divBdr>
        </w:div>
        <w:div w:id="366757355">
          <w:marLeft w:val="640"/>
          <w:marRight w:val="0"/>
          <w:marTop w:val="0"/>
          <w:marBottom w:val="0"/>
          <w:divBdr>
            <w:top w:val="none" w:sz="0" w:space="0" w:color="auto"/>
            <w:left w:val="none" w:sz="0" w:space="0" w:color="auto"/>
            <w:bottom w:val="none" w:sz="0" w:space="0" w:color="auto"/>
            <w:right w:val="none" w:sz="0" w:space="0" w:color="auto"/>
          </w:divBdr>
        </w:div>
        <w:div w:id="530609019">
          <w:marLeft w:val="640"/>
          <w:marRight w:val="0"/>
          <w:marTop w:val="0"/>
          <w:marBottom w:val="0"/>
          <w:divBdr>
            <w:top w:val="none" w:sz="0" w:space="0" w:color="auto"/>
            <w:left w:val="none" w:sz="0" w:space="0" w:color="auto"/>
            <w:bottom w:val="none" w:sz="0" w:space="0" w:color="auto"/>
            <w:right w:val="none" w:sz="0" w:space="0" w:color="auto"/>
          </w:divBdr>
        </w:div>
        <w:div w:id="545918960">
          <w:marLeft w:val="640"/>
          <w:marRight w:val="0"/>
          <w:marTop w:val="0"/>
          <w:marBottom w:val="0"/>
          <w:divBdr>
            <w:top w:val="none" w:sz="0" w:space="0" w:color="auto"/>
            <w:left w:val="none" w:sz="0" w:space="0" w:color="auto"/>
            <w:bottom w:val="none" w:sz="0" w:space="0" w:color="auto"/>
            <w:right w:val="none" w:sz="0" w:space="0" w:color="auto"/>
          </w:divBdr>
        </w:div>
        <w:div w:id="644819020">
          <w:marLeft w:val="640"/>
          <w:marRight w:val="0"/>
          <w:marTop w:val="0"/>
          <w:marBottom w:val="0"/>
          <w:divBdr>
            <w:top w:val="none" w:sz="0" w:space="0" w:color="auto"/>
            <w:left w:val="none" w:sz="0" w:space="0" w:color="auto"/>
            <w:bottom w:val="none" w:sz="0" w:space="0" w:color="auto"/>
            <w:right w:val="none" w:sz="0" w:space="0" w:color="auto"/>
          </w:divBdr>
        </w:div>
        <w:div w:id="710349597">
          <w:marLeft w:val="640"/>
          <w:marRight w:val="0"/>
          <w:marTop w:val="0"/>
          <w:marBottom w:val="0"/>
          <w:divBdr>
            <w:top w:val="none" w:sz="0" w:space="0" w:color="auto"/>
            <w:left w:val="none" w:sz="0" w:space="0" w:color="auto"/>
            <w:bottom w:val="none" w:sz="0" w:space="0" w:color="auto"/>
            <w:right w:val="none" w:sz="0" w:space="0" w:color="auto"/>
          </w:divBdr>
        </w:div>
        <w:div w:id="743571636">
          <w:marLeft w:val="640"/>
          <w:marRight w:val="0"/>
          <w:marTop w:val="0"/>
          <w:marBottom w:val="0"/>
          <w:divBdr>
            <w:top w:val="none" w:sz="0" w:space="0" w:color="auto"/>
            <w:left w:val="none" w:sz="0" w:space="0" w:color="auto"/>
            <w:bottom w:val="none" w:sz="0" w:space="0" w:color="auto"/>
            <w:right w:val="none" w:sz="0" w:space="0" w:color="auto"/>
          </w:divBdr>
        </w:div>
        <w:div w:id="745538286">
          <w:marLeft w:val="640"/>
          <w:marRight w:val="0"/>
          <w:marTop w:val="0"/>
          <w:marBottom w:val="0"/>
          <w:divBdr>
            <w:top w:val="none" w:sz="0" w:space="0" w:color="auto"/>
            <w:left w:val="none" w:sz="0" w:space="0" w:color="auto"/>
            <w:bottom w:val="none" w:sz="0" w:space="0" w:color="auto"/>
            <w:right w:val="none" w:sz="0" w:space="0" w:color="auto"/>
          </w:divBdr>
        </w:div>
        <w:div w:id="751241104">
          <w:marLeft w:val="640"/>
          <w:marRight w:val="0"/>
          <w:marTop w:val="0"/>
          <w:marBottom w:val="0"/>
          <w:divBdr>
            <w:top w:val="none" w:sz="0" w:space="0" w:color="auto"/>
            <w:left w:val="none" w:sz="0" w:space="0" w:color="auto"/>
            <w:bottom w:val="none" w:sz="0" w:space="0" w:color="auto"/>
            <w:right w:val="none" w:sz="0" w:space="0" w:color="auto"/>
          </w:divBdr>
        </w:div>
        <w:div w:id="760873926">
          <w:marLeft w:val="640"/>
          <w:marRight w:val="0"/>
          <w:marTop w:val="0"/>
          <w:marBottom w:val="0"/>
          <w:divBdr>
            <w:top w:val="none" w:sz="0" w:space="0" w:color="auto"/>
            <w:left w:val="none" w:sz="0" w:space="0" w:color="auto"/>
            <w:bottom w:val="none" w:sz="0" w:space="0" w:color="auto"/>
            <w:right w:val="none" w:sz="0" w:space="0" w:color="auto"/>
          </w:divBdr>
        </w:div>
        <w:div w:id="828592701">
          <w:marLeft w:val="640"/>
          <w:marRight w:val="0"/>
          <w:marTop w:val="0"/>
          <w:marBottom w:val="0"/>
          <w:divBdr>
            <w:top w:val="none" w:sz="0" w:space="0" w:color="auto"/>
            <w:left w:val="none" w:sz="0" w:space="0" w:color="auto"/>
            <w:bottom w:val="none" w:sz="0" w:space="0" w:color="auto"/>
            <w:right w:val="none" w:sz="0" w:space="0" w:color="auto"/>
          </w:divBdr>
        </w:div>
        <w:div w:id="891816514">
          <w:marLeft w:val="640"/>
          <w:marRight w:val="0"/>
          <w:marTop w:val="0"/>
          <w:marBottom w:val="0"/>
          <w:divBdr>
            <w:top w:val="none" w:sz="0" w:space="0" w:color="auto"/>
            <w:left w:val="none" w:sz="0" w:space="0" w:color="auto"/>
            <w:bottom w:val="none" w:sz="0" w:space="0" w:color="auto"/>
            <w:right w:val="none" w:sz="0" w:space="0" w:color="auto"/>
          </w:divBdr>
        </w:div>
        <w:div w:id="908924494">
          <w:marLeft w:val="640"/>
          <w:marRight w:val="0"/>
          <w:marTop w:val="0"/>
          <w:marBottom w:val="0"/>
          <w:divBdr>
            <w:top w:val="none" w:sz="0" w:space="0" w:color="auto"/>
            <w:left w:val="none" w:sz="0" w:space="0" w:color="auto"/>
            <w:bottom w:val="none" w:sz="0" w:space="0" w:color="auto"/>
            <w:right w:val="none" w:sz="0" w:space="0" w:color="auto"/>
          </w:divBdr>
        </w:div>
        <w:div w:id="994142076">
          <w:marLeft w:val="640"/>
          <w:marRight w:val="0"/>
          <w:marTop w:val="0"/>
          <w:marBottom w:val="0"/>
          <w:divBdr>
            <w:top w:val="none" w:sz="0" w:space="0" w:color="auto"/>
            <w:left w:val="none" w:sz="0" w:space="0" w:color="auto"/>
            <w:bottom w:val="none" w:sz="0" w:space="0" w:color="auto"/>
            <w:right w:val="none" w:sz="0" w:space="0" w:color="auto"/>
          </w:divBdr>
        </w:div>
        <w:div w:id="1035470647">
          <w:marLeft w:val="640"/>
          <w:marRight w:val="0"/>
          <w:marTop w:val="0"/>
          <w:marBottom w:val="0"/>
          <w:divBdr>
            <w:top w:val="none" w:sz="0" w:space="0" w:color="auto"/>
            <w:left w:val="none" w:sz="0" w:space="0" w:color="auto"/>
            <w:bottom w:val="none" w:sz="0" w:space="0" w:color="auto"/>
            <w:right w:val="none" w:sz="0" w:space="0" w:color="auto"/>
          </w:divBdr>
        </w:div>
        <w:div w:id="1040933638">
          <w:marLeft w:val="640"/>
          <w:marRight w:val="0"/>
          <w:marTop w:val="0"/>
          <w:marBottom w:val="0"/>
          <w:divBdr>
            <w:top w:val="none" w:sz="0" w:space="0" w:color="auto"/>
            <w:left w:val="none" w:sz="0" w:space="0" w:color="auto"/>
            <w:bottom w:val="none" w:sz="0" w:space="0" w:color="auto"/>
            <w:right w:val="none" w:sz="0" w:space="0" w:color="auto"/>
          </w:divBdr>
        </w:div>
        <w:div w:id="1050766042">
          <w:marLeft w:val="640"/>
          <w:marRight w:val="0"/>
          <w:marTop w:val="0"/>
          <w:marBottom w:val="0"/>
          <w:divBdr>
            <w:top w:val="none" w:sz="0" w:space="0" w:color="auto"/>
            <w:left w:val="none" w:sz="0" w:space="0" w:color="auto"/>
            <w:bottom w:val="none" w:sz="0" w:space="0" w:color="auto"/>
            <w:right w:val="none" w:sz="0" w:space="0" w:color="auto"/>
          </w:divBdr>
        </w:div>
        <w:div w:id="1059549753">
          <w:marLeft w:val="640"/>
          <w:marRight w:val="0"/>
          <w:marTop w:val="0"/>
          <w:marBottom w:val="0"/>
          <w:divBdr>
            <w:top w:val="none" w:sz="0" w:space="0" w:color="auto"/>
            <w:left w:val="none" w:sz="0" w:space="0" w:color="auto"/>
            <w:bottom w:val="none" w:sz="0" w:space="0" w:color="auto"/>
            <w:right w:val="none" w:sz="0" w:space="0" w:color="auto"/>
          </w:divBdr>
        </w:div>
        <w:div w:id="1079207866">
          <w:marLeft w:val="640"/>
          <w:marRight w:val="0"/>
          <w:marTop w:val="0"/>
          <w:marBottom w:val="0"/>
          <w:divBdr>
            <w:top w:val="none" w:sz="0" w:space="0" w:color="auto"/>
            <w:left w:val="none" w:sz="0" w:space="0" w:color="auto"/>
            <w:bottom w:val="none" w:sz="0" w:space="0" w:color="auto"/>
            <w:right w:val="none" w:sz="0" w:space="0" w:color="auto"/>
          </w:divBdr>
        </w:div>
        <w:div w:id="1115759157">
          <w:marLeft w:val="640"/>
          <w:marRight w:val="0"/>
          <w:marTop w:val="0"/>
          <w:marBottom w:val="0"/>
          <w:divBdr>
            <w:top w:val="none" w:sz="0" w:space="0" w:color="auto"/>
            <w:left w:val="none" w:sz="0" w:space="0" w:color="auto"/>
            <w:bottom w:val="none" w:sz="0" w:space="0" w:color="auto"/>
            <w:right w:val="none" w:sz="0" w:space="0" w:color="auto"/>
          </w:divBdr>
        </w:div>
        <w:div w:id="1142842050">
          <w:marLeft w:val="640"/>
          <w:marRight w:val="0"/>
          <w:marTop w:val="0"/>
          <w:marBottom w:val="0"/>
          <w:divBdr>
            <w:top w:val="none" w:sz="0" w:space="0" w:color="auto"/>
            <w:left w:val="none" w:sz="0" w:space="0" w:color="auto"/>
            <w:bottom w:val="none" w:sz="0" w:space="0" w:color="auto"/>
            <w:right w:val="none" w:sz="0" w:space="0" w:color="auto"/>
          </w:divBdr>
        </w:div>
        <w:div w:id="1198273902">
          <w:marLeft w:val="640"/>
          <w:marRight w:val="0"/>
          <w:marTop w:val="0"/>
          <w:marBottom w:val="0"/>
          <w:divBdr>
            <w:top w:val="none" w:sz="0" w:space="0" w:color="auto"/>
            <w:left w:val="none" w:sz="0" w:space="0" w:color="auto"/>
            <w:bottom w:val="none" w:sz="0" w:space="0" w:color="auto"/>
            <w:right w:val="none" w:sz="0" w:space="0" w:color="auto"/>
          </w:divBdr>
        </w:div>
        <w:div w:id="1229461142">
          <w:marLeft w:val="640"/>
          <w:marRight w:val="0"/>
          <w:marTop w:val="0"/>
          <w:marBottom w:val="0"/>
          <w:divBdr>
            <w:top w:val="none" w:sz="0" w:space="0" w:color="auto"/>
            <w:left w:val="none" w:sz="0" w:space="0" w:color="auto"/>
            <w:bottom w:val="none" w:sz="0" w:space="0" w:color="auto"/>
            <w:right w:val="none" w:sz="0" w:space="0" w:color="auto"/>
          </w:divBdr>
        </w:div>
        <w:div w:id="1305356210">
          <w:marLeft w:val="640"/>
          <w:marRight w:val="0"/>
          <w:marTop w:val="0"/>
          <w:marBottom w:val="0"/>
          <w:divBdr>
            <w:top w:val="none" w:sz="0" w:space="0" w:color="auto"/>
            <w:left w:val="none" w:sz="0" w:space="0" w:color="auto"/>
            <w:bottom w:val="none" w:sz="0" w:space="0" w:color="auto"/>
            <w:right w:val="none" w:sz="0" w:space="0" w:color="auto"/>
          </w:divBdr>
        </w:div>
        <w:div w:id="1329945803">
          <w:marLeft w:val="640"/>
          <w:marRight w:val="0"/>
          <w:marTop w:val="0"/>
          <w:marBottom w:val="0"/>
          <w:divBdr>
            <w:top w:val="none" w:sz="0" w:space="0" w:color="auto"/>
            <w:left w:val="none" w:sz="0" w:space="0" w:color="auto"/>
            <w:bottom w:val="none" w:sz="0" w:space="0" w:color="auto"/>
            <w:right w:val="none" w:sz="0" w:space="0" w:color="auto"/>
          </w:divBdr>
        </w:div>
        <w:div w:id="1356030642">
          <w:marLeft w:val="640"/>
          <w:marRight w:val="0"/>
          <w:marTop w:val="0"/>
          <w:marBottom w:val="0"/>
          <w:divBdr>
            <w:top w:val="none" w:sz="0" w:space="0" w:color="auto"/>
            <w:left w:val="none" w:sz="0" w:space="0" w:color="auto"/>
            <w:bottom w:val="none" w:sz="0" w:space="0" w:color="auto"/>
            <w:right w:val="none" w:sz="0" w:space="0" w:color="auto"/>
          </w:divBdr>
        </w:div>
        <w:div w:id="1359428071">
          <w:marLeft w:val="640"/>
          <w:marRight w:val="0"/>
          <w:marTop w:val="0"/>
          <w:marBottom w:val="0"/>
          <w:divBdr>
            <w:top w:val="none" w:sz="0" w:space="0" w:color="auto"/>
            <w:left w:val="none" w:sz="0" w:space="0" w:color="auto"/>
            <w:bottom w:val="none" w:sz="0" w:space="0" w:color="auto"/>
            <w:right w:val="none" w:sz="0" w:space="0" w:color="auto"/>
          </w:divBdr>
        </w:div>
        <w:div w:id="1411198797">
          <w:marLeft w:val="640"/>
          <w:marRight w:val="0"/>
          <w:marTop w:val="0"/>
          <w:marBottom w:val="0"/>
          <w:divBdr>
            <w:top w:val="none" w:sz="0" w:space="0" w:color="auto"/>
            <w:left w:val="none" w:sz="0" w:space="0" w:color="auto"/>
            <w:bottom w:val="none" w:sz="0" w:space="0" w:color="auto"/>
            <w:right w:val="none" w:sz="0" w:space="0" w:color="auto"/>
          </w:divBdr>
        </w:div>
        <w:div w:id="1452477248">
          <w:marLeft w:val="640"/>
          <w:marRight w:val="0"/>
          <w:marTop w:val="0"/>
          <w:marBottom w:val="0"/>
          <w:divBdr>
            <w:top w:val="none" w:sz="0" w:space="0" w:color="auto"/>
            <w:left w:val="none" w:sz="0" w:space="0" w:color="auto"/>
            <w:bottom w:val="none" w:sz="0" w:space="0" w:color="auto"/>
            <w:right w:val="none" w:sz="0" w:space="0" w:color="auto"/>
          </w:divBdr>
        </w:div>
        <w:div w:id="1457259523">
          <w:marLeft w:val="640"/>
          <w:marRight w:val="0"/>
          <w:marTop w:val="0"/>
          <w:marBottom w:val="0"/>
          <w:divBdr>
            <w:top w:val="none" w:sz="0" w:space="0" w:color="auto"/>
            <w:left w:val="none" w:sz="0" w:space="0" w:color="auto"/>
            <w:bottom w:val="none" w:sz="0" w:space="0" w:color="auto"/>
            <w:right w:val="none" w:sz="0" w:space="0" w:color="auto"/>
          </w:divBdr>
        </w:div>
        <w:div w:id="1480539632">
          <w:marLeft w:val="640"/>
          <w:marRight w:val="0"/>
          <w:marTop w:val="0"/>
          <w:marBottom w:val="0"/>
          <w:divBdr>
            <w:top w:val="none" w:sz="0" w:space="0" w:color="auto"/>
            <w:left w:val="none" w:sz="0" w:space="0" w:color="auto"/>
            <w:bottom w:val="none" w:sz="0" w:space="0" w:color="auto"/>
            <w:right w:val="none" w:sz="0" w:space="0" w:color="auto"/>
          </w:divBdr>
        </w:div>
        <w:div w:id="1559393216">
          <w:marLeft w:val="640"/>
          <w:marRight w:val="0"/>
          <w:marTop w:val="0"/>
          <w:marBottom w:val="0"/>
          <w:divBdr>
            <w:top w:val="none" w:sz="0" w:space="0" w:color="auto"/>
            <w:left w:val="none" w:sz="0" w:space="0" w:color="auto"/>
            <w:bottom w:val="none" w:sz="0" w:space="0" w:color="auto"/>
            <w:right w:val="none" w:sz="0" w:space="0" w:color="auto"/>
          </w:divBdr>
        </w:div>
        <w:div w:id="1561329955">
          <w:marLeft w:val="640"/>
          <w:marRight w:val="0"/>
          <w:marTop w:val="0"/>
          <w:marBottom w:val="0"/>
          <w:divBdr>
            <w:top w:val="none" w:sz="0" w:space="0" w:color="auto"/>
            <w:left w:val="none" w:sz="0" w:space="0" w:color="auto"/>
            <w:bottom w:val="none" w:sz="0" w:space="0" w:color="auto"/>
            <w:right w:val="none" w:sz="0" w:space="0" w:color="auto"/>
          </w:divBdr>
        </w:div>
        <w:div w:id="1682395747">
          <w:marLeft w:val="640"/>
          <w:marRight w:val="0"/>
          <w:marTop w:val="0"/>
          <w:marBottom w:val="0"/>
          <w:divBdr>
            <w:top w:val="none" w:sz="0" w:space="0" w:color="auto"/>
            <w:left w:val="none" w:sz="0" w:space="0" w:color="auto"/>
            <w:bottom w:val="none" w:sz="0" w:space="0" w:color="auto"/>
            <w:right w:val="none" w:sz="0" w:space="0" w:color="auto"/>
          </w:divBdr>
        </w:div>
        <w:div w:id="1706523028">
          <w:marLeft w:val="640"/>
          <w:marRight w:val="0"/>
          <w:marTop w:val="0"/>
          <w:marBottom w:val="0"/>
          <w:divBdr>
            <w:top w:val="none" w:sz="0" w:space="0" w:color="auto"/>
            <w:left w:val="none" w:sz="0" w:space="0" w:color="auto"/>
            <w:bottom w:val="none" w:sz="0" w:space="0" w:color="auto"/>
            <w:right w:val="none" w:sz="0" w:space="0" w:color="auto"/>
          </w:divBdr>
        </w:div>
        <w:div w:id="1731152808">
          <w:marLeft w:val="640"/>
          <w:marRight w:val="0"/>
          <w:marTop w:val="0"/>
          <w:marBottom w:val="0"/>
          <w:divBdr>
            <w:top w:val="none" w:sz="0" w:space="0" w:color="auto"/>
            <w:left w:val="none" w:sz="0" w:space="0" w:color="auto"/>
            <w:bottom w:val="none" w:sz="0" w:space="0" w:color="auto"/>
            <w:right w:val="none" w:sz="0" w:space="0" w:color="auto"/>
          </w:divBdr>
        </w:div>
        <w:div w:id="1745906621">
          <w:marLeft w:val="640"/>
          <w:marRight w:val="0"/>
          <w:marTop w:val="0"/>
          <w:marBottom w:val="0"/>
          <w:divBdr>
            <w:top w:val="none" w:sz="0" w:space="0" w:color="auto"/>
            <w:left w:val="none" w:sz="0" w:space="0" w:color="auto"/>
            <w:bottom w:val="none" w:sz="0" w:space="0" w:color="auto"/>
            <w:right w:val="none" w:sz="0" w:space="0" w:color="auto"/>
          </w:divBdr>
        </w:div>
        <w:div w:id="1789663908">
          <w:marLeft w:val="640"/>
          <w:marRight w:val="0"/>
          <w:marTop w:val="0"/>
          <w:marBottom w:val="0"/>
          <w:divBdr>
            <w:top w:val="none" w:sz="0" w:space="0" w:color="auto"/>
            <w:left w:val="none" w:sz="0" w:space="0" w:color="auto"/>
            <w:bottom w:val="none" w:sz="0" w:space="0" w:color="auto"/>
            <w:right w:val="none" w:sz="0" w:space="0" w:color="auto"/>
          </w:divBdr>
        </w:div>
        <w:div w:id="1800030484">
          <w:marLeft w:val="640"/>
          <w:marRight w:val="0"/>
          <w:marTop w:val="0"/>
          <w:marBottom w:val="0"/>
          <w:divBdr>
            <w:top w:val="none" w:sz="0" w:space="0" w:color="auto"/>
            <w:left w:val="none" w:sz="0" w:space="0" w:color="auto"/>
            <w:bottom w:val="none" w:sz="0" w:space="0" w:color="auto"/>
            <w:right w:val="none" w:sz="0" w:space="0" w:color="auto"/>
          </w:divBdr>
        </w:div>
        <w:div w:id="1850366025">
          <w:marLeft w:val="640"/>
          <w:marRight w:val="0"/>
          <w:marTop w:val="0"/>
          <w:marBottom w:val="0"/>
          <w:divBdr>
            <w:top w:val="none" w:sz="0" w:space="0" w:color="auto"/>
            <w:left w:val="none" w:sz="0" w:space="0" w:color="auto"/>
            <w:bottom w:val="none" w:sz="0" w:space="0" w:color="auto"/>
            <w:right w:val="none" w:sz="0" w:space="0" w:color="auto"/>
          </w:divBdr>
        </w:div>
        <w:div w:id="1937207930">
          <w:marLeft w:val="640"/>
          <w:marRight w:val="0"/>
          <w:marTop w:val="0"/>
          <w:marBottom w:val="0"/>
          <w:divBdr>
            <w:top w:val="none" w:sz="0" w:space="0" w:color="auto"/>
            <w:left w:val="none" w:sz="0" w:space="0" w:color="auto"/>
            <w:bottom w:val="none" w:sz="0" w:space="0" w:color="auto"/>
            <w:right w:val="none" w:sz="0" w:space="0" w:color="auto"/>
          </w:divBdr>
        </w:div>
        <w:div w:id="1962572682">
          <w:marLeft w:val="640"/>
          <w:marRight w:val="0"/>
          <w:marTop w:val="0"/>
          <w:marBottom w:val="0"/>
          <w:divBdr>
            <w:top w:val="none" w:sz="0" w:space="0" w:color="auto"/>
            <w:left w:val="none" w:sz="0" w:space="0" w:color="auto"/>
            <w:bottom w:val="none" w:sz="0" w:space="0" w:color="auto"/>
            <w:right w:val="none" w:sz="0" w:space="0" w:color="auto"/>
          </w:divBdr>
        </w:div>
        <w:div w:id="1994597583">
          <w:marLeft w:val="640"/>
          <w:marRight w:val="0"/>
          <w:marTop w:val="0"/>
          <w:marBottom w:val="0"/>
          <w:divBdr>
            <w:top w:val="none" w:sz="0" w:space="0" w:color="auto"/>
            <w:left w:val="none" w:sz="0" w:space="0" w:color="auto"/>
            <w:bottom w:val="none" w:sz="0" w:space="0" w:color="auto"/>
            <w:right w:val="none" w:sz="0" w:space="0" w:color="auto"/>
          </w:divBdr>
        </w:div>
        <w:div w:id="2000577236">
          <w:marLeft w:val="640"/>
          <w:marRight w:val="0"/>
          <w:marTop w:val="0"/>
          <w:marBottom w:val="0"/>
          <w:divBdr>
            <w:top w:val="none" w:sz="0" w:space="0" w:color="auto"/>
            <w:left w:val="none" w:sz="0" w:space="0" w:color="auto"/>
            <w:bottom w:val="none" w:sz="0" w:space="0" w:color="auto"/>
            <w:right w:val="none" w:sz="0" w:space="0" w:color="auto"/>
          </w:divBdr>
        </w:div>
        <w:div w:id="2005087405">
          <w:marLeft w:val="640"/>
          <w:marRight w:val="0"/>
          <w:marTop w:val="0"/>
          <w:marBottom w:val="0"/>
          <w:divBdr>
            <w:top w:val="none" w:sz="0" w:space="0" w:color="auto"/>
            <w:left w:val="none" w:sz="0" w:space="0" w:color="auto"/>
            <w:bottom w:val="none" w:sz="0" w:space="0" w:color="auto"/>
            <w:right w:val="none" w:sz="0" w:space="0" w:color="auto"/>
          </w:divBdr>
        </w:div>
        <w:div w:id="2068263379">
          <w:marLeft w:val="640"/>
          <w:marRight w:val="0"/>
          <w:marTop w:val="0"/>
          <w:marBottom w:val="0"/>
          <w:divBdr>
            <w:top w:val="none" w:sz="0" w:space="0" w:color="auto"/>
            <w:left w:val="none" w:sz="0" w:space="0" w:color="auto"/>
            <w:bottom w:val="none" w:sz="0" w:space="0" w:color="auto"/>
            <w:right w:val="none" w:sz="0" w:space="0" w:color="auto"/>
          </w:divBdr>
        </w:div>
        <w:div w:id="2082171016">
          <w:marLeft w:val="640"/>
          <w:marRight w:val="0"/>
          <w:marTop w:val="0"/>
          <w:marBottom w:val="0"/>
          <w:divBdr>
            <w:top w:val="none" w:sz="0" w:space="0" w:color="auto"/>
            <w:left w:val="none" w:sz="0" w:space="0" w:color="auto"/>
            <w:bottom w:val="none" w:sz="0" w:space="0" w:color="auto"/>
            <w:right w:val="none" w:sz="0" w:space="0" w:color="auto"/>
          </w:divBdr>
        </w:div>
        <w:div w:id="2124301814">
          <w:marLeft w:val="640"/>
          <w:marRight w:val="0"/>
          <w:marTop w:val="0"/>
          <w:marBottom w:val="0"/>
          <w:divBdr>
            <w:top w:val="none" w:sz="0" w:space="0" w:color="auto"/>
            <w:left w:val="none" w:sz="0" w:space="0" w:color="auto"/>
            <w:bottom w:val="none" w:sz="0" w:space="0" w:color="auto"/>
            <w:right w:val="none" w:sz="0" w:space="0" w:color="auto"/>
          </w:divBdr>
        </w:div>
        <w:div w:id="2139106559">
          <w:marLeft w:val="640"/>
          <w:marRight w:val="0"/>
          <w:marTop w:val="0"/>
          <w:marBottom w:val="0"/>
          <w:divBdr>
            <w:top w:val="none" w:sz="0" w:space="0" w:color="auto"/>
            <w:left w:val="none" w:sz="0" w:space="0" w:color="auto"/>
            <w:bottom w:val="none" w:sz="0" w:space="0" w:color="auto"/>
            <w:right w:val="none" w:sz="0" w:space="0" w:color="auto"/>
          </w:divBdr>
        </w:div>
      </w:divsChild>
    </w:div>
    <w:div w:id="748113402">
      <w:bodyDiv w:val="1"/>
      <w:marLeft w:val="0"/>
      <w:marRight w:val="0"/>
      <w:marTop w:val="0"/>
      <w:marBottom w:val="0"/>
      <w:divBdr>
        <w:top w:val="none" w:sz="0" w:space="0" w:color="auto"/>
        <w:left w:val="none" w:sz="0" w:space="0" w:color="auto"/>
        <w:bottom w:val="none" w:sz="0" w:space="0" w:color="auto"/>
        <w:right w:val="none" w:sz="0" w:space="0" w:color="auto"/>
      </w:divBdr>
    </w:div>
    <w:div w:id="808862339">
      <w:marLeft w:val="640"/>
      <w:marRight w:val="0"/>
      <w:marTop w:val="0"/>
      <w:marBottom w:val="0"/>
      <w:divBdr>
        <w:top w:val="none" w:sz="0" w:space="0" w:color="auto"/>
        <w:left w:val="none" w:sz="0" w:space="0" w:color="auto"/>
        <w:bottom w:val="none" w:sz="0" w:space="0" w:color="auto"/>
        <w:right w:val="none" w:sz="0" w:space="0" w:color="auto"/>
      </w:divBdr>
    </w:div>
    <w:div w:id="838038075">
      <w:marLeft w:val="640"/>
      <w:marRight w:val="0"/>
      <w:marTop w:val="0"/>
      <w:marBottom w:val="0"/>
      <w:divBdr>
        <w:top w:val="none" w:sz="0" w:space="0" w:color="auto"/>
        <w:left w:val="none" w:sz="0" w:space="0" w:color="auto"/>
        <w:bottom w:val="none" w:sz="0" w:space="0" w:color="auto"/>
        <w:right w:val="none" w:sz="0" w:space="0" w:color="auto"/>
      </w:divBdr>
    </w:div>
    <w:div w:id="850604546">
      <w:marLeft w:val="640"/>
      <w:marRight w:val="0"/>
      <w:marTop w:val="0"/>
      <w:marBottom w:val="0"/>
      <w:divBdr>
        <w:top w:val="none" w:sz="0" w:space="0" w:color="auto"/>
        <w:left w:val="none" w:sz="0" w:space="0" w:color="auto"/>
        <w:bottom w:val="none" w:sz="0" w:space="0" w:color="auto"/>
        <w:right w:val="none" w:sz="0" w:space="0" w:color="auto"/>
      </w:divBdr>
    </w:div>
    <w:div w:id="857550395">
      <w:bodyDiv w:val="1"/>
      <w:marLeft w:val="0"/>
      <w:marRight w:val="0"/>
      <w:marTop w:val="0"/>
      <w:marBottom w:val="0"/>
      <w:divBdr>
        <w:top w:val="none" w:sz="0" w:space="0" w:color="auto"/>
        <w:left w:val="none" w:sz="0" w:space="0" w:color="auto"/>
        <w:bottom w:val="none" w:sz="0" w:space="0" w:color="auto"/>
        <w:right w:val="none" w:sz="0" w:space="0" w:color="auto"/>
      </w:divBdr>
    </w:div>
    <w:div w:id="881405236">
      <w:bodyDiv w:val="1"/>
      <w:marLeft w:val="0"/>
      <w:marRight w:val="0"/>
      <w:marTop w:val="0"/>
      <w:marBottom w:val="0"/>
      <w:divBdr>
        <w:top w:val="none" w:sz="0" w:space="0" w:color="auto"/>
        <w:left w:val="none" w:sz="0" w:space="0" w:color="auto"/>
        <w:bottom w:val="none" w:sz="0" w:space="0" w:color="auto"/>
        <w:right w:val="none" w:sz="0" w:space="0" w:color="auto"/>
      </w:divBdr>
      <w:divsChild>
        <w:div w:id="1001009127">
          <w:marLeft w:val="640"/>
          <w:marRight w:val="0"/>
          <w:marTop w:val="0"/>
          <w:marBottom w:val="0"/>
          <w:divBdr>
            <w:top w:val="none" w:sz="0" w:space="0" w:color="auto"/>
            <w:left w:val="none" w:sz="0" w:space="0" w:color="auto"/>
            <w:bottom w:val="none" w:sz="0" w:space="0" w:color="auto"/>
            <w:right w:val="none" w:sz="0" w:space="0" w:color="auto"/>
          </w:divBdr>
        </w:div>
        <w:div w:id="1095325174">
          <w:marLeft w:val="640"/>
          <w:marRight w:val="0"/>
          <w:marTop w:val="0"/>
          <w:marBottom w:val="0"/>
          <w:divBdr>
            <w:top w:val="none" w:sz="0" w:space="0" w:color="auto"/>
            <w:left w:val="none" w:sz="0" w:space="0" w:color="auto"/>
            <w:bottom w:val="none" w:sz="0" w:space="0" w:color="auto"/>
            <w:right w:val="none" w:sz="0" w:space="0" w:color="auto"/>
          </w:divBdr>
        </w:div>
        <w:div w:id="1769042012">
          <w:marLeft w:val="640"/>
          <w:marRight w:val="0"/>
          <w:marTop w:val="0"/>
          <w:marBottom w:val="0"/>
          <w:divBdr>
            <w:top w:val="none" w:sz="0" w:space="0" w:color="auto"/>
            <w:left w:val="none" w:sz="0" w:space="0" w:color="auto"/>
            <w:bottom w:val="none" w:sz="0" w:space="0" w:color="auto"/>
            <w:right w:val="none" w:sz="0" w:space="0" w:color="auto"/>
          </w:divBdr>
        </w:div>
        <w:div w:id="757943112">
          <w:marLeft w:val="640"/>
          <w:marRight w:val="0"/>
          <w:marTop w:val="0"/>
          <w:marBottom w:val="0"/>
          <w:divBdr>
            <w:top w:val="none" w:sz="0" w:space="0" w:color="auto"/>
            <w:left w:val="none" w:sz="0" w:space="0" w:color="auto"/>
            <w:bottom w:val="none" w:sz="0" w:space="0" w:color="auto"/>
            <w:right w:val="none" w:sz="0" w:space="0" w:color="auto"/>
          </w:divBdr>
        </w:div>
        <w:div w:id="639119189">
          <w:marLeft w:val="640"/>
          <w:marRight w:val="0"/>
          <w:marTop w:val="0"/>
          <w:marBottom w:val="0"/>
          <w:divBdr>
            <w:top w:val="none" w:sz="0" w:space="0" w:color="auto"/>
            <w:left w:val="none" w:sz="0" w:space="0" w:color="auto"/>
            <w:bottom w:val="none" w:sz="0" w:space="0" w:color="auto"/>
            <w:right w:val="none" w:sz="0" w:space="0" w:color="auto"/>
          </w:divBdr>
        </w:div>
        <w:div w:id="1653826053">
          <w:marLeft w:val="640"/>
          <w:marRight w:val="0"/>
          <w:marTop w:val="0"/>
          <w:marBottom w:val="0"/>
          <w:divBdr>
            <w:top w:val="none" w:sz="0" w:space="0" w:color="auto"/>
            <w:left w:val="none" w:sz="0" w:space="0" w:color="auto"/>
            <w:bottom w:val="none" w:sz="0" w:space="0" w:color="auto"/>
            <w:right w:val="none" w:sz="0" w:space="0" w:color="auto"/>
          </w:divBdr>
        </w:div>
        <w:div w:id="103889711">
          <w:marLeft w:val="640"/>
          <w:marRight w:val="0"/>
          <w:marTop w:val="0"/>
          <w:marBottom w:val="0"/>
          <w:divBdr>
            <w:top w:val="none" w:sz="0" w:space="0" w:color="auto"/>
            <w:left w:val="none" w:sz="0" w:space="0" w:color="auto"/>
            <w:bottom w:val="none" w:sz="0" w:space="0" w:color="auto"/>
            <w:right w:val="none" w:sz="0" w:space="0" w:color="auto"/>
          </w:divBdr>
        </w:div>
        <w:div w:id="363337054">
          <w:marLeft w:val="640"/>
          <w:marRight w:val="0"/>
          <w:marTop w:val="0"/>
          <w:marBottom w:val="0"/>
          <w:divBdr>
            <w:top w:val="none" w:sz="0" w:space="0" w:color="auto"/>
            <w:left w:val="none" w:sz="0" w:space="0" w:color="auto"/>
            <w:bottom w:val="none" w:sz="0" w:space="0" w:color="auto"/>
            <w:right w:val="none" w:sz="0" w:space="0" w:color="auto"/>
          </w:divBdr>
        </w:div>
        <w:div w:id="1385523358">
          <w:marLeft w:val="640"/>
          <w:marRight w:val="0"/>
          <w:marTop w:val="0"/>
          <w:marBottom w:val="0"/>
          <w:divBdr>
            <w:top w:val="none" w:sz="0" w:space="0" w:color="auto"/>
            <w:left w:val="none" w:sz="0" w:space="0" w:color="auto"/>
            <w:bottom w:val="none" w:sz="0" w:space="0" w:color="auto"/>
            <w:right w:val="none" w:sz="0" w:space="0" w:color="auto"/>
          </w:divBdr>
        </w:div>
        <w:div w:id="408579402">
          <w:marLeft w:val="640"/>
          <w:marRight w:val="0"/>
          <w:marTop w:val="0"/>
          <w:marBottom w:val="0"/>
          <w:divBdr>
            <w:top w:val="none" w:sz="0" w:space="0" w:color="auto"/>
            <w:left w:val="none" w:sz="0" w:space="0" w:color="auto"/>
            <w:bottom w:val="none" w:sz="0" w:space="0" w:color="auto"/>
            <w:right w:val="none" w:sz="0" w:space="0" w:color="auto"/>
          </w:divBdr>
        </w:div>
        <w:div w:id="1398822411">
          <w:marLeft w:val="640"/>
          <w:marRight w:val="0"/>
          <w:marTop w:val="0"/>
          <w:marBottom w:val="0"/>
          <w:divBdr>
            <w:top w:val="none" w:sz="0" w:space="0" w:color="auto"/>
            <w:left w:val="none" w:sz="0" w:space="0" w:color="auto"/>
            <w:bottom w:val="none" w:sz="0" w:space="0" w:color="auto"/>
            <w:right w:val="none" w:sz="0" w:space="0" w:color="auto"/>
          </w:divBdr>
        </w:div>
        <w:div w:id="2068455156">
          <w:marLeft w:val="640"/>
          <w:marRight w:val="0"/>
          <w:marTop w:val="0"/>
          <w:marBottom w:val="0"/>
          <w:divBdr>
            <w:top w:val="none" w:sz="0" w:space="0" w:color="auto"/>
            <w:left w:val="none" w:sz="0" w:space="0" w:color="auto"/>
            <w:bottom w:val="none" w:sz="0" w:space="0" w:color="auto"/>
            <w:right w:val="none" w:sz="0" w:space="0" w:color="auto"/>
          </w:divBdr>
        </w:div>
        <w:div w:id="2029211919">
          <w:marLeft w:val="640"/>
          <w:marRight w:val="0"/>
          <w:marTop w:val="0"/>
          <w:marBottom w:val="0"/>
          <w:divBdr>
            <w:top w:val="none" w:sz="0" w:space="0" w:color="auto"/>
            <w:left w:val="none" w:sz="0" w:space="0" w:color="auto"/>
            <w:bottom w:val="none" w:sz="0" w:space="0" w:color="auto"/>
            <w:right w:val="none" w:sz="0" w:space="0" w:color="auto"/>
          </w:divBdr>
        </w:div>
        <w:div w:id="1514757055">
          <w:marLeft w:val="640"/>
          <w:marRight w:val="0"/>
          <w:marTop w:val="0"/>
          <w:marBottom w:val="0"/>
          <w:divBdr>
            <w:top w:val="none" w:sz="0" w:space="0" w:color="auto"/>
            <w:left w:val="none" w:sz="0" w:space="0" w:color="auto"/>
            <w:bottom w:val="none" w:sz="0" w:space="0" w:color="auto"/>
            <w:right w:val="none" w:sz="0" w:space="0" w:color="auto"/>
          </w:divBdr>
        </w:div>
        <w:div w:id="1517579982">
          <w:marLeft w:val="640"/>
          <w:marRight w:val="0"/>
          <w:marTop w:val="0"/>
          <w:marBottom w:val="0"/>
          <w:divBdr>
            <w:top w:val="none" w:sz="0" w:space="0" w:color="auto"/>
            <w:left w:val="none" w:sz="0" w:space="0" w:color="auto"/>
            <w:bottom w:val="none" w:sz="0" w:space="0" w:color="auto"/>
            <w:right w:val="none" w:sz="0" w:space="0" w:color="auto"/>
          </w:divBdr>
        </w:div>
        <w:div w:id="93405379">
          <w:marLeft w:val="640"/>
          <w:marRight w:val="0"/>
          <w:marTop w:val="0"/>
          <w:marBottom w:val="0"/>
          <w:divBdr>
            <w:top w:val="none" w:sz="0" w:space="0" w:color="auto"/>
            <w:left w:val="none" w:sz="0" w:space="0" w:color="auto"/>
            <w:bottom w:val="none" w:sz="0" w:space="0" w:color="auto"/>
            <w:right w:val="none" w:sz="0" w:space="0" w:color="auto"/>
          </w:divBdr>
        </w:div>
        <w:div w:id="441656842">
          <w:marLeft w:val="640"/>
          <w:marRight w:val="0"/>
          <w:marTop w:val="0"/>
          <w:marBottom w:val="0"/>
          <w:divBdr>
            <w:top w:val="none" w:sz="0" w:space="0" w:color="auto"/>
            <w:left w:val="none" w:sz="0" w:space="0" w:color="auto"/>
            <w:bottom w:val="none" w:sz="0" w:space="0" w:color="auto"/>
            <w:right w:val="none" w:sz="0" w:space="0" w:color="auto"/>
          </w:divBdr>
        </w:div>
        <w:div w:id="1876187367">
          <w:marLeft w:val="640"/>
          <w:marRight w:val="0"/>
          <w:marTop w:val="0"/>
          <w:marBottom w:val="0"/>
          <w:divBdr>
            <w:top w:val="none" w:sz="0" w:space="0" w:color="auto"/>
            <w:left w:val="none" w:sz="0" w:space="0" w:color="auto"/>
            <w:bottom w:val="none" w:sz="0" w:space="0" w:color="auto"/>
            <w:right w:val="none" w:sz="0" w:space="0" w:color="auto"/>
          </w:divBdr>
        </w:div>
        <w:div w:id="783037281">
          <w:marLeft w:val="640"/>
          <w:marRight w:val="0"/>
          <w:marTop w:val="0"/>
          <w:marBottom w:val="0"/>
          <w:divBdr>
            <w:top w:val="none" w:sz="0" w:space="0" w:color="auto"/>
            <w:left w:val="none" w:sz="0" w:space="0" w:color="auto"/>
            <w:bottom w:val="none" w:sz="0" w:space="0" w:color="auto"/>
            <w:right w:val="none" w:sz="0" w:space="0" w:color="auto"/>
          </w:divBdr>
        </w:div>
        <w:div w:id="562444178">
          <w:marLeft w:val="640"/>
          <w:marRight w:val="0"/>
          <w:marTop w:val="0"/>
          <w:marBottom w:val="0"/>
          <w:divBdr>
            <w:top w:val="none" w:sz="0" w:space="0" w:color="auto"/>
            <w:left w:val="none" w:sz="0" w:space="0" w:color="auto"/>
            <w:bottom w:val="none" w:sz="0" w:space="0" w:color="auto"/>
            <w:right w:val="none" w:sz="0" w:space="0" w:color="auto"/>
          </w:divBdr>
        </w:div>
        <w:div w:id="84420489">
          <w:marLeft w:val="640"/>
          <w:marRight w:val="0"/>
          <w:marTop w:val="0"/>
          <w:marBottom w:val="0"/>
          <w:divBdr>
            <w:top w:val="none" w:sz="0" w:space="0" w:color="auto"/>
            <w:left w:val="none" w:sz="0" w:space="0" w:color="auto"/>
            <w:bottom w:val="none" w:sz="0" w:space="0" w:color="auto"/>
            <w:right w:val="none" w:sz="0" w:space="0" w:color="auto"/>
          </w:divBdr>
        </w:div>
        <w:div w:id="1401899679">
          <w:marLeft w:val="640"/>
          <w:marRight w:val="0"/>
          <w:marTop w:val="0"/>
          <w:marBottom w:val="0"/>
          <w:divBdr>
            <w:top w:val="none" w:sz="0" w:space="0" w:color="auto"/>
            <w:left w:val="none" w:sz="0" w:space="0" w:color="auto"/>
            <w:bottom w:val="none" w:sz="0" w:space="0" w:color="auto"/>
            <w:right w:val="none" w:sz="0" w:space="0" w:color="auto"/>
          </w:divBdr>
        </w:div>
        <w:div w:id="1148592098">
          <w:marLeft w:val="640"/>
          <w:marRight w:val="0"/>
          <w:marTop w:val="0"/>
          <w:marBottom w:val="0"/>
          <w:divBdr>
            <w:top w:val="none" w:sz="0" w:space="0" w:color="auto"/>
            <w:left w:val="none" w:sz="0" w:space="0" w:color="auto"/>
            <w:bottom w:val="none" w:sz="0" w:space="0" w:color="auto"/>
            <w:right w:val="none" w:sz="0" w:space="0" w:color="auto"/>
          </w:divBdr>
        </w:div>
        <w:div w:id="1126237788">
          <w:marLeft w:val="640"/>
          <w:marRight w:val="0"/>
          <w:marTop w:val="0"/>
          <w:marBottom w:val="0"/>
          <w:divBdr>
            <w:top w:val="none" w:sz="0" w:space="0" w:color="auto"/>
            <w:left w:val="none" w:sz="0" w:space="0" w:color="auto"/>
            <w:bottom w:val="none" w:sz="0" w:space="0" w:color="auto"/>
            <w:right w:val="none" w:sz="0" w:space="0" w:color="auto"/>
          </w:divBdr>
        </w:div>
        <w:div w:id="111170437">
          <w:marLeft w:val="640"/>
          <w:marRight w:val="0"/>
          <w:marTop w:val="0"/>
          <w:marBottom w:val="0"/>
          <w:divBdr>
            <w:top w:val="none" w:sz="0" w:space="0" w:color="auto"/>
            <w:left w:val="none" w:sz="0" w:space="0" w:color="auto"/>
            <w:bottom w:val="none" w:sz="0" w:space="0" w:color="auto"/>
            <w:right w:val="none" w:sz="0" w:space="0" w:color="auto"/>
          </w:divBdr>
        </w:div>
        <w:div w:id="696469326">
          <w:marLeft w:val="640"/>
          <w:marRight w:val="0"/>
          <w:marTop w:val="0"/>
          <w:marBottom w:val="0"/>
          <w:divBdr>
            <w:top w:val="none" w:sz="0" w:space="0" w:color="auto"/>
            <w:left w:val="none" w:sz="0" w:space="0" w:color="auto"/>
            <w:bottom w:val="none" w:sz="0" w:space="0" w:color="auto"/>
            <w:right w:val="none" w:sz="0" w:space="0" w:color="auto"/>
          </w:divBdr>
        </w:div>
        <w:div w:id="240525293">
          <w:marLeft w:val="640"/>
          <w:marRight w:val="0"/>
          <w:marTop w:val="0"/>
          <w:marBottom w:val="0"/>
          <w:divBdr>
            <w:top w:val="none" w:sz="0" w:space="0" w:color="auto"/>
            <w:left w:val="none" w:sz="0" w:space="0" w:color="auto"/>
            <w:bottom w:val="none" w:sz="0" w:space="0" w:color="auto"/>
            <w:right w:val="none" w:sz="0" w:space="0" w:color="auto"/>
          </w:divBdr>
        </w:div>
        <w:div w:id="1560283316">
          <w:marLeft w:val="640"/>
          <w:marRight w:val="0"/>
          <w:marTop w:val="0"/>
          <w:marBottom w:val="0"/>
          <w:divBdr>
            <w:top w:val="none" w:sz="0" w:space="0" w:color="auto"/>
            <w:left w:val="none" w:sz="0" w:space="0" w:color="auto"/>
            <w:bottom w:val="none" w:sz="0" w:space="0" w:color="auto"/>
            <w:right w:val="none" w:sz="0" w:space="0" w:color="auto"/>
          </w:divBdr>
        </w:div>
        <w:div w:id="1492942746">
          <w:marLeft w:val="640"/>
          <w:marRight w:val="0"/>
          <w:marTop w:val="0"/>
          <w:marBottom w:val="0"/>
          <w:divBdr>
            <w:top w:val="none" w:sz="0" w:space="0" w:color="auto"/>
            <w:left w:val="none" w:sz="0" w:space="0" w:color="auto"/>
            <w:bottom w:val="none" w:sz="0" w:space="0" w:color="auto"/>
            <w:right w:val="none" w:sz="0" w:space="0" w:color="auto"/>
          </w:divBdr>
        </w:div>
        <w:div w:id="1779447778">
          <w:marLeft w:val="640"/>
          <w:marRight w:val="0"/>
          <w:marTop w:val="0"/>
          <w:marBottom w:val="0"/>
          <w:divBdr>
            <w:top w:val="none" w:sz="0" w:space="0" w:color="auto"/>
            <w:left w:val="none" w:sz="0" w:space="0" w:color="auto"/>
            <w:bottom w:val="none" w:sz="0" w:space="0" w:color="auto"/>
            <w:right w:val="none" w:sz="0" w:space="0" w:color="auto"/>
          </w:divBdr>
        </w:div>
        <w:div w:id="2026250490">
          <w:marLeft w:val="640"/>
          <w:marRight w:val="0"/>
          <w:marTop w:val="0"/>
          <w:marBottom w:val="0"/>
          <w:divBdr>
            <w:top w:val="none" w:sz="0" w:space="0" w:color="auto"/>
            <w:left w:val="none" w:sz="0" w:space="0" w:color="auto"/>
            <w:bottom w:val="none" w:sz="0" w:space="0" w:color="auto"/>
            <w:right w:val="none" w:sz="0" w:space="0" w:color="auto"/>
          </w:divBdr>
        </w:div>
        <w:div w:id="621882200">
          <w:marLeft w:val="640"/>
          <w:marRight w:val="0"/>
          <w:marTop w:val="0"/>
          <w:marBottom w:val="0"/>
          <w:divBdr>
            <w:top w:val="none" w:sz="0" w:space="0" w:color="auto"/>
            <w:left w:val="none" w:sz="0" w:space="0" w:color="auto"/>
            <w:bottom w:val="none" w:sz="0" w:space="0" w:color="auto"/>
            <w:right w:val="none" w:sz="0" w:space="0" w:color="auto"/>
          </w:divBdr>
        </w:div>
        <w:div w:id="1820731715">
          <w:marLeft w:val="640"/>
          <w:marRight w:val="0"/>
          <w:marTop w:val="0"/>
          <w:marBottom w:val="0"/>
          <w:divBdr>
            <w:top w:val="none" w:sz="0" w:space="0" w:color="auto"/>
            <w:left w:val="none" w:sz="0" w:space="0" w:color="auto"/>
            <w:bottom w:val="none" w:sz="0" w:space="0" w:color="auto"/>
            <w:right w:val="none" w:sz="0" w:space="0" w:color="auto"/>
          </w:divBdr>
        </w:div>
        <w:div w:id="1586833">
          <w:marLeft w:val="640"/>
          <w:marRight w:val="0"/>
          <w:marTop w:val="0"/>
          <w:marBottom w:val="0"/>
          <w:divBdr>
            <w:top w:val="none" w:sz="0" w:space="0" w:color="auto"/>
            <w:left w:val="none" w:sz="0" w:space="0" w:color="auto"/>
            <w:bottom w:val="none" w:sz="0" w:space="0" w:color="auto"/>
            <w:right w:val="none" w:sz="0" w:space="0" w:color="auto"/>
          </w:divBdr>
        </w:div>
        <w:div w:id="2077118877">
          <w:marLeft w:val="640"/>
          <w:marRight w:val="0"/>
          <w:marTop w:val="0"/>
          <w:marBottom w:val="0"/>
          <w:divBdr>
            <w:top w:val="none" w:sz="0" w:space="0" w:color="auto"/>
            <w:left w:val="none" w:sz="0" w:space="0" w:color="auto"/>
            <w:bottom w:val="none" w:sz="0" w:space="0" w:color="auto"/>
            <w:right w:val="none" w:sz="0" w:space="0" w:color="auto"/>
          </w:divBdr>
        </w:div>
        <w:div w:id="398211639">
          <w:marLeft w:val="640"/>
          <w:marRight w:val="0"/>
          <w:marTop w:val="0"/>
          <w:marBottom w:val="0"/>
          <w:divBdr>
            <w:top w:val="none" w:sz="0" w:space="0" w:color="auto"/>
            <w:left w:val="none" w:sz="0" w:space="0" w:color="auto"/>
            <w:bottom w:val="none" w:sz="0" w:space="0" w:color="auto"/>
            <w:right w:val="none" w:sz="0" w:space="0" w:color="auto"/>
          </w:divBdr>
        </w:div>
        <w:div w:id="1593202181">
          <w:marLeft w:val="640"/>
          <w:marRight w:val="0"/>
          <w:marTop w:val="0"/>
          <w:marBottom w:val="0"/>
          <w:divBdr>
            <w:top w:val="none" w:sz="0" w:space="0" w:color="auto"/>
            <w:left w:val="none" w:sz="0" w:space="0" w:color="auto"/>
            <w:bottom w:val="none" w:sz="0" w:space="0" w:color="auto"/>
            <w:right w:val="none" w:sz="0" w:space="0" w:color="auto"/>
          </w:divBdr>
        </w:div>
        <w:div w:id="215699636">
          <w:marLeft w:val="640"/>
          <w:marRight w:val="0"/>
          <w:marTop w:val="0"/>
          <w:marBottom w:val="0"/>
          <w:divBdr>
            <w:top w:val="none" w:sz="0" w:space="0" w:color="auto"/>
            <w:left w:val="none" w:sz="0" w:space="0" w:color="auto"/>
            <w:bottom w:val="none" w:sz="0" w:space="0" w:color="auto"/>
            <w:right w:val="none" w:sz="0" w:space="0" w:color="auto"/>
          </w:divBdr>
        </w:div>
        <w:div w:id="408232932">
          <w:marLeft w:val="640"/>
          <w:marRight w:val="0"/>
          <w:marTop w:val="0"/>
          <w:marBottom w:val="0"/>
          <w:divBdr>
            <w:top w:val="none" w:sz="0" w:space="0" w:color="auto"/>
            <w:left w:val="none" w:sz="0" w:space="0" w:color="auto"/>
            <w:bottom w:val="none" w:sz="0" w:space="0" w:color="auto"/>
            <w:right w:val="none" w:sz="0" w:space="0" w:color="auto"/>
          </w:divBdr>
        </w:div>
        <w:div w:id="2127456446">
          <w:marLeft w:val="640"/>
          <w:marRight w:val="0"/>
          <w:marTop w:val="0"/>
          <w:marBottom w:val="0"/>
          <w:divBdr>
            <w:top w:val="none" w:sz="0" w:space="0" w:color="auto"/>
            <w:left w:val="none" w:sz="0" w:space="0" w:color="auto"/>
            <w:bottom w:val="none" w:sz="0" w:space="0" w:color="auto"/>
            <w:right w:val="none" w:sz="0" w:space="0" w:color="auto"/>
          </w:divBdr>
        </w:div>
        <w:div w:id="1775780440">
          <w:marLeft w:val="640"/>
          <w:marRight w:val="0"/>
          <w:marTop w:val="0"/>
          <w:marBottom w:val="0"/>
          <w:divBdr>
            <w:top w:val="none" w:sz="0" w:space="0" w:color="auto"/>
            <w:left w:val="none" w:sz="0" w:space="0" w:color="auto"/>
            <w:bottom w:val="none" w:sz="0" w:space="0" w:color="auto"/>
            <w:right w:val="none" w:sz="0" w:space="0" w:color="auto"/>
          </w:divBdr>
        </w:div>
        <w:div w:id="1072703882">
          <w:marLeft w:val="640"/>
          <w:marRight w:val="0"/>
          <w:marTop w:val="0"/>
          <w:marBottom w:val="0"/>
          <w:divBdr>
            <w:top w:val="none" w:sz="0" w:space="0" w:color="auto"/>
            <w:left w:val="none" w:sz="0" w:space="0" w:color="auto"/>
            <w:bottom w:val="none" w:sz="0" w:space="0" w:color="auto"/>
            <w:right w:val="none" w:sz="0" w:space="0" w:color="auto"/>
          </w:divBdr>
        </w:div>
        <w:div w:id="472212399">
          <w:marLeft w:val="640"/>
          <w:marRight w:val="0"/>
          <w:marTop w:val="0"/>
          <w:marBottom w:val="0"/>
          <w:divBdr>
            <w:top w:val="none" w:sz="0" w:space="0" w:color="auto"/>
            <w:left w:val="none" w:sz="0" w:space="0" w:color="auto"/>
            <w:bottom w:val="none" w:sz="0" w:space="0" w:color="auto"/>
            <w:right w:val="none" w:sz="0" w:space="0" w:color="auto"/>
          </w:divBdr>
        </w:div>
        <w:div w:id="1259631237">
          <w:marLeft w:val="640"/>
          <w:marRight w:val="0"/>
          <w:marTop w:val="0"/>
          <w:marBottom w:val="0"/>
          <w:divBdr>
            <w:top w:val="none" w:sz="0" w:space="0" w:color="auto"/>
            <w:left w:val="none" w:sz="0" w:space="0" w:color="auto"/>
            <w:bottom w:val="none" w:sz="0" w:space="0" w:color="auto"/>
            <w:right w:val="none" w:sz="0" w:space="0" w:color="auto"/>
          </w:divBdr>
        </w:div>
        <w:div w:id="25064921">
          <w:marLeft w:val="640"/>
          <w:marRight w:val="0"/>
          <w:marTop w:val="0"/>
          <w:marBottom w:val="0"/>
          <w:divBdr>
            <w:top w:val="none" w:sz="0" w:space="0" w:color="auto"/>
            <w:left w:val="none" w:sz="0" w:space="0" w:color="auto"/>
            <w:bottom w:val="none" w:sz="0" w:space="0" w:color="auto"/>
            <w:right w:val="none" w:sz="0" w:space="0" w:color="auto"/>
          </w:divBdr>
        </w:div>
        <w:div w:id="650327883">
          <w:marLeft w:val="640"/>
          <w:marRight w:val="0"/>
          <w:marTop w:val="0"/>
          <w:marBottom w:val="0"/>
          <w:divBdr>
            <w:top w:val="none" w:sz="0" w:space="0" w:color="auto"/>
            <w:left w:val="none" w:sz="0" w:space="0" w:color="auto"/>
            <w:bottom w:val="none" w:sz="0" w:space="0" w:color="auto"/>
            <w:right w:val="none" w:sz="0" w:space="0" w:color="auto"/>
          </w:divBdr>
        </w:div>
        <w:div w:id="1524249471">
          <w:marLeft w:val="640"/>
          <w:marRight w:val="0"/>
          <w:marTop w:val="0"/>
          <w:marBottom w:val="0"/>
          <w:divBdr>
            <w:top w:val="none" w:sz="0" w:space="0" w:color="auto"/>
            <w:left w:val="none" w:sz="0" w:space="0" w:color="auto"/>
            <w:bottom w:val="none" w:sz="0" w:space="0" w:color="auto"/>
            <w:right w:val="none" w:sz="0" w:space="0" w:color="auto"/>
          </w:divBdr>
        </w:div>
        <w:div w:id="384254916">
          <w:marLeft w:val="640"/>
          <w:marRight w:val="0"/>
          <w:marTop w:val="0"/>
          <w:marBottom w:val="0"/>
          <w:divBdr>
            <w:top w:val="none" w:sz="0" w:space="0" w:color="auto"/>
            <w:left w:val="none" w:sz="0" w:space="0" w:color="auto"/>
            <w:bottom w:val="none" w:sz="0" w:space="0" w:color="auto"/>
            <w:right w:val="none" w:sz="0" w:space="0" w:color="auto"/>
          </w:divBdr>
        </w:div>
        <w:div w:id="1138574412">
          <w:marLeft w:val="640"/>
          <w:marRight w:val="0"/>
          <w:marTop w:val="0"/>
          <w:marBottom w:val="0"/>
          <w:divBdr>
            <w:top w:val="none" w:sz="0" w:space="0" w:color="auto"/>
            <w:left w:val="none" w:sz="0" w:space="0" w:color="auto"/>
            <w:bottom w:val="none" w:sz="0" w:space="0" w:color="auto"/>
            <w:right w:val="none" w:sz="0" w:space="0" w:color="auto"/>
          </w:divBdr>
        </w:div>
        <w:div w:id="922026615">
          <w:marLeft w:val="640"/>
          <w:marRight w:val="0"/>
          <w:marTop w:val="0"/>
          <w:marBottom w:val="0"/>
          <w:divBdr>
            <w:top w:val="none" w:sz="0" w:space="0" w:color="auto"/>
            <w:left w:val="none" w:sz="0" w:space="0" w:color="auto"/>
            <w:bottom w:val="none" w:sz="0" w:space="0" w:color="auto"/>
            <w:right w:val="none" w:sz="0" w:space="0" w:color="auto"/>
          </w:divBdr>
        </w:div>
        <w:div w:id="107509316">
          <w:marLeft w:val="640"/>
          <w:marRight w:val="0"/>
          <w:marTop w:val="0"/>
          <w:marBottom w:val="0"/>
          <w:divBdr>
            <w:top w:val="none" w:sz="0" w:space="0" w:color="auto"/>
            <w:left w:val="none" w:sz="0" w:space="0" w:color="auto"/>
            <w:bottom w:val="none" w:sz="0" w:space="0" w:color="auto"/>
            <w:right w:val="none" w:sz="0" w:space="0" w:color="auto"/>
          </w:divBdr>
        </w:div>
        <w:div w:id="1166746941">
          <w:marLeft w:val="640"/>
          <w:marRight w:val="0"/>
          <w:marTop w:val="0"/>
          <w:marBottom w:val="0"/>
          <w:divBdr>
            <w:top w:val="none" w:sz="0" w:space="0" w:color="auto"/>
            <w:left w:val="none" w:sz="0" w:space="0" w:color="auto"/>
            <w:bottom w:val="none" w:sz="0" w:space="0" w:color="auto"/>
            <w:right w:val="none" w:sz="0" w:space="0" w:color="auto"/>
          </w:divBdr>
        </w:div>
        <w:div w:id="726607414">
          <w:marLeft w:val="640"/>
          <w:marRight w:val="0"/>
          <w:marTop w:val="0"/>
          <w:marBottom w:val="0"/>
          <w:divBdr>
            <w:top w:val="none" w:sz="0" w:space="0" w:color="auto"/>
            <w:left w:val="none" w:sz="0" w:space="0" w:color="auto"/>
            <w:bottom w:val="none" w:sz="0" w:space="0" w:color="auto"/>
            <w:right w:val="none" w:sz="0" w:space="0" w:color="auto"/>
          </w:divBdr>
        </w:div>
        <w:div w:id="1770202666">
          <w:marLeft w:val="640"/>
          <w:marRight w:val="0"/>
          <w:marTop w:val="0"/>
          <w:marBottom w:val="0"/>
          <w:divBdr>
            <w:top w:val="none" w:sz="0" w:space="0" w:color="auto"/>
            <w:left w:val="none" w:sz="0" w:space="0" w:color="auto"/>
            <w:bottom w:val="none" w:sz="0" w:space="0" w:color="auto"/>
            <w:right w:val="none" w:sz="0" w:space="0" w:color="auto"/>
          </w:divBdr>
        </w:div>
        <w:div w:id="623535629">
          <w:marLeft w:val="640"/>
          <w:marRight w:val="0"/>
          <w:marTop w:val="0"/>
          <w:marBottom w:val="0"/>
          <w:divBdr>
            <w:top w:val="none" w:sz="0" w:space="0" w:color="auto"/>
            <w:left w:val="none" w:sz="0" w:space="0" w:color="auto"/>
            <w:bottom w:val="none" w:sz="0" w:space="0" w:color="auto"/>
            <w:right w:val="none" w:sz="0" w:space="0" w:color="auto"/>
          </w:divBdr>
        </w:div>
        <w:div w:id="954018351">
          <w:marLeft w:val="640"/>
          <w:marRight w:val="0"/>
          <w:marTop w:val="0"/>
          <w:marBottom w:val="0"/>
          <w:divBdr>
            <w:top w:val="none" w:sz="0" w:space="0" w:color="auto"/>
            <w:left w:val="none" w:sz="0" w:space="0" w:color="auto"/>
            <w:bottom w:val="none" w:sz="0" w:space="0" w:color="auto"/>
            <w:right w:val="none" w:sz="0" w:space="0" w:color="auto"/>
          </w:divBdr>
        </w:div>
        <w:div w:id="1671450534">
          <w:marLeft w:val="640"/>
          <w:marRight w:val="0"/>
          <w:marTop w:val="0"/>
          <w:marBottom w:val="0"/>
          <w:divBdr>
            <w:top w:val="none" w:sz="0" w:space="0" w:color="auto"/>
            <w:left w:val="none" w:sz="0" w:space="0" w:color="auto"/>
            <w:bottom w:val="none" w:sz="0" w:space="0" w:color="auto"/>
            <w:right w:val="none" w:sz="0" w:space="0" w:color="auto"/>
          </w:divBdr>
        </w:div>
        <w:div w:id="1130828618">
          <w:marLeft w:val="640"/>
          <w:marRight w:val="0"/>
          <w:marTop w:val="0"/>
          <w:marBottom w:val="0"/>
          <w:divBdr>
            <w:top w:val="none" w:sz="0" w:space="0" w:color="auto"/>
            <w:left w:val="none" w:sz="0" w:space="0" w:color="auto"/>
            <w:bottom w:val="none" w:sz="0" w:space="0" w:color="auto"/>
            <w:right w:val="none" w:sz="0" w:space="0" w:color="auto"/>
          </w:divBdr>
        </w:div>
        <w:div w:id="472138772">
          <w:marLeft w:val="640"/>
          <w:marRight w:val="0"/>
          <w:marTop w:val="0"/>
          <w:marBottom w:val="0"/>
          <w:divBdr>
            <w:top w:val="none" w:sz="0" w:space="0" w:color="auto"/>
            <w:left w:val="none" w:sz="0" w:space="0" w:color="auto"/>
            <w:bottom w:val="none" w:sz="0" w:space="0" w:color="auto"/>
            <w:right w:val="none" w:sz="0" w:space="0" w:color="auto"/>
          </w:divBdr>
        </w:div>
        <w:div w:id="1068193173">
          <w:marLeft w:val="640"/>
          <w:marRight w:val="0"/>
          <w:marTop w:val="0"/>
          <w:marBottom w:val="0"/>
          <w:divBdr>
            <w:top w:val="none" w:sz="0" w:space="0" w:color="auto"/>
            <w:left w:val="none" w:sz="0" w:space="0" w:color="auto"/>
            <w:bottom w:val="none" w:sz="0" w:space="0" w:color="auto"/>
            <w:right w:val="none" w:sz="0" w:space="0" w:color="auto"/>
          </w:divBdr>
        </w:div>
        <w:div w:id="1652295012">
          <w:marLeft w:val="640"/>
          <w:marRight w:val="0"/>
          <w:marTop w:val="0"/>
          <w:marBottom w:val="0"/>
          <w:divBdr>
            <w:top w:val="none" w:sz="0" w:space="0" w:color="auto"/>
            <w:left w:val="none" w:sz="0" w:space="0" w:color="auto"/>
            <w:bottom w:val="none" w:sz="0" w:space="0" w:color="auto"/>
            <w:right w:val="none" w:sz="0" w:space="0" w:color="auto"/>
          </w:divBdr>
        </w:div>
        <w:div w:id="1465541258">
          <w:marLeft w:val="640"/>
          <w:marRight w:val="0"/>
          <w:marTop w:val="0"/>
          <w:marBottom w:val="0"/>
          <w:divBdr>
            <w:top w:val="none" w:sz="0" w:space="0" w:color="auto"/>
            <w:left w:val="none" w:sz="0" w:space="0" w:color="auto"/>
            <w:bottom w:val="none" w:sz="0" w:space="0" w:color="auto"/>
            <w:right w:val="none" w:sz="0" w:space="0" w:color="auto"/>
          </w:divBdr>
        </w:div>
        <w:div w:id="1954289778">
          <w:marLeft w:val="640"/>
          <w:marRight w:val="0"/>
          <w:marTop w:val="0"/>
          <w:marBottom w:val="0"/>
          <w:divBdr>
            <w:top w:val="none" w:sz="0" w:space="0" w:color="auto"/>
            <w:left w:val="none" w:sz="0" w:space="0" w:color="auto"/>
            <w:bottom w:val="none" w:sz="0" w:space="0" w:color="auto"/>
            <w:right w:val="none" w:sz="0" w:space="0" w:color="auto"/>
          </w:divBdr>
        </w:div>
        <w:div w:id="1256791916">
          <w:marLeft w:val="640"/>
          <w:marRight w:val="0"/>
          <w:marTop w:val="0"/>
          <w:marBottom w:val="0"/>
          <w:divBdr>
            <w:top w:val="none" w:sz="0" w:space="0" w:color="auto"/>
            <w:left w:val="none" w:sz="0" w:space="0" w:color="auto"/>
            <w:bottom w:val="none" w:sz="0" w:space="0" w:color="auto"/>
            <w:right w:val="none" w:sz="0" w:space="0" w:color="auto"/>
          </w:divBdr>
        </w:div>
        <w:div w:id="53162696">
          <w:marLeft w:val="640"/>
          <w:marRight w:val="0"/>
          <w:marTop w:val="0"/>
          <w:marBottom w:val="0"/>
          <w:divBdr>
            <w:top w:val="none" w:sz="0" w:space="0" w:color="auto"/>
            <w:left w:val="none" w:sz="0" w:space="0" w:color="auto"/>
            <w:bottom w:val="none" w:sz="0" w:space="0" w:color="auto"/>
            <w:right w:val="none" w:sz="0" w:space="0" w:color="auto"/>
          </w:divBdr>
        </w:div>
      </w:divsChild>
    </w:div>
    <w:div w:id="886571954">
      <w:marLeft w:val="640"/>
      <w:marRight w:val="0"/>
      <w:marTop w:val="0"/>
      <w:marBottom w:val="0"/>
      <w:divBdr>
        <w:top w:val="none" w:sz="0" w:space="0" w:color="auto"/>
        <w:left w:val="none" w:sz="0" w:space="0" w:color="auto"/>
        <w:bottom w:val="none" w:sz="0" w:space="0" w:color="auto"/>
        <w:right w:val="none" w:sz="0" w:space="0" w:color="auto"/>
      </w:divBdr>
    </w:div>
    <w:div w:id="948852520">
      <w:bodyDiv w:val="1"/>
      <w:marLeft w:val="0"/>
      <w:marRight w:val="0"/>
      <w:marTop w:val="0"/>
      <w:marBottom w:val="0"/>
      <w:divBdr>
        <w:top w:val="none" w:sz="0" w:space="0" w:color="auto"/>
        <w:left w:val="none" w:sz="0" w:space="0" w:color="auto"/>
        <w:bottom w:val="none" w:sz="0" w:space="0" w:color="auto"/>
        <w:right w:val="none" w:sz="0" w:space="0" w:color="auto"/>
      </w:divBdr>
    </w:div>
    <w:div w:id="975991704">
      <w:bodyDiv w:val="1"/>
      <w:marLeft w:val="0"/>
      <w:marRight w:val="0"/>
      <w:marTop w:val="0"/>
      <w:marBottom w:val="0"/>
      <w:divBdr>
        <w:top w:val="none" w:sz="0" w:space="0" w:color="auto"/>
        <w:left w:val="none" w:sz="0" w:space="0" w:color="auto"/>
        <w:bottom w:val="none" w:sz="0" w:space="0" w:color="auto"/>
        <w:right w:val="none" w:sz="0" w:space="0" w:color="auto"/>
      </w:divBdr>
    </w:div>
    <w:div w:id="984359061">
      <w:bodyDiv w:val="1"/>
      <w:marLeft w:val="0"/>
      <w:marRight w:val="0"/>
      <w:marTop w:val="0"/>
      <w:marBottom w:val="0"/>
      <w:divBdr>
        <w:top w:val="none" w:sz="0" w:space="0" w:color="auto"/>
        <w:left w:val="none" w:sz="0" w:space="0" w:color="auto"/>
        <w:bottom w:val="none" w:sz="0" w:space="0" w:color="auto"/>
        <w:right w:val="none" w:sz="0" w:space="0" w:color="auto"/>
      </w:divBdr>
    </w:div>
    <w:div w:id="989017574">
      <w:bodyDiv w:val="1"/>
      <w:marLeft w:val="0"/>
      <w:marRight w:val="0"/>
      <w:marTop w:val="0"/>
      <w:marBottom w:val="0"/>
      <w:divBdr>
        <w:top w:val="none" w:sz="0" w:space="0" w:color="auto"/>
        <w:left w:val="none" w:sz="0" w:space="0" w:color="auto"/>
        <w:bottom w:val="none" w:sz="0" w:space="0" w:color="auto"/>
        <w:right w:val="none" w:sz="0" w:space="0" w:color="auto"/>
      </w:divBdr>
      <w:divsChild>
        <w:div w:id="60179079">
          <w:marLeft w:val="640"/>
          <w:marRight w:val="0"/>
          <w:marTop w:val="0"/>
          <w:marBottom w:val="0"/>
          <w:divBdr>
            <w:top w:val="none" w:sz="0" w:space="0" w:color="auto"/>
            <w:left w:val="none" w:sz="0" w:space="0" w:color="auto"/>
            <w:bottom w:val="none" w:sz="0" w:space="0" w:color="auto"/>
            <w:right w:val="none" w:sz="0" w:space="0" w:color="auto"/>
          </w:divBdr>
        </w:div>
        <w:div w:id="75177859">
          <w:marLeft w:val="640"/>
          <w:marRight w:val="0"/>
          <w:marTop w:val="0"/>
          <w:marBottom w:val="0"/>
          <w:divBdr>
            <w:top w:val="none" w:sz="0" w:space="0" w:color="auto"/>
            <w:left w:val="none" w:sz="0" w:space="0" w:color="auto"/>
            <w:bottom w:val="none" w:sz="0" w:space="0" w:color="auto"/>
            <w:right w:val="none" w:sz="0" w:space="0" w:color="auto"/>
          </w:divBdr>
        </w:div>
        <w:div w:id="85269454">
          <w:marLeft w:val="640"/>
          <w:marRight w:val="0"/>
          <w:marTop w:val="0"/>
          <w:marBottom w:val="0"/>
          <w:divBdr>
            <w:top w:val="none" w:sz="0" w:space="0" w:color="auto"/>
            <w:left w:val="none" w:sz="0" w:space="0" w:color="auto"/>
            <w:bottom w:val="none" w:sz="0" w:space="0" w:color="auto"/>
            <w:right w:val="none" w:sz="0" w:space="0" w:color="auto"/>
          </w:divBdr>
        </w:div>
        <w:div w:id="154153844">
          <w:marLeft w:val="640"/>
          <w:marRight w:val="0"/>
          <w:marTop w:val="0"/>
          <w:marBottom w:val="0"/>
          <w:divBdr>
            <w:top w:val="none" w:sz="0" w:space="0" w:color="auto"/>
            <w:left w:val="none" w:sz="0" w:space="0" w:color="auto"/>
            <w:bottom w:val="none" w:sz="0" w:space="0" w:color="auto"/>
            <w:right w:val="none" w:sz="0" w:space="0" w:color="auto"/>
          </w:divBdr>
        </w:div>
        <w:div w:id="162208402">
          <w:marLeft w:val="640"/>
          <w:marRight w:val="0"/>
          <w:marTop w:val="0"/>
          <w:marBottom w:val="0"/>
          <w:divBdr>
            <w:top w:val="none" w:sz="0" w:space="0" w:color="auto"/>
            <w:left w:val="none" w:sz="0" w:space="0" w:color="auto"/>
            <w:bottom w:val="none" w:sz="0" w:space="0" w:color="auto"/>
            <w:right w:val="none" w:sz="0" w:space="0" w:color="auto"/>
          </w:divBdr>
        </w:div>
        <w:div w:id="167988362">
          <w:marLeft w:val="640"/>
          <w:marRight w:val="0"/>
          <w:marTop w:val="0"/>
          <w:marBottom w:val="0"/>
          <w:divBdr>
            <w:top w:val="none" w:sz="0" w:space="0" w:color="auto"/>
            <w:left w:val="none" w:sz="0" w:space="0" w:color="auto"/>
            <w:bottom w:val="none" w:sz="0" w:space="0" w:color="auto"/>
            <w:right w:val="none" w:sz="0" w:space="0" w:color="auto"/>
          </w:divBdr>
        </w:div>
        <w:div w:id="183978402">
          <w:marLeft w:val="640"/>
          <w:marRight w:val="0"/>
          <w:marTop w:val="0"/>
          <w:marBottom w:val="0"/>
          <w:divBdr>
            <w:top w:val="none" w:sz="0" w:space="0" w:color="auto"/>
            <w:left w:val="none" w:sz="0" w:space="0" w:color="auto"/>
            <w:bottom w:val="none" w:sz="0" w:space="0" w:color="auto"/>
            <w:right w:val="none" w:sz="0" w:space="0" w:color="auto"/>
          </w:divBdr>
        </w:div>
        <w:div w:id="197620621">
          <w:marLeft w:val="640"/>
          <w:marRight w:val="0"/>
          <w:marTop w:val="0"/>
          <w:marBottom w:val="0"/>
          <w:divBdr>
            <w:top w:val="none" w:sz="0" w:space="0" w:color="auto"/>
            <w:left w:val="none" w:sz="0" w:space="0" w:color="auto"/>
            <w:bottom w:val="none" w:sz="0" w:space="0" w:color="auto"/>
            <w:right w:val="none" w:sz="0" w:space="0" w:color="auto"/>
          </w:divBdr>
        </w:div>
        <w:div w:id="261108257">
          <w:marLeft w:val="640"/>
          <w:marRight w:val="0"/>
          <w:marTop w:val="0"/>
          <w:marBottom w:val="0"/>
          <w:divBdr>
            <w:top w:val="none" w:sz="0" w:space="0" w:color="auto"/>
            <w:left w:val="none" w:sz="0" w:space="0" w:color="auto"/>
            <w:bottom w:val="none" w:sz="0" w:space="0" w:color="auto"/>
            <w:right w:val="none" w:sz="0" w:space="0" w:color="auto"/>
          </w:divBdr>
        </w:div>
        <w:div w:id="284849779">
          <w:marLeft w:val="640"/>
          <w:marRight w:val="0"/>
          <w:marTop w:val="0"/>
          <w:marBottom w:val="0"/>
          <w:divBdr>
            <w:top w:val="none" w:sz="0" w:space="0" w:color="auto"/>
            <w:left w:val="none" w:sz="0" w:space="0" w:color="auto"/>
            <w:bottom w:val="none" w:sz="0" w:space="0" w:color="auto"/>
            <w:right w:val="none" w:sz="0" w:space="0" w:color="auto"/>
          </w:divBdr>
        </w:div>
        <w:div w:id="306864908">
          <w:marLeft w:val="640"/>
          <w:marRight w:val="0"/>
          <w:marTop w:val="0"/>
          <w:marBottom w:val="0"/>
          <w:divBdr>
            <w:top w:val="none" w:sz="0" w:space="0" w:color="auto"/>
            <w:left w:val="none" w:sz="0" w:space="0" w:color="auto"/>
            <w:bottom w:val="none" w:sz="0" w:space="0" w:color="auto"/>
            <w:right w:val="none" w:sz="0" w:space="0" w:color="auto"/>
          </w:divBdr>
        </w:div>
        <w:div w:id="310796885">
          <w:marLeft w:val="640"/>
          <w:marRight w:val="0"/>
          <w:marTop w:val="0"/>
          <w:marBottom w:val="0"/>
          <w:divBdr>
            <w:top w:val="none" w:sz="0" w:space="0" w:color="auto"/>
            <w:left w:val="none" w:sz="0" w:space="0" w:color="auto"/>
            <w:bottom w:val="none" w:sz="0" w:space="0" w:color="auto"/>
            <w:right w:val="none" w:sz="0" w:space="0" w:color="auto"/>
          </w:divBdr>
        </w:div>
        <w:div w:id="321392819">
          <w:marLeft w:val="640"/>
          <w:marRight w:val="0"/>
          <w:marTop w:val="0"/>
          <w:marBottom w:val="0"/>
          <w:divBdr>
            <w:top w:val="none" w:sz="0" w:space="0" w:color="auto"/>
            <w:left w:val="none" w:sz="0" w:space="0" w:color="auto"/>
            <w:bottom w:val="none" w:sz="0" w:space="0" w:color="auto"/>
            <w:right w:val="none" w:sz="0" w:space="0" w:color="auto"/>
          </w:divBdr>
        </w:div>
        <w:div w:id="367681940">
          <w:marLeft w:val="640"/>
          <w:marRight w:val="0"/>
          <w:marTop w:val="0"/>
          <w:marBottom w:val="0"/>
          <w:divBdr>
            <w:top w:val="none" w:sz="0" w:space="0" w:color="auto"/>
            <w:left w:val="none" w:sz="0" w:space="0" w:color="auto"/>
            <w:bottom w:val="none" w:sz="0" w:space="0" w:color="auto"/>
            <w:right w:val="none" w:sz="0" w:space="0" w:color="auto"/>
          </w:divBdr>
        </w:div>
        <w:div w:id="381566197">
          <w:marLeft w:val="640"/>
          <w:marRight w:val="0"/>
          <w:marTop w:val="0"/>
          <w:marBottom w:val="0"/>
          <w:divBdr>
            <w:top w:val="none" w:sz="0" w:space="0" w:color="auto"/>
            <w:left w:val="none" w:sz="0" w:space="0" w:color="auto"/>
            <w:bottom w:val="none" w:sz="0" w:space="0" w:color="auto"/>
            <w:right w:val="none" w:sz="0" w:space="0" w:color="auto"/>
          </w:divBdr>
        </w:div>
        <w:div w:id="382631775">
          <w:marLeft w:val="640"/>
          <w:marRight w:val="0"/>
          <w:marTop w:val="0"/>
          <w:marBottom w:val="0"/>
          <w:divBdr>
            <w:top w:val="none" w:sz="0" w:space="0" w:color="auto"/>
            <w:left w:val="none" w:sz="0" w:space="0" w:color="auto"/>
            <w:bottom w:val="none" w:sz="0" w:space="0" w:color="auto"/>
            <w:right w:val="none" w:sz="0" w:space="0" w:color="auto"/>
          </w:divBdr>
        </w:div>
        <w:div w:id="459765363">
          <w:marLeft w:val="640"/>
          <w:marRight w:val="0"/>
          <w:marTop w:val="0"/>
          <w:marBottom w:val="0"/>
          <w:divBdr>
            <w:top w:val="none" w:sz="0" w:space="0" w:color="auto"/>
            <w:left w:val="none" w:sz="0" w:space="0" w:color="auto"/>
            <w:bottom w:val="none" w:sz="0" w:space="0" w:color="auto"/>
            <w:right w:val="none" w:sz="0" w:space="0" w:color="auto"/>
          </w:divBdr>
        </w:div>
        <w:div w:id="486553015">
          <w:marLeft w:val="640"/>
          <w:marRight w:val="0"/>
          <w:marTop w:val="0"/>
          <w:marBottom w:val="0"/>
          <w:divBdr>
            <w:top w:val="none" w:sz="0" w:space="0" w:color="auto"/>
            <w:left w:val="none" w:sz="0" w:space="0" w:color="auto"/>
            <w:bottom w:val="none" w:sz="0" w:space="0" w:color="auto"/>
            <w:right w:val="none" w:sz="0" w:space="0" w:color="auto"/>
          </w:divBdr>
        </w:div>
        <w:div w:id="527986260">
          <w:marLeft w:val="640"/>
          <w:marRight w:val="0"/>
          <w:marTop w:val="0"/>
          <w:marBottom w:val="0"/>
          <w:divBdr>
            <w:top w:val="none" w:sz="0" w:space="0" w:color="auto"/>
            <w:left w:val="none" w:sz="0" w:space="0" w:color="auto"/>
            <w:bottom w:val="none" w:sz="0" w:space="0" w:color="auto"/>
            <w:right w:val="none" w:sz="0" w:space="0" w:color="auto"/>
          </w:divBdr>
        </w:div>
        <w:div w:id="574050326">
          <w:marLeft w:val="640"/>
          <w:marRight w:val="0"/>
          <w:marTop w:val="0"/>
          <w:marBottom w:val="0"/>
          <w:divBdr>
            <w:top w:val="none" w:sz="0" w:space="0" w:color="auto"/>
            <w:left w:val="none" w:sz="0" w:space="0" w:color="auto"/>
            <w:bottom w:val="none" w:sz="0" w:space="0" w:color="auto"/>
            <w:right w:val="none" w:sz="0" w:space="0" w:color="auto"/>
          </w:divBdr>
        </w:div>
        <w:div w:id="578564916">
          <w:marLeft w:val="640"/>
          <w:marRight w:val="0"/>
          <w:marTop w:val="0"/>
          <w:marBottom w:val="0"/>
          <w:divBdr>
            <w:top w:val="none" w:sz="0" w:space="0" w:color="auto"/>
            <w:left w:val="none" w:sz="0" w:space="0" w:color="auto"/>
            <w:bottom w:val="none" w:sz="0" w:space="0" w:color="auto"/>
            <w:right w:val="none" w:sz="0" w:space="0" w:color="auto"/>
          </w:divBdr>
        </w:div>
        <w:div w:id="580529296">
          <w:marLeft w:val="640"/>
          <w:marRight w:val="0"/>
          <w:marTop w:val="0"/>
          <w:marBottom w:val="0"/>
          <w:divBdr>
            <w:top w:val="none" w:sz="0" w:space="0" w:color="auto"/>
            <w:left w:val="none" w:sz="0" w:space="0" w:color="auto"/>
            <w:bottom w:val="none" w:sz="0" w:space="0" w:color="auto"/>
            <w:right w:val="none" w:sz="0" w:space="0" w:color="auto"/>
          </w:divBdr>
        </w:div>
        <w:div w:id="635649123">
          <w:marLeft w:val="640"/>
          <w:marRight w:val="0"/>
          <w:marTop w:val="0"/>
          <w:marBottom w:val="0"/>
          <w:divBdr>
            <w:top w:val="none" w:sz="0" w:space="0" w:color="auto"/>
            <w:left w:val="none" w:sz="0" w:space="0" w:color="auto"/>
            <w:bottom w:val="none" w:sz="0" w:space="0" w:color="auto"/>
            <w:right w:val="none" w:sz="0" w:space="0" w:color="auto"/>
          </w:divBdr>
        </w:div>
        <w:div w:id="718676375">
          <w:marLeft w:val="640"/>
          <w:marRight w:val="0"/>
          <w:marTop w:val="0"/>
          <w:marBottom w:val="0"/>
          <w:divBdr>
            <w:top w:val="none" w:sz="0" w:space="0" w:color="auto"/>
            <w:left w:val="none" w:sz="0" w:space="0" w:color="auto"/>
            <w:bottom w:val="none" w:sz="0" w:space="0" w:color="auto"/>
            <w:right w:val="none" w:sz="0" w:space="0" w:color="auto"/>
          </w:divBdr>
        </w:div>
        <w:div w:id="737049934">
          <w:marLeft w:val="640"/>
          <w:marRight w:val="0"/>
          <w:marTop w:val="0"/>
          <w:marBottom w:val="0"/>
          <w:divBdr>
            <w:top w:val="none" w:sz="0" w:space="0" w:color="auto"/>
            <w:left w:val="none" w:sz="0" w:space="0" w:color="auto"/>
            <w:bottom w:val="none" w:sz="0" w:space="0" w:color="auto"/>
            <w:right w:val="none" w:sz="0" w:space="0" w:color="auto"/>
          </w:divBdr>
        </w:div>
        <w:div w:id="815418957">
          <w:marLeft w:val="640"/>
          <w:marRight w:val="0"/>
          <w:marTop w:val="0"/>
          <w:marBottom w:val="0"/>
          <w:divBdr>
            <w:top w:val="none" w:sz="0" w:space="0" w:color="auto"/>
            <w:left w:val="none" w:sz="0" w:space="0" w:color="auto"/>
            <w:bottom w:val="none" w:sz="0" w:space="0" w:color="auto"/>
            <w:right w:val="none" w:sz="0" w:space="0" w:color="auto"/>
          </w:divBdr>
        </w:div>
        <w:div w:id="907378604">
          <w:marLeft w:val="640"/>
          <w:marRight w:val="0"/>
          <w:marTop w:val="0"/>
          <w:marBottom w:val="0"/>
          <w:divBdr>
            <w:top w:val="none" w:sz="0" w:space="0" w:color="auto"/>
            <w:left w:val="none" w:sz="0" w:space="0" w:color="auto"/>
            <w:bottom w:val="none" w:sz="0" w:space="0" w:color="auto"/>
            <w:right w:val="none" w:sz="0" w:space="0" w:color="auto"/>
          </w:divBdr>
        </w:div>
        <w:div w:id="918096350">
          <w:marLeft w:val="640"/>
          <w:marRight w:val="0"/>
          <w:marTop w:val="0"/>
          <w:marBottom w:val="0"/>
          <w:divBdr>
            <w:top w:val="none" w:sz="0" w:space="0" w:color="auto"/>
            <w:left w:val="none" w:sz="0" w:space="0" w:color="auto"/>
            <w:bottom w:val="none" w:sz="0" w:space="0" w:color="auto"/>
            <w:right w:val="none" w:sz="0" w:space="0" w:color="auto"/>
          </w:divBdr>
        </w:div>
        <w:div w:id="960305587">
          <w:marLeft w:val="640"/>
          <w:marRight w:val="0"/>
          <w:marTop w:val="0"/>
          <w:marBottom w:val="0"/>
          <w:divBdr>
            <w:top w:val="none" w:sz="0" w:space="0" w:color="auto"/>
            <w:left w:val="none" w:sz="0" w:space="0" w:color="auto"/>
            <w:bottom w:val="none" w:sz="0" w:space="0" w:color="auto"/>
            <w:right w:val="none" w:sz="0" w:space="0" w:color="auto"/>
          </w:divBdr>
        </w:div>
        <w:div w:id="964428369">
          <w:marLeft w:val="640"/>
          <w:marRight w:val="0"/>
          <w:marTop w:val="0"/>
          <w:marBottom w:val="0"/>
          <w:divBdr>
            <w:top w:val="none" w:sz="0" w:space="0" w:color="auto"/>
            <w:left w:val="none" w:sz="0" w:space="0" w:color="auto"/>
            <w:bottom w:val="none" w:sz="0" w:space="0" w:color="auto"/>
            <w:right w:val="none" w:sz="0" w:space="0" w:color="auto"/>
          </w:divBdr>
        </w:div>
        <w:div w:id="1011881173">
          <w:marLeft w:val="640"/>
          <w:marRight w:val="0"/>
          <w:marTop w:val="0"/>
          <w:marBottom w:val="0"/>
          <w:divBdr>
            <w:top w:val="none" w:sz="0" w:space="0" w:color="auto"/>
            <w:left w:val="none" w:sz="0" w:space="0" w:color="auto"/>
            <w:bottom w:val="none" w:sz="0" w:space="0" w:color="auto"/>
            <w:right w:val="none" w:sz="0" w:space="0" w:color="auto"/>
          </w:divBdr>
        </w:div>
        <w:div w:id="1033993824">
          <w:marLeft w:val="640"/>
          <w:marRight w:val="0"/>
          <w:marTop w:val="0"/>
          <w:marBottom w:val="0"/>
          <w:divBdr>
            <w:top w:val="none" w:sz="0" w:space="0" w:color="auto"/>
            <w:left w:val="none" w:sz="0" w:space="0" w:color="auto"/>
            <w:bottom w:val="none" w:sz="0" w:space="0" w:color="auto"/>
            <w:right w:val="none" w:sz="0" w:space="0" w:color="auto"/>
          </w:divBdr>
        </w:div>
        <w:div w:id="1061056295">
          <w:marLeft w:val="640"/>
          <w:marRight w:val="0"/>
          <w:marTop w:val="0"/>
          <w:marBottom w:val="0"/>
          <w:divBdr>
            <w:top w:val="none" w:sz="0" w:space="0" w:color="auto"/>
            <w:left w:val="none" w:sz="0" w:space="0" w:color="auto"/>
            <w:bottom w:val="none" w:sz="0" w:space="0" w:color="auto"/>
            <w:right w:val="none" w:sz="0" w:space="0" w:color="auto"/>
          </w:divBdr>
        </w:div>
        <w:div w:id="1063216356">
          <w:marLeft w:val="640"/>
          <w:marRight w:val="0"/>
          <w:marTop w:val="0"/>
          <w:marBottom w:val="0"/>
          <w:divBdr>
            <w:top w:val="none" w:sz="0" w:space="0" w:color="auto"/>
            <w:left w:val="none" w:sz="0" w:space="0" w:color="auto"/>
            <w:bottom w:val="none" w:sz="0" w:space="0" w:color="auto"/>
            <w:right w:val="none" w:sz="0" w:space="0" w:color="auto"/>
          </w:divBdr>
        </w:div>
        <w:div w:id="1134256953">
          <w:marLeft w:val="640"/>
          <w:marRight w:val="0"/>
          <w:marTop w:val="0"/>
          <w:marBottom w:val="0"/>
          <w:divBdr>
            <w:top w:val="none" w:sz="0" w:space="0" w:color="auto"/>
            <w:left w:val="none" w:sz="0" w:space="0" w:color="auto"/>
            <w:bottom w:val="none" w:sz="0" w:space="0" w:color="auto"/>
            <w:right w:val="none" w:sz="0" w:space="0" w:color="auto"/>
          </w:divBdr>
        </w:div>
        <w:div w:id="1209414577">
          <w:marLeft w:val="640"/>
          <w:marRight w:val="0"/>
          <w:marTop w:val="0"/>
          <w:marBottom w:val="0"/>
          <w:divBdr>
            <w:top w:val="none" w:sz="0" w:space="0" w:color="auto"/>
            <w:left w:val="none" w:sz="0" w:space="0" w:color="auto"/>
            <w:bottom w:val="none" w:sz="0" w:space="0" w:color="auto"/>
            <w:right w:val="none" w:sz="0" w:space="0" w:color="auto"/>
          </w:divBdr>
        </w:div>
        <w:div w:id="1333097675">
          <w:marLeft w:val="640"/>
          <w:marRight w:val="0"/>
          <w:marTop w:val="0"/>
          <w:marBottom w:val="0"/>
          <w:divBdr>
            <w:top w:val="none" w:sz="0" w:space="0" w:color="auto"/>
            <w:left w:val="none" w:sz="0" w:space="0" w:color="auto"/>
            <w:bottom w:val="none" w:sz="0" w:space="0" w:color="auto"/>
            <w:right w:val="none" w:sz="0" w:space="0" w:color="auto"/>
          </w:divBdr>
        </w:div>
        <w:div w:id="1347515397">
          <w:marLeft w:val="640"/>
          <w:marRight w:val="0"/>
          <w:marTop w:val="0"/>
          <w:marBottom w:val="0"/>
          <w:divBdr>
            <w:top w:val="none" w:sz="0" w:space="0" w:color="auto"/>
            <w:left w:val="none" w:sz="0" w:space="0" w:color="auto"/>
            <w:bottom w:val="none" w:sz="0" w:space="0" w:color="auto"/>
            <w:right w:val="none" w:sz="0" w:space="0" w:color="auto"/>
          </w:divBdr>
        </w:div>
        <w:div w:id="1375618034">
          <w:marLeft w:val="640"/>
          <w:marRight w:val="0"/>
          <w:marTop w:val="0"/>
          <w:marBottom w:val="0"/>
          <w:divBdr>
            <w:top w:val="none" w:sz="0" w:space="0" w:color="auto"/>
            <w:left w:val="none" w:sz="0" w:space="0" w:color="auto"/>
            <w:bottom w:val="none" w:sz="0" w:space="0" w:color="auto"/>
            <w:right w:val="none" w:sz="0" w:space="0" w:color="auto"/>
          </w:divBdr>
        </w:div>
        <w:div w:id="1402554756">
          <w:marLeft w:val="640"/>
          <w:marRight w:val="0"/>
          <w:marTop w:val="0"/>
          <w:marBottom w:val="0"/>
          <w:divBdr>
            <w:top w:val="none" w:sz="0" w:space="0" w:color="auto"/>
            <w:left w:val="none" w:sz="0" w:space="0" w:color="auto"/>
            <w:bottom w:val="none" w:sz="0" w:space="0" w:color="auto"/>
            <w:right w:val="none" w:sz="0" w:space="0" w:color="auto"/>
          </w:divBdr>
        </w:div>
        <w:div w:id="1416634708">
          <w:marLeft w:val="640"/>
          <w:marRight w:val="0"/>
          <w:marTop w:val="0"/>
          <w:marBottom w:val="0"/>
          <w:divBdr>
            <w:top w:val="none" w:sz="0" w:space="0" w:color="auto"/>
            <w:left w:val="none" w:sz="0" w:space="0" w:color="auto"/>
            <w:bottom w:val="none" w:sz="0" w:space="0" w:color="auto"/>
            <w:right w:val="none" w:sz="0" w:space="0" w:color="auto"/>
          </w:divBdr>
        </w:div>
        <w:div w:id="1424717516">
          <w:marLeft w:val="640"/>
          <w:marRight w:val="0"/>
          <w:marTop w:val="0"/>
          <w:marBottom w:val="0"/>
          <w:divBdr>
            <w:top w:val="none" w:sz="0" w:space="0" w:color="auto"/>
            <w:left w:val="none" w:sz="0" w:space="0" w:color="auto"/>
            <w:bottom w:val="none" w:sz="0" w:space="0" w:color="auto"/>
            <w:right w:val="none" w:sz="0" w:space="0" w:color="auto"/>
          </w:divBdr>
        </w:div>
        <w:div w:id="1455641142">
          <w:marLeft w:val="640"/>
          <w:marRight w:val="0"/>
          <w:marTop w:val="0"/>
          <w:marBottom w:val="0"/>
          <w:divBdr>
            <w:top w:val="none" w:sz="0" w:space="0" w:color="auto"/>
            <w:left w:val="none" w:sz="0" w:space="0" w:color="auto"/>
            <w:bottom w:val="none" w:sz="0" w:space="0" w:color="auto"/>
            <w:right w:val="none" w:sz="0" w:space="0" w:color="auto"/>
          </w:divBdr>
        </w:div>
        <w:div w:id="1474178942">
          <w:marLeft w:val="640"/>
          <w:marRight w:val="0"/>
          <w:marTop w:val="0"/>
          <w:marBottom w:val="0"/>
          <w:divBdr>
            <w:top w:val="none" w:sz="0" w:space="0" w:color="auto"/>
            <w:left w:val="none" w:sz="0" w:space="0" w:color="auto"/>
            <w:bottom w:val="none" w:sz="0" w:space="0" w:color="auto"/>
            <w:right w:val="none" w:sz="0" w:space="0" w:color="auto"/>
          </w:divBdr>
        </w:div>
        <w:div w:id="1496720533">
          <w:marLeft w:val="640"/>
          <w:marRight w:val="0"/>
          <w:marTop w:val="0"/>
          <w:marBottom w:val="0"/>
          <w:divBdr>
            <w:top w:val="none" w:sz="0" w:space="0" w:color="auto"/>
            <w:left w:val="none" w:sz="0" w:space="0" w:color="auto"/>
            <w:bottom w:val="none" w:sz="0" w:space="0" w:color="auto"/>
            <w:right w:val="none" w:sz="0" w:space="0" w:color="auto"/>
          </w:divBdr>
        </w:div>
        <w:div w:id="1564947362">
          <w:marLeft w:val="640"/>
          <w:marRight w:val="0"/>
          <w:marTop w:val="0"/>
          <w:marBottom w:val="0"/>
          <w:divBdr>
            <w:top w:val="none" w:sz="0" w:space="0" w:color="auto"/>
            <w:left w:val="none" w:sz="0" w:space="0" w:color="auto"/>
            <w:bottom w:val="none" w:sz="0" w:space="0" w:color="auto"/>
            <w:right w:val="none" w:sz="0" w:space="0" w:color="auto"/>
          </w:divBdr>
        </w:div>
        <w:div w:id="1665431164">
          <w:marLeft w:val="640"/>
          <w:marRight w:val="0"/>
          <w:marTop w:val="0"/>
          <w:marBottom w:val="0"/>
          <w:divBdr>
            <w:top w:val="none" w:sz="0" w:space="0" w:color="auto"/>
            <w:left w:val="none" w:sz="0" w:space="0" w:color="auto"/>
            <w:bottom w:val="none" w:sz="0" w:space="0" w:color="auto"/>
            <w:right w:val="none" w:sz="0" w:space="0" w:color="auto"/>
          </w:divBdr>
        </w:div>
        <w:div w:id="1668095065">
          <w:marLeft w:val="640"/>
          <w:marRight w:val="0"/>
          <w:marTop w:val="0"/>
          <w:marBottom w:val="0"/>
          <w:divBdr>
            <w:top w:val="none" w:sz="0" w:space="0" w:color="auto"/>
            <w:left w:val="none" w:sz="0" w:space="0" w:color="auto"/>
            <w:bottom w:val="none" w:sz="0" w:space="0" w:color="auto"/>
            <w:right w:val="none" w:sz="0" w:space="0" w:color="auto"/>
          </w:divBdr>
        </w:div>
        <w:div w:id="1715617789">
          <w:marLeft w:val="640"/>
          <w:marRight w:val="0"/>
          <w:marTop w:val="0"/>
          <w:marBottom w:val="0"/>
          <w:divBdr>
            <w:top w:val="none" w:sz="0" w:space="0" w:color="auto"/>
            <w:left w:val="none" w:sz="0" w:space="0" w:color="auto"/>
            <w:bottom w:val="none" w:sz="0" w:space="0" w:color="auto"/>
            <w:right w:val="none" w:sz="0" w:space="0" w:color="auto"/>
          </w:divBdr>
        </w:div>
        <w:div w:id="1773940092">
          <w:marLeft w:val="640"/>
          <w:marRight w:val="0"/>
          <w:marTop w:val="0"/>
          <w:marBottom w:val="0"/>
          <w:divBdr>
            <w:top w:val="none" w:sz="0" w:space="0" w:color="auto"/>
            <w:left w:val="none" w:sz="0" w:space="0" w:color="auto"/>
            <w:bottom w:val="none" w:sz="0" w:space="0" w:color="auto"/>
            <w:right w:val="none" w:sz="0" w:space="0" w:color="auto"/>
          </w:divBdr>
        </w:div>
        <w:div w:id="1784154538">
          <w:marLeft w:val="640"/>
          <w:marRight w:val="0"/>
          <w:marTop w:val="0"/>
          <w:marBottom w:val="0"/>
          <w:divBdr>
            <w:top w:val="none" w:sz="0" w:space="0" w:color="auto"/>
            <w:left w:val="none" w:sz="0" w:space="0" w:color="auto"/>
            <w:bottom w:val="none" w:sz="0" w:space="0" w:color="auto"/>
            <w:right w:val="none" w:sz="0" w:space="0" w:color="auto"/>
          </w:divBdr>
        </w:div>
        <w:div w:id="1839154312">
          <w:marLeft w:val="640"/>
          <w:marRight w:val="0"/>
          <w:marTop w:val="0"/>
          <w:marBottom w:val="0"/>
          <w:divBdr>
            <w:top w:val="none" w:sz="0" w:space="0" w:color="auto"/>
            <w:left w:val="none" w:sz="0" w:space="0" w:color="auto"/>
            <w:bottom w:val="none" w:sz="0" w:space="0" w:color="auto"/>
            <w:right w:val="none" w:sz="0" w:space="0" w:color="auto"/>
          </w:divBdr>
        </w:div>
        <w:div w:id="1852833825">
          <w:marLeft w:val="640"/>
          <w:marRight w:val="0"/>
          <w:marTop w:val="0"/>
          <w:marBottom w:val="0"/>
          <w:divBdr>
            <w:top w:val="none" w:sz="0" w:space="0" w:color="auto"/>
            <w:left w:val="none" w:sz="0" w:space="0" w:color="auto"/>
            <w:bottom w:val="none" w:sz="0" w:space="0" w:color="auto"/>
            <w:right w:val="none" w:sz="0" w:space="0" w:color="auto"/>
          </w:divBdr>
        </w:div>
        <w:div w:id="1852988636">
          <w:marLeft w:val="640"/>
          <w:marRight w:val="0"/>
          <w:marTop w:val="0"/>
          <w:marBottom w:val="0"/>
          <w:divBdr>
            <w:top w:val="none" w:sz="0" w:space="0" w:color="auto"/>
            <w:left w:val="none" w:sz="0" w:space="0" w:color="auto"/>
            <w:bottom w:val="none" w:sz="0" w:space="0" w:color="auto"/>
            <w:right w:val="none" w:sz="0" w:space="0" w:color="auto"/>
          </w:divBdr>
        </w:div>
        <w:div w:id="1858539445">
          <w:marLeft w:val="640"/>
          <w:marRight w:val="0"/>
          <w:marTop w:val="0"/>
          <w:marBottom w:val="0"/>
          <w:divBdr>
            <w:top w:val="none" w:sz="0" w:space="0" w:color="auto"/>
            <w:left w:val="none" w:sz="0" w:space="0" w:color="auto"/>
            <w:bottom w:val="none" w:sz="0" w:space="0" w:color="auto"/>
            <w:right w:val="none" w:sz="0" w:space="0" w:color="auto"/>
          </w:divBdr>
        </w:div>
        <w:div w:id="1921980558">
          <w:marLeft w:val="640"/>
          <w:marRight w:val="0"/>
          <w:marTop w:val="0"/>
          <w:marBottom w:val="0"/>
          <w:divBdr>
            <w:top w:val="none" w:sz="0" w:space="0" w:color="auto"/>
            <w:left w:val="none" w:sz="0" w:space="0" w:color="auto"/>
            <w:bottom w:val="none" w:sz="0" w:space="0" w:color="auto"/>
            <w:right w:val="none" w:sz="0" w:space="0" w:color="auto"/>
          </w:divBdr>
        </w:div>
        <w:div w:id="1930384755">
          <w:marLeft w:val="640"/>
          <w:marRight w:val="0"/>
          <w:marTop w:val="0"/>
          <w:marBottom w:val="0"/>
          <w:divBdr>
            <w:top w:val="none" w:sz="0" w:space="0" w:color="auto"/>
            <w:left w:val="none" w:sz="0" w:space="0" w:color="auto"/>
            <w:bottom w:val="none" w:sz="0" w:space="0" w:color="auto"/>
            <w:right w:val="none" w:sz="0" w:space="0" w:color="auto"/>
          </w:divBdr>
        </w:div>
        <w:div w:id="1941135556">
          <w:marLeft w:val="640"/>
          <w:marRight w:val="0"/>
          <w:marTop w:val="0"/>
          <w:marBottom w:val="0"/>
          <w:divBdr>
            <w:top w:val="none" w:sz="0" w:space="0" w:color="auto"/>
            <w:left w:val="none" w:sz="0" w:space="0" w:color="auto"/>
            <w:bottom w:val="none" w:sz="0" w:space="0" w:color="auto"/>
            <w:right w:val="none" w:sz="0" w:space="0" w:color="auto"/>
          </w:divBdr>
        </w:div>
        <w:div w:id="1977296874">
          <w:marLeft w:val="640"/>
          <w:marRight w:val="0"/>
          <w:marTop w:val="0"/>
          <w:marBottom w:val="0"/>
          <w:divBdr>
            <w:top w:val="none" w:sz="0" w:space="0" w:color="auto"/>
            <w:left w:val="none" w:sz="0" w:space="0" w:color="auto"/>
            <w:bottom w:val="none" w:sz="0" w:space="0" w:color="auto"/>
            <w:right w:val="none" w:sz="0" w:space="0" w:color="auto"/>
          </w:divBdr>
        </w:div>
        <w:div w:id="2102675220">
          <w:marLeft w:val="640"/>
          <w:marRight w:val="0"/>
          <w:marTop w:val="0"/>
          <w:marBottom w:val="0"/>
          <w:divBdr>
            <w:top w:val="none" w:sz="0" w:space="0" w:color="auto"/>
            <w:left w:val="none" w:sz="0" w:space="0" w:color="auto"/>
            <w:bottom w:val="none" w:sz="0" w:space="0" w:color="auto"/>
            <w:right w:val="none" w:sz="0" w:space="0" w:color="auto"/>
          </w:divBdr>
        </w:div>
      </w:divsChild>
    </w:div>
    <w:div w:id="999966457">
      <w:marLeft w:val="640"/>
      <w:marRight w:val="0"/>
      <w:marTop w:val="0"/>
      <w:marBottom w:val="0"/>
      <w:divBdr>
        <w:top w:val="none" w:sz="0" w:space="0" w:color="auto"/>
        <w:left w:val="none" w:sz="0" w:space="0" w:color="auto"/>
        <w:bottom w:val="none" w:sz="0" w:space="0" w:color="auto"/>
        <w:right w:val="none" w:sz="0" w:space="0" w:color="auto"/>
      </w:divBdr>
    </w:div>
    <w:div w:id="1025792600">
      <w:marLeft w:val="640"/>
      <w:marRight w:val="0"/>
      <w:marTop w:val="0"/>
      <w:marBottom w:val="0"/>
      <w:divBdr>
        <w:top w:val="none" w:sz="0" w:space="0" w:color="auto"/>
        <w:left w:val="none" w:sz="0" w:space="0" w:color="auto"/>
        <w:bottom w:val="none" w:sz="0" w:space="0" w:color="auto"/>
        <w:right w:val="none" w:sz="0" w:space="0" w:color="auto"/>
      </w:divBdr>
    </w:div>
    <w:div w:id="1046414649">
      <w:bodyDiv w:val="1"/>
      <w:marLeft w:val="0"/>
      <w:marRight w:val="0"/>
      <w:marTop w:val="0"/>
      <w:marBottom w:val="0"/>
      <w:divBdr>
        <w:top w:val="none" w:sz="0" w:space="0" w:color="auto"/>
        <w:left w:val="none" w:sz="0" w:space="0" w:color="auto"/>
        <w:bottom w:val="none" w:sz="0" w:space="0" w:color="auto"/>
        <w:right w:val="none" w:sz="0" w:space="0" w:color="auto"/>
      </w:divBdr>
      <w:divsChild>
        <w:div w:id="2318708">
          <w:marLeft w:val="640"/>
          <w:marRight w:val="0"/>
          <w:marTop w:val="0"/>
          <w:marBottom w:val="0"/>
          <w:divBdr>
            <w:top w:val="none" w:sz="0" w:space="0" w:color="auto"/>
            <w:left w:val="none" w:sz="0" w:space="0" w:color="auto"/>
            <w:bottom w:val="none" w:sz="0" w:space="0" w:color="auto"/>
            <w:right w:val="none" w:sz="0" w:space="0" w:color="auto"/>
          </w:divBdr>
        </w:div>
        <w:div w:id="33626786">
          <w:marLeft w:val="640"/>
          <w:marRight w:val="0"/>
          <w:marTop w:val="0"/>
          <w:marBottom w:val="0"/>
          <w:divBdr>
            <w:top w:val="none" w:sz="0" w:space="0" w:color="auto"/>
            <w:left w:val="none" w:sz="0" w:space="0" w:color="auto"/>
            <w:bottom w:val="none" w:sz="0" w:space="0" w:color="auto"/>
            <w:right w:val="none" w:sz="0" w:space="0" w:color="auto"/>
          </w:divBdr>
        </w:div>
        <w:div w:id="58284472">
          <w:marLeft w:val="640"/>
          <w:marRight w:val="0"/>
          <w:marTop w:val="0"/>
          <w:marBottom w:val="0"/>
          <w:divBdr>
            <w:top w:val="none" w:sz="0" w:space="0" w:color="auto"/>
            <w:left w:val="none" w:sz="0" w:space="0" w:color="auto"/>
            <w:bottom w:val="none" w:sz="0" w:space="0" w:color="auto"/>
            <w:right w:val="none" w:sz="0" w:space="0" w:color="auto"/>
          </w:divBdr>
        </w:div>
        <w:div w:id="60176545">
          <w:marLeft w:val="640"/>
          <w:marRight w:val="0"/>
          <w:marTop w:val="0"/>
          <w:marBottom w:val="0"/>
          <w:divBdr>
            <w:top w:val="none" w:sz="0" w:space="0" w:color="auto"/>
            <w:left w:val="none" w:sz="0" w:space="0" w:color="auto"/>
            <w:bottom w:val="none" w:sz="0" w:space="0" w:color="auto"/>
            <w:right w:val="none" w:sz="0" w:space="0" w:color="auto"/>
          </w:divBdr>
        </w:div>
        <w:div w:id="76756262">
          <w:marLeft w:val="640"/>
          <w:marRight w:val="0"/>
          <w:marTop w:val="0"/>
          <w:marBottom w:val="0"/>
          <w:divBdr>
            <w:top w:val="none" w:sz="0" w:space="0" w:color="auto"/>
            <w:left w:val="none" w:sz="0" w:space="0" w:color="auto"/>
            <w:bottom w:val="none" w:sz="0" w:space="0" w:color="auto"/>
            <w:right w:val="none" w:sz="0" w:space="0" w:color="auto"/>
          </w:divBdr>
        </w:div>
        <w:div w:id="98455128">
          <w:marLeft w:val="640"/>
          <w:marRight w:val="0"/>
          <w:marTop w:val="0"/>
          <w:marBottom w:val="0"/>
          <w:divBdr>
            <w:top w:val="none" w:sz="0" w:space="0" w:color="auto"/>
            <w:left w:val="none" w:sz="0" w:space="0" w:color="auto"/>
            <w:bottom w:val="none" w:sz="0" w:space="0" w:color="auto"/>
            <w:right w:val="none" w:sz="0" w:space="0" w:color="auto"/>
          </w:divBdr>
        </w:div>
        <w:div w:id="132254041">
          <w:marLeft w:val="640"/>
          <w:marRight w:val="0"/>
          <w:marTop w:val="0"/>
          <w:marBottom w:val="0"/>
          <w:divBdr>
            <w:top w:val="none" w:sz="0" w:space="0" w:color="auto"/>
            <w:left w:val="none" w:sz="0" w:space="0" w:color="auto"/>
            <w:bottom w:val="none" w:sz="0" w:space="0" w:color="auto"/>
            <w:right w:val="none" w:sz="0" w:space="0" w:color="auto"/>
          </w:divBdr>
        </w:div>
        <w:div w:id="133984797">
          <w:marLeft w:val="640"/>
          <w:marRight w:val="0"/>
          <w:marTop w:val="0"/>
          <w:marBottom w:val="0"/>
          <w:divBdr>
            <w:top w:val="none" w:sz="0" w:space="0" w:color="auto"/>
            <w:left w:val="none" w:sz="0" w:space="0" w:color="auto"/>
            <w:bottom w:val="none" w:sz="0" w:space="0" w:color="auto"/>
            <w:right w:val="none" w:sz="0" w:space="0" w:color="auto"/>
          </w:divBdr>
        </w:div>
        <w:div w:id="135991650">
          <w:marLeft w:val="640"/>
          <w:marRight w:val="0"/>
          <w:marTop w:val="0"/>
          <w:marBottom w:val="0"/>
          <w:divBdr>
            <w:top w:val="none" w:sz="0" w:space="0" w:color="auto"/>
            <w:left w:val="none" w:sz="0" w:space="0" w:color="auto"/>
            <w:bottom w:val="none" w:sz="0" w:space="0" w:color="auto"/>
            <w:right w:val="none" w:sz="0" w:space="0" w:color="auto"/>
          </w:divBdr>
        </w:div>
        <w:div w:id="148905477">
          <w:marLeft w:val="640"/>
          <w:marRight w:val="0"/>
          <w:marTop w:val="0"/>
          <w:marBottom w:val="0"/>
          <w:divBdr>
            <w:top w:val="none" w:sz="0" w:space="0" w:color="auto"/>
            <w:left w:val="none" w:sz="0" w:space="0" w:color="auto"/>
            <w:bottom w:val="none" w:sz="0" w:space="0" w:color="auto"/>
            <w:right w:val="none" w:sz="0" w:space="0" w:color="auto"/>
          </w:divBdr>
        </w:div>
        <w:div w:id="188494489">
          <w:marLeft w:val="640"/>
          <w:marRight w:val="0"/>
          <w:marTop w:val="0"/>
          <w:marBottom w:val="0"/>
          <w:divBdr>
            <w:top w:val="none" w:sz="0" w:space="0" w:color="auto"/>
            <w:left w:val="none" w:sz="0" w:space="0" w:color="auto"/>
            <w:bottom w:val="none" w:sz="0" w:space="0" w:color="auto"/>
            <w:right w:val="none" w:sz="0" w:space="0" w:color="auto"/>
          </w:divBdr>
        </w:div>
        <w:div w:id="194194257">
          <w:marLeft w:val="640"/>
          <w:marRight w:val="0"/>
          <w:marTop w:val="0"/>
          <w:marBottom w:val="0"/>
          <w:divBdr>
            <w:top w:val="none" w:sz="0" w:space="0" w:color="auto"/>
            <w:left w:val="none" w:sz="0" w:space="0" w:color="auto"/>
            <w:bottom w:val="none" w:sz="0" w:space="0" w:color="auto"/>
            <w:right w:val="none" w:sz="0" w:space="0" w:color="auto"/>
          </w:divBdr>
        </w:div>
        <w:div w:id="222570939">
          <w:marLeft w:val="640"/>
          <w:marRight w:val="0"/>
          <w:marTop w:val="0"/>
          <w:marBottom w:val="0"/>
          <w:divBdr>
            <w:top w:val="none" w:sz="0" w:space="0" w:color="auto"/>
            <w:left w:val="none" w:sz="0" w:space="0" w:color="auto"/>
            <w:bottom w:val="none" w:sz="0" w:space="0" w:color="auto"/>
            <w:right w:val="none" w:sz="0" w:space="0" w:color="auto"/>
          </w:divBdr>
        </w:div>
        <w:div w:id="259486022">
          <w:marLeft w:val="640"/>
          <w:marRight w:val="0"/>
          <w:marTop w:val="0"/>
          <w:marBottom w:val="0"/>
          <w:divBdr>
            <w:top w:val="none" w:sz="0" w:space="0" w:color="auto"/>
            <w:left w:val="none" w:sz="0" w:space="0" w:color="auto"/>
            <w:bottom w:val="none" w:sz="0" w:space="0" w:color="auto"/>
            <w:right w:val="none" w:sz="0" w:space="0" w:color="auto"/>
          </w:divBdr>
        </w:div>
        <w:div w:id="311787259">
          <w:marLeft w:val="640"/>
          <w:marRight w:val="0"/>
          <w:marTop w:val="0"/>
          <w:marBottom w:val="0"/>
          <w:divBdr>
            <w:top w:val="none" w:sz="0" w:space="0" w:color="auto"/>
            <w:left w:val="none" w:sz="0" w:space="0" w:color="auto"/>
            <w:bottom w:val="none" w:sz="0" w:space="0" w:color="auto"/>
            <w:right w:val="none" w:sz="0" w:space="0" w:color="auto"/>
          </w:divBdr>
        </w:div>
        <w:div w:id="371733070">
          <w:marLeft w:val="640"/>
          <w:marRight w:val="0"/>
          <w:marTop w:val="0"/>
          <w:marBottom w:val="0"/>
          <w:divBdr>
            <w:top w:val="none" w:sz="0" w:space="0" w:color="auto"/>
            <w:left w:val="none" w:sz="0" w:space="0" w:color="auto"/>
            <w:bottom w:val="none" w:sz="0" w:space="0" w:color="auto"/>
            <w:right w:val="none" w:sz="0" w:space="0" w:color="auto"/>
          </w:divBdr>
        </w:div>
        <w:div w:id="376783667">
          <w:marLeft w:val="640"/>
          <w:marRight w:val="0"/>
          <w:marTop w:val="0"/>
          <w:marBottom w:val="0"/>
          <w:divBdr>
            <w:top w:val="none" w:sz="0" w:space="0" w:color="auto"/>
            <w:left w:val="none" w:sz="0" w:space="0" w:color="auto"/>
            <w:bottom w:val="none" w:sz="0" w:space="0" w:color="auto"/>
            <w:right w:val="none" w:sz="0" w:space="0" w:color="auto"/>
          </w:divBdr>
        </w:div>
        <w:div w:id="403063764">
          <w:marLeft w:val="640"/>
          <w:marRight w:val="0"/>
          <w:marTop w:val="0"/>
          <w:marBottom w:val="0"/>
          <w:divBdr>
            <w:top w:val="none" w:sz="0" w:space="0" w:color="auto"/>
            <w:left w:val="none" w:sz="0" w:space="0" w:color="auto"/>
            <w:bottom w:val="none" w:sz="0" w:space="0" w:color="auto"/>
            <w:right w:val="none" w:sz="0" w:space="0" w:color="auto"/>
          </w:divBdr>
        </w:div>
        <w:div w:id="479271484">
          <w:marLeft w:val="640"/>
          <w:marRight w:val="0"/>
          <w:marTop w:val="0"/>
          <w:marBottom w:val="0"/>
          <w:divBdr>
            <w:top w:val="none" w:sz="0" w:space="0" w:color="auto"/>
            <w:left w:val="none" w:sz="0" w:space="0" w:color="auto"/>
            <w:bottom w:val="none" w:sz="0" w:space="0" w:color="auto"/>
            <w:right w:val="none" w:sz="0" w:space="0" w:color="auto"/>
          </w:divBdr>
        </w:div>
        <w:div w:id="487015013">
          <w:marLeft w:val="640"/>
          <w:marRight w:val="0"/>
          <w:marTop w:val="0"/>
          <w:marBottom w:val="0"/>
          <w:divBdr>
            <w:top w:val="none" w:sz="0" w:space="0" w:color="auto"/>
            <w:left w:val="none" w:sz="0" w:space="0" w:color="auto"/>
            <w:bottom w:val="none" w:sz="0" w:space="0" w:color="auto"/>
            <w:right w:val="none" w:sz="0" w:space="0" w:color="auto"/>
          </w:divBdr>
        </w:div>
        <w:div w:id="559370439">
          <w:marLeft w:val="640"/>
          <w:marRight w:val="0"/>
          <w:marTop w:val="0"/>
          <w:marBottom w:val="0"/>
          <w:divBdr>
            <w:top w:val="none" w:sz="0" w:space="0" w:color="auto"/>
            <w:left w:val="none" w:sz="0" w:space="0" w:color="auto"/>
            <w:bottom w:val="none" w:sz="0" w:space="0" w:color="auto"/>
            <w:right w:val="none" w:sz="0" w:space="0" w:color="auto"/>
          </w:divBdr>
        </w:div>
        <w:div w:id="601644686">
          <w:marLeft w:val="640"/>
          <w:marRight w:val="0"/>
          <w:marTop w:val="0"/>
          <w:marBottom w:val="0"/>
          <w:divBdr>
            <w:top w:val="none" w:sz="0" w:space="0" w:color="auto"/>
            <w:left w:val="none" w:sz="0" w:space="0" w:color="auto"/>
            <w:bottom w:val="none" w:sz="0" w:space="0" w:color="auto"/>
            <w:right w:val="none" w:sz="0" w:space="0" w:color="auto"/>
          </w:divBdr>
        </w:div>
        <w:div w:id="609820740">
          <w:marLeft w:val="640"/>
          <w:marRight w:val="0"/>
          <w:marTop w:val="0"/>
          <w:marBottom w:val="0"/>
          <w:divBdr>
            <w:top w:val="none" w:sz="0" w:space="0" w:color="auto"/>
            <w:left w:val="none" w:sz="0" w:space="0" w:color="auto"/>
            <w:bottom w:val="none" w:sz="0" w:space="0" w:color="auto"/>
            <w:right w:val="none" w:sz="0" w:space="0" w:color="auto"/>
          </w:divBdr>
        </w:div>
        <w:div w:id="636842762">
          <w:marLeft w:val="640"/>
          <w:marRight w:val="0"/>
          <w:marTop w:val="0"/>
          <w:marBottom w:val="0"/>
          <w:divBdr>
            <w:top w:val="none" w:sz="0" w:space="0" w:color="auto"/>
            <w:left w:val="none" w:sz="0" w:space="0" w:color="auto"/>
            <w:bottom w:val="none" w:sz="0" w:space="0" w:color="auto"/>
            <w:right w:val="none" w:sz="0" w:space="0" w:color="auto"/>
          </w:divBdr>
        </w:div>
        <w:div w:id="636880779">
          <w:marLeft w:val="640"/>
          <w:marRight w:val="0"/>
          <w:marTop w:val="0"/>
          <w:marBottom w:val="0"/>
          <w:divBdr>
            <w:top w:val="none" w:sz="0" w:space="0" w:color="auto"/>
            <w:left w:val="none" w:sz="0" w:space="0" w:color="auto"/>
            <w:bottom w:val="none" w:sz="0" w:space="0" w:color="auto"/>
            <w:right w:val="none" w:sz="0" w:space="0" w:color="auto"/>
          </w:divBdr>
        </w:div>
        <w:div w:id="668488703">
          <w:marLeft w:val="640"/>
          <w:marRight w:val="0"/>
          <w:marTop w:val="0"/>
          <w:marBottom w:val="0"/>
          <w:divBdr>
            <w:top w:val="none" w:sz="0" w:space="0" w:color="auto"/>
            <w:left w:val="none" w:sz="0" w:space="0" w:color="auto"/>
            <w:bottom w:val="none" w:sz="0" w:space="0" w:color="auto"/>
            <w:right w:val="none" w:sz="0" w:space="0" w:color="auto"/>
          </w:divBdr>
        </w:div>
        <w:div w:id="680663436">
          <w:marLeft w:val="640"/>
          <w:marRight w:val="0"/>
          <w:marTop w:val="0"/>
          <w:marBottom w:val="0"/>
          <w:divBdr>
            <w:top w:val="none" w:sz="0" w:space="0" w:color="auto"/>
            <w:left w:val="none" w:sz="0" w:space="0" w:color="auto"/>
            <w:bottom w:val="none" w:sz="0" w:space="0" w:color="auto"/>
            <w:right w:val="none" w:sz="0" w:space="0" w:color="auto"/>
          </w:divBdr>
        </w:div>
        <w:div w:id="703865561">
          <w:marLeft w:val="640"/>
          <w:marRight w:val="0"/>
          <w:marTop w:val="0"/>
          <w:marBottom w:val="0"/>
          <w:divBdr>
            <w:top w:val="none" w:sz="0" w:space="0" w:color="auto"/>
            <w:left w:val="none" w:sz="0" w:space="0" w:color="auto"/>
            <w:bottom w:val="none" w:sz="0" w:space="0" w:color="auto"/>
            <w:right w:val="none" w:sz="0" w:space="0" w:color="auto"/>
          </w:divBdr>
        </w:div>
        <w:div w:id="712656368">
          <w:marLeft w:val="640"/>
          <w:marRight w:val="0"/>
          <w:marTop w:val="0"/>
          <w:marBottom w:val="0"/>
          <w:divBdr>
            <w:top w:val="none" w:sz="0" w:space="0" w:color="auto"/>
            <w:left w:val="none" w:sz="0" w:space="0" w:color="auto"/>
            <w:bottom w:val="none" w:sz="0" w:space="0" w:color="auto"/>
            <w:right w:val="none" w:sz="0" w:space="0" w:color="auto"/>
          </w:divBdr>
        </w:div>
        <w:div w:id="746421902">
          <w:marLeft w:val="640"/>
          <w:marRight w:val="0"/>
          <w:marTop w:val="0"/>
          <w:marBottom w:val="0"/>
          <w:divBdr>
            <w:top w:val="none" w:sz="0" w:space="0" w:color="auto"/>
            <w:left w:val="none" w:sz="0" w:space="0" w:color="auto"/>
            <w:bottom w:val="none" w:sz="0" w:space="0" w:color="auto"/>
            <w:right w:val="none" w:sz="0" w:space="0" w:color="auto"/>
          </w:divBdr>
        </w:div>
        <w:div w:id="753824646">
          <w:marLeft w:val="640"/>
          <w:marRight w:val="0"/>
          <w:marTop w:val="0"/>
          <w:marBottom w:val="0"/>
          <w:divBdr>
            <w:top w:val="none" w:sz="0" w:space="0" w:color="auto"/>
            <w:left w:val="none" w:sz="0" w:space="0" w:color="auto"/>
            <w:bottom w:val="none" w:sz="0" w:space="0" w:color="auto"/>
            <w:right w:val="none" w:sz="0" w:space="0" w:color="auto"/>
          </w:divBdr>
        </w:div>
        <w:div w:id="814682489">
          <w:marLeft w:val="640"/>
          <w:marRight w:val="0"/>
          <w:marTop w:val="0"/>
          <w:marBottom w:val="0"/>
          <w:divBdr>
            <w:top w:val="none" w:sz="0" w:space="0" w:color="auto"/>
            <w:left w:val="none" w:sz="0" w:space="0" w:color="auto"/>
            <w:bottom w:val="none" w:sz="0" w:space="0" w:color="auto"/>
            <w:right w:val="none" w:sz="0" w:space="0" w:color="auto"/>
          </w:divBdr>
        </w:div>
        <w:div w:id="862325207">
          <w:marLeft w:val="640"/>
          <w:marRight w:val="0"/>
          <w:marTop w:val="0"/>
          <w:marBottom w:val="0"/>
          <w:divBdr>
            <w:top w:val="none" w:sz="0" w:space="0" w:color="auto"/>
            <w:left w:val="none" w:sz="0" w:space="0" w:color="auto"/>
            <w:bottom w:val="none" w:sz="0" w:space="0" w:color="auto"/>
            <w:right w:val="none" w:sz="0" w:space="0" w:color="auto"/>
          </w:divBdr>
        </w:div>
        <w:div w:id="912735527">
          <w:marLeft w:val="640"/>
          <w:marRight w:val="0"/>
          <w:marTop w:val="0"/>
          <w:marBottom w:val="0"/>
          <w:divBdr>
            <w:top w:val="none" w:sz="0" w:space="0" w:color="auto"/>
            <w:left w:val="none" w:sz="0" w:space="0" w:color="auto"/>
            <w:bottom w:val="none" w:sz="0" w:space="0" w:color="auto"/>
            <w:right w:val="none" w:sz="0" w:space="0" w:color="auto"/>
          </w:divBdr>
        </w:div>
        <w:div w:id="913590174">
          <w:marLeft w:val="640"/>
          <w:marRight w:val="0"/>
          <w:marTop w:val="0"/>
          <w:marBottom w:val="0"/>
          <w:divBdr>
            <w:top w:val="none" w:sz="0" w:space="0" w:color="auto"/>
            <w:left w:val="none" w:sz="0" w:space="0" w:color="auto"/>
            <w:bottom w:val="none" w:sz="0" w:space="0" w:color="auto"/>
            <w:right w:val="none" w:sz="0" w:space="0" w:color="auto"/>
          </w:divBdr>
        </w:div>
        <w:div w:id="972563032">
          <w:marLeft w:val="640"/>
          <w:marRight w:val="0"/>
          <w:marTop w:val="0"/>
          <w:marBottom w:val="0"/>
          <w:divBdr>
            <w:top w:val="none" w:sz="0" w:space="0" w:color="auto"/>
            <w:left w:val="none" w:sz="0" w:space="0" w:color="auto"/>
            <w:bottom w:val="none" w:sz="0" w:space="0" w:color="auto"/>
            <w:right w:val="none" w:sz="0" w:space="0" w:color="auto"/>
          </w:divBdr>
        </w:div>
        <w:div w:id="978534871">
          <w:marLeft w:val="640"/>
          <w:marRight w:val="0"/>
          <w:marTop w:val="0"/>
          <w:marBottom w:val="0"/>
          <w:divBdr>
            <w:top w:val="none" w:sz="0" w:space="0" w:color="auto"/>
            <w:left w:val="none" w:sz="0" w:space="0" w:color="auto"/>
            <w:bottom w:val="none" w:sz="0" w:space="0" w:color="auto"/>
            <w:right w:val="none" w:sz="0" w:space="0" w:color="auto"/>
          </w:divBdr>
        </w:div>
        <w:div w:id="1004165104">
          <w:marLeft w:val="640"/>
          <w:marRight w:val="0"/>
          <w:marTop w:val="0"/>
          <w:marBottom w:val="0"/>
          <w:divBdr>
            <w:top w:val="none" w:sz="0" w:space="0" w:color="auto"/>
            <w:left w:val="none" w:sz="0" w:space="0" w:color="auto"/>
            <w:bottom w:val="none" w:sz="0" w:space="0" w:color="auto"/>
            <w:right w:val="none" w:sz="0" w:space="0" w:color="auto"/>
          </w:divBdr>
        </w:div>
        <w:div w:id="1047410900">
          <w:marLeft w:val="640"/>
          <w:marRight w:val="0"/>
          <w:marTop w:val="0"/>
          <w:marBottom w:val="0"/>
          <w:divBdr>
            <w:top w:val="none" w:sz="0" w:space="0" w:color="auto"/>
            <w:left w:val="none" w:sz="0" w:space="0" w:color="auto"/>
            <w:bottom w:val="none" w:sz="0" w:space="0" w:color="auto"/>
            <w:right w:val="none" w:sz="0" w:space="0" w:color="auto"/>
          </w:divBdr>
        </w:div>
        <w:div w:id="1171608177">
          <w:marLeft w:val="640"/>
          <w:marRight w:val="0"/>
          <w:marTop w:val="0"/>
          <w:marBottom w:val="0"/>
          <w:divBdr>
            <w:top w:val="none" w:sz="0" w:space="0" w:color="auto"/>
            <w:left w:val="none" w:sz="0" w:space="0" w:color="auto"/>
            <w:bottom w:val="none" w:sz="0" w:space="0" w:color="auto"/>
            <w:right w:val="none" w:sz="0" w:space="0" w:color="auto"/>
          </w:divBdr>
        </w:div>
        <w:div w:id="1259827412">
          <w:marLeft w:val="640"/>
          <w:marRight w:val="0"/>
          <w:marTop w:val="0"/>
          <w:marBottom w:val="0"/>
          <w:divBdr>
            <w:top w:val="none" w:sz="0" w:space="0" w:color="auto"/>
            <w:left w:val="none" w:sz="0" w:space="0" w:color="auto"/>
            <w:bottom w:val="none" w:sz="0" w:space="0" w:color="auto"/>
            <w:right w:val="none" w:sz="0" w:space="0" w:color="auto"/>
          </w:divBdr>
        </w:div>
        <w:div w:id="1431923984">
          <w:marLeft w:val="640"/>
          <w:marRight w:val="0"/>
          <w:marTop w:val="0"/>
          <w:marBottom w:val="0"/>
          <w:divBdr>
            <w:top w:val="none" w:sz="0" w:space="0" w:color="auto"/>
            <w:left w:val="none" w:sz="0" w:space="0" w:color="auto"/>
            <w:bottom w:val="none" w:sz="0" w:space="0" w:color="auto"/>
            <w:right w:val="none" w:sz="0" w:space="0" w:color="auto"/>
          </w:divBdr>
        </w:div>
        <w:div w:id="1486625653">
          <w:marLeft w:val="640"/>
          <w:marRight w:val="0"/>
          <w:marTop w:val="0"/>
          <w:marBottom w:val="0"/>
          <w:divBdr>
            <w:top w:val="none" w:sz="0" w:space="0" w:color="auto"/>
            <w:left w:val="none" w:sz="0" w:space="0" w:color="auto"/>
            <w:bottom w:val="none" w:sz="0" w:space="0" w:color="auto"/>
            <w:right w:val="none" w:sz="0" w:space="0" w:color="auto"/>
          </w:divBdr>
        </w:div>
        <w:div w:id="1503004201">
          <w:marLeft w:val="640"/>
          <w:marRight w:val="0"/>
          <w:marTop w:val="0"/>
          <w:marBottom w:val="0"/>
          <w:divBdr>
            <w:top w:val="none" w:sz="0" w:space="0" w:color="auto"/>
            <w:left w:val="none" w:sz="0" w:space="0" w:color="auto"/>
            <w:bottom w:val="none" w:sz="0" w:space="0" w:color="auto"/>
            <w:right w:val="none" w:sz="0" w:space="0" w:color="auto"/>
          </w:divBdr>
        </w:div>
        <w:div w:id="1580208593">
          <w:marLeft w:val="640"/>
          <w:marRight w:val="0"/>
          <w:marTop w:val="0"/>
          <w:marBottom w:val="0"/>
          <w:divBdr>
            <w:top w:val="none" w:sz="0" w:space="0" w:color="auto"/>
            <w:left w:val="none" w:sz="0" w:space="0" w:color="auto"/>
            <w:bottom w:val="none" w:sz="0" w:space="0" w:color="auto"/>
            <w:right w:val="none" w:sz="0" w:space="0" w:color="auto"/>
          </w:divBdr>
        </w:div>
        <w:div w:id="1624536165">
          <w:marLeft w:val="640"/>
          <w:marRight w:val="0"/>
          <w:marTop w:val="0"/>
          <w:marBottom w:val="0"/>
          <w:divBdr>
            <w:top w:val="none" w:sz="0" w:space="0" w:color="auto"/>
            <w:left w:val="none" w:sz="0" w:space="0" w:color="auto"/>
            <w:bottom w:val="none" w:sz="0" w:space="0" w:color="auto"/>
            <w:right w:val="none" w:sz="0" w:space="0" w:color="auto"/>
          </w:divBdr>
        </w:div>
        <w:div w:id="1643265862">
          <w:marLeft w:val="640"/>
          <w:marRight w:val="0"/>
          <w:marTop w:val="0"/>
          <w:marBottom w:val="0"/>
          <w:divBdr>
            <w:top w:val="none" w:sz="0" w:space="0" w:color="auto"/>
            <w:left w:val="none" w:sz="0" w:space="0" w:color="auto"/>
            <w:bottom w:val="none" w:sz="0" w:space="0" w:color="auto"/>
            <w:right w:val="none" w:sz="0" w:space="0" w:color="auto"/>
          </w:divBdr>
        </w:div>
        <w:div w:id="1708019273">
          <w:marLeft w:val="640"/>
          <w:marRight w:val="0"/>
          <w:marTop w:val="0"/>
          <w:marBottom w:val="0"/>
          <w:divBdr>
            <w:top w:val="none" w:sz="0" w:space="0" w:color="auto"/>
            <w:left w:val="none" w:sz="0" w:space="0" w:color="auto"/>
            <w:bottom w:val="none" w:sz="0" w:space="0" w:color="auto"/>
            <w:right w:val="none" w:sz="0" w:space="0" w:color="auto"/>
          </w:divBdr>
        </w:div>
        <w:div w:id="1777096703">
          <w:marLeft w:val="640"/>
          <w:marRight w:val="0"/>
          <w:marTop w:val="0"/>
          <w:marBottom w:val="0"/>
          <w:divBdr>
            <w:top w:val="none" w:sz="0" w:space="0" w:color="auto"/>
            <w:left w:val="none" w:sz="0" w:space="0" w:color="auto"/>
            <w:bottom w:val="none" w:sz="0" w:space="0" w:color="auto"/>
            <w:right w:val="none" w:sz="0" w:space="0" w:color="auto"/>
          </w:divBdr>
        </w:div>
        <w:div w:id="1778331732">
          <w:marLeft w:val="640"/>
          <w:marRight w:val="0"/>
          <w:marTop w:val="0"/>
          <w:marBottom w:val="0"/>
          <w:divBdr>
            <w:top w:val="none" w:sz="0" w:space="0" w:color="auto"/>
            <w:left w:val="none" w:sz="0" w:space="0" w:color="auto"/>
            <w:bottom w:val="none" w:sz="0" w:space="0" w:color="auto"/>
            <w:right w:val="none" w:sz="0" w:space="0" w:color="auto"/>
          </w:divBdr>
        </w:div>
        <w:div w:id="1778913578">
          <w:marLeft w:val="640"/>
          <w:marRight w:val="0"/>
          <w:marTop w:val="0"/>
          <w:marBottom w:val="0"/>
          <w:divBdr>
            <w:top w:val="none" w:sz="0" w:space="0" w:color="auto"/>
            <w:left w:val="none" w:sz="0" w:space="0" w:color="auto"/>
            <w:bottom w:val="none" w:sz="0" w:space="0" w:color="auto"/>
            <w:right w:val="none" w:sz="0" w:space="0" w:color="auto"/>
          </w:divBdr>
        </w:div>
        <w:div w:id="1815828898">
          <w:marLeft w:val="640"/>
          <w:marRight w:val="0"/>
          <w:marTop w:val="0"/>
          <w:marBottom w:val="0"/>
          <w:divBdr>
            <w:top w:val="none" w:sz="0" w:space="0" w:color="auto"/>
            <w:left w:val="none" w:sz="0" w:space="0" w:color="auto"/>
            <w:bottom w:val="none" w:sz="0" w:space="0" w:color="auto"/>
            <w:right w:val="none" w:sz="0" w:space="0" w:color="auto"/>
          </w:divBdr>
        </w:div>
        <w:div w:id="1844781737">
          <w:marLeft w:val="640"/>
          <w:marRight w:val="0"/>
          <w:marTop w:val="0"/>
          <w:marBottom w:val="0"/>
          <w:divBdr>
            <w:top w:val="none" w:sz="0" w:space="0" w:color="auto"/>
            <w:left w:val="none" w:sz="0" w:space="0" w:color="auto"/>
            <w:bottom w:val="none" w:sz="0" w:space="0" w:color="auto"/>
            <w:right w:val="none" w:sz="0" w:space="0" w:color="auto"/>
          </w:divBdr>
        </w:div>
        <w:div w:id="1884756961">
          <w:marLeft w:val="640"/>
          <w:marRight w:val="0"/>
          <w:marTop w:val="0"/>
          <w:marBottom w:val="0"/>
          <w:divBdr>
            <w:top w:val="none" w:sz="0" w:space="0" w:color="auto"/>
            <w:left w:val="none" w:sz="0" w:space="0" w:color="auto"/>
            <w:bottom w:val="none" w:sz="0" w:space="0" w:color="auto"/>
            <w:right w:val="none" w:sz="0" w:space="0" w:color="auto"/>
          </w:divBdr>
        </w:div>
        <w:div w:id="1977566705">
          <w:marLeft w:val="640"/>
          <w:marRight w:val="0"/>
          <w:marTop w:val="0"/>
          <w:marBottom w:val="0"/>
          <w:divBdr>
            <w:top w:val="none" w:sz="0" w:space="0" w:color="auto"/>
            <w:left w:val="none" w:sz="0" w:space="0" w:color="auto"/>
            <w:bottom w:val="none" w:sz="0" w:space="0" w:color="auto"/>
            <w:right w:val="none" w:sz="0" w:space="0" w:color="auto"/>
          </w:divBdr>
        </w:div>
        <w:div w:id="1988892877">
          <w:marLeft w:val="640"/>
          <w:marRight w:val="0"/>
          <w:marTop w:val="0"/>
          <w:marBottom w:val="0"/>
          <w:divBdr>
            <w:top w:val="none" w:sz="0" w:space="0" w:color="auto"/>
            <w:left w:val="none" w:sz="0" w:space="0" w:color="auto"/>
            <w:bottom w:val="none" w:sz="0" w:space="0" w:color="auto"/>
            <w:right w:val="none" w:sz="0" w:space="0" w:color="auto"/>
          </w:divBdr>
        </w:div>
        <w:div w:id="2002348032">
          <w:marLeft w:val="640"/>
          <w:marRight w:val="0"/>
          <w:marTop w:val="0"/>
          <w:marBottom w:val="0"/>
          <w:divBdr>
            <w:top w:val="none" w:sz="0" w:space="0" w:color="auto"/>
            <w:left w:val="none" w:sz="0" w:space="0" w:color="auto"/>
            <w:bottom w:val="none" w:sz="0" w:space="0" w:color="auto"/>
            <w:right w:val="none" w:sz="0" w:space="0" w:color="auto"/>
          </w:divBdr>
        </w:div>
        <w:div w:id="2086683312">
          <w:marLeft w:val="640"/>
          <w:marRight w:val="0"/>
          <w:marTop w:val="0"/>
          <w:marBottom w:val="0"/>
          <w:divBdr>
            <w:top w:val="none" w:sz="0" w:space="0" w:color="auto"/>
            <w:left w:val="none" w:sz="0" w:space="0" w:color="auto"/>
            <w:bottom w:val="none" w:sz="0" w:space="0" w:color="auto"/>
            <w:right w:val="none" w:sz="0" w:space="0" w:color="auto"/>
          </w:divBdr>
        </w:div>
        <w:div w:id="2095205775">
          <w:marLeft w:val="640"/>
          <w:marRight w:val="0"/>
          <w:marTop w:val="0"/>
          <w:marBottom w:val="0"/>
          <w:divBdr>
            <w:top w:val="none" w:sz="0" w:space="0" w:color="auto"/>
            <w:left w:val="none" w:sz="0" w:space="0" w:color="auto"/>
            <w:bottom w:val="none" w:sz="0" w:space="0" w:color="auto"/>
            <w:right w:val="none" w:sz="0" w:space="0" w:color="auto"/>
          </w:divBdr>
        </w:div>
        <w:div w:id="2109307213">
          <w:marLeft w:val="640"/>
          <w:marRight w:val="0"/>
          <w:marTop w:val="0"/>
          <w:marBottom w:val="0"/>
          <w:divBdr>
            <w:top w:val="none" w:sz="0" w:space="0" w:color="auto"/>
            <w:left w:val="none" w:sz="0" w:space="0" w:color="auto"/>
            <w:bottom w:val="none" w:sz="0" w:space="0" w:color="auto"/>
            <w:right w:val="none" w:sz="0" w:space="0" w:color="auto"/>
          </w:divBdr>
        </w:div>
        <w:div w:id="2139105205">
          <w:marLeft w:val="640"/>
          <w:marRight w:val="0"/>
          <w:marTop w:val="0"/>
          <w:marBottom w:val="0"/>
          <w:divBdr>
            <w:top w:val="none" w:sz="0" w:space="0" w:color="auto"/>
            <w:left w:val="none" w:sz="0" w:space="0" w:color="auto"/>
            <w:bottom w:val="none" w:sz="0" w:space="0" w:color="auto"/>
            <w:right w:val="none" w:sz="0" w:space="0" w:color="auto"/>
          </w:divBdr>
        </w:div>
        <w:div w:id="2143619460">
          <w:marLeft w:val="640"/>
          <w:marRight w:val="0"/>
          <w:marTop w:val="0"/>
          <w:marBottom w:val="0"/>
          <w:divBdr>
            <w:top w:val="none" w:sz="0" w:space="0" w:color="auto"/>
            <w:left w:val="none" w:sz="0" w:space="0" w:color="auto"/>
            <w:bottom w:val="none" w:sz="0" w:space="0" w:color="auto"/>
            <w:right w:val="none" w:sz="0" w:space="0" w:color="auto"/>
          </w:divBdr>
        </w:div>
      </w:divsChild>
    </w:div>
    <w:div w:id="1063025589">
      <w:bodyDiv w:val="1"/>
      <w:marLeft w:val="0"/>
      <w:marRight w:val="0"/>
      <w:marTop w:val="0"/>
      <w:marBottom w:val="0"/>
      <w:divBdr>
        <w:top w:val="none" w:sz="0" w:space="0" w:color="auto"/>
        <w:left w:val="none" w:sz="0" w:space="0" w:color="auto"/>
        <w:bottom w:val="none" w:sz="0" w:space="0" w:color="auto"/>
        <w:right w:val="none" w:sz="0" w:space="0" w:color="auto"/>
      </w:divBdr>
      <w:divsChild>
        <w:div w:id="17319189">
          <w:marLeft w:val="640"/>
          <w:marRight w:val="0"/>
          <w:marTop w:val="0"/>
          <w:marBottom w:val="0"/>
          <w:divBdr>
            <w:top w:val="none" w:sz="0" w:space="0" w:color="auto"/>
            <w:left w:val="none" w:sz="0" w:space="0" w:color="auto"/>
            <w:bottom w:val="none" w:sz="0" w:space="0" w:color="auto"/>
            <w:right w:val="none" w:sz="0" w:space="0" w:color="auto"/>
          </w:divBdr>
        </w:div>
        <w:div w:id="23555149">
          <w:marLeft w:val="640"/>
          <w:marRight w:val="0"/>
          <w:marTop w:val="0"/>
          <w:marBottom w:val="0"/>
          <w:divBdr>
            <w:top w:val="none" w:sz="0" w:space="0" w:color="auto"/>
            <w:left w:val="none" w:sz="0" w:space="0" w:color="auto"/>
            <w:bottom w:val="none" w:sz="0" w:space="0" w:color="auto"/>
            <w:right w:val="none" w:sz="0" w:space="0" w:color="auto"/>
          </w:divBdr>
        </w:div>
        <w:div w:id="63841134">
          <w:marLeft w:val="640"/>
          <w:marRight w:val="0"/>
          <w:marTop w:val="0"/>
          <w:marBottom w:val="0"/>
          <w:divBdr>
            <w:top w:val="none" w:sz="0" w:space="0" w:color="auto"/>
            <w:left w:val="none" w:sz="0" w:space="0" w:color="auto"/>
            <w:bottom w:val="none" w:sz="0" w:space="0" w:color="auto"/>
            <w:right w:val="none" w:sz="0" w:space="0" w:color="auto"/>
          </w:divBdr>
        </w:div>
        <w:div w:id="65344925">
          <w:marLeft w:val="640"/>
          <w:marRight w:val="0"/>
          <w:marTop w:val="0"/>
          <w:marBottom w:val="0"/>
          <w:divBdr>
            <w:top w:val="none" w:sz="0" w:space="0" w:color="auto"/>
            <w:left w:val="none" w:sz="0" w:space="0" w:color="auto"/>
            <w:bottom w:val="none" w:sz="0" w:space="0" w:color="auto"/>
            <w:right w:val="none" w:sz="0" w:space="0" w:color="auto"/>
          </w:divBdr>
        </w:div>
        <w:div w:id="105782637">
          <w:marLeft w:val="640"/>
          <w:marRight w:val="0"/>
          <w:marTop w:val="0"/>
          <w:marBottom w:val="0"/>
          <w:divBdr>
            <w:top w:val="none" w:sz="0" w:space="0" w:color="auto"/>
            <w:left w:val="none" w:sz="0" w:space="0" w:color="auto"/>
            <w:bottom w:val="none" w:sz="0" w:space="0" w:color="auto"/>
            <w:right w:val="none" w:sz="0" w:space="0" w:color="auto"/>
          </w:divBdr>
        </w:div>
        <w:div w:id="309676253">
          <w:marLeft w:val="640"/>
          <w:marRight w:val="0"/>
          <w:marTop w:val="0"/>
          <w:marBottom w:val="0"/>
          <w:divBdr>
            <w:top w:val="none" w:sz="0" w:space="0" w:color="auto"/>
            <w:left w:val="none" w:sz="0" w:space="0" w:color="auto"/>
            <w:bottom w:val="none" w:sz="0" w:space="0" w:color="auto"/>
            <w:right w:val="none" w:sz="0" w:space="0" w:color="auto"/>
          </w:divBdr>
        </w:div>
        <w:div w:id="309987633">
          <w:marLeft w:val="640"/>
          <w:marRight w:val="0"/>
          <w:marTop w:val="0"/>
          <w:marBottom w:val="0"/>
          <w:divBdr>
            <w:top w:val="none" w:sz="0" w:space="0" w:color="auto"/>
            <w:left w:val="none" w:sz="0" w:space="0" w:color="auto"/>
            <w:bottom w:val="none" w:sz="0" w:space="0" w:color="auto"/>
            <w:right w:val="none" w:sz="0" w:space="0" w:color="auto"/>
          </w:divBdr>
        </w:div>
        <w:div w:id="328366640">
          <w:marLeft w:val="640"/>
          <w:marRight w:val="0"/>
          <w:marTop w:val="0"/>
          <w:marBottom w:val="0"/>
          <w:divBdr>
            <w:top w:val="none" w:sz="0" w:space="0" w:color="auto"/>
            <w:left w:val="none" w:sz="0" w:space="0" w:color="auto"/>
            <w:bottom w:val="none" w:sz="0" w:space="0" w:color="auto"/>
            <w:right w:val="none" w:sz="0" w:space="0" w:color="auto"/>
          </w:divBdr>
        </w:div>
        <w:div w:id="344138677">
          <w:marLeft w:val="640"/>
          <w:marRight w:val="0"/>
          <w:marTop w:val="0"/>
          <w:marBottom w:val="0"/>
          <w:divBdr>
            <w:top w:val="none" w:sz="0" w:space="0" w:color="auto"/>
            <w:left w:val="none" w:sz="0" w:space="0" w:color="auto"/>
            <w:bottom w:val="none" w:sz="0" w:space="0" w:color="auto"/>
            <w:right w:val="none" w:sz="0" w:space="0" w:color="auto"/>
          </w:divBdr>
        </w:div>
        <w:div w:id="352343204">
          <w:marLeft w:val="640"/>
          <w:marRight w:val="0"/>
          <w:marTop w:val="0"/>
          <w:marBottom w:val="0"/>
          <w:divBdr>
            <w:top w:val="none" w:sz="0" w:space="0" w:color="auto"/>
            <w:left w:val="none" w:sz="0" w:space="0" w:color="auto"/>
            <w:bottom w:val="none" w:sz="0" w:space="0" w:color="auto"/>
            <w:right w:val="none" w:sz="0" w:space="0" w:color="auto"/>
          </w:divBdr>
        </w:div>
        <w:div w:id="435059563">
          <w:marLeft w:val="640"/>
          <w:marRight w:val="0"/>
          <w:marTop w:val="0"/>
          <w:marBottom w:val="0"/>
          <w:divBdr>
            <w:top w:val="none" w:sz="0" w:space="0" w:color="auto"/>
            <w:left w:val="none" w:sz="0" w:space="0" w:color="auto"/>
            <w:bottom w:val="none" w:sz="0" w:space="0" w:color="auto"/>
            <w:right w:val="none" w:sz="0" w:space="0" w:color="auto"/>
          </w:divBdr>
        </w:div>
        <w:div w:id="495153477">
          <w:marLeft w:val="640"/>
          <w:marRight w:val="0"/>
          <w:marTop w:val="0"/>
          <w:marBottom w:val="0"/>
          <w:divBdr>
            <w:top w:val="none" w:sz="0" w:space="0" w:color="auto"/>
            <w:left w:val="none" w:sz="0" w:space="0" w:color="auto"/>
            <w:bottom w:val="none" w:sz="0" w:space="0" w:color="auto"/>
            <w:right w:val="none" w:sz="0" w:space="0" w:color="auto"/>
          </w:divBdr>
        </w:div>
        <w:div w:id="521667935">
          <w:marLeft w:val="640"/>
          <w:marRight w:val="0"/>
          <w:marTop w:val="0"/>
          <w:marBottom w:val="0"/>
          <w:divBdr>
            <w:top w:val="none" w:sz="0" w:space="0" w:color="auto"/>
            <w:left w:val="none" w:sz="0" w:space="0" w:color="auto"/>
            <w:bottom w:val="none" w:sz="0" w:space="0" w:color="auto"/>
            <w:right w:val="none" w:sz="0" w:space="0" w:color="auto"/>
          </w:divBdr>
        </w:div>
        <w:div w:id="563183431">
          <w:marLeft w:val="640"/>
          <w:marRight w:val="0"/>
          <w:marTop w:val="0"/>
          <w:marBottom w:val="0"/>
          <w:divBdr>
            <w:top w:val="none" w:sz="0" w:space="0" w:color="auto"/>
            <w:left w:val="none" w:sz="0" w:space="0" w:color="auto"/>
            <w:bottom w:val="none" w:sz="0" w:space="0" w:color="auto"/>
            <w:right w:val="none" w:sz="0" w:space="0" w:color="auto"/>
          </w:divBdr>
        </w:div>
        <w:div w:id="637613266">
          <w:marLeft w:val="640"/>
          <w:marRight w:val="0"/>
          <w:marTop w:val="0"/>
          <w:marBottom w:val="0"/>
          <w:divBdr>
            <w:top w:val="none" w:sz="0" w:space="0" w:color="auto"/>
            <w:left w:val="none" w:sz="0" w:space="0" w:color="auto"/>
            <w:bottom w:val="none" w:sz="0" w:space="0" w:color="auto"/>
            <w:right w:val="none" w:sz="0" w:space="0" w:color="auto"/>
          </w:divBdr>
        </w:div>
        <w:div w:id="719788172">
          <w:marLeft w:val="640"/>
          <w:marRight w:val="0"/>
          <w:marTop w:val="0"/>
          <w:marBottom w:val="0"/>
          <w:divBdr>
            <w:top w:val="none" w:sz="0" w:space="0" w:color="auto"/>
            <w:left w:val="none" w:sz="0" w:space="0" w:color="auto"/>
            <w:bottom w:val="none" w:sz="0" w:space="0" w:color="auto"/>
            <w:right w:val="none" w:sz="0" w:space="0" w:color="auto"/>
          </w:divBdr>
        </w:div>
        <w:div w:id="768702804">
          <w:marLeft w:val="640"/>
          <w:marRight w:val="0"/>
          <w:marTop w:val="0"/>
          <w:marBottom w:val="0"/>
          <w:divBdr>
            <w:top w:val="none" w:sz="0" w:space="0" w:color="auto"/>
            <w:left w:val="none" w:sz="0" w:space="0" w:color="auto"/>
            <w:bottom w:val="none" w:sz="0" w:space="0" w:color="auto"/>
            <w:right w:val="none" w:sz="0" w:space="0" w:color="auto"/>
          </w:divBdr>
        </w:div>
        <w:div w:id="795686618">
          <w:marLeft w:val="640"/>
          <w:marRight w:val="0"/>
          <w:marTop w:val="0"/>
          <w:marBottom w:val="0"/>
          <w:divBdr>
            <w:top w:val="none" w:sz="0" w:space="0" w:color="auto"/>
            <w:left w:val="none" w:sz="0" w:space="0" w:color="auto"/>
            <w:bottom w:val="none" w:sz="0" w:space="0" w:color="auto"/>
            <w:right w:val="none" w:sz="0" w:space="0" w:color="auto"/>
          </w:divBdr>
        </w:div>
        <w:div w:id="812789972">
          <w:marLeft w:val="640"/>
          <w:marRight w:val="0"/>
          <w:marTop w:val="0"/>
          <w:marBottom w:val="0"/>
          <w:divBdr>
            <w:top w:val="none" w:sz="0" w:space="0" w:color="auto"/>
            <w:left w:val="none" w:sz="0" w:space="0" w:color="auto"/>
            <w:bottom w:val="none" w:sz="0" w:space="0" w:color="auto"/>
            <w:right w:val="none" w:sz="0" w:space="0" w:color="auto"/>
          </w:divBdr>
        </w:div>
        <w:div w:id="864363591">
          <w:marLeft w:val="640"/>
          <w:marRight w:val="0"/>
          <w:marTop w:val="0"/>
          <w:marBottom w:val="0"/>
          <w:divBdr>
            <w:top w:val="none" w:sz="0" w:space="0" w:color="auto"/>
            <w:left w:val="none" w:sz="0" w:space="0" w:color="auto"/>
            <w:bottom w:val="none" w:sz="0" w:space="0" w:color="auto"/>
            <w:right w:val="none" w:sz="0" w:space="0" w:color="auto"/>
          </w:divBdr>
        </w:div>
        <w:div w:id="894971524">
          <w:marLeft w:val="640"/>
          <w:marRight w:val="0"/>
          <w:marTop w:val="0"/>
          <w:marBottom w:val="0"/>
          <w:divBdr>
            <w:top w:val="none" w:sz="0" w:space="0" w:color="auto"/>
            <w:left w:val="none" w:sz="0" w:space="0" w:color="auto"/>
            <w:bottom w:val="none" w:sz="0" w:space="0" w:color="auto"/>
            <w:right w:val="none" w:sz="0" w:space="0" w:color="auto"/>
          </w:divBdr>
        </w:div>
        <w:div w:id="912199316">
          <w:marLeft w:val="640"/>
          <w:marRight w:val="0"/>
          <w:marTop w:val="0"/>
          <w:marBottom w:val="0"/>
          <w:divBdr>
            <w:top w:val="none" w:sz="0" w:space="0" w:color="auto"/>
            <w:left w:val="none" w:sz="0" w:space="0" w:color="auto"/>
            <w:bottom w:val="none" w:sz="0" w:space="0" w:color="auto"/>
            <w:right w:val="none" w:sz="0" w:space="0" w:color="auto"/>
          </w:divBdr>
        </w:div>
        <w:div w:id="922565617">
          <w:marLeft w:val="640"/>
          <w:marRight w:val="0"/>
          <w:marTop w:val="0"/>
          <w:marBottom w:val="0"/>
          <w:divBdr>
            <w:top w:val="none" w:sz="0" w:space="0" w:color="auto"/>
            <w:left w:val="none" w:sz="0" w:space="0" w:color="auto"/>
            <w:bottom w:val="none" w:sz="0" w:space="0" w:color="auto"/>
            <w:right w:val="none" w:sz="0" w:space="0" w:color="auto"/>
          </w:divBdr>
        </w:div>
        <w:div w:id="971329528">
          <w:marLeft w:val="640"/>
          <w:marRight w:val="0"/>
          <w:marTop w:val="0"/>
          <w:marBottom w:val="0"/>
          <w:divBdr>
            <w:top w:val="none" w:sz="0" w:space="0" w:color="auto"/>
            <w:left w:val="none" w:sz="0" w:space="0" w:color="auto"/>
            <w:bottom w:val="none" w:sz="0" w:space="0" w:color="auto"/>
            <w:right w:val="none" w:sz="0" w:space="0" w:color="auto"/>
          </w:divBdr>
        </w:div>
        <w:div w:id="974143038">
          <w:marLeft w:val="640"/>
          <w:marRight w:val="0"/>
          <w:marTop w:val="0"/>
          <w:marBottom w:val="0"/>
          <w:divBdr>
            <w:top w:val="none" w:sz="0" w:space="0" w:color="auto"/>
            <w:left w:val="none" w:sz="0" w:space="0" w:color="auto"/>
            <w:bottom w:val="none" w:sz="0" w:space="0" w:color="auto"/>
            <w:right w:val="none" w:sz="0" w:space="0" w:color="auto"/>
          </w:divBdr>
        </w:div>
        <w:div w:id="1029143667">
          <w:marLeft w:val="640"/>
          <w:marRight w:val="0"/>
          <w:marTop w:val="0"/>
          <w:marBottom w:val="0"/>
          <w:divBdr>
            <w:top w:val="none" w:sz="0" w:space="0" w:color="auto"/>
            <w:left w:val="none" w:sz="0" w:space="0" w:color="auto"/>
            <w:bottom w:val="none" w:sz="0" w:space="0" w:color="auto"/>
            <w:right w:val="none" w:sz="0" w:space="0" w:color="auto"/>
          </w:divBdr>
        </w:div>
        <w:div w:id="1031220570">
          <w:marLeft w:val="640"/>
          <w:marRight w:val="0"/>
          <w:marTop w:val="0"/>
          <w:marBottom w:val="0"/>
          <w:divBdr>
            <w:top w:val="none" w:sz="0" w:space="0" w:color="auto"/>
            <w:left w:val="none" w:sz="0" w:space="0" w:color="auto"/>
            <w:bottom w:val="none" w:sz="0" w:space="0" w:color="auto"/>
            <w:right w:val="none" w:sz="0" w:space="0" w:color="auto"/>
          </w:divBdr>
        </w:div>
        <w:div w:id="1098478618">
          <w:marLeft w:val="640"/>
          <w:marRight w:val="0"/>
          <w:marTop w:val="0"/>
          <w:marBottom w:val="0"/>
          <w:divBdr>
            <w:top w:val="none" w:sz="0" w:space="0" w:color="auto"/>
            <w:left w:val="none" w:sz="0" w:space="0" w:color="auto"/>
            <w:bottom w:val="none" w:sz="0" w:space="0" w:color="auto"/>
            <w:right w:val="none" w:sz="0" w:space="0" w:color="auto"/>
          </w:divBdr>
        </w:div>
        <w:div w:id="1138962116">
          <w:marLeft w:val="640"/>
          <w:marRight w:val="0"/>
          <w:marTop w:val="0"/>
          <w:marBottom w:val="0"/>
          <w:divBdr>
            <w:top w:val="none" w:sz="0" w:space="0" w:color="auto"/>
            <w:left w:val="none" w:sz="0" w:space="0" w:color="auto"/>
            <w:bottom w:val="none" w:sz="0" w:space="0" w:color="auto"/>
            <w:right w:val="none" w:sz="0" w:space="0" w:color="auto"/>
          </w:divBdr>
        </w:div>
        <w:div w:id="1159537204">
          <w:marLeft w:val="640"/>
          <w:marRight w:val="0"/>
          <w:marTop w:val="0"/>
          <w:marBottom w:val="0"/>
          <w:divBdr>
            <w:top w:val="none" w:sz="0" w:space="0" w:color="auto"/>
            <w:left w:val="none" w:sz="0" w:space="0" w:color="auto"/>
            <w:bottom w:val="none" w:sz="0" w:space="0" w:color="auto"/>
            <w:right w:val="none" w:sz="0" w:space="0" w:color="auto"/>
          </w:divBdr>
        </w:div>
        <w:div w:id="1170103269">
          <w:marLeft w:val="640"/>
          <w:marRight w:val="0"/>
          <w:marTop w:val="0"/>
          <w:marBottom w:val="0"/>
          <w:divBdr>
            <w:top w:val="none" w:sz="0" w:space="0" w:color="auto"/>
            <w:left w:val="none" w:sz="0" w:space="0" w:color="auto"/>
            <w:bottom w:val="none" w:sz="0" w:space="0" w:color="auto"/>
            <w:right w:val="none" w:sz="0" w:space="0" w:color="auto"/>
          </w:divBdr>
        </w:div>
        <w:div w:id="1198465771">
          <w:marLeft w:val="640"/>
          <w:marRight w:val="0"/>
          <w:marTop w:val="0"/>
          <w:marBottom w:val="0"/>
          <w:divBdr>
            <w:top w:val="none" w:sz="0" w:space="0" w:color="auto"/>
            <w:left w:val="none" w:sz="0" w:space="0" w:color="auto"/>
            <w:bottom w:val="none" w:sz="0" w:space="0" w:color="auto"/>
            <w:right w:val="none" w:sz="0" w:space="0" w:color="auto"/>
          </w:divBdr>
        </w:div>
        <w:div w:id="1378581321">
          <w:marLeft w:val="640"/>
          <w:marRight w:val="0"/>
          <w:marTop w:val="0"/>
          <w:marBottom w:val="0"/>
          <w:divBdr>
            <w:top w:val="none" w:sz="0" w:space="0" w:color="auto"/>
            <w:left w:val="none" w:sz="0" w:space="0" w:color="auto"/>
            <w:bottom w:val="none" w:sz="0" w:space="0" w:color="auto"/>
            <w:right w:val="none" w:sz="0" w:space="0" w:color="auto"/>
          </w:divBdr>
        </w:div>
        <w:div w:id="1412193790">
          <w:marLeft w:val="640"/>
          <w:marRight w:val="0"/>
          <w:marTop w:val="0"/>
          <w:marBottom w:val="0"/>
          <w:divBdr>
            <w:top w:val="none" w:sz="0" w:space="0" w:color="auto"/>
            <w:left w:val="none" w:sz="0" w:space="0" w:color="auto"/>
            <w:bottom w:val="none" w:sz="0" w:space="0" w:color="auto"/>
            <w:right w:val="none" w:sz="0" w:space="0" w:color="auto"/>
          </w:divBdr>
        </w:div>
        <w:div w:id="1427191237">
          <w:marLeft w:val="640"/>
          <w:marRight w:val="0"/>
          <w:marTop w:val="0"/>
          <w:marBottom w:val="0"/>
          <w:divBdr>
            <w:top w:val="none" w:sz="0" w:space="0" w:color="auto"/>
            <w:left w:val="none" w:sz="0" w:space="0" w:color="auto"/>
            <w:bottom w:val="none" w:sz="0" w:space="0" w:color="auto"/>
            <w:right w:val="none" w:sz="0" w:space="0" w:color="auto"/>
          </w:divBdr>
        </w:div>
        <w:div w:id="1431273300">
          <w:marLeft w:val="640"/>
          <w:marRight w:val="0"/>
          <w:marTop w:val="0"/>
          <w:marBottom w:val="0"/>
          <w:divBdr>
            <w:top w:val="none" w:sz="0" w:space="0" w:color="auto"/>
            <w:left w:val="none" w:sz="0" w:space="0" w:color="auto"/>
            <w:bottom w:val="none" w:sz="0" w:space="0" w:color="auto"/>
            <w:right w:val="none" w:sz="0" w:space="0" w:color="auto"/>
          </w:divBdr>
        </w:div>
        <w:div w:id="1434933380">
          <w:marLeft w:val="640"/>
          <w:marRight w:val="0"/>
          <w:marTop w:val="0"/>
          <w:marBottom w:val="0"/>
          <w:divBdr>
            <w:top w:val="none" w:sz="0" w:space="0" w:color="auto"/>
            <w:left w:val="none" w:sz="0" w:space="0" w:color="auto"/>
            <w:bottom w:val="none" w:sz="0" w:space="0" w:color="auto"/>
            <w:right w:val="none" w:sz="0" w:space="0" w:color="auto"/>
          </w:divBdr>
        </w:div>
        <w:div w:id="1447121719">
          <w:marLeft w:val="640"/>
          <w:marRight w:val="0"/>
          <w:marTop w:val="0"/>
          <w:marBottom w:val="0"/>
          <w:divBdr>
            <w:top w:val="none" w:sz="0" w:space="0" w:color="auto"/>
            <w:left w:val="none" w:sz="0" w:space="0" w:color="auto"/>
            <w:bottom w:val="none" w:sz="0" w:space="0" w:color="auto"/>
            <w:right w:val="none" w:sz="0" w:space="0" w:color="auto"/>
          </w:divBdr>
        </w:div>
        <w:div w:id="1498959021">
          <w:marLeft w:val="640"/>
          <w:marRight w:val="0"/>
          <w:marTop w:val="0"/>
          <w:marBottom w:val="0"/>
          <w:divBdr>
            <w:top w:val="none" w:sz="0" w:space="0" w:color="auto"/>
            <w:left w:val="none" w:sz="0" w:space="0" w:color="auto"/>
            <w:bottom w:val="none" w:sz="0" w:space="0" w:color="auto"/>
            <w:right w:val="none" w:sz="0" w:space="0" w:color="auto"/>
          </w:divBdr>
        </w:div>
        <w:div w:id="1534685552">
          <w:marLeft w:val="640"/>
          <w:marRight w:val="0"/>
          <w:marTop w:val="0"/>
          <w:marBottom w:val="0"/>
          <w:divBdr>
            <w:top w:val="none" w:sz="0" w:space="0" w:color="auto"/>
            <w:left w:val="none" w:sz="0" w:space="0" w:color="auto"/>
            <w:bottom w:val="none" w:sz="0" w:space="0" w:color="auto"/>
            <w:right w:val="none" w:sz="0" w:space="0" w:color="auto"/>
          </w:divBdr>
        </w:div>
        <w:div w:id="1543708596">
          <w:marLeft w:val="640"/>
          <w:marRight w:val="0"/>
          <w:marTop w:val="0"/>
          <w:marBottom w:val="0"/>
          <w:divBdr>
            <w:top w:val="none" w:sz="0" w:space="0" w:color="auto"/>
            <w:left w:val="none" w:sz="0" w:space="0" w:color="auto"/>
            <w:bottom w:val="none" w:sz="0" w:space="0" w:color="auto"/>
            <w:right w:val="none" w:sz="0" w:space="0" w:color="auto"/>
          </w:divBdr>
        </w:div>
        <w:div w:id="1557744288">
          <w:marLeft w:val="640"/>
          <w:marRight w:val="0"/>
          <w:marTop w:val="0"/>
          <w:marBottom w:val="0"/>
          <w:divBdr>
            <w:top w:val="none" w:sz="0" w:space="0" w:color="auto"/>
            <w:left w:val="none" w:sz="0" w:space="0" w:color="auto"/>
            <w:bottom w:val="none" w:sz="0" w:space="0" w:color="auto"/>
            <w:right w:val="none" w:sz="0" w:space="0" w:color="auto"/>
          </w:divBdr>
        </w:div>
        <w:div w:id="1558203961">
          <w:marLeft w:val="640"/>
          <w:marRight w:val="0"/>
          <w:marTop w:val="0"/>
          <w:marBottom w:val="0"/>
          <w:divBdr>
            <w:top w:val="none" w:sz="0" w:space="0" w:color="auto"/>
            <w:left w:val="none" w:sz="0" w:space="0" w:color="auto"/>
            <w:bottom w:val="none" w:sz="0" w:space="0" w:color="auto"/>
            <w:right w:val="none" w:sz="0" w:space="0" w:color="auto"/>
          </w:divBdr>
        </w:div>
        <w:div w:id="1585382302">
          <w:marLeft w:val="640"/>
          <w:marRight w:val="0"/>
          <w:marTop w:val="0"/>
          <w:marBottom w:val="0"/>
          <w:divBdr>
            <w:top w:val="none" w:sz="0" w:space="0" w:color="auto"/>
            <w:left w:val="none" w:sz="0" w:space="0" w:color="auto"/>
            <w:bottom w:val="none" w:sz="0" w:space="0" w:color="auto"/>
            <w:right w:val="none" w:sz="0" w:space="0" w:color="auto"/>
          </w:divBdr>
        </w:div>
        <w:div w:id="1614164811">
          <w:marLeft w:val="640"/>
          <w:marRight w:val="0"/>
          <w:marTop w:val="0"/>
          <w:marBottom w:val="0"/>
          <w:divBdr>
            <w:top w:val="none" w:sz="0" w:space="0" w:color="auto"/>
            <w:left w:val="none" w:sz="0" w:space="0" w:color="auto"/>
            <w:bottom w:val="none" w:sz="0" w:space="0" w:color="auto"/>
            <w:right w:val="none" w:sz="0" w:space="0" w:color="auto"/>
          </w:divBdr>
        </w:div>
        <w:div w:id="1630819640">
          <w:marLeft w:val="640"/>
          <w:marRight w:val="0"/>
          <w:marTop w:val="0"/>
          <w:marBottom w:val="0"/>
          <w:divBdr>
            <w:top w:val="none" w:sz="0" w:space="0" w:color="auto"/>
            <w:left w:val="none" w:sz="0" w:space="0" w:color="auto"/>
            <w:bottom w:val="none" w:sz="0" w:space="0" w:color="auto"/>
            <w:right w:val="none" w:sz="0" w:space="0" w:color="auto"/>
          </w:divBdr>
        </w:div>
        <w:div w:id="1637485931">
          <w:marLeft w:val="640"/>
          <w:marRight w:val="0"/>
          <w:marTop w:val="0"/>
          <w:marBottom w:val="0"/>
          <w:divBdr>
            <w:top w:val="none" w:sz="0" w:space="0" w:color="auto"/>
            <w:left w:val="none" w:sz="0" w:space="0" w:color="auto"/>
            <w:bottom w:val="none" w:sz="0" w:space="0" w:color="auto"/>
            <w:right w:val="none" w:sz="0" w:space="0" w:color="auto"/>
          </w:divBdr>
        </w:div>
        <w:div w:id="1666275400">
          <w:marLeft w:val="640"/>
          <w:marRight w:val="0"/>
          <w:marTop w:val="0"/>
          <w:marBottom w:val="0"/>
          <w:divBdr>
            <w:top w:val="none" w:sz="0" w:space="0" w:color="auto"/>
            <w:left w:val="none" w:sz="0" w:space="0" w:color="auto"/>
            <w:bottom w:val="none" w:sz="0" w:space="0" w:color="auto"/>
            <w:right w:val="none" w:sz="0" w:space="0" w:color="auto"/>
          </w:divBdr>
        </w:div>
        <w:div w:id="1681588779">
          <w:marLeft w:val="640"/>
          <w:marRight w:val="0"/>
          <w:marTop w:val="0"/>
          <w:marBottom w:val="0"/>
          <w:divBdr>
            <w:top w:val="none" w:sz="0" w:space="0" w:color="auto"/>
            <w:left w:val="none" w:sz="0" w:space="0" w:color="auto"/>
            <w:bottom w:val="none" w:sz="0" w:space="0" w:color="auto"/>
            <w:right w:val="none" w:sz="0" w:space="0" w:color="auto"/>
          </w:divBdr>
        </w:div>
        <w:div w:id="1758092073">
          <w:marLeft w:val="640"/>
          <w:marRight w:val="0"/>
          <w:marTop w:val="0"/>
          <w:marBottom w:val="0"/>
          <w:divBdr>
            <w:top w:val="none" w:sz="0" w:space="0" w:color="auto"/>
            <w:left w:val="none" w:sz="0" w:space="0" w:color="auto"/>
            <w:bottom w:val="none" w:sz="0" w:space="0" w:color="auto"/>
            <w:right w:val="none" w:sz="0" w:space="0" w:color="auto"/>
          </w:divBdr>
        </w:div>
        <w:div w:id="1843660853">
          <w:marLeft w:val="640"/>
          <w:marRight w:val="0"/>
          <w:marTop w:val="0"/>
          <w:marBottom w:val="0"/>
          <w:divBdr>
            <w:top w:val="none" w:sz="0" w:space="0" w:color="auto"/>
            <w:left w:val="none" w:sz="0" w:space="0" w:color="auto"/>
            <w:bottom w:val="none" w:sz="0" w:space="0" w:color="auto"/>
            <w:right w:val="none" w:sz="0" w:space="0" w:color="auto"/>
          </w:divBdr>
        </w:div>
        <w:div w:id="1848396818">
          <w:marLeft w:val="640"/>
          <w:marRight w:val="0"/>
          <w:marTop w:val="0"/>
          <w:marBottom w:val="0"/>
          <w:divBdr>
            <w:top w:val="none" w:sz="0" w:space="0" w:color="auto"/>
            <w:left w:val="none" w:sz="0" w:space="0" w:color="auto"/>
            <w:bottom w:val="none" w:sz="0" w:space="0" w:color="auto"/>
            <w:right w:val="none" w:sz="0" w:space="0" w:color="auto"/>
          </w:divBdr>
        </w:div>
        <w:div w:id="1850292550">
          <w:marLeft w:val="640"/>
          <w:marRight w:val="0"/>
          <w:marTop w:val="0"/>
          <w:marBottom w:val="0"/>
          <w:divBdr>
            <w:top w:val="none" w:sz="0" w:space="0" w:color="auto"/>
            <w:left w:val="none" w:sz="0" w:space="0" w:color="auto"/>
            <w:bottom w:val="none" w:sz="0" w:space="0" w:color="auto"/>
            <w:right w:val="none" w:sz="0" w:space="0" w:color="auto"/>
          </w:divBdr>
        </w:div>
        <w:div w:id="1851679768">
          <w:marLeft w:val="640"/>
          <w:marRight w:val="0"/>
          <w:marTop w:val="0"/>
          <w:marBottom w:val="0"/>
          <w:divBdr>
            <w:top w:val="none" w:sz="0" w:space="0" w:color="auto"/>
            <w:left w:val="none" w:sz="0" w:space="0" w:color="auto"/>
            <w:bottom w:val="none" w:sz="0" w:space="0" w:color="auto"/>
            <w:right w:val="none" w:sz="0" w:space="0" w:color="auto"/>
          </w:divBdr>
        </w:div>
        <w:div w:id="1870991269">
          <w:marLeft w:val="640"/>
          <w:marRight w:val="0"/>
          <w:marTop w:val="0"/>
          <w:marBottom w:val="0"/>
          <w:divBdr>
            <w:top w:val="none" w:sz="0" w:space="0" w:color="auto"/>
            <w:left w:val="none" w:sz="0" w:space="0" w:color="auto"/>
            <w:bottom w:val="none" w:sz="0" w:space="0" w:color="auto"/>
            <w:right w:val="none" w:sz="0" w:space="0" w:color="auto"/>
          </w:divBdr>
        </w:div>
        <w:div w:id="1881089928">
          <w:marLeft w:val="640"/>
          <w:marRight w:val="0"/>
          <w:marTop w:val="0"/>
          <w:marBottom w:val="0"/>
          <w:divBdr>
            <w:top w:val="none" w:sz="0" w:space="0" w:color="auto"/>
            <w:left w:val="none" w:sz="0" w:space="0" w:color="auto"/>
            <w:bottom w:val="none" w:sz="0" w:space="0" w:color="auto"/>
            <w:right w:val="none" w:sz="0" w:space="0" w:color="auto"/>
          </w:divBdr>
        </w:div>
        <w:div w:id="1902713030">
          <w:marLeft w:val="640"/>
          <w:marRight w:val="0"/>
          <w:marTop w:val="0"/>
          <w:marBottom w:val="0"/>
          <w:divBdr>
            <w:top w:val="none" w:sz="0" w:space="0" w:color="auto"/>
            <w:left w:val="none" w:sz="0" w:space="0" w:color="auto"/>
            <w:bottom w:val="none" w:sz="0" w:space="0" w:color="auto"/>
            <w:right w:val="none" w:sz="0" w:space="0" w:color="auto"/>
          </w:divBdr>
        </w:div>
        <w:div w:id="1956255949">
          <w:marLeft w:val="640"/>
          <w:marRight w:val="0"/>
          <w:marTop w:val="0"/>
          <w:marBottom w:val="0"/>
          <w:divBdr>
            <w:top w:val="none" w:sz="0" w:space="0" w:color="auto"/>
            <w:left w:val="none" w:sz="0" w:space="0" w:color="auto"/>
            <w:bottom w:val="none" w:sz="0" w:space="0" w:color="auto"/>
            <w:right w:val="none" w:sz="0" w:space="0" w:color="auto"/>
          </w:divBdr>
        </w:div>
        <w:div w:id="1993410342">
          <w:marLeft w:val="640"/>
          <w:marRight w:val="0"/>
          <w:marTop w:val="0"/>
          <w:marBottom w:val="0"/>
          <w:divBdr>
            <w:top w:val="none" w:sz="0" w:space="0" w:color="auto"/>
            <w:left w:val="none" w:sz="0" w:space="0" w:color="auto"/>
            <w:bottom w:val="none" w:sz="0" w:space="0" w:color="auto"/>
            <w:right w:val="none" w:sz="0" w:space="0" w:color="auto"/>
          </w:divBdr>
        </w:div>
        <w:div w:id="2018118794">
          <w:marLeft w:val="640"/>
          <w:marRight w:val="0"/>
          <w:marTop w:val="0"/>
          <w:marBottom w:val="0"/>
          <w:divBdr>
            <w:top w:val="none" w:sz="0" w:space="0" w:color="auto"/>
            <w:left w:val="none" w:sz="0" w:space="0" w:color="auto"/>
            <w:bottom w:val="none" w:sz="0" w:space="0" w:color="auto"/>
            <w:right w:val="none" w:sz="0" w:space="0" w:color="auto"/>
          </w:divBdr>
        </w:div>
        <w:div w:id="2023042316">
          <w:marLeft w:val="640"/>
          <w:marRight w:val="0"/>
          <w:marTop w:val="0"/>
          <w:marBottom w:val="0"/>
          <w:divBdr>
            <w:top w:val="none" w:sz="0" w:space="0" w:color="auto"/>
            <w:left w:val="none" w:sz="0" w:space="0" w:color="auto"/>
            <w:bottom w:val="none" w:sz="0" w:space="0" w:color="auto"/>
            <w:right w:val="none" w:sz="0" w:space="0" w:color="auto"/>
          </w:divBdr>
        </w:div>
        <w:div w:id="2061711905">
          <w:marLeft w:val="640"/>
          <w:marRight w:val="0"/>
          <w:marTop w:val="0"/>
          <w:marBottom w:val="0"/>
          <w:divBdr>
            <w:top w:val="none" w:sz="0" w:space="0" w:color="auto"/>
            <w:left w:val="none" w:sz="0" w:space="0" w:color="auto"/>
            <w:bottom w:val="none" w:sz="0" w:space="0" w:color="auto"/>
            <w:right w:val="none" w:sz="0" w:space="0" w:color="auto"/>
          </w:divBdr>
        </w:div>
      </w:divsChild>
    </w:div>
    <w:div w:id="1066611797">
      <w:marLeft w:val="640"/>
      <w:marRight w:val="0"/>
      <w:marTop w:val="0"/>
      <w:marBottom w:val="0"/>
      <w:divBdr>
        <w:top w:val="none" w:sz="0" w:space="0" w:color="auto"/>
        <w:left w:val="none" w:sz="0" w:space="0" w:color="auto"/>
        <w:bottom w:val="none" w:sz="0" w:space="0" w:color="auto"/>
        <w:right w:val="none" w:sz="0" w:space="0" w:color="auto"/>
      </w:divBdr>
    </w:div>
    <w:div w:id="1076777872">
      <w:marLeft w:val="640"/>
      <w:marRight w:val="0"/>
      <w:marTop w:val="0"/>
      <w:marBottom w:val="0"/>
      <w:divBdr>
        <w:top w:val="none" w:sz="0" w:space="0" w:color="auto"/>
        <w:left w:val="none" w:sz="0" w:space="0" w:color="auto"/>
        <w:bottom w:val="none" w:sz="0" w:space="0" w:color="auto"/>
        <w:right w:val="none" w:sz="0" w:space="0" w:color="auto"/>
      </w:divBdr>
    </w:div>
    <w:div w:id="1084456457">
      <w:bodyDiv w:val="1"/>
      <w:marLeft w:val="0"/>
      <w:marRight w:val="0"/>
      <w:marTop w:val="0"/>
      <w:marBottom w:val="0"/>
      <w:divBdr>
        <w:top w:val="none" w:sz="0" w:space="0" w:color="auto"/>
        <w:left w:val="none" w:sz="0" w:space="0" w:color="auto"/>
        <w:bottom w:val="none" w:sz="0" w:space="0" w:color="auto"/>
        <w:right w:val="none" w:sz="0" w:space="0" w:color="auto"/>
      </w:divBdr>
      <w:divsChild>
        <w:div w:id="61486966">
          <w:marLeft w:val="640"/>
          <w:marRight w:val="0"/>
          <w:marTop w:val="0"/>
          <w:marBottom w:val="0"/>
          <w:divBdr>
            <w:top w:val="none" w:sz="0" w:space="0" w:color="auto"/>
            <w:left w:val="none" w:sz="0" w:space="0" w:color="auto"/>
            <w:bottom w:val="none" w:sz="0" w:space="0" w:color="auto"/>
            <w:right w:val="none" w:sz="0" w:space="0" w:color="auto"/>
          </w:divBdr>
        </w:div>
        <w:div w:id="96096566">
          <w:marLeft w:val="640"/>
          <w:marRight w:val="0"/>
          <w:marTop w:val="0"/>
          <w:marBottom w:val="0"/>
          <w:divBdr>
            <w:top w:val="none" w:sz="0" w:space="0" w:color="auto"/>
            <w:left w:val="none" w:sz="0" w:space="0" w:color="auto"/>
            <w:bottom w:val="none" w:sz="0" w:space="0" w:color="auto"/>
            <w:right w:val="none" w:sz="0" w:space="0" w:color="auto"/>
          </w:divBdr>
        </w:div>
        <w:div w:id="122160772">
          <w:marLeft w:val="640"/>
          <w:marRight w:val="0"/>
          <w:marTop w:val="0"/>
          <w:marBottom w:val="0"/>
          <w:divBdr>
            <w:top w:val="none" w:sz="0" w:space="0" w:color="auto"/>
            <w:left w:val="none" w:sz="0" w:space="0" w:color="auto"/>
            <w:bottom w:val="none" w:sz="0" w:space="0" w:color="auto"/>
            <w:right w:val="none" w:sz="0" w:space="0" w:color="auto"/>
          </w:divBdr>
        </w:div>
        <w:div w:id="170990873">
          <w:marLeft w:val="640"/>
          <w:marRight w:val="0"/>
          <w:marTop w:val="0"/>
          <w:marBottom w:val="0"/>
          <w:divBdr>
            <w:top w:val="none" w:sz="0" w:space="0" w:color="auto"/>
            <w:left w:val="none" w:sz="0" w:space="0" w:color="auto"/>
            <w:bottom w:val="none" w:sz="0" w:space="0" w:color="auto"/>
            <w:right w:val="none" w:sz="0" w:space="0" w:color="auto"/>
          </w:divBdr>
        </w:div>
        <w:div w:id="176627306">
          <w:marLeft w:val="640"/>
          <w:marRight w:val="0"/>
          <w:marTop w:val="0"/>
          <w:marBottom w:val="0"/>
          <w:divBdr>
            <w:top w:val="none" w:sz="0" w:space="0" w:color="auto"/>
            <w:left w:val="none" w:sz="0" w:space="0" w:color="auto"/>
            <w:bottom w:val="none" w:sz="0" w:space="0" w:color="auto"/>
            <w:right w:val="none" w:sz="0" w:space="0" w:color="auto"/>
          </w:divBdr>
        </w:div>
        <w:div w:id="218328712">
          <w:marLeft w:val="640"/>
          <w:marRight w:val="0"/>
          <w:marTop w:val="0"/>
          <w:marBottom w:val="0"/>
          <w:divBdr>
            <w:top w:val="none" w:sz="0" w:space="0" w:color="auto"/>
            <w:left w:val="none" w:sz="0" w:space="0" w:color="auto"/>
            <w:bottom w:val="none" w:sz="0" w:space="0" w:color="auto"/>
            <w:right w:val="none" w:sz="0" w:space="0" w:color="auto"/>
          </w:divBdr>
        </w:div>
        <w:div w:id="263076022">
          <w:marLeft w:val="640"/>
          <w:marRight w:val="0"/>
          <w:marTop w:val="0"/>
          <w:marBottom w:val="0"/>
          <w:divBdr>
            <w:top w:val="none" w:sz="0" w:space="0" w:color="auto"/>
            <w:left w:val="none" w:sz="0" w:space="0" w:color="auto"/>
            <w:bottom w:val="none" w:sz="0" w:space="0" w:color="auto"/>
            <w:right w:val="none" w:sz="0" w:space="0" w:color="auto"/>
          </w:divBdr>
        </w:div>
        <w:div w:id="291712895">
          <w:marLeft w:val="640"/>
          <w:marRight w:val="0"/>
          <w:marTop w:val="0"/>
          <w:marBottom w:val="0"/>
          <w:divBdr>
            <w:top w:val="none" w:sz="0" w:space="0" w:color="auto"/>
            <w:left w:val="none" w:sz="0" w:space="0" w:color="auto"/>
            <w:bottom w:val="none" w:sz="0" w:space="0" w:color="auto"/>
            <w:right w:val="none" w:sz="0" w:space="0" w:color="auto"/>
          </w:divBdr>
        </w:div>
        <w:div w:id="315190900">
          <w:marLeft w:val="640"/>
          <w:marRight w:val="0"/>
          <w:marTop w:val="0"/>
          <w:marBottom w:val="0"/>
          <w:divBdr>
            <w:top w:val="none" w:sz="0" w:space="0" w:color="auto"/>
            <w:left w:val="none" w:sz="0" w:space="0" w:color="auto"/>
            <w:bottom w:val="none" w:sz="0" w:space="0" w:color="auto"/>
            <w:right w:val="none" w:sz="0" w:space="0" w:color="auto"/>
          </w:divBdr>
        </w:div>
        <w:div w:id="327751624">
          <w:marLeft w:val="640"/>
          <w:marRight w:val="0"/>
          <w:marTop w:val="0"/>
          <w:marBottom w:val="0"/>
          <w:divBdr>
            <w:top w:val="none" w:sz="0" w:space="0" w:color="auto"/>
            <w:left w:val="none" w:sz="0" w:space="0" w:color="auto"/>
            <w:bottom w:val="none" w:sz="0" w:space="0" w:color="auto"/>
            <w:right w:val="none" w:sz="0" w:space="0" w:color="auto"/>
          </w:divBdr>
        </w:div>
        <w:div w:id="342514526">
          <w:marLeft w:val="640"/>
          <w:marRight w:val="0"/>
          <w:marTop w:val="0"/>
          <w:marBottom w:val="0"/>
          <w:divBdr>
            <w:top w:val="none" w:sz="0" w:space="0" w:color="auto"/>
            <w:left w:val="none" w:sz="0" w:space="0" w:color="auto"/>
            <w:bottom w:val="none" w:sz="0" w:space="0" w:color="auto"/>
            <w:right w:val="none" w:sz="0" w:space="0" w:color="auto"/>
          </w:divBdr>
        </w:div>
        <w:div w:id="371273087">
          <w:marLeft w:val="640"/>
          <w:marRight w:val="0"/>
          <w:marTop w:val="0"/>
          <w:marBottom w:val="0"/>
          <w:divBdr>
            <w:top w:val="none" w:sz="0" w:space="0" w:color="auto"/>
            <w:left w:val="none" w:sz="0" w:space="0" w:color="auto"/>
            <w:bottom w:val="none" w:sz="0" w:space="0" w:color="auto"/>
            <w:right w:val="none" w:sz="0" w:space="0" w:color="auto"/>
          </w:divBdr>
        </w:div>
        <w:div w:id="381950714">
          <w:marLeft w:val="640"/>
          <w:marRight w:val="0"/>
          <w:marTop w:val="0"/>
          <w:marBottom w:val="0"/>
          <w:divBdr>
            <w:top w:val="none" w:sz="0" w:space="0" w:color="auto"/>
            <w:left w:val="none" w:sz="0" w:space="0" w:color="auto"/>
            <w:bottom w:val="none" w:sz="0" w:space="0" w:color="auto"/>
            <w:right w:val="none" w:sz="0" w:space="0" w:color="auto"/>
          </w:divBdr>
        </w:div>
        <w:div w:id="387265201">
          <w:marLeft w:val="640"/>
          <w:marRight w:val="0"/>
          <w:marTop w:val="0"/>
          <w:marBottom w:val="0"/>
          <w:divBdr>
            <w:top w:val="none" w:sz="0" w:space="0" w:color="auto"/>
            <w:left w:val="none" w:sz="0" w:space="0" w:color="auto"/>
            <w:bottom w:val="none" w:sz="0" w:space="0" w:color="auto"/>
            <w:right w:val="none" w:sz="0" w:space="0" w:color="auto"/>
          </w:divBdr>
        </w:div>
        <w:div w:id="388651866">
          <w:marLeft w:val="640"/>
          <w:marRight w:val="0"/>
          <w:marTop w:val="0"/>
          <w:marBottom w:val="0"/>
          <w:divBdr>
            <w:top w:val="none" w:sz="0" w:space="0" w:color="auto"/>
            <w:left w:val="none" w:sz="0" w:space="0" w:color="auto"/>
            <w:bottom w:val="none" w:sz="0" w:space="0" w:color="auto"/>
            <w:right w:val="none" w:sz="0" w:space="0" w:color="auto"/>
          </w:divBdr>
        </w:div>
        <w:div w:id="420952792">
          <w:marLeft w:val="640"/>
          <w:marRight w:val="0"/>
          <w:marTop w:val="0"/>
          <w:marBottom w:val="0"/>
          <w:divBdr>
            <w:top w:val="none" w:sz="0" w:space="0" w:color="auto"/>
            <w:left w:val="none" w:sz="0" w:space="0" w:color="auto"/>
            <w:bottom w:val="none" w:sz="0" w:space="0" w:color="auto"/>
            <w:right w:val="none" w:sz="0" w:space="0" w:color="auto"/>
          </w:divBdr>
        </w:div>
        <w:div w:id="535461366">
          <w:marLeft w:val="640"/>
          <w:marRight w:val="0"/>
          <w:marTop w:val="0"/>
          <w:marBottom w:val="0"/>
          <w:divBdr>
            <w:top w:val="none" w:sz="0" w:space="0" w:color="auto"/>
            <w:left w:val="none" w:sz="0" w:space="0" w:color="auto"/>
            <w:bottom w:val="none" w:sz="0" w:space="0" w:color="auto"/>
            <w:right w:val="none" w:sz="0" w:space="0" w:color="auto"/>
          </w:divBdr>
        </w:div>
        <w:div w:id="548684123">
          <w:marLeft w:val="640"/>
          <w:marRight w:val="0"/>
          <w:marTop w:val="0"/>
          <w:marBottom w:val="0"/>
          <w:divBdr>
            <w:top w:val="none" w:sz="0" w:space="0" w:color="auto"/>
            <w:left w:val="none" w:sz="0" w:space="0" w:color="auto"/>
            <w:bottom w:val="none" w:sz="0" w:space="0" w:color="auto"/>
            <w:right w:val="none" w:sz="0" w:space="0" w:color="auto"/>
          </w:divBdr>
        </w:div>
        <w:div w:id="563956658">
          <w:marLeft w:val="640"/>
          <w:marRight w:val="0"/>
          <w:marTop w:val="0"/>
          <w:marBottom w:val="0"/>
          <w:divBdr>
            <w:top w:val="none" w:sz="0" w:space="0" w:color="auto"/>
            <w:left w:val="none" w:sz="0" w:space="0" w:color="auto"/>
            <w:bottom w:val="none" w:sz="0" w:space="0" w:color="auto"/>
            <w:right w:val="none" w:sz="0" w:space="0" w:color="auto"/>
          </w:divBdr>
        </w:div>
        <w:div w:id="566578029">
          <w:marLeft w:val="640"/>
          <w:marRight w:val="0"/>
          <w:marTop w:val="0"/>
          <w:marBottom w:val="0"/>
          <w:divBdr>
            <w:top w:val="none" w:sz="0" w:space="0" w:color="auto"/>
            <w:left w:val="none" w:sz="0" w:space="0" w:color="auto"/>
            <w:bottom w:val="none" w:sz="0" w:space="0" w:color="auto"/>
            <w:right w:val="none" w:sz="0" w:space="0" w:color="auto"/>
          </w:divBdr>
        </w:div>
        <w:div w:id="597326492">
          <w:marLeft w:val="640"/>
          <w:marRight w:val="0"/>
          <w:marTop w:val="0"/>
          <w:marBottom w:val="0"/>
          <w:divBdr>
            <w:top w:val="none" w:sz="0" w:space="0" w:color="auto"/>
            <w:left w:val="none" w:sz="0" w:space="0" w:color="auto"/>
            <w:bottom w:val="none" w:sz="0" w:space="0" w:color="auto"/>
            <w:right w:val="none" w:sz="0" w:space="0" w:color="auto"/>
          </w:divBdr>
        </w:div>
        <w:div w:id="653727709">
          <w:marLeft w:val="640"/>
          <w:marRight w:val="0"/>
          <w:marTop w:val="0"/>
          <w:marBottom w:val="0"/>
          <w:divBdr>
            <w:top w:val="none" w:sz="0" w:space="0" w:color="auto"/>
            <w:left w:val="none" w:sz="0" w:space="0" w:color="auto"/>
            <w:bottom w:val="none" w:sz="0" w:space="0" w:color="auto"/>
            <w:right w:val="none" w:sz="0" w:space="0" w:color="auto"/>
          </w:divBdr>
        </w:div>
        <w:div w:id="683820138">
          <w:marLeft w:val="640"/>
          <w:marRight w:val="0"/>
          <w:marTop w:val="0"/>
          <w:marBottom w:val="0"/>
          <w:divBdr>
            <w:top w:val="none" w:sz="0" w:space="0" w:color="auto"/>
            <w:left w:val="none" w:sz="0" w:space="0" w:color="auto"/>
            <w:bottom w:val="none" w:sz="0" w:space="0" w:color="auto"/>
            <w:right w:val="none" w:sz="0" w:space="0" w:color="auto"/>
          </w:divBdr>
        </w:div>
        <w:div w:id="696351799">
          <w:marLeft w:val="640"/>
          <w:marRight w:val="0"/>
          <w:marTop w:val="0"/>
          <w:marBottom w:val="0"/>
          <w:divBdr>
            <w:top w:val="none" w:sz="0" w:space="0" w:color="auto"/>
            <w:left w:val="none" w:sz="0" w:space="0" w:color="auto"/>
            <w:bottom w:val="none" w:sz="0" w:space="0" w:color="auto"/>
            <w:right w:val="none" w:sz="0" w:space="0" w:color="auto"/>
          </w:divBdr>
        </w:div>
        <w:div w:id="744227473">
          <w:marLeft w:val="640"/>
          <w:marRight w:val="0"/>
          <w:marTop w:val="0"/>
          <w:marBottom w:val="0"/>
          <w:divBdr>
            <w:top w:val="none" w:sz="0" w:space="0" w:color="auto"/>
            <w:left w:val="none" w:sz="0" w:space="0" w:color="auto"/>
            <w:bottom w:val="none" w:sz="0" w:space="0" w:color="auto"/>
            <w:right w:val="none" w:sz="0" w:space="0" w:color="auto"/>
          </w:divBdr>
        </w:div>
        <w:div w:id="834299930">
          <w:marLeft w:val="640"/>
          <w:marRight w:val="0"/>
          <w:marTop w:val="0"/>
          <w:marBottom w:val="0"/>
          <w:divBdr>
            <w:top w:val="none" w:sz="0" w:space="0" w:color="auto"/>
            <w:left w:val="none" w:sz="0" w:space="0" w:color="auto"/>
            <w:bottom w:val="none" w:sz="0" w:space="0" w:color="auto"/>
            <w:right w:val="none" w:sz="0" w:space="0" w:color="auto"/>
          </w:divBdr>
        </w:div>
        <w:div w:id="903952841">
          <w:marLeft w:val="640"/>
          <w:marRight w:val="0"/>
          <w:marTop w:val="0"/>
          <w:marBottom w:val="0"/>
          <w:divBdr>
            <w:top w:val="none" w:sz="0" w:space="0" w:color="auto"/>
            <w:left w:val="none" w:sz="0" w:space="0" w:color="auto"/>
            <w:bottom w:val="none" w:sz="0" w:space="0" w:color="auto"/>
            <w:right w:val="none" w:sz="0" w:space="0" w:color="auto"/>
          </w:divBdr>
        </w:div>
        <w:div w:id="911282013">
          <w:marLeft w:val="640"/>
          <w:marRight w:val="0"/>
          <w:marTop w:val="0"/>
          <w:marBottom w:val="0"/>
          <w:divBdr>
            <w:top w:val="none" w:sz="0" w:space="0" w:color="auto"/>
            <w:left w:val="none" w:sz="0" w:space="0" w:color="auto"/>
            <w:bottom w:val="none" w:sz="0" w:space="0" w:color="auto"/>
            <w:right w:val="none" w:sz="0" w:space="0" w:color="auto"/>
          </w:divBdr>
        </w:div>
        <w:div w:id="948122764">
          <w:marLeft w:val="640"/>
          <w:marRight w:val="0"/>
          <w:marTop w:val="0"/>
          <w:marBottom w:val="0"/>
          <w:divBdr>
            <w:top w:val="none" w:sz="0" w:space="0" w:color="auto"/>
            <w:left w:val="none" w:sz="0" w:space="0" w:color="auto"/>
            <w:bottom w:val="none" w:sz="0" w:space="0" w:color="auto"/>
            <w:right w:val="none" w:sz="0" w:space="0" w:color="auto"/>
          </w:divBdr>
        </w:div>
        <w:div w:id="994408557">
          <w:marLeft w:val="640"/>
          <w:marRight w:val="0"/>
          <w:marTop w:val="0"/>
          <w:marBottom w:val="0"/>
          <w:divBdr>
            <w:top w:val="none" w:sz="0" w:space="0" w:color="auto"/>
            <w:left w:val="none" w:sz="0" w:space="0" w:color="auto"/>
            <w:bottom w:val="none" w:sz="0" w:space="0" w:color="auto"/>
            <w:right w:val="none" w:sz="0" w:space="0" w:color="auto"/>
          </w:divBdr>
        </w:div>
        <w:div w:id="1071389877">
          <w:marLeft w:val="640"/>
          <w:marRight w:val="0"/>
          <w:marTop w:val="0"/>
          <w:marBottom w:val="0"/>
          <w:divBdr>
            <w:top w:val="none" w:sz="0" w:space="0" w:color="auto"/>
            <w:left w:val="none" w:sz="0" w:space="0" w:color="auto"/>
            <w:bottom w:val="none" w:sz="0" w:space="0" w:color="auto"/>
            <w:right w:val="none" w:sz="0" w:space="0" w:color="auto"/>
          </w:divBdr>
        </w:div>
        <w:div w:id="1087964713">
          <w:marLeft w:val="640"/>
          <w:marRight w:val="0"/>
          <w:marTop w:val="0"/>
          <w:marBottom w:val="0"/>
          <w:divBdr>
            <w:top w:val="none" w:sz="0" w:space="0" w:color="auto"/>
            <w:left w:val="none" w:sz="0" w:space="0" w:color="auto"/>
            <w:bottom w:val="none" w:sz="0" w:space="0" w:color="auto"/>
            <w:right w:val="none" w:sz="0" w:space="0" w:color="auto"/>
          </w:divBdr>
        </w:div>
        <w:div w:id="1127624820">
          <w:marLeft w:val="640"/>
          <w:marRight w:val="0"/>
          <w:marTop w:val="0"/>
          <w:marBottom w:val="0"/>
          <w:divBdr>
            <w:top w:val="none" w:sz="0" w:space="0" w:color="auto"/>
            <w:left w:val="none" w:sz="0" w:space="0" w:color="auto"/>
            <w:bottom w:val="none" w:sz="0" w:space="0" w:color="auto"/>
            <w:right w:val="none" w:sz="0" w:space="0" w:color="auto"/>
          </w:divBdr>
        </w:div>
        <w:div w:id="1149205322">
          <w:marLeft w:val="640"/>
          <w:marRight w:val="0"/>
          <w:marTop w:val="0"/>
          <w:marBottom w:val="0"/>
          <w:divBdr>
            <w:top w:val="none" w:sz="0" w:space="0" w:color="auto"/>
            <w:left w:val="none" w:sz="0" w:space="0" w:color="auto"/>
            <w:bottom w:val="none" w:sz="0" w:space="0" w:color="auto"/>
            <w:right w:val="none" w:sz="0" w:space="0" w:color="auto"/>
          </w:divBdr>
        </w:div>
        <w:div w:id="1166870331">
          <w:marLeft w:val="640"/>
          <w:marRight w:val="0"/>
          <w:marTop w:val="0"/>
          <w:marBottom w:val="0"/>
          <w:divBdr>
            <w:top w:val="none" w:sz="0" w:space="0" w:color="auto"/>
            <w:left w:val="none" w:sz="0" w:space="0" w:color="auto"/>
            <w:bottom w:val="none" w:sz="0" w:space="0" w:color="auto"/>
            <w:right w:val="none" w:sz="0" w:space="0" w:color="auto"/>
          </w:divBdr>
        </w:div>
        <w:div w:id="1309096293">
          <w:marLeft w:val="640"/>
          <w:marRight w:val="0"/>
          <w:marTop w:val="0"/>
          <w:marBottom w:val="0"/>
          <w:divBdr>
            <w:top w:val="none" w:sz="0" w:space="0" w:color="auto"/>
            <w:left w:val="none" w:sz="0" w:space="0" w:color="auto"/>
            <w:bottom w:val="none" w:sz="0" w:space="0" w:color="auto"/>
            <w:right w:val="none" w:sz="0" w:space="0" w:color="auto"/>
          </w:divBdr>
        </w:div>
        <w:div w:id="1331834530">
          <w:marLeft w:val="640"/>
          <w:marRight w:val="0"/>
          <w:marTop w:val="0"/>
          <w:marBottom w:val="0"/>
          <w:divBdr>
            <w:top w:val="none" w:sz="0" w:space="0" w:color="auto"/>
            <w:left w:val="none" w:sz="0" w:space="0" w:color="auto"/>
            <w:bottom w:val="none" w:sz="0" w:space="0" w:color="auto"/>
            <w:right w:val="none" w:sz="0" w:space="0" w:color="auto"/>
          </w:divBdr>
        </w:div>
        <w:div w:id="1371296855">
          <w:marLeft w:val="640"/>
          <w:marRight w:val="0"/>
          <w:marTop w:val="0"/>
          <w:marBottom w:val="0"/>
          <w:divBdr>
            <w:top w:val="none" w:sz="0" w:space="0" w:color="auto"/>
            <w:left w:val="none" w:sz="0" w:space="0" w:color="auto"/>
            <w:bottom w:val="none" w:sz="0" w:space="0" w:color="auto"/>
            <w:right w:val="none" w:sz="0" w:space="0" w:color="auto"/>
          </w:divBdr>
        </w:div>
        <w:div w:id="1394084406">
          <w:marLeft w:val="640"/>
          <w:marRight w:val="0"/>
          <w:marTop w:val="0"/>
          <w:marBottom w:val="0"/>
          <w:divBdr>
            <w:top w:val="none" w:sz="0" w:space="0" w:color="auto"/>
            <w:left w:val="none" w:sz="0" w:space="0" w:color="auto"/>
            <w:bottom w:val="none" w:sz="0" w:space="0" w:color="auto"/>
            <w:right w:val="none" w:sz="0" w:space="0" w:color="auto"/>
          </w:divBdr>
        </w:div>
        <w:div w:id="1395198474">
          <w:marLeft w:val="640"/>
          <w:marRight w:val="0"/>
          <w:marTop w:val="0"/>
          <w:marBottom w:val="0"/>
          <w:divBdr>
            <w:top w:val="none" w:sz="0" w:space="0" w:color="auto"/>
            <w:left w:val="none" w:sz="0" w:space="0" w:color="auto"/>
            <w:bottom w:val="none" w:sz="0" w:space="0" w:color="auto"/>
            <w:right w:val="none" w:sz="0" w:space="0" w:color="auto"/>
          </w:divBdr>
        </w:div>
        <w:div w:id="1395548864">
          <w:marLeft w:val="640"/>
          <w:marRight w:val="0"/>
          <w:marTop w:val="0"/>
          <w:marBottom w:val="0"/>
          <w:divBdr>
            <w:top w:val="none" w:sz="0" w:space="0" w:color="auto"/>
            <w:left w:val="none" w:sz="0" w:space="0" w:color="auto"/>
            <w:bottom w:val="none" w:sz="0" w:space="0" w:color="auto"/>
            <w:right w:val="none" w:sz="0" w:space="0" w:color="auto"/>
          </w:divBdr>
        </w:div>
        <w:div w:id="1432436949">
          <w:marLeft w:val="640"/>
          <w:marRight w:val="0"/>
          <w:marTop w:val="0"/>
          <w:marBottom w:val="0"/>
          <w:divBdr>
            <w:top w:val="none" w:sz="0" w:space="0" w:color="auto"/>
            <w:left w:val="none" w:sz="0" w:space="0" w:color="auto"/>
            <w:bottom w:val="none" w:sz="0" w:space="0" w:color="auto"/>
            <w:right w:val="none" w:sz="0" w:space="0" w:color="auto"/>
          </w:divBdr>
        </w:div>
        <w:div w:id="1441292345">
          <w:marLeft w:val="640"/>
          <w:marRight w:val="0"/>
          <w:marTop w:val="0"/>
          <w:marBottom w:val="0"/>
          <w:divBdr>
            <w:top w:val="none" w:sz="0" w:space="0" w:color="auto"/>
            <w:left w:val="none" w:sz="0" w:space="0" w:color="auto"/>
            <w:bottom w:val="none" w:sz="0" w:space="0" w:color="auto"/>
            <w:right w:val="none" w:sz="0" w:space="0" w:color="auto"/>
          </w:divBdr>
        </w:div>
        <w:div w:id="1490946070">
          <w:marLeft w:val="640"/>
          <w:marRight w:val="0"/>
          <w:marTop w:val="0"/>
          <w:marBottom w:val="0"/>
          <w:divBdr>
            <w:top w:val="none" w:sz="0" w:space="0" w:color="auto"/>
            <w:left w:val="none" w:sz="0" w:space="0" w:color="auto"/>
            <w:bottom w:val="none" w:sz="0" w:space="0" w:color="auto"/>
            <w:right w:val="none" w:sz="0" w:space="0" w:color="auto"/>
          </w:divBdr>
        </w:div>
        <w:div w:id="1564830914">
          <w:marLeft w:val="640"/>
          <w:marRight w:val="0"/>
          <w:marTop w:val="0"/>
          <w:marBottom w:val="0"/>
          <w:divBdr>
            <w:top w:val="none" w:sz="0" w:space="0" w:color="auto"/>
            <w:left w:val="none" w:sz="0" w:space="0" w:color="auto"/>
            <w:bottom w:val="none" w:sz="0" w:space="0" w:color="auto"/>
            <w:right w:val="none" w:sz="0" w:space="0" w:color="auto"/>
          </w:divBdr>
        </w:div>
        <w:div w:id="1570463244">
          <w:marLeft w:val="640"/>
          <w:marRight w:val="0"/>
          <w:marTop w:val="0"/>
          <w:marBottom w:val="0"/>
          <w:divBdr>
            <w:top w:val="none" w:sz="0" w:space="0" w:color="auto"/>
            <w:left w:val="none" w:sz="0" w:space="0" w:color="auto"/>
            <w:bottom w:val="none" w:sz="0" w:space="0" w:color="auto"/>
            <w:right w:val="none" w:sz="0" w:space="0" w:color="auto"/>
          </w:divBdr>
        </w:div>
        <w:div w:id="1589658577">
          <w:marLeft w:val="640"/>
          <w:marRight w:val="0"/>
          <w:marTop w:val="0"/>
          <w:marBottom w:val="0"/>
          <w:divBdr>
            <w:top w:val="none" w:sz="0" w:space="0" w:color="auto"/>
            <w:left w:val="none" w:sz="0" w:space="0" w:color="auto"/>
            <w:bottom w:val="none" w:sz="0" w:space="0" w:color="auto"/>
            <w:right w:val="none" w:sz="0" w:space="0" w:color="auto"/>
          </w:divBdr>
        </w:div>
        <w:div w:id="1620213582">
          <w:marLeft w:val="640"/>
          <w:marRight w:val="0"/>
          <w:marTop w:val="0"/>
          <w:marBottom w:val="0"/>
          <w:divBdr>
            <w:top w:val="none" w:sz="0" w:space="0" w:color="auto"/>
            <w:left w:val="none" w:sz="0" w:space="0" w:color="auto"/>
            <w:bottom w:val="none" w:sz="0" w:space="0" w:color="auto"/>
            <w:right w:val="none" w:sz="0" w:space="0" w:color="auto"/>
          </w:divBdr>
        </w:div>
        <w:div w:id="1631132268">
          <w:marLeft w:val="640"/>
          <w:marRight w:val="0"/>
          <w:marTop w:val="0"/>
          <w:marBottom w:val="0"/>
          <w:divBdr>
            <w:top w:val="none" w:sz="0" w:space="0" w:color="auto"/>
            <w:left w:val="none" w:sz="0" w:space="0" w:color="auto"/>
            <w:bottom w:val="none" w:sz="0" w:space="0" w:color="auto"/>
            <w:right w:val="none" w:sz="0" w:space="0" w:color="auto"/>
          </w:divBdr>
        </w:div>
        <w:div w:id="1632402957">
          <w:marLeft w:val="640"/>
          <w:marRight w:val="0"/>
          <w:marTop w:val="0"/>
          <w:marBottom w:val="0"/>
          <w:divBdr>
            <w:top w:val="none" w:sz="0" w:space="0" w:color="auto"/>
            <w:left w:val="none" w:sz="0" w:space="0" w:color="auto"/>
            <w:bottom w:val="none" w:sz="0" w:space="0" w:color="auto"/>
            <w:right w:val="none" w:sz="0" w:space="0" w:color="auto"/>
          </w:divBdr>
        </w:div>
        <w:div w:id="1634293050">
          <w:marLeft w:val="640"/>
          <w:marRight w:val="0"/>
          <w:marTop w:val="0"/>
          <w:marBottom w:val="0"/>
          <w:divBdr>
            <w:top w:val="none" w:sz="0" w:space="0" w:color="auto"/>
            <w:left w:val="none" w:sz="0" w:space="0" w:color="auto"/>
            <w:bottom w:val="none" w:sz="0" w:space="0" w:color="auto"/>
            <w:right w:val="none" w:sz="0" w:space="0" w:color="auto"/>
          </w:divBdr>
        </w:div>
        <w:div w:id="1659845338">
          <w:marLeft w:val="640"/>
          <w:marRight w:val="0"/>
          <w:marTop w:val="0"/>
          <w:marBottom w:val="0"/>
          <w:divBdr>
            <w:top w:val="none" w:sz="0" w:space="0" w:color="auto"/>
            <w:left w:val="none" w:sz="0" w:space="0" w:color="auto"/>
            <w:bottom w:val="none" w:sz="0" w:space="0" w:color="auto"/>
            <w:right w:val="none" w:sz="0" w:space="0" w:color="auto"/>
          </w:divBdr>
        </w:div>
        <w:div w:id="1730492662">
          <w:marLeft w:val="640"/>
          <w:marRight w:val="0"/>
          <w:marTop w:val="0"/>
          <w:marBottom w:val="0"/>
          <w:divBdr>
            <w:top w:val="none" w:sz="0" w:space="0" w:color="auto"/>
            <w:left w:val="none" w:sz="0" w:space="0" w:color="auto"/>
            <w:bottom w:val="none" w:sz="0" w:space="0" w:color="auto"/>
            <w:right w:val="none" w:sz="0" w:space="0" w:color="auto"/>
          </w:divBdr>
        </w:div>
        <w:div w:id="1805461621">
          <w:marLeft w:val="640"/>
          <w:marRight w:val="0"/>
          <w:marTop w:val="0"/>
          <w:marBottom w:val="0"/>
          <w:divBdr>
            <w:top w:val="none" w:sz="0" w:space="0" w:color="auto"/>
            <w:left w:val="none" w:sz="0" w:space="0" w:color="auto"/>
            <w:bottom w:val="none" w:sz="0" w:space="0" w:color="auto"/>
            <w:right w:val="none" w:sz="0" w:space="0" w:color="auto"/>
          </w:divBdr>
        </w:div>
        <w:div w:id="1823546456">
          <w:marLeft w:val="640"/>
          <w:marRight w:val="0"/>
          <w:marTop w:val="0"/>
          <w:marBottom w:val="0"/>
          <w:divBdr>
            <w:top w:val="none" w:sz="0" w:space="0" w:color="auto"/>
            <w:left w:val="none" w:sz="0" w:space="0" w:color="auto"/>
            <w:bottom w:val="none" w:sz="0" w:space="0" w:color="auto"/>
            <w:right w:val="none" w:sz="0" w:space="0" w:color="auto"/>
          </w:divBdr>
        </w:div>
        <w:div w:id="1895390472">
          <w:marLeft w:val="640"/>
          <w:marRight w:val="0"/>
          <w:marTop w:val="0"/>
          <w:marBottom w:val="0"/>
          <w:divBdr>
            <w:top w:val="none" w:sz="0" w:space="0" w:color="auto"/>
            <w:left w:val="none" w:sz="0" w:space="0" w:color="auto"/>
            <w:bottom w:val="none" w:sz="0" w:space="0" w:color="auto"/>
            <w:right w:val="none" w:sz="0" w:space="0" w:color="auto"/>
          </w:divBdr>
        </w:div>
        <w:div w:id="1922178150">
          <w:marLeft w:val="640"/>
          <w:marRight w:val="0"/>
          <w:marTop w:val="0"/>
          <w:marBottom w:val="0"/>
          <w:divBdr>
            <w:top w:val="none" w:sz="0" w:space="0" w:color="auto"/>
            <w:left w:val="none" w:sz="0" w:space="0" w:color="auto"/>
            <w:bottom w:val="none" w:sz="0" w:space="0" w:color="auto"/>
            <w:right w:val="none" w:sz="0" w:space="0" w:color="auto"/>
          </w:divBdr>
        </w:div>
        <w:div w:id="1979263473">
          <w:marLeft w:val="640"/>
          <w:marRight w:val="0"/>
          <w:marTop w:val="0"/>
          <w:marBottom w:val="0"/>
          <w:divBdr>
            <w:top w:val="none" w:sz="0" w:space="0" w:color="auto"/>
            <w:left w:val="none" w:sz="0" w:space="0" w:color="auto"/>
            <w:bottom w:val="none" w:sz="0" w:space="0" w:color="auto"/>
            <w:right w:val="none" w:sz="0" w:space="0" w:color="auto"/>
          </w:divBdr>
        </w:div>
        <w:div w:id="1993675403">
          <w:marLeft w:val="640"/>
          <w:marRight w:val="0"/>
          <w:marTop w:val="0"/>
          <w:marBottom w:val="0"/>
          <w:divBdr>
            <w:top w:val="none" w:sz="0" w:space="0" w:color="auto"/>
            <w:left w:val="none" w:sz="0" w:space="0" w:color="auto"/>
            <w:bottom w:val="none" w:sz="0" w:space="0" w:color="auto"/>
            <w:right w:val="none" w:sz="0" w:space="0" w:color="auto"/>
          </w:divBdr>
        </w:div>
        <w:div w:id="2003897295">
          <w:marLeft w:val="640"/>
          <w:marRight w:val="0"/>
          <w:marTop w:val="0"/>
          <w:marBottom w:val="0"/>
          <w:divBdr>
            <w:top w:val="none" w:sz="0" w:space="0" w:color="auto"/>
            <w:left w:val="none" w:sz="0" w:space="0" w:color="auto"/>
            <w:bottom w:val="none" w:sz="0" w:space="0" w:color="auto"/>
            <w:right w:val="none" w:sz="0" w:space="0" w:color="auto"/>
          </w:divBdr>
        </w:div>
        <w:div w:id="2045056160">
          <w:marLeft w:val="640"/>
          <w:marRight w:val="0"/>
          <w:marTop w:val="0"/>
          <w:marBottom w:val="0"/>
          <w:divBdr>
            <w:top w:val="none" w:sz="0" w:space="0" w:color="auto"/>
            <w:left w:val="none" w:sz="0" w:space="0" w:color="auto"/>
            <w:bottom w:val="none" w:sz="0" w:space="0" w:color="auto"/>
            <w:right w:val="none" w:sz="0" w:space="0" w:color="auto"/>
          </w:divBdr>
        </w:div>
        <w:div w:id="2134134705">
          <w:marLeft w:val="640"/>
          <w:marRight w:val="0"/>
          <w:marTop w:val="0"/>
          <w:marBottom w:val="0"/>
          <w:divBdr>
            <w:top w:val="none" w:sz="0" w:space="0" w:color="auto"/>
            <w:left w:val="none" w:sz="0" w:space="0" w:color="auto"/>
            <w:bottom w:val="none" w:sz="0" w:space="0" w:color="auto"/>
            <w:right w:val="none" w:sz="0" w:space="0" w:color="auto"/>
          </w:divBdr>
        </w:div>
      </w:divsChild>
    </w:div>
    <w:div w:id="1125586279">
      <w:marLeft w:val="640"/>
      <w:marRight w:val="0"/>
      <w:marTop w:val="0"/>
      <w:marBottom w:val="0"/>
      <w:divBdr>
        <w:top w:val="none" w:sz="0" w:space="0" w:color="auto"/>
        <w:left w:val="none" w:sz="0" w:space="0" w:color="auto"/>
        <w:bottom w:val="none" w:sz="0" w:space="0" w:color="auto"/>
        <w:right w:val="none" w:sz="0" w:space="0" w:color="auto"/>
      </w:divBdr>
    </w:div>
    <w:div w:id="1138451140">
      <w:bodyDiv w:val="1"/>
      <w:marLeft w:val="0"/>
      <w:marRight w:val="0"/>
      <w:marTop w:val="0"/>
      <w:marBottom w:val="0"/>
      <w:divBdr>
        <w:top w:val="none" w:sz="0" w:space="0" w:color="auto"/>
        <w:left w:val="none" w:sz="0" w:space="0" w:color="auto"/>
        <w:bottom w:val="none" w:sz="0" w:space="0" w:color="auto"/>
        <w:right w:val="none" w:sz="0" w:space="0" w:color="auto"/>
      </w:divBdr>
    </w:div>
    <w:div w:id="1164510549">
      <w:marLeft w:val="640"/>
      <w:marRight w:val="0"/>
      <w:marTop w:val="0"/>
      <w:marBottom w:val="0"/>
      <w:divBdr>
        <w:top w:val="none" w:sz="0" w:space="0" w:color="auto"/>
        <w:left w:val="none" w:sz="0" w:space="0" w:color="auto"/>
        <w:bottom w:val="none" w:sz="0" w:space="0" w:color="auto"/>
        <w:right w:val="none" w:sz="0" w:space="0" w:color="auto"/>
      </w:divBdr>
    </w:div>
    <w:div w:id="1180506968">
      <w:bodyDiv w:val="1"/>
      <w:marLeft w:val="0"/>
      <w:marRight w:val="0"/>
      <w:marTop w:val="0"/>
      <w:marBottom w:val="0"/>
      <w:divBdr>
        <w:top w:val="none" w:sz="0" w:space="0" w:color="auto"/>
        <w:left w:val="none" w:sz="0" w:space="0" w:color="auto"/>
        <w:bottom w:val="none" w:sz="0" w:space="0" w:color="auto"/>
        <w:right w:val="none" w:sz="0" w:space="0" w:color="auto"/>
      </w:divBdr>
      <w:divsChild>
        <w:div w:id="4673105">
          <w:marLeft w:val="640"/>
          <w:marRight w:val="0"/>
          <w:marTop w:val="0"/>
          <w:marBottom w:val="0"/>
          <w:divBdr>
            <w:top w:val="none" w:sz="0" w:space="0" w:color="auto"/>
            <w:left w:val="none" w:sz="0" w:space="0" w:color="auto"/>
            <w:bottom w:val="none" w:sz="0" w:space="0" w:color="auto"/>
            <w:right w:val="none" w:sz="0" w:space="0" w:color="auto"/>
          </w:divBdr>
        </w:div>
        <w:div w:id="14699931">
          <w:marLeft w:val="640"/>
          <w:marRight w:val="0"/>
          <w:marTop w:val="0"/>
          <w:marBottom w:val="0"/>
          <w:divBdr>
            <w:top w:val="none" w:sz="0" w:space="0" w:color="auto"/>
            <w:left w:val="none" w:sz="0" w:space="0" w:color="auto"/>
            <w:bottom w:val="none" w:sz="0" w:space="0" w:color="auto"/>
            <w:right w:val="none" w:sz="0" w:space="0" w:color="auto"/>
          </w:divBdr>
        </w:div>
        <w:div w:id="99877682">
          <w:marLeft w:val="640"/>
          <w:marRight w:val="0"/>
          <w:marTop w:val="0"/>
          <w:marBottom w:val="0"/>
          <w:divBdr>
            <w:top w:val="none" w:sz="0" w:space="0" w:color="auto"/>
            <w:left w:val="none" w:sz="0" w:space="0" w:color="auto"/>
            <w:bottom w:val="none" w:sz="0" w:space="0" w:color="auto"/>
            <w:right w:val="none" w:sz="0" w:space="0" w:color="auto"/>
          </w:divBdr>
        </w:div>
        <w:div w:id="105582733">
          <w:marLeft w:val="640"/>
          <w:marRight w:val="0"/>
          <w:marTop w:val="0"/>
          <w:marBottom w:val="0"/>
          <w:divBdr>
            <w:top w:val="none" w:sz="0" w:space="0" w:color="auto"/>
            <w:left w:val="none" w:sz="0" w:space="0" w:color="auto"/>
            <w:bottom w:val="none" w:sz="0" w:space="0" w:color="auto"/>
            <w:right w:val="none" w:sz="0" w:space="0" w:color="auto"/>
          </w:divBdr>
        </w:div>
        <w:div w:id="110131662">
          <w:marLeft w:val="640"/>
          <w:marRight w:val="0"/>
          <w:marTop w:val="0"/>
          <w:marBottom w:val="0"/>
          <w:divBdr>
            <w:top w:val="none" w:sz="0" w:space="0" w:color="auto"/>
            <w:left w:val="none" w:sz="0" w:space="0" w:color="auto"/>
            <w:bottom w:val="none" w:sz="0" w:space="0" w:color="auto"/>
            <w:right w:val="none" w:sz="0" w:space="0" w:color="auto"/>
          </w:divBdr>
        </w:div>
        <w:div w:id="133833830">
          <w:marLeft w:val="640"/>
          <w:marRight w:val="0"/>
          <w:marTop w:val="0"/>
          <w:marBottom w:val="0"/>
          <w:divBdr>
            <w:top w:val="none" w:sz="0" w:space="0" w:color="auto"/>
            <w:left w:val="none" w:sz="0" w:space="0" w:color="auto"/>
            <w:bottom w:val="none" w:sz="0" w:space="0" w:color="auto"/>
            <w:right w:val="none" w:sz="0" w:space="0" w:color="auto"/>
          </w:divBdr>
        </w:div>
        <w:div w:id="173957816">
          <w:marLeft w:val="640"/>
          <w:marRight w:val="0"/>
          <w:marTop w:val="0"/>
          <w:marBottom w:val="0"/>
          <w:divBdr>
            <w:top w:val="none" w:sz="0" w:space="0" w:color="auto"/>
            <w:left w:val="none" w:sz="0" w:space="0" w:color="auto"/>
            <w:bottom w:val="none" w:sz="0" w:space="0" w:color="auto"/>
            <w:right w:val="none" w:sz="0" w:space="0" w:color="auto"/>
          </w:divBdr>
        </w:div>
        <w:div w:id="176311367">
          <w:marLeft w:val="640"/>
          <w:marRight w:val="0"/>
          <w:marTop w:val="0"/>
          <w:marBottom w:val="0"/>
          <w:divBdr>
            <w:top w:val="none" w:sz="0" w:space="0" w:color="auto"/>
            <w:left w:val="none" w:sz="0" w:space="0" w:color="auto"/>
            <w:bottom w:val="none" w:sz="0" w:space="0" w:color="auto"/>
            <w:right w:val="none" w:sz="0" w:space="0" w:color="auto"/>
          </w:divBdr>
        </w:div>
        <w:div w:id="184708231">
          <w:marLeft w:val="640"/>
          <w:marRight w:val="0"/>
          <w:marTop w:val="0"/>
          <w:marBottom w:val="0"/>
          <w:divBdr>
            <w:top w:val="none" w:sz="0" w:space="0" w:color="auto"/>
            <w:left w:val="none" w:sz="0" w:space="0" w:color="auto"/>
            <w:bottom w:val="none" w:sz="0" w:space="0" w:color="auto"/>
            <w:right w:val="none" w:sz="0" w:space="0" w:color="auto"/>
          </w:divBdr>
        </w:div>
        <w:div w:id="188300971">
          <w:marLeft w:val="640"/>
          <w:marRight w:val="0"/>
          <w:marTop w:val="0"/>
          <w:marBottom w:val="0"/>
          <w:divBdr>
            <w:top w:val="none" w:sz="0" w:space="0" w:color="auto"/>
            <w:left w:val="none" w:sz="0" w:space="0" w:color="auto"/>
            <w:bottom w:val="none" w:sz="0" w:space="0" w:color="auto"/>
            <w:right w:val="none" w:sz="0" w:space="0" w:color="auto"/>
          </w:divBdr>
        </w:div>
        <w:div w:id="223373133">
          <w:marLeft w:val="640"/>
          <w:marRight w:val="0"/>
          <w:marTop w:val="0"/>
          <w:marBottom w:val="0"/>
          <w:divBdr>
            <w:top w:val="none" w:sz="0" w:space="0" w:color="auto"/>
            <w:left w:val="none" w:sz="0" w:space="0" w:color="auto"/>
            <w:bottom w:val="none" w:sz="0" w:space="0" w:color="auto"/>
            <w:right w:val="none" w:sz="0" w:space="0" w:color="auto"/>
          </w:divBdr>
        </w:div>
        <w:div w:id="290483508">
          <w:marLeft w:val="640"/>
          <w:marRight w:val="0"/>
          <w:marTop w:val="0"/>
          <w:marBottom w:val="0"/>
          <w:divBdr>
            <w:top w:val="none" w:sz="0" w:space="0" w:color="auto"/>
            <w:left w:val="none" w:sz="0" w:space="0" w:color="auto"/>
            <w:bottom w:val="none" w:sz="0" w:space="0" w:color="auto"/>
            <w:right w:val="none" w:sz="0" w:space="0" w:color="auto"/>
          </w:divBdr>
        </w:div>
        <w:div w:id="292558908">
          <w:marLeft w:val="640"/>
          <w:marRight w:val="0"/>
          <w:marTop w:val="0"/>
          <w:marBottom w:val="0"/>
          <w:divBdr>
            <w:top w:val="none" w:sz="0" w:space="0" w:color="auto"/>
            <w:left w:val="none" w:sz="0" w:space="0" w:color="auto"/>
            <w:bottom w:val="none" w:sz="0" w:space="0" w:color="auto"/>
            <w:right w:val="none" w:sz="0" w:space="0" w:color="auto"/>
          </w:divBdr>
        </w:div>
        <w:div w:id="296451988">
          <w:marLeft w:val="640"/>
          <w:marRight w:val="0"/>
          <w:marTop w:val="0"/>
          <w:marBottom w:val="0"/>
          <w:divBdr>
            <w:top w:val="none" w:sz="0" w:space="0" w:color="auto"/>
            <w:left w:val="none" w:sz="0" w:space="0" w:color="auto"/>
            <w:bottom w:val="none" w:sz="0" w:space="0" w:color="auto"/>
            <w:right w:val="none" w:sz="0" w:space="0" w:color="auto"/>
          </w:divBdr>
        </w:div>
        <w:div w:id="304822240">
          <w:marLeft w:val="640"/>
          <w:marRight w:val="0"/>
          <w:marTop w:val="0"/>
          <w:marBottom w:val="0"/>
          <w:divBdr>
            <w:top w:val="none" w:sz="0" w:space="0" w:color="auto"/>
            <w:left w:val="none" w:sz="0" w:space="0" w:color="auto"/>
            <w:bottom w:val="none" w:sz="0" w:space="0" w:color="auto"/>
            <w:right w:val="none" w:sz="0" w:space="0" w:color="auto"/>
          </w:divBdr>
        </w:div>
        <w:div w:id="307980465">
          <w:marLeft w:val="640"/>
          <w:marRight w:val="0"/>
          <w:marTop w:val="0"/>
          <w:marBottom w:val="0"/>
          <w:divBdr>
            <w:top w:val="none" w:sz="0" w:space="0" w:color="auto"/>
            <w:left w:val="none" w:sz="0" w:space="0" w:color="auto"/>
            <w:bottom w:val="none" w:sz="0" w:space="0" w:color="auto"/>
            <w:right w:val="none" w:sz="0" w:space="0" w:color="auto"/>
          </w:divBdr>
        </w:div>
        <w:div w:id="318117824">
          <w:marLeft w:val="640"/>
          <w:marRight w:val="0"/>
          <w:marTop w:val="0"/>
          <w:marBottom w:val="0"/>
          <w:divBdr>
            <w:top w:val="none" w:sz="0" w:space="0" w:color="auto"/>
            <w:left w:val="none" w:sz="0" w:space="0" w:color="auto"/>
            <w:bottom w:val="none" w:sz="0" w:space="0" w:color="auto"/>
            <w:right w:val="none" w:sz="0" w:space="0" w:color="auto"/>
          </w:divBdr>
        </w:div>
        <w:div w:id="318464294">
          <w:marLeft w:val="640"/>
          <w:marRight w:val="0"/>
          <w:marTop w:val="0"/>
          <w:marBottom w:val="0"/>
          <w:divBdr>
            <w:top w:val="none" w:sz="0" w:space="0" w:color="auto"/>
            <w:left w:val="none" w:sz="0" w:space="0" w:color="auto"/>
            <w:bottom w:val="none" w:sz="0" w:space="0" w:color="auto"/>
            <w:right w:val="none" w:sz="0" w:space="0" w:color="auto"/>
          </w:divBdr>
        </w:div>
        <w:div w:id="340938453">
          <w:marLeft w:val="640"/>
          <w:marRight w:val="0"/>
          <w:marTop w:val="0"/>
          <w:marBottom w:val="0"/>
          <w:divBdr>
            <w:top w:val="none" w:sz="0" w:space="0" w:color="auto"/>
            <w:left w:val="none" w:sz="0" w:space="0" w:color="auto"/>
            <w:bottom w:val="none" w:sz="0" w:space="0" w:color="auto"/>
            <w:right w:val="none" w:sz="0" w:space="0" w:color="auto"/>
          </w:divBdr>
        </w:div>
        <w:div w:id="414978531">
          <w:marLeft w:val="640"/>
          <w:marRight w:val="0"/>
          <w:marTop w:val="0"/>
          <w:marBottom w:val="0"/>
          <w:divBdr>
            <w:top w:val="none" w:sz="0" w:space="0" w:color="auto"/>
            <w:left w:val="none" w:sz="0" w:space="0" w:color="auto"/>
            <w:bottom w:val="none" w:sz="0" w:space="0" w:color="auto"/>
            <w:right w:val="none" w:sz="0" w:space="0" w:color="auto"/>
          </w:divBdr>
        </w:div>
        <w:div w:id="415522436">
          <w:marLeft w:val="640"/>
          <w:marRight w:val="0"/>
          <w:marTop w:val="0"/>
          <w:marBottom w:val="0"/>
          <w:divBdr>
            <w:top w:val="none" w:sz="0" w:space="0" w:color="auto"/>
            <w:left w:val="none" w:sz="0" w:space="0" w:color="auto"/>
            <w:bottom w:val="none" w:sz="0" w:space="0" w:color="auto"/>
            <w:right w:val="none" w:sz="0" w:space="0" w:color="auto"/>
          </w:divBdr>
        </w:div>
        <w:div w:id="442313247">
          <w:marLeft w:val="640"/>
          <w:marRight w:val="0"/>
          <w:marTop w:val="0"/>
          <w:marBottom w:val="0"/>
          <w:divBdr>
            <w:top w:val="none" w:sz="0" w:space="0" w:color="auto"/>
            <w:left w:val="none" w:sz="0" w:space="0" w:color="auto"/>
            <w:bottom w:val="none" w:sz="0" w:space="0" w:color="auto"/>
            <w:right w:val="none" w:sz="0" w:space="0" w:color="auto"/>
          </w:divBdr>
        </w:div>
        <w:div w:id="443889578">
          <w:marLeft w:val="640"/>
          <w:marRight w:val="0"/>
          <w:marTop w:val="0"/>
          <w:marBottom w:val="0"/>
          <w:divBdr>
            <w:top w:val="none" w:sz="0" w:space="0" w:color="auto"/>
            <w:left w:val="none" w:sz="0" w:space="0" w:color="auto"/>
            <w:bottom w:val="none" w:sz="0" w:space="0" w:color="auto"/>
            <w:right w:val="none" w:sz="0" w:space="0" w:color="auto"/>
          </w:divBdr>
        </w:div>
        <w:div w:id="456065630">
          <w:marLeft w:val="640"/>
          <w:marRight w:val="0"/>
          <w:marTop w:val="0"/>
          <w:marBottom w:val="0"/>
          <w:divBdr>
            <w:top w:val="none" w:sz="0" w:space="0" w:color="auto"/>
            <w:left w:val="none" w:sz="0" w:space="0" w:color="auto"/>
            <w:bottom w:val="none" w:sz="0" w:space="0" w:color="auto"/>
            <w:right w:val="none" w:sz="0" w:space="0" w:color="auto"/>
          </w:divBdr>
        </w:div>
        <w:div w:id="479200089">
          <w:marLeft w:val="640"/>
          <w:marRight w:val="0"/>
          <w:marTop w:val="0"/>
          <w:marBottom w:val="0"/>
          <w:divBdr>
            <w:top w:val="none" w:sz="0" w:space="0" w:color="auto"/>
            <w:left w:val="none" w:sz="0" w:space="0" w:color="auto"/>
            <w:bottom w:val="none" w:sz="0" w:space="0" w:color="auto"/>
            <w:right w:val="none" w:sz="0" w:space="0" w:color="auto"/>
          </w:divBdr>
        </w:div>
        <w:div w:id="592206945">
          <w:marLeft w:val="640"/>
          <w:marRight w:val="0"/>
          <w:marTop w:val="0"/>
          <w:marBottom w:val="0"/>
          <w:divBdr>
            <w:top w:val="none" w:sz="0" w:space="0" w:color="auto"/>
            <w:left w:val="none" w:sz="0" w:space="0" w:color="auto"/>
            <w:bottom w:val="none" w:sz="0" w:space="0" w:color="auto"/>
            <w:right w:val="none" w:sz="0" w:space="0" w:color="auto"/>
          </w:divBdr>
        </w:div>
        <w:div w:id="592786058">
          <w:marLeft w:val="640"/>
          <w:marRight w:val="0"/>
          <w:marTop w:val="0"/>
          <w:marBottom w:val="0"/>
          <w:divBdr>
            <w:top w:val="none" w:sz="0" w:space="0" w:color="auto"/>
            <w:left w:val="none" w:sz="0" w:space="0" w:color="auto"/>
            <w:bottom w:val="none" w:sz="0" w:space="0" w:color="auto"/>
            <w:right w:val="none" w:sz="0" w:space="0" w:color="auto"/>
          </w:divBdr>
        </w:div>
        <w:div w:id="656811148">
          <w:marLeft w:val="640"/>
          <w:marRight w:val="0"/>
          <w:marTop w:val="0"/>
          <w:marBottom w:val="0"/>
          <w:divBdr>
            <w:top w:val="none" w:sz="0" w:space="0" w:color="auto"/>
            <w:left w:val="none" w:sz="0" w:space="0" w:color="auto"/>
            <w:bottom w:val="none" w:sz="0" w:space="0" w:color="auto"/>
            <w:right w:val="none" w:sz="0" w:space="0" w:color="auto"/>
          </w:divBdr>
        </w:div>
        <w:div w:id="671566440">
          <w:marLeft w:val="640"/>
          <w:marRight w:val="0"/>
          <w:marTop w:val="0"/>
          <w:marBottom w:val="0"/>
          <w:divBdr>
            <w:top w:val="none" w:sz="0" w:space="0" w:color="auto"/>
            <w:left w:val="none" w:sz="0" w:space="0" w:color="auto"/>
            <w:bottom w:val="none" w:sz="0" w:space="0" w:color="auto"/>
            <w:right w:val="none" w:sz="0" w:space="0" w:color="auto"/>
          </w:divBdr>
        </w:div>
        <w:div w:id="706837838">
          <w:marLeft w:val="640"/>
          <w:marRight w:val="0"/>
          <w:marTop w:val="0"/>
          <w:marBottom w:val="0"/>
          <w:divBdr>
            <w:top w:val="none" w:sz="0" w:space="0" w:color="auto"/>
            <w:left w:val="none" w:sz="0" w:space="0" w:color="auto"/>
            <w:bottom w:val="none" w:sz="0" w:space="0" w:color="auto"/>
            <w:right w:val="none" w:sz="0" w:space="0" w:color="auto"/>
          </w:divBdr>
        </w:div>
        <w:div w:id="707755626">
          <w:marLeft w:val="640"/>
          <w:marRight w:val="0"/>
          <w:marTop w:val="0"/>
          <w:marBottom w:val="0"/>
          <w:divBdr>
            <w:top w:val="none" w:sz="0" w:space="0" w:color="auto"/>
            <w:left w:val="none" w:sz="0" w:space="0" w:color="auto"/>
            <w:bottom w:val="none" w:sz="0" w:space="0" w:color="auto"/>
            <w:right w:val="none" w:sz="0" w:space="0" w:color="auto"/>
          </w:divBdr>
        </w:div>
        <w:div w:id="729303845">
          <w:marLeft w:val="640"/>
          <w:marRight w:val="0"/>
          <w:marTop w:val="0"/>
          <w:marBottom w:val="0"/>
          <w:divBdr>
            <w:top w:val="none" w:sz="0" w:space="0" w:color="auto"/>
            <w:left w:val="none" w:sz="0" w:space="0" w:color="auto"/>
            <w:bottom w:val="none" w:sz="0" w:space="0" w:color="auto"/>
            <w:right w:val="none" w:sz="0" w:space="0" w:color="auto"/>
          </w:divBdr>
        </w:div>
        <w:div w:id="752354585">
          <w:marLeft w:val="640"/>
          <w:marRight w:val="0"/>
          <w:marTop w:val="0"/>
          <w:marBottom w:val="0"/>
          <w:divBdr>
            <w:top w:val="none" w:sz="0" w:space="0" w:color="auto"/>
            <w:left w:val="none" w:sz="0" w:space="0" w:color="auto"/>
            <w:bottom w:val="none" w:sz="0" w:space="0" w:color="auto"/>
            <w:right w:val="none" w:sz="0" w:space="0" w:color="auto"/>
          </w:divBdr>
        </w:div>
        <w:div w:id="760415544">
          <w:marLeft w:val="640"/>
          <w:marRight w:val="0"/>
          <w:marTop w:val="0"/>
          <w:marBottom w:val="0"/>
          <w:divBdr>
            <w:top w:val="none" w:sz="0" w:space="0" w:color="auto"/>
            <w:left w:val="none" w:sz="0" w:space="0" w:color="auto"/>
            <w:bottom w:val="none" w:sz="0" w:space="0" w:color="auto"/>
            <w:right w:val="none" w:sz="0" w:space="0" w:color="auto"/>
          </w:divBdr>
        </w:div>
        <w:div w:id="793837822">
          <w:marLeft w:val="640"/>
          <w:marRight w:val="0"/>
          <w:marTop w:val="0"/>
          <w:marBottom w:val="0"/>
          <w:divBdr>
            <w:top w:val="none" w:sz="0" w:space="0" w:color="auto"/>
            <w:left w:val="none" w:sz="0" w:space="0" w:color="auto"/>
            <w:bottom w:val="none" w:sz="0" w:space="0" w:color="auto"/>
            <w:right w:val="none" w:sz="0" w:space="0" w:color="auto"/>
          </w:divBdr>
        </w:div>
        <w:div w:id="810288923">
          <w:marLeft w:val="640"/>
          <w:marRight w:val="0"/>
          <w:marTop w:val="0"/>
          <w:marBottom w:val="0"/>
          <w:divBdr>
            <w:top w:val="none" w:sz="0" w:space="0" w:color="auto"/>
            <w:left w:val="none" w:sz="0" w:space="0" w:color="auto"/>
            <w:bottom w:val="none" w:sz="0" w:space="0" w:color="auto"/>
            <w:right w:val="none" w:sz="0" w:space="0" w:color="auto"/>
          </w:divBdr>
        </w:div>
        <w:div w:id="834607190">
          <w:marLeft w:val="640"/>
          <w:marRight w:val="0"/>
          <w:marTop w:val="0"/>
          <w:marBottom w:val="0"/>
          <w:divBdr>
            <w:top w:val="none" w:sz="0" w:space="0" w:color="auto"/>
            <w:left w:val="none" w:sz="0" w:space="0" w:color="auto"/>
            <w:bottom w:val="none" w:sz="0" w:space="0" w:color="auto"/>
            <w:right w:val="none" w:sz="0" w:space="0" w:color="auto"/>
          </w:divBdr>
        </w:div>
        <w:div w:id="878668967">
          <w:marLeft w:val="640"/>
          <w:marRight w:val="0"/>
          <w:marTop w:val="0"/>
          <w:marBottom w:val="0"/>
          <w:divBdr>
            <w:top w:val="none" w:sz="0" w:space="0" w:color="auto"/>
            <w:left w:val="none" w:sz="0" w:space="0" w:color="auto"/>
            <w:bottom w:val="none" w:sz="0" w:space="0" w:color="auto"/>
            <w:right w:val="none" w:sz="0" w:space="0" w:color="auto"/>
          </w:divBdr>
        </w:div>
        <w:div w:id="977801212">
          <w:marLeft w:val="640"/>
          <w:marRight w:val="0"/>
          <w:marTop w:val="0"/>
          <w:marBottom w:val="0"/>
          <w:divBdr>
            <w:top w:val="none" w:sz="0" w:space="0" w:color="auto"/>
            <w:left w:val="none" w:sz="0" w:space="0" w:color="auto"/>
            <w:bottom w:val="none" w:sz="0" w:space="0" w:color="auto"/>
            <w:right w:val="none" w:sz="0" w:space="0" w:color="auto"/>
          </w:divBdr>
        </w:div>
        <w:div w:id="1019893520">
          <w:marLeft w:val="640"/>
          <w:marRight w:val="0"/>
          <w:marTop w:val="0"/>
          <w:marBottom w:val="0"/>
          <w:divBdr>
            <w:top w:val="none" w:sz="0" w:space="0" w:color="auto"/>
            <w:left w:val="none" w:sz="0" w:space="0" w:color="auto"/>
            <w:bottom w:val="none" w:sz="0" w:space="0" w:color="auto"/>
            <w:right w:val="none" w:sz="0" w:space="0" w:color="auto"/>
          </w:divBdr>
        </w:div>
        <w:div w:id="1052267050">
          <w:marLeft w:val="640"/>
          <w:marRight w:val="0"/>
          <w:marTop w:val="0"/>
          <w:marBottom w:val="0"/>
          <w:divBdr>
            <w:top w:val="none" w:sz="0" w:space="0" w:color="auto"/>
            <w:left w:val="none" w:sz="0" w:space="0" w:color="auto"/>
            <w:bottom w:val="none" w:sz="0" w:space="0" w:color="auto"/>
            <w:right w:val="none" w:sz="0" w:space="0" w:color="auto"/>
          </w:divBdr>
        </w:div>
        <w:div w:id="1084259935">
          <w:marLeft w:val="640"/>
          <w:marRight w:val="0"/>
          <w:marTop w:val="0"/>
          <w:marBottom w:val="0"/>
          <w:divBdr>
            <w:top w:val="none" w:sz="0" w:space="0" w:color="auto"/>
            <w:left w:val="none" w:sz="0" w:space="0" w:color="auto"/>
            <w:bottom w:val="none" w:sz="0" w:space="0" w:color="auto"/>
            <w:right w:val="none" w:sz="0" w:space="0" w:color="auto"/>
          </w:divBdr>
        </w:div>
        <w:div w:id="1096830565">
          <w:marLeft w:val="640"/>
          <w:marRight w:val="0"/>
          <w:marTop w:val="0"/>
          <w:marBottom w:val="0"/>
          <w:divBdr>
            <w:top w:val="none" w:sz="0" w:space="0" w:color="auto"/>
            <w:left w:val="none" w:sz="0" w:space="0" w:color="auto"/>
            <w:bottom w:val="none" w:sz="0" w:space="0" w:color="auto"/>
            <w:right w:val="none" w:sz="0" w:space="0" w:color="auto"/>
          </w:divBdr>
        </w:div>
        <w:div w:id="1110853315">
          <w:marLeft w:val="640"/>
          <w:marRight w:val="0"/>
          <w:marTop w:val="0"/>
          <w:marBottom w:val="0"/>
          <w:divBdr>
            <w:top w:val="none" w:sz="0" w:space="0" w:color="auto"/>
            <w:left w:val="none" w:sz="0" w:space="0" w:color="auto"/>
            <w:bottom w:val="none" w:sz="0" w:space="0" w:color="auto"/>
            <w:right w:val="none" w:sz="0" w:space="0" w:color="auto"/>
          </w:divBdr>
        </w:div>
        <w:div w:id="1158619356">
          <w:marLeft w:val="640"/>
          <w:marRight w:val="0"/>
          <w:marTop w:val="0"/>
          <w:marBottom w:val="0"/>
          <w:divBdr>
            <w:top w:val="none" w:sz="0" w:space="0" w:color="auto"/>
            <w:left w:val="none" w:sz="0" w:space="0" w:color="auto"/>
            <w:bottom w:val="none" w:sz="0" w:space="0" w:color="auto"/>
            <w:right w:val="none" w:sz="0" w:space="0" w:color="auto"/>
          </w:divBdr>
        </w:div>
        <w:div w:id="1279725212">
          <w:marLeft w:val="640"/>
          <w:marRight w:val="0"/>
          <w:marTop w:val="0"/>
          <w:marBottom w:val="0"/>
          <w:divBdr>
            <w:top w:val="none" w:sz="0" w:space="0" w:color="auto"/>
            <w:left w:val="none" w:sz="0" w:space="0" w:color="auto"/>
            <w:bottom w:val="none" w:sz="0" w:space="0" w:color="auto"/>
            <w:right w:val="none" w:sz="0" w:space="0" w:color="auto"/>
          </w:divBdr>
        </w:div>
        <w:div w:id="1311136398">
          <w:marLeft w:val="640"/>
          <w:marRight w:val="0"/>
          <w:marTop w:val="0"/>
          <w:marBottom w:val="0"/>
          <w:divBdr>
            <w:top w:val="none" w:sz="0" w:space="0" w:color="auto"/>
            <w:left w:val="none" w:sz="0" w:space="0" w:color="auto"/>
            <w:bottom w:val="none" w:sz="0" w:space="0" w:color="auto"/>
            <w:right w:val="none" w:sz="0" w:space="0" w:color="auto"/>
          </w:divBdr>
        </w:div>
        <w:div w:id="1373186513">
          <w:marLeft w:val="640"/>
          <w:marRight w:val="0"/>
          <w:marTop w:val="0"/>
          <w:marBottom w:val="0"/>
          <w:divBdr>
            <w:top w:val="none" w:sz="0" w:space="0" w:color="auto"/>
            <w:left w:val="none" w:sz="0" w:space="0" w:color="auto"/>
            <w:bottom w:val="none" w:sz="0" w:space="0" w:color="auto"/>
            <w:right w:val="none" w:sz="0" w:space="0" w:color="auto"/>
          </w:divBdr>
        </w:div>
        <w:div w:id="1387492477">
          <w:marLeft w:val="640"/>
          <w:marRight w:val="0"/>
          <w:marTop w:val="0"/>
          <w:marBottom w:val="0"/>
          <w:divBdr>
            <w:top w:val="none" w:sz="0" w:space="0" w:color="auto"/>
            <w:left w:val="none" w:sz="0" w:space="0" w:color="auto"/>
            <w:bottom w:val="none" w:sz="0" w:space="0" w:color="auto"/>
            <w:right w:val="none" w:sz="0" w:space="0" w:color="auto"/>
          </w:divBdr>
        </w:div>
        <w:div w:id="1549494762">
          <w:marLeft w:val="640"/>
          <w:marRight w:val="0"/>
          <w:marTop w:val="0"/>
          <w:marBottom w:val="0"/>
          <w:divBdr>
            <w:top w:val="none" w:sz="0" w:space="0" w:color="auto"/>
            <w:left w:val="none" w:sz="0" w:space="0" w:color="auto"/>
            <w:bottom w:val="none" w:sz="0" w:space="0" w:color="auto"/>
            <w:right w:val="none" w:sz="0" w:space="0" w:color="auto"/>
          </w:divBdr>
        </w:div>
        <w:div w:id="1598249832">
          <w:marLeft w:val="640"/>
          <w:marRight w:val="0"/>
          <w:marTop w:val="0"/>
          <w:marBottom w:val="0"/>
          <w:divBdr>
            <w:top w:val="none" w:sz="0" w:space="0" w:color="auto"/>
            <w:left w:val="none" w:sz="0" w:space="0" w:color="auto"/>
            <w:bottom w:val="none" w:sz="0" w:space="0" w:color="auto"/>
            <w:right w:val="none" w:sz="0" w:space="0" w:color="auto"/>
          </w:divBdr>
        </w:div>
        <w:div w:id="1613392278">
          <w:marLeft w:val="640"/>
          <w:marRight w:val="0"/>
          <w:marTop w:val="0"/>
          <w:marBottom w:val="0"/>
          <w:divBdr>
            <w:top w:val="none" w:sz="0" w:space="0" w:color="auto"/>
            <w:left w:val="none" w:sz="0" w:space="0" w:color="auto"/>
            <w:bottom w:val="none" w:sz="0" w:space="0" w:color="auto"/>
            <w:right w:val="none" w:sz="0" w:space="0" w:color="auto"/>
          </w:divBdr>
        </w:div>
        <w:div w:id="1615790704">
          <w:marLeft w:val="640"/>
          <w:marRight w:val="0"/>
          <w:marTop w:val="0"/>
          <w:marBottom w:val="0"/>
          <w:divBdr>
            <w:top w:val="none" w:sz="0" w:space="0" w:color="auto"/>
            <w:left w:val="none" w:sz="0" w:space="0" w:color="auto"/>
            <w:bottom w:val="none" w:sz="0" w:space="0" w:color="auto"/>
            <w:right w:val="none" w:sz="0" w:space="0" w:color="auto"/>
          </w:divBdr>
        </w:div>
        <w:div w:id="1648705974">
          <w:marLeft w:val="640"/>
          <w:marRight w:val="0"/>
          <w:marTop w:val="0"/>
          <w:marBottom w:val="0"/>
          <w:divBdr>
            <w:top w:val="none" w:sz="0" w:space="0" w:color="auto"/>
            <w:left w:val="none" w:sz="0" w:space="0" w:color="auto"/>
            <w:bottom w:val="none" w:sz="0" w:space="0" w:color="auto"/>
            <w:right w:val="none" w:sz="0" w:space="0" w:color="auto"/>
          </w:divBdr>
        </w:div>
        <w:div w:id="1696537732">
          <w:marLeft w:val="640"/>
          <w:marRight w:val="0"/>
          <w:marTop w:val="0"/>
          <w:marBottom w:val="0"/>
          <w:divBdr>
            <w:top w:val="none" w:sz="0" w:space="0" w:color="auto"/>
            <w:left w:val="none" w:sz="0" w:space="0" w:color="auto"/>
            <w:bottom w:val="none" w:sz="0" w:space="0" w:color="auto"/>
            <w:right w:val="none" w:sz="0" w:space="0" w:color="auto"/>
          </w:divBdr>
        </w:div>
        <w:div w:id="1704213025">
          <w:marLeft w:val="640"/>
          <w:marRight w:val="0"/>
          <w:marTop w:val="0"/>
          <w:marBottom w:val="0"/>
          <w:divBdr>
            <w:top w:val="none" w:sz="0" w:space="0" w:color="auto"/>
            <w:left w:val="none" w:sz="0" w:space="0" w:color="auto"/>
            <w:bottom w:val="none" w:sz="0" w:space="0" w:color="auto"/>
            <w:right w:val="none" w:sz="0" w:space="0" w:color="auto"/>
          </w:divBdr>
        </w:div>
        <w:div w:id="1750426725">
          <w:marLeft w:val="640"/>
          <w:marRight w:val="0"/>
          <w:marTop w:val="0"/>
          <w:marBottom w:val="0"/>
          <w:divBdr>
            <w:top w:val="none" w:sz="0" w:space="0" w:color="auto"/>
            <w:left w:val="none" w:sz="0" w:space="0" w:color="auto"/>
            <w:bottom w:val="none" w:sz="0" w:space="0" w:color="auto"/>
            <w:right w:val="none" w:sz="0" w:space="0" w:color="auto"/>
          </w:divBdr>
        </w:div>
        <w:div w:id="1847549162">
          <w:marLeft w:val="640"/>
          <w:marRight w:val="0"/>
          <w:marTop w:val="0"/>
          <w:marBottom w:val="0"/>
          <w:divBdr>
            <w:top w:val="none" w:sz="0" w:space="0" w:color="auto"/>
            <w:left w:val="none" w:sz="0" w:space="0" w:color="auto"/>
            <w:bottom w:val="none" w:sz="0" w:space="0" w:color="auto"/>
            <w:right w:val="none" w:sz="0" w:space="0" w:color="auto"/>
          </w:divBdr>
        </w:div>
        <w:div w:id="1944217861">
          <w:marLeft w:val="640"/>
          <w:marRight w:val="0"/>
          <w:marTop w:val="0"/>
          <w:marBottom w:val="0"/>
          <w:divBdr>
            <w:top w:val="none" w:sz="0" w:space="0" w:color="auto"/>
            <w:left w:val="none" w:sz="0" w:space="0" w:color="auto"/>
            <w:bottom w:val="none" w:sz="0" w:space="0" w:color="auto"/>
            <w:right w:val="none" w:sz="0" w:space="0" w:color="auto"/>
          </w:divBdr>
        </w:div>
        <w:div w:id="1981416162">
          <w:marLeft w:val="640"/>
          <w:marRight w:val="0"/>
          <w:marTop w:val="0"/>
          <w:marBottom w:val="0"/>
          <w:divBdr>
            <w:top w:val="none" w:sz="0" w:space="0" w:color="auto"/>
            <w:left w:val="none" w:sz="0" w:space="0" w:color="auto"/>
            <w:bottom w:val="none" w:sz="0" w:space="0" w:color="auto"/>
            <w:right w:val="none" w:sz="0" w:space="0" w:color="auto"/>
          </w:divBdr>
        </w:div>
        <w:div w:id="2137988469">
          <w:marLeft w:val="640"/>
          <w:marRight w:val="0"/>
          <w:marTop w:val="0"/>
          <w:marBottom w:val="0"/>
          <w:divBdr>
            <w:top w:val="none" w:sz="0" w:space="0" w:color="auto"/>
            <w:left w:val="none" w:sz="0" w:space="0" w:color="auto"/>
            <w:bottom w:val="none" w:sz="0" w:space="0" w:color="auto"/>
            <w:right w:val="none" w:sz="0" w:space="0" w:color="auto"/>
          </w:divBdr>
        </w:div>
      </w:divsChild>
    </w:div>
    <w:div w:id="1207715433">
      <w:bodyDiv w:val="1"/>
      <w:marLeft w:val="0"/>
      <w:marRight w:val="0"/>
      <w:marTop w:val="0"/>
      <w:marBottom w:val="0"/>
      <w:divBdr>
        <w:top w:val="none" w:sz="0" w:space="0" w:color="auto"/>
        <w:left w:val="none" w:sz="0" w:space="0" w:color="auto"/>
        <w:bottom w:val="none" w:sz="0" w:space="0" w:color="auto"/>
        <w:right w:val="none" w:sz="0" w:space="0" w:color="auto"/>
      </w:divBdr>
      <w:divsChild>
        <w:div w:id="4095602">
          <w:marLeft w:val="640"/>
          <w:marRight w:val="0"/>
          <w:marTop w:val="0"/>
          <w:marBottom w:val="0"/>
          <w:divBdr>
            <w:top w:val="none" w:sz="0" w:space="0" w:color="auto"/>
            <w:left w:val="none" w:sz="0" w:space="0" w:color="auto"/>
            <w:bottom w:val="none" w:sz="0" w:space="0" w:color="auto"/>
            <w:right w:val="none" w:sz="0" w:space="0" w:color="auto"/>
          </w:divBdr>
        </w:div>
        <w:div w:id="46075201">
          <w:marLeft w:val="640"/>
          <w:marRight w:val="0"/>
          <w:marTop w:val="0"/>
          <w:marBottom w:val="0"/>
          <w:divBdr>
            <w:top w:val="none" w:sz="0" w:space="0" w:color="auto"/>
            <w:left w:val="none" w:sz="0" w:space="0" w:color="auto"/>
            <w:bottom w:val="none" w:sz="0" w:space="0" w:color="auto"/>
            <w:right w:val="none" w:sz="0" w:space="0" w:color="auto"/>
          </w:divBdr>
        </w:div>
        <w:div w:id="52196714">
          <w:marLeft w:val="640"/>
          <w:marRight w:val="0"/>
          <w:marTop w:val="0"/>
          <w:marBottom w:val="0"/>
          <w:divBdr>
            <w:top w:val="none" w:sz="0" w:space="0" w:color="auto"/>
            <w:left w:val="none" w:sz="0" w:space="0" w:color="auto"/>
            <w:bottom w:val="none" w:sz="0" w:space="0" w:color="auto"/>
            <w:right w:val="none" w:sz="0" w:space="0" w:color="auto"/>
          </w:divBdr>
        </w:div>
        <w:div w:id="90712444">
          <w:marLeft w:val="640"/>
          <w:marRight w:val="0"/>
          <w:marTop w:val="0"/>
          <w:marBottom w:val="0"/>
          <w:divBdr>
            <w:top w:val="none" w:sz="0" w:space="0" w:color="auto"/>
            <w:left w:val="none" w:sz="0" w:space="0" w:color="auto"/>
            <w:bottom w:val="none" w:sz="0" w:space="0" w:color="auto"/>
            <w:right w:val="none" w:sz="0" w:space="0" w:color="auto"/>
          </w:divBdr>
        </w:div>
        <w:div w:id="90973345">
          <w:marLeft w:val="640"/>
          <w:marRight w:val="0"/>
          <w:marTop w:val="0"/>
          <w:marBottom w:val="0"/>
          <w:divBdr>
            <w:top w:val="none" w:sz="0" w:space="0" w:color="auto"/>
            <w:left w:val="none" w:sz="0" w:space="0" w:color="auto"/>
            <w:bottom w:val="none" w:sz="0" w:space="0" w:color="auto"/>
            <w:right w:val="none" w:sz="0" w:space="0" w:color="auto"/>
          </w:divBdr>
        </w:div>
        <w:div w:id="97022833">
          <w:marLeft w:val="640"/>
          <w:marRight w:val="0"/>
          <w:marTop w:val="0"/>
          <w:marBottom w:val="0"/>
          <w:divBdr>
            <w:top w:val="none" w:sz="0" w:space="0" w:color="auto"/>
            <w:left w:val="none" w:sz="0" w:space="0" w:color="auto"/>
            <w:bottom w:val="none" w:sz="0" w:space="0" w:color="auto"/>
            <w:right w:val="none" w:sz="0" w:space="0" w:color="auto"/>
          </w:divBdr>
        </w:div>
        <w:div w:id="99570156">
          <w:marLeft w:val="640"/>
          <w:marRight w:val="0"/>
          <w:marTop w:val="0"/>
          <w:marBottom w:val="0"/>
          <w:divBdr>
            <w:top w:val="none" w:sz="0" w:space="0" w:color="auto"/>
            <w:left w:val="none" w:sz="0" w:space="0" w:color="auto"/>
            <w:bottom w:val="none" w:sz="0" w:space="0" w:color="auto"/>
            <w:right w:val="none" w:sz="0" w:space="0" w:color="auto"/>
          </w:divBdr>
        </w:div>
        <w:div w:id="122500464">
          <w:marLeft w:val="640"/>
          <w:marRight w:val="0"/>
          <w:marTop w:val="0"/>
          <w:marBottom w:val="0"/>
          <w:divBdr>
            <w:top w:val="none" w:sz="0" w:space="0" w:color="auto"/>
            <w:left w:val="none" w:sz="0" w:space="0" w:color="auto"/>
            <w:bottom w:val="none" w:sz="0" w:space="0" w:color="auto"/>
            <w:right w:val="none" w:sz="0" w:space="0" w:color="auto"/>
          </w:divBdr>
        </w:div>
        <w:div w:id="139345109">
          <w:marLeft w:val="640"/>
          <w:marRight w:val="0"/>
          <w:marTop w:val="0"/>
          <w:marBottom w:val="0"/>
          <w:divBdr>
            <w:top w:val="none" w:sz="0" w:space="0" w:color="auto"/>
            <w:left w:val="none" w:sz="0" w:space="0" w:color="auto"/>
            <w:bottom w:val="none" w:sz="0" w:space="0" w:color="auto"/>
            <w:right w:val="none" w:sz="0" w:space="0" w:color="auto"/>
          </w:divBdr>
        </w:div>
        <w:div w:id="199515273">
          <w:marLeft w:val="640"/>
          <w:marRight w:val="0"/>
          <w:marTop w:val="0"/>
          <w:marBottom w:val="0"/>
          <w:divBdr>
            <w:top w:val="none" w:sz="0" w:space="0" w:color="auto"/>
            <w:left w:val="none" w:sz="0" w:space="0" w:color="auto"/>
            <w:bottom w:val="none" w:sz="0" w:space="0" w:color="auto"/>
            <w:right w:val="none" w:sz="0" w:space="0" w:color="auto"/>
          </w:divBdr>
        </w:div>
        <w:div w:id="209613609">
          <w:marLeft w:val="640"/>
          <w:marRight w:val="0"/>
          <w:marTop w:val="0"/>
          <w:marBottom w:val="0"/>
          <w:divBdr>
            <w:top w:val="none" w:sz="0" w:space="0" w:color="auto"/>
            <w:left w:val="none" w:sz="0" w:space="0" w:color="auto"/>
            <w:bottom w:val="none" w:sz="0" w:space="0" w:color="auto"/>
            <w:right w:val="none" w:sz="0" w:space="0" w:color="auto"/>
          </w:divBdr>
        </w:div>
        <w:div w:id="209614889">
          <w:marLeft w:val="640"/>
          <w:marRight w:val="0"/>
          <w:marTop w:val="0"/>
          <w:marBottom w:val="0"/>
          <w:divBdr>
            <w:top w:val="none" w:sz="0" w:space="0" w:color="auto"/>
            <w:left w:val="none" w:sz="0" w:space="0" w:color="auto"/>
            <w:bottom w:val="none" w:sz="0" w:space="0" w:color="auto"/>
            <w:right w:val="none" w:sz="0" w:space="0" w:color="auto"/>
          </w:divBdr>
        </w:div>
        <w:div w:id="256909841">
          <w:marLeft w:val="640"/>
          <w:marRight w:val="0"/>
          <w:marTop w:val="0"/>
          <w:marBottom w:val="0"/>
          <w:divBdr>
            <w:top w:val="none" w:sz="0" w:space="0" w:color="auto"/>
            <w:left w:val="none" w:sz="0" w:space="0" w:color="auto"/>
            <w:bottom w:val="none" w:sz="0" w:space="0" w:color="auto"/>
            <w:right w:val="none" w:sz="0" w:space="0" w:color="auto"/>
          </w:divBdr>
        </w:div>
        <w:div w:id="273447222">
          <w:marLeft w:val="640"/>
          <w:marRight w:val="0"/>
          <w:marTop w:val="0"/>
          <w:marBottom w:val="0"/>
          <w:divBdr>
            <w:top w:val="none" w:sz="0" w:space="0" w:color="auto"/>
            <w:left w:val="none" w:sz="0" w:space="0" w:color="auto"/>
            <w:bottom w:val="none" w:sz="0" w:space="0" w:color="auto"/>
            <w:right w:val="none" w:sz="0" w:space="0" w:color="auto"/>
          </w:divBdr>
        </w:div>
        <w:div w:id="285358658">
          <w:marLeft w:val="640"/>
          <w:marRight w:val="0"/>
          <w:marTop w:val="0"/>
          <w:marBottom w:val="0"/>
          <w:divBdr>
            <w:top w:val="none" w:sz="0" w:space="0" w:color="auto"/>
            <w:left w:val="none" w:sz="0" w:space="0" w:color="auto"/>
            <w:bottom w:val="none" w:sz="0" w:space="0" w:color="auto"/>
            <w:right w:val="none" w:sz="0" w:space="0" w:color="auto"/>
          </w:divBdr>
        </w:div>
        <w:div w:id="286594022">
          <w:marLeft w:val="640"/>
          <w:marRight w:val="0"/>
          <w:marTop w:val="0"/>
          <w:marBottom w:val="0"/>
          <w:divBdr>
            <w:top w:val="none" w:sz="0" w:space="0" w:color="auto"/>
            <w:left w:val="none" w:sz="0" w:space="0" w:color="auto"/>
            <w:bottom w:val="none" w:sz="0" w:space="0" w:color="auto"/>
            <w:right w:val="none" w:sz="0" w:space="0" w:color="auto"/>
          </w:divBdr>
        </w:div>
        <w:div w:id="355619987">
          <w:marLeft w:val="640"/>
          <w:marRight w:val="0"/>
          <w:marTop w:val="0"/>
          <w:marBottom w:val="0"/>
          <w:divBdr>
            <w:top w:val="none" w:sz="0" w:space="0" w:color="auto"/>
            <w:left w:val="none" w:sz="0" w:space="0" w:color="auto"/>
            <w:bottom w:val="none" w:sz="0" w:space="0" w:color="auto"/>
            <w:right w:val="none" w:sz="0" w:space="0" w:color="auto"/>
          </w:divBdr>
        </w:div>
        <w:div w:id="395471182">
          <w:marLeft w:val="640"/>
          <w:marRight w:val="0"/>
          <w:marTop w:val="0"/>
          <w:marBottom w:val="0"/>
          <w:divBdr>
            <w:top w:val="none" w:sz="0" w:space="0" w:color="auto"/>
            <w:left w:val="none" w:sz="0" w:space="0" w:color="auto"/>
            <w:bottom w:val="none" w:sz="0" w:space="0" w:color="auto"/>
            <w:right w:val="none" w:sz="0" w:space="0" w:color="auto"/>
          </w:divBdr>
        </w:div>
        <w:div w:id="432633627">
          <w:marLeft w:val="640"/>
          <w:marRight w:val="0"/>
          <w:marTop w:val="0"/>
          <w:marBottom w:val="0"/>
          <w:divBdr>
            <w:top w:val="none" w:sz="0" w:space="0" w:color="auto"/>
            <w:left w:val="none" w:sz="0" w:space="0" w:color="auto"/>
            <w:bottom w:val="none" w:sz="0" w:space="0" w:color="auto"/>
            <w:right w:val="none" w:sz="0" w:space="0" w:color="auto"/>
          </w:divBdr>
        </w:div>
        <w:div w:id="460419022">
          <w:marLeft w:val="640"/>
          <w:marRight w:val="0"/>
          <w:marTop w:val="0"/>
          <w:marBottom w:val="0"/>
          <w:divBdr>
            <w:top w:val="none" w:sz="0" w:space="0" w:color="auto"/>
            <w:left w:val="none" w:sz="0" w:space="0" w:color="auto"/>
            <w:bottom w:val="none" w:sz="0" w:space="0" w:color="auto"/>
            <w:right w:val="none" w:sz="0" w:space="0" w:color="auto"/>
          </w:divBdr>
        </w:div>
        <w:div w:id="462308099">
          <w:marLeft w:val="640"/>
          <w:marRight w:val="0"/>
          <w:marTop w:val="0"/>
          <w:marBottom w:val="0"/>
          <w:divBdr>
            <w:top w:val="none" w:sz="0" w:space="0" w:color="auto"/>
            <w:left w:val="none" w:sz="0" w:space="0" w:color="auto"/>
            <w:bottom w:val="none" w:sz="0" w:space="0" w:color="auto"/>
            <w:right w:val="none" w:sz="0" w:space="0" w:color="auto"/>
          </w:divBdr>
        </w:div>
        <w:div w:id="500394420">
          <w:marLeft w:val="640"/>
          <w:marRight w:val="0"/>
          <w:marTop w:val="0"/>
          <w:marBottom w:val="0"/>
          <w:divBdr>
            <w:top w:val="none" w:sz="0" w:space="0" w:color="auto"/>
            <w:left w:val="none" w:sz="0" w:space="0" w:color="auto"/>
            <w:bottom w:val="none" w:sz="0" w:space="0" w:color="auto"/>
            <w:right w:val="none" w:sz="0" w:space="0" w:color="auto"/>
          </w:divBdr>
        </w:div>
        <w:div w:id="501513364">
          <w:marLeft w:val="640"/>
          <w:marRight w:val="0"/>
          <w:marTop w:val="0"/>
          <w:marBottom w:val="0"/>
          <w:divBdr>
            <w:top w:val="none" w:sz="0" w:space="0" w:color="auto"/>
            <w:left w:val="none" w:sz="0" w:space="0" w:color="auto"/>
            <w:bottom w:val="none" w:sz="0" w:space="0" w:color="auto"/>
            <w:right w:val="none" w:sz="0" w:space="0" w:color="auto"/>
          </w:divBdr>
        </w:div>
        <w:div w:id="537357164">
          <w:marLeft w:val="640"/>
          <w:marRight w:val="0"/>
          <w:marTop w:val="0"/>
          <w:marBottom w:val="0"/>
          <w:divBdr>
            <w:top w:val="none" w:sz="0" w:space="0" w:color="auto"/>
            <w:left w:val="none" w:sz="0" w:space="0" w:color="auto"/>
            <w:bottom w:val="none" w:sz="0" w:space="0" w:color="auto"/>
            <w:right w:val="none" w:sz="0" w:space="0" w:color="auto"/>
          </w:divBdr>
        </w:div>
        <w:div w:id="679743762">
          <w:marLeft w:val="640"/>
          <w:marRight w:val="0"/>
          <w:marTop w:val="0"/>
          <w:marBottom w:val="0"/>
          <w:divBdr>
            <w:top w:val="none" w:sz="0" w:space="0" w:color="auto"/>
            <w:left w:val="none" w:sz="0" w:space="0" w:color="auto"/>
            <w:bottom w:val="none" w:sz="0" w:space="0" w:color="auto"/>
            <w:right w:val="none" w:sz="0" w:space="0" w:color="auto"/>
          </w:divBdr>
        </w:div>
        <w:div w:id="757217196">
          <w:marLeft w:val="640"/>
          <w:marRight w:val="0"/>
          <w:marTop w:val="0"/>
          <w:marBottom w:val="0"/>
          <w:divBdr>
            <w:top w:val="none" w:sz="0" w:space="0" w:color="auto"/>
            <w:left w:val="none" w:sz="0" w:space="0" w:color="auto"/>
            <w:bottom w:val="none" w:sz="0" w:space="0" w:color="auto"/>
            <w:right w:val="none" w:sz="0" w:space="0" w:color="auto"/>
          </w:divBdr>
        </w:div>
        <w:div w:id="758405826">
          <w:marLeft w:val="640"/>
          <w:marRight w:val="0"/>
          <w:marTop w:val="0"/>
          <w:marBottom w:val="0"/>
          <w:divBdr>
            <w:top w:val="none" w:sz="0" w:space="0" w:color="auto"/>
            <w:left w:val="none" w:sz="0" w:space="0" w:color="auto"/>
            <w:bottom w:val="none" w:sz="0" w:space="0" w:color="auto"/>
            <w:right w:val="none" w:sz="0" w:space="0" w:color="auto"/>
          </w:divBdr>
        </w:div>
        <w:div w:id="763187710">
          <w:marLeft w:val="640"/>
          <w:marRight w:val="0"/>
          <w:marTop w:val="0"/>
          <w:marBottom w:val="0"/>
          <w:divBdr>
            <w:top w:val="none" w:sz="0" w:space="0" w:color="auto"/>
            <w:left w:val="none" w:sz="0" w:space="0" w:color="auto"/>
            <w:bottom w:val="none" w:sz="0" w:space="0" w:color="auto"/>
            <w:right w:val="none" w:sz="0" w:space="0" w:color="auto"/>
          </w:divBdr>
        </w:div>
        <w:div w:id="919098284">
          <w:marLeft w:val="640"/>
          <w:marRight w:val="0"/>
          <w:marTop w:val="0"/>
          <w:marBottom w:val="0"/>
          <w:divBdr>
            <w:top w:val="none" w:sz="0" w:space="0" w:color="auto"/>
            <w:left w:val="none" w:sz="0" w:space="0" w:color="auto"/>
            <w:bottom w:val="none" w:sz="0" w:space="0" w:color="auto"/>
            <w:right w:val="none" w:sz="0" w:space="0" w:color="auto"/>
          </w:divBdr>
        </w:div>
        <w:div w:id="935866671">
          <w:marLeft w:val="640"/>
          <w:marRight w:val="0"/>
          <w:marTop w:val="0"/>
          <w:marBottom w:val="0"/>
          <w:divBdr>
            <w:top w:val="none" w:sz="0" w:space="0" w:color="auto"/>
            <w:left w:val="none" w:sz="0" w:space="0" w:color="auto"/>
            <w:bottom w:val="none" w:sz="0" w:space="0" w:color="auto"/>
            <w:right w:val="none" w:sz="0" w:space="0" w:color="auto"/>
          </w:divBdr>
        </w:div>
        <w:div w:id="1006248382">
          <w:marLeft w:val="640"/>
          <w:marRight w:val="0"/>
          <w:marTop w:val="0"/>
          <w:marBottom w:val="0"/>
          <w:divBdr>
            <w:top w:val="none" w:sz="0" w:space="0" w:color="auto"/>
            <w:left w:val="none" w:sz="0" w:space="0" w:color="auto"/>
            <w:bottom w:val="none" w:sz="0" w:space="0" w:color="auto"/>
            <w:right w:val="none" w:sz="0" w:space="0" w:color="auto"/>
          </w:divBdr>
        </w:div>
        <w:div w:id="1018770625">
          <w:marLeft w:val="640"/>
          <w:marRight w:val="0"/>
          <w:marTop w:val="0"/>
          <w:marBottom w:val="0"/>
          <w:divBdr>
            <w:top w:val="none" w:sz="0" w:space="0" w:color="auto"/>
            <w:left w:val="none" w:sz="0" w:space="0" w:color="auto"/>
            <w:bottom w:val="none" w:sz="0" w:space="0" w:color="auto"/>
            <w:right w:val="none" w:sz="0" w:space="0" w:color="auto"/>
          </w:divBdr>
        </w:div>
        <w:div w:id="1051736085">
          <w:marLeft w:val="640"/>
          <w:marRight w:val="0"/>
          <w:marTop w:val="0"/>
          <w:marBottom w:val="0"/>
          <w:divBdr>
            <w:top w:val="none" w:sz="0" w:space="0" w:color="auto"/>
            <w:left w:val="none" w:sz="0" w:space="0" w:color="auto"/>
            <w:bottom w:val="none" w:sz="0" w:space="0" w:color="auto"/>
            <w:right w:val="none" w:sz="0" w:space="0" w:color="auto"/>
          </w:divBdr>
        </w:div>
        <w:div w:id="1065225211">
          <w:marLeft w:val="640"/>
          <w:marRight w:val="0"/>
          <w:marTop w:val="0"/>
          <w:marBottom w:val="0"/>
          <w:divBdr>
            <w:top w:val="none" w:sz="0" w:space="0" w:color="auto"/>
            <w:left w:val="none" w:sz="0" w:space="0" w:color="auto"/>
            <w:bottom w:val="none" w:sz="0" w:space="0" w:color="auto"/>
            <w:right w:val="none" w:sz="0" w:space="0" w:color="auto"/>
          </w:divBdr>
        </w:div>
        <w:div w:id="1081028970">
          <w:marLeft w:val="640"/>
          <w:marRight w:val="0"/>
          <w:marTop w:val="0"/>
          <w:marBottom w:val="0"/>
          <w:divBdr>
            <w:top w:val="none" w:sz="0" w:space="0" w:color="auto"/>
            <w:left w:val="none" w:sz="0" w:space="0" w:color="auto"/>
            <w:bottom w:val="none" w:sz="0" w:space="0" w:color="auto"/>
            <w:right w:val="none" w:sz="0" w:space="0" w:color="auto"/>
          </w:divBdr>
        </w:div>
        <w:div w:id="1144270524">
          <w:marLeft w:val="640"/>
          <w:marRight w:val="0"/>
          <w:marTop w:val="0"/>
          <w:marBottom w:val="0"/>
          <w:divBdr>
            <w:top w:val="none" w:sz="0" w:space="0" w:color="auto"/>
            <w:left w:val="none" w:sz="0" w:space="0" w:color="auto"/>
            <w:bottom w:val="none" w:sz="0" w:space="0" w:color="auto"/>
            <w:right w:val="none" w:sz="0" w:space="0" w:color="auto"/>
          </w:divBdr>
        </w:div>
        <w:div w:id="1171411704">
          <w:marLeft w:val="640"/>
          <w:marRight w:val="0"/>
          <w:marTop w:val="0"/>
          <w:marBottom w:val="0"/>
          <w:divBdr>
            <w:top w:val="none" w:sz="0" w:space="0" w:color="auto"/>
            <w:left w:val="none" w:sz="0" w:space="0" w:color="auto"/>
            <w:bottom w:val="none" w:sz="0" w:space="0" w:color="auto"/>
            <w:right w:val="none" w:sz="0" w:space="0" w:color="auto"/>
          </w:divBdr>
        </w:div>
        <w:div w:id="1237128993">
          <w:marLeft w:val="640"/>
          <w:marRight w:val="0"/>
          <w:marTop w:val="0"/>
          <w:marBottom w:val="0"/>
          <w:divBdr>
            <w:top w:val="none" w:sz="0" w:space="0" w:color="auto"/>
            <w:left w:val="none" w:sz="0" w:space="0" w:color="auto"/>
            <w:bottom w:val="none" w:sz="0" w:space="0" w:color="auto"/>
            <w:right w:val="none" w:sz="0" w:space="0" w:color="auto"/>
          </w:divBdr>
        </w:div>
        <w:div w:id="1237861164">
          <w:marLeft w:val="640"/>
          <w:marRight w:val="0"/>
          <w:marTop w:val="0"/>
          <w:marBottom w:val="0"/>
          <w:divBdr>
            <w:top w:val="none" w:sz="0" w:space="0" w:color="auto"/>
            <w:left w:val="none" w:sz="0" w:space="0" w:color="auto"/>
            <w:bottom w:val="none" w:sz="0" w:space="0" w:color="auto"/>
            <w:right w:val="none" w:sz="0" w:space="0" w:color="auto"/>
          </w:divBdr>
        </w:div>
        <w:div w:id="1275559833">
          <w:marLeft w:val="640"/>
          <w:marRight w:val="0"/>
          <w:marTop w:val="0"/>
          <w:marBottom w:val="0"/>
          <w:divBdr>
            <w:top w:val="none" w:sz="0" w:space="0" w:color="auto"/>
            <w:left w:val="none" w:sz="0" w:space="0" w:color="auto"/>
            <w:bottom w:val="none" w:sz="0" w:space="0" w:color="auto"/>
            <w:right w:val="none" w:sz="0" w:space="0" w:color="auto"/>
          </w:divBdr>
        </w:div>
        <w:div w:id="1296715710">
          <w:marLeft w:val="640"/>
          <w:marRight w:val="0"/>
          <w:marTop w:val="0"/>
          <w:marBottom w:val="0"/>
          <w:divBdr>
            <w:top w:val="none" w:sz="0" w:space="0" w:color="auto"/>
            <w:left w:val="none" w:sz="0" w:space="0" w:color="auto"/>
            <w:bottom w:val="none" w:sz="0" w:space="0" w:color="auto"/>
            <w:right w:val="none" w:sz="0" w:space="0" w:color="auto"/>
          </w:divBdr>
        </w:div>
        <w:div w:id="1365131977">
          <w:marLeft w:val="640"/>
          <w:marRight w:val="0"/>
          <w:marTop w:val="0"/>
          <w:marBottom w:val="0"/>
          <w:divBdr>
            <w:top w:val="none" w:sz="0" w:space="0" w:color="auto"/>
            <w:left w:val="none" w:sz="0" w:space="0" w:color="auto"/>
            <w:bottom w:val="none" w:sz="0" w:space="0" w:color="auto"/>
            <w:right w:val="none" w:sz="0" w:space="0" w:color="auto"/>
          </w:divBdr>
        </w:div>
        <w:div w:id="1365785750">
          <w:marLeft w:val="640"/>
          <w:marRight w:val="0"/>
          <w:marTop w:val="0"/>
          <w:marBottom w:val="0"/>
          <w:divBdr>
            <w:top w:val="none" w:sz="0" w:space="0" w:color="auto"/>
            <w:left w:val="none" w:sz="0" w:space="0" w:color="auto"/>
            <w:bottom w:val="none" w:sz="0" w:space="0" w:color="auto"/>
            <w:right w:val="none" w:sz="0" w:space="0" w:color="auto"/>
          </w:divBdr>
        </w:div>
        <w:div w:id="1440879381">
          <w:marLeft w:val="640"/>
          <w:marRight w:val="0"/>
          <w:marTop w:val="0"/>
          <w:marBottom w:val="0"/>
          <w:divBdr>
            <w:top w:val="none" w:sz="0" w:space="0" w:color="auto"/>
            <w:left w:val="none" w:sz="0" w:space="0" w:color="auto"/>
            <w:bottom w:val="none" w:sz="0" w:space="0" w:color="auto"/>
            <w:right w:val="none" w:sz="0" w:space="0" w:color="auto"/>
          </w:divBdr>
        </w:div>
        <w:div w:id="1447046811">
          <w:marLeft w:val="640"/>
          <w:marRight w:val="0"/>
          <w:marTop w:val="0"/>
          <w:marBottom w:val="0"/>
          <w:divBdr>
            <w:top w:val="none" w:sz="0" w:space="0" w:color="auto"/>
            <w:left w:val="none" w:sz="0" w:space="0" w:color="auto"/>
            <w:bottom w:val="none" w:sz="0" w:space="0" w:color="auto"/>
            <w:right w:val="none" w:sz="0" w:space="0" w:color="auto"/>
          </w:divBdr>
        </w:div>
        <w:div w:id="1450584405">
          <w:marLeft w:val="640"/>
          <w:marRight w:val="0"/>
          <w:marTop w:val="0"/>
          <w:marBottom w:val="0"/>
          <w:divBdr>
            <w:top w:val="none" w:sz="0" w:space="0" w:color="auto"/>
            <w:left w:val="none" w:sz="0" w:space="0" w:color="auto"/>
            <w:bottom w:val="none" w:sz="0" w:space="0" w:color="auto"/>
            <w:right w:val="none" w:sz="0" w:space="0" w:color="auto"/>
          </w:divBdr>
        </w:div>
        <w:div w:id="1481188547">
          <w:marLeft w:val="640"/>
          <w:marRight w:val="0"/>
          <w:marTop w:val="0"/>
          <w:marBottom w:val="0"/>
          <w:divBdr>
            <w:top w:val="none" w:sz="0" w:space="0" w:color="auto"/>
            <w:left w:val="none" w:sz="0" w:space="0" w:color="auto"/>
            <w:bottom w:val="none" w:sz="0" w:space="0" w:color="auto"/>
            <w:right w:val="none" w:sz="0" w:space="0" w:color="auto"/>
          </w:divBdr>
        </w:div>
        <w:div w:id="1495878052">
          <w:marLeft w:val="640"/>
          <w:marRight w:val="0"/>
          <w:marTop w:val="0"/>
          <w:marBottom w:val="0"/>
          <w:divBdr>
            <w:top w:val="none" w:sz="0" w:space="0" w:color="auto"/>
            <w:left w:val="none" w:sz="0" w:space="0" w:color="auto"/>
            <w:bottom w:val="none" w:sz="0" w:space="0" w:color="auto"/>
            <w:right w:val="none" w:sz="0" w:space="0" w:color="auto"/>
          </w:divBdr>
        </w:div>
        <w:div w:id="1525053505">
          <w:marLeft w:val="640"/>
          <w:marRight w:val="0"/>
          <w:marTop w:val="0"/>
          <w:marBottom w:val="0"/>
          <w:divBdr>
            <w:top w:val="none" w:sz="0" w:space="0" w:color="auto"/>
            <w:left w:val="none" w:sz="0" w:space="0" w:color="auto"/>
            <w:bottom w:val="none" w:sz="0" w:space="0" w:color="auto"/>
            <w:right w:val="none" w:sz="0" w:space="0" w:color="auto"/>
          </w:divBdr>
        </w:div>
        <w:div w:id="1649237793">
          <w:marLeft w:val="640"/>
          <w:marRight w:val="0"/>
          <w:marTop w:val="0"/>
          <w:marBottom w:val="0"/>
          <w:divBdr>
            <w:top w:val="none" w:sz="0" w:space="0" w:color="auto"/>
            <w:left w:val="none" w:sz="0" w:space="0" w:color="auto"/>
            <w:bottom w:val="none" w:sz="0" w:space="0" w:color="auto"/>
            <w:right w:val="none" w:sz="0" w:space="0" w:color="auto"/>
          </w:divBdr>
        </w:div>
        <w:div w:id="1657998455">
          <w:marLeft w:val="640"/>
          <w:marRight w:val="0"/>
          <w:marTop w:val="0"/>
          <w:marBottom w:val="0"/>
          <w:divBdr>
            <w:top w:val="none" w:sz="0" w:space="0" w:color="auto"/>
            <w:left w:val="none" w:sz="0" w:space="0" w:color="auto"/>
            <w:bottom w:val="none" w:sz="0" w:space="0" w:color="auto"/>
            <w:right w:val="none" w:sz="0" w:space="0" w:color="auto"/>
          </w:divBdr>
        </w:div>
        <w:div w:id="1684435519">
          <w:marLeft w:val="640"/>
          <w:marRight w:val="0"/>
          <w:marTop w:val="0"/>
          <w:marBottom w:val="0"/>
          <w:divBdr>
            <w:top w:val="none" w:sz="0" w:space="0" w:color="auto"/>
            <w:left w:val="none" w:sz="0" w:space="0" w:color="auto"/>
            <w:bottom w:val="none" w:sz="0" w:space="0" w:color="auto"/>
            <w:right w:val="none" w:sz="0" w:space="0" w:color="auto"/>
          </w:divBdr>
        </w:div>
        <w:div w:id="1720275006">
          <w:marLeft w:val="640"/>
          <w:marRight w:val="0"/>
          <w:marTop w:val="0"/>
          <w:marBottom w:val="0"/>
          <w:divBdr>
            <w:top w:val="none" w:sz="0" w:space="0" w:color="auto"/>
            <w:left w:val="none" w:sz="0" w:space="0" w:color="auto"/>
            <w:bottom w:val="none" w:sz="0" w:space="0" w:color="auto"/>
            <w:right w:val="none" w:sz="0" w:space="0" w:color="auto"/>
          </w:divBdr>
        </w:div>
        <w:div w:id="1725988319">
          <w:marLeft w:val="640"/>
          <w:marRight w:val="0"/>
          <w:marTop w:val="0"/>
          <w:marBottom w:val="0"/>
          <w:divBdr>
            <w:top w:val="none" w:sz="0" w:space="0" w:color="auto"/>
            <w:left w:val="none" w:sz="0" w:space="0" w:color="auto"/>
            <w:bottom w:val="none" w:sz="0" w:space="0" w:color="auto"/>
            <w:right w:val="none" w:sz="0" w:space="0" w:color="auto"/>
          </w:divBdr>
        </w:div>
        <w:div w:id="1789622471">
          <w:marLeft w:val="640"/>
          <w:marRight w:val="0"/>
          <w:marTop w:val="0"/>
          <w:marBottom w:val="0"/>
          <w:divBdr>
            <w:top w:val="none" w:sz="0" w:space="0" w:color="auto"/>
            <w:left w:val="none" w:sz="0" w:space="0" w:color="auto"/>
            <w:bottom w:val="none" w:sz="0" w:space="0" w:color="auto"/>
            <w:right w:val="none" w:sz="0" w:space="0" w:color="auto"/>
          </w:divBdr>
        </w:div>
        <w:div w:id="1864710623">
          <w:marLeft w:val="640"/>
          <w:marRight w:val="0"/>
          <w:marTop w:val="0"/>
          <w:marBottom w:val="0"/>
          <w:divBdr>
            <w:top w:val="none" w:sz="0" w:space="0" w:color="auto"/>
            <w:left w:val="none" w:sz="0" w:space="0" w:color="auto"/>
            <w:bottom w:val="none" w:sz="0" w:space="0" w:color="auto"/>
            <w:right w:val="none" w:sz="0" w:space="0" w:color="auto"/>
          </w:divBdr>
        </w:div>
        <w:div w:id="1873305613">
          <w:marLeft w:val="640"/>
          <w:marRight w:val="0"/>
          <w:marTop w:val="0"/>
          <w:marBottom w:val="0"/>
          <w:divBdr>
            <w:top w:val="none" w:sz="0" w:space="0" w:color="auto"/>
            <w:left w:val="none" w:sz="0" w:space="0" w:color="auto"/>
            <w:bottom w:val="none" w:sz="0" w:space="0" w:color="auto"/>
            <w:right w:val="none" w:sz="0" w:space="0" w:color="auto"/>
          </w:divBdr>
        </w:div>
        <w:div w:id="1891306544">
          <w:marLeft w:val="640"/>
          <w:marRight w:val="0"/>
          <w:marTop w:val="0"/>
          <w:marBottom w:val="0"/>
          <w:divBdr>
            <w:top w:val="none" w:sz="0" w:space="0" w:color="auto"/>
            <w:left w:val="none" w:sz="0" w:space="0" w:color="auto"/>
            <w:bottom w:val="none" w:sz="0" w:space="0" w:color="auto"/>
            <w:right w:val="none" w:sz="0" w:space="0" w:color="auto"/>
          </w:divBdr>
        </w:div>
        <w:div w:id="1966812572">
          <w:marLeft w:val="640"/>
          <w:marRight w:val="0"/>
          <w:marTop w:val="0"/>
          <w:marBottom w:val="0"/>
          <w:divBdr>
            <w:top w:val="none" w:sz="0" w:space="0" w:color="auto"/>
            <w:left w:val="none" w:sz="0" w:space="0" w:color="auto"/>
            <w:bottom w:val="none" w:sz="0" w:space="0" w:color="auto"/>
            <w:right w:val="none" w:sz="0" w:space="0" w:color="auto"/>
          </w:divBdr>
        </w:div>
        <w:div w:id="1978220847">
          <w:marLeft w:val="640"/>
          <w:marRight w:val="0"/>
          <w:marTop w:val="0"/>
          <w:marBottom w:val="0"/>
          <w:divBdr>
            <w:top w:val="none" w:sz="0" w:space="0" w:color="auto"/>
            <w:left w:val="none" w:sz="0" w:space="0" w:color="auto"/>
            <w:bottom w:val="none" w:sz="0" w:space="0" w:color="auto"/>
            <w:right w:val="none" w:sz="0" w:space="0" w:color="auto"/>
          </w:divBdr>
        </w:div>
        <w:div w:id="1995648039">
          <w:marLeft w:val="640"/>
          <w:marRight w:val="0"/>
          <w:marTop w:val="0"/>
          <w:marBottom w:val="0"/>
          <w:divBdr>
            <w:top w:val="none" w:sz="0" w:space="0" w:color="auto"/>
            <w:left w:val="none" w:sz="0" w:space="0" w:color="auto"/>
            <w:bottom w:val="none" w:sz="0" w:space="0" w:color="auto"/>
            <w:right w:val="none" w:sz="0" w:space="0" w:color="auto"/>
          </w:divBdr>
        </w:div>
        <w:div w:id="2079474302">
          <w:marLeft w:val="640"/>
          <w:marRight w:val="0"/>
          <w:marTop w:val="0"/>
          <w:marBottom w:val="0"/>
          <w:divBdr>
            <w:top w:val="none" w:sz="0" w:space="0" w:color="auto"/>
            <w:left w:val="none" w:sz="0" w:space="0" w:color="auto"/>
            <w:bottom w:val="none" w:sz="0" w:space="0" w:color="auto"/>
            <w:right w:val="none" w:sz="0" w:space="0" w:color="auto"/>
          </w:divBdr>
        </w:div>
        <w:div w:id="2083408921">
          <w:marLeft w:val="640"/>
          <w:marRight w:val="0"/>
          <w:marTop w:val="0"/>
          <w:marBottom w:val="0"/>
          <w:divBdr>
            <w:top w:val="none" w:sz="0" w:space="0" w:color="auto"/>
            <w:left w:val="none" w:sz="0" w:space="0" w:color="auto"/>
            <w:bottom w:val="none" w:sz="0" w:space="0" w:color="auto"/>
            <w:right w:val="none" w:sz="0" w:space="0" w:color="auto"/>
          </w:divBdr>
        </w:div>
        <w:div w:id="2086607505">
          <w:marLeft w:val="640"/>
          <w:marRight w:val="0"/>
          <w:marTop w:val="0"/>
          <w:marBottom w:val="0"/>
          <w:divBdr>
            <w:top w:val="none" w:sz="0" w:space="0" w:color="auto"/>
            <w:left w:val="none" w:sz="0" w:space="0" w:color="auto"/>
            <w:bottom w:val="none" w:sz="0" w:space="0" w:color="auto"/>
            <w:right w:val="none" w:sz="0" w:space="0" w:color="auto"/>
          </w:divBdr>
        </w:div>
      </w:divsChild>
    </w:div>
    <w:div w:id="1211066554">
      <w:marLeft w:val="640"/>
      <w:marRight w:val="0"/>
      <w:marTop w:val="0"/>
      <w:marBottom w:val="0"/>
      <w:divBdr>
        <w:top w:val="none" w:sz="0" w:space="0" w:color="auto"/>
        <w:left w:val="none" w:sz="0" w:space="0" w:color="auto"/>
        <w:bottom w:val="none" w:sz="0" w:space="0" w:color="auto"/>
        <w:right w:val="none" w:sz="0" w:space="0" w:color="auto"/>
      </w:divBdr>
    </w:div>
    <w:div w:id="1252935940">
      <w:bodyDiv w:val="1"/>
      <w:marLeft w:val="0"/>
      <w:marRight w:val="0"/>
      <w:marTop w:val="0"/>
      <w:marBottom w:val="0"/>
      <w:divBdr>
        <w:top w:val="none" w:sz="0" w:space="0" w:color="auto"/>
        <w:left w:val="none" w:sz="0" w:space="0" w:color="auto"/>
        <w:bottom w:val="none" w:sz="0" w:space="0" w:color="auto"/>
        <w:right w:val="none" w:sz="0" w:space="0" w:color="auto"/>
      </w:divBdr>
      <w:divsChild>
        <w:div w:id="84305445">
          <w:marLeft w:val="640"/>
          <w:marRight w:val="0"/>
          <w:marTop w:val="0"/>
          <w:marBottom w:val="0"/>
          <w:divBdr>
            <w:top w:val="none" w:sz="0" w:space="0" w:color="auto"/>
            <w:left w:val="none" w:sz="0" w:space="0" w:color="auto"/>
            <w:bottom w:val="none" w:sz="0" w:space="0" w:color="auto"/>
            <w:right w:val="none" w:sz="0" w:space="0" w:color="auto"/>
          </w:divBdr>
        </w:div>
        <w:div w:id="129442277">
          <w:marLeft w:val="640"/>
          <w:marRight w:val="0"/>
          <w:marTop w:val="0"/>
          <w:marBottom w:val="0"/>
          <w:divBdr>
            <w:top w:val="none" w:sz="0" w:space="0" w:color="auto"/>
            <w:left w:val="none" w:sz="0" w:space="0" w:color="auto"/>
            <w:bottom w:val="none" w:sz="0" w:space="0" w:color="auto"/>
            <w:right w:val="none" w:sz="0" w:space="0" w:color="auto"/>
          </w:divBdr>
        </w:div>
        <w:div w:id="135293983">
          <w:marLeft w:val="640"/>
          <w:marRight w:val="0"/>
          <w:marTop w:val="0"/>
          <w:marBottom w:val="0"/>
          <w:divBdr>
            <w:top w:val="none" w:sz="0" w:space="0" w:color="auto"/>
            <w:left w:val="none" w:sz="0" w:space="0" w:color="auto"/>
            <w:bottom w:val="none" w:sz="0" w:space="0" w:color="auto"/>
            <w:right w:val="none" w:sz="0" w:space="0" w:color="auto"/>
          </w:divBdr>
        </w:div>
        <w:div w:id="190458947">
          <w:marLeft w:val="640"/>
          <w:marRight w:val="0"/>
          <w:marTop w:val="0"/>
          <w:marBottom w:val="0"/>
          <w:divBdr>
            <w:top w:val="none" w:sz="0" w:space="0" w:color="auto"/>
            <w:left w:val="none" w:sz="0" w:space="0" w:color="auto"/>
            <w:bottom w:val="none" w:sz="0" w:space="0" w:color="auto"/>
            <w:right w:val="none" w:sz="0" w:space="0" w:color="auto"/>
          </w:divBdr>
        </w:div>
        <w:div w:id="252016025">
          <w:marLeft w:val="640"/>
          <w:marRight w:val="0"/>
          <w:marTop w:val="0"/>
          <w:marBottom w:val="0"/>
          <w:divBdr>
            <w:top w:val="none" w:sz="0" w:space="0" w:color="auto"/>
            <w:left w:val="none" w:sz="0" w:space="0" w:color="auto"/>
            <w:bottom w:val="none" w:sz="0" w:space="0" w:color="auto"/>
            <w:right w:val="none" w:sz="0" w:space="0" w:color="auto"/>
          </w:divBdr>
        </w:div>
        <w:div w:id="258293159">
          <w:marLeft w:val="640"/>
          <w:marRight w:val="0"/>
          <w:marTop w:val="0"/>
          <w:marBottom w:val="0"/>
          <w:divBdr>
            <w:top w:val="none" w:sz="0" w:space="0" w:color="auto"/>
            <w:left w:val="none" w:sz="0" w:space="0" w:color="auto"/>
            <w:bottom w:val="none" w:sz="0" w:space="0" w:color="auto"/>
            <w:right w:val="none" w:sz="0" w:space="0" w:color="auto"/>
          </w:divBdr>
        </w:div>
        <w:div w:id="274755274">
          <w:marLeft w:val="640"/>
          <w:marRight w:val="0"/>
          <w:marTop w:val="0"/>
          <w:marBottom w:val="0"/>
          <w:divBdr>
            <w:top w:val="none" w:sz="0" w:space="0" w:color="auto"/>
            <w:left w:val="none" w:sz="0" w:space="0" w:color="auto"/>
            <w:bottom w:val="none" w:sz="0" w:space="0" w:color="auto"/>
            <w:right w:val="none" w:sz="0" w:space="0" w:color="auto"/>
          </w:divBdr>
        </w:div>
        <w:div w:id="283003935">
          <w:marLeft w:val="640"/>
          <w:marRight w:val="0"/>
          <w:marTop w:val="0"/>
          <w:marBottom w:val="0"/>
          <w:divBdr>
            <w:top w:val="none" w:sz="0" w:space="0" w:color="auto"/>
            <w:left w:val="none" w:sz="0" w:space="0" w:color="auto"/>
            <w:bottom w:val="none" w:sz="0" w:space="0" w:color="auto"/>
            <w:right w:val="none" w:sz="0" w:space="0" w:color="auto"/>
          </w:divBdr>
        </w:div>
        <w:div w:id="291253990">
          <w:marLeft w:val="640"/>
          <w:marRight w:val="0"/>
          <w:marTop w:val="0"/>
          <w:marBottom w:val="0"/>
          <w:divBdr>
            <w:top w:val="none" w:sz="0" w:space="0" w:color="auto"/>
            <w:left w:val="none" w:sz="0" w:space="0" w:color="auto"/>
            <w:bottom w:val="none" w:sz="0" w:space="0" w:color="auto"/>
            <w:right w:val="none" w:sz="0" w:space="0" w:color="auto"/>
          </w:divBdr>
        </w:div>
        <w:div w:id="302152560">
          <w:marLeft w:val="640"/>
          <w:marRight w:val="0"/>
          <w:marTop w:val="0"/>
          <w:marBottom w:val="0"/>
          <w:divBdr>
            <w:top w:val="none" w:sz="0" w:space="0" w:color="auto"/>
            <w:left w:val="none" w:sz="0" w:space="0" w:color="auto"/>
            <w:bottom w:val="none" w:sz="0" w:space="0" w:color="auto"/>
            <w:right w:val="none" w:sz="0" w:space="0" w:color="auto"/>
          </w:divBdr>
        </w:div>
        <w:div w:id="318583608">
          <w:marLeft w:val="640"/>
          <w:marRight w:val="0"/>
          <w:marTop w:val="0"/>
          <w:marBottom w:val="0"/>
          <w:divBdr>
            <w:top w:val="none" w:sz="0" w:space="0" w:color="auto"/>
            <w:left w:val="none" w:sz="0" w:space="0" w:color="auto"/>
            <w:bottom w:val="none" w:sz="0" w:space="0" w:color="auto"/>
            <w:right w:val="none" w:sz="0" w:space="0" w:color="auto"/>
          </w:divBdr>
        </w:div>
        <w:div w:id="361172551">
          <w:marLeft w:val="640"/>
          <w:marRight w:val="0"/>
          <w:marTop w:val="0"/>
          <w:marBottom w:val="0"/>
          <w:divBdr>
            <w:top w:val="none" w:sz="0" w:space="0" w:color="auto"/>
            <w:left w:val="none" w:sz="0" w:space="0" w:color="auto"/>
            <w:bottom w:val="none" w:sz="0" w:space="0" w:color="auto"/>
            <w:right w:val="none" w:sz="0" w:space="0" w:color="auto"/>
          </w:divBdr>
        </w:div>
        <w:div w:id="363753142">
          <w:marLeft w:val="640"/>
          <w:marRight w:val="0"/>
          <w:marTop w:val="0"/>
          <w:marBottom w:val="0"/>
          <w:divBdr>
            <w:top w:val="none" w:sz="0" w:space="0" w:color="auto"/>
            <w:left w:val="none" w:sz="0" w:space="0" w:color="auto"/>
            <w:bottom w:val="none" w:sz="0" w:space="0" w:color="auto"/>
            <w:right w:val="none" w:sz="0" w:space="0" w:color="auto"/>
          </w:divBdr>
        </w:div>
        <w:div w:id="401877197">
          <w:marLeft w:val="640"/>
          <w:marRight w:val="0"/>
          <w:marTop w:val="0"/>
          <w:marBottom w:val="0"/>
          <w:divBdr>
            <w:top w:val="none" w:sz="0" w:space="0" w:color="auto"/>
            <w:left w:val="none" w:sz="0" w:space="0" w:color="auto"/>
            <w:bottom w:val="none" w:sz="0" w:space="0" w:color="auto"/>
            <w:right w:val="none" w:sz="0" w:space="0" w:color="auto"/>
          </w:divBdr>
        </w:div>
        <w:div w:id="459765064">
          <w:marLeft w:val="640"/>
          <w:marRight w:val="0"/>
          <w:marTop w:val="0"/>
          <w:marBottom w:val="0"/>
          <w:divBdr>
            <w:top w:val="none" w:sz="0" w:space="0" w:color="auto"/>
            <w:left w:val="none" w:sz="0" w:space="0" w:color="auto"/>
            <w:bottom w:val="none" w:sz="0" w:space="0" w:color="auto"/>
            <w:right w:val="none" w:sz="0" w:space="0" w:color="auto"/>
          </w:divBdr>
        </w:div>
        <w:div w:id="501163294">
          <w:marLeft w:val="640"/>
          <w:marRight w:val="0"/>
          <w:marTop w:val="0"/>
          <w:marBottom w:val="0"/>
          <w:divBdr>
            <w:top w:val="none" w:sz="0" w:space="0" w:color="auto"/>
            <w:left w:val="none" w:sz="0" w:space="0" w:color="auto"/>
            <w:bottom w:val="none" w:sz="0" w:space="0" w:color="auto"/>
            <w:right w:val="none" w:sz="0" w:space="0" w:color="auto"/>
          </w:divBdr>
        </w:div>
        <w:div w:id="526069860">
          <w:marLeft w:val="640"/>
          <w:marRight w:val="0"/>
          <w:marTop w:val="0"/>
          <w:marBottom w:val="0"/>
          <w:divBdr>
            <w:top w:val="none" w:sz="0" w:space="0" w:color="auto"/>
            <w:left w:val="none" w:sz="0" w:space="0" w:color="auto"/>
            <w:bottom w:val="none" w:sz="0" w:space="0" w:color="auto"/>
            <w:right w:val="none" w:sz="0" w:space="0" w:color="auto"/>
          </w:divBdr>
        </w:div>
        <w:div w:id="533735713">
          <w:marLeft w:val="640"/>
          <w:marRight w:val="0"/>
          <w:marTop w:val="0"/>
          <w:marBottom w:val="0"/>
          <w:divBdr>
            <w:top w:val="none" w:sz="0" w:space="0" w:color="auto"/>
            <w:left w:val="none" w:sz="0" w:space="0" w:color="auto"/>
            <w:bottom w:val="none" w:sz="0" w:space="0" w:color="auto"/>
            <w:right w:val="none" w:sz="0" w:space="0" w:color="auto"/>
          </w:divBdr>
        </w:div>
        <w:div w:id="636765951">
          <w:marLeft w:val="640"/>
          <w:marRight w:val="0"/>
          <w:marTop w:val="0"/>
          <w:marBottom w:val="0"/>
          <w:divBdr>
            <w:top w:val="none" w:sz="0" w:space="0" w:color="auto"/>
            <w:left w:val="none" w:sz="0" w:space="0" w:color="auto"/>
            <w:bottom w:val="none" w:sz="0" w:space="0" w:color="auto"/>
            <w:right w:val="none" w:sz="0" w:space="0" w:color="auto"/>
          </w:divBdr>
        </w:div>
        <w:div w:id="642854964">
          <w:marLeft w:val="640"/>
          <w:marRight w:val="0"/>
          <w:marTop w:val="0"/>
          <w:marBottom w:val="0"/>
          <w:divBdr>
            <w:top w:val="none" w:sz="0" w:space="0" w:color="auto"/>
            <w:left w:val="none" w:sz="0" w:space="0" w:color="auto"/>
            <w:bottom w:val="none" w:sz="0" w:space="0" w:color="auto"/>
            <w:right w:val="none" w:sz="0" w:space="0" w:color="auto"/>
          </w:divBdr>
        </w:div>
        <w:div w:id="653097306">
          <w:marLeft w:val="640"/>
          <w:marRight w:val="0"/>
          <w:marTop w:val="0"/>
          <w:marBottom w:val="0"/>
          <w:divBdr>
            <w:top w:val="none" w:sz="0" w:space="0" w:color="auto"/>
            <w:left w:val="none" w:sz="0" w:space="0" w:color="auto"/>
            <w:bottom w:val="none" w:sz="0" w:space="0" w:color="auto"/>
            <w:right w:val="none" w:sz="0" w:space="0" w:color="auto"/>
          </w:divBdr>
        </w:div>
        <w:div w:id="665985801">
          <w:marLeft w:val="640"/>
          <w:marRight w:val="0"/>
          <w:marTop w:val="0"/>
          <w:marBottom w:val="0"/>
          <w:divBdr>
            <w:top w:val="none" w:sz="0" w:space="0" w:color="auto"/>
            <w:left w:val="none" w:sz="0" w:space="0" w:color="auto"/>
            <w:bottom w:val="none" w:sz="0" w:space="0" w:color="auto"/>
            <w:right w:val="none" w:sz="0" w:space="0" w:color="auto"/>
          </w:divBdr>
        </w:div>
        <w:div w:id="693653338">
          <w:marLeft w:val="640"/>
          <w:marRight w:val="0"/>
          <w:marTop w:val="0"/>
          <w:marBottom w:val="0"/>
          <w:divBdr>
            <w:top w:val="none" w:sz="0" w:space="0" w:color="auto"/>
            <w:left w:val="none" w:sz="0" w:space="0" w:color="auto"/>
            <w:bottom w:val="none" w:sz="0" w:space="0" w:color="auto"/>
            <w:right w:val="none" w:sz="0" w:space="0" w:color="auto"/>
          </w:divBdr>
        </w:div>
        <w:div w:id="807744906">
          <w:marLeft w:val="640"/>
          <w:marRight w:val="0"/>
          <w:marTop w:val="0"/>
          <w:marBottom w:val="0"/>
          <w:divBdr>
            <w:top w:val="none" w:sz="0" w:space="0" w:color="auto"/>
            <w:left w:val="none" w:sz="0" w:space="0" w:color="auto"/>
            <w:bottom w:val="none" w:sz="0" w:space="0" w:color="auto"/>
            <w:right w:val="none" w:sz="0" w:space="0" w:color="auto"/>
          </w:divBdr>
        </w:div>
        <w:div w:id="909508940">
          <w:marLeft w:val="640"/>
          <w:marRight w:val="0"/>
          <w:marTop w:val="0"/>
          <w:marBottom w:val="0"/>
          <w:divBdr>
            <w:top w:val="none" w:sz="0" w:space="0" w:color="auto"/>
            <w:left w:val="none" w:sz="0" w:space="0" w:color="auto"/>
            <w:bottom w:val="none" w:sz="0" w:space="0" w:color="auto"/>
            <w:right w:val="none" w:sz="0" w:space="0" w:color="auto"/>
          </w:divBdr>
        </w:div>
        <w:div w:id="918708372">
          <w:marLeft w:val="640"/>
          <w:marRight w:val="0"/>
          <w:marTop w:val="0"/>
          <w:marBottom w:val="0"/>
          <w:divBdr>
            <w:top w:val="none" w:sz="0" w:space="0" w:color="auto"/>
            <w:left w:val="none" w:sz="0" w:space="0" w:color="auto"/>
            <w:bottom w:val="none" w:sz="0" w:space="0" w:color="auto"/>
            <w:right w:val="none" w:sz="0" w:space="0" w:color="auto"/>
          </w:divBdr>
        </w:div>
        <w:div w:id="972177489">
          <w:marLeft w:val="640"/>
          <w:marRight w:val="0"/>
          <w:marTop w:val="0"/>
          <w:marBottom w:val="0"/>
          <w:divBdr>
            <w:top w:val="none" w:sz="0" w:space="0" w:color="auto"/>
            <w:left w:val="none" w:sz="0" w:space="0" w:color="auto"/>
            <w:bottom w:val="none" w:sz="0" w:space="0" w:color="auto"/>
            <w:right w:val="none" w:sz="0" w:space="0" w:color="auto"/>
          </w:divBdr>
        </w:div>
        <w:div w:id="1037003515">
          <w:marLeft w:val="640"/>
          <w:marRight w:val="0"/>
          <w:marTop w:val="0"/>
          <w:marBottom w:val="0"/>
          <w:divBdr>
            <w:top w:val="none" w:sz="0" w:space="0" w:color="auto"/>
            <w:left w:val="none" w:sz="0" w:space="0" w:color="auto"/>
            <w:bottom w:val="none" w:sz="0" w:space="0" w:color="auto"/>
            <w:right w:val="none" w:sz="0" w:space="0" w:color="auto"/>
          </w:divBdr>
        </w:div>
        <w:div w:id="1050155915">
          <w:marLeft w:val="640"/>
          <w:marRight w:val="0"/>
          <w:marTop w:val="0"/>
          <w:marBottom w:val="0"/>
          <w:divBdr>
            <w:top w:val="none" w:sz="0" w:space="0" w:color="auto"/>
            <w:left w:val="none" w:sz="0" w:space="0" w:color="auto"/>
            <w:bottom w:val="none" w:sz="0" w:space="0" w:color="auto"/>
            <w:right w:val="none" w:sz="0" w:space="0" w:color="auto"/>
          </w:divBdr>
        </w:div>
        <w:div w:id="1071268367">
          <w:marLeft w:val="640"/>
          <w:marRight w:val="0"/>
          <w:marTop w:val="0"/>
          <w:marBottom w:val="0"/>
          <w:divBdr>
            <w:top w:val="none" w:sz="0" w:space="0" w:color="auto"/>
            <w:left w:val="none" w:sz="0" w:space="0" w:color="auto"/>
            <w:bottom w:val="none" w:sz="0" w:space="0" w:color="auto"/>
            <w:right w:val="none" w:sz="0" w:space="0" w:color="auto"/>
          </w:divBdr>
        </w:div>
        <w:div w:id="1086223934">
          <w:marLeft w:val="640"/>
          <w:marRight w:val="0"/>
          <w:marTop w:val="0"/>
          <w:marBottom w:val="0"/>
          <w:divBdr>
            <w:top w:val="none" w:sz="0" w:space="0" w:color="auto"/>
            <w:left w:val="none" w:sz="0" w:space="0" w:color="auto"/>
            <w:bottom w:val="none" w:sz="0" w:space="0" w:color="auto"/>
            <w:right w:val="none" w:sz="0" w:space="0" w:color="auto"/>
          </w:divBdr>
        </w:div>
        <w:div w:id="1087649651">
          <w:marLeft w:val="640"/>
          <w:marRight w:val="0"/>
          <w:marTop w:val="0"/>
          <w:marBottom w:val="0"/>
          <w:divBdr>
            <w:top w:val="none" w:sz="0" w:space="0" w:color="auto"/>
            <w:left w:val="none" w:sz="0" w:space="0" w:color="auto"/>
            <w:bottom w:val="none" w:sz="0" w:space="0" w:color="auto"/>
            <w:right w:val="none" w:sz="0" w:space="0" w:color="auto"/>
          </w:divBdr>
        </w:div>
        <w:div w:id="1159923706">
          <w:marLeft w:val="640"/>
          <w:marRight w:val="0"/>
          <w:marTop w:val="0"/>
          <w:marBottom w:val="0"/>
          <w:divBdr>
            <w:top w:val="none" w:sz="0" w:space="0" w:color="auto"/>
            <w:left w:val="none" w:sz="0" w:space="0" w:color="auto"/>
            <w:bottom w:val="none" w:sz="0" w:space="0" w:color="auto"/>
            <w:right w:val="none" w:sz="0" w:space="0" w:color="auto"/>
          </w:divBdr>
        </w:div>
        <w:div w:id="1207445877">
          <w:marLeft w:val="640"/>
          <w:marRight w:val="0"/>
          <w:marTop w:val="0"/>
          <w:marBottom w:val="0"/>
          <w:divBdr>
            <w:top w:val="none" w:sz="0" w:space="0" w:color="auto"/>
            <w:left w:val="none" w:sz="0" w:space="0" w:color="auto"/>
            <w:bottom w:val="none" w:sz="0" w:space="0" w:color="auto"/>
            <w:right w:val="none" w:sz="0" w:space="0" w:color="auto"/>
          </w:divBdr>
        </w:div>
        <w:div w:id="1207644650">
          <w:marLeft w:val="640"/>
          <w:marRight w:val="0"/>
          <w:marTop w:val="0"/>
          <w:marBottom w:val="0"/>
          <w:divBdr>
            <w:top w:val="none" w:sz="0" w:space="0" w:color="auto"/>
            <w:left w:val="none" w:sz="0" w:space="0" w:color="auto"/>
            <w:bottom w:val="none" w:sz="0" w:space="0" w:color="auto"/>
            <w:right w:val="none" w:sz="0" w:space="0" w:color="auto"/>
          </w:divBdr>
        </w:div>
        <w:div w:id="1222328712">
          <w:marLeft w:val="640"/>
          <w:marRight w:val="0"/>
          <w:marTop w:val="0"/>
          <w:marBottom w:val="0"/>
          <w:divBdr>
            <w:top w:val="none" w:sz="0" w:space="0" w:color="auto"/>
            <w:left w:val="none" w:sz="0" w:space="0" w:color="auto"/>
            <w:bottom w:val="none" w:sz="0" w:space="0" w:color="auto"/>
            <w:right w:val="none" w:sz="0" w:space="0" w:color="auto"/>
          </w:divBdr>
        </w:div>
        <w:div w:id="1223713308">
          <w:marLeft w:val="640"/>
          <w:marRight w:val="0"/>
          <w:marTop w:val="0"/>
          <w:marBottom w:val="0"/>
          <w:divBdr>
            <w:top w:val="none" w:sz="0" w:space="0" w:color="auto"/>
            <w:left w:val="none" w:sz="0" w:space="0" w:color="auto"/>
            <w:bottom w:val="none" w:sz="0" w:space="0" w:color="auto"/>
            <w:right w:val="none" w:sz="0" w:space="0" w:color="auto"/>
          </w:divBdr>
        </w:div>
        <w:div w:id="1253902797">
          <w:marLeft w:val="640"/>
          <w:marRight w:val="0"/>
          <w:marTop w:val="0"/>
          <w:marBottom w:val="0"/>
          <w:divBdr>
            <w:top w:val="none" w:sz="0" w:space="0" w:color="auto"/>
            <w:left w:val="none" w:sz="0" w:space="0" w:color="auto"/>
            <w:bottom w:val="none" w:sz="0" w:space="0" w:color="auto"/>
            <w:right w:val="none" w:sz="0" w:space="0" w:color="auto"/>
          </w:divBdr>
        </w:div>
        <w:div w:id="1329675917">
          <w:marLeft w:val="640"/>
          <w:marRight w:val="0"/>
          <w:marTop w:val="0"/>
          <w:marBottom w:val="0"/>
          <w:divBdr>
            <w:top w:val="none" w:sz="0" w:space="0" w:color="auto"/>
            <w:left w:val="none" w:sz="0" w:space="0" w:color="auto"/>
            <w:bottom w:val="none" w:sz="0" w:space="0" w:color="auto"/>
            <w:right w:val="none" w:sz="0" w:space="0" w:color="auto"/>
          </w:divBdr>
        </w:div>
        <w:div w:id="1354458564">
          <w:marLeft w:val="640"/>
          <w:marRight w:val="0"/>
          <w:marTop w:val="0"/>
          <w:marBottom w:val="0"/>
          <w:divBdr>
            <w:top w:val="none" w:sz="0" w:space="0" w:color="auto"/>
            <w:left w:val="none" w:sz="0" w:space="0" w:color="auto"/>
            <w:bottom w:val="none" w:sz="0" w:space="0" w:color="auto"/>
            <w:right w:val="none" w:sz="0" w:space="0" w:color="auto"/>
          </w:divBdr>
        </w:div>
        <w:div w:id="1451822133">
          <w:marLeft w:val="640"/>
          <w:marRight w:val="0"/>
          <w:marTop w:val="0"/>
          <w:marBottom w:val="0"/>
          <w:divBdr>
            <w:top w:val="none" w:sz="0" w:space="0" w:color="auto"/>
            <w:left w:val="none" w:sz="0" w:space="0" w:color="auto"/>
            <w:bottom w:val="none" w:sz="0" w:space="0" w:color="auto"/>
            <w:right w:val="none" w:sz="0" w:space="0" w:color="auto"/>
          </w:divBdr>
        </w:div>
        <w:div w:id="1458060856">
          <w:marLeft w:val="640"/>
          <w:marRight w:val="0"/>
          <w:marTop w:val="0"/>
          <w:marBottom w:val="0"/>
          <w:divBdr>
            <w:top w:val="none" w:sz="0" w:space="0" w:color="auto"/>
            <w:left w:val="none" w:sz="0" w:space="0" w:color="auto"/>
            <w:bottom w:val="none" w:sz="0" w:space="0" w:color="auto"/>
            <w:right w:val="none" w:sz="0" w:space="0" w:color="auto"/>
          </w:divBdr>
        </w:div>
        <w:div w:id="1469934186">
          <w:marLeft w:val="640"/>
          <w:marRight w:val="0"/>
          <w:marTop w:val="0"/>
          <w:marBottom w:val="0"/>
          <w:divBdr>
            <w:top w:val="none" w:sz="0" w:space="0" w:color="auto"/>
            <w:left w:val="none" w:sz="0" w:space="0" w:color="auto"/>
            <w:bottom w:val="none" w:sz="0" w:space="0" w:color="auto"/>
            <w:right w:val="none" w:sz="0" w:space="0" w:color="auto"/>
          </w:divBdr>
        </w:div>
        <w:div w:id="1484001238">
          <w:marLeft w:val="640"/>
          <w:marRight w:val="0"/>
          <w:marTop w:val="0"/>
          <w:marBottom w:val="0"/>
          <w:divBdr>
            <w:top w:val="none" w:sz="0" w:space="0" w:color="auto"/>
            <w:left w:val="none" w:sz="0" w:space="0" w:color="auto"/>
            <w:bottom w:val="none" w:sz="0" w:space="0" w:color="auto"/>
            <w:right w:val="none" w:sz="0" w:space="0" w:color="auto"/>
          </w:divBdr>
        </w:div>
        <w:div w:id="1495414640">
          <w:marLeft w:val="640"/>
          <w:marRight w:val="0"/>
          <w:marTop w:val="0"/>
          <w:marBottom w:val="0"/>
          <w:divBdr>
            <w:top w:val="none" w:sz="0" w:space="0" w:color="auto"/>
            <w:left w:val="none" w:sz="0" w:space="0" w:color="auto"/>
            <w:bottom w:val="none" w:sz="0" w:space="0" w:color="auto"/>
            <w:right w:val="none" w:sz="0" w:space="0" w:color="auto"/>
          </w:divBdr>
        </w:div>
        <w:div w:id="1501505900">
          <w:marLeft w:val="640"/>
          <w:marRight w:val="0"/>
          <w:marTop w:val="0"/>
          <w:marBottom w:val="0"/>
          <w:divBdr>
            <w:top w:val="none" w:sz="0" w:space="0" w:color="auto"/>
            <w:left w:val="none" w:sz="0" w:space="0" w:color="auto"/>
            <w:bottom w:val="none" w:sz="0" w:space="0" w:color="auto"/>
            <w:right w:val="none" w:sz="0" w:space="0" w:color="auto"/>
          </w:divBdr>
        </w:div>
        <w:div w:id="1521120682">
          <w:marLeft w:val="640"/>
          <w:marRight w:val="0"/>
          <w:marTop w:val="0"/>
          <w:marBottom w:val="0"/>
          <w:divBdr>
            <w:top w:val="none" w:sz="0" w:space="0" w:color="auto"/>
            <w:left w:val="none" w:sz="0" w:space="0" w:color="auto"/>
            <w:bottom w:val="none" w:sz="0" w:space="0" w:color="auto"/>
            <w:right w:val="none" w:sz="0" w:space="0" w:color="auto"/>
          </w:divBdr>
        </w:div>
        <w:div w:id="1533106289">
          <w:marLeft w:val="640"/>
          <w:marRight w:val="0"/>
          <w:marTop w:val="0"/>
          <w:marBottom w:val="0"/>
          <w:divBdr>
            <w:top w:val="none" w:sz="0" w:space="0" w:color="auto"/>
            <w:left w:val="none" w:sz="0" w:space="0" w:color="auto"/>
            <w:bottom w:val="none" w:sz="0" w:space="0" w:color="auto"/>
            <w:right w:val="none" w:sz="0" w:space="0" w:color="auto"/>
          </w:divBdr>
        </w:div>
        <w:div w:id="1595549317">
          <w:marLeft w:val="640"/>
          <w:marRight w:val="0"/>
          <w:marTop w:val="0"/>
          <w:marBottom w:val="0"/>
          <w:divBdr>
            <w:top w:val="none" w:sz="0" w:space="0" w:color="auto"/>
            <w:left w:val="none" w:sz="0" w:space="0" w:color="auto"/>
            <w:bottom w:val="none" w:sz="0" w:space="0" w:color="auto"/>
            <w:right w:val="none" w:sz="0" w:space="0" w:color="auto"/>
          </w:divBdr>
        </w:div>
        <w:div w:id="1605383985">
          <w:marLeft w:val="640"/>
          <w:marRight w:val="0"/>
          <w:marTop w:val="0"/>
          <w:marBottom w:val="0"/>
          <w:divBdr>
            <w:top w:val="none" w:sz="0" w:space="0" w:color="auto"/>
            <w:left w:val="none" w:sz="0" w:space="0" w:color="auto"/>
            <w:bottom w:val="none" w:sz="0" w:space="0" w:color="auto"/>
            <w:right w:val="none" w:sz="0" w:space="0" w:color="auto"/>
          </w:divBdr>
        </w:div>
        <w:div w:id="1610160652">
          <w:marLeft w:val="640"/>
          <w:marRight w:val="0"/>
          <w:marTop w:val="0"/>
          <w:marBottom w:val="0"/>
          <w:divBdr>
            <w:top w:val="none" w:sz="0" w:space="0" w:color="auto"/>
            <w:left w:val="none" w:sz="0" w:space="0" w:color="auto"/>
            <w:bottom w:val="none" w:sz="0" w:space="0" w:color="auto"/>
            <w:right w:val="none" w:sz="0" w:space="0" w:color="auto"/>
          </w:divBdr>
        </w:div>
        <w:div w:id="1646082229">
          <w:marLeft w:val="640"/>
          <w:marRight w:val="0"/>
          <w:marTop w:val="0"/>
          <w:marBottom w:val="0"/>
          <w:divBdr>
            <w:top w:val="none" w:sz="0" w:space="0" w:color="auto"/>
            <w:left w:val="none" w:sz="0" w:space="0" w:color="auto"/>
            <w:bottom w:val="none" w:sz="0" w:space="0" w:color="auto"/>
            <w:right w:val="none" w:sz="0" w:space="0" w:color="auto"/>
          </w:divBdr>
        </w:div>
        <w:div w:id="1737312394">
          <w:marLeft w:val="640"/>
          <w:marRight w:val="0"/>
          <w:marTop w:val="0"/>
          <w:marBottom w:val="0"/>
          <w:divBdr>
            <w:top w:val="none" w:sz="0" w:space="0" w:color="auto"/>
            <w:left w:val="none" w:sz="0" w:space="0" w:color="auto"/>
            <w:bottom w:val="none" w:sz="0" w:space="0" w:color="auto"/>
            <w:right w:val="none" w:sz="0" w:space="0" w:color="auto"/>
          </w:divBdr>
        </w:div>
        <w:div w:id="1754820371">
          <w:marLeft w:val="640"/>
          <w:marRight w:val="0"/>
          <w:marTop w:val="0"/>
          <w:marBottom w:val="0"/>
          <w:divBdr>
            <w:top w:val="none" w:sz="0" w:space="0" w:color="auto"/>
            <w:left w:val="none" w:sz="0" w:space="0" w:color="auto"/>
            <w:bottom w:val="none" w:sz="0" w:space="0" w:color="auto"/>
            <w:right w:val="none" w:sz="0" w:space="0" w:color="auto"/>
          </w:divBdr>
        </w:div>
        <w:div w:id="1755276531">
          <w:marLeft w:val="640"/>
          <w:marRight w:val="0"/>
          <w:marTop w:val="0"/>
          <w:marBottom w:val="0"/>
          <w:divBdr>
            <w:top w:val="none" w:sz="0" w:space="0" w:color="auto"/>
            <w:left w:val="none" w:sz="0" w:space="0" w:color="auto"/>
            <w:bottom w:val="none" w:sz="0" w:space="0" w:color="auto"/>
            <w:right w:val="none" w:sz="0" w:space="0" w:color="auto"/>
          </w:divBdr>
        </w:div>
        <w:div w:id="1757046581">
          <w:marLeft w:val="640"/>
          <w:marRight w:val="0"/>
          <w:marTop w:val="0"/>
          <w:marBottom w:val="0"/>
          <w:divBdr>
            <w:top w:val="none" w:sz="0" w:space="0" w:color="auto"/>
            <w:left w:val="none" w:sz="0" w:space="0" w:color="auto"/>
            <w:bottom w:val="none" w:sz="0" w:space="0" w:color="auto"/>
            <w:right w:val="none" w:sz="0" w:space="0" w:color="auto"/>
          </w:divBdr>
        </w:div>
        <w:div w:id="1939097404">
          <w:marLeft w:val="640"/>
          <w:marRight w:val="0"/>
          <w:marTop w:val="0"/>
          <w:marBottom w:val="0"/>
          <w:divBdr>
            <w:top w:val="none" w:sz="0" w:space="0" w:color="auto"/>
            <w:left w:val="none" w:sz="0" w:space="0" w:color="auto"/>
            <w:bottom w:val="none" w:sz="0" w:space="0" w:color="auto"/>
            <w:right w:val="none" w:sz="0" w:space="0" w:color="auto"/>
          </w:divBdr>
        </w:div>
        <w:div w:id="1995791325">
          <w:marLeft w:val="640"/>
          <w:marRight w:val="0"/>
          <w:marTop w:val="0"/>
          <w:marBottom w:val="0"/>
          <w:divBdr>
            <w:top w:val="none" w:sz="0" w:space="0" w:color="auto"/>
            <w:left w:val="none" w:sz="0" w:space="0" w:color="auto"/>
            <w:bottom w:val="none" w:sz="0" w:space="0" w:color="auto"/>
            <w:right w:val="none" w:sz="0" w:space="0" w:color="auto"/>
          </w:divBdr>
        </w:div>
        <w:div w:id="2052805631">
          <w:marLeft w:val="640"/>
          <w:marRight w:val="0"/>
          <w:marTop w:val="0"/>
          <w:marBottom w:val="0"/>
          <w:divBdr>
            <w:top w:val="none" w:sz="0" w:space="0" w:color="auto"/>
            <w:left w:val="none" w:sz="0" w:space="0" w:color="auto"/>
            <w:bottom w:val="none" w:sz="0" w:space="0" w:color="auto"/>
            <w:right w:val="none" w:sz="0" w:space="0" w:color="auto"/>
          </w:divBdr>
        </w:div>
        <w:div w:id="2060741997">
          <w:marLeft w:val="640"/>
          <w:marRight w:val="0"/>
          <w:marTop w:val="0"/>
          <w:marBottom w:val="0"/>
          <w:divBdr>
            <w:top w:val="none" w:sz="0" w:space="0" w:color="auto"/>
            <w:left w:val="none" w:sz="0" w:space="0" w:color="auto"/>
            <w:bottom w:val="none" w:sz="0" w:space="0" w:color="auto"/>
            <w:right w:val="none" w:sz="0" w:space="0" w:color="auto"/>
          </w:divBdr>
        </w:div>
        <w:div w:id="2067295821">
          <w:marLeft w:val="640"/>
          <w:marRight w:val="0"/>
          <w:marTop w:val="0"/>
          <w:marBottom w:val="0"/>
          <w:divBdr>
            <w:top w:val="none" w:sz="0" w:space="0" w:color="auto"/>
            <w:left w:val="none" w:sz="0" w:space="0" w:color="auto"/>
            <w:bottom w:val="none" w:sz="0" w:space="0" w:color="auto"/>
            <w:right w:val="none" w:sz="0" w:space="0" w:color="auto"/>
          </w:divBdr>
        </w:div>
        <w:div w:id="2079549903">
          <w:marLeft w:val="640"/>
          <w:marRight w:val="0"/>
          <w:marTop w:val="0"/>
          <w:marBottom w:val="0"/>
          <w:divBdr>
            <w:top w:val="none" w:sz="0" w:space="0" w:color="auto"/>
            <w:left w:val="none" w:sz="0" w:space="0" w:color="auto"/>
            <w:bottom w:val="none" w:sz="0" w:space="0" w:color="auto"/>
            <w:right w:val="none" w:sz="0" w:space="0" w:color="auto"/>
          </w:divBdr>
        </w:div>
        <w:div w:id="2081295176">
          <w:marLeft w:val="640"/>
          <w:marRight w:val="0"/>
          <w:marTop w:val="0"/>
          <w:marBottom w:val="0"/>
          <w:divBdr>
            <w:top w:val="none" w:sz="0" w:space="0" w:color="auto"/>
            <w:left w:val="none" w:sz="0" w:space="0" w:color="auto"/>
            <w:bottom w:val="none" w:sz="0" w:space="0" w:color="auto"/>
            <w:right w:val="none" w:sz="0" w:space="0" w:color="auto"/>
          </w:divBdr>
        </w:div>
        <w:div w:id="2143305733">
          <w:marLeft w:val="640"/>
          <w:marRight w:val="0"/>
          <w:marTop w:val="0"/>
          <w:marBottom w:val="0"/>
          <w:divBdr>
            <w:top w:val="none" w:sz="0" w:space="0" w:color="auto"/>
            <w:left w:val="none" w:sz="0" w:space="0" w:color="auto"/>
            <w:bottom w:val="none" w:sz="0" w:space="0" w:color="auto"/>
            <w:right w:val="none" w:sz="0" w:space="0" w:color="auto"/>
          </w:divBdr>
        </w:div>
      </w:divsChild>
    </w:div>
    <w:div w:id="1259288636">
      <w:marLeft w:val="640"/>
      <w:marRight w:val="0"/>
      <w:marTop w:val="0"/>
      <w:marBottom w:val="0"/>
      <w:divBdr>
        <w:top w:val="none" w:sz="0" w:space="0" w:color="auto"/>
        <w:left w:val="none" w:sz="0" w:space="0" w:color="auto"/>
        <w:bottom w:val="none" w:sz="0" w:space="0" w:color="auto"/>
        <w:right w:val="none" w:sz="0" w:space="0" w:color="auto"/>
      </w:divBdr>
    </w:div>
    <w:div w:id="1263564966">
      <w:marLeft w:val="640"/>
      <w:marRight w:val="0"/>
      <w:marTop w:val="0"/>
      <w:marBottom w:val="0"/>
      <w:divBdr>
        <w:top w:val="none" w:sz="0" w:space="0" w:color="auto"/>
        <w:left w:val="none" w:sz="0" w:space="0" w:color="auto"/>
        <w:bottom w:val="none" w:sz="0" w:space="0" w:color="auto"/>
        <w:right w:val="none" w:sz="0" w:space="0" w:color="auto"/>
      </w:divBdr>
    </w:div>
    <w:div w:id="1270047123">
      <w:bodyDiv w:val="1"/>
      <w:marLeft w:val="0"/>
      <w:marRight w:val="0"/>
      <w:marTop w:val="0"/>
      <w:marBottom w:val="0"/>
      <w:divBdr>
        <w:top w:val="none" w:sz="0" w:space="0" w:color="auto"/>
        <w:left w:val="none" w:sz="0" w:space="0" w:color="auto"/>
        <w:bottom w:val="none" w:sz="0" w:space="0" w:color="auto"/>
        <w:right w:val="none" w:sz="0" w:space="0" w:color="auto"/>
      </w:divBdr>
      <w:divsChild>
        <w:div w:id="71002385">
          <w:marLeft w:val="640"/>
          <w:marRight w:val="0"/>
          <w:marTop w:val="0"/>
          <w:marBottom w:val="0"/>
          <w:divBdr>
            <w:top w:val="none" w:sz="0" w:space="0" w:color="auto"/>
            <w:left w:val="none" w:sz="0" w:space="0" w:color="auto"/>
            <w:bottom w:val="none" w:sz="0" w:space="0" w:color="auto"/>
            <w:right w:val="none" w:sz="0" w:space="0" w:color="auto"/>
          </w:divBdr>
        </w:div>
        <w:div w:id="109982565">
          <w:marLeft w:val="640"/>
          <w:marRight w:val="0"/>
          <w:marTop w:val="0"/>
          <w:marBottom w:val="0"/>
          <w:divBdr>
            <w:top w:val="none" w:sz="0" w:space="0" w:color="auto"/>
            <w:left w:val="none" w:sz="0" w:space="0" w:color="auto"/>
            <w:bottom w:val="none" w:sz="0" w:space="0" w:color="auto"/>
            <w:right w:val="none" w:sz="0" w:space="0" w:color="auto"/>
          </w:divBdr>
        </w:div>
        <w:div w:id="151722331">
          <w:marLeft w:val="640"/>
          <w:marRight w:val="0"/>
          <w:marTop w:val="0"/>
          <w:marBottom w:val="0"/>
          <w:divBdr>
            <w:top w:val="none" w:sz="0" w:space="0" w:color="auto"/>
            <w:left w:val="none" w:sz="0" w:space="0" w:color="auto"/>
            <w:bottom w:val="none" w:sz="0" w:space="0" w:color="auto"/>
            <w:right w:val="none" w:sz="0" w:space="0" w:color="auto"/>
          </w:divBdr>
        </w:div>
        <w:div w:id="209464883">
          <w:marLeft w:val="640"/>
          <w:marRight w:val="0"/>
          <w:marTop w:val="0"/>
          <w:marBottom w:val="0"/>
          <w:divBdr>
            <w:top w:val="none" w:sz="0" w:space="0" w:color="auto"/>
            <w:left w:val="none" w:sz="0" w:space="0" w:color="auto"/>
            <w:bottom w:val="none" w:sz="0" w:space="0" w:color="auto"/>
            <w:right w:val="none" w:sz="0" w:space="0" w:color="auto"/>
          </w:divBdr>
        </w:div>
        <w:div w:id="237062160">
          <w:marLeft w:val="640"/>
          <w:marRight w:val="0"/>
          <w:marTop w:val="0"/>
          <w:marBottom w:val="0"/>
          <w:divBdr>
            <w:top w:val="none" w:sz="0" w:space="0" w:color="auto"/>
            <w:left w:val="none" w:sz="0" w:space="0" w:color="auto"/>
            <w:bottom w:val="none" w:sz="0" w:space="0" w:color="auto"/>
            <w:right w:val="none" w:sz="0" w:space="0" w:color="auto"/>
          </w:divBdr>
        </w:div>
        <w:div w:id="238101091">
          <w:marLeft w:val="640"/>
          <w:marRight w:val="0"/>
          <w:marTop w:val="0"/>
          <w:marBottom w:val="0"/>
          <w:divBdr>
            <w:top w:val="none" w:sz="0" w:space="0" w:color="auto"/>
            <w:left w:val="none" w:sz="0" w:space="0" w:color="auto"/>
            <w:bottom w:val="none" w:sz="0" w:space="0" w:color="auto"/>
            <w:right w:val="none" w:sz="0" w:space="0" w:color="auto"/>
          </w:divBdr>
        </w:div>
        <w:div w:id="255989204">
          <w:marLeft w:val="640"/>
          <w:marRight w:val="0"/>
          <w:marTop w:val="0"/>
          <w:marBottom w:val="0"/>
          <w:divBdr>
            <w:top w:val="none" w:sz="0" w:space="0" w:color="auto"/>
            <w:left w:val="none" w:sz="0" w:space="0" w:color="auto"/>
            <w:bottom w:val="none" w:sz="0" w:space="0" w:color="auto"/>
            <w:right w:val="none" w:sz="0" w:space="0" w:color="auto"/>
          </w:divBdr>
        </w:div>
        <w:div w:id="305672633">
          <w:marLeft w:val="640"/>
          <w:marRight w:val="0"/>
          <w:marTop w:val="0"/>
          <w:marBottom w:val="0"/>
          <w:divBdr>
            <w:top w:val="none" w:sz="0" w:space="0" w:color="auto"/>
            <w:left w:val="none" w:sz="0" w:space="0" w:color="auto"/>
            <w:bottom w:val="none" w:sz="0" w:space="0" w:color="auto"/>
            <w:right w:val="none" w:sz="0" w:space="0" w:color="auto"/>
          </w:divBdr>
        </w:div>
        <w:div w:id="490951164">
          <w:marLeft w:val="640"/>
          <w:marRight w:val="0"/>
          <w:marTop w:val="0"/>
          <w:marBottom w:val="0"/>
          <w:divBdr>
            <w:top w:val="none" w:sz="0" w:space="0" w:color="auto"/>
            <w:left w:val="none" w:sz="0" w:space="0" w:color="auto"/>
            <w:bottom w:val="none" w:sz="0" w:space="0" w:color="auto"/>
            <w:right w:val="none" w:sz="0" w:space="0" w:color="auto"/>
          </w:divBdr>
        </w:div>
        <w:div w:id="495918425">
          <w:marLeft w:val="640"/>
          <w:marRight w:val="0"/>
          <w:marTop w:val="0"/>
          <w:marBottom w:val="0"/>
          <w:divBdr>
            <w:top w:val="none" w:sz="0" w:space="0" w:color="auto"/>
            <w:left w:val="none" w:sz="0" w:space="0" w:color="auto"/>
            <w:bottom w:val="none" w:sz="0" w:space="0" w:color="auto"/>
            <w:right w:val="none" w:sz="0" w:space="0" w:color="auto"/>
          </w:divBdr>
        </w:div>
        <w:div w:id="498740986">
          <w:marLeft w:val="640"/>
          <w:marRight w:val="0"/>
          <w:marTop w:val="0"/>
          <w:marBottom w:val="0"/>
          <w:divBdr>
            <w:top w:val="none" w:sz="0" w:space="0" w:color="auto"/>
            <w:left w:val="none" w:sz="0" w:space="0" w:color="auto"/>
            <w:bottom w:val="none" w:sz="0" w:space="0" w:color="auto"/>
            <w:right w:val="none" w:sz="0" w:space="0" w:color="auto"/>
          </w:divBdr>
        </w:div>
        <w:div w:id="506604863">
          <w:marLeft w:val="640"/>
          <w:marRight w:val="0"/>
          <w:marTop w:val="0"/>
          <w:marBottom w:val="0"/>
          <w:divBdr>
            <w:top w:val="none" w:sz="0" w:space="0" w:color="auto"/>
            <w:left w:val="none" w:sz="0" w:space="0" w:color="auto"/>
            <w:bottom w:val="none" w:sz="0" w:space="0" w:color="auto"/>
            <w:right w:val="none" w:sz="0" w:space="0" w:color="auto"/>
          </w:divBdr>
        </w:div>
        <w:div w:id="541944465">
          <w:marLeft w:val="640"/>
          <w:marRight w:val="0"/>
          <w:marTop w:val="0"/>
          <w:marBottom w:val="0"/>
          <w:divBdr>
            <w:top w:val="none" w:sz="0" w:space="0" w:color="auto"/>
            <w:left w:val="none" w:sz="0" w:space="0" w:color="auto"/>
            <w:bottom w:val="none" w:sz="0" w:space="0" w:color="auto"/>
            <w:right w:val="none" w:sz="0" w:space="0" w:color="auto"/>
          </w:divBdr>
        </w:div>
        <w:div w:id="566692884">
          <w:marLeft w:val="640"/>
          <w:marRight w:val="0"/>
          <w:marTop w:val="0"/>
          <w:marBottom w:val="0"/>
          <w:divBdr>
            <w:top w:val="none" w:sz="0" w:space="0" w:color="auto"/>
            <w:left w:val="none" w:sz="0" w:space="0" w:color="auto"/>
            <w:bottom w:val="none" w:sz="0" w:space="0" w:color="auto"/>
            <w:right w:val="none" w:sz="0" w:space="0" w:color="auto"/>
          </w:divBdr>
        </w:div>
        <w:div w:id="586579421">
          <w:marLeft w:val="640"/>
          <w:marRight w:val="0"/>
          <w:marTop w:val="0"/>
          <w:marBottom w:val="0"/>
          <w:divBdr>
            <w:top w:val="none" w:sz="0" w:space="0" w:color="auto"/>
            <w:left w:val="none" w:sz="0" w:space="0" w:color="auto"/>
            <w:bottom w:val="none" w:sz="0" w:space="0" w:color="auto"/>
            <w:right w:val="none" w:sz="0" w:space="0" w:color="auto"/>
          </w:divBdr>
        </w:div>
        <w:div w:id="611254931">
          <w:marLeft w:val="640"/>
          <w:marRight w:val="0"/>
          <w:marTop w:val="0"/>
          <w:marBottom w:val="0"/>
          <w:divBdr>
            <w:top w:val="none" w:sz="0" w:space="0" w:color="auto"/>
            <w:left w:val="none" w:sz="0" w:space="0" w:color="auto"/>
            <w:bottom w:val="none" w:sz="0" w:space="0" w:color="auto"/>
            <w:right w:val="none" w:sz="0" w:space="0" w:color="auto"/>
          </w:divBdr>
        </w:div>
        <w:div w:id="634528629">
          <w:marLeft w:val="640"/>
          <w:marRight w:val="0"/>
          <w:marTop w:val="0"/>
          <w:marBottom w:val="0"/>
          <w:divBdr>
            <w:top w:val="none" w:sz="0" w:space="0" w:color="auto"/>
            <w:left w:val="none" w:sz="0" w:space="0" w:color="auto"/>
            <w:bottom w:val="none" w:sz="0" w:space="0" w:color="auto"/>
            <w:right w:val="none" w:sz="0" w:space="0" w:color="auto"/>
          </w:divBdr>
        </w:div>
        <w:div w:id="657617783">
          <w:marLeft w:val="640"/>
          <w:marRight w:val="0"/>
          <w:marTop w:val="0"/>
          <w:marBottom w:val="0"/>
          <w:divBdr>
            <w:top w:val="none" w:sz="0" w:space="0" w:color="auto"/>
            <w:left w:val="none" w:sz="0" w:space="0" w:color="auto"/>
            <w:bottom w:val="none" w:sz="0" w:space="0" w:color="auto"/>
            <w:right w:val="none" w:sz="0" w:space="0" w:color="auto"/>
          </w:divBdr>
        </w:div>
        <w:div w:id="670450284">
          <w:marLeft w:val="640"/>
          <w:marRight w:val="0"/>
          <w:marTop w:val="0"/>
          <w:marBottom w:val="0"/>
          <w:divBdr>
            <w:top w:val="none" w:sz="0" w:space="0" w:color="auto"/>
            <w:left w:val="none" w:sz="0" w:space="0" w:color="auto"/>
            <w:bottom w:val="none" w:sz="0" w:space="0" w:color="auto"/>
            <w:right w:val="none" w:sz="0" w:space="0" w:color="auto"/>
          </w:divBdr>
        </w:div>
        <w:div w:id="678239172">
          <w:marLeft w:val="640"/>
          <w:marRight w:val="0"/>
          <w:marTop w:val="0"/>
          <w:marBottom w:val="0"/>
          <w:divBdr>
            <w:top w:val="none" w:sz="0" w:space="0" w:color="auto"/>
            <w:left w:val="none" w:sz="0" w:space="0" w:color="auto"/>
            <w:bottom w:val="none" w:sz="0" w:space="0" w:color="auto"/>
            <w:right w:val="none" w:sz="0" w:space="0" w:color="auto"/>
          </w:divBdr>
        </w:div>
        <w:div w:id="733742847">
          <w:marLeft w:val="640"/>
          <w:marRight w:val="0"/>
          <w:marTop w:val="0"/>
          <w:marBottom w:val="0"/>
          <w:divBdr>
            <w:top w:val="none" w:sz="0" w:space="0" w:color="auto"/>
            <w:left w:val="none" w:sz="0" w:space="0" w:color="auto"/>
            <w:bottom w:val="none" w:sz="0" w:space="0" w:color="auto"/>
            <w:right w:val="none" w:sz="0" w:space="0" w:color="auto"/>
          </w:divBdr>
        </w:div>
        <w:div w:id="744181951">
          <w:marLeft w:val="640"/>
          <w:marRight w:val="0"/>
          <w:marTop w:val="0"/>
          <w:marBottom w:val="0"/>
          <w:divBdr>
            <w:top w:val="none" w:sz="0" w:space="0" w:color="auto"/>
            <w:left w:val="none" w:sz="0" w:space="0" w:color="auto"/>
            <w:bottom w:val="none" w:sz="0" w:space="0" w:color="auto"/>
            <w:right w:val="none" w:sz="0" w:space="0" w:color="auto"/>
          </w:divBdr>
        </w:div>
        <w:div w:id="811293296">
          <w:marLeft w:val="640"/>
          <w:marRight w:val="0"/>
          <w:marTop w:val="0"/>
          <w:marBottom w:val="0"/>
          <w:divBdr>
            <w:top w:val="none" w:sz="0" w:space="0" w:color="auto"/>
            <w:left w:val="none" w:sz="0" w:space="0" w:color="auto"/>
            <w:bottom w:val="none" w:sz="0" w:space="0" w:color="auto"/>
            <w:right w:val="none" w:sz="0" w:space="0" w:color="auto"/>
          </w:divBdr>
        </w:div>
        <w:div w:id="821116804">
          <w:marLeft w:val="640"/>
          <w:marRight w:val="0"/>
          <w:marTop w:val="0"/>
          <w:marBottom w:val="0"/>
          <w:divBdr>
            <w:top w:val="none" w:sz="0" w:space="0" w:color="auto"/>
            <w:left w:val="none" w:sz="0" w:space="0" w:color="auto"/>
            <w:bottom w:val="none" w:sz="0" w:space="0" w:color="auto"/>
            <w:right w:val="none" w:sz="0" w:space="0" w:color="auto"/>
          </w:divBdr>
        </w:div>
        <w:div w:id="836575658">
          <w:marLeft w:val="640"/>
          <w:marRight w:val="0"/>
          <w:marTop w:val="0"/>
          <w:marBottom w:val="0"/>
          <w:divBdr>
            <w:top w:val="none" w:sz="0" w:space="0" w:color="auto"/>
            <w:left w:val="none" w:sz="0" w:space="0" w:color="auto"/>
            <w:bottom w:val="none" w:sz="0" w:space="0" w:color="auto"/>
            <w:right w:val="none" w:sz="0" w:space="0" w:color="auto"/>
          </w:divBdr>
        </w:div>
        <w:div w:id="853228053">
          <w:marLeft w:val="640"/>
          <w:marRight w:val="0"/>
          <w:marTop w:val="0"/>
          <w:marBottom w:val="0"/>
          <w:divBdr>
            <w:top w:val="none" w:sz="0" w:space="0" w:color="auto"/>
            <w:left w:val="none" w:sz="0" w:space="0" w:color="auto"/>
            <w:bottom w:val="none" w:sz="0" w:space="0" w:color="auto"/>
            <w:right w:val="none" w:sz="0" w:space="0" w:color="auto"/>
          </w:divBdr>
        </w:div>
        <w:div w:id="901331836">
          <w:marLeft w:val="640"/>
          <w:marRight w:val="0"/>
          <w:marTop w:val="0"/>
          <w:marBottom w:val="0"/>
          <w:divBdr>
            <w:top w:val="none" w:sz="0" w:space="0" w:color="auto"/>
            <w:left w:val="none" w:sz="0" w:space="0" w:color="auto"/>
            <w:bottom w:val="none" w:sz="0" w:space="0" w:color="auto"/>
            <w:right w:val="none" w:sz="0" w:space="0" w:color="auto"/>
          </w:divBdr>
        </w:div>
        <w:div w:id="974718661">
          <w:marLeft w:val="640"/>
          <w:marRight w:val="0"/>
          <w:marTop w:val="0"/>
          <w:marBottom w:val="0"/>
          <w:divBdr>
            <w:top w:val="none" w:sz="0" w:space="0" w:color="auto"/>
            <w:left w:val="none" w:sz="0" w:space="0" w:color="auto"/>
            <w:bottom w:val="none" w:sz="0" w:space="0" w:color="auto"/>
            <w:right w:val="none" w:sz="0" w:space="0" w:color="auto"/>
          </w:divBdr>
        </w:div>
        <w:div w:id="990645562">
          <w:marLeft w:val="640"/>
          <w:marRight w:val="0"/>
          <w:marTop w:val="0"/>
          <w:marBottom w:val="0"/>
          <w:divBdr>
            <w:top w:val="none" w:sz="0" w:space="0" w:color="auto"/>
            <w:left w:val="none" w:sz="0" w:space="0" w:color="auto"/>
            <w:bottom w:val="none" w:sz="0" w:space="0" w:color="auto"/>
            <w:right w:val="none" w:sz="0" w:space="0" w:color="auto"/>
          </w:divBdr>
        </w:div>
        <w:div w:id="1162623934">
          <w:marLeft w:val="640"/>
          <w:marRight w:val="0"/>
          <w:marTop w:val="0"/>
          <w:marBottom w:val="0"/>
          <w:divBdr>
            <w:top w:val="none" w:sz="0" w:space="0" w:color="auto"/>
            <w:left w:val="none" w:sz="0" w:space="0" w:color="auto"/>
            <w:bottom w:val="none" w:sz="0" w:space="0" w:color="auto"/>
            <w:right w:val="none" w:sz="0" w:space="0" w:color="auto"/>
          </w:divBdr>
        </w:div>
        <w:div w:id="1226262003">
          <w:marLeft w:val="640"/>
          <w:marRight w:val="0"/>
          <w:marTop w:val="0"/>
          <w:marBottom w:val="0"/>
          <w:divBdr>
            <w:top w:val="none" w:sz="0" w:space="0" w:color="auto"/>
            <w:left w:val="none" w:sz="0" w:space="0" w:color="auto"/>
            <w:bottom w:val="none" w:sz="0" w:space="0" w:color="auto"/>
            <w:right w:val="none" w:sz="0" w:space="0" w:color="auto"/>
          </w:divBdr>
        </w:div>
        <w:div w:id="1252154453">
          <w:marLeft w:val="640"/>
          <w:marRight w:val="0"/>
          <w:marTop w:val="0"/>
          <w:marBottom w:val="0"/>
          <w:divBdr>
            <w:top w:val="none" w:sz="0" w:space="0" w:color="auto"/>
            <w:left w:val="none" w:sz="0" w:space="0" w:color="auto"/>
            <w:bottom w:val="none" w:sz="0" w:space="0" w:color="auto"/>
            <w:right w:val="none" w:sz="0" w:space="0" w:color="auto"/>
          </w:divBdr>
        </w:div>
        <w:div w:id="1253785513">
          <w:marLeft w:val="640"/>
          <w:marRight w:val="0"/>
          <w:marTop w:val="0"/>
          <w:marBottom w:val="0"/>
          <w:divBdr>
            <w:top w:val="none" w:sz="0" w:space="0" w:color="auto"/>
            <w:left w:val="none" w:sz="0" w:space="0" w:color="auto"/>
            <w:bottom w:val="none" w:sz="0" w:space="0" w:color="auto"/>
            <w:right w:val="none" w:sz="0" w:space="0" w:color="auto"/>
          </w:divBdr>
        </w:div>
        <w:div w:id="1278104721">
          <w:marLeft w:val="640"/>
          <w:marRight w:val="0"/>
          <w:marTop w:val="0"/>
          <w:marBottom w:val="0"/>
          <w:divBdr>
            <w:top w:val="none" w:sz="0" w:space="0" w:color="auto"/>
            <w:left w:val="none" w:sz="0" w:space="0" w:color="auto"/>
            <w:bottom w:val="none" w:sz="0" w:space="0" w:color="auto"/>
            <w:right w:val="none" w:sz="0" w:space="0" w:color="auto"/>
          </w:divBdr>
        </w:div>
        <w:div w:id="1296990169">
          <w:marLeft w:val="640"/>
          <w:marRight w:val="0"/>
          <w:marTop w:val="0"/>
          <w:marBottom w:val="0"/>
          <w:divBdr>
            <w:top w:val="none" w:sz="0" w:space="0" w:color="auto"/>
            <w:left w:val="none" w:sz="0" w:space="0" w:color="auto"/>
            <w:bottom w:val="none" w:sz="0" w:space="0" w:color="auto"/>
            <w:right w:val="none" w:sz="0" w:space="0" w:color="auto"/>
          </w:divBdr>
        </w:div>
        <w:div w:id="1328821372">
          <w:marLeft w:val="640"/>
          <w:marRight w:val="0"/>
          <w:marTop w:val="0"/>
          <w:marBottom w:val="0"/>
          <w:divBdr>
            <w:top w:val="none" w:sz="0" w:space="0" w:color="auto"/>
            <w:left w:val="none" w:sz="0" w:space="0" w:color="auto"/>
            <w:bottom w:val="none" w:sz="0" w:space="0" w:color="auto"/>
            <w:right w:val="none" w:sz="0" w:space="0" w:color="auto"/>
          </w:divBdr>
        </w:div>
        <w:div w:id="1352802249">
          <w:marLeft w:val="640"/>
          <w:marRight w:val="0"/>
          <w:marTop w:val="0"/>
          <w:marBottom w:val="0"/>
          <w:divBdr>
            <w:top w:val="none" w:sz="0" w:space="0" w:color="auto"/>
            <w:left w:val="none" w:sz="0" w:space="0" w:color="auto"/>
            <w:bottom w:val="none" w:sz="0" w:space="0" w:color="auto"/>
            <w:right w:val="none" w:sz="0" w:space="0" w:color="auto"/>
          </w:divBdr>
        </w:div>
        <w:div w:id="1353797347">
          <w:marLeft w:val="640"/>
          <w:marRight w:val="0"/>
          <w:marTop w:val="0"/>
          <w:marBottom w:val="0"/>
          <w:divBdr>
            <w:top w:val="none" w:sz="0" w:space="0" w:color="auto"/>
            <w:left w:val="none" w:sz="0" w:space="0" w:color="auto"/>
            <w:bottom w:val="none" w:sz="0" w:space="0" w:color="auto"/>
            <w:right w:val="none" w:sz="0" w:space="0" w:color="auto"/>
          </w:divBdr>
        </w:div>
        <w:div w:id="1363937408">
          <w:marLeft w:val="640"/>
          <w:marRight w:val="0"/>
          <w:marTop w:val="0"/>
          <w:marBottom w:val="0"/>
          <w:divBdr>
            <w:top w:val="none" w:sz="0" w:space="0" w:color="auto"/>
            <w:left w:val="none" w:sz="0" w:space="0" w:color="auto"/>
            <w:bottom w:val="none" w:sz="0" w:space="0" w:color="auto"/>
            <w:right w:val="none" w:sz="0" w:space="0" w:color="auto"/>
          </w:divBdr>
        </w:div>
        <w:div w:id="1371539603">
          <w:marLeft w:val="640"/>
          <w:marRight w:val="0"/>
          <w:marTop w:val="0"/>
          <w:marBottom w:val="0"/>
          <w:divBdr>
            <w:top w:val="none" w:sz="0" w:space="0" w:color="auto"/>
            <w:left w:val="none" w:sz="0" w:space="0" w:color="auto"/>
            <w:bottom w:val="none" w:sz="0" w:space="0" w:color="auto"/>
            <w:right w:val="none" w:sz="0" w:space="0" w:color="auto"/>
          </w:divBdr>
        </w:div>
        <w:div w:id="1378894003">
          <w:marLeft w:val="640"/>
          <w:marRight w:val="0"/>
          <w:marTop w:val="0"/>
          <w:marBottom w:val="0"/>
          <w:divBdr>
            <w:top w:val="none" w:sz="0" w:space="0" w:color="auto"/>
            <w:left w:val="none" w:sz="0" w:space="0" w:color="auto"/>
            <w:bottom w:val="none" w:sz="0" w:space="0" w:color="auto"/>
            <w:right w:val="none" w:sz="0" w:space="0" w:color="auto"/>
          </w:divBdr>
        </w:div>
        <w:div w:id="1405562739">
          <w:marLeft w:val="640"/>
          <w:marRight w:val="0"/>
          <w:marTop w:val="0"/>
          <w:marBottom w:val="0"/>
          <w:divBdr>
            <w:top w:val="none" w:sz="0" w:space="0" w:color="auto"/>
            <w:left w:val="none" w:sz="0" w:space="0" w:color="auto"/>
            <w:bottom w:val="none" w:sz="0" w:space="0" w:color="auto"/>
            <w:right w:val="none" w:sz="0" w:space="0" w:color="auto"/>
          </w:divBdr>
        </w:div>
        <w:div w:id="1431854284">
          <w:marLeft w:val="640"/>
          <w:marRight w:val="0"/>
          <w:marTop w:val="0"/>
          <w:marBottom w:val="0"/>
          <w:divBdr>
            <w:top w:val="none" w:sz="0" w:space="0" w:color="auto"/>
            <w:left w:val="none" w:sz="0" w:space="0" w:color="auto"/>
            <w:bottom w:val="none" w:sz="0" w:space="0" w:color="auto"/>
            <w:right w:val="none" w:sz="0" w:space="0" w:color="auto"/>
          </w:divBdr>
        </w:div>
        <w:div w:id="1468670182">
          <w:marLeft w:val="640"/>
          <w:marRight w:val="0"/>
          <w:marTop w:val="0"/>
          <w:marBottom w:val="0"/>
          <w:divBdr>
            <w:top w:val="none" w:sz="0" w:space="0" w:color="auto"/>
            <w:left w:val="none" w:sz="0" w:space="0" w:color="auto"/>
            <w:bottom w:val="none" w:sz="0" w:space="0" w:color="auto"/>
            <w:right w:val="none" w:sz="0" w:space="0" w:color="auto"/>
          </w:divBdr>
        </w:div>
        <w:div w:id="1593902400">
          <w:marLeft w:val="640"/>
          <w:marRight w:val="0"/>
          <w:marTop w:val="0"/>
          <w:marBottom w:val="0"/>
          <w:divBdr>
            <w:top w:val="none" w:sz="0" w:space="0" w:color="auto"/>
            <w:left w:val="none" w:sz="0" w:space="0" w:color="auto"/>
            <w:bottom w:val="none" w:sz="0" w:space="0" w:color="auto"/>
            <w:right w:val="none" w:sz="0" w:space="0" w:color="auto"/>
          </w:divBdr>
        </w:div>
        <w:div w:id="1596280928">
          <w:marLeft w:val="640"/>
          <w:marRight w:val="0"/>
          <w:marTop w:val="0"/>
          <w:marBottom w:val="0"/>
          <w:divBdr>
            <w:top w:val="none" w:sz="0" w:space="0" w:color="auto"/>
            <w:left w:val="none" w:sz="0" w:space="0" w:color="auto"/>
            <w:bottom w:val="none" w:sz="0" w:space="0" w:color="auto"/>
            <w:right w:val="none" w:sz="0" w:space="0" w:color="auto"/>
          </w:divBdr>
        </w:div>
        <w:div w:id="1611278498">
          <w:marLeft w:val="640"/>
          <w:marRight w:val="0"/>
          <w:marTop w:val="0"/>
          <w:marBottom w:val="0"/>
          <w:divBdr>
            <w:top w:val="none" w:sz="0" w:space="0" w:color="auto"/>
            <w:left w:val="none" w:sz="0" w:space="0" w:color="auto"/>
            <w:bottom w:val="none" w:sz="0" w:space="0" w:color="auto"/>
            <w:right w:val="none" w:sz="0" w:space="0" w:color="auto"/>
          </w:divBdr>
        </w:div>
        <w:div w:id="1617446607">
          <w:marLeft w:val="640"/>
          <w:marRight w:val="0"/>
          <w:marTop w:val="0"/>
          <w:marBottom w:val="0"/>
          <w:divBdr>
            <w:top w:val="none" w:sz="0" w:space="0" w:color="auto"/>
            <w:left w:val="none" w:sz="0" w:space="0" w:color="auto"/>
            <w:bottom w:val="none" w:sz="0" w:space="0" w:color="auto"/>
            <w:right w:val="none" w:sz="0" w:space="0" w:color="auto"/>
          </w:divBdr>
        </w:div>
        <w:div w:id="1654529093">
          <w:marLeft w:val="640"/>
          <w:marRight w:val="0"/>
          <w:marTop w:val="0"/>
          <w:marBottom w:val="0"/>
          <w:divBdr>
            <w:top w:val="none" w:sz="0" w:space="0" w:color="auto"/>
            <w:left w:val="none" w:sz="0" w:space="0" w:color="auto"/>
            <w:bottom w:val="none" w:sz="0" w:space="0" w:color="auto"/>
            <w:right w:val="none" w:sz="0" w:space="0" w:color="auto"/>
          </w:divBdr>
        </w:div>
        <w:div w:id="1725562943">
          <w:marLeft w:val="640"/>
          <w:marRight w:val="0"/>
          <w:marTop w:val="0"/>
          <w:marBottom w:val="0"/>
          <w:divBdr>
            <w:top w:val="none" w:sz="0" w:space="0" w:color="auto"/>
            <w:left w:val="none" w:sz="0" w:space="0" w:color="auto"/>
            <w:bottom w:val="none" w:sz="0" w:space="0" w:color="auto"/>
            <w:right w:val="none" w:sz="0" w:space="0" w:color="auto"/>
          </w:divBdr>
        </w:div>
        <w:div w:id="1749226450">
          <w:marLeft w:val="640"/>
          <w:marRight w:val="0"/>
          <w:marTop w:val="0"/>
          <w:marBottom w:val="0"/>
          <w:divBdr>
            <w:top w:val="none" w:sz="0" w:space="0" w:color="auto"/>
            <w:left w:val="none" w:sz="0" w:space="0" w:color="auto"/>
            <w:bottom w:val="none" w:sz="0" w:space="0" w:color="auto"/>
            <w:right w:val="none" w:sz="0" w:space="0" w:color="auto"/>
          </w:divBdr>
        </w:div>
        <w:div w:id="1765878018">
          <w:marLeft w:val="640"/>
          <w:marRight w:val="0"/>
          <w:marTop w:val="0"/>
          <w:marBottom w:val="0"/>
          <w:divBdr>
            <w:top w:val="none" w:sz="0" w:space="0" w:color="auto"/>
            <w:left w:val="none" w:sz="0" w:space="0" w:color="auto"/>
            <w:bottom w:val="none" w:sz="0" w:space="0" w:color="auto"/>
            <w:right w:val="none" w:sz="0" w:space="0" w:color="auto"/>
          </w:divBdr>
        </w:div>
        <w:div w:id="1770274736">
          <w:marLeft w:val="640"/>
          <w:marRight w:val="0"/>
          <w:marTop w:val="0"/>
          <w:marBottom w:val="0"/>
          <w:divBdr>
            <w:top w:val="none" w:sz="0" w:space="0" w:color="auto"/>
            <w:left w:val="none" w:sz="0" w:space="0" w:color="auto"/>
            <w:bottom w:val="none" w:sz="0" w:space="0" w:color="auto"/>
            <w:right w:val="none" w:sz="0" w:space="0" w:color="auto"/>
          </w:divBdr>
        </w:div>
        <w:div w:id="1779179847">
          <w:marLeft w:val="640"/>
          <w:marRight w:val="0"/>
          <w:marTop w:val="0"/>
          <w:marBottom w:val="0"/>
          <w:divBdr>
            <w:top w:val="none" w:sz="0" w:space="0" w:color="auto"/>
            <w:left w:val="none" w:sz="0" w:space="0" w:color="auto"/>
            <w:bottom w:val="none" w:sz="0" w:space="0" w:color="auto"/>
            <w:right w:val="none" w:sz="0" w:space="0" w:color="auto"/>
          </w:divBdr>
        </w:div>
        <w:div w:id="1816296061">
          <w:marLeft w:val="640"/>
          <w:marRight w:val="0"/>
          <w:marTop w:val="0"/>
          <w:marBottom w:val="0"/>
          <w:divBdr>
            <w:top w:val="none" w:sz="0" w:space="0" w:color="auto"/>
            <w:left w:val="none" w:sz="0" w:space="0" w:color="auto"/>
            <w:bottom w:val="none" w:sz="0" w:space="0" w:color="auto"/>
            <w:right w:val="none" w:sz="0" w:space="0" w:color="auto"/>
          </w:divBdr>
        </w:div>
        <w:div w:id="1861161789">
          <w:marLeft w:val="640"/>
          <w:marRight w:val="0"/>
          <w:marTop w:val="0"/>
          <w:marBottom w:val="0"/>
          <w:divBdr>
            <w:top w:val="none" w:sz="0" w:space="0" w:color="auto"/>
            <w:left w:val="none" w:sz="0" w:space="0" w:color="auto"/>
            <w:bottom w:val="none" w:sz="0" w:space="0" w:color="auto"/>
            <w:right w:val="none" w:sz="0" w:space="0" w:color="auto"/>
          </w:divBdr>
        </w:div>
        <w:div w:id="1875994632">
          <w:marLeft w:val="640"/>
          <w:marRight w:val="0"/>
          <w:marTop w:val="0"/>
          <w:marBottom w:val="0"/>
          <w:divBdr>
            <w:top w:val="none" w:sz="0" w:space="0" w:color="auto"/>
            <w:left w:val="none" w:sz="0" w:space="0" w:color="auto"/>
            <w:bottom w:val="none" w:sz="0" w:space="0" w:color="auto"/>
            <w:right w:val="none" w:sz="0" w:space="0" w:color="auto"/>
          </w:divBdr>
        </w:div>
        <w:div w:id="1877768038">
          <w:marLeft w:val="640"/>
          <w:marRight w:val="0"/>
          <w:marTop w:val="0"/>
          <w:marBottom w:val="0"/>
          <w:divBdr>
            <w:top w:val="none" w:sz="0" w:space="0" w:color="auto"/>
            <w:left w:val="none" w:sz="0" w:space="0" w:color="auto"/>
            <w:bottom w:val="none" w:sz="0" w:space="0" w:color="auto"/>
            <w:right w:val="none" w:sz="0" w:space="0" w:color="auto"/>
          </w:divBdr>
        </w:div>
        <w:div w:id="1878277891">
          <w:marLeft w:val="640"/>
          <w:marRight w:val="0"/>
          <w:marTop w:val="0"/>
          <w:marBottom w:val="0"/>
          <w:divBdr>
            <w:top w:val="none" w:sz="0" w:space="0" w:color="auto"/>
            <w:left w:val="none" w:sz="0" w:space="0" w:color="auto"/>
            <w:bottom w:val="none" w:sz="0" w:space="0" w:color="auto"/>
            <w:right w:val="none" w:sz="0" w:space="0" w:color="auto"/>
          </w:divBdr>
        </w:div>
        <w:div w:id="1897667524">
          <w:marLeft w:val="640"/>
          <w:marRight w:val="0"/>
          <w:marTop w:val="0"/>
          <w:marBottom w:val="0"/>
          <w:divBdr>
            <w:top w:val="none" w:sz="0" w:space="0" w:color="auto"/>
            <w:left w:val="none" w:sz="0" w:space="0" w:color="auto"/>
            <w:bottom w:val="none" w:sz="0" w:space="0" w:color="auto"/>
            <w:right w:val="none" w:sz="0" w:space="0" w:color="auto"/>
          </w:divBdr>
        </w:div>
        <w:div w:id="1998000269">
          <w:marLeft w:val="640"/>
          <w:marRight w:val="0"/>
          <w:marTop w:val="0"/>
          <w:marBottom w:val="0"/>
          <w:divBdr>
            <w:top w:val="none" w:sz="0" w:space="0" w:color="auto"/>
            <w:left w:val="none" w:sz="0" w:space="0" w:color="auto"/>
            <w:bottom w:val="none" w:sz="0" w:space="0" w:color="auto"/>
            <w:right w:val="none" w:sz="0" w:space="0" w:color="auto"/>
          </w:divBdr>
        </w:div>
        <w:div w:id="2133087452">
          <w:marLeft w:val="640"/>
          <w:marRight w:val="0"/>
          <w:marTop w:val="0"/>
          <w:marBottom w:val="0"/>
          <w:divBdr>
            <w:top w:val="none" w:sz="0" w:space="0" w:color="auto"/>
            <w:left w:val="none" w:sz="0" w:space="0" w:color="auto"/>
            <w:bottom w:val="none" w:sz="0" w:space="0" w:color="auto"/>
            <w:right w:val="none" w:sz="0" w:space="0" w:color="auto"/>
          </w:divBdr>
        </w:div>
      </w:divsChild>
    </w:div>
    <w:div w:id="1271010608">
      <w:bodyDiv w:val="1"/>
      <w:marLeft w:val="0"/>
      <w:marRight w:val="0"/>
      <w:marTop w:val="0"/>
      <w:marBottom w:val="0"/>
      <w:divBdr>
        <w:top w:val="none" w:sz="0" w:space="0" w:color="auto"/>
        <w:left w:val="none" w:sz="0" w:space="0" w:color="auto"/>
        <w:bottom w:val="none" w:sz="0" w:space="0" w:color="auto"/>
        <w:right w:val="none" w:sz="0" w:space="0" w:color="auto"/>
      </w:divBdr>
      <w:divsChild>
        <w:div w:id="10644713">
          <w:marLeft w:val="640"/>
          <w:marRight w:val="0"/>
          <w:marTop w:val="0"/>
          <w:marBottom w:val="0"/>
          <w:divBdr>
            <w:top w:val="none" w:sz="0" w:space="0" w:color="auto"/>
            <w:left w:val="none" w:sz="0" w:space="0" w:color="auto"/>
            <w:bottom w:val="none" w:sz="0" w:space="0" w:color="auto"/>
            <w:right w:val="none" w:sz="0" w:space="0" w:color="auto"/>
          </w:divBdr>
        </w:div>
        <w:div w:id="78329087">
          <w:marLeft w:val="640"/>
          <w:marRight w:val="0"/>
          <w:marTop w:val="0"/>
          <w:marBottom w:val="0"/>
          <w:divBdr>
            <w:top w:val="none" w:sz="0" w:space="0" w:color="auto"/>
            <w:left w:val="none" w:sz="0" w:space="0" w:color="auto"/>
            <w:bottom w:val="none" w:sz="0" w:space="0" w:color="auto"/>
            <w:right w:val="none" w:sz="0" w:space="0" w:color="auto"/>
          </w:divBdr>
        </w:div>
        <w:div w:id="100564889">
          <w:marLeft w:val="640"/>
          <w:marRight w:val="0"/>
          <w:marTop w:val="0"/>
          <w:marBottom w:val="0"/>
          <w:divBdr>
            <w:top w:val="none" w:sz="0" w:space="0" w:color="auto"/>
            <w:left w:val="none" w:sz="0" w:space="0" w:color="auto"/>
            <w:bottom w:val="none" w:sz="0" w:space="0" w:color="auto"/>
            <w:right w:val="none" w:sz="0" w:space="0" w:color="auto"/>
          </w:divBdr>
        </w:div>
        <w:div w:id="138084474">
          <w:marLeft w:val="640"/>
          <w:marRight w:val="0"/>
          <w:marTop w:val="0"/>
          <w:marBottom w:val="0"/>
          <w:divBdr>
            <w:top w:val="none" w:sz="0" w:space="0" w:color="auto"/>
            <w:left w:val="none" w:sz="0" w:space="0" w:color="auto"/>
            <w:bottom w:val="none" w:sz="0" w:space="0" w:color="auto"/>
            <w:right w:val="none" w:sz="0" w:space="0" w:color="auto"/>
          </w:divBdr>
        </w:div>
        <w:div w:id="142241475">
          <w:marLeft w:val="640"/>
          <w:marRight w:val="0"/>
          <w:marTop w:val="0"/>
          <w:marBottom w:val="0"/>
          <w:divBdr>
            <w:top w:val="none" w:sz="0" w:space="0" w:color="auto"/>
            <w:left w:val="none" w:sz="0" w:space="0" w:color="auto"/>
            <w:bottom w:val="none" w:sz="0" w:space="0" w:color="auto"/>
            <w:right w:val="none" w:sz="0" w:space="0" w:color="auto"/>
          </w:divBdr>
        </w:div>
        <w:div w:id="220092946">
          <w:marLeft w:val="640"/>
          <w:marRight w:val="0"/>
          <w:marTop w:val="0"/>
          <w:marBottom w:val="0"/>
          <w:divBdr>
            <w:top w:val="none" w:sz="0" w:space="0" w:color="auto"/>
            <w:left w:val="none" w:sz="0" w:space="0" w:color="auto"/>
            <w:bottom w:val="none" w:sz="0" w:space="0" w:color="auto"/>
            <w:right w:val="none" w:sz="0" w:space="0" w:color="auto"/>
          </w:divBdr>
        </w:div>
        <w:div w:id="225728295">
          <w:marLeft w:val="640"/>
          <w:marRight w:val="0"/>
          <w:marTop w:val="0"/>
          <w:marBottom w:val="0"/>
          <w:divBdr>
            <w:top w:val="none" w:sz="0" w:space="0" w:color="auto"/>
            <w:left w:val="none" w:sz="0" w:space="0" w:color="auto"/>
            <w:bottom w:val="none" w:sz="0" w:space="0" w:color="auto"/>
            <w:right w:val="none" w:sz="0" w:space="0" w:color="auto"/>
          </w:divBdr>
        </w:div>
        <w:div w:id="249700321">
          <w:marLeft w:val="640"/>
          <w:marRight w:val="0"/>
          <w:marTop w:val="0"/>
          <w:marBottom w:val="0"/>
          <w:divBdr>
            <w:top w:val="none" w:sz="0" w:space="0" w:color="auto"/>
            <w:left w:val="none" w:sz="0" w:space="0" w:color="auto"/>
            <w:bottom w:val="none" w:sz="0" w:space="0" w:color="auto"/>
            <w:right w:val="none" w:sz="0" w:space="0" w:color="auto"/>
          </w:divBdr>
        </w:div>
        <w:div w:id="293024341">
          <w:marLeft w:val="640"/>
          <w:marRight w:val="0"/>
          <w:marTop w:val="0"/>
          <w:marBottom w:val="0"/>
          <w:divBdr>
            <w:top w:val="none" w:sz="0" w:space="0" w:color="auto"/>
            <w:left w:val="none" w:sz="0" w:space="0" w:color="auto"/>
            <w:bottom w:val="none" w:sz="0" w:space="0" w:color="auto"/>
            <w:right w:val="none" w:sz="0" w:space="0" w:color="auto"/>
          </w:divBdr>
        </w:div>
        <w:div w:id="320816974">
          <w:marLeft w:val="640"/>
          <w:marRight w:val="0"/>
          <w:marTop w:val="0"/>
          <w:marBottom w:val="0"/>
          <w:divBdr>
            <w:top w:val="none" w:sz="0" w:space="0" w:color="auto"/>
            <w:left w:val="none" w:sz="0" w:space="0" w:color="auto"/>
            <w:bottom w:val="none" w:sz="0" w:space="0" w:color="auto"/>
            <w:right w:val="none" w:sz="0" w:space="0" w:color="auto"/>
          </w:divBdr>
        </w:div>
        <w:div w:id="334649478">
          <w:marLeft w:val="640"/>
          <w:marRight w:val="0"/>
          <w:marTop w:val="0"/>
          <w:marBottom w:val="0"/>
          <w:divBdr>
            <w:top w:val="none" w:sz="0" w:space="0" w:color="auto"/>
            <w:left w:val="none" w:sz="0" w:space="0" w:color="auto"/>
            <w:bottom w:val="none" w:sz="0" w:space="0" w:color="auto"/>
            <w:right w:val="none" w:sz="0" w:space="0" w:color="auto"/>
          </w:divBdr>
        </w:div>
        <w:div w:id="340163564">
          <w:marLeft w:val="640"/>
          <w:marRight w:val="0"/>
          <w:marTop w:val="0"/>
          <w:marBottom w:val="0"/>
          <w:divBdr>
            <w:top w:val="none" w:sz="0" w:space="0" w:color="auto"/>
            <w:left w:val="none" w:sz="0" w:space="0" w:color="auto"/>
            <w:bottom w:val="none" w:sz="0" w:space="0" w:color="auto"/>
            <w:right w:val="none" w:sz="0" w:space="0" w:color="auto"/>
          </w:divBdr>
        </w:div>
        <w:div w:id="401372566">
          <w:marLeft w:val="640"/>
          <w:marRight w:val="0"/>
          <w:marTop w:val="0"/>
          <w:marBottom w:val="0"/>
          <w:divBdr>
            <w:top w:val="none" w:sz="0" w:space="0" w:color="auto"/>
            <w:left w:val="none" w:sz="0" w:space="0" w:color="auto"/>
            <w:bottom w:val="none" w:sz="0" w:space="0" w:color="auto"/>
            <w:right w:val="none" w:sz="0" w:space="0" w:color="auto"/>
          </w:divBdr>
        </w:div>
        <w:div w:id="409695455">
          <w:marLeft w:val="640"/>
          <w:marRight w:val="0"/>
          <w:marTop w:val="0"/>
          <w:marBottom w:val="0"/>
          <w:divBdr>
            <w:top w:val="none" w:sz="0" w:space="0" w:color="auto"/>
            <w:left w:val="none" w:sz="0" w:space="0" w:color="auto"/>
            <w:bottom w:val="none" w:sz="0" w:space="0" w:color="auto"/>
            <w:right w:val="none" w:sz="0" w:space="0" w:color="auto"/>
          </w:divBdr>
        </w:div>
        <w:div w:id="415370682">
          <w:marLeft w:val="640"/>
          <w:marRight w:val="0"/>
          <w:marTop w:val="0"/>
          <w:marBottom w:val="0"/>
          <w:divBdr>
            <w:top w:val="none" w:sz="0" w:space="0" w:color="auto"/>
            <w:left w:val="none" w:sz="0" w:space="0" w:color="auto"/>
            <w:bottom w:val="none" w:sz="0" w:space="0" w:color="auto"/>
            <w:right w:val="none" w:sz="0" w:space="0" w:color="auto"/>
          </w:divBdr>
        </w:div>
        <w:div w:id="415441771">
          <w:marLeft w:val="640"/>
          <w:marRight w:val="0"/>
          <w:marTop w:val="0"/>
          <w:marBottom w:val="0"/>
          <w:divBdr>
            <w:top w:val="none" w:sz="0" w:space="0" w:color="auto"/>
            <w:left w:val="none" w:sz="0" w:space="0" w:color="auto"/>
            <w:bottom w:val="none" w:sz="0" w:space="0" w:color="auto"/>
            <w:right w:val="none" w:sz="0" w:space="0" w:color="auto"/>
          </w:divBdr>
        </w:div>
        <w:div w:id="466826235">
          <w:marLeft w:val="640"/>
          <w:marRight w:val="0"/>
          <w:marTop w:val="0"/>
          <w:marBottom w:val="0"/>
          <w:divBdr>
            <w:top w:val="none" w:sz="0" w:space="0" w:color="auto"/>
            <w:left w:val="none" w:sz="0" w:space="0" w:color="auto"/>
            <w:bottom w:val="none" w:sz="0" w:space="0" w:color="auto"/>
            <w:right w:val="none" w:sz="0" w:space="0" w:color="auto"/>
          </w:divBdr>
        </w:div>
        <w:div w:id="506987329">
          <w:marLeft w:val="640"/>
          <w:marRight w:val="0"/>
          <w:marTop w:val="0"/>
          <w:marBottom w:val="0"/>
          <w:divBdr>
            <w:top w:val="none" w:sz="0" w:space="0" w:color="auto"/>
            <w:left w:val="none" w:sz="0" w:space="0" w:color="auto"/>
            <w:bottom w:val="none" w:sz="0" w:space="0" w:color="auto"/>
            <w:right w:val="none" w:sz="0" w:space="0" w:color="auto"/>
          </w:divBdr>
        </w:div>
        <w:div w:id="631786426">
          <w:marLeft w:val="640"/>
          <w:marRight w:val="0"/>
          <w:marTop w:val="0"/>
          <w:marBottom w:val="0"/>
          <w:divBdr>
            <w:top w:val="none" w:sz="0" w:space="0" w:color="auto"/>
            <w:left w:val="none" w:sz="0" w:space="0" w:color="auto"/>
            <w:bottom w:val="none" w:sz="0" w:space="0" w:color="auto"/>
            <w:right w:val="none" w:sz="0" w:space="0" w:color="auto"/>
          </w:divBdr>
        </w:div>
        <w:div w:id="681705913">
          <w:marLeft w:val="640"/>
          <w:marRight w:val="0"/>
          <w:marTop w:val="0"/>
          <w:marBottom w:val="0"/>
          <w:divBdr>
            <w:top w:val="none" w:sz="0" w:space="0" w:color="auto"/>
            <w:left w:val="none" w:sz="0" w:space="0" w:color="auto"/>
            <w:bottom w:val="none" w:sz="0" w:space="0" w:color="auto"/>
            <w:right w:val="none" w:sz="0" w:space="0" w:color="auto"/>
          </w:divBdr>
        </w:div>
        <w:div w:id="712923385">
          <w:marLeft w:val="640"/>
          <w:marRight w:val="0"/>
          <w:marTop w:val="0"/>
          <w:marBottom w:val="0"/>
          <w:divBdr>
            <w:top w:val="none" w:sz="0" w:space="0" w:color="auto"/>
            <w:left w:val="none" w:sz="0" w:space="0" w:color="auto"/>
            <w:bottom w:val="none" w:sz="0" w:space="0" w:color="auto"/>
            <w:right w:val="none" w:sz="0" w:space="0" w:color="auto"/>
          </w:divBdr>
        </w:div>
        <w:div w:id="756823320">
          <w:marLeft w:val="640"/>
          <w:marRight w:val="0"/>
          <w:marTop w:val="0"/>
          <w:marBottom w:val="0"/>
          <w:divBdr>
            <w:top w:val="none" w:sz="0" w:space="0" w:color="auto"/>
            <w:left w:val="none" w:sz="0" w:space="0" w:color="auto"/>
            <w:bottom w:val="none" w:sz="0" w:space="0" w:color="auto"/>
            <w:right w:val="none" w:sz="0" w:space="0" w:color="auto"/>
          </w:divBdr>
        </w:div>
        <w:div w:id="776409840">
          <w:marLeft w:val="640"/>
          <w:marRight w:val="0"/>
          <w:marTop w:val="0"/>
          <w:marBottom w:val="0"/>
          <w:divBdr>
            <w:top w:val="none" w:sz="0" w:space="0" w:color="auto"/>
            <w:left w:val="none" w:sz="0" w:space="0" w:color="auto"/>
            <w:bottom w:val="none" w:sz="0" w:space="0" w:color="auto"/>
            <w:right w:val="none" w:sz="0" w:space="0" w:color="auto"/>
          </w:divBdr>
        </w:div>
        <w:div w:id="844826353">
          <w:marLeft w:val="640"/>
          <w:marRight w:val="0"/>
          <w:marTop w:val="0"/>
          <w:marBottom w:val="0"/>
          <w:divBdr>
            <w:top w:val="none" w:sz="0" w:space="0" w:color="auto"/>
            <w:left w:val="none" w:sz="0" w:space="0" w:color="auto"/>
            <w:bottom w:val="none" w:sz="0" w:space="0" w:color="auto"/>
            <w:right w:val="none" w:sz="0" w:space="0" w:color="auto"/>
          </w:divBdr>
        </w:div>
        <w:div w:id="852916559">
          <w:marLeft w:val="640"/>
          <w:marRight w:val="0"/>
          <w:marTop w:val="0"/>
          <w:marBottom w:val="0"/>
          <w:divBdr>
            <w:top w:val="none" w:sz="0" w:space="0" w:color="auto"/>
            <w:left w:val="none" w:sz="0" w:space="0" w:color="auto"/>
            <w:bottom w:val="none" w:sz="0" w:space="0" w:color="auto"/>
            <w:right w:val="none" w:sz="0" w:space="0" w:color="auto"/>
          </w:divBdr>
        </w:div>
        <w:div w:id="880826977">
          <w:marLeft w:val="640"/>
          <w:marRight w:val="0"/>
          <w:marTop w:val="0"/>
          <w:marBottom w:val="0"/>
          <w:divBdr>
            <w:top w:val="none" w:sz="0" w:space="0" w:color="auto"/>
            <w:left w:val="none" w:sz="0" w:space="0" w:color="auto"/>
            <w:bottom w:val="none" w:sz="0" w:space="0" w:color="auto"/>
            <w:right w:val="none" w:sz="0" w:space="0" w:color="auto"/>
          </w:divBdr>
        </w:div>
        <w:div w:id="883979719">
          <w:marLeft w:val="640"/>
          <w:marRight w:val="0"/>
          <w:marTop w:val="0"/>
          <w:marBottom w:val="0"/>
          <w:divBdr>
            <w:top w:val="none" w:sz="0" w:space="0" w:color="auto"/>
            <w:left w:val="none" w:sz="0" w:space="0" w:color="auto"/>
            <w:bottom w:val="none" w:sz="0" w:space="0" w:color="auto"/>
            <w:right w:val="none" w:sz="0" w:space="0" w:color="auto"/>
          </w:divBdr>
        </w:div>
        <w:div w:id="891380782">
          <w:marLeft w:val="640"/>
          <w:marRight w:val="0"/>
          <w:marTop w:val="0"/>
          <w:marBottom w:val="0"/>
          <w:divBdr>
            <w:top w:val="none" w:sz="0" w:space="0" w:color="auto"/>
            <w:left w:val="none" w:sz="0" w:space="0" w:color="auto"/>
            <w:bottom w:val="none" w:sz="0" w:space="0" w:color="auto"/>
            <w:right w:val="none" w:sz="0" w:space="0" w:color="auto"/>
          </w:divBdr>
        </w:div>
        <w:div w:id="907493586">
          <w:marLeft w:val="640"/>
          <w:marRight w:val="0"/>
          <w:marTop w:val="0"/>
          <w:marBottom w:val="0"/>
          <w:divBdr>
            <w:top w:val="none" w:sz="0" w:space="0" w:color="auto"/>
            <w:left w:val="none" w:sz="0" w:space="0" w:color="auto"/>
            <w:bottom w:val="none" w:sz="0" w:space="0" w:color="auto"/>
            <w:right w:val="none" w:sz="0" w:space="0" w:color="auto"/>
          </w:divBdr>
        </w:div>
        <w:div w:id="919561340">
          <w:marLeft w:val="640"/>
          <w:marRight w:val="0"/>
          <w:marTop w:val="0"/>
          <w:marBottom w:val="0"/>
          <w:divBdr>
            <w:top w:val="none" w:sz="0" w:space="0" w:color="auto"/>
            <w:left w:val="none" w:sz="0" w:space="0" w:color="auto"/>
            <w:bottom w:val="none" w:sz="0" w:space="0" w:color="auto"/>
            <w:right w:val="none" w:sz="0" w:space="0" w:color="auto"/>
          </w:divBdr>
        </w:div>
        <w:div w:id="928195205">
          <w:marLeft w:val="640"/>
          <w:marRight w:val="0"/>
          <w:marTop w:val="0"/>
          <w:marBottom w:val="0"/>
          <w:divBdr>
            <w:top w:val="none" w:sz="0" w:space="0" w:color="auto"/>
            <w:left w:val="none" w:sz="0" w:space="0" w:color="auto"/>
            <w:bottom w:val="none" w:sz="0" w:space="0" w:color="auto"/>
            <w:right w:val="none" w:sz="0" w:space="0" w:color="auto"/>
          </w:divBdr>
        </w:div>
        <w:div w:id="938024403">
          <w:marLeft w:val="640"/>
          <w:marRight w:val="0"/>
          <w:marTop w:val="0"/>
          <w:marBottom w:val="0"/>
          <w:divBdr>
            <w:top w:val="none" w:sz="0" w:space="0" w:color="auto"/>
            <w:left w:val="none" w:sz="0" w:space="0" w:color="auto"/>
            <w:bottom w:val="none" w:sz="0" w:space="0" w:color="auto"/>
            <w:right w:val="none" w:sz="0" w:space="0" w:color="auto"/>
          </w:divBdr>
        </w:div>
        <w:div w:id="941375250">
          <w:marLeft w:val="640"/>
          <w:marRight w:val="0"/>
          <w:marTop w:val="0"/>
          <w:marBottom w:val="0"/>
          <w:divBdr>
            <w:top w:val="none" w:sz="0" w:space="0" w:color="auto"/>
            <w:left w:val="none" w:sz="0" w:space="0" w:color="auto"/>
            <w:bottom w:val="none" w:sz="0" w:space="0" w:color="auto"/>
            <w:right w:val="none" w:sz="0" w:space="0" w:color="auto"/>
          </w:divBdr>
        </w:div>
        <w:div w:id="1006596400">
          <w:marLeft w:val="640"/>
          <w:marRight w:val="0"/>
          <w:marTop w:val="0"/>
          <w:marBottom w:val="0"/>
          <w:divBdr>
            <w:top w:val="none" w:sz="0" w:space="0" w:color="auto"/>
            <w:left w:val="none" w:sz="0" w:space="0" w:color="auto"/>
            <w:bottom w:val="none" w:sz="0" w:space="0" w:color="auto"/>
            <w:right w:val="none" w:sz="0" w:space="0" w:color="auto"/>
          </w:divBdr>
        </w:div>
        <w:div w:id="1011486803">
          <w:marLeft w:val="640"/>
          <w:marRight w:val="0"/>
          <w:marTop w:val="0"/>
          <w:marBottom w:val="0"/>
          <w:divBdr>
            <w:top w:val="none" w:sz="0" w:space="0" w:color="auto"/>
            <w:left w:val="none" w:sz="0" w:space="0" w:color="auto"/>
            <w:bottom w:val="none" w:sz="0" w:space="0" w:color="auto"/>
            <w:right w:val="none" w:sz="0" w:space="0" w:color="auto"/>
          </w:divBdr>
        </w:div>
        <w:div w:id="1035078259">
          <w:marLeft w:val="640"/>
          <w:marRight w:val="0"/>
          <w:marTop w:val="0"/>
          <w:marBottom w:val="0"/>
          <w:divBdr>
            <w:top w:val="none" w:sz="0" w:space="0" w:color="auto"/>
            <w:left w:val="none" w:sz="0" w:space="0" w:color="auto"/>
            <w:bottom w:val="none" w:sz="0" w:space="0" w:color="auto"/>
            <w:right w:val="none" w:sz="0" w:space="0" w:color="auto"/>
          </w:divBdr>
        </w:div>
        <w:div w:id="1172068108">
          <w:marLeft w:val="640"/>
          <w:marRight w:val="0"/>
          <w:marTop w:val="0"/>
          <w:marBottom w:val="0"/>
          <w:divBdr>
            <w:top w:val="none" w:sz="0" w:space="0" w:color="auto"/>
            <w:left w:val="none" w:sz="0" w:space="0" w:color="auto"/>
            <w:bottom w:val="none" w:sz="0" w:space="0" w:color="auto"/>
            <w:right w:val="none" w:sz="0" w:space="0" w:color="auto"/>
          </w:divBdr>
        </w:div>
        <w:div w:id="1179389418">
          <w:marLeft w:val="640"/>
          <w:marRight w:val="0"/>
          <w:marTop w:val="0"/>
          <w:marBottom w:val="0"/>
          <w:divBdr>
            <w:top w:val="none" w:sz="0" w:space="0" w:color="auto"/>
            <w:left w:val="none" w:sz="0" w:space="0" w:color="auto"/>
            <w:bottom w:val="none" w:sz="0" w:space="0" w:color="auto"/>
            <w:right w:val="none" w:sz="0" w:space="0" w:color="auto"/>
          </w:divBdr>
        </w:div>
        <w:div w:id="1229922925">
          <w:marLeft w:val="640"/>
          <w:marRight w:val="0"/>
          <w:marTop w:val="0"/>
          <w:marBottom w:val="0"/>
          <w:divBdr>
            <w:top w:val="none" w:sz="0" w:space="0" w:color="auto"/>
            <w:left w:val="none" w:sz="0" w:space="0" w:color="auto"/>
            <w:bottom w:val="none" w:sz="0" w:space="0" w:color="auto"/>
            <w:right w:val="none" w:sz="0" w:space="0" w:color="auto"/>
          </w:divBdr>
        </w:div>
        <w:div w:id="1278946732">
          <w:marLeft w:val="640"/>
          <w:marRight w:val="0"/>
          <w:marTop w:val="0"/>
          <w:marBottom w:val="0"/>
          <w:divBdr>
            <w:top w:val="none" w:sz="0" w:space="0" w:color="auto"/>
            <w:left w:val="none" w:sz="0" w:space="0" w:color="auto"/>
            <w:bottom w:val="none" w:sz="0" w:space="0" w:color="auto"/>
            <w:right w:val="none" w:sz="0" w:space="0" w:color="auto"/>
          </w:divBdr>
        </w:div>
        <w:div w:id="1311324203">
          <w:marLeft w:val="640"/>
          <w:marRight w:val="0"/>
          <w:marTop w:val="0"/>
          <w:marBottom w:val="0"/>
          <w:divBdr>
            <w:top w:val="none" w:sz="0" w:space="0" w:color="auto"/>
            <w:left w:val="none" w:sz="0" w:space="0" w:color="auto"/>
            <w:bottom w:val="none" w:sz="0" w:space="0" w:color="auto"/>
            <w:right w:val="none" w:sz="0" w:space="0" w:color="auto"/>
          </w:divBdr>
        </w:div>
        <w:div w:id="1380133388">
          <w:marLeft w:val="640"/>
          <w:marRight w:val="0"/>
          <w:marTop w:val="0"/>
          <w:marBottom w:val="0"/>
          <w:divBdr>
            <w:top w:val="none" w:sz="0" w:space="0" w:color="auto"/>
            <w:left w:val="none" w:sz="0" w:space="0" w:color="auto"/>
            <w:bottom w:val="none" w:sz="0" w:space="0" w:color="auto"/>
            <w:right w:val="none" w:sz="0" w:space="0" w:color="auto"/>
          </w:divBdr>
        </w:div>
        <w:div w:id="1448115946">
          <w:marLeft w:val="640"/>
          <w:marRight w:val="0"/>
          <w:marTop w:val="0"/>
          <w:marBottom w:val="0"/>
          <w:divBdr>
            <w:top w:val="none" w:sz="0" w:space="0" w:color="auto"/>
            <w:left w:val="none" w:sz="0" w:space="0" w:color="auto"/>
            <w:bottom w:val="none" w:sz="0" w:space="0" w:color="auto"/>
            <w:right w:val="none" w:sz="0" w:space="0" w:color="auto"/>
          </w:divBdr>
        </w:div>
        <w:div w:id="1479806236">
          <w:marLeft w:val="640"/>
          <w:marRight w:val="0"/>
          <w:marTop w:val="0"/>
          <w:marBottom w:val="0"/>
          <w:divBdr>
            <w:top w:val="none" w:sz="0" w:space="0" w:color="auto"/>
            <w:left w:val="none" w:sz="0" w:space="0" w:color="auto"/>
            <w:bottom w:val="none" w:sz="0" w:space="0" w:color="auto"/>
            <w:right w:val="none" w:sz="0" w:space="0" w:color="auto"/>
          </w:divBdr>
        </w:div>
        <w:div w:id="1487165989">
          <w:marLeft w:val="640"/>
          <w:marRight w:val="0"/>
          <w:marTop w:val="0"/>
          <w:marBottom w:val="0"/>
          <w:divBdr>
            <w:top w:val="none" w:sz="0" w:space="0" w:color="auto"/>
            <w:left w:val="none" w:sz="0" w:space="0" w:color="auto"/>
            <w:bottom w:val="none" w:sz="0" w:space="0" w:color="auto"/>
            <w:right w:val="none" w:sz="0" w:space="0" w:color="auto"/>
          </w:divBdr>
        </w:div>
        <w:div w:id="1501190654">
          <w:marLeft w:val="640"/>
          <w:marRight w:val="0"/>
          <w:marTop w:val="0"/>
          <w:marBottom w:val="0"/>
          <w:divBdr>
            <w:top w:val="none" w:sz="0" w:space="0" w:color="auto"/>
            <w:left w:val="none" w:sz="0" w:space="0" w:color="auto"/>
            <w:bottom w:val="none" w:sz="0" w:space="0" w:color="auto"/>
            <w:right w:val="none" w:sz="0" w:space="0" w:color="auto"/>
          </w:divBdr>
        </w:div>
        <w:div w:id="1532064621">
          <w:marLeft w:val="640"/>
          <w:marRight w:val="0"/>
          <w:marTop w:val="0"/>
          <w:marBottom w:val="0"/>
          <w:divBdr>
            <w:top w:val="none" w:sz="0" w:space="0" w:color="auto"/>
            <w:left w:val="none" w:sz="0" w:space="0" w:color="auto"/>
            <w:bottom w:val="none" w:sz="0" w:space="0" w:color="auto"/>
            <w:right w:val="none" w:sz="0" w:space="0" w:color="auto"/>
          </w:divBdr>
        </w:div>
        <w:div w:id="1551915683">
          <w:marLeft w:val="640"/>
          <w:marRight w:val="0"/>
          <w:marTop w:val="0"/>
          <w:marBottom w:val="0"/>
          <w:divBdr>
            <w:top w:val="none" w:sz="0" w:space="0" w:color="auto"/>
            <w:left w:val="none" w:sz="0" w:space="0" w:color="auto"/>
            <w:bottom w:val="none" w:sz="0" w:space="0" w:color="auto"/>
            <w:right w:val="none" w:sz="0" w:space="0" w:color="auto"/>
          </w:divBdr>
        </w:div>
        <w:div w:id="1561482286">
          <w:marLeft w:val="640"/>
          <w:marRight w:val="0"/>
          <w:marTop w:val="0"/>
          <w:marBottom w:val="0"/>
          <w:divBdr>
            <w:top w:val="none" w:sz="0" w:space="0" w:color="auto"/>
            <w:left w:val="none" w:sz="0" w:space="0" w:color="auto"/>
            <w:bottom w:val="none" w:sz="0" w:space="0" w:color="auto"/>
            <w:right w:val="none" w:sz="0" w:space="0" w:color="auto"/>
          </w:divBdr>
        </w:div>
        <w:div w:id="1570963542">
          <w:marLeft w:val="640"/>
          <w:marRight w:val="0"/>
          <w:marTop w:val="0"/>
          <w:marBottom w:val="0"/>
          <w:divBdr>
            <w:top w:val="none" w:sz="0" w:space="0" w:color="auto"/>
            <w:left w:val="none" w:sz="0" w:space="0" w:color="auto"/>
            <w:bottom w:val="none" w:sz="0" w:space="0" w:color="auto"/>
            <w:right w:val="none" w:sz="0" w:space="0" w:color="auto"/>
          </w:divBdr>
        </w:div>
        <w:div w:id="1622686308">
          <w:marLeft w:val="640"/>
          <w:marRight w:val="0"/>
          <w:marTop w:val="0"/>
          <w:marBottom w:val="0"/>
          <w:divBdr>
            <w:top w:val="none" w:sz="0" w:space="0" w:color="auto"/>
            <w:left w:val="none" w:sz="0" w:space="0" w:color="auto"/>
            <w:bottom w:val="none" w:sz="0" w:space="0" w:color="auto"/>
            <w:right w:val="none" w:sz="0" w:space="0" w:color="auto"/>
          </w:divBdr>
        </w:div>
        <w:div w:id="1652440163">
          <w:marLeft w:val="640"/>
          <w:marRight w:val="0"/>
          <w:marTop w:val="0"/>
          <w:marBottom w:val="0"/>
          <w:divBdr>
            <w:top w:val="none" w:sz="0" w:space="0" w:color="auto"/>
            <w:left w:val="none" w:sz="0" w:space="0" w:color="auto"/>
            <w:bottom w:val="none" w:sz="0" w:space="0" w:color="auto"/>
            <w:right w:val="none" w:sz="0" w:space="0" w:color="auto"/>
          </w:divBdr>
        </w:div>
        <w:div w:id="1660042033">
          <w:marLeft w:val="640"/>
          <w:marRight w:val="0"/>
          <w:marTop w:val="0"/>
          <w:marBottom w:val="0"/>
          <w:divBdr>
            <w:top w:val="none" w:sz="0" w:space="0" w:color="auto"/>
            <w:left w:val="none" w:sz="0" w:space="0" w:color="auto"/>
            <w:bottom w:val="none" w:sz="0" w:space="0" w:color="auto"/>
            <w:right w:val="none" w:sz="0" w:space="0" w:color="auto"/>
          </w:divBdr>
        </w:div>
        <w:div w:id="1792241665">
          <w:marLeft w:val="640"/>
          <w:marRight w:val="0"/>
          <w:marTop w:val="0"/>
          <w:marBottom w:val="0"/>
          <w:divBdr>
            <w:top w:val="none" w:sz="0" w:space="0" w:color="auto"/>
            <w:left w:val="none" w:sz="0" w:space="0" w:color="auto"/>
            <w:bottom w:val="none" w:sz="0" w:space="0" w:color="auto"/>
            <w:right w:val="none" w:sz="0" w:space="0" w:color="auto"/>
          </w:divBdr>
        </w:div>
        <w:div w:id="1855726308">
          <w:marLeft w:val="640"/>
          <w:marRight w:val="0"/>
          <w:marTop w:val="0"/>
          <w:marBottom w:val="0"/>
          <w:divBdr>
            <w:top w:val="none" w:sz="0" w:space="0" w:color="auto"/>
            <w:left w:val="none" w:sz="0" w:space="0" w:color="auto"/>
            <w:bottom w:val="none" w:sz="0" w:space="0" w:color="auto"/>
            <w:right w:val="none" w:sz="0" w:space="0" w:color="auto"/>
          </w:divBdr>
        </w:div>
        <w:div w:id="1863012400">
          <w:marLeft w:val="640"/>
          <w:marRight w:val="0"/>
          <w:marTop w:val="0"/>
          <w:marBottom w:val="0"/>
          <w:divBdr>
            <w:top w:val="none" w:sz="0" w:space="0" w:color="auto"/>
            <w:left w:val="none" w:sz="0" w:space="0" w:color="auto"/>
            <w:bottom w:val="none" w:sz="0" w:space="0" w:color="auto"/>
            <w:right w:val="none" w:sz="0" w:space="0" w:color="auto"/>
          </w:divBdr>
        </w:div>
        <w:div w:id="1873301779">
          <w:marLeft w:val="640"/>
          <w:marRight w:val="0"/>
          <w:marTop w:val="0"/>
          <w:marBottom w:val="0"/>
          <w:divBdr>
            <w:top w:val="none" w:sz="0" w:space="0" w:color="auto"/>
            <w:left w:val="none" w:sz="0" w:space="0" w:color="auto"/>
            <w:bottom w:val="none" w:sz="0" w:space="0" w:color="auto"/>
            <w:right w:val="none" w:sz="0" w:space="0" w:color="auto"/>
          </w:divBdr>
        </w:div>
        <w:div w:id="1913655301">
          <w:marLeft w:val="640"/>
          <w:marRight w:val="0"/>
          <w:marTop w:val="0"/>
          <w:marBottom w:val="0"/>
          <w:divBdr>
            <w:top w:val="none" w:sz="0" w:space="0" w:color="auto"/>
            <w:left w:val="none" w:sz="0" w:space="0" w:color="auto"/>
            <w:bottom w:val="none" w:sz="0" w:space="0" w:color="auto"/>
            <w:right w:val="none" w:sz="0" w:space="0" w:color="auto"/>
          </w:divBdr>
        </w:div>
        <w:div w:id="1946231528">
          <w:marLeft w:val="640"/>
          <w:marRight w:val="0"/>
          <w:marTop w:val="0"/>
          <w:marBottom w:val="0"/>
          <w:divBdr>
            <w:top w:val="none" w:sz="0" w:space="0" w:color="auto"/>
            <w:left w:val="none" w:sz="0" w:space="0" w:color="auto"/>
            <w:bottom w:val="none" w:sz="0" w:space="0" w:color="auto"/>
            <w:right w:val="none" w:sz="0" w:space="0" w:color="auto"/>
          </w:divBdr>
        </w:div>
        <w:div w:id="1971012504">
          <w:marLeft w:val="640"/>
          <w:marRight w:val="0"/>
          <w:marTop w:val="0"/>
          <w:marBottom w:val="0"/>
          <w:divBdr>
            <w:top w:val="none" w:sz="0" w:space="0" w:color="auto"/>
            <w:left w:val="none" w:sz="0" w:space="0" w:color="auto"/>
            <w:bottom w:val="none" w:sz="0" w:space="0" w:color="auto"/>
            <w:right w:val="none" w:sz="0" w:space="0" w:color="auto"/>
          </w:divBdr>
        </w:div>
        <w:div w:id="1992636041">
          <w:marLeft w:val="640"/>
          <w:marRight w:val="0"/>
          <w:marTop w:val="0"/>
          <w:marBottom w:val="0"/>
          <w:divBdr>
            <w:top w:val="none" w:sz="0" w:space="0" w:color="auto"/>
            <w:left w:val="none" w:sz="0" w:space="0" w:color="auto"/>
            <w:bottom w:val="none" w:sz="0" w:space="0" w:color="auto"/>
            <w:right w:val="none" w:sz="0" w:space="0" w:color="auto"/>
          </w:divBdr>
        </w:div>
        <w:div w:id="2033802171">
          <w:marLeft w:val="640"/>
          <w:marRight w:val="0"/>
          <w:marTop w:val="0"/>
          <w:marBottom w:val="0"/>
          <w:divBdr>
            <w:top w:val="none" w:sz="0" w:space="0" w:color="auto"/>
            <w:left w:val="none" w:sz="0" w:space="0" w:color="auto"/>
            <w:bottom w:val="none" w:sz="0" w:space="0" w:color="auto"/>
            <w:right w:val="none" w:sz="0" w:space="0" w:color="auto"/>
          </w:divBdr>
        </w:div>
        <w:div w:id="2064674650">
          <w:marLeft w:val="640"/>
          <w:marRight w:val="0"/>
          <w:marTop w:val="0"/>
          <w:marBottom w:val="0"/>
          <w:divBdr>
            <w:top w:val="none" w:sz="0" w:space="0" w:color="auto"/>
            <w:left w:val="none" w:sz="0" w:space="0" w:color="auto"/>
            <w:bottom w:val="none" w:sz="0" w:space="0" w:color="auto"/>
            <w:right w:val="none" w:sz="0" w:space="0" w:color="auto"/>
          </w:divBdr>
        </w:div>
        <w:div w:id="2128426086">
          <w:marLeft w:val="640"/>
          <w:marRight w:val="0"/>
          <w:marTop w:val="0"/>
          <w:marBottom w:val="0"/>
          <w:divBdr>
            <w:top w:val="none" w:sz="0" w:space="0" w:color="auto"/>
            <w:left w:val="none" w:sz="0" w:space="0" w:color="auto"/>
            <w:bottom w:val="none" w:sz="0" w:space="0" w:color="auto"/>
            <w:right w:val="none" w:sz="0" w:space="0" w:color="auto"/>
          </w:divBdr>
        </w:div>
        <w:div w:id="2136831642">
          <w:marLeft w:val="640"/>
          <w:marRight w:val="0"/>
          <w:marTop w:val="0"/>
          <w:marBottom w:val="0"/>
          <w:divBdr>
            <w:top w:val="none" w:sz="0" w:space="0" w:color="auto"/>
            <w:left w:val="none" w:sz="0" w:space="0" w:color="auto"/>
            <w:bottom w:val="none" w:sz="0" w:space="0" w:color="auto"/>
            <w:right w:val="none" w:sz="0" w:space="0" w:color="auto"/>
          </w:divBdr>
        </w:div>
      </w:divsChild>
    </w:div>
    <w:div w:id="1283728011">
      <w:bodyDiv w:val="1"/>
      <w:marLeft w:val="0"/>
      <w:marRight w:val="0"/>
      <w:marTop w:val="0"/>
      <w:marBottom w:val="0"/>
      <w:divBdr>
        <w:top w:val="none" w:sz="0" w:space="0" w:color="auto"/>
        <w:left w:val="none" w:sz="0" w:space="0" w:color="auto"/>
        <w:bottom w:val="none" w:sz="0" w:space="0" w:color="auto"/>
        <w:right w:val="none" w:sz="0" w:space="0" w:color="auto"/>
      </w:divBdr>
    </w:div>
    <w:div w:id="1291205726">
      <w:marLeft w:val="640"/>
      <w:marRight w:val="0"/>
      <w:marTop w:val="0"/>
      <w:marBottom w:val="0"/>
      <w:divBdr>
        <w:top w:val="none" w:sz="0" w:space="0" w:color="auto"/>
        <w:left w:val="none" w:sz="0" w:space="0" w:color="auto"/>
        <w:bottom w:val="none" w:sz="0" w:space="0" w:color="auto"/>
        <w:right w:val="none" w:sz="0" w:space="0" w:color="auto"/>
      </w:divBdr>
    </w:div>
    <w:div w:id="1312756079">
      <w:marLeft w:val="640"/>
      <w:marRight w:val="0"/>
      <w:marTop w:val="0"/>
      <w:marBottom w:val="0"/>
      <w:divBdr>
        <w:top w:val="none" w:sz="0" w:space="0" w:color="auto"/>
        <w:left w:val="none" w:sz="0" w:space="0" w:color="auto"/>
        <w:bottom w:val="none" w:sz="0" w:space="0" w:color="auto"/>
        <w:right w:val="none" w:sz="0" w:space="0" w:color="auto"/>
      </w:divBdr>
    </w:div>
    <w:div w:id="1346178169">
      <w:marLeft w:val="640"/>
      <w:marRight w:val="0"/>
      <w:marTop w:val="0"/>
      <w:marBottom w:val="0"/>
      <w:divBdr>
        <w:top w:val="none" w:sz="0" w:space="0" w:color="auto"/>
        <w:left w:val="none" w:sz="0" w:space="0" w:color="auto"/>
        <w:bottom w:val="none" w:sz="0" w:space="0" w:color="auto"/>
        <w:right w:val="none" w:sz="0" w:space="0" w:color="auto"/>
      </w:divBdr>
    </w:div>
    <w:div w:id="1347095259">
      <w:bodyDiv w:val="1"/>
      <w:marLeft w:val="0"/>
      <w:marRight w:val="0"/>
      <w:marTop w:val="0"/>
      <w:marBottom w:val="0"/>
      <w:divBdr>
        <w:top w:val="none" w:sz="0" w:space="0" w:color="auto"/>
        <w:left w:val="none" w:sz="0" w:space="0" w:color="auto"/>
        <w:bottom w:val="none" w:sz="0" w:space="0" w:color="auto"/>
        <w:right w:val="none" w:sz="0" w:space="0" w:color="auto"/>
      </w:divBdr>
    </w:div>
    <w:div w:id="1375740045">
      <w:marLeft w:val="640"/>
      <w:marRight w:val="0"/>
      <w:marTop w:val="0"/>
      <w:marBottom w:val="0"/>
      <w:divBdr>
        <w:top w:val="none" w:sz="0" w:space="0" w:color="auto"/>
        <w:left w:val="none" w:sz="0" w:space="0" w:color="auto"/>
        <w:bottom w:val="none" w:sz="0" w:space="0" w:color="auto"/>
        <w:right w:val="none" w:sz="0" w:space="0" w:color="auto"/>
      </w:divBdr>
    </w:div>
    <w:div w:id="1377975080">
      <w:bodyDiv w:val="1"/>
      <w:marLeft w:val="0"/>
      <w:marRight w:val="0"/>
      <w:marTop w:val="0"/>
      <w:marBottom w:val="0"/>
      <w:divBdr>
        <w:top w:val="none" w:sz="0" w:space="0" w:color="auto"/>
        <w:left w:val="none" w:sz="0" w:space="0" w:color="auto"/>
        <w:bottom w:val="none" w:sz="0" w:space="0" w:color="auto"/>
        <w:right w:val="none" w:sz="0" w:space="0" w:color="auto"/>
      </w:divBdr>
    </w:div>
    <w:div w:id="1386610725">
      <w:bodyDiv w:val="1"/>
      <w:marLeft w:val="0"/>
      <w:marRight w:val="0"/>
      <w:marTop w:val="0"/>
      <w:marBottom w:val="0"/>
      <w:divBdr>
        <w:top w:val="none" w:sz="0" w:space="0" w:color="auto"/>
        <w:left w:val="none" w:sz="0" w:space="0" w:color="auto"/>
        <w:bottom w:val="none" w:sz="0" w:space="0" w:color="auto"/>
        <w:right w:val="none" w:sz="0" w:space="0" w:color="auto"/>
      </w:divBdr>
    </w:div>
    <w:div w:id="1395742336">
      <w:marLeft w:val="640"/>
      <w:marRight w:val="0"/>
      <w:marTop w:val="0"/>
      <w:marBottom w:val="0"/>
      <w:divBdr>
        <w:top w:val="none" w:sz="0" w:space="0" w:color="auto"/>
        <w:left w:val="none" w:sz="0" w:space="0" w:color="auto"/>
        <w:bottom w:val="none" w:sz="0" w:space="0" w:color="auto"/>
        <w:right w:val="none" w:sz="0" w:space="0" w:color="auto"/>
      </w:divBdr>
    </w:div>
    <w:div w:id="1397970313">
      <w:marLeft w:val="640"/>
      <w:marRight w:val="0"/>
      <w:marTop w:val="0"/>
      <w:marBottom w:val="0"/>
      <w:divBdr>
        <w:top w:val="none" w:sz="0" w:space="0" w:color="auto"/>
        <w:left w:val="none" w:sz="0" w:space="0" w:color="auto"/>
        <w:bottom w:val="none" w:sz="0" w:space="0" w:color="auto"/>
        <w:right w:val="none" w:sz="0" w:space="0" w:color="auto"/>
      </w:divBdr>
    </w:div>
    <w:div w:id="1400637766">
      <w:bodyDiv w:val="1"/>
      <w:marLeft w:val="0"/>
      <w:marRight w:val="0"/>
      <w:marTop w:val="0"/>
      <w:marBottom w:val="0"/>
      <w:divBdr>
        <w:top w:val="none" w:sz="0" w:space="0" w:color="auto"/>
        <w:left w:val="none" w:sz="0" w:space="0" w:color="auto"/>
        <w:bottom w:val="none" w:sz="0" w:space="0" w:color="auto"/>
        <w:right w:val="none" w:sz="0" w:space="0" w:color="auto"/>
      </w:divBdr>
      <w:divsChild>
        <w:div w:id="3481751">
          <w:marLeft w:val="640"/>
          <w:marRight w:val="0"/>
          <w:marTop w:val="0"/>
          <w:marBottom w:val="0"/>
          <w:divBdr>
            <w:top w:val="none" w:sz="0" w:space="0" w:color="auto"/>
            <w:left w:val="none" w:sz="0" w:space="0" w:color="auto"/>
            <w:bottom w:val="none" w:sz="0" w:space="0" w:color="auto"/>
            <w:right w:val="none" w:sz="0" w:space="0" w:color="auto"/>
          </w:divBdr>
        </w:div>
        <w:div w:id="46494980">
          <w:marLeft w:val="640"/>
          <w:marRight w:val="0"/>
          <w:marTop w:val="0"/>
          <w:marBottom w:val="0"/>
          <w:divBdr>
            <w:top w:val="none" w:sz="0" w:space="0" w:color="auto"/>
            <w:left w:val="none" w:sz="0" w:space="0" w:color="auto"/>
            <w:bottom w:val="none" w:sz="0" w:space="0" w:color="auto"/>
            <w:right w:val="none" w:sz="0" w:space="0" w:color="auto"/>
          </w:divBdr>
        </w:div>
        <w:div w:id="58527768">
          <w:marLeft w:val="640"/>
          <w:marRight w:val="0"/>
          <w:marTop w:val="0"/>
          <w:marBottom w:val="0"/>
          <w:divBdr>
            <w:top w:val="none" w:sz="0" w:space="0" w:color="auto"/>
            <w:left w:val="none" w:sz="0" w:space="0" w:color="auto"/>
            <w:bottom w:val="none" w:sz="0" w:space="0" w:color="auto"/>
            <w:right w:val="none" w:sz="0" w:space="0" w:color="auto"/>
          </w:divBdr>
        </w:div>
        <w:div w:id="120658052">
          <w:marLeft w:val="640"/>
          <w:marRight w:val="0"/>
          <w:marTop w:val="0"/>
          <w:marBottom w:val="0"/>
          <w:divBdr>
            <w:top w:val="none" w:sz="0" w:space="0" w:color="auto"/>
            <w:left w:val="none" w:sz="0" w:space="0" w:color="auto"/>
            <w:bottom w:val="none" w:sz="0" w:space="0" w:color="auto"/>
            <w:right w:val="none" w:sz="0" w:space="0" w:color="auto"/>
          </w:divBdr>
        </w:div>
        <w:div w:id="133332570">
          <w:marLeft w:val="640"/>
          <w:marRight w:val="0"/>
          <w:marTop w:val="0"/>
          <w:marBottom w:val="0"/>
          <w:divBdr>
            <w:top w:val="none" w:sz="0" w:space="0" w:color="auto"/>
            <w:left w:val="none" w:sz="0" w:space="0" w:color="auto"/>
            <w:bottom w:val="none" w:sz="0" w:space="0" w:color="auto"/>
            <w:right w:val="none" w:sz="0" w:space="0" w:color="auto"/>
          </w:divBdr>
        </w:div>
        <w:div w:id="145439733">
          <w:marLeft w:val="640"/>
          <w:marRight w:val="0"/>
          <w:marTop w:val="0"/>
          <w:marBottom w:val="0"/>
          <w:divBdr>
            <w:top w:val="none" w:sz="0" w:space="0" w:color="auto"/>
            <w:left w:val="none" w:sz="0" w:space="0" w:color="auto"/>
            <w:bottom w:val="none" w:sz="0" w:space="0" w:color="auto"/>
            <w:right w:val="none" w:sz="0" w:space="0" w:color="auto"/>
          </w:divBdr>
        </w:div>
        <w:div w:id="194318699">
          <w:marLeft w:val="640"/>
          <w:marRight w:val="0"/>
          <w:marTop w:val="0"/>
          <w:marBottom w:val="0"/>
          <w:divBdr>
            <w:top w:val="none" w:sz="0" w:space="0" w:color="auto"/>
            <w:left w:val="none" w:sz="0" w:space="0" w:color="auto"/>
            <w:bottom w:val="none" w:sz="0" w:space="0" w:color="auto"/>
            <w:right w:val="none" w:sz="0" w:space="0" w:color="auto"/>
          </w:divBdr>
        </w:div>
        <w:div w:id="281419788">
          <w:marLeft w:val="640"/>
          <w:marRight w:val="0"/>
          <w:marTop w:val="0"/>
          <w:marBottom w:val="0"/>
          <w:divBdr>
            <w:top w:val="none" w:sz="0" w:space="0" w:color="auto"/>
            <w:left w:val="none" w:sz="0" w:space="0" w:color="auto"/>
            <w:bottom w:val="none" w:sz="0" w:space="0" w:color="auto"/>
            <w:right w:val="none" w:sz="0" w:space="0" w:color="auto"/>
          </w:divBdr>
        </w:div>
        <w:div w:id="351420263">
          <w:marLeft w:val="640"/>
          <w:marRight w:val="0"/>
          <w:marTop w:val="0"/>
          <w:marBottom w:val="0"/>
          <w:divBdr>
            <w:top w:val="none" w:sz="0" w:space="0" w:color="auto"/>
            <w:left w:val="none" w:sz="0" w:space="0" w:color="auto"/>
            <w:bottom w:val="none" w:sz="0" w:space="0" w:color="auto"/>
            <w:right w:val="none" w:sz="0" w:space="0" w:color="auto"/>
          </w:divBdr>
        </w:div>
        <w:div w:id="356657693">
          <w:marLeft w:val="640"/>
          <w:marRight w:val="0"/>
          <w:marTop w:val="0"/>
          <w:marBottom w:val="0"/>
          <w:divBdr>
            <w:top w:val="none" w:sz="0" w:space="0" w:color="auto"/>
            <w:left w:val="none" w:sz="0" w:space="0" w:color="auto"/>
            <w:bottom w:val="none" w:sz="0" w:space="0" w:color="auto"/>
            <w:right w:val="none" w:sz="0" w:space="0" w:color="auto"/>
          </w:divBdr>
        </w:div>
        <w:div w:id="361174205">
          <w:marLeft w:val="640"/>
          <w:marRight w:val="0"/>
          <w:marTop w:val="0"/>
          <w:marBottom w:val="0"/>
          <w:divBdr>
            <w:top w:val="none" w:sz="0" w:space="0" w:color="auto"/>
            <w:left w:val="none" w:sz="0" w:space="0" w:color="auto"/>
            <w:bottom w:val="none" w:sz="0" w:space="0" w:color="auto"/>
            <w:right w:val="none" w:sz="0" w:space="0" w:color="auto"/>
          </w:divBdr>
        </w:div>
        <w:div w:id="383606502">
          <w:marLeft w:val="640"/>
          <w:marRight w:val="0"/>
          <w:marTop w:val="0"/>
          <w:marBottom w:val="0"/>
          <w:divBdr>
            <w:top w:val="none" w:sz="0" w:space="0" w:color="auto"/>
            <w:left w:val="none" w:sz="0" w:space="0" w:color="auto"/>
            <w:bottom w:val="none" w:sz="0" w:space="0" w:color="auto"/>
            <w:right w:val="none" w:sz="0" w:space="0" w:color="auto"/>
          </w:divBdr>
        </w:div>
        <w:div w:id="386346926">
          <w:marLeft w:val="640"/>
          <w:marRight w:val="0"/>
          <w:marTop w:val="0"/>
          <w:marBottom w:val="0"/>
          <w:divBdr>
            <w:top w:val="none" w:sz="0" w:space="0" w:color="auto"/>
            <w:left w:val="none" w:sz="0" w:space="0" w:color="auto"/>
            <w:bottom w:val="none" w:sz="0" w:space="0" w:color="auto"/>
            <w:right w:val="none" w:sz="0" w:space="0" w:color="auto"/>
          </w:divBdr>
        </w:div>
        <w:div w:id="436683799">
          <w:marLeft w:val="640"/>
          <w:marRight w:val="0"/>
          <w:marTop w:val="0"/>
          <w:marBottom w:val="0"/>
          <w:divBdr>
            <w:top w:val="none" w:sz="0" w:space="0" w:color="auto"/>
            <w:left w:val="none" w:sz="0" w:space="0" w:color="auto"/>
            <w:bottom w:val="none" w:sz="0" w:space="0" w:color="auto"/>
            <w:right w:val="none" w:sz="0" w:space="0" w:color="auto"/>
          </w:divBdr>
        </w:div>
        <w:div w:id="495727012">
          <w:marLeft w:val="640"/>
          <w:marRight w:val="0"/>
          <w:marTop w:val="0"/>
          <w:marBottom w:val="0"/>
          <w:divBdr>
            <w:top w:val="none" w:sz="0" w:space="0" w:color="auto"/>
            <w:left w:val="none" w:sz="0" w:space="0" w:color="auto"/>
            <w:bottom w:val="none" w:sz="0" w:space="0" w:color="auto"/>
            <w:right w:val="none" w:sz="0" w:space="0" w:color="auto"/>
          </w:divBdr>
        </w:div>
        <w:div w:id="502664685">
          <w:marLeft w:val="640"/>
          <w:marRight w:val="0"/>
          <w:marTop w:val="0"/>
          <w:marBottom w:val="0"/>
          <w:divBdr>
            <w:top w:val="none" w:sz="0" w:space="0" w:color="auto"/>
            <w:left w:val="none" w:sz="0" w:space="0" w:color="auto"/>
            <w:bottom w:val="none" w:sz="0" w:space="0" w:color="auto"/>
            <w:right w:val="none" w:sz="0" w:space="0" w:color="auto"/>
          </w:divBdr>
        </w:div>
        <w:div w:id="568658773">
          <w:marLeft w:val="640"/>
          <w:marRight w:val="0"/>
          <w:marTop w:val="0"/>
          <w:marBottom w:val="0"/>
          <w:divBdr>
            <w:top w:val="none" w:sz="0" w:space="0" w:color="auto"/>
            <w:left w:val="none" w:sz="0" w:space="0" w:color="auto"/>
            <w:bottom w:val="none" w:sz="0" w:space="0" w:color="auto"/>
            <w:right w:val="none" w:sz="0" w:space="0" w:color="auto"/>
          </w:divBdr>
        </w:div>
        <w:div w:id="573591543">
          <w:marLeft w:val="640"/>
          <w:marRight w:val="0"/>
          <w:marTop w:val="0"/>
          <w:marBottom w:val="0"/>
          <w:divBdr>
            <w:top w:val="none" w:sz="0" w:space="0" w:color="auto"/>
            <w:left w:val="none" w:sz="0" w:space="0" w:color="auto"/>
            <w:bottom w:val="none" w:sz="0" w:space="0" w:color="auto"/>
            <w:right w:val="none" w:sz="0" w:space="0" w:color="auto"/>
          </w:divBdr>
        </w:div>
        <w:div w:id="597442693">
          <w:marLeft w:val="640"/>
          <w:marRight w:val="0"/>
          <w:marTop w:val="0"/>
          <w:marBottom w:val="0"/>
          <w:divBdr>
            <w:top w:val="none" w:sz="0" w:space="0" w:color="auto"/>
            <w:left w:val="none" w:sz="0" w:space="0" w:color="auto"/>
            <w:bottom w:val="none" w:sz="0" w:space="0" w:color="auto"/>
            <w:right w:val="none" w:sz="0" w:space="0" w:color="auto"/>
          </w:divBdr>
        </w:div>
        <w:div w:id="612250498">
          <w:marLeft w:val="640"/>
          <w:marRight w:val="0"/>
          <w:marTop w:val="0"/>
          <w:marBottom w:val="0"/>
          <w:divBdr>
            <w:top w:val="none" w:sz="0" w:space="0" w:color="auto"/>
            <w:left w:val="none" w:sz="0" w:space="0" w:color="auto"/>
            <w:bottom w:val="none" w:sz="0" w:space="0" w:color="auto"/>
            <w:right w:val="none" w:sz="0" w:space="0" w:color="auto"/>
          </w:divBdr>
        </w:div>
        <w:div w:id="677779500">
          <w:marLeft w:val="640"/>
          <w:marRight w:val="0"/>
          <w:marTop w:val="0"/>
          <w:marBottom w:val="0"/>
          <w:divBdr>
            <w:top w:val="none" w:sz="0" w:space="0" w:color="auto"/>
            <w:left w:val="none" w:sz="0" w:space="0" w:color="auto"/>
            <w:bottom w:val="none" w:sz="0" w:space="0" w:color="auto"/>
            <w:right w:val="none" w:sz="0" w:space="0" w:color="auto"/>
          </w:divBdr>
        </w:div>
        <w:div w:id="681589496">
          <w:marLeft w:val="640"/>
          <w:marRight w:val="0"/>
          <w:marTop w:val="0"/>
          <w:marBottom w:val="0"/>
          <w:divBdr>
            <w:top w:val="none" w:sz="0" w:space="0" w:color="auto"/>
            <w:left w:val="none" w:sz="0" w:space="0" w:color="auto"/>
            <w:bottom w:val="none" w:sz="0" w:space="0" w:color="auto"/>
            <w:right w:val="none" w:sz="0" w:space="0" w:color="auto"/>
          </w:divBdr>
        </w:div>
        <w:div w:id="753824112">
          <w:marLeft w:val="640"/>
          <w:marRight w:val="0"/>
          <w:marTop w:val="0"/>
          <w:marBottom w:val="0"/>
          <w:divBdr>
            <w:top w:val="none" w:sz="0" w:space="0" w:color="auto"/>
            <w:left w:val="none" w:sz="0" w:space="0" w:color="auto"/>
            <w:bottom w:val="none" w:sz="0" w:space="0" w:color="auto"/>
            <w:right w:val="none" w:sz="0" w:space="0" w:color="auto"/>
          </w:divBdr>
        </w:div>
        <w:div w:id="790365937">
          <w:marLeft w:val="640"/>
          <w:marRight w:val="0"/>
          <w:marTop w:val="0"/>
          <w:marBottom w:val="0"/>
          <w:divBdr>
            <w:top w:val="none" w:sz="0" w:space="0" w:color="auto"/>
            <w:left w:val="none" w:sz="0" w:space="0" w:color="auto"/>
            <w:bottom w:val="none" w:sz="0" w:space="0" w:color="auto"/>
            <w:right w:val="none" w:sz="0" w:space="0" w:color="auto"/>
          </w:divBdr>
        </w:div>
        <w:div w:id="796989509">
          <w:marLeft w:val="640"/>
          <w:marRight w:val="0"/>
          <w:marTop w:val="0"/>
          <w:marBottom w:val="0"/>
          <w:divBdr>
            <w:top w:val="none" w:sz="0" w:space="0" w:color="auto"/>
            <w:left w:val="none" w:sz="0" w:space="0" w:color="auto"/>
            <w:bottom w:val="none" w:sz="0" w:space="0" w:color="auto"/>
            <w:right w:val="none" w:sz="0" w:space="0" w:color="auto"/>
          </w:divBdr>
        </w:div>
        <w:div w:id="805319690">
          <w:marLeft w:val="640"/>
          <w:marRight w:val="0"/>
          <w:marTop w:val="0"/>
          <w:marBottom w:val="0"/>
          <w:divBdr>
            <w:top w:val="none" w:sz="0" w:space="0" w:color="auto"/>
            <w:left w:val="none" w:sz="0" w:space="0" w:color="auto"/>
            <w:bottom w:val="none" w:sz="0" w:space="0" w:color="auto"/>
            <w:right w:val="none" w:sz="0" w:space="0" w:color="auto"/>
          </w:divBdr>
        </w:div>
        <w:div w:id="816845623">
          <w:marLeft w:val="640"/>
          <w:marRight w:val="0"/>
          <w:marTop w:val="0"/>
          <w:marBottom w:val="0"/>
          <w:divBdr>
            <w:top w:val="none" w:sz="0" w:space="0" w:color="auto"/>
            <w:left w:val="none" w:sz="0" w:space="0" w:color="auto"/>
            <w:bottom w:val="none" w:sz="0" w:space="0" w:color="auto"/>
            <w:right w:val="none" w:sz="0" w:space="0" w:color="auto"/>
          </w:divBdr>
        </w:div>
        <w:div w:id="873269665">
          <w:marLeft w:val="640"/>
          <w:marRight w:val="0"/>
          <w:marTop w:val="0"/>
          <w:marBottom w:val="0"/>
          <w:divBdr>
            <w:top w:val="none" w:sz="0" w:space="0" w:color="auto"/>
            <w:left w:val="none" w:sz="0" w:space="0" w:color="auto"/>
            <w:bottom w:val="none" w:sz="0" w:space="0" w:color="auto"/>
            <w:right w:val="none" w:sz="0" w:space="0" w:color="auto"/>
          </w:divBdr>
        </w:div>
        <w:div w:id="893201845">
          <w:marLeft w:val="640"/>
          <w:marRight w:val="0"/>
          <w:marTop w:val="0"/>
          <w:marBottom w:val="0"/>
          <w:divBdr>
            <w:top w:val="none" w:sz="0" w:space="0" w:color="auto"/>
            <w:left w:val="none" w:sz="0" w:space="0" w:color="auto"/>
            <w:bottom w:val="none" w:sz="0" w:space="0" w:color="auto"/>
            <w:right w:val="none" w:sz="0" w:space="0" w:color="auto"/>
          </w:divBdr>
        </w:div>
        <w:div w:id="943880323">
          <w:marLeft w:val="640"/>
          <w:marRight w:val="0"/>
          <w:marTop w:val="0"/>
          <w:marBottom w:val="0"/>
          <w:divBdr>
            <w:top w:val="none" w:sz="0" w:space="0" w:color="auto"/>
            <w:left w:val="none" w:sz="0" w:space="0" w:color="auto"/>
            <w:bottom w:val="none" w:sz="0" w:space="0" w:color="auto"/>
            <w:right w:val="none" w:sz="0" w:space="0" w:color="auto"/>
          </w:divBdr>
        </w:div>
        <w:div w:id="947469239">
          <w:marLeft w:val="640"/>
          <w:marRight w:val="0"/>
          <w:marTop w:val="0"/>
          <w:marBottom w:val="0"/>
          <w:divBdr>
            <w:top w:val="none" w:sz="0" w:space="0" w:color="auto"/>
            <w:left w:val="none" w:sz="0" w:space="0" w:color="auto"/>
            <w:bottom w:val="none" w:sz="0" w:space="0" w:color="auto"/>
            <w:right w:val="none" w:sz="0" w:space="0" w:color="auto"/>
          </w:divBdr>
        </w:div>
        <w:div w:id="951743148">
          <w:marLeft w:val="640"/>
          <w:marRight w:val="0"/>
          <w:marTop w:val="0"/>
          <w:marBottom w:val="0"/>
          <w:divBdr>
            <w:top w:val="none" w:sz="0" w:space="0" w:color="auto"/>
            <w:left w:val="none" w:sz="0" w:space="0" w:color="auto"/>
            <w:bottom w:val="none" w:sz="0" w:space="0" w:color="auto"/>
            <w:right w:val="none" w:sz="0" w:space="0" w:color="auto"/>
          </w:divBdr>
        </w:div>
        <w:div w:id="1036734050">
          <w:marLeft w:val="640"/>
          <w:marRight w:val="0"/>
          <w:marTop w:val="0"/>
          <w:marBottom w:val="0"/>
          <w:divBdr>
            <w:top w:val="none" w:sz="0" w:space="0" w:color="auto"/>
            <w:left w:val="none" w:sz="0" w:space="0" w:color="auto"/>
            <w:bottom w:val="none" w:sz="0" w:space="0" w:color="auto"/>
            <w:right w:val="none" w:sz="0" w:space="0" w:color="auto"/>
          </w:divBdr>
        </w:div>
        <w:div w:id="1060710870">
          <w:marLeft w:val="640"/>
          <w:marRight w:val="0"/>
          <w:marTop w:val="0"/>
          <w:marBottom w:val="0"/>
          <w:divBdr>
            <w:top w:val="none" w:sz="0" w:space="0" w:color="auto"/>
            <w:left w:val="none" w:sz="0" w:space="0" w:color="auto"/>
            <w:bottom w:val="none" w:sz="0" w:space="0" w:color="auto"/>
            <w:right w:val="none" w:sz="0" w:space="0" w:color="auto"/>
          </w:divBdr>
        </w:div>
        <w:div w:id="1070810849">
          <w:marLeft w:val="640"/>
          <w:marRight w:val="0"/>
          <w:marTop w:val="0"/>
          <w:marBottom w:val="0"/>
          <w:divBdr>
            <w:top w:val="none" w:sz="0" w:space="0" w:color="auto"/>
            <w:left w:val="none" w:sz="0" w:space="0" w:color="auto"/>
            <w:bottom w:val="none" w:sz="0" w:space="0" w:color="auto"/>
            <w:right w:val="none" w:sz="0" w:space="0" w:color="auto"/>
          </w:divBdr>
        </w:div>
        <w:div w:id="1076783476">
          <w:marLeft w:val="640"/>
          <w:marRight w:val="0"/>
          <w:marTop w:val="0"/>
          <w:marBottom w:val="0"/>
          <w:divBdr>
            <w:top w:val="none" w:sz="0" w:space="0" w:color="auto"/>
            <w:left w:val="none" w:sz="0" w:space="0" w:color="auto"/>
            <w:bottom w:val="none" w:sz="0" w:space="0" w:color="auto"/>
            <w:right w:val="none" w:sz="0" w:space="0" w:color="auto"/>
          </w:divBdr>
        </w:div>
        <w:div w:id="1115447023">
          <w:marLeft w:val="640"/>
          <w:marRight w:val="0"/>
          <w:marTop w:val="0"/>
          <w:marBottom w:val="0"/>
          <w:divBdr>
            <w:top w:val="none" w:sz="0" w:space="0" w:color="auto"/>
            <w:left w:val="none" w:sz="0" w:space="0" w:color="auto"/>
            <w:bottom w:val="none" w:sz="0" w:space="0" w:color="auto"/>
            <w:right w:val="none" w:sz="0" w:space="0" w:color="auto"/>
          </w:divBdr>
        </w:div>
        <w:div w:id="1183860244">
          <w:marLeft w:val="640"/>
          <w:marRight w:val="0"/>
          <w:marTop w:val="0"/>
          <w:marBottom w:val="0"/>
          <w:divBdr>
            <w:top w:val="none" w:sz="0" w:space="0" w:color="auto"/>
            <w:left w:val="none" w:sz="0" w:space="0" w:color="auto"/>
            <w:bottom w:val="none" w:sz="0" w:space="0" w:color="auto"/>
            <w:right w:val="none" w:sz="0" w:space="0" w:color="auto"/>
          </w:divBdr>
        </w:div>
        <w:div w:id="1202863355">
          <w:marLeft w:val="640"/>
          <w:marRight w:val="0"/>
          <w:marTop w:val="0"/>
          <w:marBottom w:val="0"/>
          <w:divBdr>
            <w:top w:val="none" w:sz="0" w:space="0" w:color="auto"/>
            <w:left w:val="none" w:sz="0" w:space="0" w:color="auto"/>
            <w:bottom w:val="none" w:sz="0" w:space="0" w:color="auto"/>
            <w:right w:val="none" w:sz="0" w:space="0" w:color="auto"/>
          </w:divBdr>
        </w:div>
        <w:div w:id="1255554321">
          <w:marLeft w:val="640"/>
          <w:marRight w:val="0"/>
          <w:marTop w:val="0"/>
          <w:marBottom w:val="0"/>
          <w:divBdr>
            <w:top w:val="none" w:sz="0" w:space="0" w:color="auto"/>
            <w:left w:val="none" w:sz="0" w:space="0" w:color="auto"/>
            <w:bottom w:val="none" w:sz="0" w:space="0" w:color="auto"/>
            <w:right w:val="none" w:sz="0" w:space="0" w:color="auto"/>
          </w:divBdr>
        </w:div>
        <w:div w:id="1269460777">
          <w:marLeft w:val="640"/>
          <w:marRight w:val="0"/>
          <w:marTop w:val="0"/>
          <w:marBottom w:val="0"/>
          <w:divBdr>
            <w:top w:val="none" w:sz="0" w:space="0" w:color="auto"/>
            <w:left w:val="none" w:sz="0" w:space="0" w:color="auto"/>
            <w:bottom w:val="none" w:sz="0" w:space="0" w:color="auto"/>
            <w:right w:val="none" w:sz="0" w:space="0" w:color="auto"/>
          </w:divBdr>
        </w:div>
        <w:div w:id="1280605277">
          <w:marLeft w:val="640"/>
          <w:marRight w:val="0"/>
          <w:marTop w:val="0"/>
          <w:marBottom w:val="0"/>
          <w:divBdr>
            <w:top w:val="none" w:sz="0" w:space="0" w:color="auto"/>
            <w:left w:val="none" w:sz="0" w:space="0" w:color="auto"/>
            <w:bottom w:val="none" w:sz="0" w:space="0" w:color="auto"/>
            <w:right w:val="none" w:sz="0" w:space="0" w:color="auto"/>
          </w:divBdr>
        </w:div>
        <w:div w:id="1284460278">
          <w:marLeft w:val="640"/>
          <w:marRight w:val="0"/>
          <w:marTop w:val="0"/>
          <w:marBottom w:val="0"/>
          <w:divBdr>
            <w:top w:val="none" w:sz="0" w:space="0" w:color="auto"/>
            <w:left w:val="none" w:sz="0" w:space="0" w:color="auto"/>
            <w:bottom w:val="none" w:sz="0" w:space="0" w:color="auto"/>
            <w:right w:val="none" w:sz="0" w:space="0" w:color="auto"/>
          </w:divBdr>
        </w:div>
        <w:div w:id="1325890633">
          <w:marLeft w:val="640"/>
          <w:marRight w:val="0"/>
          <w:marTop w:val="0"/>
          <w:marBottom w:val="0"/>
          <w:divBdr>
            <w:top w:val="none" w:sz="0" w:space="0" w:color="auto"/>
            <w:left w:val="none" w:sz="0" w:space="0" w:color="auto"/>
            <w:bottom w:val="none" w:sz="0" w:space="0" w:color="auto"/>
            <w:right w:val="none" w:sz="0" w:space="0" w:color="auto"/>
          </w:divBdr>
        </w:div>
        <w:div w:id="1417895676">
          <w:marLeft w:val="640"/>
          <w:marRight w:val="0"/>
          <w:marTop w:val="0"/>
          <w:marBottom w:val="0"/>
          <w:divBdr>
            <w:top w:val="none" w:sz="0" w:space="0" w:color="auto"/>
            <w:left w:val="none" w:sz="0" w:space="0" w:color="auto"/>
            <w:bottom w:val="none" w:sz="0" w:space="0" w:color="auto"/>
            <w:right w:val="none" w:sz="0" w:space="0" w:color="auto"/>
          </w:divBdr>
        </w:div>
        <w:div w:id="1449665960">
          <w:marLeft w:val="640"/>
          <w:marRight w:val="0"/>
          <w:marTop w:val="0"/>
          <w:marBottom w:val="0"/>
          <w:divBdr>
            <w:top w:val="none" w:sz="0" w:space="0" w:color="auto"/>
            <w:left w:val="none" w:sz="0" w:space="0" w:color="auto"/>
            <w:bottom w:val="none" w:sz="0" w:space="0" w:color="auto"/>
            <w:right w:val="none" w:sz="0" w:space="0" w:color="auto"/>
          </w:divBdr>
        </w:div>
        <w:div w:id="1470980657">
          <w:marLeft w:val="640"/>
          <w:marRight w:val="0"/>
          <w:marTop w:val="0"/>
          <w:marBottom w:val="0"/>
          <w:divBdr>
            <w:top w:val="none" w:sz="0" w:space="0" w:color="auto"/>
            <w:left w:val="none" w:sz="0" w:space="0" w:color="auto"/>
            <w:bottom w:val="none" w:sz="0" w:space="0" w:color="auto"/>
            <w:right w:val="none" w:sz="0" w:space="0" w:color="auto"/>
          </w:divBdr>
        </w:div>
        <w:div w:id="1519078637">
          <w:marLeft w:val="640"/>
          <w:marRight w:val="0"/>
          <w:marTop w:val="0"/>
          <w:marBottom w:val="0"/>
          <w:divBdr>
            <w:top w:val="none" w:sz="0" w:space="0" w:color="auto"/>
            <w:left w:val="none" w:sz="0" w:space="0" w:color="auto"/>
            <w:bottom w:val="none" w:sz="0" w:space="0" w:color="auto"/>
            <w:right w:val="none" w:sz="0" w:space="0" w:color="auto"/>
          </w:divBdr>
        </w:div>
        <w:div w:id="1525556697">
          <w:marLeft w:val="640"/>
          <w:marRight w:val="0"/>
          <w:marTop w:val="0"/>
          <w:marBottom w:val="0"/>
          <w:divBdr>
            <w:top w:val="none" w:sz="0" w:space="0" w:color="auto"/>
            <w:left w:val="none" w:sz="0" w:space="0" w:color="auto"/>
            <w:bottom w:val="none" w:sz="0" w:space="0" w:color="auto"/>
            <w:right w:val="none" w:sz="0" w:space="0" w:color="auto"/>
          </w:divBdr>
        </w:div>
        <w:div w:id="1596015515">
          <w:marLeft w:val="640"/>
          <w:marRight w:val="0"/>
          <w:marTop w:val="0"/>
          <w:marBottom w:val="0"/>
          <w:divBdr>
            <w:top w:val="none" w:sz="0" w:space="0" w:color="auto"/>
            <w:left w:val="none" w:sz="0" w:space="0" w:color="auto"/>
            <w:bottom w:val="none" w:sz="0" w:space="0" w:color="auto"/>
            <w:right w:val="none" w:sz="0" w:space="0" w:color="auto"/>
          </w:divBdr>
        </w:div>
        <w:div w:id="1682658929">
          <w:marLeft w:val="640"/>
          <w:marRight w:val="0"/>
          <w:marTop w:val="0"/>
          <w:marBottom w:val="0"/>
          <w:divBdr>
            <w:top w:val="none" w:sz="0" w:space="0" w:color="auto"/>
            <w:left w:val="none" w:sz="0" w:space="0" w:color="auto"/>
            <w:bottom w:val="none" w:sz="0" w:space="0" w:color="auto"/>
            <w:right w:val="none" w:sz="0" w:space="0" w:color="auto"/>
          </w:divBdr>
        </w:div>
        <w:div w:id="1696884296">
          <w:marLeft w:val="640"/>
          <w:marRight w:val="0"/>
          <w:marTop w:val="0"/>
          <w:marBottom w:val="0"/>
          <w:divBdr>
            <w:top w:val="none" w:sz="0" w:space="0" w:color="auto"/>
            <w:left w:val="none" w:sz="0" w:space="0" w:color="auto"/>
            <w:bottom w:val="none" w:sz="0" w:space="0" w:color="auto"/>
            <w:right w:val="none" w:sz="0" w:space="0" w:color="auto"/>
          </w:divBdr>
        </w:div>
        <w:div w:id="1750883731">
          <w:marLeft w:val="640"/>
          <w:marRight w:val="0"/>
          <w:marTop w:val="0"/>
          <w:marBottom w:val="0"/>
          <w:divBdr>
            <w:top w:val="none" w:sz="0" w:space="0" w:color="auto"/>
            <w:left w:val="none" w:sz="0" w:space="0" w:color="auto"/>
            <w:bottom w:val="none" w:sz="0" w:space="0" w:color="auto"/>
            <w:right w:val="none" w:sz="0" w:space="0" w:color="auto"/>
          </w:divBdr>
        </w:div>
        <w:div w:id="1845241492">
          <w:marLeft w:val="640"/>
          <w:marRight w:val="0"/>
          <w:marTop w:val="0"/>
          <w:marBottom w:val="0"/>
          <w:divBdr>
            <w:top w:val="none" w:sz="0" w:space="0" w:color="auto"/>
            <w:left w:val="none" w:sz="0" w:space="0" w:color="auto"/>
            <w:bottom w:val="none" w:sz="0" w:space="0" w:color="auto"/>
            <w:right w:val="none" w:sz="0" w:space="0" w:color="auto"/>
          </w:divBdr>
        </w:div>
        <w:div w:id="1846162110">
          <w:marLeft w:val="640"/>
          <w:marRight w:val="0"/>
          <w:marTop w:val="0"/>
          <w:marBottom w:val="0"/>
          <w:divBdr>
            <w:top w:val="none" w:sz="0" w:space="0" w:color="auto"/>
            <w:left w:val="none" w:sz="0" w:space="0" w:color="auto"/>
            <w:bottom w:val="none" w:sz="0" w:space="0" w:color="auto"/>
            <w:right w:val="none" w:sz="0" w:space="0" w:color="auto"/>
          </w:divBdr>
        </w:div>
        <w:div w:id="1940679962">
          <w:marLeft w:val="640"/>
          <w:marRight w:val="0"/>
          <w:marTop w:val="0"/>
          <w:marBottom w:val="0"/>
          <w:divBdr>
            <w:top w:val="none" w:sz="0" w:space="0" w:color="auto"/>
            <w:left w:val="none" w:sz="0" w:space="0" w:color="auto"/>
            <w:bottom w:val="none" w:sz="0" w:space="0" w:color="auto"/>
            <w:right w:val="none" w:sz="0" w:space="0" w:color="auto"/>
          </w:divBdr>
        </w:div>
        <w:div w:id="1951281159">
          <w:marLeft w:val="640"/>
          <w:marRight w:val="0"/>
          <w:marTop w:val="0"/>
          <w:marBottom w:val="0"/>
          <w:divBdr>
            <w:top w:val="none" w:sz="0" w:space="0" w:color="auto"/>
            <w:left w:val="none" w:sz="0" w:space="0" w:color="auto"/>
            <w:bottom w:val="none" w:sz="0" w:space="0" w:color="auto"/>
            <w:right w:val="none" w:sz="0" w:space="0" w:color="auto"/>
          </w:divBdr>
        </w:div>
        <w:div w:id="1989312366">
          <w:marLeft w:val="640"/>
          <w:marRight w:val="0"/>
          <w:marTop w:val="0"/>
          <w:marBottom w:val="0"/>
          <w:divBdr>
            <w:top w:val="none" w:sz="0" w:space="0" w:color="auto"/>
            <w:left w:val="none" w:sz="0" w:space="0" w:color="auto"/>
            <w:bottom w:val="none" w:sz="0" w:space="0" w:color="auto"/>
            <w:right w:val="none" w:sz="0" w:space="0" w:color="auto"/>
          </w:divBdr>
        </w:div>
        <w:div w:id="2113550150">
          <w:marLeft w:val="640"/>
          <w:marRight w:val="0"/>
          <w:marTop w:val="0"/>
          <w:marBottom w:val="0"/>
          <w:divBdr>
            <w:top w:val="none" w:sz="0" w:space="0" w:color="auto"/>
            <w:left w:val="none" w:sz="0" w:space="0" w:color="auto"/>
            <w:bottom w:val="none" w:sz="0" w:space="0" w:color="auto"/>
            <w:right w:val="none" w:sz="0" w:space="0" w:color="auto"/>
          </w:divBdr>
        </w:div>
        <w:div w:id="2129006832">
          <w:marLeft w:val="640"/>
          <w:marRight w:val="0"/>
          <w:marTop w:val="0"/>
          <w:marBottom w:val="0"/>
          <w:divBdr>
            <w:top w:val="none" w:sz="0" w:space="0" w:color="auto"/>
            <w:left w:val="none" w:sz="0" w:space="0" w:color="auto"/>
            <w:bottom w:val="none" w:sz="0" w:space="0" w:color="auto"/>
            <w:right w:val="none" w:sz="0" w:space="0" w:color="auto"/>
          </w:divBdr>
        </w:div>
        <w:div w:id="2143576591">
          <w:marLeft w:val="640"/>
          <w:marRight w:val="0"/>
          <w:marTop w:val="0"/>
          <w:marBottom w:val="0"/>
          <w:divBdr>
            <w:top w:val="none" w:sz="0" w:space="0" w:color="auto"/>
            <w:left w:val="none" w:sz="0" w:space="0" w:color="auto"/>
            <w:bottom w:val="none" w:sz="0" w:space="0" w:color="auto"/>
            <w:right w:val="none" w:sz="0" w:space="0" w:color="auto"/>
          </w:divBdr>
        </w:div>
      </w:divsChild>
    </w:div>
    <w:div w:id="1402872614">
      <w:bodyDiv w:val="1"/>
      <w:marLeft w:val="0"/>
      <w:marRight w:val="0"/>
      <w:marTop w:val="0"/>
      <w:marBottom w:val="0"/>
      <w:divBdr>
        <w:top w:val="none" w:sz="0" w:space="0" w:color="auto"/>
        <w:left w:val="none" w:sz="0" w:space="0" w:color="auto"/>
        <w:bottom w:val="none" w:sz="0" w:space="0" w:color="auto"/>
        <w:right w:val="none" w:sz="0" w:space="0" w:color="auto"/>
      </w:divBdr>
      <w:divsChild>
        <w:div w:id="54159516">
          <w:marLeft w:val="640"/>
          <w:marRight w:val="0"/>
          <w:marTop w:val="0"/>
          <w:marBottom w:val="0"/>
          <w:divBdr>
            <w:top w:val="none" w:sz="0" w:space="0" w:color="auto"/>
            <w:left w:val="none" w:sz="0" w:space="0" w:color="auto"/>
            <w:bottom w:val="none" w:sz="0" w:space="0" w:color="auto"/>
            <w:right w:val="none" w:sz="0" w:space="0" w:color="auto"/>
          </w:divBdr>
        </w:div>
        <w:div w:id="111676158">
          <w:marLeft w:val="640"/>
          <w:marRight w:val="0"/>
          <w:marTop w:val="0"/>
          <w:marBottom w:val="0"/>
          <w:divBdr>
            <w:top w:val="none" w:sz="0" w:space="0" w:color="auto"/>
            <w:left w:val="none" w:sz="0" w:space="0" w:color="auto"/>
            <w:bottom w:val="none" w:sz="0" w:space="0" w:color="auto"/>
            <w:right w:val="none" w:sz="0" w:space="0" w:color="auto"/>
          </w:divBdr>
        </w:div>
        <w:div w:id="143014546">
          <w:marLeft w:val="640"/>
          <w:marRight w:val="0"/>
          <w:marTop w:val="0"/>
          <w:marBottom w:val="0"/>
          <w:divBdr>
            <w:top w:val="none" w:sz="0" w:space="0" w:color="auto"/>
            <w:left w:val="none" w:sz="0" w:space="0" w:color="auto"/>
            <w:bottom w:val="none" w:sz="0" w:space="0" w:color="auto"/>
            <w:right w:val="none" w:sz="0" w:space="0" w:color="auto"/>
          </w:divBdr>
        </w:div>
        <w:div w:id="161623979">
          <w:marLeft w:val="640"/>
          <w:marRight w:val="0"/>
          <w:marTop w:val="0"/>
          <w:marBottom w:val="0"/>
          <w:divBdr>
            <w:top w:val="none" w:sz="0" w:space="0" w:color="auto"/>
            <w:left w:val="none" w:sz="0" w:space="0" w:color="auto"/>
            <w:bottom w:val="none" w:sz="0" w:space="0" w:color="auto"/>
            <w:right w:val="none" w:sz="0" w:space="0" w:color="auto"/>
          </w:divBdr>
        </w:div>
        <w:div w:id="177699228">
          <w:marLeft w:val="640"/>
          <w:marRight w:val="0"/>
          <w:marTop w:val="0"/>
          <w:marBottom w:val="0"/>
          <w:divBdr>
            <w:top w:val="none" w:sz="0" w:space="0" w:color="auto"/>
            <w:left w:val="none" w:sz="0" w:space="0" w:color="auto"/>
            <w:bottom w:val="none" w:sz="0" w:space="0" w:color="auto"/>
            <w:right w:val="none" w:sz="0" w:space="0" w:color="auto"/>
          </w:divBdr>
        </w:div>
        <w:div w:id="215943093">
          <w:marLeft w:val="640"/>
          <w:marRight w:val="0"/>
          <w:marTop w:val="0"/>
          <w:marBottom w:val="0"/>
          <w:divBdr>
            <w:top w:val="none" w:sz="0" w:space="0" w:color="auto"/>
            <w:left w:val="none" w:sz="0" w:space="0" w:color="auto"/>
            <w:bottom w:val="none" w:sz="0" w:space="0" w:color="auto"/>
            <w:right w:val="none" w:sz="0" w:space="0" w:color="auto"/>
          </w:divBdr>
        </w:div>
        <w:div w:id="217135137">
          <w:marLeft w:val="640"/>
          <w:marRight w:val="0"/>
          <w:marTop w:val="0"/>
          <w:marBottom w:val="0"/>
          <w:divBdr>
            <w:top w:val="none" w:sz="0" w:space="0" w:color="auto"/>
            <w:left w:val="none" w:sz="0" w:space="0" w:color="auto"/>
            <w:bottom w:val="none" w:sz="0" w:space="0" w:color="auto"/>
            <w:right w:val="none" w:sz="0" w:space="0" w:color="auto"/>
          </w:divBdr>
        </w:div>
        <w:div w:id="247203289">
          <w:marLeft w:val="640"/>
          <w:marRight w:val="0"/>
          <w:marTop w:val="0"/>
          <w:marBottom w:val="0"/>
          <w:divBdr>
            <w:top w:val="none" w:sz="0" w:space="0" w:color="auto"/>
            <w:left w:val="none" w:sz="0" w:space="0" w:color="auto"/>
            <w:bottom w:val="none" w:sz="0" w:space="0" w:color="auto"/>
            <w:right w:val="none" w:sz="0" w:space="0" w:color="auto"/>
          </w:divBdr>
        </w:div>
        <w:div w:id="249120266">
          <w:marLeft w:val="640"/>
          <w:marRight w:val="0"/>
          <w:marTop w:val="0"/>
          <w:marBottom w:val="0"/>
          <w:divBdr>
            <w:top w:val="none" w:sz="0" w:space="0" w:color="auto"/>
            <w:left w:val="none" w:sz="0" w:space="0" w:color="auto"/>
            <w:bottom w:val="none" w:sz="0" w:space="0" w:color="auto"/>
            <w:right w:val="none" w:sz="0" w:space="0" w:color="auto"/>
          </w:divBdr>
        </w:div>
        <w:div w:id="295839160">
          <w:marLeft w:val="640"/>
          <w:marRight w:val="0"/>
          <w:marTop w:val="0"/>
          <w:marBottom w:val="0"/>
          <w:divBdr>
            <w:top w:val="none" w:sz="0" w:space="0" w:color="auto"/>
            <w:left w:val="none" w:sz="0" w:space="0" w:color="auto"/>
            <w:bottom w:val="none" w:sz="0" w:space="0" w:color="auto"/>
            <w:right w:val="none" w:sz="0" w:space="0" w:color="auto"/>
          </w:divBdr>
        </w:div>
        <w:div w:id="379130000">
          <w:marLeft w:val="640"/>
          <w:marRight w:val="0"/>
          <w:marTop w:val="0"/>
          <w:marBottom w:val="0"/>
          <w:divBdr>
            <w:top w:val="none" w:sz="0" w:space="0" w:color="auto"/>
            <w:left w:val="none" w:sz="0" w:space="0" w:color="auto"/>
            <w:bottom w:val="none" w:sz="0" w:space="0" w:color="auto"/>
            <w:right w:val="none" w:sz="0" w:space="0" w:color="auto"/>
          </w:divBdr>
        </w:div>
        <w:div w:id="481233557">
          <w:marLeft w:val="640"/>
          <w:marRight w:val="0"/>
          <w:marTop w:val="0"/>
          <w:marBottom w:val="0"/>
          <w:divBdr>
            <w:top w:val="none" w:sz="0" w:space="0" w:color="auto"/>
            <w:left w:val="none" w:sz="0" w:space="0" w:color="auto"/>
            <w:bottom w:val="none" w:sz="0" w:space="0" w:color="auto"/>
            <w:right w:val="none" w:sz="0" w:space="0" w:color="auto"/>
          </w:divBdr>
        </w:div>
        <w:div w:id="495921147">
          <w:marLeft w:val="640"/>
          <w:marRight w:val="0"/>
          <w:marTop w:val="0"/>
          <w:marBottom w:val="0"/>
          <w:divBdr>
            <w:top w:val="none" w:sz="0" w:space="0" w:color="auto"/>
            <w:left w:val="none" w:sz="0" w:space="0" w:color="auto"/>
            <w:bottom w:val="none" w:sz="0" w:space="0" w:color="auto"/>
            <w:right w:val="none" w:sz="0" w:space="0" w:color="auto"/>
          </w:divBdr>
        </w:div>
        <w:div w:id="575286722">
          <w:marLeft w:val="640"/>
          <w:marRight w:val="0"/>
          <w:marTop w:val="0"/>
          <w:marBottom w:val="0"/>
          <w:divBdr>
            <w:top w:val="none" w:sz="0" w:space="0" w:color="auto"/>
            <w:left w:val="none" w:sz="0" w:space="0" w:color="auto"/>
            <w:bottom w:val="none" w:sz="0" w:space="0" w:color="auto"/>
            <w:right w:val="none" w:sz="0" w:space="0" w:color="auto"/>
          </w:divBdr>
        </w:div>
        <w:div w:id="586886996">
          <w:marLeft w:val="640"/>
          <w:marRight w:val="0"/>
          <w:marTop w:val="0"/>
          <w:marBottom w:val="0"/>
          <w:divBdr>
            <w:top w:val="none" w:sz="0" w:space="0" w:color="auto"/>
            <w:left w:val="none" w:sz="0" w:space="0" w:color="auto"/>
            <w:bottom w:val="none" w:sz="0" w:space="0" w:color="auto"/>
            <w:right w:val="none" w:sz="0" w:space="0" w:color="auto"/>
          </w:divBdr>
        </w:div>
        <w:div w:id="630400215">
          <w:marLeft w:val="640"/>
          <w:marRight w:val="0"/>
          <w:marTop w:val="0"/>
          <w:marBottom w:val="0"/>
          <w:divBdr>
            <w:top w:val="none" w:sz="0" w:space="0" w:color="auto"/>
            <w:left w:val="none" w:sz="0" w:space="0" w:color="auto"/>
            <w:bottom w:val="none" w:sz="0" w:space="0" w:color="auto"/>
            <w:right w:val="none" w:sz="0" w:space="0" w:color="auto"/>
          </w:divBdr>
        </w:div>
        <w:div w:id="729497205">
          <w:marLeft w:val="640"/>
          <w:marRight w:val="0"/>
          <w:marTop w:val="0"/>
          <w:marBottom w:val="0"/>
          <w:divBdr>
            <w:top w:val="none" w:sz="0" w:space="0" w:color="auto"/>
            <w:left w:val="none" w:sz="0" w:space="0" w:color="auto"/>
            <w:bottom w:val="none" w:sz="0" w:space="0" w:color="auto"/>
            <w:right w:val="none" w:sz="0" w:space="0" w:color="auto"/>
          </w:divBdr>
        </w:div>
        <w:div w:id="730345091">
          <w:marLeft w:val="640"/>
          <w:marRight w:val="0"/>
          <w:marTop w:val="0"/>
          <w:marBottom w:val="0"/>
          <w:divBdr>
            <w:top w:val="none" w:sz="0" w:space="0" w:color="auto"/>
            <w:left w:val="none" w:sz="0" w:space="0" w:color="auto"/>
            <w:bottom w:val="none" w:sz="0" w:space="0" w:color="auto"/>
            <w:right w:val="none" w:sz="0" w:space="0" w:color="auto"/>
          </w:divBdr>
        </w:div>
        <w:div w:id="811365647">
          <w:marLeft w:val="640"/>
          <w:marRight w:val="0"/>
          <w:marTop w:val="0"/>
          <w:marBottom w:val="0"/>
          <w:divBdr>
            <w:top w:val="none" w:sz="0" w:space="0" w:color="auto"/>
            <w:left w:val="none" w:sz="0" w:space="0" w:color="auto"/>
            <w:bottom w:val="none" w:sz="0" w:space="0" w:color="auto"/>
            <w:right w:val="none" w:sz="0" w:space="0" w:color="auto"/>
          </w:divBdr>
        </w:div>
        <w:div w:id="851452018">
          <w:marLeft w:val="640"/>
          <w:marRight w:val="0"/>
          <w:marTop w:val="0"/>
          <w:marBottom w:val="0"/>
          <w:divBdr>
            <w:top w:val="none" w:sz="0" w:space="0" w:color="auto"/>
            <w:left w:val="none" w:sz="0" w:space="0" w:color="auto"/>
            <w:bottom w:val="none" w:sz="0" w:space="0" w:color="auto"/>
            <w:right w:val="none" w:sz="0" w:space="0" w:color="auto"/>
          </w:divBdr>
        </w:div>
        <w:div w:id="861281312">
          <w:marLeft w:val="640"/>
          <w:marRight w:val="0"/>
          <w:marTop w:val="0"/>
          <w:marBottom w:val="0"/>
          <w:divBdr>
            <w:top w:val="none" w:sz="0" w:space="0" w:color="auto"/>
            <w:left w:val="none" w:sz="0" w:space="0" w:color="auto"/>
            <w:bottom w:val="none" w:sz="0" w:space="0" w:color="auto"/>
            <w:right w:val="none" w:sz="0" w:space="0" w:color="auto"/>
          </w:divBdr>
        </w:div>
        <w:div w:id="879825826">
          <w:marLeft w:val="640"/>
          <w:marRight w:val="0"/>
          <w:marTop w:val="0"/>
          <w:marBottom w:val="0"/>
          <w:divBdr>
            <w:top w:val="none" w:sz="0" w:space="0" w:color="auto"/>
            <w:left w:val="none" w:sz="0" w:space="0" w:color="auto"/>
            <w:bottom w:val="none" w:sz="0" w:space="0" w:color="auto"/>
            <w:right w:val="none" w:sz="0" w:space="0" w:color="auto"/>
          </w:divBdr>
        </w:div>
        <w:div w:id="961307941">
          <w:marLeft w:val="640"/>
          <w:marRight w:val="0"/>
          <w:marTop w:val="0"/>
          <w:marBottom w:val="0"/>
          <w:divBdr>
            <w:top w:val="none" w:sz="0" w:space="0" w:color="auto"/>
            <w:left w:val="none" w:sz="0" w:space="0" w:color="auto"/>
            <w:bottom w:val="none" w:sz="0" w:space="0" w:color="auto"/>
            <w:right w:val="none" w:sz="0" w:space="0" w:color="auto"/>
          </w:divBdr>
        </w:div>
        <w:div w:id="983436608">
          <w:marLeft w:val="640"/>
          <w:marRight w:val="0"/>
          <w:marTop w:val="0"/>
          <w:marBottom w:val="0"/>
          <w:divBdr>
            <w:top w:val="none" w:sz="0" w:space="0" w:color="auto"/>
            <w:left w:val="none" w:sz="0" w:space="0" w:color="auto"/>
            <w:bottom w:val="none" w:sz="0" w:space="0" w:color="auto"/>
            <w:right w:val="none" w:sz="0" w:space="0" w:color="auto"/>
          </w:divBdr>
        </w:div>
        <w:div w:id="1044132945">
          <w:marLeft w:val="640"/>
          <w:marRight w:val="0"/>
          <w:marTop w:val="0"/>
          <w:marBottom w:val="0"/>
          <w:divBdr>
            <w:top w:val="none" w:sz="0" w:space="0" w:color="auto"/>
            <w:left w:val="none" w:sz="0" w:space="0" w:color="auto"/>
            <w:bottom w:val="none" w:sz="0" w:space="0" w:color="auto"/>
            <w:right w:val="none" w:sz="0" w:space="0" w:color="auto"/>
          </w:divBdr>
        </w:div>
        <w:div w:id="1050298632">
          <w:marLeft w:val="640"/>
          <w:marRight w:val="0"/>
          <w:marTop w:val="0"/>
          <w:marBottom w:val="0"/>
          <w:divBdr>
            <w:top w:val="none" w:sz="0" w:space="0" w:color="auto"/>
            <w:left w:val="none" w:sz="0" w:space="0" w:color="auto"/>
            <w:bottom w:val="none" w:sz="0" w:space="0" w:color="auto"/>
            <w:right w:val="none" w:sz="0" w:space="0" w:color="auto"/>
          </w:divBdr>
        </w:div>
        <w:div w:id="1153256888">
          <w:marLeft w:val="640"/>
          <w:marRight w:val="0"/>
          <w:marTop w:val="0"/>
          <w:marBottom w:val="0"/>
          <w:divBdr>
            <w:top w:val="none" w:sz="0" w:space="0" w:color="auto"/>
            <w:left w:val="none" w:sz="0" w:space="0" w:color="auto"/>
            <w:bottom w:val="none" w:sz="0" w:space="0" w:color="auto"/>
            <w:right w:val="none" w:sz="0" w:space="0" w:color="auto"/>
          </w:divBdr>
        </w:div>
        <w:div w:id="1197307748">
          <w:marLeft w:val="640"/>
          <w:marRight w:val="0"/>
          <w:marTop w:val="0"/>
          <w:marBottom w:val="0"/>
          <w:divBdr>
            <w:top w:val="none" w:sz="0" w:space="0" w:color="auto"/>
            <w:left w:val="none" w:sz="0" w:space="0" w:color="auto"/>
            <w:bottom w:val="none" w:sz="0" w:space="0" w:color="auto"/>
            <w:right w:val="none" w:sz="0" w:space="0" w:color="auto"/>
          </w:divBdr>
        </w:div>
        <w:div w:id="1252156002">
          <w:marLeft w:val="640"/>
          <w:marRight w:val="0"/>
          <w:marTop w:val="0"/>
          <w:marBottom w:val="0"/>
          <w:divBdr>
            <w:top w:val="none" w:sz="0" w:space="0" w:color="auto"/>
            <w:left w:val="none" w:sz="0" w:space="0" w:color="auto"/>
            <w:bottom w:val="none" w:sz="0" w:space="0" w:color="auto"/>
            <w:right w:val="none" w:sz="0" w:space="0" w:color="auto"/>
          </w:divBdr>
        </w:div>
        <w:div w:id="1331758514">
          <w:marLeft w:val="640"/>
          <w:marRight w:val="0"/>
          <w:marTop w:val="0"/>
          <w:marBottom w:val="0"/>
          <w:divBdr>
            <w:top w:val="none" w:sz="0" w:space="0" w:color="auto"/>
            <w:left w:val="none" w:sz="0" w:space="0" w:color="auto"/>
            <w:bottom w:val="none" w:sz="0" w:space="0" w:color="auto"/>
            <w:right w:val="none" w:sz="0" w:space="0" w:color="auto"/>
          </w:divBdr>
        </w:div>
        <w:div w:id="1349481169">
          <w:marLeft w:val="640"/>
          <w:marRight w:val="0"/>
          <w:marTop w:val="0"/>
          <w:marBottom w:val="0"/>
          <w:divBdr>
            <w:top w:val="none" w:sz="0" w:space="0" w:color="auto"/>
            <w:left w:val="none" w:sz="0" w:space="0" w:color="auto"/>
            <w:bottom w:val="none" w:sz="0" w:space="0" w:color="auto"/>
            <w:right w:val="none" w:sz="0" w:space="0" w:color="auto"/>
          </w:divBdr>
        </w:div>
        <w:div w:id="1367608465">
          <w:marLeft w:val="640"/>
          <w:marRight w:val="0"/>
          <w:marTop w:val="0"/>
          <w:marBottom w:val="0"/>
          <w:divBdr>
            <w:top w:val="none" w:sz="0" w:space="0" w:color="auto"/>
            <w:left w:val="none" w:sz="0" w:space="0" w:color="auto"/>
            <w:bottom w:val="none" w:sz="0" w:space="0" w:color="auto"/>
            <w:right w:val="none" w:sz="0" w:space="0" w:color="auto"/>
          </w:divBdr>
        </w:div>
        <w:div w:id="1401443275">
          <w:marLeft w:val="640"/>
          <w:marRight w:val="0"/>
          <w:marTop w:val="0"/>
          <w:marBottom w:val="0"/>
          <w:divBdr>
            <w:top w:val="none" w:sz="0" w:space="0" w:color="auto"/>
            <w:left w:val="none" w:sz="0" w:space="0" w:color="auto"/>
            <w:bottom w:val="none" w:sz="0" w:space="0" w:color="auto"/>
            <w:right w:val="none" w:sz="0" w:space="0" w:color="auto"/>
          </w:divBdr>
        </w:div>
        <w:div w:id="1457455653">
          <w:marLeft w:val="640"/>
          <w:marRight w:val="0"/>
          <w:marTop w:val="0"/>
          <w:marBottom w:val="0"/>
          <w:divBdr>
            <w:top w:val="none" w:sz="0" w:space="0" w:color="auto"/>
            <w:left w:val="none" w:sz="0" w:space="0" w:color="auto"/>
            <w:bottom w:val="none" w:sz="0" w:space="0" w:color="auto"/>
            <w:right w:val="none" w:sz="0" w:space="0" w:color="auto"/>
          </w:divBdr>
        </w:div>
        <w:div w:id="1464346633">
          <w:marLeft w:val="640"/>
          <w:marRight w:val="0"/>
          <w:marTop w:val="0"/>
          <w:marBottom w:val="0"/>
          <w:divBdr>
            <w:top w:val="none" w:sz="0" w:space="0" w:color="auto"/>
            <w:left w:val="none" w:sz="0" w:space="0" w:color="auto"/>
            <w:bottom w:val="none" w:sz="0" w:space="0" w:color="auto"/>
            <w:right w:val="none" w:sz="0" w:space="0" w:color="auto"/>
          </w:divBdr>
        </w:div>
        <w:div w:id="1484006343">
          <w:marLeft w:val="640"/>
          <w:marRight w:val="0"/>
          <w:marTop w:val="0"/>
          <w:marBottom w:val="0"/>
          <w:divBdr>
            <w:top w:val="none" w:sz="0" w:space="0" w:color="auto"/>
            <w:left w:val="none" w:sz="0" w:space="0" w:color="auto"/>
            <w:bottom w:val="none" w:sz="0" w:space="0" w:color="auto"/>
            <w:right w:val="none" w:sz="0" w:space="0" w:color="auto"/>
          </w:divBdr>
        </w:div>
        <w:div w:id="1505586250">
          <w:marLeft w:val="640"/>
          <w:marRight w:val="0"/>
          <w:marTop w:val="0"/>
          <w:marBottom w:val="0"/>
          <w:divBdr>
            <w:top w:val="none" w:sz="0" w:space="0" w:color="auto"/>
            <w:left w:val="none" w:sz="0" w:space="0" w:color="auto"/>
            <w:bottom w:val="none" w:sz="0" w:space="0" w:color="auto"/>
            <w:right w:val="none" w:sz="0" w:space="0" w:color="auto"/>
          </w:divBdr>
        </w:div>
        <w:div w:id="1506676598">
          <w:marLeft w:val="640"/>
          <w:marRight w:val="0"/>
          <w:marTop w:val="0"/>
          <w:marBottom w:val="0"/>
          <w:divBdr>
            <w:top w:val="none" w:sz="0" w:space="0" w:color="auto"/>
            <w:left w:val="none" w:sz="0" w:space="0" w:color="auto"/>
            <w:bottom w:val="none" w:sz="0" w:space="0" w:color="auto"/>
            <w:right w:val="none" w:sz="0" w:space="0" w:color="auto"/>
          </w:divBdr>
        </w:div>
        <w:div w:id="1587566618">
          <w:marLeft w:val="640"/>
          <w:marRight w:val="0"/>
          <w:marTop w:val="0"/>
          <w:marBottom w:val="0"/>
          <w:divBdr>
            <w:top w:val="none" w:sz="0" w:space="0" w:color="auto"/>
            <w:left w:val="none" w:sz="0" w:space="0" w:color="auto"/>
            <w:bottom w:val="none" w:sz="0" w:space="0" w:color="auto"/>
            <w:right w:val="none" w:sz="0" w:space="0" w:color="auto"/>
          </w:divBdr>
        </w:div>
        <w:div w:id="1593322736">
          <w:marLeft w:val="640"/>
          <w:marRight w:val="0"/>
          <w:marTop w:val="0"/>
          <w:marBottom w:val="0"/>
          <w:divBdr>
            <w:top w:val="none" w:sz="0" w:space="0" w:color="auto"/>
            <w:left w:val="none" w:sz="0" w:space="0" w:color="auto"/>
            <w:bottom w:val="none" w:sz="0" w:space="0" w:color="auto"/>
            <w:right w:val="none" w:sz="0" w:space="0" w:color="auto"/>
          </w:divBdr>
        </w:div>
        <w:div w:id="1594244973">
          <w:marLeft w:val="640"/>
          <w:marRight w:val="0"/>
          <w:marTop w:val="0"/>
          <w:marBottom w:val="0"/>
          <w:divBdr>
            <w:top w:val="none" w:sz="0" w:space="0" w:color="auto"/>
            <w:left w:val="none" w:sz="0" w:space="0" w:color="auto"/>
            <w:bottom w:val="none" w:sz="0" w:space="0" w:color="auto"/>
            <w:right w:val="none" w:sz="0" w:space="0" w:color="auto"/>
          </w:divBdr>
        </w:div>
        <w:div w:id="1655798594">
          <w:marLeft w:val="640"/>
          <w:marRight w:val="0"/>
          <w:marTop w:val="0"/>
          <w:marBottom w:val="0"/>
          <w:divBdr>
            <w:top w:val="none" w:sz="0" w:space="0" w:color="auto"/>
            <w:left w:val="none" w:sz="0" w:space="0" w:color="auto"/>
            <w:bottom w:val="none" w:sz="0" w:space="0" w:color="auto"/>
            <w:right w:val="none" w:sz="0" w:space="0" w:color="auto"/>
          </w:divBdr>
        </w:div>
        <w:div w:id="1665359759">
          <w:marLeft w:val="640"/>
          <w:marRight w:val="0"/>
          <w:marTop w:val="0"/>
          <w:marBottom w:val="0"/>
          <w:divBdr>
            <w:top w:val="none" w:sz="0" w:space="0" w:color="auto"/>
            <w:left w:val="none" w:sz="0" w:space="0" w:color="auto"/>
            <w:bottom w:val="none" w:sz="0" w:space="0" w:color="auto"/>
            <w:right w:val="none" w:sz="0" w:space="0" w:color="auto"/>
          </w:divBdr>
        </w:div>
        <w:div w:id="1705212539">
          <w:marLeft w:val="640"/>
          <w:marRight w:val="0"/>
          <w:marTop w:val="0"/>
          <w:marBottom w:val="0"/>
          <w:divBdr>
            <w:top w:val="none" w:sz="0" w:space="0" w:color="auto"/>
            <w:left w:val="none" w:sz="0" w:space="0" w:color="auto"/>
            <w:bottom w:val="none" w:sz="0" w:space="0" w:color="auto"/>
            <w:right w:val="none" w:sz="0" w:space="0" w:color="auto"/>
          </w:divBdr>
        </w:div>
        <w:div w:id="1714307467">
          <w:marLeft w:val="640"/>
          <w:marRight w:val="0"/>
          <w:marTop w:val="0"/>
          <w:marBottom w:val="0"/>
          <w:divBdr>
            <w:top w:val="none" w:sz="0" w:space="0" w:color="auto"/>
            <w:left w:val="none" w:sz="0" w:space="0" w:color="auto"/>
            <w:bottom w:val="none" w:sz="0" w:space="0" w:color="auto"/>
            <w:right w:val="none" w:sz="0" w:space="0" w:color="auto"/>
          </w:divBdr>
        </w:div>
        <w:div w:id="1721173408">
          <w:marLeft w:val="640"/>
          <w:marRight w:val="0"/>
          <w:marTop w:val="0"/>
          <w:marBottom w:val="0"/>
          <w:divBdr>
            <w:top w:val="none" w:sz="0" w:space="0" w:color="auto"/>
            <w:left w:val="none" w:sz="0" w:space="0" w:color="auto"/>
            <w:bottom w:val="none" w:sz="0" w:space="0" w:color="auto"/>
            <w:right w:val="none" w:sz="0" w:space="0" w:color="auto"/>
          </w:divBdr>
        </w:div>
        <w:div w:id="1795640184">
          <w:marLeft w:val="640"/>
          <w:marRight w:val="0"/>
          <w:marTop w:val="0"/>
          <w:marBottom w:val="0"/>
          <w:divBdr>
            <w:top w:val="none" w:sz="0" w:space="0" w:color="auto"/>
            <w:left w:val="none" w:sz="0" w:space="0" w:color="auto"/>
            <w:bottom w:val="none" w:sz="0" w:space="0" w:color="auto"/>
            <w:right w:val="none" w:sz="0" w:space="0" w:color="auto"/>
          </w:divBdr>
        </w:div>
        <w:div w:id="1842550577">
          <w:marLeft w:val="640"/>
          <w:marRight w:val="0"/>
          <w:marTop w:val="0"/>
          <w:marBottom w:val="0"/>
          <w:divBdr>
            <w:top w:val="none" w:sz="0" w:space="0" w:color="auto"/>
            <w:left w:val="none" w:sz="0" w:space="0" w:color="auto"/>
            <w:bottom w:val="none" w:sz="0" w:space="0" w:color="auto"/>
            <w:right w:val="none" w:sz="0" w:space="0" w:color="auto"/>
          </w:divBdr>
        </w:div>
        <w:div w:id="1858348281">
          <w:marLeft w:val="640"/>
          <w:marRight w:val="0"/>
          <w:marTop w:val="0"/>
          <w:marBottom w:val="0"/>
          <w:divBdr>
            <w:top w:val="none" w:sz="0" w:space="0" w:color="auto"/>
            <w:left w:val="none" w:sz="0" w:space="0" w:color="auto"/>
            <w:bottom w:val="none" w:sz="0" w:space="0" w:color="auto"/>
            <w:right w:val="none" w:sz="0" w:space="0" w:color="auto"/>
          </w:divBdr>
        </w:div>
        <w:div w:id="1881430619">
          <w:marLeft w:val="640"/>
          <w:marRight w:val="0"/>
          <w:marTop w:val="0"/>
          <w:marBottom w:val="0"/>
          <w:divBdr>
            <w:top w:val="none" w:sz="0" w:space="0" w:color="auto"/>
            <w:left w:val="none" w:sz="0" w:space="0" w:color="auto"/>
            <w:bottom w:val="none" w:sz="0" w:space="0" w:color="auto"/>
            <w:right w:val="none" w:sz="0" w:space="0" w:color="auto"/>
          </w:divBdr>
        </w:div>
        <w:div w:id="1907256203">
          <w:marLeft w:val="640"/>
          <w:marRight w:val="0"/>
          <w:marTop w:val="0"/>
          <w:marBottom w:val="0"/>
          <w:divBdr>
            <w:top w:val="none" w:sz="0" w:space="0" w:color="auto"/>
            <w:left w:val="none" w:sz="0" w:space="0" w:color="auto"/>
            <w:bottom w:val="none" w:sz="0" w:space="0" w:color="auto"/>
            <w:right w:val="none" w:sz="0" w:space="0" w:color="auto"/>
          </w:divBdr>
        </w:div>
        <w:div w:id="1934974781">
          <w:marLeft w:val="640"/>
          <w:marRight w:val="0"/>
          <w:marTop w:val="0"/>
          <w:marBottom w:val="0"/>
          <w:divBdr>
            <w:top w:val="none" w:sz="0" w:space="0" w:color="auto"/>
            <w:left w:val="none" w:sz="0" w:space="0" w:color="auto"/>
            <w:bottom w:val="none" w:sz="0" w:space="0" w:color="auto"/>
            <w:right w:val="none" w:sz="0" w:space="0" w:color="auto"/>
          </w:divBdr>
        </w:div>
        <w:div w:id="1959948607">
          <w:marLeft w:val="640"/>
          <w:marRight w:val="0"/>
          <w:marTop w:val="0"/>
          <w:marBottom w:val="0"/>
          <w:divBdr>
            <w:top w:val="none" w:sz="0" w:space="0" w:color="auto"/>
            <w:left w:val="none" w:sz="0" w:space="0" w:color="auto"/>
            <w:bottom w:val="none" w:sz="0" w:space="0" w:color="auto"/>
            <w:right w:val="none" w:sz="0" w:space="0" w:color="auto"/>
          </w:divBdr>
        </w:div>
        <w:div w:id="1981157055">
          <w:marLeft w:val="640"/>
          <w:marRight w:val="0"/>
          <w:marTop w:val="0"/>
          <w:marBottom w:val="0"/>
          <w:divBdr>
            <w:top w:val="none" w:sz="0" w:space="0" w:color="auto"/>
            <w:left w:val="none" w:sz="0" w:space="0" w:color="auto"/>
            <w:bottom w:val="none" w:sz="0" w:space="0" w:color="auto"/>
            <w:right w:val="none" w:sz="0" w:space="0" w:color="auto"/>
          </w:divBdr>
        </w:div>
        <w:div w:id="1997997083">
          <w:marLeft w:val="640"/>
          <w:marRight w:val="0"/>
          <w:marTop w:val="0"/>
          <w:marBottom w:val="0"/>
          <w:divBdr>
            <w:top w:val="none" w:sz="0" w:space="0" w:color="auto"/>
            <w:left w:val="none" w:sz="0" w:space="0" w:color="auto"/>
            <w:bottom w:val="none" w:sz="0" w:space="0" w:color="auto"/>
            <w:right w:val="none" w:sz="0" w:space="0" w:color="auto"/>
          </w:divBdr>
        </w:div>
        <w:div w:id="2003270607">
          <w:marLeft w:val="640"/>
          <w:marRight w:val="0"/>
          <w:marTop w:val="0"/>
          <w:marBottom w:val="0"/>
          <w:divBdr>
            <w:top w:val="none" w:sz="0" w:space="0" w:color="auto"/>
            <w:left w:val="none" w:sz="0" w:space="0" w:color="auto"/>
            <w:bottom w:val="none" w:sz="0" w:space="0" w:color="auto"/>
            <w:right w:val="none" w:sz="0" w:space="0" w:color="auto"/>
          </w:divBdr>
        </w:div>
        <w:div w:id="2013991509">
          <w:marLeft w:val="640"/>
          <w:marRight w:val="0"/>
          <w:marTop w:val="0"/>
          <w:marBottom w:val="0"/>
          <w:divBdr>
            <w:top w:val="none" w:sz="0" w:space="0" w:color="auto"/>
            <w:left w:val="none" w:sz="0" w:space="0" w:color="auto"/>
            <w:bottom w:val="none" w:sz="0" w:space="0" w:color="auto"/>
            <w:right w:val="none" w:sz="0" w:space="0" w:color="auto"/>
          </w:divBdr>
        </w:div>
        <w:div w:id="2050299289">
          <w:marLeft w:val="640"/>
          <w:marRight w:val="0"/>
          <w:marTop w:val="0"/>
          <w:marBottom w:val="0"/>
          <w:divBdr>
            <w:top w:val="none" w:sz="0" w:space="0" w:color="auto"/>
            <w:left w:val="none" w:sz="0" w:space="0" w:color="auto"/>
            <w:bottom w:val="none" w:sz="0" w:space="0" w:color="auto"/>
            <w:right w:val="none" w:sz="0" w:space="0" w:color="auto"/>
          </w:divBdr>
        </w:div>
        <w:div w:id="2055738359">
          <w:marLeft w:val="640"/>
          <w:marRight w:val="0"/>
          <w:marTop w:val="0"/>
          <w:marBottom w:val="0"/>
          <w:divBdr>
            <w:top w:val="none" w:sz="0" w:space="0" w:color="auto"/>
            <w:left w:val="none" w:sz="0" w:space="0" w:color="auto"/>
            <w:bottom w:val="none" w:sz="0" w:space="0" w:color="auto"/>
            <w:right w:val="none" w:sz="0" w:space="0" w:color="auto"/>
          </w:divBdr>
        </w:div>
        <w:div w:id="2081976090">
          <w:marLeft w:val="640"/>
          <w:marRight w:val="0"/>
          <w:marTop w:val="0"/>
          <w:marBottom w:val="0"/>
          <w:divBdr>
            <w:top w:val="none" w:sz="0" w:space="0" w:color="auto"/>
            <w:left w:val="none" w:sz="0" w:space="0" w:color="auto"/>
            <w:bottom w:val="none" w:sz="0" w:space="0" w:color="auto"/>
            <w:right w:val="none" w:sz="0" w:space="0" w:color="auto"/>
          </w:divBdr>
        </w:div>
        <w:div w:id="2098014683">
          <w:marLeft w:val="640"/>
          <w:marRight w:val="0"/>
          <w:marTop w:val="0"/>
          <w:marBottom w:val="0"/>
          <w:divBdr>
            <w:top w:val="none" w:sz="0" w:space="0" w:color="auto"/>
            <w:left w:val="none" w:sz="0" w:space="0" w:color="auto"/>
            <w:bottom w:val="none" w:sz="0" w:space="0" w:color="auto"/>
            <w:right w:val="none" w:sz="0" w:space="0" w:color="auto"/>
          </w:divBdr>
        </w:div>
        <w:div w:id="2117285454">
          <w:marLeft w:val="640"/>
          <w:marRight w:val="0"/>
          <w:marTop w:val="0"/>
          <w:marBottom w:val="0"/>
          <w:divBdr>
            <w:top w:val="none" w:sz="0" w:space="0" w:color="auto"/>
            <w:left w:val="none" w:sz="0" w:space="0" w:color="auto"/>
            <w:bottom w:val="none" w:sz="0" w:space="0" w:color="auto"/>
            <w:right w:val="none" w:sz="0" w:space="0" w:color="auto"/>
          </w:divBdr>
        </w:div>
      </w:divsChild>
    </w:div>
    <w:div w:id="1404836268">
      <w:marLeft w:val="640"/>
      <w:marRight w:val="0"/>
      <w:marTop w:val="0"/>
      <w:marBottom w:val="0"/>
      <w:divBdr>
        <w:top w:val="none" w:sz="0" w:space="0" w:color="auto"/>
        <w:left w:val="none" w:sz="0" w:space="0" w:color="auto"/>
        <w:bottom w:val="none" w:sz="0" w:space="0" w:color="auto"/>
        <w:right w:val="none" w:sz="0" w:space="0" w:color="auto"/>
      </w:divBdr>
    </w:div>
    <w:div w:id="1412774618">
      <w:marLeft w:val="640"/>
      <w:marRight w:val="0"/>
      <w:marTop w:val="0"/>
      <w:marBottom w:val="0"/>
      <w:divBdr>
        <w:top w:val="none" w:sz="0" w:space="0" w:color="auto"/>
        <w:left w:val="none" w:sz="0" w:space="0" w:color="auto"/>
        <w:bottom w:val="none" w:sz="0" w:space="0" w:color="auto"/>
        <w:right w:val="none" w:sz="0" w:space="0" w:color="auto"/>
      </w:divBdr>
    </w:div>
    <w:div w:id="1467623106">
      <w:bodyDiv w:val="1"/>
      <w:marLeft w:val="0"/>
      <w:marRight w:val="0"/>
      <w:marTop w:val="0"/>
      <w:marBottom w:val="0"/>
      <w:divBdr>
        <w:top w:val="none" w:sz="0" w:space="0" w:color="auto"/>
        <w:left w:val="none" w:sz="0" w:space="0" w:color="auto"/>
        <w:bottom w:val="none" w:sz="0" w:space="0" w:color="auto"/>
        <w:right w:val="none" w:sz="0" w:space="0" w:color="auto"/>
      </w:divBdr>
    </w:div>
    <w:div w:id="1467773926">
      <w:bodyDiv w:val="1"/>
      <w:marLeft w:val="0"/>
      <w:marRight w:val="0"/>
      <w:marTop w:val="0"/>
      <w:marBottom w:val="0"/>
      <w:divBdr>
        <w:top w:val="none" w:sz="0" w:space="0" w:color="auto"/>
        <w:left w:val="none" w:sz="0" w:space="0" w:color="auto"/>
        <w:bottom w:val="none" w:sz="0" w:space="0" w:color="auto"/>
        <w:right w:val="none" w:sz="0" w:space="0" w:color="auto"/>
      </w:divBdr>
    </w:div>
    <w:div w:id="1475487508">
      <w:bodyDiv w:val="1"/>
      <w:marLeft w:val="0"/>
      <w:marRight w:val="0"/>
      <w:marTop w:val="0"/>
      <w:marBottom w:val="0"/>
      <w:divBdr>
        <w:top w:val="none" w:sz="0" w:space="0" w:color="auto"/>
        <w:left w:val="none" w:sz="0" w:space="0" w:color="auto"/>
        <w:bottom w:val="none" w:sz="0" w:space="0" w:color="auto"/>
        <w:right w:val="none" w:sz="0" w:space="0" w:color="auto"/>
      </w:divBdr>
    </w:div>
    <w:div w:id="1484422912">
      <w:bodyDiv w:val="1"/>
      <w:marLeft w:val="0"/>
      <w:marRight w:val="0"/>
      <w:marTop w:val="0"/>
      <w:marBottom w:val="0"/>
      <w:divBdr>
        <w:top w:val="none" w:sz="0" w:space="0" w:color="auto"/>
        <w:left w:val="none" w:sz="0" w:space="0" w:color="auto"/>
        <w:bottom w:val="none" w:sz="0" w:space="0" w:color="auto"/>
        <w:right w:val="none" w:sz="0" w:space="0" w:color="auto"/>
      </w:divBdr>
    </w:div>
    <w:div w:id="1490099455">
      <w:bodyDiv w:val="1"/>
      <w:marLeft w:val="0"/>
      <w:marRight w:val="0"/>
      <w:marTop w:val="0"/>
      <w:marBottom w:val="0"/>
      <w:divBdr>
        <w:top w:val="none" w:sz="0" w:space="0" w:color="auto"/>
        <w:left w:val="none" w:sz="0" w:space="0" w:color="auto"/>
        <w:bottom w:val="none" w:sz="0" w:space="0" w:color="auto"/>
        <w:right w:val="none" w:sz="0" w:space="0" w:color="auto"/>
      </w:divBdr>
      <w:divsChild>
        <w:div w:id="3166865">
          <w:marLeft w:val="640"/>
          <w:marRight w:val="0"/>
          <w:marTop w:val="0"/>
          <w:marBottom w:val="0"/>
          <w:divBdr>
            <w:top w:val="none" w:sz="0" w:space="0" w:color="auto"/>
            <w:left w:val="none" w:sz="0" w:space="0" w:color="auto"/>
            <w:bottom w:val="none" w:sz="0" w:space="0" w:color="auto"/>
            <w:right w:val="none" w:sz="0" w:space="0" w:color="auto"/>
          </w:divBdr>
        </w:div>
        <w:div w:id="16464230">
          <w:marLeft w:val="640"/>
          <w:marRight w:val="0"/>
          <w:marTop w:val="0"/>
          <w:marBottom w:val="0"/>
          <w:divBdr>
            <w:top w:val="none" w:sz="0" w:space="0" w:color="auto"/>
            <w:left w:val="none" w:sz="0" w:space="0" w:color="auto"/>
            <w:bottom w:val="none" w:sz="0" w:space="0" w:color="auto"/>
            <w:right w:val="none" w:sz="0" w:space="0" w:color="auto"/>
          </w:divBdr>
        </w:div>
        <w:div w:id="88164886">
          <w:marLeft w:val="640"/>
          <w:marRight w:val="0"/>
          <w:marTop w:val="0"/>
          <w:marBottom w:val="0"/>
          <w:divBdr>
            <w:top w:val="none" w:sz="0" w:space="0" w:color="auto"/>
            <w:left w:val="none" w:sz="0" w:space="0" w:color="auto"/>
            <w:bottom w:val="none" w:sz="0" w:space="0" w:color="auto"/>
            <w:right w:val="none" w:sz="0" w:space="0" w:color="auto"/>
          </w:divBdr>
        </w:div>
        <w:div w:id="93984475">
          <w:marLeft w:val="640"/>
          <w:marRight w:val="0"/>
          <w:marTop w:val="0"/>
          <w:marBottom w:val="0"/>
          <w:divBdr>
            <w:top w:val="none" w:sz="0" w:space="0" w:color="auto"/>
            <w:left w:val="none" w:sz="0" w:space="0" w:color="auto"/>
            <w:bottom w:val="none" w:sz="0" w:space="0" w:color="auto"/>
            <w:right w:val="none" w:sz="0" w:space="0" w:color="auto"/>
          </w:divBdr>
        </w:div>
        <w:div w:id="121967343">
          <w:marLeft w:val="640"/>
          <w:marRight w:val="0"/>
          <w:marTop w:val="0"/>
          <w:marBottom w:val="0"/>
          <w:divBdr>
            <w:top w:val="none" w:sz="0" w:space="0" w:color="auto"/>
            <w:left w:val="none" w:sz="0" w:space="0" w:color="auto"/>
            <w:bottom w:val="none" w:sz="0" w:space="0" w:color="auto"/>
            <w:right w:val="none" w:sz="0" w:space="0" w:color="auto"/>
          </w:divBdr>
        </w:div>
        <w:div w:id="134688794">
          <w:marLeft w:val="640"/>
          <w:marRight w:val="0"/>
          <w:marTop w:val="0"/>
          <w:marBottom w:val="0"/>
          <w:divBdr>
            <w:top w:val="none" w:sz="0" w:space="0" w:color="auto"/>
            <w:left w:val="none" w:sz="0" w:space="0" w:color="auto"/>
            <w:bottom w:val="none" w:sz="0" w:space="0" w:color="auto"/>
            <w:right w:val="none" w:sz="0" w:space="0" w:color="auto"/>
          </w:divBdr>
        </w:div>
        <w:div w:id="153884768">
          <w:marLeft w:val="640"/>
          <w:marRight w:val="0"/>
          <w:marTop w:val="0"/>
          <w:marBottom w:val="0"/>
          <w:divBdr>
            <w:top w:val="none" w:sz="0" w:space="0" w:color="auto"/>
            <w:left w:val="none" w:sz="0" w:space="0" w:color="auto"/>
            <w:bottom w:val="none" w:sz="0" w:space="0" w:color="auto"/>
            <w:right w:val="none" w:sz="0" w:space="0" w:color="auto"/>
          </w:divBdr>
        </w:div>
        <w:div w:id="180898286">
          <w:marLeft w:val="640"/>
          <w:marRight w:val="0"/>
          <w:marTop w:val="0"/>
          <w:marBottom w:val="0"/>
          <w:divBdr>
            <w:top w:val="none" w:sz="0" w:space="0" w:color="auto"/>
            <w:left w:val="none" w:sz="0" w:space="0" w:color="auto"/>
            <w:bottom w:val="none" w:sz="0" w:space="0" w:color="auto"/>
            <w:right w:val="none" w:sz="0" w:space="0" w:color="auto"/>
          </w:divBdr>
        </w:div>
        <w:div w:id="209810638">
          <w:marLeft w:val="640"/>
          <w:marRight w:val="0"/>
          <w:marTop w:val="0"/>
          <w:marBottom w:val="0"/>
          <w:divBdr>
            <w:top w:val="none" w:sz="0" w:space="0" w:color="auto"/>
            <w:left w:val="none" w:sz="0" w:space="0" w:color="auto"/>
            <w:bottom w:val="none" w:sz="0" w:space="0" w:color="auto"/>
            <w:right w:val="none" w:sz="0" w:space="0" w:color="auto"/>
          </w:divBdr>
        </w:div>
        <w:div w:id="277490561">
          <w:marLeft w:val="640"/>
          <w:marRight w:val="0"/>
          <w:marTop w:val="0"/>
          <w:marBottom w:val="0"/>
          <w:divBdr>
            <w:top w:val="none" w:sz="0" w:space="0" w:color="auto"/>
            <w:left w:val="none" w:sz="0" w:space="0" w:color="auto"/>
            <w:bottom w:val="none" w:sz="0" w:space="0" w:color="auto"/>
            <w:right w:val="none" w:sz="0" w:space="0" w:color="auto"/>
          </w:divBdr>
        </w:div>
        <w:div w:id="318003138">
          <w:marLeft w:val="640"/>
          <w:marRight w:val="0"/>
          <w:marTop w:val="0"/>
          <w:marBottom w:val="0"/>
          <w:divBdr>
            <w:top w:val="none" w:sz="0" w:space="0" w:color="auto"/>
            <w:left w:val="none" w:sz="0" w:space="0" w:color="auto"/>
            <w:bottom w:val="none" w:sz="0" w:space="0" w:color="auto"/>
            <w:right w:val="none" w:sz="0" w:space="0" w:color="auto"/>
          </w:divBdr>
        </w:div>
        <w:div w:id="334693957">
          <w:marLeft w:val="640"/>
          <w:marRight w:val="0"/>
          <w:marTop w:val="0"/>
          <w:marBottom w:val="0"/>
          <w:divBdr>
            <w:top w:val="none" w:sz="0" w:space="0" w:color="auto"/>
            <w:left w:val="none" w:sz="0" w:space="0" w:color="auto"/>
            <w:bottom w:val="none" w:sz="0" w:space="0" w:color="auto"/>
            <w:right w:val="none" w:sz="0" w:space="0" w:color="auto"/>
          </w:divBdr>
        </w:div>
        <w:div w:id="355352806">
          <w:marLeft w:val="640"/>
          <w:marRight w:val="0"/>
          <w:marTop w:val="0"/>
          <w:marBottom w:val="0"/>
          <w:divBdr>
            <w:top w:val="none" w:sz="0" w:space="0" w:color="auto"/>
            <w:left w:val="none" w:sz="0" w:space="0" w:color="auto"/>
            <w:bottom w:val="none" w:sz="0" w:space="0" w:color="auto"/>
            <w:right w:val="none" w:sz="0" w:space="0" w:color="auto"/>
          </w:divBdr>
        </w:div>
        <w:div w:id="414858970">
          <w:marLeft w:val="640"/>
          <w:marRight w:val="0"/>
          <w:marTop w:val="0"/>
          <w:marBottom w:val="0"/>
          <w:divBdr>
            <w:top w:val="none" w:sz="0" w:space="0" w:color="auto"/>
            <w:left w:val="none" w:sz="0" w:space="0" w:color="auto"/>
            <w:bottom w:val="none" w:sz="0" w:space="0" w:color="auto"/>
            <w:right w:val="none" w:sz="0" w:space="0" w:color="auto"/>
          </w:divBdr>
        </w:div>
        <w:div w:id="439376314">
          <w:marLeft w:val="640"/>
          <w:marRight w:val="0"/>
          <w:marTop w:val="0"/>
          <w:marBottom w:val="0"/>
          <w:divBdr>
            <w:top w:val="none" w:sz="0" w:space="0" w:color="auto"/>
            <w:left w:val="none" w:sz="0" w:space="0" w:color="auto"/>
            <w:bottom w:val="none" w:sz="0" w:space="0" w:color="auto"/>
            <w:right w:val="none" w:sz="0" w:space="0" w:color="auto"/>
          </w:divBdr>
        </w:div>
        <w:div w:id="446655826">
          <w:marLeft w:val="640"/>
          <w:marRight w:val="0"/>
          <w:marTop w:val="0"/>
          <w:marBottom w:val="0"/>
          <w:divBdr>
            <w:top w:val="none" w:sz="0" w:space="0" w:color="auto"/>
            <w:left w:val="none" w:sz="0" w:space="0" w:color="auto"/>
            <w:bottom w:val="none" w:sz="0" w:space="0" w:color="auto"/>
            <w:right w:val="none" w:sz="0" w:space="0" w:color="auto"/>
          </w:divBdr>
        </w:div>
        <w:div w:id="447161847">
          <w:marLeft w:val="640"/>
          <w:marRight w:val="0"/>
          <w:marTop w:val="0"/>
          <w:marBottom w:val="0"/>
          <w:divBdr>
            <w:top w:val="none" w:sz="0" w:space="0" w:color="auto"/>
            <w:left w:val="none" w:sz="0" w:space="0" w:color="auto"/>
            <w:bottom w:val="none" w:sz="0" w:space="0" w:color="auto"/>
            <w:right w:val="none" w:sz="0" w:space="0" w:color="auto"/>
          </w:divBdr>
        </w:div>
        <w:div w:id="513307648">
          <w:marLeft w:val="640"/>
          <w:marRight w:val="0"/>
          <w:marTop w:val="0"/>
          <w:marBottom w:val="0"/>
          <w:divBdr>
            <w:top w:val="none" w:sz="0" w:space="0" w:color="auto"/>
            <w:left w:val="none" w:sz="0" w:space="0" w:color="auto"/>
            <w:bottom w:val="none" w:sz="0" w:space="0" w:color="auto"/>
            <w:right w:val="none" w:sz="0" w:space="0" w:color="auto"/>
          </w:divBdr>
        </w:div>
        <w:div w:id="554896053">
          <w:marLeft w:val="640"/>
          <w:marRight w:val="0"/>
          <w:marTop w:val="0"/>
          <w:marBottom w:val="0"/>
          <w:divBdr>
            <w:top w:val="none" w:sz="0" w:space="0" w:color="auto"/>
            <w:left w:val="none" w:sz="0" w:space="0" w:color="auto"/>
            <w:bottom w:val="none" w:sz="0" w:space="0" w:color="auto"/>
            <w:right w:val="none" w:sz="0" w:space="0" w:color="auto"/>
          </w:divBdr>
        </w:div>
        <w:div w:id="570887467">
          <w:marLeft w:val="640"/>
          <w:marRight w:val="0"/>
          <w:marTop w:val="0"/>
          <w:marBottom w:val="0"/>
          <w:divBdr>
            <w:top w:val="none" w:sz="0" w:space="0" w:color="auto"/>
            <w:left w:val="none" w:sz="0" w:space="0" w:color="auto"/>
            <w:bottom w:val="none" w:sz="0" w:space="0" w:color="auto"/>
            <w:right w:val="none" w:sz="0" w:space="0" w:color="auto"/>
          </w:divBdr>
        </w:div>
        <w:div w:id="613513163">
          <w:marLeft w:val="640"/>
          <w:marRight w:val="0"/>
          <w:marTop w:val="0"/>
          <w:marBottom w:val="0"/>
          <w:divBdr>
            <w:top w:val="none" w:sz="0" w:space="0" w:color="auto"/>
            <w:left w:val="none" w:sz="0" w:space="0" w:color="auto"/>
            <w:bottom w:val="none" w:sz="0" w:space="0" w:color="auto"/>
            <w:right w:val="none" w:sz="0" w:space="0" w:color="auto"/>
          </w:divBdr>
        </w:div>
        <w:div w:id="690451488">
          <w:marLeft w:val="640"/>
          <w:marRight w:val="0"/>
          <w:marTop w:val="0"/>
          <w:marBottom w:val="0"/>
          <w:divBdr>
            <w:top w:val="none" w:sz="0" w:space="0" w:color="auto"/>
            <w:left w:val="none" w:sz="0" w:space="0" w:color="auto"/>
            <w:bottom w:val="none" w:sz="0" w:space="0" w:color="auto"/>
            <w:right w:val="none" w:sz="0" w:space="0" w:color="auto"/>
          </w:divBdr>
        </w:div>
        <w:div w:id="805896900">
          <w:marLeft w:val="640"/>
          <w:marRight w:val="0"/>
          <w:marTop w:val="0"/>
          <w:marBottom w:val="0"/>
          <w:divBdr>
            <w:top w:val="none" w:sz="0" w:space="0" w:color="auto"/>
            <w:left w:val="none" w:sz="0" w:space="0" w:color="auto"/>
            <w:bottom w:val="none" w:sz="0" w:space="0" w:color="auto"/>
            <w:right w:val="none" w:sz="0" w:space="0" w:color="auto"/>
          </w:divBdr>
        </w:div>
        <w:div w:id="897009833">
          <w:marLeft w:val="640"/>
          <w:marRight w:val="0"/>
          <w:marTop w:val="0"/>
          <w:marBottom w:val="0"/>
          <w:divBdr>
            <w:top w:val="none" w:sz="0" w:space="0" w:color="auto"/>
            <w:left w:val="none" w:sz="0" w:space="0" w:color="auto"/>
            <w:bottom w:val="none" w:sz="0" w:space="0" w:color="auto"/>
            <w:right w:val="none" w:sz="0" w:space="0" w:color="auto"/>
          </w:divBdr>
        </w:div>
        <w:div w:id="922682375">
          <w:marLeft w:val="640"/>
          <w:marRight w:val="0"/>
          <w:marTop w:val="0"/>
          <w:marBottom w:val="0"/>
          <w:divBdr>
            <w:top w:val="none" w:sz="0" w:space="0" w:color="auto"/>
            <w:left w:val="none" w:sz="0" w:space="0" w:color="auto"/>
            <w:bottom w:val="none" w:sz="0" w:space="0" w:color="auto"/>
            <w:right w:val="none" w:sz="0" w:space="0" w:color="auto"/>
          </w:divBdr>
        </w:div>
        <w:div w:id="991566055">
          <w:marLeft w:val="640"/>
          <w:marRight w:val="0"/>
          <w:marTop w:val="0"/>
          <w:marBottom w:val="0"/>
          <w:divBdr>
            <w:top w:val="none" w:sz="0" w:space="0" w:color="auto"/>
            <w:left w:val="none" w:sz="0" w:space="0" w:color="auto"/>
            <w:bottom w:val="none" w:sz="0" w:space="0" w:color="auto"/>
            <w:right w:val="none" w:sz="0" w:space="0" w:color="auto"/>
          </w:divBdr>
        </w:div>
        <w:div w:id="1085802844">
          <w:marLeft w:val="640"/>
          <w:marRight w:val="0"/>
          <w:marTop w:val="0"/>
          <w:marBottom w:val="0"/>
          <w:divBdr>
            <w:top w:val="none" w:sz="0" w:space="0" w:color="auto"/>
            <w:left w:val="none" w:sz="0" w:space="0" w:color="auto"/>
            <w:bottom w:val="none" w:sz="0" w:space="0" w:color="auto"/>
            <w:right w:val="none" w:sz="0" w:space="0" w:color="auto"/>
          </w:divBdr>
        </w:div>
        <w:div w:id="1093362373">
          <w:marLeft w:val="640"/>
          <w:marRight w:val="0"/>
          <w:marTop w:val="0"/>
          <w:marBottom w:val="0"/>
          <w:divBdr>
            <w:top w:val="none" w:sz="0" w:space="0" w:color="auto"/>
            <w:left w:val="none" w:sz="0" w:space="0" w:color="auto"/>
            <w:bottom w:val="none" w:sz="0" w:space="0" w:color="auto"/>
            <w:right w:val="none" w:sz="0" w:space="0" w:color="auto"/>
          </w:divBdr>
        </w:div>
        <w:div w:id="1112091336">
          <w:marLeft w:val="640"/>
          <w:marRight w:val="0"/>
          <w:marTop w:val="0"/>
          <w:marBottom w:val="0"/>
          <w:divBdr>
            <w:top w:val="none" w:sz="0" w:space="0" w:color="auto"/>
            <w:left w:val="none" w:sz="0" w:space="0" w:color="auto"/>
            <w:bottom w:val="none" w:sz="0" w:space="0" w:color="auto"/>
            <w:right w:val="none" w:sz="0" w:space="0" w:color="auto"/>
          </w:divBdr>
        </w:div>
        <w:div w:id="1115904142">
          <w:marLeft w:val="640"/>
          <w:marRight w:val="0"/>
          <w:marTop w:val="0"/>
          <w:marBottom w:val="0"/>
          <w:divBdr>
            <w:top w:val="none" w:sz="0" w:space="0" w:color="auto"/>
            <w:left w:val="none" w:sz="0" w:space="0" w:color="auto"/>
            <w:bottom w:val="none" w:sz="0" w:space="0" w:color="auto"/>
            <w:right w:val="none" w:sz="0" w:space="0" w:color="auto"/>
          </w:divBdr>
        </w:div>
        <w:div w:id="1146553064">
          <w:marLeft w:val="640"/>
          <w:marRight w:val="0"/>
          <w:marTop w:val="0"/>
          <w:marBottom w:val="0"/>
          <w:divBdr>
            <w:top w:val="none" w:sz="0" w:space="0" w:color="auto"/>
            <w:left w:val="none" w:sz="0" w:space="0" w:color="auto"/>
            <w:bottom w:val="none" w:sz="0" w:space="0" w:color="auto"/>
            <w:right w:val="none" w:sz="0" w:space="0" w:color="auto"/>
          </w:divBdr>
        </w:div>
        <w:div w:id="1147740191">
          <w:marLeft w:val="640"/>
          <w:marRight w:val="0"/>
          <w:marTop w:val="0"/>
          <w:marBottom w:val="0"/>
          <w:divBdr>
            <w:top w:val="none" w:sz="0" w:space="0" w:color="auto"/>
            <w:left w:val="none" w:sz="0" w:space="0" w:color="auto"/>
            <w:bottom w:val="none" w:sz="0" w:space="0" w:color="auto"/>
            <w:right w:val="none" w:sz="0" w:space="0" w:color="auto"/>
          </w:divBdr>
        </w:div>
        <w:div w:id="1153067084">
          <w:marLeft w:val="640"/>
          <w:marRight w:val="0"/>
          <w:marTop w:val="0"/>
          <w:marBottom w:val="0"/>
          <w:divBdr>
            <w:top w:val="none" w:sz="0" w:space="0" w:color="auto"/>
            <w:left w:val="none" w:sz="0" w:space="0" w:color="auto"/>
            <w:bottom w:val="none" w:sz="0" w:space="0" w:color="auto"/>
            <w:right w:val="none" w:sz="0" w:space="0" w:color="auto"/>
          </w:divBdr>
        </w:div>
        <w:div w:id="1158960484">
          <w:marLeft w:val="640"/>
          <w:marRight w:val="0"/>
          <w:marTop w:val="0"/>
          <w:marBottom w:val="0"/>
          <w:divBdr>
            <w:top w:val="none" w:sz="0" w:space="0" w:color="auto"/>
            <w:left w:val="none" w:sz="0" w:space="0" w:color="auto"/>
            <w:bottom w:val="none" w:sz="0" w:space="0" w:color="auto"/>
            <w:right w:val="none" w:sz="0" w:space="0" w:color="auto"/>
          </w:divBdr>
        </w:div>
        <w:div w:id="1172724890">
          <w:marLeft w:val="640"/>
          <w:marRight w:val="0"/>
          <w:marTop w:val="0"/>
          <w:marBottom w:val="0"/>
          <w:divBdr>
            <w:top w:val="none" w:sz="0" w:space="0" w:color="auto"/>
            <w:left w:val="none" w:sz="0" w:space="0" w:color="auto"/>
            <w:bottom w:val="none" w:sz="0" w:space="0" w:color="auto"/>
            <w:right w:val="none" w:sz="0" w:space="0" w:color="auto"/>
          </w:divBdr>
        </w:div>
        <w:div w:id="1191842813">
          <w:marLeft w:val="640"/>
          <w:marRight w:val="0"/>
          <w:marTop w:val="0"/>
          <w:marBottom w:val="0"/>
          <w:divBdr>
            <w:top w:val="none" w:sz="0" w:space="0" w:color="auto"/>
            <w:left w:val="none" w:sz="0" w:space="0" w:color="auto"/>
            <w:bottom w:val="none" w:sz="0" w:space="0" w:color="auto"/>
            <w:right w:val="none" w:sz="0" w:space="0" w:color="auto"/>
          </w:divBdr>
        </w:div>
        <w:div w:id="1199053479">
          <w:marLeft w:val="640"/>
          <w:marRight w:val="0"/>
          <w:marTop w:val="0"/>
          <w:marBottom w:val="0"/>
          <w:divBdr>
            <w:top w:val="none" w:sz="0" w:space="0" w:color="auto"/>
            <w:left w:val="none" w:sz="0" w:space="0" w:color="auto"/>
            <w:bottom w:val="none" w:sz="0" w:space="0" w:color="auto"/>
            <w:right w:val="none" w:sz="0" w:space="0" w:color="auto"/>
          </w:divBdr>
        </w:div>
        <w:div w:id="1202130900">
          <w:marLeft w:val="640"/>
          <w:marRight w:val="0"/>
          <w:marTop w:val="0"/>
          <w:marBottom w:val="0"/>
          <w:divBdr>
            <w:top w:val="none" w:sz="0" w:space="0" w:color="auto"/>
            <w:left w:val="none" w:sz="0" w:space="0" w:color="auto"/>
            <w:bottom w:val="none" w:sz="0" w:space="0" w:color="auto"/>
            <w:right w:val="none" w:sz="0" w:space="0" w:color="auto"/>
          </w:divBdr>
        </w:div>
        <w:div w:id="1212885973">
          <w:marLeft w:val="640"/>
          <w:marRight w:val="0"/>
          <w:marTop w:val="0"/>
          <w:marBottom w:val="0"/>
          <w:divBdr>
            <w:top w:val="none" w:sz="0" w:space="0" w:color="auto"/>
            <w:left w:val="none" w:sz="0" w:space="0" w:color="auto"/>
            <w:bottom w:val="none" w:sz="0" w:space="0" w:color="auto"/>
            <w:right w:val="none" w:sz="0" w:space="0" w:color="auto"/>
          </w:divBdr>
        </w:div>
        <w:div w:id="1243373551">
          <w:marLeft w:val="640"/>
          <w:marRight w:val="0"/>
          <w:marTop w:val="0"/>
          <w:marBottom w:val="0"/>
          <w:divBdr>
            <w:top w:val="none" w:sz="0" w:space="0" w:color="auto"/>
            <w:left w:val="none" w:sz="0" w:space="0" w:color="auto"/>
            <w:bottom w:val="none" w:sz="0" w:space="0" w:color="auto"/>
            <w:right w:val="none" w:sz="0" w:space="0" w:color="auto"/>
          </w:divBdr>
        </w:div>
        <w:div w:id="1359359049">
          <w:marLeft w:val="640"/>
          <w:marRight w:val="0"/>
          <w:marTop w:val="0"/>
          <w:marBottom w:val="0"/>
          <w:divBdr>
            <w:top w:val="none" w:sz="0" w:space="0" w:color="auto"/>
            <w:left w:val="none" w:sz="0" w:space="0" w:color="auto"/>
            <w:bottom w:val="none" w:sz="0" w:space="0" w:color="auto"/>
            <w:right w:val="none" w:sz="0" w:space="0" w:color="auto"/>
          </w:divBdr>
        </w:div>
        <w:div w:id="1367291708">
          <w:marLeft w:val="640"/>
          <w:marRight w:val="0"/>
          <w:marTop w:val="0"/>
          <w:marBottom w:val="0"/>
          <w:divBdr>
            <w:top w:val="none" w:sz="0" w:space="0" w:color="auto"/>
            <w:left w:val="none" w:sz="0" w:space="0" w:color="auto"/>
            <w:bottom w:val="none" w:sz="0" w:space="0" w:color="auto"/>
            <w:right w:val="none" w:sz="0" w:space="0" w:color="auto"/>
          </w:divBdr>
        </w:div>
        <w:div w:id="1368751231">
          <w:marLeft w:val="640"/>
          <w:marRight w:val="0"/>
          <w:marTop w:val="0"/>
          <w:marBottom w:val="0"/>
          <w:divBdr>
            <w:top w:val="none" w:sz="0" w:space="0" w:color="auto"/>
            <w:left w:val="none" w:sz="0" w:space="0" w:color="auto"/>
            <w:bottom w:val="none" w:sz="0" w:space="0" w:color="auto"/>
            <w:right w:val="none" w:sz="0" w:space="0" w:color="auto"/>
          </w:divBdr>
        </w:div>
        <w:div w:id="1373265504">
          <w:marLeft w:val="640"/>
          <w:marRight w:val="0"/>
          <w:marTop w:val="0"/>
          <w:marBottom w:val="0"/>
          <w:divBdr>
            <w:top w:val="none" w:sz="0" w:space="0" w:color="auto"/>
            <w:left w:val="none" w:sz="0" w:space="0" w:color="auto"/>
            <w:bottom w:val="none" w:sz="0" w:space="0" w:color="auto"/>
            <w:right w:val="none" w:sz="0" w:space="0" w:color="auto"/>
          </w:divBdr>
        </w:div>
        <w:div w:id="1376733669">
          <w:marLeft w:val="640"/>
          <w:marRight w:val="0"/>
          <w:marTop w:val="0"/>
          <w:marBottom w:val="0"/>
          <w:divBdr>
            <w:top w:val="none" w:sz="0" w:space="0" w:color="auto"/>
            <w:left w:val="none" w:sz="0" w:space="0" w:color="auto"/>
            <w:bottom w:val="none" w:sz="0" w:space="0" w:color="auto"/>
            <w:right w:val="none" w:sz="0" w:space="0" w:color="auto"/>
          </w:divBdr>
        </w:div>
        <w:div w:id="1482505936">
          <w:marLeft w:val="640"/>
          <w:marRight w:val="0"/>
          <w:marTop w:val="0"/>
          <w:marBottom w:val="0"/>
          <w:divBdr>
            <w:top w:val="none" w:sz="0" w:space="0" w:color="auto"/>
            <w:left w:val="none" w:sz="0" w:space="0" w:color="auto"/>
            <w:bottom w:val="none" w:sz="0" w:space="0" w:color="auto"/>
            <w:right w:val="none" w:sz="0" w:space="0" w:color="auto"/>
          </w:divBdr>
        </w:div>
        <w:div w:id="1504852975">
          <w:marLeft w:val="640"/>
          <w:marRight w:val="0"/>
          <w:marTop w:val="0"/>
          <w:marBottom w:val="0"/>
          <w:divBdr>
            <w:top w:val="none" w:sz="0" w:space="0" w:color="auto"/>
            <w:left w:val="none" w:sz="0" w:space="0" w:color="auto"/>
            <w:bottom w:val="none" w:sz="0" w:space="0" w:color="auto"/>
            <w:right w:val="none" w:sz="0" w:space="0" w:color="auto"/>
          </w:divBdr>
        </w:div>
        <w:div w:id="1555582630">
          <w:marLeft w:val="640"/>
          <w:marRight w:val="0"/>
          <w:marTop w:val="0"/>
          <w:marBottom w:val="0"/>
          <w:divBdr>
            <w:top w:val="none" w:sz="0" w:space="0" w:color="auto"/>
            <w:left w:val="none" w:sz="0" w:space="0" w:color="auto"/>
            <w:bottom w:val="none" w:sz="0" w:space="0" w:color="auto"/>
            <w:right w:val="none" w:sz="0" w:space="0" w:color="auto"/>
          </w:divBdr>
        </w:div>
        <w:div w:id="1556044768">
          <w:marLeft w:val="640"/>
          <w:marRight w:val="0"/>
          <w:marTop w:val="0"/>
          <w:marBottom w:val="0"/>
          <w:divBdr>
            <w:top w:val="none" w:sz="0" w:space="0" w:color="auto"/>
            <w:left w:val="none" w:sz="0" w:space="0" w:color="auto"/>
            <w:bottom w:val="none" w:sz="0" w:space="0" w:color="auto"/>
            <w:right w:val="none" w:sz="0" w:space="0" w:color="auto"/>
          </w:divBdr>
        </w:div>
        <w:div w:id="1611083504">
          <w:marLeft w:val="640"/>
          <w:marRight w:val="0"/>
          <w:marTop w:val="0"/>
          <w:marBottom w:val="0"/>
          <w:divBdr>
            <w:top w:val="none" w:sz="0" w:space="0" w:color="auto"/>
            <w:left w:val="none" w:sz="0" w:space="0" w:color="auto"/>
            <w:bottom w:val="none" w:sz="0" w:space="0" w:color="auto"/>
            <w:right w:val="none" w:sz="0" w:space="0" w:color="auto"/>
          </w:divBdr>
        </w:div>
        <w:div w:id="1661081956">
          <w:marLeft w:val="640"/>
          <w:marRight w:val="0"/>
          <w:marTop w:val="0"/>
          <w:marBottom w:val="0"/>
          <w:divBdr>
            <w:top w:val="none" w:sz="0" w:space="0" w:color="auto"/>
            <w:left w:val="none" w:sz="0" w:space="0" w:color="auto"/>
            <w:bottom w:val="none" w:sz="0" w:space="0" w:color="auto"/>
            <w:right w:val="none" w:sz="0" w:space="0" w:color="auto"/>
          </w:divBdr>
        </w:div>
        <w:div w:id="1691954692">
          <w:marLeft w:val="640"/>
          <w:marRight w:val="0"/>
          <w:marTop w:val="0"/>
          <w:marBottom w:val="0"/>
          <w:divBdr>
            <w:top w:val="none" w:sz="0" w:space="0" w:color="auto"/>
            <w:left w:val="none" w:sz="0" w:space="0" w:color="auto"/>
            <w:bottom w:val="none" w:sz="0" w:space="0" w:color="auto"/>
            <w:right w:val="none" w:sz="0" w:space="0" w:color="auto"/>
          </w:divBdr>
        </w:div>
        <w:div w:id="1718161764">
          <w:marLeft w:val="640"/>
          <w:marRight w:val="0"/>
          <w:marTop w:val="0"/>
          <w:marBottom w:val="0"/>
          <w:divBdr>
            <w:top w:val="none" w:sz="0" w:space="0" w:color="auto"/>
            <w:left w:val="none" w:sz="0" w:space="0" w:color="auto"/>
            <w:bottom w:val="none" w:sz="0" w:space="0" w:color="auto"/>
            <w:right w:val="none" w:sz="0" w:space="0" w:color="auto"/>
          </w:divBdr>
        </w:div>
        <w:div w:id="1731923333">
          <w:marLeft w:val="640"/>
          <w:marRight w:val="0"/>
          <w:marTop w:val="0"/>
          <w:marBottom w:val="0"/>
          <w:divBdr>
            <w:top w:val="none" w:sz="0" w:space="0" w:color="auto"/>
            <w:left w:val="none" w:sz="0" w:space="0" w:color="auto"/>
            <w:bottom w:val="none" w:sz="0" w:space="0" w:color="auto"/>
            <w:right w:val="none" w:sz="0" w:space="0" w:color="auto"/>
          </w:divBdr>
        </w:div>
        <w:div w:id="1781759528">
          <w:marLeft w:val="640"/>
          <w:marRight w:val="0"/>
          <w:marTop w:val="0"/>
          <w:marBottom w:val="0"/>
          <w:divBdr>
            <w:top w:val="none" w:sz="0" w:space="0" w:color="auto"/>
            <w:left w:val="none" w:sz="0" w:space="0" w:color="auto"/>
            <w:bottom w:val="none" w:sz="0" w:space="0" w:color="auto"/>
            <w:right w:val="none" w:sz="0" w:space="0" w:color="auto"/>
          </w:divBdr>
        </w:div>
        <w:div w:id="1814447601">
          <w:marLeft w:val="640"/>
          <w:marRight w:val="0"/>
          <w:marTop w:val="0"/>
          <w:marBottom w:val="0"/>
          <w:divBdr>
            <w:top w:val="none" w:sz="0" w:space="0" w:color="auto"/>
            <w:left w:val="none" w:sz="0" w:space="0" w:color="auto"/>
            <w:bottom w:val="none" w:sz="0" w:space="0" w:color="auto"/>
            <w:right w:val="none" w:sz="0" w:space="0" w:color="auto"/>
          </w:divBdr>
        </w:div>
        <w:div w:id="1915579973">
          <w:marLeft w:val="640"/>
          <w:marRight w:val="0"/>
          <w:marTop w:val="0"/>
          <w:marBottom w:val="0"/>
          <w:divBdr>
            <w:top w:val="none" w:sz="0" w:space="0" w:color="auto"/>
            <w:left w:val="none" w:sz="0" w:space="0" w:color="auto"/>
            <w:bottom w:val="none" w:sz="0" w:space="0" w:color="auto"/>
            <w:right w:val="none" w:sz="0" w:space="0" w:color="auto"/>
          </w:divBdr>
        </w:div>
        <w:div w:id="1937325978">
          <w:marLeft w:val="640"/>
          <w:marRight w:val="0"/>
          <w:marTop w:val="0"/>
          <w:marBottom w:val="0"/>
          <w:divBdr>
            <w:top w:val="none" w:sz="0" w:space="0" w:color="auto"/>
            <w:left w:val="none" w:sz="0" w:space="0" w:color="auto"/>
            <w:bottom w:val="none" w:sz="0" w:space="0" w:color="auto"/>
            <w:right w:val="none" w:sz="0" w:space="0" w:color="auto"/>
          </w:divBdr>
        </w:div>
        <w:div w:id="1995991015">
          <w:marLeft w:val="640"/>
          <w:marRight w:val="0"/>
          <w:marTop w:val="0"/>
          <w:marBottom w:val="0"/>
          <w:divBdr>
            <w:top w:val="none" w:sz="0" w:space="0" w:color="auto"/>
            <w:left w:val="none" w:sz="0" w:space="0" w:color="auto"/>
            <w:bottom w:val="none" w:sz="0" w:space="0" w:color="auto"/>
            <w:right w:val="none" w:sz="0" w:space="0" w:color="auto"/>
          </w:divBdr>
        </w:div>
        <w:div w:id="2015912193">
          <w:marLeft w:val="640"/>
          <w:marRight w:val="0"/>
          <w:marTop w:val="0"/>
          <w:marBottom w:val="0"/>
          <w:divBdr>
            <w:top w:val="none" w:sz="0" w:space="0" w:color="auto"/>
            <w:left w:val="none" w:sz="0" w:space="0" w:color="auto"/>
            <w:bottom w:val="none" w:sz="0" w:space="0" w:color="auto"/>
            <w:right w:val="none" w:sz="0" w:space="0" w:color="auto"/>
          </w:divBdr>
        </w:div>
        <w:div w:id="2023313692">
          <w:marLeft w:val="640"/>
          <w:marRight w:val="0"/>
          <w:marTop w:val="0"/>
          <w:marBottom w:val="0"/>
          <w:divBdr>
            <w:top w:val="none" w:sz="0" w:space="0" w:color="auto"/>
            <w:left w:val="none" w:sz="0" w:space="0" w:color="auto"/>
            <w:bottom w:val="none" w:sz="0" w:space="0" w:color="auto"/>
            <w:right w:val="none" w:sz="0" w:space="0" w:color="auto"/>
          </w:divBdr>
        </w:div>
        <w:div w:id="2032611269">
          <w:marLeft w:val="640"/>
          <w:marRight w:val="0"/>
          <w:marTop w:val="0"/>
          <w:marBottom w:val="0"/>
          <w:divBdr>
            <w:top w:val="none" w:sz="0" w:space="0" w:color="auto"/>
            <w:left w:val="none" w:sz="0" w:space="0" w:color="auto"/>
            <w:bottom w:val="none" w:sz="0" w:space="0" w:color="auto"/>
            <w:right w:val="none" w:sz="0" w:space="0" w:color="auto"/>
          </w:divBdr>
        </w:div>
      </w:divsChild>
    </w:div>
    <w:div w:id="1490442743">
      <w:bodyDiv w:val="1"/>
      <w:marLeft w:val="0"/>
      <w:marRight w:val="0"/>
      <w:marTop w:val="0"/>
      <w:marBottom w:val="0"/>
      <w:divBdr>
        <w:top w:val="none" w:sz="0" w:space="0" w:color="auto"/>
        <w:left w:val="none" w:sz="0" w:space="0" w:color="auto"/>
        <w:bottom w:val="none" w:sz="0" w:space="0" w:color="auto"/>
        <w:right w:val="none" w:sz="0" w:space="0" w:color="auto"/>
      </w:divBdr>
    </w:div>
    <w:div w:id="1499228769">
      <w:marLeft w:val="640"/>
      <w:marRight w:val="0"/>
      <w:marTop w:val="0"/>
      <w:marBottom w:val="0"/>
      <w:divBdr>
        <w:top w:val="none" w:sz="0" w:space="0" w:color="auto"/>
        <w:left w:val="none" w:sz="0" w:space="0" w:color="auto"/>
        <w:bottom w:val="none" w:sz="0" w:space="0" w:color="auto"/>
        <w:right w:val="none" w:sz="0" w:space="0" w:color="auto"/>
      </w:divBdr>
    </w:div>
    <w:div w:id="1500122752">
      <w:bodyDiv w:val="1"/>
      <w:marLeft w:val="0"/>
      <w:marRight w:val="0"/>
      <w:marTop w:val="0"/>
      <w:marBottom w:val="0"/>
      <w:divBdr>
        <w:top w:val="none" w:sz="0" w:space="0" w:color="auto"/>
        <w:left w:val="none" w:sz="0" w:space="0" w:color="auto"/>
        <w:bottom w:val="none" w:sz="0" w:space="0" w:color="auto"/>
        <w:right w:val="none" w:sz="0" w:space="0" w:color="auto"/>
      </w:divBdr>
    </w:div>
    <w:div w:id="1537347086">
      <w:bodyDiv w:val="1"/>
      <w:marLeft w:val="0"/>
      <w:marRight w:val="0"/>
      <w:marTop w:val="0"/>
      <w:marBottom w:val="0"/>
      <w:divBdr>
        <w:top w:val="none" w:sz="0" w:space="0" w:color="auto"/>
        <w:left w:val="none" w:sz="0" w:space="0" w:color="auto"/>
        <w:bottom w:val="none" w:sz="0" w:space="0" w:color="auto"/>
        <w:right w:val="none" w:sz="0" w:space="0" w:color="auto"/>
      </w:divBdr>
      <w:divsChild>
        <w:div w:id="405962309">
          <w:marLeft w:val="0"/>
          <w:marRight w:val="0"/>
          <w:marTop w:val="0"/>
          <w:marBottom w:val="0"/>
          <w:divBdr>
            <w:top w:val="none" w:sz="0" w:space="0" w:color="auto"/>
            <w:left w:val="none" w:sz="0" w:space="0" w:color="auto"/>
            <w:bottom w:val="none" w:sz="0" w:space="0" w:color="auto"/>
            <w:right w:val="none" w:sz="0" w:space="0" w:color="auto"/>
          </w:divBdr>
          <w:divsChild>
            <w:div w:id="1205411763">
              <w:marLeft w:val="0"/>
              <w:marRight w:val="0"/>
              <w:marTop w:val="0"/>
              <w:marBottom w:val="0"/>
              <w:divBdr>
                <w:top w:val="none" w:sz="0" w:space="0" w:color="auto"/>
                <w:left w:val="none" w:sz="0" w:space="0" w:color="auto"/>
                <w:bottom w:val="none" w:sz="0" w:space="0" w:color="auto"/>
                <w:right w:val="none" w:sz="0" w:space="0" w:color="auto"/>
              </w:divBdr>
              <w:divsChild>
                <w:div w:id="17834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5801">
      <w:marLeft w:val="640"/>
      <w:marRight w:val="0"/>
      <w:marTop w:val="0"/>
      <w:marBottom w:val="0"/>
      <w:divBdr>
        <w:top w:val="none" w:sz="0" w:space="0" w:color="auto"/>
        <w:left w:val="none" w:sz="0" w:space="0" w:color="auto"/>
        <w:bottom w:val="none" w:sz="0" w:space="0" w:color="auto"/>
        <w:right w:val="none" w:sz="0" w:space="0" w:color="auto"/>
      </w:divBdr>
    </w:div>
    <w:div w:id="1567035358">
      <w:bodyDiv w:val="1"/>
      <w:marLeft w:val="0"/>
      <w:marRight w:val="0"/>
      <w:marTop w:val="0"/>
      <w:marBottom w:val="0"/>
      <w:divBdr>
        <w:top w:val="none" w:sz="0" w:space="0" w:color="auto"/>
        <w:left w:val="none" w:sz="0" w:space="0" w:color="auto"/>
        <w:bottom w:val="none" w:sz="0" w:space="0" w:color="auto"/>
        <w:right w:val="none" w:sz="0" w:space="0" w:color="auto"/>
      </w:divBdr>
      <w:divsChild>
        <w:div w:id="1665266">
          <w:marLeft w:val="640"/>
          <w:marRight w:val="0"/>
          <w:marTop w:val="0"/>
          <w:marBottom w:val="0"/>
          <w:divBdr>
            <w:top w:val="none" w:sz="0" w:space="0" w:color="auto"/>
            <w:left w:val="none" w:sz="0" w:space="0" w:color="auto"/>
            <w:bottom w:val="none" w:sz="0" w:space="0" w:color="auto"/>
            <w:right w:val="none" w:sz="0" w:space="0" w:color="auto"/>
          </w:divBdr>
        </w:div>
        <w:div w:id="28380912">
          <w:marLeft w:val="640"/>
          <w:marRight w:val="0"/>
          <w:marTop w:val="0"/>
          <w:marBottom w:val="0"/>
          <w:divBdr>
            <w:top w:val="none" w:sz="0" w:space="0" w:color="auto"/>
            <w:left w:val="none" w:sz="0" w:space="0" w:color="auto"/>
            <w:bottom w:val="none" w:sz="0" w:space="0" w:color="auto"/>
            <w:right w:val="none" w:sz="0" w:space="0" w:color="auto"/>
          </w:divBdr>
        </w:div>
        <w:div w:id="33968337">
          <w:marLeft w:val="640"/>
          <w:marRight w:val="0"/>
          <w:marTop w:val="0"/>
          <w:marBottom w:val="0"/>
          <w:divBdr>
            <w:top w:val="none" w:sz="0" w:space="0" w:color="auto"/>
            <w:left w:val="none" w:sz="0" w:space="0" w:color="auto"/>
            <w:bottom w:val="none" w:sz="0" w:space="0" w:color="auto"/>
            <w:right w:val="none" w:sz="0" w:space="0" w:color="auto"/>
          </w:divBdr>
        </w:div>
        <w:div w:id="51077215">
          <w:marLeft w:val="640"/>
          <w:marRight w:val="0"/>
          <w:marTop w:val="0"/>
          <w:marBottom w:val="0"/>
          <w:divBdr>
            <w:top w:val="none" w:sz="0" w:space="0" w:color="auto"/>
            <w:left w:val="none" w:sz="0" w:space="0" w:color="auto"/>
            <w:bottom w:val="none" w:sz="0" w:space="0" w:color="auto"/>
            <w:right w:val="none" w:sz="0" w:space="0" w:color="auto"/>
          </w:divBdr>
        </w:div>
        <w:div w:id="72508577">
          <w:marLeft w:val="640"/>
          <w:marRight w:val="0"/>
          <w:marTop w:val="0"/>
          <w:marBottom w:val="0"/>
          <w:divBdr>
            <w:top w:val="none" w:sz="0" w:space="0" w:color="auto"/>
            <w:left w:val="none" w:sz="0" w:space="0" w:color="auto"/>
            <w:bottom w:val="none" w:sz="0" w:space="0" w:color="auto"/>
            <w:right w:val="none" w:sz="0" w:space="0" w:color="auto"/>
          </w:divBdr>
        </w:div>
        <w:div w:id="134421394">
          <w:marLeft w:val="640"/>
          <w:marRight w:val="0"/>
          <w:marTop w:val="0"/>
          <w:marBottom w:val="0"/>
          <w:divBdr>
            <w:top w:val="none" w:sz="0" w:space="0" w:color="auto"/>
            <w:left w:val="none" w:sz="0" w:space="0" w:color="auto"/>
            <w:bottom w:val="none" w:sz="0" w:space="0" w:color="auto"/>
            <w:right w:val="none" w:sz="0" w:space="0" w:color="auto"/>
          </w:divBdr>
        </w:div>
        <w:div w:id="167793923">
          <w:marLeft w:val="640"/>
          <w:marRight w:val="0"/>
          <w:marTop w:val="0"/>
          <w:marBottom w:val="0"/>
          <w:divBdr>
            <w:top w:val="none" w:sz="0" w:space="0" w:color="auto"/>
            <w:left w:val="none" w:sz="0" w:space="0" w:color="auto"/>
            <w:bottom w:val="none" w:sz="0" w:space="0" w:color="auto"/>
            <w:right w:val="none" w:sz="0" w:space="0" w:color="auto"/>
          </w:divBdr>
        </w:div>
        <w:div w:id="311639892">
          <w:marLeft w:val="640"/>
          <w:marRight w:val="0"/>
          <w:marTop w:val="0"/>
          <w:marBottom w:val="0"/>
          <w:divBdr>
            <w:top w:val="none" w:sz="0" w:space="0" w:color="auto"/>
            <w:left w:val="none" w:sz="0" w:space="0" w:color="auto"/>
            <w:bottom w:val="none" w:sz="0" w:space="0" w:color="auto"/>
            <w:right w:val="none" w:sz="0" w:space="0" w:color="auto"/>
          </w:divBdr>
        </w:div>
        <w:div w:id="376011306">
          <w:marLeft w:val="640"/>
          <w:marRight w:val="0"/>
          <w:marTop w:val="0"/>
          <w:marBottom w:val="0"/>
          <w:divBdr>
            <w:top w:val="none" w:sz="0" w:space="0" w:color="auto"/>
            <w:left w:val="none" w:sz="0" w:space="0" w:color="auto"/>
            <w:bottom w:val="none" w:sz="0" w:space="0" w:color="auto"/>
            <w:right w:val="none" w:sz="0" w:space="0" w:color="auto"/>
          </w:divBdr>
        </w:div>
        <w:div w:id="454518657">
          <w:marLeft w:val="640"/>
          <w:marRight w:val="0"/>
          <w:marTop w:val="0"/>
          <w:marBottom w:val="0"/>
          <w:divBdr>
            <w:top w:val="none" w:sz="0" w:space="0" w:color="auto"/>
            <w:left w:val="none" w:sz="0" w:space="0" w:color="auto"/>
            <w:bottom w:val="none" w:sz="0" w:space="0" w:color="auto"/>
            <w:right w:val="none" w:sz="0" w:space="0" w:color="auto"/>
          </w:divBdr>
        </w:div>
        <w:div w:id="494956955">
          <w:marLeft w:val="640"/>
          <w:marRight w:val="0"/>
          <w:marTop w:val="0"/>
          <w:marBottom w:val="0"/>
          <w:divBdr>
            <w:top w:val="none" w:sz="0" w:space="0" w:color="auto"/>
            <w:left w:val="none" w:sz="0" w:space="0" w:color="auto"/>
            <w:bottom w:val="none" w:sz="0" w:space="0" w:color="auto"/>
            <w:right w:val="none" w:sz="0" w:space="0" w:color="auto"/>
          </w:divBdr>
        </w:div>
        <w:div w:id="507254238">
          <w:marLeft w:val="640"/>
          <w:marRight w:val="0"/>
          <w:marTop w:val="0"/>
          <w:marBottom w:val="0"/>
          <w:divBdr>
            <w:top w:val="none" w:sz="0" w:space="0" w:color="auto"/>
            <w:left w:val="none" w:sz="0" w:space="0" w:color="auto"/>
            <w:bottom w:val="none" w:sz="0" w:space="0" w:color="auto"/>
            <w:right w:val="none" w:sz="0" w:space="0" w:color="auto"/>
          </w:divBdr>
        </w:div>
        <w:div w:id="534736896">
          <w:marLeft w:val="640"/>
          <w:marRight w:val="0"/>
          <w:marTop w:val="0"/>
          <w:marBottom w:val="0"/>
          <w:divBdr>
            <w:top w:val="none" w:sz="0" w:space="0" w:color="auto"/>
            <w:left w:val="none" w:sz="0" w:space="0" w:color="auto"/>
            <w:bottom w:val="none" w:sz="0" w:space="0" w:color="auto"/>
            <w:right w:val="none" w:sz="0" w:space="0" w:color="auto"/>
          </w:divBdr>
        </w:div>
        <w:div w:id="557477180">
          <w:marLeft w:val="640"/>
          <w:marRight w:val="0"/>
          <w:marTop w:val="0"/>
          <w:marBottom w:val="0"/>
          <w:divBdr>
            <w:top w:val="none" w:sz="0" w:space="0" w:color="auto"/>
            <w:left w:val="none" w:sz="0" w:space="0" w:color="auto"/>
            <w:bottom w:val="none" w:sz="0" w:space="0" w:color="auto"/>
            <w:right w:val="none" w:sz="0" w:space="0" w:color="auto"/>
          </w:divBdr>
        </w:div>
        <w:div w:id="636379451">
          <w:marLeft w:val="640"/>
          <w:marRight w:val="0"/>
          <w:marTop w:val="0"/>
          <w:marBottom w:val="0"/>
          <w:divBdr>
            <w:top w:val="none" w:sz="0" w:space="0" w:color="auto"/>
            <w:left w:val="none" w:sz="0" w:space="0" w:color="auto"/>
            <w:bottom w:val="none" w:sz="0" w:space="0" w:color="auto"/>
            <w:right w:val="none" w:sz="0" w:space="0" w:color="auto"/>
          </w:divBdr>
        </w:div>
        <w:div w:id="680427277">
          <w:marLeft w:val="640"/>
          <w:marRight w:val="0"/>
          <w:marTop w:val="0"/>
          <w:marBottom w:val="0"/>
          <w:divBdr>
            <w:top w:val="none" w:sz="0" w:space="0" w:color="auto"/>
            <w:left w:val="none" w:sz="0" w:space="0" w:color="auto"/>
            <w:bottom w:val="none" w:sz="0" w:space="0" w:color="auto"/>
            <w:right w:val="none" w:sz="0" w:space="0" w:color="auto"/>
          </w:divBdr>
        </w:div>
        <w:div w:id="684795545">
          <w:marLeft w:val="640"/>
          <w:marRight w:val="0"/>
          <w:marTop w:val="0"/>
          <w:marBottom w:val="0"/>
          <w:divBdr>
            <w:top w:val="none" w:sz="0" w:space="0" w:color="auto"/>
            <w:left w:val="none" w:sz="0" w:space="0" w:color="auto"/>
            <w:bottom w:val="none" w:sz="0" w:space="0" w:color="auto"/>
            <w:right w:val="none" w:sz="0" w:space="0" w:color="auto"/>
          </w:divBdr>
        </w:div>
        <w:div w:id="801314134">
          <w:marLeft w:val="640"/>
          <w:marRight w:val="0"/>
          <w:marTop w:val="0"/>
          <w:marBottom w:val="0"/>
          <w:divBdr>
            <w:top w:val="none" w:sz="0" w:space="0" w:color="auto"/>
            <w:left w:val="none" w:sz="0" w:space="0" w:color="auto"/>
            <w:bottom w:val="none" w:sz="0" w:space="0" w:color="auto"/>
            <w:right w:val="none" w:sz="0" w:space="0" w:color="auto"/>
          </w:divBdr>
        </w:div>
        <w:div w:id="807284361">
          <w:marLeft w:val="640"/>
          <w:marRight w:val="0"/>
          <w:marTop w:val="0"/>
          <w:marBottom w:val="0"/>
          <w:divBdr>
            <w:top w:val="none" w:sz="0" w:space="0" w:color="auto"/>
            <w:left w:val="none" w:sz="0" w:space="0" w:color="auto"/>
            <w:bottom w:val="none" w:sz="0" w:space="0" w:color="auto"/>
            <w:right w:val="none" w:sz="0" w:space="0" w:color="auto"/>
          </w:divBdr>
        </w:div>
        <w:div w:id="844825293">
          <w:marLeft w:val="640"/>
          <w:marRight w:val="0"/>
          <w:marTop w:val="0"/>
          <w:marBottom w:val="0"/>
          <w:divBdr>
            <w:top w:val="none" w:sz="0" w:space="0" w:color="auto"/>
            <w:left w:val="none" w:sz="0" w:space="0" w:color="auto"/>
            <w:bottom w:val="none" w:sz="0" w:space="0" w:color="auto"/>
            <w:right w:val="none" w:sz="0" w:space="0" w:color="auto"/>
          </w:divBdr>
        </w:div>
        <w:div w:id="852300277">
          <w:marLeft w:val="640"/>
          <w:marRight w:val="0"/>
          <w:marTop w:val="0"/>
          <w:marBottom w:val="0"/>
          <w:divBdr>
            <w:top w:val="none" w:sz="0" w:space="0" w:color="auto"/>
            <w:left w:val="none" w:sz="0" w:space="0" w:color="auto"/>
            <w:bottom w:val="none" w:sz="0" w:space="0" w:color="auto"/>
            <w:right w:val="none" w:sz="0" w:space="0" w:color="auto"/>
          </w:divBdr>
        </w:div>
        <w:div w:id="860775027">
          <w:marLeft w:val="640"/>
          <w:marRight w:val="0"/>
          <w:marTop w:val="0"/>
          <w:marBottom w:val="0"/>
          <w:divBdr>
            <w:top w:val="none" w:sz="0" w:space="0" w:color="auto"/>
            <w:left w:val="none" w:sz="0" w:space="0" w:color="auto"/>
            <w:bottom w:val="none" w:sz="0" w:space="0" w:color="auto"/>
            <w:right w:val="none" w:sz="0" w:space="0" w:color="auto"/>
          </w:divBdr>
        </w:div>
        <w:div w:id="878933801">
          <w:marLeft w:val="640"/>
          <w:marRight w:val="0"/>
          <w:marTop w:val="0"/>
          <w:marBottom w:val="0"/>
          <w:divBdr>
            <w:top w:val="none" w:sz="0" w:space="0" w:color="auto"/>
            <w:left w:val="none" w:sz="0" w:space="0" w:color="auto"/>
            <w:bottom w:val="none" w:sz="0" w:space="0" w:color="auto"/>
            <w:right w:val="none" w:sz="0" w:space="0" w:color="auto"/>
          </w:divBdr>
        </w:div>
        <w:div w:id="899940957">
          <w:marLeft w:val="640"/>
          <w:marRight w:val="0"/>
          <w:marTop w:val="0"/>
          <w:marBottom w:val="0"/>
          <w:divBdr>
            <w:top w:val="none" w:sz="0" w:space="0" w:color="auto"/>
            <w:left w:val="none" w:sz="0" w:space="0" w:color="auto"/>
            <w:bottom w:val="none" w:sz="0" w:space="0" w:color="auto"/>
            <w:right w:val="none" w:sz="0" w:space="0" w:color="auto"/>
          </w:divBdr>
        </w:div>
        <w:div w:id="960496176">
          <w:marLeft w:val="640"/>
          <w:marRight w:val="0"/>
          <w:marTop w:val="0"/>
          <w:marBottom w:val="0"/>
          <w:divBdr>
            <w:top w:val="none" w:sz="0" w:space="0" w:color="auto"/>
            <w:left w:val="none" w:sz="0" w:space="0" w:color="auto"/>
            <w:bottom w:val="none" w:sz="0" w:space="0" w:color="auto"/>
            <w:right w:val="none" w:sz="0" w:space="0" w:color="auto"/>
          </w:divBdr>
        </w:div>
        <w:div w:id="960570539">
          <w:marLeft w:val="640"/>
          <w:marRight w:val="0"/>
          <w:marTop w:val="0"/>
          <w:marBottom w:val="0"/>
          <w:divBdr>
            <w:top w:val="none" w:sz="0" w:space="0" w:color="auto"/>
            <w:left w:val="none" w:sz="0" w:space="0" w:color="auto"/>
            <w:bottom w:val="none" w:sz="0" w:space="0" w:color="auto"/>
            <w:right w:val="none" w:sz="0" w:space="0" w:color="auto"/>
          </w:divBdr>
        </w:div>
        <w:div w:id="995574385">
          <w:marLeft w:val="640"/>
          <w:marRight w:val="0"/>
          <w:marTop w:val="0"/>
          <w:marBottom w:val="0"/>
          <w:divBdr>
            <w:top w:val="none" w:sz="0" w:space="0" w:color="auto"/>
            <w:left w:val="none" w:sz="0" w:space="0" w:color="auto"/>
            <w:bottom w:val="none" w:sz="0" w:space="0" w:color="auto"/>
            <w:right w:val="none" w:sz="0" w:space="0" w:color="auto"/>
          </w:divBdr>
        </w:div>
        <w:div w:id="1013914874">
          <w:marLeft w:val="640"/>
          <w:marRight w:val="0"/>
          <w:marTop w:val="0"/>
          <w:marBottom w:val="0"/>
          <w:divBdr>
            <w:top w:val="none" w:sz="0" w:space="0" w:color="auto"/>
            <w:left w:val="none" w:sz="0" w:space="0" w:color="auto"/>
            <w:bottom w:val="none" w:sz="0" w:space="0" w:color="auto"/>
            <w:right w:val="none" w:sz="0" w:space="0" w:color="auto"/>
          </w:divBdr>
        </w:div>
        <w:div w:id="1059325482">
          <w:marLeft w:val="640"/>
          <w:marRight w:val="0"/>
          <w:marTop w:val="0"/>
          <w:marBottom w:val="0"/>
          <w:divBdr>
            <w:top w:val="none" w:sz="0" w:space="0" w:color="auto"/>
            <w:left w:val="none" w:sz="0" w:space="0" w:color="auto"/>
            <w:bottom w:val="none" w:sz="0" w:space="0" w:color="auto"/>
            <w:right w:val="none" w:sz="0" w:space="0" w:color="auto"/>
          </w:divBdr>
        </w:div>
        <w:div w:id="1081221644">
          <w:marLeft w:val="640"/>
          <w:marRight w:val="0"/>
          <w:marTop w:val="0"/>
          <w:marBottom w:val="0"/>
          <w:divBdr>
            <w:top w:val="none" w:sz="0" w:space="0" w:color="auto"/>
            <w:left w:val="none" w:sz="0" w:space="0" w:color="auto"/>
            <w:bottom w:val="none" w:sz="0" w:space="0" w:color="auto"/>
            <w:right w:val="none" w:sz="0" w:space="0" w:color="auto"/>
          </w:divBdr>
        </w:div>
        <w:div w:id="1103453336">
          <w:marLeft w:val="640"/>
          <w:marRight w:val="0"/>
          <w:marTop w:val="0"/>
          <w:marBottom w:val="0"/>
          <w:divBdr>
            <w:top w:val="none" w:sz="0" w:space="0" w:color="auto"/>
            <w:left w:val="none" w:sz="0" w:space="0" w:color="auto"/>
            <w:bottom w:val="none" w:sz="0" w:space="0" w:color="auto"/>
            <w:right w:val="none" w:sz="0" w:space="0" w:color="auto"/>
          </w:divBdr>
        </w:div>
        <w:div w:id="1150249774">
          <w:marLeft w:val="640"/>
          <w:marRight w:val="0"/>
          <w:marTop w:val="0"/>
          <w:marBottom w:val="0"/>
          <w:divBdr>
            <w:top w:val="none" w:sz="0" w:space="0" w:color="auto"/>
            <w:left w:val="none" w:sz="0" w:space="0" w:color="auto"/>
            <w:bottom w:val="none" w:sz="0" w:space="0" w:color="auto"/>
            <w:right w:val="none" w:sz="0" w:space="0" w:color="auto"/>
          </w:divBdr>
        </w:div>
        <w:div w:id="1152794299">
          <w:marLeft w:val="640"/>
          <w:marRight w:val="0"/>
          <w:marTop w:val="0"/>
          <w:marBottom w:val="0"/>
          <w:divBdr>
            <w:top w:val="none" w:sz="0" w:space="0" w:color="auto"/>
            <w:left w:val="none" w:sz="0" w:space="0" w:color="auto"/>
            <w:bottom w:val="none" w:sz="0" w:space="0" w:color="auto"/>
            <w:right w:val="none" w:sz="0" w:space="0" w:color="auto"/>
          </w:divBdr>
        </w:div>
        <w:div w:id="1167671470">
          <w:marLeft w:val="640"/>
          <w:marRight w:val="0"/>
          <w:marTop w:val="0"/>
          <w:marBottom w:val="0"/>
          <w:divBdr>
            <w:top w:val="none" w:sz="0" w:space="0" w:color="auto"/>
            <w:left w:val="none" w:sz="0" w:space="0" w:color="auto"/>
            <w:bottom w:val="none" w:sz="0" w:space="0" w:color="auto"/>
            <w:right w:val="none" w:sz="0" w:space="0" w:color="auto"/>
          </w:divBdr>
        </w:div>
        <w:div w:id="1169708815">
          <w:marLeft w:val="640"/>
          <w:marRight w:val="0"/>
          <w:marTop w:val="0"/>
          <w:marBottom w:val="0"/>
          <w:divBdr>
            <w:top w:val="none" w:sz="0" w:space="0" w:color="auto"/>
            <w:left w:val="none" w:sz="0" w:space="0" w:color="auto"/>
            <w:bottom w:val="none" w:sz="0" w:space="0" w:color="auto"/>
            <w:right w:val="none" w:sz="0" w:space="0" w:color="auto"/>
          </w:divBdr>
        </w:div>
        <w:div w:id="1203904964">
          <w:marLeft w:val="640"/>
          <w:marRight w:val="0"/>
          <w:marTop w:val="0"/>
          <w:marBottom w:val="0"/>
          <w:divBdr>
            <w:top w:val="none" w:sz="0" w:space="0" w:color="auto"/>
            <w:left w:val="none" w:sz="0" w:space="0" w:color="auto"/>
            <w:bottom w:val="none" w:sz="0" w:space="0" w:color="auto"/>
            <w:right w:val="none" w:sz="0" w:space="0" w:color="auto"/>
          </w:divBdr>
        </w:div>
        <w:div w:id="1221475985">
          <w:marLeft w:val="640"/>
          <w:marRight w:val="0"/>
          <w:marTop w:val="0"/>
          <w:marBottom w:val="0"/>
          <w:divBdr>
            <w:top w:val="none" w:sz="0" w:space="0" w:color="auto"/>
            <w:left w:val="none" w:sz="0" w:space="0" w:color="auto"/>
            <w:bottom w:val="none" w:sz="0" w:space="0" w:color="auto"/>
            <w:right w:val="none" w:sz="0" w:space="0" w:color="auto"/>
          </w:divBdr>
        </w:div>
        <w:div w:id="1254585940">
          <w:marLeft w:val="640"/>
          <w:marRight w:val="0"/>
          <w:marTop w:val="0"/>
          <w:marBottom w:val="0"/>
          <w:divBdr>
            <w:top w:val="none" w:sz="0" w:space="0" w:color="auto"/>
            <w:left w:val="none" w:sz="0" w:space="0" w:color="auto"/>
            <w:bottom w:val="none" w:sz="0" w:space="0" w:color="auto"/>
            <w:right w:val="none" w:sz="0" w:space="0" w:color="auto"/>
          </w:divBdr>
        </w:div>
        <w:div w:id="1315985024">
          <w:marLeft w:val="640"/>
          <w:marRight w:val="0"/>
          <w:marTop w:val="0"/>
          <w:marBottom w:val="0"/>
          <w:divBdr>
            <w:top w:val="none" w:sz="0" w:space="0" w:color="auto"/>
            <w:left w:val="none" w:sz="0" w:space="0" w:color="auto"/>
            <w:bottom w:val="none" w:sz="0" w:space="0" w:color="auto"/>
            <w:right w:val="none" w:sz="0" w:space="0" w:color="auto"/>
          </w:divBdr>
        </w:div>
        <w:div w:id="1323701852">
          <w:marLeft w:val="640"/>
          <w:marRight w:val="0"/>
          <w:marTop w:val="0"/>
          <w:marBottom w:val="0"/>
          <w:divBdr>
            <w:top w:val="none" w:sz="0" w:space="0" w:color="auto"/>
            <w:left w:val="none" w:sz="0" w:space="0" w:color="auto"/>
            <w:bottom w:val="none" w:sz="0" w:space="0" w:color="auto"/>
            <w:right w:val="none" w:sz="0" w:space="0" w:color="auto"/>
          </w:divBdr>
        </w:div>
        <w:div w:id="1403024080">
          <w:marLeft w:val="640"/>
          <w:marRight w:val="0"/>
          <w:marTop w:val="0"/>
          <w:marBottom w:val="0"/>
          <w:divBdr>
            <w:top w:val="none" w:sz="0" w:space="0" w:color="auto"/>
            <w:left w:val="none" w:sz="0" w:space="0" w:color="auto"/>
            <w:bottom w:val="none" w:sz="0" w:space="0" w:color="auto"/>
            <w:right w:val="none" w:sz="0" w:space="0" w:color="auto"/>
          </w:divBdr>
        </w:div>
        <w:div w:id="1415781510">
          <w:marLeft w:val="640"/>
          <w:marRight w:val="0"/>
          <w:marTop w:val="0"/>
          <w:marBottom w:val="0"/>
          <w:divBdr>
            <w:top w:val="none" w:sz="0" w:space="0" w:color="auto"/>
            <w:left w:val="none" w:sz="0" w:space="0" w:color="auto"/>
            <w:bottom w:val="none" w:sz="0" w:space="0" w:color="auto"/>
            <w:right w:val="none" w:sz="0" w:space="0" w:color="auto"/>
          </w:divBdr>
        </w:div>
        <w:div w:id="1422143089">
          <w:marLeft w:val="640"/>
          <w:marRight w:val="0"/>
          <w:marTop w:val="0"/>
          <w:marBottom w:val="0"/>
          <w:divBdr>
            <w:top w:val="none" w:sz="0" w:space="0" w:color="auto"/>
            <w:left w:val="none" w:sz="0" w:space="0" w:color="auto"/>
            <w:bottom w:val="none" w:sz="0" w:space="0" w:color="auto"/>
            <w:right w:val="none" w:sz="0" w:space="0" w:color="auto"/>
          </w:divBdr>
        </w:div>
        <w:div w:id="1438715061">
          <w:marLeft w:val="640"/>
          <w:marRight w:val="0"/>
          <w:marTop w:val="0"/>
          <w:marBottom w:val="0"/>
          <w:divBdr>
            <w:top w:val="none" w:sz="0" w:space="0" w:color="auto"/>
            <w:left w:val="none" w:sz="0" w:space="0" w:color="auto"/>
            <w:bottom w:val="none" w:sz="0" w:space="0" w:color="auto"/>
            <w:right w:val="none" w:sz="0" w:space="0" w:color="auto"/>
          </w:divBdr>
        </w:div>
        <w:div w:id="1469467821">
          <w:marLeft w:val="640"/>
          <w:marRight w:val="0"/>
          <w:marTop w:val="0"/>
          <w:marBottom w:val="0"/>
          <w:divBdr>
            <w:top w:val="none" w:sz="0" w:space="0" w:color="auto"/>
            <w:left w:val="none" w:sz="0" w:space="0" w:color="auto"/>
            <w:bottom w:val="none" w:sz="0" w:space="0" w:color="auto"/>
            <w:right w:val="none" w:sz="0" w:space="0" w:color="auto"/>
          </w:divBdr>
        </w:div>
        <w:div w:id="1541741860">
          <w:marLeft w:val="640"/>
          <w:marRight w:val="0"/>
          <w:marTop w:val="0"/>
          <w:marBottom w:val="0"/>
          <w:divBdr>
            <w:top w:val="none" w:sz="0" w:space="0" w:color="auto"/>
            <w:left w:val="none" w:sz="0" w:space="0" w:color="auto"/>
            <w:bottom w:val="none" w:sz="0" w:space="0" w:color="auto"/>
            <w:right w:val="none" w:sz="0" w:space="0" w:color="auto"/>
          </w:divBdr>
        </w:div>
        <w:div w:id="1583251095">
          <w:marLeft w:val="640"/>
          <w:marRight w:val="0"/>
          <w:marTop w:val="0"/>
          <w:marBottom w:val="0"/>
          <w:divBdr>
            <w:top w:val="none" w:sz="0" w:space="0" w:color="auto"/>
            <w:left w:val="none" w:sz="0" w:space="0" w:color="auto"/>
            <w:bottom w:val="none" w:sz="0" w:space="0" w:color="auto"/>
            <w:right w:val="none" w:sz="0" w:space="0" w:color="auto"/>
          </w:divBdr>
        </w:div>
        <w:div w:id="1667056199">
          <w:marLeft w:val="640"/>
          <w:marRight w:val="0"/>
          <w:marTop w:val="0"/>
          <w:marBottom w:val="0"/>
          <w:divBdr>
            <w:top w:val="none" w:sz="0" w:space="0" w:color="auto"/>
            <w:left w:val="none" w:sz="0" w:space="0" w:color="auto"/>
            <w:bottom w:val="none" w:sz="0" w:space="0" w:color="auto"/>
            <w:right w:val="none" w:sz="0" w:space="0" w:color="auto"/>
          </w:divBdr>
        </w:div>
        <w:div w:id="1711756550">
          <w:marLeft w:val="640"/>
          <w:marRight w:val="0"/>
          <w:marTop w:val="0"/>
          <w:marBottom w:val="0"/>
          <w:divBdr>
            <w:top w:val="none" w:sz="0" w:space="0" w:color="auto"/>
            <w:left w:val="none" w:sz="0" w:space="0" w:color="auto"/>
            <w:bottom w:val="none" w:sz="0" w:space="0" w:color="auto"/>
            <w:right w:val="none" w:sz="0" w:space="0" w:color="auto"/>
          </w:divBdr>
        </w:div>
        <w:div w:id="1736705530">
          <w:marLeft w:val="640"/>
          <w:marRight w:val="0"/>
          <w:marTop w:val="0"/>
          <w:marBottom w:val="0"/>
          <w:divBdr>
            <w:top w:val="none" w:sz="0" w:space="0" w:color="auto"/>
            <w:left w:val="none" w:sz="0" w:space="0" w:color="auto"/>
            <w:bottom w:val="none" w:sz="0" w:space="0" w:color="auto"/>
            <w:right w:val="none" w:sz="0" w:space="0" w:color="auto"/>
          </w:divBdr>
        </w:div>
        <w:div w:id="1773166650">
          <w:marLeft w:val="640"/>
          <w:marRight w:val="0"/>
          <w:marTop w:val="0"/>
          <w:marBottom w:val="0"/>
          <w:divBdr>
            <w:top w:val="none" w:sz="0" w:space="0" w:color="auto"/>
            <w:left w:val="none" w:sz="0" w:space="0" w:color="auto"/>
            <w:bottom w:val="none" w:sz="0" w:space="0" w:color="auto"/>
            <w:right w:val="none" w:sz="0" w:space="0" w:color="auto"/>
          </w:divBdr>
        </w:div>
        <w:div w:id="1792940115">
          <w:marLeft w:val="640"/>
          <w:marRight w:val="0"/>
          <w:marTop w:val="0"/>
          <w:marBottom w:val="0"/>
          <w:divBdr>
            <w:top w:val="none" w:sz="0" w:space="0" w:color="auto"/>
            <w:left w:val="none" w:sz="0" w:space="0" w:color="auto"/>
            <w:bottom w:val="none" w:sz="0" w:space="0" w:color="auto"/>
            <w:right w:val="none" w:sz="0" w:space="0" w:color="auto"/>
          </w:divBdr>
        </w:div>
        <w:div w:id="1833566944">
          <w:marLeft w:val="640"/>
          <w:marRight w:val="0"/>
          <w:marTop w:val="0"/>
          <w:marBottom w:val="0"/>
          <w:divBdr>
            <w:top w:val="none" w:sz="0" w:space="0" w:color="auto"/>
            <w:left w:val="none" w:sz="0" w:space="0" w:color="auto"/>
            <w:bottom w:val="none" w:sz="0" w:space="0" w:color="auto"/>
            <w:right w:val="none" w:sz="0" w:space="0" w:color="auto"/>
          </w:divBdr>
        </w:div>
        <w:div w:id="1859276351">
          <w:marLeft w:val="640"/>
          <w:marRight w:val="0"/>
          <w:marTop w:val="0"/>
          <w:marBottom w:val="0"/>
          <w:divBdr>
            <w:top w:val="none" w:sz="0" w:space="0" w:color="auto"/>
            <w:left w:val="none" w:sz="0" w:space="0" w:color="auto"/>
            <w:bottom w:val="none" w:sz="0" w:space="0" w:color="auto"/>
            <w:right w:val="none" w:sz="0" w:space="0" w:color="auto"/>
          </w:divBdr>
        </w:div>
        <w:div w:id="1904170651">
          <w:marLeft w:val="640"/>
          <w:marRight w:val="0"/>
          <w:marTop w:val="0"/>
          <w:marBottom w:val="0"/>
          <w:divBdr>
            <w:top w:val="none" w:sz="0" w:space="0" w:color="auto"/>
            <w:left w:val="none" w:sz="0" w:space="0" w:color="auto"/>
            <w:bottom w:val="none" w:sz="0" w:space="0" w:color="auto"/>
            <w:right w:val="none" w:sz="0" w:space="0" w:color="auto"/>
          </w:divBdr>
        </w:div>
        <w:div w:id="1911185460">
          <w:marLeft w:val="640"/>
          <w:marRight w:val="0"/>
          <w:marTop w:val="0"/>
          <w:marBottom w:val="0"/>
          <w:divBdr>
            <w:top w:val="none" w:sz="0" w:space="0" w:color="auto"/>
            <w:left w:val="none" w:sz="0" w:space="0" w:color="auto"/>
            <w:bottom w:val="none" w:sz="0" w:space="0" w:color="auto"/>
            <w:right w:val="none" w:sz="0" w:space="0" w:color="auto"/>
          </w:divBdr>
        </w:div>
        <w:div w:id="1938295791">
          <w:marLeft w:val="640"/>
          <w:marRight w:val="0"/>
          <w:marTop w:val="0"/>
          <w:marBottom w:val="0"/>
          <w:divBdr>
            <w:top w:val="none" w:sz="0" w:space="0" w:color="auto"/>
            <w:left w:val="none" w:sz="0" w:space="0" w:color="auto"/>
            <w:bottom w:val="none" w:sz="0" w:space="0" w:color="auto"/>
            <w:right w:val="none" w:sz="0" w:space="0" w:color="auto"/>
          </w:divBdr>
        </w:div>
        <w:div w:id="1953390753">
          <w:marLeft w:val="640"/>
          <w:marRight w:val="0"/>
          <w:marTop w:val="0"/>
          <w:marBottom w:val="0"/>
          <w:divBdr>
            <w:top w:val="none" w:sz="0" w:space="0" w:color="auto"/>
            <w:left w:val="none" w:sz="0" w:space="0" w:color="auto"/>
            <w:bottom w:val="none" w:sz="0" w:space="0" w:color="auto"/>
            <w:right w:val="none" w:sz="0" w:space="0" w:color="auto"/>
          </w:divBdr>
        </w:div>
        <w:div w:id="2026470341">
          <w:marLeft w:val="640"/>
          <w:marRight w:val="0"/>
          <w:marTop w:val="0"/>
          <w:marBottom w:val="0"/>
          <w:divBdr>
            <w:top w:val="none" w:sz="0" w:space="0" w:color="auto"/>
            <w:left w:val="none" w:sz="0" w:space="0" w:color="auto"/>
            <w:bottom w:val="none" w:sz="0" w:space="0" w:color="auto"/>
            <w:right w:val="none" w:sz="0" w:space="0" w:color="auto"/>
          </w:divBdr>
        </w:div>
        <w:div w:id="2041201376">
          <w:marLeft w:val="640"/>
          <w:marRight w:val="0"/>
          <w:marTop w:val="0"/>
          <w:marBottom w:val="0"/>
          <w:divBdr>
            <w:top w:val="none" w:sz="0" w:space="0" w:color="auto"/>
            <w:left w:val="none" w:sz="0" w:space="0" w:color="auto"/>
            <w:bottom w:val="none" w:sz="0" w:space="0" w:color="auto"/>
            <w:right w:val="none" w:sz="0" w:space="0" w:color="auto"/>
          </w:divBdr>
        </w:div>
        <w:div w:id="2110925673">
          <w:marLeft w:val="640"/>
          <w:marRight w:val="0"/>
          <w:marTop w:val="0"/>
          <w:marBottom w:val="0"/>
          <w:divBdr>
            <w:top w:val="none" w:sz="0" w:space="0" w:color="auto"/>
            <w:left w:val="none" w:sz="0" w:space="0" w:color="auto"/>
            <w:bottom w:val="none" w:sz="0" w:space="0" w:color="auto"/>
            <w:right w:val="none" w:sz="0" w:space="0" w:color="auto"/>
          </w:divBdr>
        </w:div>
        <w:div w:id="2127508020">
          <w:marLeft w:val="640"/>
          <w:marRight w:val="0"/>
          <w:marTop w:val="0"/>
          <w:marBottom w:val="0"/>
          <w:divBdr>
            <w:top w:val="none" w:sz="0" w:space="0" w:color="auto"/>
            <w:left w:val="none" w:sz="0" w:space="0" w:color="auto"/>
            <w:bottom w:val="none" w:sz="0" w:space="0" w:color="auto"/>
            <w:right w:val="none" w:sz="0" w:space="0" w:color="auto"/>
          </w:divBdr>
        </w:div>
      </w:divsChild>
    </w:div>
    <w:div w:id="1576238973">
      <w:bodyDiv w:val="1"/>
      <w:marLeft w:val="0"/>
      <w:marRight w:val="0"/>
      <w:marTop w:val="0"/>
      <w:marBottom w:val="0"/>
      <w:divBdr>
        <w:top w:val="none" w:sz="0" w:space="0" w:color="auto"/>
        <w:left w:val="none" w:sz="0" w:space="0" w:color="auto"/>
        <w:bottom w:val="none" w:sz="0" w:space="0" w:color="auto"/>
        <w:right w:val="none" w:sz="0" w:space="0" w:color="auto"/>
      </w:divBdr>
      <w:divsChild>
        <w:div w:id="52310819">
          <w:marLeft w:val="640"/>
          <w:marRight w:val="0"/>
          <w:marTop w:val="0"/>
          <w:marBottom w:val="0"/>
          <w:divBdr>
            <w:top w:val="none" w:sz="0" w:space="0" w:color="auto"/>
            <w:left w:val="none" w:sz="0" w:space="0" w:color="auto"/>
            <w:bottom w:val="none" w:sz="0" w:space="0" w:color="auto"/>
            <w:right w:val="none" w:sz="0" w:space="0" w:color="auto"/>
          </w:divBdr>
        </w:div>
        <w:div w:id="64500467">
          <w:marLeft w:val="640"/>
          <w:marRight w:val="0"/>
          <w:marTop w:val="0"/>
          <w:marBottom w:val="0"/>
          <w:divBdr>
            <w:top w:val="none" w:sz="0" w:space="0" w:color="auto"/>
            <w:left w:val="none" w:sz="0" w:space="0" w:color="auto"/>
            <w:bottom w:val="none" w:sz="0" w:space="0" w:color="auto"/>
            <w:right w:val="none" w:sz="0" w:space="0" w:color="auto"/>
          </w:divBdr>
        </w:div>
        <w:div w:id="72440258">
          <w:marLeft w:val="640"/>
          <w:marRight w:val="0"/>
          <w:marTop w:val="0"/>
          <w:marBottom w:val="0"/>
          <w:divBdr>
            <w:top w:val="none" w:sz="0" w:space="0" w:color="auto"/>
            <w:left w:val="none" w:sz="0" w:space="0" w:color="auto"/>
            <w:bottom w:val="none" w:sz="0" w:space="0" w:color="auto"/>
            <w:right w:val="none" w:sz="0" w:space="0" w:color="auto"/>
          </w:divBdr>
        </w:div>
        <w:div w:id="87124318">
          <w:marLeft w:val="640"/>
          <w:marRight w:val="0"/>
          <w:marTop w:val="0"/>
          <w:marBottom w:val="0"/>
          <w:divBdr>
            <w:top w:val="none" w:sz="0" w:space="0" w:color="auto"/>
            <w:left w:val="none" w:sz="0" w:space="0" w:color="auto"/>
            <w:bottom w:val="none" w:sz="0" w:space="0" w:color="auto"/>
            <w:right w:val="none" w:sz="0" w:space="0" w:color="auto"/>
          </w:divBdr>
        </w:div>
        <w:div w:id="88892409">
          <w:marLeft w:val="640"/>
          <w:marRight w:val="0"/>
          <w:marTop w:val="0"/>
          <w:marBottom w:val="0"/>
          <w:divBdr>
            <w:top w:val="none" w:sz="0" w:space="0" w:color="auto"/>
            <w:left w:val="none" w:sz="0" w:space="0" w:color="auto"/>
            <w:bottom w:val="none" w:sz="0" w:space="0" w:color="auto"/>
            <w:right w:val="none" w:sz="0" w:space="0" w:color="auto"/>
          </w:divBdr>
        </w:div>
        <w:div w:id="99952149">
          <w:marLeft w:val="640"/>
          <w:marRight w:val="0"/>
          <w:marTop w:val="0"/>
          <w:marBottom w:val="0"/>
          <w:divBdr>
            <w:top w:val="none" w:sz="0" w:space="0" w:color="auto"/>
            <w:left w:val="none" w:sz="0" w:space="0" w:color="auto"/>
            <w:bottom w:val="none" w:sz="0" w:space="0" w:color="auto"/>
            <w:right w:val="none" w:sz="0" w:space="0" w:color="auto"/>
          </w:divBdr>
        </w:div>
        <w:div w:id="138350740">
          <w:marLeft w:val="640"/>
          <w:marRight w:val="0"/>
          <w:marTop w:val="0"/>
          <w:marBottom w:val="0"/>
          <w:divBdr>
            <w:top w:val="none" w:sz="0" w:space="0" w:color="auto"/>
            <w:left w:val="none" w:sz="0" w:space="0" w:color="auto"/>
            <w:bottom w:val="none" w:sz="0" w:space="0" w:color="auto"/>
            <w:right w:val="none" w:sz="0" w:space="0" w:color="auto"/>
          </w:divBdr>
        </w:div>
        <w:div w:id="192033854">
          <w:marLeft w:val="640"/>
          <w:marRight w:val="0"/>
          <w:marTop w:val="0"/>
          <w:marBottom w:val="0"/>
          <w:divBdr>
            <w:top w:val="none" w:sz="0" w:space="0" w:color="auto"/>
            <w:left w:val="none" w:sz="0" w:space="0" w:color="auto"/>
            <w:bottom w:val="none" w:sz="0" w:space="0" w:color="auto"/>
            <w:right w:val="none" w:sz="0" w:space="0" w:color="auto"/>
          </w:divBdr>
        </w:div>
        <w:div w:id="223108776">
          <w:marLeft w:val="640"/>
          <w:marRight w:val="0"/>
          <w:marTop w:val="0"/>
          <w:marBottom w:val="0"/>
          <w:divBdr>
            <w:top w:val="none" w:sz="0" w:space="0" w:color="auto"/>
            <w:left w:val="none" w:sz="0" w:space="0" w:color="auto"/>
            <w:bottom w:val="none" w:sz="0" w:space="0" w:color="auto"/>
            <w:right w:val="none" w:sz="0" w:space="0" w:color="auto"/>
          </w:divBdr>
        </w:div>
        <w:div w:id="327951872">
          <w:marLeft w:val="640"/>
          <w:marRight w:val="0"/>
          <w:marTop w:val="0"/>
          <w:marBottom w:val="0"/>
          <w:divBdr>
            <w:top w:val="none" w:sz="0" w:space="0" w:color="auto"/>
            <w:left w:val="none" w:sz="0" w:space="0" w:color="auto"/>
            <w:bottom w:val="none" w:sz="0" w:space="0" w:color="auto"/>
            <w:right w:val="none" w:sz="0" w:space="0" w:color="auto"/>
          </w:divBdr>
        </w:div>
        <w:div w:id="378089593">
          <w:marLeft w:val="640"/>
          <w:marRight w:val="0"/>
          <w:marTop w:val="0"/>
          <w:marBottom w:val="0"/>
          <w:divBdr>
            <w:top w:val="none" w:sz="0" w:space="0" w:color="auto"/>
            <w:left w:val="none" w:sz="0" w:space="0" w:color="auto"/>
            <w:bottom w:val="none" w:sz="0" w:space="0" w:color="auto"/>
            <w:right w:val="none" w:sz="0" w:space="0" w:color="auto"/>
          </w:divBdr>
        </w:div>
        <w:div w:id="382021464">
          <w:marLeft w:val="640"/>
          <w:marRight w:val="0"/>
          <w:marTop w:val="0"/>
          <w:marBottom w:val="0"/>
          <w:divBdr>
            <w:top w:val="none" w:sz="0" w:space="0" w:color="auto"/>
            <w:left w:val="none" w:sz="0" w:space="0" w:color="auto"/>
            <w:bottom w:val="none" w:sz="0" w:space="0" w:color="auto"/>
            <w:right w:val="none" w:sz="0" w:space="0" w:color="auto"/>
          </w:divBdr>
        </w:div>
        <w:div w:id="401803904">
          <w:marLeft w:val="640"/>
          <w:marRight w:val="0"/>
          <w:marTop w:val="0"/>
          <w:marBottom w:val="0"/>
          <w:divBdr>
            <w:top w:val="none" w:sz="0" w:space="0" w:color="auto"/>
            <w:left w:val="none" w:sz="0" w:space="0" w:color="auto"/>
            <w:bottom w:val="none" w:sz="0" w:space="0" w:color="auto"/>
            <w:right w:val="none" w:sz="0" w:space="0" w:color="auto"/>
          </w:divBdr>
        </w:div>
        <w:div w:id="456948258">
          <w:marLeft w:val="640"/>
          <w:marRight w:val="0"/>
          <w:marTop w:val="0"/>
          <w:marBottom w:val="0"/>
          <w:divBdr>
            <w:top w:val="none" w:sz="0" w:space="0" w:color="auto"/>
            <w:left w:val="none" w:sz="0" w:space="0" w:color="auto"/>
            <w:bottom w:val="none" w:sz="0" w:space="0" w:color="auto"/>
            <w:right w:val="none" w:sz="0" w:space="0" w:color="auto"/>
          </w:divBdr>
        </w:div>
        <w:div w:id="475614120">
          <w:marLeft w:val="640"/>
          <w:marRight w:val="0"/>
          <w:marTop w:val="0"/>
          <w:marBottom w:val="0"/>
          <w:divBdr>
            <w:top w:val="none" w:sz="0" w:space="0" w:color="auto"/>
            <w:left w:val="none" w:sz="0" w:space="0" w:color="auto"/>
            <w:bottom w:val="none" w:sz="0" w:space="0" w:color="auto"/>
            <w:right w:val="none" w:sz="0" w:space="0" w:color="auto"/>
          </w:divBdr>
        </w:div>
        <w:div w:id="490489476">
          <w:marLeft w:val="640"/>
          <w:marRight w:val="0"/>
          <w:marTop w:val="0"/>
          <w:marBottom w:val="0"/>
          <w:divBdr>
            <w:top w:val="none" w:sz="0" w:space="0" w:color="auto"/>
            <w:left w:val="none" w:sz="0" w:space="0" w:color="auto"/>
            <w:bottom w:val="none" w:sz="0" w:space="0" w:color="auto"/>
            <w:right w:val="none" w:sz="0" w:space="0" w:color="auto"/>
          </w:divBdr>
        </w:div>
        <w:div w:id="496532915">
          <w:marLeft w:val="640"/>
          <w:marRight w:val="0"/>
          <w:marTop w:val="0"/>
          <w:marBottom w:val="0"/>
          <w:divBdr>
            <w:top w:val="none" w:sz="0" w:space="0" w:color="auto"/>
            <w:left w:val="none" w:sz="0" w:space="0" w:color="auto"/>
            <w:bottom w:val="none" w:sz="0" w:space="0" w:color="auto"/>
            <w:right w:val="none" w:sz="0" w:space="0" w:color="auto"/>
          </w:divBdr>
        </w:div>
        <w:div w:id="500513206">
          <w:marLeft w:val="640"/>
          <w:marRight w:val="0"/>
          <w:marTop w:val="0"/>
          <w:marBottom w:val="0"/>
          <w:divBdr>
            <w:top w:val="none" w:sz="0" w:space="0" w:color="auto"/>
            <w:left w:val="none" w:sz="0" w:space="0" w:color="auto"/>
            <w:bottom w:val="none" w:sz="0" w:space="0" w:color="auto"/>
            <w:right w:val="none" w:sz="0" w:space="0" w:color="auto"/>
          </w:divBdr>
        </w:div>
        <w:div w:id="600993304">
          <w:marLeft w:val="640"/>
          <w:marRight w:val="0"/>
          <w:marTop w:val="0"/>
          <w:marBottom w:val="0"/>
          <w:divBdr>
            <w:top w:val="none" w:sz="0" w:space="0" w:color="auto"/>
            <w:left w:val="none" w:sz="0" w:space="0" w:color="auto"/>
            <w:bottom w:val="none" w:sz="0" w:space="0" w:color="auto"/>
            <w:right w:val="none" w:sz="0" w:space="0" w:color="auto"/>
          </w:divBdr>
        </w:div>
        <w:div w:id="646326905">
          <w:marLeft w:val="640"/>
          <w:marRight w:val="0"/>
          <w:marTop w:val="0"/>
          <w:marBottom w:val="0"/>
          <w:divBdr>
            <w:top w:val="none" w:sz="0" w:space="0" w:color="auto"/>
            <w:left w:val="none" w:sz="0" w:space="0" w:color="auto"/>
            <w:bottom w:val="none" w:sz="0" w:space="0" w:color="auto"/>
            <w:right w:val="none" w:sz="0" w:space="0" w:color="auto"/>
          </w:divBdr>
        </w:div>
        <w:div w:id="657271634">
          <w:marLeft w:val="640"/>
          <w:marRight w:val="0"/>
          <w:marTop w:val="0"/>
          <w:marBottom w:val="0"/>
          <w:divBdr>
            <w:top w:val="none" w:sz="0" w:space="0" w:color="auto"/>
            <w:left w:val="none" w:sz="0" w:space="0" w:color="auto"/>
            <w:bottom w:val="none" w:sz="0" w:space="0" w:color="auto"/>
            <w:right w:val="none" w:sz="0" w:space="0" w:color="auto"/>
          </w:divBdr>
        </w:div>
        <w:div w:id="693193077">
          <w:marLeft w:val="640"/>
          <w:marRight w:val="0"/>
          <w:marTop w:val="0"/>
          <w:marBottom w:val="0"/>
          <w:divBdr>
            <w:top w:val="none" w:sz="0" w:space="0" w:color="auto"/>
            <w:left w:val="none" w:sz="0" w:space="0" w:color="auto"/>
            <w:bottom w:val="none" w:sz="0" w:space="0" w:color="auto"/>
            <w:right w:val="none" w:sz="0" w:space="0" w:color="auto"/>
          </w:divBdr>
        </w:div>
        <w:div w:id="727538521">
          <w:marLeft w:val="640"/>
          <w:marRight w:val="0"/>
          <w:marTop w:val="0"/>
          <w:marBottom w:val="0"/>
          <w:divBdr>
            <w:top w:val="none" w:sz="0" w:space="0" w:color="auto"/>
            <w:left w:val="none" w:sz="0" w:space="0" w:color="auto"/>
            <w:bottom w:val="none" w:sz="0" w:space="0" w:color="auto"/>
            <w:right w:val="none" w:sz="0" w:space="0" w:color="auto"/>
          </w:divBdr>
        </w:div>
        <w:div w:id="786125270">
          <w:marLeft w:val="640"/>
          <w:marRight w:val="0"/>
          <w:marTop w:val="0"/>
          <w:marBottom w:val="0"/>
          <w:divBdr>
            <w:top w:val="none" w:sz="0" w:space="0" w:color="auto"/>
            <w:left w:val="none" w:sz="0" w:space="0" w:color="auto"/>
            <w:bottom w:val="none" w:sz="0" w:space="0" w:color="auto"/>
            <w:right w:val="none" w:sz="0" w:space="0" w:color="auto"/>
          </w:divBdr>
        </w:div>
        <w:div w:id="799033629">
          <w:marLeft w:val="640"/>
          <w:marRight w:val="0"/>
          <w:marTop w:val="0"/>
          <w:marBottom w:val="0"/>
          <w:divBdr>
            <w:top w:val="none" w:sz="0" w:space="0" w:color="auto"/>
            <w:left w:val="none" w:sz="0" w:space="0" w:color="auto"/>
            <w:bottom w:val="none" w:sz="0" w:space="0" w:color="auto"/>
            <w:right w:val="none" w:sz="0" w:space="0" w:color="auto"/>
          </w:divBdr>
        </w:div>
        <w:div w:id="815102369">
          <w:marLeft w:val="640"/>
          <w:marRight w:val="0"/>
          <w:marTop w:val="0"/>
          <w:marBottom w:val="0"/>
          <w:divBdr>
            <w:top w:val="none" w:sz="0" w:space="0" w:color="auto"/>
            <w:left w:val="none" w:sz="0" w:space="0" w:color="auto"/>
            <w:bottom w:val="none" w:sz="0" w:space="0" w:color="auto"/>
            <w:right w:val="none" w:sz="0" w:space="0" w:color="auto"/>
          </w:divBdr>
        </w:div>
        <w:div w:id="853113846">
          <w:marLeft w:val="640"/>
          <w:marRight w:val="0"/>
          <w:marTop w:val="0"/>
          <w:marBottom w:val="0"/>
          <w:divBdr>
            <w:top w:val="none" w:sz="0" w:space="0" w:color="auto"/>
            <w:left w:val="none" w:sz="0" w:space="0" w:color="auto"/>
            <w:bottom w:val="none" w:sz="0" w:space="0" w:color="auto"/>
            <w:right w:val="none" w:sz="0" w:space="0" w:color="auto"/>
          </w:divBdr>
        </w:div>
        <w:div w:id="861825786">
          <w:marLeft w:val="640"/>
          <w:marRight w:val="0"/>
          <w:marTop w:val="0"/>
          <w:marBottom w:val="0"/>
          <w:divBdr>
            <w:top w:val="none" w:sz="0" w:space="0" w:color="auto"/>
            <w:left w:val="none" w:sz="0" w:space="0" w:color="auto"/>
            <w:bottom w:val="none" w:sz="0" w:space="0" w:color="auto"/>
            <w:right w:val="none" w:sz="0" w:space="0" w:color="auto"/>
          </w:divBdr>
        </w:div>
        <w:div w:id="880482275">
          <w:marLeft w:val="640"/>
          <w:marRight w:val="0"/>
          <w:marTop w:val="0"/>
          <w:marBottom w:val="0"/>
          <w:divBdr>
            <w:top w:val="none" w:sz="0" w:space="0" w:color="auto"/>
            <w:left w:val="none" w:sz="0" w:space="0" w:color="auto"/>
            <w:bottom w:val="none" w:sz="0" w:space="0" w:color="auto"/>
            <w:right w:val="none" w:sz="0" w:space="0" w:color="auto"/>
          </w:divBdr>
        </w:div>
        <w:div w:id="957877467">
          <w:marLeft w:val="640"/>
          <w:marRight w:val="0"/>
          <w:marTop w:val="0"/>
          <w:marBottom w:val="0"/>
          <w:divBdr>
            <w:top w:val="none" w:sz="0" w:space="0" w:color="auto"/>
            <w:left w:val="none" w:sz="0" w:space="0" w:color="auto"/>
            <w:bottom w:val="none" w:sz="0" w:space="0" w:color="auto"/>
            <w:right w:val="none" w:sz="0" w:space="0" w:color="auto"/>
          </w:divBdr>
        </w:div>
        <w:div w:id="977343498">
          <w:marLeft w:val="640"/>
          <w:marRight w:val="0"/>
          <w:marTop w:val="0"/>
          <w:marBottom w:val="0"/>
          <w:divBdr>
            <w:top w:val="none" w:sz="0" w:space="0" w:color="auto"/>
            <w:left w:val="none" w:sz="0" w:space="0" w:color="auto"/>
            <w:bottom w:val="none" w:sz="0" w:space="0" w:color="auto"/>
            <w:right w:val="none" w:sz="0" w:space="0" w:color="auto"/>
          </w:divBdr>
        </w:div>
        <w:div w:id="1014500961">
          <w:marLeft w:val="640"/>
          <w:marRight w:val="0"/>
          <w:marTop w:val="0"/>
          <w:marBottom w:val="0"/>
          <w:divBdr>
            <w:top w:val="none" w:sz="0" w:space="0" w:color="auto"/>
            <w:left w:val="none" w:sz="0" w:space="0" w:color="auto"/>
            <w:bottom w:val="none" w:sz="0" w:space="0" w:color="auto"/>
            <w:right w:val="none" w:sz="0" w:space="0" w:color="auto"/>
          </w:divBdr>
        </w:div>
        <w:div w:id="1096440680">
          <w:marLeft w:val="640"/>
          <w:marRight w:val="0"/>
          <w:marTop w:val="0"/>
          <w:marBottom w:val="0"/>
          <w:divBdr>
            <w:top w:val="none" w:sz="0" w:space="0" w:color="auto"/>
            <w:left w:val="none" w:sz="0" w:space="0" w:color="auto"/>
            <w:bottom w:val="none" w:sz="0" w:space="0" w:color="auto"/>
            <w:right w:val="none" w:sz="0" w:space="0" w:color="auto"/>
          </w:divBdr>
        </w:div>
        <w:div w:id="1112826895">
          <w:marLeft w:val="640"/>
          <w:marRight w:val="0"/>
          <w:marTop w:val="0"/>
          <w:marBottom w:val="0"/>
          <w:divBdr>
            <w:top w:val="none" w:sz="0" w:space="0" w:color="auto"/>
            <w:left w:val="none" w:sz="0" w:space="0" w:color="auto"/>
            <w:bottom w:val="none" w:sz="0" w:space="0" w:color="auto"/>
            <w:right w:val="none" w:sz="0" w:space="0" w:color="auto"/>
          </w:divBdr>
        </w:div>
        <w:div w:id="1158762570">
          <w:marLeft w:val="640"/>
          <w:marRight w:val="0"/>
          <w:marTop w:val="0"/>
          <w:marBottom w:val="0"/>
          <w:divBdr>
            <w:top w:val="none" w:sz="0" w:space="0" w:color="auto"/>
            <w:left w:val="none" w:sz="0" w:space="0" w:color="auto"/>
            <w:bottom w:val="none" w:sz="0" w:space="0" w:color="auto"/>
            <w:right w:val="none" w:sz="0" w:space="0" w:color="auto"/>
          </w:divBdr>
        </w:div>
        <w:div w:id="1176119457">
          <w:marLeft w:val="640"/>
          <w:marRight w:val="0"/>
          <w:marTop w:val="0"/>
          <w:marBottom w:val="0"/>
          <w:divBdr>
            <w:top w:val="none" w:sz="0" w:space="0" w:color="auto"/>
            <w:left w:val="none" w:sz="0" w:space="0" w:color="auto"/>
            <w:bottom w:val="none" w:sz="0" w:space="0" w:color="auto"/>
            <w:right w:val="none" w:sz="0" w:space="0" w:color="auto"/>
          </w:divBdr>
        </w:div>
        <w:div w:id="1181435718">
          <w:marLeft w:val="640"/>
          <w:marRight w:val="0"/>
          <w:marTop w:val="0"/>
          <w:marBottom w:val="0"/>
          <w:divBdr>
            <w:top w:val="none" w:sz="0" w:space="0" w:color="auto"/>
            <w:left w:val="none" w:sz="0" w:space="0" w:color="auto"/>
            <w:bottom w:val="none" w:sz="0" w:space="0" w:color="auto"/>
            <w:right w:val="none" w:sz="0" w:space="0" w:color="auto"/>
          </w:divBdr>
        </w:div>
        <w:div w:id="1237016095">
          <w:marLeft w:val="640"/>
          <w:marRight w:val="0"/>
          <w:marTop w:val="0"/>
          <w:marBottom w:val="0"/>
          <w:divBdr>
            <w:top w:val="none" w:sz="0" w:space="0" w:color="auto"/>
            <w:left w:val="none" w:sz="0" w:space="0" w:color="auto"/>
            <w:bottom w:val="none" w:sz="0" w:space="0" w:color="auto"/>
            <w:right w:val="none" w:sz="0" w:space="0" w:color="auto"/>
          </w:divBdr>
        </w:div>
        <w:div w:id="1266301646">
          <w:marLeft w:val="640"/>
          <w:marRight w:val="0"/>
          <w:marTop w:val="0"/>
          <w:marBottom w:val="0"/>
          <w:divBdr>
            <w:top w:val="none" w:sz="0" w:space="0" w:color="auto"/>
            <w:left w:val="none" w:sz="0" w:space="0" w:color="auto"/>
            <w:bottom w:val="none" w:sz="0" w:space="0" w:color="auto"/>
            <w:right w:val="none" w:sz="0" w:space="0" w:color="auto"/>
          </w:divBdr>
        </w:div>
        <w:div w:id="1312903832">
          <w:marLeft w:val="640"/>
          <w:marRight w:val="0"/>
          <w:marTop w:val="0"/>
          <w:marBottom w:val="0"/>
          <w:divBdr>
            <w:top w:val="none" w:sz="0" w:space="0" w:color="auto"/>
            <w:left w:val="none" w:sz="0" w:space="0" w:color="auto"/>
            <w:bottom w:val="none" w:sz="0" w:space="0" w:color="auto"/>
            <w:right w:val="none" w:sz="0" w:space="0" w:color="auto"/>
          </w:divBdr>
        </w:div>
        <w:div w:id="1318653373">
          <w:marLeft w:val="640"/>
          <w:marRight w:val="0"/>
          <w:marTop w:val="0"/>
          <w:marBottom w:val="0"/>
          <w:divBdr>
            <w:top w:val="none" w:sz="0" w:space="0" w:color="auto"/>
            <w:left w:val="none" w:sz="0" w:space="0" w:color="auto"/>
            <w:bottom w:val="none" w:sz="0" w:space="0" w:color="auto"/>
            <w:right w:val="none" w:sz="0" w:space="0" w:color="auto"/>
          </w:divBdr>
        </w:div>
        <w:div w:id="1357660249">
          <w:marLeft w:val="640"/>
          <w:marRight w:val="0"/>
          <w:marTop w:val="0"/>
          <w:marBottom w:val="0"/>
          <w:divBdr>
            <w:top w:val="none" w:sz="0" w:space="0" w:color="auto"/>
            <w:left w:val="none" w:sz="0" w:space="0" w:color="auto"/>
            <w:bottom w:val="none" w:sz="0" w:space="0" w:color="auto"/>
            <w:right w:val="none" w:sz="0" w:space="0" w:color="auto"/>
          </w:divBdr>
        </w:div>
        <w:div w:id="1359550230">
          <w:marLeft w:val="640"/>
          <w:marRight w:val="0"/>
          <w:marTop w:val="0"/>
          <w:marBottom w:val="0"/>
          <w:divBdr>
            <w:top w:val="none" w:sz="0" w:space="0" w:color="auto"/>
            <w:left w:val="none" w:sz="0" w:space="0" w:color="auto"/>
            <w:bottom w:val="none" w:sz="0" w:space="0" w:color="auto"/>
            <w:right w:val="none" w:sz="0" w:space="0" w:color="auto"/>
          </w:divBdr>
        </w:div>
        <w:div w:id="1473599809">
          <w:marLeft w:val="640"/>
          <w:marRight w:val="0"/>
          <w:marTop w:val="0"/>
          <w:marBottom w:val="0"/>
          <w:divBdr>
            <w:top w:val="none" w:sz="0" w:space="0" w:color="auto"/>
            <w:left w:val="none" w:sz="0" w:space="0" w:color="auto"/>
            <w:bottom w:val="none" w:sz="0" w:space="0" w:color="auto"/>
            <w:right w:val="none" w:sz="0" w:space="0" w:color="auto"/>
          </w:divBdr>
        </w:div>
        <w:div w:id="1535070476">
          <w:marLeft w:val="640"/>
          <w:marRight w:val="0"/>
          <w:marTop w:val="0"/>
          <w:marBottom w:val="0"/>
          <w:divBdr>
            <w:top w:val="none" w:sz="0" w:space="0" w:color="auto"/>
            <w:left w:val="none" w:sz="0" w:space="0" w:color="auto"/>
            <w:bottom w:val="none" w:sz="0" w:space="0" w:color="auto"/>
            <w:right w:val="none" w:sz="0" w:space="0" w:color="auto"/>
          </w:divBdr>
        </w:div>
        <w:div w:id="1568106364">
          <w:marLeft w:val="640"/>
          <w:marRight w:val="0"/>
          <w:marTop w:val="0"/>
          <w:marBottom w:val="0"/>
          <w:divBdr>
            <w:top w:val="none" w:sz="0" w:space="0" w:color="auto"/>
            <w:left w:val="none" w:sz="0" w:space="0" w:color="auto"/>
            <w:bottom w:val="none" w:sz="0" w:space="0" w:color="auto"/>
            <w:right w:val="none" w:sz="0" w:space="0" w:color="auto"/>
          </w:divBdr>
        </w:div>
        <w:div w:id="1574509367">
          <w:marLeft w:val="640"/>
          <w:marRight w:val="0"/>
          <w:marTop w:val="0"/>
          <w:marBottom w:val="0"/>
          <w:divBdr>
            <w:top w:val="none" w:sz="0" w:space="0" w:color="auto"/>
            <w:left w:val="none" w:sz="0" w:space="0" w:color="auto"/>
            <w:bottom w:val="none" w:sz="0" w:space="0" w:color="auto"/>
            <w:right w:val="none" w:sz="0" w:space="0" w:color="auto"/>
          </w:divBdr>
        </w:div>
        <w:div w:id="1584487301">
          <w:marLeft w:val="640"/>
          <w:marRight w:val="0"/>
          <w:marTop w:val="0"/>
          <w:marBottom w:val="0"/>
          <w:divBdr>
            <w:top w:val="none" w:sz="0" w:space="0" w:color="auto"/>
            <w:left w:val="none" w:sz="0" w:space="0" w:color="auto"/>
            <w:bottom w:val="none" w:sz="0" w:space="0" w:color="auto"/>
            <w:right w:val="none" w:sz="0" w:space="0" w:color="auto"/>
          </w:divBdr>
        </w:div>
        <w:div w:id="1664701827">
          <w:marLeft w:val="640"/>
          <w:marRight w:val="0"/>
          <w:marTop w:val="0"/>
          <w:marBottom w:val="0"/>
          <w:divBdr>
            <w:top w:val="none" w:sz="0" w:space="0" w:color="auto"/>
            <w:left w:val="none" w:sz="0" w:space="0" w:color="auto"/>
            <w:bottom w:val="none" w:sz="0" w:space="0" w:color="auto"/>
            <w:right w:val="none" w:sz="0" w:space="0" w:color="auto"/>
          </w:divBdr>
        </w:div>
        <w:div w:id="1685788335">
          <w:marLeft w:val="640"/>
          <w:marRight w:val="0"/>
          <w:marTop w:val="0"/>
          <w:marBottom w:val="0"/>
          <w:divBdr>
            <w:top w:val="none" w:sz="0" w:space="0" w:color="auto"/>
            <w:left w:val="none" w:sz="0" w:space="0" w:color="auto"/>
            <w:bottom w:val="none" w:sz="0" w:space="0" w:color="auto"/>
            <w:right w:val="none" w:sz="0" w:space="0" w:color="auto"/>
          </w:divBdr>
        </w:div>
        <w:div w:id="1707245506">
          <w:marLeft w:val="640"/>
          <w:marRight w:val="0"/>
          <w:marTop w:val="0"/>
          <w:marBottom w:val="0"/>
          <w:divBdr>
            <w:top w:val="none" w:sz="0" w:space="0" w:color="auto"/>
            <w:left w:val="none" w:sz="0" w:space="0" w:color="auto"/>
            <w:bottom w:val="none" w:sz="0" w:space="0" w:color="auto"/>
            <w:right w:val="none" w:sz="0" w:space="0" w:color="auto"/>
          </w:divBdr>
        </w:div>
        <w:div w:id="1727677632">
          <w:marLeft w:val="640"/>
          <w:marRight w:val="0"/>
          <w:marTop w:val="0"/>
          <w:marBottom w:val="0"/>
          <w:divBdr>
            <w:top w:val="none" w:sz="0" w:space="0" w:color="auto"/>
            <w:left w:val="none" w:sz="0" w:space="0" w:color="auto"/>
            <w:bottom w:val="none" w:sz="0" w:space="0" w:color="auto"/>
            <w:right w:val="none" w:sz="0" w:space="0" w:color="auto"/>
          </w:divBdr>
        </w:div>
        <w:div w:id="1740058774">
          <w:marLeft w:val="640"/>
          <w:marRight w:val="0"/>
          <w:marTop w:val="0"/>
          <w:marBottom w:val="0"/>
          <w:divBdr>
            <w:top w:val="none" w:sz="0" w:space="0" w:color="auto"/>
            <w:left w:val="none" w:sz="0" w:space="0" w:color="auto"/>
            <w:bottom w:val="none" w:sz="0" w:space="0" w:color="auto"/>
            <w:right w:val="none" w:sz="0" w:space="0" w:color="auto"/>
          </w:divBdr>
        </w:div>
        <w:div w:id="1740975227">
          <w:marLeft w:val="640"/>
          <w:marRight w:val="0"/>
          <w:marTop w:val="0"/>
          <w:marBottom w:val="0"/>
          <w:divBdr>
            <w:top w:val="none" w:sz="0" w:space="0" w:color="auto"/>
            <w:left w:val="none" w:sz="0" w:space="0" w:color="auto"/>
            <w:bottom w:val="none" w:sz="0" w:space="0" w:color="auto"/>
            <w:right w:val="none" w:sz="0" w:space="0" w:color="auto"/>
          </w:divBdr>
        </w:div>
        <w:div w:id="1764645240">
          <w:marLeft w:val="640"/>
          <w:marRight w:val="0"/>
          <w:marTop w:val="0"/>
          <w:marBottom w:val="0"/>
          <w:divBdr>
            <w:top w:val="none" w:sz="0" w:space="0" w:color="auto"/>
            <w:left w:val="none" w:sz="0" w:space="0" w:color="auto"/>
            <w:bottom w:val="none" w:sz="0" w:space="0" w:color="auto"/>
            <w:right w:val="none" w:sz="0" w:space="0" w:color="auto"/>
          </w:divBdr>
        </w:div>
        <w:div w:id="1795175860">
          <w:marLeft w:val="640"/>
          <w:marRight w:val="0"/>
          <w:marTop w:val="0"/>
          <w:marBottom w:val="0"/>
          <w:divBdr>
            <w:top w:val="none" w:sz="0" w:space="0" w:color="auto"/>
            <w:left w:val="none" w:sz="0" w:space="0" w:color="auto"/>
            <w:bottom w:val="none" w:sz="0" w:space="0" w:color="auto"/>
            <w:right w:val="none" w:sz="0" w:space="0" w:color="auto"/>
          </w:divBdr>
        </w:div>
        <w:div w:id="1835367011">
          <w:marLeft w:val="640"/>
          <w:marRight w:val="0"/>
          <w:marTop w:val="0"/>
          <w:marBottom w:val="0"/>
          <w:divBdr>
            <w:top w:val="none" w:sz="0" w:space="0" w:color="auto"/>
            <w:left w:val="none" w:sz="0" w:space="0" w:color="auto"/>
            <w:bottom w:val="none" w:sz="0" w:space="0" w:color="auto"/>
            <w:right w:val="none" w:sz="0" w:space="0" w:color="auto"/>
          </w:divBdr>
        </w:div>
        <w:div w:id="1904028167">
          <w:marLeft w:val="640"/>
          <w:marRight w:val="0"/>
          <w:marTop w:val="0"/>
          <w:marBottom w:val="0"/>
          <w:divBdr>
            <w:top w:val="none" w:sz="0" w:space="0" w:color="auto"/>
            <w:left w:val="none" w:sz="0" w:space="0" w:color="auto"/>
            <w:bottom w:val="none" w:sz="0" w:space="0" w:color="auto"/>
            <w:right w:val="none" w:sz="0" w:space="0" w:color="auto"/>
          </w:divBdr>
        </w:div>
        <w:div w:id="1988314378">
          <w:marLeft w:val="640"/>
          <w:marRight w:val="0"/>
          <w:marTop w:val="0"/>
          <w:marBottom w:val="0"/>
          <w:divBdr>
            <w:top w:val="none" w:sz="0" w:space="0" w:color="auto"/>
            <w:left w:val="none" w:sz="0" w:space="0" w:color="auto"/>
            <w:bottom w:val="none" w:sz="0" w:space="0" w:color="auto"/>
            <w:right w:val="none" w:sz="0" w:space="0" w:color="auto"/>
          </w:divBdr>
        </w:div>
        <w:div w:id="1998340811">
          <w:marLeft w:val="640"/>
          <w:marRight w:val="0"/>
          <w:marTop w:val="0"/>
          <w:marBottom w:val="0"/>
          <w:divBdr>
            <w:top w:val="none" w:sz="0" w:space="0" w:color="auto"/>
            <w:left w:val="none" w:sz="0" w:space="0" w:color="auto"/>
            <w:bottom w:val="none" w:sz="0" w:space="0" w:color="auto"/>
            <w:right w:val="none" w:sz="0" w:space="0" w:color="auto"/>
          </w:divBdr>
        </w:div>
        <w:div w:id="2005357196">
          <w:marLeft w:val="640"/>
          <w:marRight w:val="0"/>
          <w:marTop w:val="0"/>
          <w:marBottom w:val="0"/>
          <w:divBdr>
            <w:top w:val="none" w:sz="0" w:space="0" w:color="auto"/>
            <w:left w:val="none" w:sz="0" w:space="0" w:color="auto"/>
            <w:bottom w:val="none" w:sz="0" w:space="0" w:color="auto"/>
            <w:right w:val="none" w:sz="0" w:space="0" w:color="auto"/>
          </w:divBdr>
        </w:div>
        <w:div w:id="2012833249">
          <w:marLeft w:val="640"/>
          <w:marRight w:val="0"/>
          <w:marTop w:val="0"/>
          <w:marBottom w:val="0"/>
          <w:divBdr>
            <w:top w:val="none" w:sz="0" w:space="0" w:color="auto"/>
            <w:left w:val="none" w:sz="0" w:space="0" w:color="auto"/>
            <w:bottom w:val="none" w:sz="0" w:space="0" w:color="auto"/>
            <w:right w:val="none" w:sz="0" w:space="0" w:color="auto"/>
          </w:divBdr>
        </w:div>
      </w:divsChild>
    </w:div>
    <w:div w:id="1578324758">
      <w:marLeft w:val="640"/>
      <w:marRight w:val="0"/>
      <w:marTop w:val="0"/>
      <w:marBottom w:val="0"/>
      <w:divBdr>
        <w:top w:val="none" w:sz="0" w:space="0" w:color="auto"/>
        <w:left w:val="none" w:sz="0" w:space="0" w:color="auto"/>
        <w:bottom w:val="none" w:sz="0" w:space="0" w:color="auto"/>
        <w:right w:val="none" w:sz="0" w:space="0" w:color="auto"/>
      </w:divBdr>
    </w:div>
    <w:div w:id="1591312257">
      <w:bodyDiv w:val="1"/>
      <w:marLeft w:val="0"/>
      <w:marRight w:val="0"/>
      <w:marTop w:val="0"/>
      <w:marBottom w:val="0"/>
      <w:divBdr>
        <w:top w:val="none" w:sz="0" w:space="0" w:color="auto"/>
        <w:left w:val="none" w:sz="0" w:space="0" w:color="auto"/>
        <w:bottom w:val="none" w:sz="0" w:space="0" w:color="auto"/>
        <w:right w:val="none" w:sz="0" w:space="0" w:color="auto"/>
      </w:divBdr>
      <w:divsChild>
        <w:div w:id="2827149">
          <w:marLeft w:val="640"/>
          <w:marRight w:val="0"/>
          <w:marTop w:val="0"/>
          <w:marBottom w:val="0"/>
          <w:divBdr>
            <w:top w:val="none" w:sz="0" w:space="0" w:color="auto"/>
            <w:left w:val="none" w:sz="0" w:space="0" w:color="auto"/>
            <w:bottom w:val="none" w:sz="0" w:space="0" w:color="auto"/>
            <w:right w:val="none" w:sz="0" w:space="0" w:color="auto"/>
          </w:divBdr>
        </w:div>
        <w:div w:id="4796101">
          <w:marLeft w:val="640"/>
          <w:marRight w:val="0"/>
          <w:marTop w:val="0"/>
          <w:marBottom w:val="0"/>
          <w:divBdr>
            <w:top w:val="none" w:sz="0" w:space="0" w:color="auto"/>
            <w:left w:val="none" w:sz="0" w:space="0" w:color="auto"/>
            <w:bottom w:val="none" w:sz="0" w:space="0" w:color="auto"/>
            <w:right w:val="none" w:sz="0" w:space="0" w:color="auto"/>
          </w:divBdr>
        </w:div>
        <w:div w:id="62725941">
          <w:marLeft w:val="640"/>
          <w:marRight w:val="0"/>
          <w:marTop w:val="0"/>
          <w:marBottom w:val="0"/>
          <w:divBdr>
            <w:top w:val="none" w:sz="0" w:space="0" w:color="auto"/>
            <w:left w:val="none" w:sz="0" w:space="0" w:color="auto"/>
            <w:bottom w:val="none" w:sz="0" w:space="0" w:color="auto"/>
            <w:right w:val="none" w:sz="0" w:space="0" w:color="auto"/>
          </w:divBdr>
        </w:div>
        <w:div w:id="86049913">
          <w:marLeft w:val="640"/>
          <w:marRight w:val="0"/>
          <w:marTop w:val="0"/>
          <w:marBottom w:val="0"/>
          <w:divBdr>
            <w:top w:val="none" w:sz="0" w:space="0" w:color="auto"/>
            <w:left w:val="none" w:sz="0" w:space="0" w:color="auto"/>
            <w:bottom w:val="none" w:sz="0" w:space="0" w:color="auto"/>
            <w:right w:val="none" w:sz="0" w:space="0" w:color="auto"/>
          </w:divBdr>
        </w:div>
        <w:div w:id="174732875">
          <w:marLeft w:val="640"/>
          <w:marRight w:val="0"/>
          <w:marTop w:val="0"/>
          <w:marBottom w:val="0"/>
          <w:divBdr>
            <w:top w:val="none" w:sz="0" w:space="0" w:color="auto"/>
            <w:left w:val="none" w:sz="0" w:space="0" w:color="auto"/>
            <w:bottom w:val="none" w:sz="0" w:space="0" w:color="auto"/>
            <w:right w:val="none" w:sz="0" w:space="0" w:color="auto"/>
          </w:divBdr>
        </w:div>
        <w:div w:id="179046863">
          <w:marLeft w:val="640"/>
          <w:marRight w:val="0"/>
          <w:marTop w:val="0"/>
          <w:marBottom w:val="0"/>
          <w:divBdr>
            <w:top w:val="none" w:sz="0" w:space="0" w:color="auto"/>
            <w:left w:val="none" w:sz="0" w:space="0" w:color="auto"/>
            <w:bottom w:val="none" w:sz="0" w:space="0" w:color="auto"/>
            <w:right w:val="none" w:sz="0" w:space="0" w:color="auto"/>
          </w:divBdr>
        </w:div>
        <w:div w:id="184952585">
          <w:marLeft w:val="640"/>
          <w:marRight w:val="0"/>
          <w:marTop w:val="0"/>
          <w:marBottom w:val="0"/>
          <w:divBdr>
            <w:top w:val="none" w:sz="0" w:space="0" w:color="auto"/>
            <w:left w:val="none" w:sz="0" w:space="0" w:color="auto"/>
            <w:bottom w:val="none" w:sz="0" w:space="0" w:color="auto"/>
            <w:right w:val="none" w:sz="0" w:space="0" w:color="auto"/>
          </w:divBdr>
        </w:div>
        <w:div w:id="188371486">
          <w:marLeft w:val="640"/>
          <w:marRight w:val="0"/>
          <w:marTop w:val="0"/>
          <w:marBottom w:val="0"/>
          <w:divBdr>
            <w:top w:val="none" w:sz="0" w:space="0" w:color="auto"/>
            <w:left w:val="none" w:sz="0" w:space="0" w:color="auto"/>
            <w:bottom w:val="none" w:sz="0" w:space="0" w:color="auto"/>
            <w:right w:val="none" w:sz="0" w:space="0" w:color="auto"/>
          </w:divBdr>
        </w:div>
        <w:div w:id="190151816">
          <w:marLeft w:val="640"/>
          <w:marRight w:val="0"/>
          <w:marTop w:val="0"/>
          <w:marBottom w:val="0"/>
          <w:divBdr>
            <w:top w:val="none" w:sz="0" w:space="0" w:color="auto"/>
            <w:left w:val="none" w:sz="0" w:space="0" w:color="auto"/>
            <w:bottom w:val="none" w:sz="0" w:space="0" w:color="auto"/>
            <w:right w:val="none" w:sz="0" w:space="0" w:color="auto"/>
          </w:divBdr>
        </w:div>
        <w:div w:id="195848350">
          <w:marLeft w:val="640"/>
          <w:marRight w:val="0"/>
          <w:marTop w:val="0"/>
          <w:marBottom w:val="0"/>
          <w:divBdr>
            <w:top w:val="none" w:sz="0" w:space="0" w:color="auto"/>
            <w:left w:val="none" w:sz="0" w:space="0" w:color="auto"/>
            <w:bottom w:val="none" w:sz="0" w:space="0" w:color="auto"/>
            <w:right w:val="none" w:sz="0" w:space="0" w:color="auto"/>
          </w:divBdr>
        </w:div>
        <w:div w:id="198591765">
          <w:marLeft w:val="640"/>
          <w:marRight w:val="0"/>
          <w:marTop w:val="0"/>
          <w:marBottom w:val="0"/>
          <w:divBdr>
            <w:top w:val="none" w:sz="0" w:space="0" w:color="auto"/>
            <w:left w:val="none" w:sz="0" w:space="0" w:color="auto"/>
            <w:bottom w:val="none" w:sz="0" w:space="0" w:color="auto"/>
            <w:right w:val="none" w:sz="0" w:space="0" w:color="auto"/>
          </w:divBdr>
        </w:div>
        <w:div w:id="203298247">
          <w:marLeft w:val="640"/>
          <w:marRight w:val="0"/>
          <w:marTop w:val="0"/>
          <w:marBottom w:val="0"/>
          <w:divBdr>
            <w:top w:val="none" w:sz="0" w:space="0" w:color="auto"/>
            <w:left w:val="none" w:sz="0" w:space="0" w:color="auto"/>
            <w:bottom w:val="none" w:sz="0" w:space="0" w:color="auto"/>
            <w:right w:val="none" w:sz="0" w:space="0" w:color="auto"/>
          </w:divBdr>
        </w:div>
        <w:div w:id="209152533">
          <w:marLeft w:val="640"/>
          <w:marRight w:val="0"/>
          <w:marTop w:val="0"/>
          <w:marBottom w:val="0"/>
          <w:divBdr>
            <w:top w:val="none" w:sz="0" w:space="0" w:color="auto"/>
            <w:left w:val="none" w:sz="0" w:space="0" w:color="auto"/>
            <w:bottom w:val="none" w:sz="0" w:space="0" w:color="auto"/>
            <w:right w:val="none" w:sz="0" w:space="0" w:color="auto"/>
          </w:divBdr>
        </w:div>
        <w:div w:id="222066443">
          <w:marLeft w:val="640"/>
          <w:marRight w:val="0"/>
          <w:marTop w:val="0"/>
          <w:marBottom w:val="0"/>
          <w:divBdr>
            <w:top w:val="none" w:sz="0" w:space="0" w:color="auto"/>
            <w:left w:val="none" w:sz="0" w:space="0" w:color="auto"/>
            <w:bottom w:val="none" w:sz="0" w:space="0" w:color="auto"/>
            <w:right w:val="none" w:sz="0" w:space="0" w:color="auto"/>
          </w:divBdr>
        </w:div>
        <w:div w:id="236205961">
          <w:marLeft w:val="640"/>
          <w:marRight w:val="0"/>
          <w:marTop w:val="0"/>
          <w:marBottom w:val="0"/>
          <w:divBdr>
            <w:top w:val="none" w:sz="0" w:space="0" w:color="auto"/>
            <w:left w:val="none" w:sz="0" w:space="0" w:color="auto"/>
            <w:bottom w:val="none" w:sz="0" w:space="0" w:color="auto"/>
            <w:right w:val="none" w:sz="0" w:space="0" w:color="auto"/>
          </w:divBdr>
        </w:div>
        <w:div w:id="293876833">
          <w:marLeft w:val="640"/>
          <w:marRight w:val="0"/>
          <w:marTop w:val="0"/>
          <w:marBottom w:val="0"/>
          <w:divBdr>
            <w:top w:val="none" w:sz="0" w:space="0" w:color="auto"/>
            <w:left w:val="none" w:sz="0" w:space="0" w:color="auto"/>
            <w:bottom w:val="none" w:sz="0" w:space="0" w:color="auto"/>
            <w:right w:val="none" w:sz="0" w:space="0" w:color="auto"/>
          </w:divBdr>
        </w:div>
        <w:div w:id="360401937">
          <w:marLeft w:val="640"/>
          <w:marRight w:val="0"/>
          <w:marTop w:val="0"/>
          <w:marBottom w:val="0"/>
          <w:divBdr>
            <w:top w:val="none" w:sz="0" w:space="0" w:color="auto"/>
            <w:left w:val="none" w:sz="0" w:space="0" w:color="auto"/>
            <w:bottom w:val="none" w:sz="0" w:space="0" w:color="auto"/>
            <w:right w:val="none" w:sz="0" w:space="0" w:color="auto"/>
          </w:divBdr>
        </w:div>
        <w:div w:id="362901867">
          <w:marLeft w:val="640"/>
          <w:marRight w:val="0"/>
          <w:marTop w:val="0"/>
          <w:marBottom w:val="0"/>
          <w:divBdr>
            <w:top w:val="none" w:sz="0" w:space="0" w:color="auto"/>
            <w:left w:val="none" w:sz="0" w:space="0" w:color="auto"/>
            <w:bottom w:val="none" w:sz="0" w:space="0" w:color="auto"/>
            <w:right w:val="none" w:sz="0" w:space="0" w:color="auto"/>
          </w:divBdr>
        </w:div>
        <w:div w:id="420762751">
          <w:marLeft w:val="640"/>
          <w:marRight w:val="0"/>
          <w:marTop w:val="0"/>
          <w:marBottom w:val="0"/>
          <w:divBdr>
            <w:top w:val="none" w:sz="0" w:space="0" w:color="auto"/>
            <w:left w:val="none" w:sz="0" w:space="0" w:color="auto"/>
            <w:bottom w:val="none" w:sz="0" w:space="0" w:color="auto"/>
            <w:right w:val="none" w:sz="0" w:space="0" w:color="auto"/>
          </w:divBdr>
        </w:div>
        <w:div w:id="542524874">
          <w:marLeft w:val="640"/>
          <w:marRight w:val="0"/>
          <w:marTop w:val="0"/>
          <w:marBottom w:val="0"/>
          <w:divBdr>
            <w:top w:val="none" w:sz="0" w:space="0" w:color="auto"/>
            <w:left w:val="none" w:sz="0" w:space="0" w:color="auto"/>
            <w:bottom w:val="none" w:sz="0" w:space="0" w:color="auto"/>
            <w:right w:val="none" w:sz="0" w:space="0" w:color="auto"/>
          </w:divBdr>
        </w:div>
        <w:div w:id="578296047">
          <w:marLeft w:val="640"/>
          <w:marRight w:val="0"/>
          <w:marTop w:val="0"/>
          <w:marBottom w:val="0"/>
          <w:divBdr>
            <w:top w:val="none" w:sz="0" w:space="0" w:color="auto"/>
            <w:left w:val="none" w:sz="0" w:space="0" w:color="auto"/>
            <w:bottom w:val="none" w:sz="0" w:space="0" w:color="auto"/>
            <w:right w:val="none" w:sz="0" w:space="0" w:color="auto"/>
          </w:divBdr>
        </w:div>
        <w:div w:id="708800066">
          <w:marLeft w:val="640"/>
          <w:marRight w:val="0"/>
          <w:marTop w:val="0"/>
          <w:marBottom w:val="0"/>
          <w:divBdr>
            <w:top w:val="none" w:sz="0" w:space="0" w:color="auto"/>
            <w:left w:val="none" w:sz="0" w:space="0" w:color="auto"/>
            <w:bottom w:val="none" w:sz="0" w:space="0" w:color="auto"/>
            <w:right w:val="none" w:sz="0" w:space="0" w:color="auto"/>
          </w:divBdr>
        </w:div>
        <w:div w:id="836501905">
          <w:marLeft w:val="640"/>
          <w:marRight w:val="0"/>
          <w:marTop w:val="0"/>
          <w:marBottom w:val="0"/>
          <w:divBdr>
            <w:top w:val="none" w:sz="0" w:space="0" w:color="auto"/>
            <w:left w:val="none" w:sz="0" w:space="0" w:color="auto"/>
            <w:bottom w:val="none" w:sz="0" w:space="0" w:color="auto"/>
            <w:right w:val="none" w:sz="0" w:space="0" w:color="auto"/>
          </w:divBdr>
        </w:div>
        <w:div w:id="841043740">
          <w:marLeft w:val="640"/>
          <w:marRight w:val="0"/>
          <w:marTop w:val="0"/>
          <w:marBottom w:val="0"/>
          <w:divBdr>
            <w:top w:val="none" w:sz="0" w:space="0" w:color="auto"/>
            <w:left w:val="none" w:sz="0" w:space="0" w:color="auto"/>
            <w:bottom w:val="none" w:sz="0" w:space="0" w:color="auto"/>
            <w:right w:val="none" w:sz="0" w:space="0" w:color="auto"/>
          </w:divBdr>
        </w:div>
        <w:div w:id="857933957">
          <w:marLeft w:val="640"/>
          <w:marRight w:val="0"/>
          <w:marTop w:val="0"/>
          <w:marBottom w:val="0"/>
          <w:divBdr>
            <w:top w:val="none" w:sz="0" w:space="0" w:color="auto"/>
            <w:left w:val="none" w:sz="0" w:space="0" w:color="auto"/>
            <w:bottom w:val="none" w:sz="0" w:space="0" w:color="auto"/>
            <w:right w:val="none" w:sz="0" w:space="0" w:color="auto"/>
          </w:divBdr>
        </w:div>
        <w:div w:id="890580008">
          <w:marLeft w:val="640"/>
          <w:marRight w:val="0"/>
          <w:marTop w:val="0"/>
          <w:marBottom w:val="0"/>
          <w:divBdr>
            <w:top w:val="none" w:sz="0" w:space="0" w:color="auto"/>
            <w:left w:val="none" w:sz="0" w:space="0" w:color="auto"/>
            <w:bottom w:val="none" w:sz="0" w:space="0" w:color="auto"/>
            <w:right w:val="none" w:sz="0" w:space="0" w:color="auto"/>
          </w:divBdr>
        </w:div>
        <w:div w:id="929385307">
          <w:marLeft w:val="640"/>
          <w:marRight w:val="0"/>
          <w:marTop w:val="0"/>
          <w:marBottom w:val="0"/>
          <w:divBdr>
            <w:top w:val="none" w:sz="0" w:space="0" w:color="auto"/>
            <w:left w:val="none" w:sz="0" w:space="0" w:color="auto"/>
            <w:bottom w:val="none" w:sz="0" w:space="0" w:color="auto"/>
            <w:right w:val="none" w:sz="0" w:space="0" w:color="auto"/>
          </w:divBdr>
        </w:div>
        <w:div w:id="949164996">
          <w:marLeft w:val="640"/>
          <w:marRight w:val="0"/>
          <w:marTop w:val="0"/>
          <w:marBottom w:val="0"/>
          <w:divBdr>
            <w:top w:val="none" w:sz="0" w:space="0" w:color="auto"/>
            <w:left w:val="none" w:sz="0" w:space="0" w:color="auto"/>
            <w:bottom w:val="none" w:sz="0" w:space="0" w:color="auto"/>
            <w:right w:val="none" w:sz="0" w:space="0" w:color="auto"/>
          </w:divBdr>
        </w:div>
        <w:div w:id="976691341">
          <w:marLeft w:val="640"/>
          <w:marRight w:val="0"/>
          <w:marTop w:val="0"/>
          <w:marBottom w:val="0"/>
          <w:divBdr>
            <w:top w:val="none" w:sz="0" w:space="0" w:color="auto"/>
            <w:left w:val="none" w:sz="0" w:space="0" w:color="auto"/>
            <w:bottom w:val="none" w:sz="0" w:space="0" w:color="auto"/>
            <w:right w:val="none" w:sz="0" w:space="0" w:color="auto"/>
          </w:divBdr>
        </w:div>
        <w:div w:id="980961006">
          <w:marLeft w:val="640"/>
          <w:marRight w:val="0"/>
          <w:marTop w:val="0"/>
          <w:marBottom w:val="0"/>
          <w:divBdr>
            <w:top w:val="none" w:sz="0" w:space="0" w:color="auto"/>
            <w:left w:val="none" w:sz="0" w:space="0" w:color="auto"/>
            <w:bottom w:val="none" w:sz="0" w:space="0" w:color="auto"/>
            <w:right w:val="none" w:sz="0" w:space="0" w:color="auto"/>
          </w:divBdr>
        </w:div>
        <w:div w:id="1001007114">
          <w:marLeft w:val="640"/>
          <w:marRight w:val="0"/>
          <w:marTop w:val="0"/>
          <w:marBottom w:val="0"/>
          <w:divBdr>
            <w:top w:val="none" w:sz="0" w:space="0" w:color="auto"/>
            <w:left w:val="none" w:sz="0" w:space="0" w:color="auto"/>
            <w:bottom w:val="none" w:sz="0" w:space="0" w:color="auto"/>
            <w:right w:val="none" w:sz="0" w:space="0" w:color="auto"/>
          </w:divBdr>
        </w:div>
        <w:div w:id="1074158092">
          <w:marLeft w:val="640"/>
          <w:marRight w:val="0"/>
          <w:marTop w:val="0"/>
          <w:marBottom w:val="0"/>
          <w:divBdr>
            <w:top w:val="none" w:sz="0" w:space="0" w:color="auto"/>
            <w:left w:val="none" w:sz="0" w:space="0" w:color="auto"/>
            <w:bottom w:val="none" w:sz="0" w:space="0" w:color="auto"/>
            <w:right w:val="none" w:sz="0" w:space="0" w:color="auto"/>
          </w:divBdr>
        </w:div>
        <w:div w:id="1074232620">
          <w:marLeft w:val="640"/>
          <w:marRight w:val="0"/>
          <w:marTop w:val="0"/>
          <w:marBottom w:val="0"/>
          <w:divBdr>
            <w:top w:val="none" w:sz="0" w:space="0" w:color="auto"/>
            <w:left w:val="none" w:sz="0" w:space="0" w:color="auto"/>
            <w:bottom w:val="none" w:sz="0" w:space="0" w:color="auto"/>
            <w:right w:val="none" w:sz="0" w:space="0" w:color="auto"/>
          </w:divBdr>
        </w:div>
        <w:div w:id="1094739864">
          <w:marLeft w:val="640"/>
          <w:marRight w:val="0"/>
          <w:marTop w:val="0"/>
          <w:marBottom w:val="0"/>
          <w:divBdr>
            <w:top w:val="none" w:sz="0" w:space="0" w:color="auto"/>
            <w:left w:val="none" w:sz="0" w:space="0" w:color="auto"/>
            <w:bottom w:val="none" w:sz="0" w:space="0" w:color="auto"/>
            <w:right w:val="none" w:sz="0" w:space="0" w:color="auto"/>
          </w:divBdr>
        </w:div>
        <w:div w:id="1098793478">
          <w:marLeft w:val="640"/>
          <w:marRight w:val="0"/>
          <w:marTop w:val="0"/>
          <w:marBottom w:val="0"/>
          <w:divBdr>
            <w:top w:val="none" w:sz="0" w:space="0" w:color="auto"/>
            <w:left w:val="none" w:sz="0" w:space="0" w:color="auto"/>
            <w:bottom w:val="none" w:sz="0" w:space="0" w:color="auto"/>
            <w:right w:val="none" w:sz="0" w:space="0" w:color="auto"/>
          </w:divBdr>
        </w:div>
        <w:div w:id="1125077026">
          <w:marLeft w:val="640"/>
          <w:marRight w:val="0"/>
          <w:marTop w:val="0"/>
          <w:marBottom w:val="0"/>
          <w:divBdr>
            <w:top w:val="none" w:sz="0" w:space="0" w:color="auto"/>
            <w:left w:val="none" w:sz="0" w:space="0" w:color="auto"/>
            <w:bottom w:val="none" w:sz="0" w:space="0" w:color="auto"/>
            <w:right w:val="none" w:sz="0" w:space="0" w:color="auto"/>
          </w:divBdr>
        </w:div>
        <w:div w:id="1212770150">
          <w:marLeft w:val="640"/>
          <w:marRight w:val="0"/>
          <w:marTop w:val="0"/>
          <w:marBottom w:val="0"/>
          <w:divBdr>
            <w:top w:val="none" w:sz="0" w:space="0" w:color="auto"/>
            <w:left w:val="none" w:sz="0" w:space="0" w:color="auto"/>
            <w:bottom w:val="none" w:sz="0" w:space="0" w:color="auto"/>
            <w:right w:val="none" w:sz="0" w:space="0" w:color="auto"/>
          </w:divBdr>
        </w:div>
        <w:div w:id="1237324727">
          <w:marLeft w:val="640"/>
          <w:marRight w:val="0"/>
          <w:marTop w:val="0"/>
          <w:marBottom w:val="0"/>
          <w:divBdr>
            <w:top w:val="none" w:sz="0" w:space="0" w:color="auto"/>
            <w:left w:val="none" w:sz="0" w:space="0" w:color="auto"/>
            <w:bottom w:val="none" w:sz="0" w:space="0" w:color="auto"/>
            <w:right w:val="none" w:sz="0" w:space="0" w:color="auto"/>
          </w:divBdr>
        </w:div>
        <w:div w:id="1260135519">
          <w:marLeft w:val="640"/>
          <w:marRight w:val="0"/>
          <w:marTop w:val="0"/>
          <w:marBottom w:val="0"/>
          <w:divBdr>
            <w:top w:val="none" w:sz="0" w:space="0" w:color="auto"/>
            <w:left w:val="none" w:sz="0" w:space="0" w:color="auto"/>
            <w:bottom w:val="none" w:sz="0" w:space="0" w:color="auto"/>
            <w:right w:val="none" w:sz="0" w:space="0" w:color="auto"/>
          </w:divBdr>
        </w:div>
        <w:div w:id="1327056217">
          <w:marLeft w:val="640"/>
          <w:marRight w:val="0"/>
          <w:marTop w:val="0"/>
          <w:marBottom w:val="0"/>
          <w:divBdr>
            <w:top w:val="none" w:sz="0" w:space="0" w:color="auto"/>
            <w:left w:val="none" w:sz="0" w:space="0" w:color="auto"/>
            <w:bottom w:val="none" w:sz="0" w:space="0" w:color="auto"/>
            <w:right w:val="none" w:sz="0" w:space="0" w:color="auto"/>
          </w:divBdr>
        </w:div>
        <w:div w:id="1377241525">
          <w:marLeft w:val="640"/>
          <w:marRight w:val="0"/>
          <w:marTop w:val="0"/>
          <w:marBottom w:val="0"/>
          <w:divBdr>
            <w:top w:val="none" w:sz="0" w:space="0" w:color="auto"/>
            <w:left w:val="none" w:sz="0" w:space="0" w:color="auto"/>
            <w:bottom w:val="none" w:sz="0" w:space="0" w:color="auto"/>
            <w:right w:val="none" w:sz="0" w:space="0" w:color="auto"/>
          </w:divBdr>
        </w:div>
        <w:div w:id="1426850471">
          <w:marLeft w:val="640"/>
          <w:marRight w:val="0"/>
          <w:marTop w:val="0"/>
          <w:marBottom w:val="0"/>
          <w:divBdr>
            <w:top w:val="none" w:sz="0" w:space="0" w:color="auto"/>
            <w:left w:val="none" w:sz="0" w:space="0" w:color="auto"/>
            <w:bottom w:val="none" w:sz="0" w:space="0" w:color="auto"/>
            <w:right w:val="none" w:sz="0" w:space="0" w:color="auto"/>
          </w:divBdr>
        </w:div>
        <w:div w:id="1431467243">
          <w:marLeft w:val="640"/>
          <w:marRight w:val="0"/>
          <w:marTop w:val="0"/>
          <w:marBottom w:val="0"/>
          <w:divBdr>
            <w:top w:val="none" w:sz="0" w:space="0" w:color="auto"/>
            <w:left w:val="none" w:sz="0" w:space="0" w:color="auto"/>
            <w:bottom w:val="none" w:sz="0" w:space="0" w:color="auto"/>
            <w:right w:val="none" w:sz="0" w:space="0" w:color="auto"/>
          </w:divBdr>
        </w:div>
        <w:div w:id="1559514665">
          <w:marLeft w:val="640"/>
          <w:marRight w:val="0"/>
          <w:marTop w:val="0"/>
          <w:marBottom w:val="0"/>
          <w:divBdr>
            <w:top w:val="none" w:sz="0" w:space="0" w:color="auto"/>
            <w:left w:val="none" w:sz="0" w:space="0" w:color="auto"/>
            <w:bottom w:val="none" w:sz="0" w:space="0" w:color="auto"/>
            <w:right w:val="none" w:sz="0" w:space="0" w:color="auto"/>
          </w:divBdr>
        </w:div>
        <w:div w:id="1654286384">
          <w:marLeft w:val="640"/>
          <w:marRight w:val="0"/>
          <w:marTop w:val="0"/>
          <w:marBottom w:val="0"/>
          <w:divBdr>
            <w:top w:val="none" w:sz="0" w:space="0" w:color="auto"/>
            <w:left w:val="none" w:sz="0" w:space="0" w:color="auto"/>
            <w:bottom w:val="none" w:sz="0" w:space="0" w:color="auto"/>
            <w:right w:val="none" w:sz="0" w:space="0" w:color="auto"/>
          </w:divBdr>
        </w:div>
        <w:div w:id="1666736225">
          <w:marLeft w:val="640"/>
          <w:marRight w:val="0"/>
          <w:marTop w:val="0"/>
          <w:marBottom w:val="0"/>
          <w:divBdr>
            <w:top w:val="none" w:sz="0" w:space="0" w:color="auto"/>
            <w:left w:val="none" w:sz="0" w:space="0" w:color="auto"/>
            <w:bottom w:val="none" w:sz="0" w:space="0" w:color="auto"/>
            <w:right w:val="none" w:sz="0" w:space="0" w:color="auto"/>
          </w:divBdr>
        </w:div>
        <w:div w:id="1684362117">
          <w:marLeft w:val="640"/>
          <w:marRight w:val="0"/>
          <w:marTop w:val="0"/>
          <w:marBottom w:val="0"/>
          <w:divBdr>
            <w:top w:val="none" w:sz="0" w:space="0" w:color="auto"/>
            <w:left w:val="none" w:sz="0" w:space="0" w:color="auto"/>
            <w:bottom w:val="none" w:sz="0" w:space="0" w:color="auto"/>
            <w:right w:val="none" w:sz="0" w:space="0" w:color="auto"/>
          </w:divBdr>
        </w:div>
        <w:div w:id="1686399804">
          <w:marLeft w:val="640"/>
          <w:marRight w:val="0"/>
          <w:marTop w:val="0"/>
          <w:marBottom w:val="0"/>
          <w:divBdr>
            <w:top w:val="none" w:sz="0" w:space="0" w:color="auto"/>
            <w:left w:val="none" w:sz="0" w:space="0" w:color="auto"/>
            <w:bottom w:val="none" w:sz="0" w:space="0" w:color="auto"/>
            <w:right w:val="none" w:sz="0" w:space="0" w:color="auto"/>
          </w:divBdr>
        </w:div>
        <w:div w:id="1698238411">
          <w:marLeft w:val="640"/>
          <w:marRight w:val="0"/>
          <w:marTop w:val="0"/>
          <w:marBottom w:val="0"/>
          <w:divBdr>
            <w:top w:val="none" w:sz="0" w:space="0" w:color="auto"/>
            <w:left w:val="none" w:sz="0" w:space="0" w:color="auto"/>
            <w:bottom w:val="none" w:sz="0" w:space="0" w:color="auto"/>
            <w:right w:val="none" w:sz="0" w:space="0" w:color="auto"/>
          </w:divBdr>
        </w:div>
        <w:div w:id="1789859546">
          <w:marLeft w:val="640"/>
          <w:marRight w:val="0"/>
          <w:marTop w:val="0"/>
          <w:marBottom w:val="0"/>
          <w:divBdr>
            <w:top w:val="none" w:sz="0" w:space="0" w:color="auto"/>
            <w:left w:val="none" w:sz="0" w:space="0" w:color="auto"/>
            <w:bottom w:val="none" w:sz="0" w:space="0" w:color="auto"/>
            <w:right w:val="none" w:sz="0" w:space="0" w:color="auto"/>
          </w:divBdr>
        </w:div>
        <w:div w:id="1880361654">
          <w:marLeft w:val="640"/>
          <w:marRight w:val="0"/>
          <w:marTop w:val="0"/>
          <w:marBottom w:val="0"/>
          <w:divBdr>
            <w:top w:val="none" w:sz="0" w:space="0" w:color="auto"/>
            <w:left w:val="none" w:sz="0" w:space="0" w:color="auto"/>
            <w:bottom w:val="none" w:sz="0" w:space="0" w:color="auto"/>
            <w:right w:val="none" w:sz="0" w:space="0" w:color="auto"/>
          </w:divBdr>
        </w:div>
        <w:div w:id="1881355218">
          <w:marLeft w:val="640"/>
          <w:marRight w:val="0"/>
          <w:marTop w:val="0"/>
          <w:marBottom w:val="0"/>
          <w:divBdr>
            <w:top w:val="none" w:sz="0" w:space="0" w:color="auto"/>
            <w:left w:val="none" w:sz="0" w:space="0" w:color="auto"/>
            <w:bottom w:val="none" w:sz="0" w:space="0" w:color="auto"/>
            <w:right w:val="none" w:sz="0" w:space="0" w:color="auto"/>
          </w:divBdr>
        </w:div>
        <w:div w:id="1889604507">
          <w:marLeft w:val="640"/>
          <w:marRight w:val="0"/>
          <w:marTop w:val="0"/>
          <w:marBottom w:val="0"/>
          <w:divBdr>
            <w:top w:val="none" w:sz="0" w:space="0" w:color="auto"/>
            <w:left w:val="none" w:sz="0" w:space="0" w:color="auto"/>
            <w:bottom w:val="none" w:sz="0" w:space="0" w:color="auto"/>
            <w:right w:val="none" w:sz="0" w:space="0" w:color="auto"/>
          </w:divBdr>
        </w:div>
        <w:div w:id="1893030188">
          <w:marLeft w:val="640"/>
          <w:marRight w:val="0"/>
          <w:marTop w:val="0"/>
          <w:marBottom w:val="0"/>
          <w:divBdr>
            <w:top w:val="none" w:sz="0" w:space="0" w:color="auto"/>
            <w:left w:val="none" w:sz="0" w:space="0" w:color="auto"/>
            <w:bottom w:val="none" w:sz="0" w:space="0" w:color="auto"/>
            <w:right w:val="none" w:sz="0" w:space="0" w:color="auto"/>
          </w:divBdr>
        </w:div>
        <w:div w:id="1975672277">
          <w:marLeft w:val="640"/>
          <w:marRight w:val="0"/>
          <w:marTop w:val="0"/>
          <w:marBottom w:val="0"/>
          <w:divBdr>
            <w:top w:val="none" w:sz="0" w:space="0" w:color="auto"/>
            <w:left w:val="none" w:sz="0" w:space="0" w:color="auto"/>
            <w:bottom w:val="none" w:sz="0" w:space="0" w:color="auto"/>
            <w:right w:val="none" w:sz="0" w:space="0" w:color="auto"/>
          </w:divBdr>
        </w:div>
        <w:div w:id="1986204845">
          <w:marLeft w:val="640"/>
          <w:marRight w:val="0"/>
          <w:marTop w:val="0"/>
          <w:marBottom w:val="0"/>
          <w:divBdr>
            <w:top w:val="none" w:sz="0" w:space="0" w:color="auto"/>
            <w:left w:val="none" w:sz="0" w:space="0" w:color="auto"/>
            <w:bottom w:val="none" w:sz="0" w:space="0" w:color="auto"/>
            <w:right w:val="none" w:sz="0" w:space="0" w:color="auto"/>
          </w:divBdr>
        </w:div>
        <w:div w:id="2018460953">
          <w:marLeft w:val="640"/>
          <w:marRight w:val="0"/>
          <w:marTop w:val="0"/>
          <w:marBottom w:val="0"/>
          <w:divBdr>
            <w:top w:val="none" w:sz="0" w:space="0" w:color="auto"/>
            <w:left w:val="none" w:sz="0" w:space="0" w:color="auto"/>
            <w:bottom w:val="none" w:sz="0" w:space="0" w:color="auto"/>
            <w:right w:val="none" w:sz="0" w:space="0" w:color="auto"/>
          </w:divBdr>
        </w:div>
        <w:div w:id="2033139851">
          <w:marLeft w:val="640"/>
          <w:marRight w:val="0"/>
          <w:marTop w:val="0"/>
          <w:marBottom w:val="0"/>
          <w:divBdr>
            <w:top w:val="none" w:sz="0" w:space="0" w:color="auto"/>
            <w:left w:val="none" w:sz="0" w:space="0" w:color="auto"/>
            <w:bottom w:val="none" w:sz="0" w:space="0" w:color="auto"/>
            <w:right w:val="none" w:sz="0" w:space="0" w:color="auto"/>
          </w:divBdr>
        </w:div>
        <w:div w:id="2042322834">
          <w:marLeft w:val="640"/>
          <w:marRight w:val="0"/>
          <w:marTop w:val="0"/>
          <w:marBottom w:val="0"/>
          <w:divBdr>
            <w:top w:val="none" w:sz="0" w:space="0" w:color="auto"/>
            <w:left w:val="none" w:sz="0" w:space="0" w:color="auto"/>
            <w:bottom w:val="none" w:sz="0" w:space="0" w:color="auto"/>
            <w:right w:val="none" w:sz="0" w:space="0" w:color="auto"/>
          </w:divBdr>
        </w:div>
        <w:div w:id="2107145241">
          <w:marLeft w:val="640"/>
          <w:marRight w:val="0"/>
          <w:marTop w:val="0"/>
          <w:marBottom w:val="0"/>
          <w:divBdr>
            <w:top w:val="none" w:sz="0" w:space="0" w:color="auto"/>
            <w:left w:val="none" w:sz="0" w:space="0" w:color="auto"/>
            <w:bottom w:val="none" w:sz="0" w:space="0" w:color="auto"/>
            <w:right w:val="none" w:sz="0" w:space="0" w:color="auto"/>
          </w:divBdr>
        </w:div>
        <w:div w:id="2143224845">
          <w:marLeft w:val="640"/>
          <w:marRight w:val="0"/>
          <w:marTop w:val="0"/>
          <w:marBottom w:val="0"/>
          <w:divBdr>
            <w:top w:val="none" w:sz="0" w:space="0" w:color="auto"/>
            <w:left w:val="none" w:sz="0" w:space="0" w:color="auto"/>
            <w:bottom w:val="none" w:sz="0" w:space="0" w:color="auto"/>
            <w:right w:val="none" w:sz="0" w:space="0" w:color="auto"/>
          </w:divBdr>
        </w:div>
      </w:divsChild>
    </w:div>
    <w:div w:id="1595698654">
      <w:bodyDiv w:val="1"/>
      <w:marLeft w:val="0"/>
      <w:marRight w:val="0"/>
      <w:marTop w:val="0"/>
      <w:marBottom w:val="0"/>
      <w:divBdr>
        <w:top w:val="none" w:sz="0" w:space="0" w:color="auto"/>
        <w:left w:val="none" w:sz="0" w:space="0" w:color="auto"/>
        <w:bottom w:val="none" w:sz="0" w:space="0" w:color="auto"/>
        <w:right w:val="none" w:sz="0" w:space="0" w:color="auto"/>
      </w:divBdr>
    </w:div>
    <w:div w:id="1610966928">
      <w:bodyDiv w:val="1"/>
      <w:marLeft w:val="0"/>
      <w:marRight w:val="0"/>
      <w:marTop w:val="0"/>
      <w:marBottom w:val="0"/>
      <w:divBdr>
        <w:top w:val="none" w:sz="0" w:space="0" w:color="auto"/>
        <w:left w:val="none" w:sz="0" w:space="0" w:color="auto"/>
        <w:bottom w:val="none" w:sz="0" w:space="0" w:color="auto"/>
        <w:right w:val="none" w:sz="0" w:space="0" w:color="auto"/>
      </w:divBdr>
      <w:divsChild>
        <w:div w:id="369497622">
          <w:marLeft w:val="0"/>
          <w:marRight w:val="0"/>
          <w:marTop w:val="0"/>
          <w:marBottom w:val="0"/>
          <w:divBdr>
            <w:top w:val="none" w:sz="0" w:space="0" w:color="auto"/>
            <w:left w:val="none" w:sz="0" w:space="0" w:color="auto"/>
            <w:bottom w:val="none" w:sz="0" w:space="0" w:color="auto"/>
            <w:right w:val="none" w:sz="0" w:space="0" w:color="auto"/>
          </w:divBdr>
          <w:divsChild>
            <w:div w:id="1775245274">
              <w:marLeft w:val="0"/>
              <w:marRight w:val="0"/>
              <w:marTop w:val="0"/>
              <w:marBottom w:val="0"/>
              <w:divBdr>
                <w:top w:val="none" w:sz="0" w:space="0" w:color="auto"/>
                <w:left w:val="none" w:sz="0" w:space="0" w:color="auto"/>
                <w:bottom w:val="none" w:sz="0" w:space="0" w:color="auto"/>
                <w:right w:val="none" w:sz="0" w:space="0" w:color="auto"/>
              </w:divBdr>
              <w:divsChild>
                <w:div w:id="9968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96508">
      <w:marLeft w:val="640"/>
      <w:marRight w:val="0"/>
      <w:marTop w:val="0"/>
      <w:marBottom w:val="0"/>
      <w:divBdr>
        <w:top w:val="none" w:sz="0" w:space="0" w:color="auto"/>
        <w:left w:val="none" w:sz="0" w:space="0" w:color="auto"/>
        <w:bottom w:val="none" w:sz="0" w:space="0" w:color="auto"/>
        <w:right w:val="none" w:sz="0" w:space="0" w:color="auto"/>
      </w:divBdr>
    </w:div>
    <w:div w:id="1628732041">
      <w:bodyDiv w:val="1"/>
      <w:marLeft w:val="0"/>
      <w:marRight w:val="0"/>
      <w:marTop w:val="0"/>
      <w:marBottom w:val="0"/>
      <w:divBdr>
        <w:top w:val="none" w:sz="0" w:space="0" w:color="auto"/>
        <w:left w:val="none" w:sz="0" w:space="0" w:color="auto"/>
        <w:bottom w:val="none" w:sz="0" w:space="0" w:color="auto"/>
        <w:right w:val="none" w:sz="0" w:space="0" w:color="auto"/>
      </w:divBdr>
    </w:div>
    <w:div w:id="1646351670">
      <w:bodyDiv w:val="1"/>
      <w:marLeft w:val="0"/>
      <w:marRight w:val="0"/>
      <w:marTop w:val="0"/>
      <w:marBottom w:val="0"/>
      <w:divBdr>
        <w:top w:val="none" w:sz="0" w:space="0" w:color="auto"/>
        <w:left w:val="none" w:sz="0" w:space="0" w:color="auto"/>
        <w:bottom w:val="none" w:sz="0" w:space="0" w:color="auto"/>
        <w:right w:val="none" w:sz="0" w:space="0" w:color="auto"/>
      </w:divBdr>
      <w:divsChild>
        <w:div w:id="1591357">
          <w:marLeft w:val="640"/>
          <w:marRight w:val="0"/>
          <w:marTop w:val="0"/>
          <w:marBottom w:val="0"/>
          <w:divBdr>
            <w:top w:val="none" w:sz="0" w:space="0" w:color="auto"/>
            <w:left w:val="none" w:sz="0" w:space="0" w:color="auto"/>
            <w:bottom w:val="none" w:sz="0" w:space="0" w:color="auto"/>
            <w:right w:val="none" w:sz="0" w:space="0" w:color="auto"/>
          </w:divBdr>
        </w:div>
        <w:div w:id="92364101">
          <w:marLeft w:val="640"/>
          <w:marRight w:val="0"/>
          <w:marTop w:val="0"/>
          <w:marBottom w:val="0"/>
          <w:divBdr>
            <w:top w:val="none" w:sz="0" w:space="0" w:color="auto"/>
            <w:left w:val="none" w:sz="0" w:space="0" w:color="auto"/>
            <w:bottom w:val="none" w:sz="0" w:space="0" w:color="auto"/>
            <w:right w:val="none" w:sz="0" w:space="0" w:color="auto"/>
          </w:divBdr>
        </w:div>
        <w:div w:id="98959548">
          <w:marLeft w:val="640"/>
          <w:marRight w:val="0"/>
          <w:marTop w:val="0"/>
          <w:marBottom w:val="0"/>
          <w:divBdr>
            <w:top w:val="none" w:sz="0" w:space="0" w:color="auto"/>
            <w:left w:val="none" w:sz="0" w:space="0" w:color="auto"/>
            <w:bottom w:val="none" w:sz="0" w:space="0" w:color="auto"/>
            <w:right w:val="none" w:sz="0" w:space="0" w:color="auto"/>
          </w:divBdr>
        </w:div>
        <w:div w:id="116145886">
          <w:marLeft w:val="640"/>
          <w:marRight w:val="0"/>
          <w:marTop w:val="0"/>
          <w:marBottom w:val="0"/>
          <w:divBdr>
            <w:top w:val="none" w:sz="0" w:space="0" w:color="auto"/>
            <w:left w:val="none" w:sz="0" w:space="0" w:color="auto"/>
            <w:bottom w:val="none" w:sz="0" w:space="0" w:color="auto"/>
            <w:right w:val="none" w:sz="0" w:space="0" w:color="auto"/>
          </w:divBdr>
        </w:div>
        <w:div w:id="176579246">
          <w:marLeft w:val="640"/>
          <w:marRight w:val="0"/>
          <w:marTop w:val="0"/>
          <w:marBottom w:val="0"/>
          <w:divBdr>
            <w:top w:val="none" w:sz="0" w:space="0" w:color="auto"/>
            <w:left w:val="none" w:sz="0" w:space="0" w:color="auto"/>
            <w:bottom w:val="none" w:sz="0" w:space="0" w:color="auto"/>
            <w:right w:val="none" w:sz="0" w:space="0" w:color="auto"/>
          </w:divBdr>
        </w:div>
        <w:div w:id="191915860">
          <w:marLeft w:val="640"/>
          <w:marRight w:val="0"/>
          <w:marTop w:val="0"/>
          <w:marBottom w:val="0"/>
          <w:divBdr>
            <w:top w:val="none" w:sz="0" w:space="0" w:color="auto"/>
            <w:left w:val="none" w:sz="0" w:space="0" w:color="auto"/>
            <w:bottom w:val="none" w:sz="0" w:space="0" w:color="auto"/>
            <w:right w:val="none" w:sz="0" w:space="0" w:color="auto"/>
          </w:divBdr>
        </w:div>
        <w:div w:id="196746269">
          <w:marLeft w:val="640"/>
          <w:marRight w:val="0"/>
          <w:marTop w:val="0"/>
          <w:marBottom w:val="0"/>
          <w:divBdr>
            <w:top w:val="none" w:sz="0" w:space="0" w:color="auto"/>
            <w:left w:val="none" w:sz="0" w:space="0" w:color="auto"/>
            <w:bottom w:val="none" w:sz="0" w:space="0" w:color="auto"/>
            <w:right w:val="none" w:sz="0" w:space="0" w:color="auto"/>
          </w:divBdr>
        </w:div>
        <w:div w:id="218055227">
          <w:marLeft w:val="640"/>
          <w:marRight w:val="0"/>
          <w:marTop w:val="0"/>
          <w:marBottom w:val="0"/>
          <w:divBdr>
            <w:top w:val="none" w:sz="0" w:space="0" w:color="auto"/>
            <w:left w:val="none" w:sz="0" w:space="0" w:color="auto"/>
            <w:bottom w:val="none" w:sz="0" w:space="0" w:color="auto"/>
            <w:right w:val="none" w:sz="0" w:space="0" w:color="auto"/>
          </w:divBdr>
        </w:div>
        <w:div w:id="237447186">
          <w:marLeft w:val="640"/>
          <w:marRight w:val="0"/>
          <w:marTop w:val="0"/>
          <w:marBottom w:val="0"/>
          <w:divBdr>
            <w:top w:val="none" w:sz="0" w:space="0" w:color="auto"/>
            <w:left w:val="none" w:sz="0" w:space="0" w:color="auto"/>
            <w:bottom w:val="none" w:sz="0" w:space="0" w:color="auto"/>
            <w:right w:val="none" w:sz="0" w:space="0" w:color="auto"/>
          </w:divBdr>
        </w:div>
        <w:div w:id="275799062">
          <w:marLeft w:val="640"/>
          <w:marRight w:val="0"/>
          <w:marTop w:val="0"/>
          <w:marBottom w:val="0"/>
          <w:divBdr>
            <w:top w:val="none" w:sz="0" w:space="0" w:color="auto"/>
            <w:left w:val="none" w:sz="0" w:space="0" w:color="auto"/>
            <w:bottom w:val="none" w:sz="0" w:space="0" w:color="auto"/>
            <w:right w:val="none" w:sz="0" w:space="0" w:color="auto"/>
          </w:divBdr>
        </w:div>
        <w:div w:id="316765600">
          <w:marLeft w:val="640"/>
          <w:marRight w:val="0"/>
          <w:marTop w:val="0"/>
          <w:marBottom w:val="0"/>
          <w:divBdr>
            <w:top w:val="none" w:sz="0" w:space="0" w:color="auto"/>
            <w:left w:val="none" w:sz="0" w:space="0" w:color="auto"/>
            <w:bottom w:val="none" w:sz="0" w:space="0" w:color="auto"/>
            <w:right w:val="none" w:sz="0" w:space="0" w:color="auto"/>
          </w:divBdr>
        </w:div>
        <w:div w:id="333724602">
          <w:marLeft w:val="640"/>
          <w:marRight w:val="0"/>
          <w:marTop w:val="0"/>
          <w:marBottom w:val="0"/>
          <w:divBdr>
            <w:top w:val="none" w:sz="0" w:space="0" w:color="auto"/>
            <w:left w:val="none" w:sz="0" w:space="0" w:color="auto"/>
            <w:bottom w:val="none" w:sz="0" w:space="0" w:color="auto"/>
            <w:right w:val="none" w:sz="0" w:space="0" w:color="auto"/>
          </w:divBdr>
        </w:div>
        <w:div w:id="335614581">
          <w:marLeft w:val="640"/>
          <w:marRight w:val="0"/>
          <w:marTop w:val="0"/>
          <w:marBottom w:val="0"/>
          <w:divBdr>
            <w:top w:val="none" w:sz="0" w:space="0" w:color="auto"/>
            <w:left w:val="none" w:sz="0" w:space="0" w:color="auto"/>
            <w:bottom w:val="none" w:sz="0" w:space="0" w:color="auto"/>
            <w:right w:val="none" w:sz="0" w:space="0" w:color="auto"/>
          </w:divBdr>
        </w:div>
        <w:div w:id="389036062">
          <w:marLeft w:val="640"/>
          <w:marRight w:val="0"/>
          <w:marTop w:val="0"/>
          <w:marBottom w:val="0"/>
          <w:divBdr>
            <w:top w:val="none" w:sz="0" w:space="0" w:color="auto"/>
            <w:left w:val="none" w:sz="0" w:space="0" w:color="auto"/>
            <w:bottom w:val="none" w:sz="0" w:space="0" w:color="auto"/>
            <w:right w:val="none" w:sz="0" w:space="0" w:color="auto"/>
          </w:divBdr>
        </w:div>
        <w:div w:id="389498778">
          <w:marLeft w:val="640"/>
          <w:marRight w:val="0"/>
          <w:marTop w:val="0"/>
          <w:marBottom w:val="0"/>
          <w:divBdr>
            <w:top w:val="none" w:sz="0" w:space="0" w:color="auto"/>
            <w:left w:val="none" w:sz="0" w:space="0" w:color="auto"/>
            <w:bottom w:val="none" w:sz="0" w:space="0" w:color="auto"/>
            <w:right w:val="none" w:sz="0" w:space="0" w:color="auto"/>
          </w:divBdr>
        </w:div>
        <w:div w:id="397481026">
          <w:marLeft w:val="640"/>
          <w:marRight w:val="0"/>
          <w:marTop w:val="0"/>
          <w:marBottom w:val="0"/>
          <w:divBdr>
            <w:top w:val="none" w:sz="0" w:space="0" w:color="auto"/>
            <w:left w:val="none" w:sz="0" w:space="0" w:color="auto"/>
            <w:bottom w:val="none" w:sz="0" w:space="0" w:color="auto"/>
            <w:right w:val="none" w:sz="0" w:space="0" w:color="auto"/>
          </w:divBdr>
        </w:div>
        <w:div w:id="401610120">
          <w:marLeft w:val="640"/>
          <w:marRight w:val="0"/>
          <w:marTop w:val="0"/>
          <w:marBottom w:val="0"/>
          <w:divBdr>
            <w:top w:val="none" w:sz="0" w:space="0" w:color="auto"/>
            <w:left w:val="none" w:sz="0" w:space="0" w:color="auto"/>
            <w:bottom w:val="none" w:sz="0" w:space="0" w:color="auto"/>
            <w:right w:val="none" w:sz="0" w:space="0" w:color="auto"/>
          </w:divBdr>
        </w:div>
        <w:div w:id="534464422">
          <w:marLeft w:val="640"/>
          <w:marRight w:val="0"/>
          <w:marTop w:val="0"/>
          <w:marBottom w:val="0"/>
          <w:divBdr>
            <w:top w:val="none" w:sz="0" w:space="0" w:color="auto"/>
            <w:left w:val="none" w:sz="0" w:space="0" w:color="auto"/>
            <w:bottom w:val="none" w:sz="0" w:space="0" w:color="auto"/>
            <w:right w:val="none" w:sz="0" w:space="0" w:color="auto"/>
          </w:divBdr>
        </w:div>
        <w:div w:id="554119298">
          <w:marLeft w:val="640"/>
          <w:marRight w:val="0"/>
          <w:marTop w:val="0"/>
          <w:marBottom w:val="0"/>
          <w:divBdr>
            <w:top w:val="none" w:sz="0" w:space="0" w:color="auto"/>
            <w:left w:val="none" w:sz="0" w:space="0" w:color="auto"/>
            <w:bottom w:val="none" w:sz="0" w:space="0" w:color="auto"/>
            <w:right w:val="none" w:sz="0" w:space="0" w:color="auto"/>
          </w:divBdr>
        </w:div>
        <w:div w:id="573472457">
          <w:marLeft w:val="640"/>
          <w:marRight w:val="0"/>
          <w:marTop w:val="0"/>
          <w:marBottom w:val="0"/>
          <w:divBdr>
            <w:top w:val="none" w:sz="0" w:space="0" w:color="auto"/>
            <w:left w:val="none" w:sz="0" w:space="0" w:color="auto"/>
            <w:bottom w:val="none" w:sz="0" w:space="0" w:color="auto"/>
            <w:right w:val="none" w:sz="0" w:space="0" w:color="auto"/>
          </w:divBdr>
        </w:div>
        <w:div w:id="592013990">
          <w:marLeft w:val="640"/>
          <w:marRight w:val="0"/>
          <w:marTop w:val="0"/>
          <w:marBottom w:val="0"/>
          <w:divBdr>
            <w:top w:val="none" w:sz="0" w:space="0" w:color="auto"/>
            <w:left w:val="none" w:sz="0" w:space="0" w:color="auto"/>
            <w:bottom w:val="none" w:sz="0" w:space="0" w:color="auto"/>
            <w:right w:val="none" w:sz="0" w:space="0" w:color="auto"/>
          </w:divBdr>
        </w:div>
        <w:div w:id="598832968">
          <w:marLeft w:val="640"/>
          <w:marRight w:val="0"/>
          <w:marTop w:val="0"/>
          <w:marBottom w:val="0"/>
          <w:divBdr>
            <w:top w:val="none" w:sz="0" w:space="0" w:color="auto"/>
            <w:left w:val="none" w:sz="0" w:space="0" w:color="auto"/>
            <w:bottom w:val="none" w:sz="0" w:space="0" w:color="auto"/>
            <w:right w:val="none" w:sz="0" w:space="0" w:color="auto"/>
          </w:divBdr>
        </w:div>
        <w:div w:id="639002001">
          <w:marLeft w:val="640"/>
          <w:marRight w:val="0"/>
          <w:marTop w:val="0"/>
          <w:marBottom w:val="0"/>
          <w:divBdr>
            <w:top w:val="none" w:sz="0" w:space="0" w:color="auto"/>
            <w:left w:val="none" w:sz="0" w:space="0" w:color="auto"/>
            <w:bottom w:val="none" w:sz="0" w:space="0" w:color="auto"/>
            <w:right w:val="none" w:sz="0" w:space="0" w:color="auto"/>
          </w:divBdr>
        </w:div>
        <w:div w:id="640574056">
          <w:marLeft w:val="640"/>
          <w:marRight w:val="0"/>
          <w:marTop w:val="0"/>
          <w:marBottom w:val="0"/>
          <w:divBdr>
            <w:top w:val="none" w:sz="0" w:space="0" w:color="auto"/>
            <w:left w:val="none" w:sz="0" w:space="0" w:color="auto"/>
            <w:bottom w:val="none" w:sz="0" w:space="0" w:color="auto"/>
            <w:right w:val="none" w:sz="0" w:space="0" w:color="auto"/>
          </w:divBdr>
        </w:div>
        <w:div w:id="671419086">
          <w:marLeft w:val="640"/>
          <w:marRight w:val="0"/>
          <w:marTop w:val="0"/>
          <w:marBottom w:val="0"/>
          <w:divBdr>
            <w:top w:val="none" w:sz="0" w:space="0" w:color="auto"/>
            <w:left w:val="none" w:sz="0" w:space="0" w:color="auto"/>
            <w:bottom w:val="none" w:sz="0" w:space="0" w:color="auto"/>
            <w:right w:val="none" w:sz="0" w:space="0" w:color="auto"/>
          </w:divBdr>
        </w:div>
        <w:div w:id="674187819">
          <w:marLeft w:val="640"/>
          <w:marRight w:val="0"/>
          <w:marTop w:val="0"/>
          <w:marBottom w:val="0"/>
          <w:divBdr>
            <w:top w:val="none" w:sz="0" w:space="0" w:color="auto"/>
            <w:left w:val="none" w:sz="0" w:space="0" w:color="auto"/>
            <w:bottom w:val="none" w:sz="0" w:space="0" w:color="auto"/>
            <w:right w:val="none" w:sz="0" w:space="0" w:color="auto"/>
          </w:divBdr>
        </w:div>
        <w:div w:id="706837032">
          <w:marLeft w:val="640"/>
          <w:marRight w:val="0"/>
          <w:marTop w:val="0"/>
          <w:marBottom w:val="0"/>
          <w:divBdr>
            <w:top w:val="none" w:sz="0" w:space="0" w:color="auto"/>
            <w:left w:val="none" w:sz="0" w:space="0" w:color="auto"/>
            <w:bottom w:val="none" w:sz="0" w:space="0" w:color="auto"/>
            <w:right w:val="none" w:sz="0" w:space="0" w:color="auto"/>
          </w:divBdr>
        </w:div>
        <w:div w:id="712462170">
          <w:marLeft w:val="640"/>
          <w:marRight w:val="0"/>
          <w:marTop w:val="0"/>
          <w:marBottom w:val="0"/>
          <w:divBdr>
            <w:top w:val="none" w:sz="0" w:space="0" w:color="auto"/>
            <w:left w:val="none" w:sz="0" w:space="0" w:color="auto"/>
            <w:bottom w:val="none" w:sz="0" w:space="0" w:color="auto"/>
            <w:right w:val="none" w:sz="0" w:space="0" w:color="auto"/>
          </w:divBdr>
        </w:div>
        <w:div w:id="774519358">
          <w:marLeft w:val="640"/>
          <w:marRight w:val="0"/>
          <w:marTop w:val="0"/>
          <w:marBottom w:val="0"/>
          <w:divBdr>
            <w:top w:val="none" w:sz="0" w:space="0" w:color="auto"/>
            <w:left w:val="none" w:sz="0" w:space="0" w:color="auto"/>
            <w:bottom w:val="none" w:sz="0" w:space="0" w:color="auto"/>
            <w:right w:val="none" w:sz="0" w:space="0" w:color="auto"/>
          </w:divBdr>
        </w:div>
        <w:div w:id="781074112">
          <w:marLeft w:val="640"/>
          <w:marRight w:val="0"/>
          <w:marTop w:val="0"/>
          <w:marBottom w:val="0"/>
          <w:divBdr>
            <w:top w:val="none" w:sz="0" w:space="0" w:color="auto"/>
            <w:left w:val="none" w:sz="0" w:space="0" w:color="auto"/>
            <w:bottom w:val="none" w:sz="0" w:space="0" w:color="auto"/>
            <w:right w:val="none" w:sz="0" w:space="0" w:color="auto"/>
          </w:divBdr>
        </w:div>
        <w:div w:id="787118492">
          <w:marLeft w:val="640"/>
          <w:marRight w:val="0"/>
          <w:marTop w:val="0"/>
          <w:marBottom w:val="0"/>
          <w:divBdr>
            <w:top w:val="none" w:sz="0" w:space="0" w:color="auto"/>
            <w:left w:val="none" w:sz="0" w:space="0" w:color="auto"/>
            <w:bottom w:val="none" w:sz="0" w:space="0" w:color="auto"/>
            <w:right w:val="none" w:sz="0" w:space="0" w:color="auto"/>
          </w:divBdr>
        </w:div>
        <w:div w:id="856237823">
          <w:marLeft w:val="640"/>
          <w:marRight w:val="0"/>
          <w:marTop w:val="0"/>
          <w:marBottom w:val="0"/>
          <w:divBdr>
            <w:top w:val="none" w:sz="0" w:space="0" w:color="auto"/>
            <w:left w:val="none" w:sz="0" w:space="0" w:color="auto"/>
            <w:bottom w:val="none" w:sz="0" w:space="0" w:color="auto"/>
            <w:right w:val="none" w:sz="0" w:space="0" w:color="auto"/>
          </w:divBdr>
        </w:div>
        <w:div w:id="1060328411">
          <w:marLeft w:val="640"/>
          <w:marRight w:val="0"/>
          <w:marTop w:val="0"/>
          <w:marBottom w:val="0"/>
          <w:divBdr>
            <w:top w:val="none" w:sz="0" w:space="0" w:color="auto"/>
            <w:left w:val="none" w:sz="0" w:space="0" w:color="auto"/>
            <w:bottom w:val="none" w:sz="0" w:space="0" w:color="auto"/>
            <w:right w:val="none" w:sz="0" w:space="0" w:color="auto"/>
          </w:divBdr>
        </w:div>
        <w:div w:id="1153252822">
          <w:marLeft w:val="640"/>
          <w:marRight w:val="0"/>
          <w:marTop w:val="0"/>
          <w:marBottom w:val="0"/>
          <w:divBdr>
            <w:top w:val="none" w:sz="0" w:space="0" w:color="auto"/>
            <w:left w:val="none" w:sz="0" w:space="0" w:color="auto"/>
            <w:bottom w:val="none" w:sz="0" w:space="0" w:color="auto"/>
            <w:right w:val="none" w:sz="0" w:space="0" w:color="auto"/>
          </w:divBdr>
        </w:div>
        <w:div w:id="1153374804">
          <w:marLeft w:val="640"/>
          <w:marRight w:val="0"/>
          <w:marTop w:val="0"/>
          <w:marBottom w:val="0"/>
          <w:divBdr>
            <w:top w:val="none" w:sz="0" w:space="0" w:color="auto"/>
            <w:left w:val="none" w:sz="0" w:space="0" w:color="auto"/>
            <w:bottom w:val="none" w:sz="0" w:space="0" w:color="auto"/>
            <w:right w:val="none" w:sz="0" w:space="0" w:color="auto"/>
          </w:divBdr>
        </w:div>
        <w:div w:id="1170684238">
          <w:marLeft w:val="640"/>
          <w:marRight w:val="0"/>
          <w:marTop w:val="0"/>
          <w:marBottom w:val="0"/>
          <w:divBdr>
            <w:top w:val="none" w:sz="0" w:space="0" w:color="auto"/>
            <w:left w:val="none" w:sz="0" w:space="0" w:color="auto"/>
            <w:bottom w:val="none" w:sz="0" w:space="0" w:color="auto"/>
            <w:right w:val="none" w:sz="0" w:space="0" w:color="auto"/>
          </w:divBdr>
        </w:div>
        <w:div w:id="1238133987">
          <w:marLeft w:val="640"/>
          <w:marRight w:val="0"/>
          <w:marTop w:val="0"/>
          <w:marBottom w:val="0"/>
          <w:divBdr>
            <w:top w:val="none" w:sz="0" w:space="0" w:color="auto"/>
            <w:left w:val="none" w:sz="0" w:space="0" w:color="auto"/>
            <w:bottom w:val="none" w:sz="0" w:space="0" w:color="auto"/>
            <w:right w:val="none" w:sz="0" w:space="0" w:color="auto"/>
          </w:divBdr>
        </w:div>
        <w:div w:id="1249316236">
          <w:marLeft w:val="640"/>
          <w:marRight w:val="0"/>
          <w:marTop w:val="0"/>
          <w:marBottom w:val="0"/>
          <w:divBdr>
            <w:top w:val="none" w:sz="0" w:space="0" w:color="auto"/>
            <w:left w:val="none" w:sz="0" w:space="0" w:color="auto"/>
            <w:bottom w:val="none" w:sz="0" w:space="0" w:color="auto"/>
            <w:right w:val="none" w:sz="0" w:space="0" w:color="auto"/>
          </w:divBdr>
        </w:div>
        <w:div w:id="1274021390">
          <w:marLeft w:val="640"/>
          <w:marRight w:val="0"/>
          <w:marTop w:val="0"/>
          <w:marBottom w:val="0"/>
          <w:divBdr>
            <w:top w:val="none" w:sz="0" w:space="0" w:color="auto"/>
            <w:left w:val="none" w:sz="0" w:space="0" w:color="auto"/>
            <w:bottom w:val="none" w:sz="0" w:space="0" w:color="auto"/>
            <w:right w:val="none" w:sz="0" w:space="0" w:color="auto"/>
          </w:divBdr>
        </w:div>
        <w:div w:id="1278022017">
          <w:marLeft w:val="640"/>
          <w:marRight w:val="0"/>
          <w:marTop w:val="0"/>
          <w:marBottom w:val="0"/>
          <w:divBdr>
            <w:top w:val="none" w:sz="0" w:space="0" w:color="auto"/>
            <w:left w:val="none" w:sz="0" w:space="0" w:color="auto"/>
            <w:bottom w:val="none" w:sz="0" w:space="0" w:color="auto"/>
            <w:right w:val="none" w:sz="0" w:space="0" w:color="auto"/>
          </w:divBdr>
        </w:div>
        <w:div w:id="1291404116">
          <w:marLeft w:val="640"/>
          <w:marRight w:val="0"/>
          <w:marTop w:val="0"/>
          <w:marBottom w:val="0"/>
          <w:divBdr>
            <w:top w:val="none" w:sz="0" w:space="0" w:color="auto"/>
            <w:left w:val="none" w:sz="0" w:space="0" w:color="auto"/>
            <w:bottom w:val="none" w:sz="0" w:space="0" w:color="auto"/>
            <w:right w:val="none" w:sz="0" w:space="0" w:color="auto"/>
          </w:divBdr>
        </w:div>
        <w:div w:id="1424452670">
          <w:marLeft w:val="640"/>
          <w:marRight w:val="0"/>
          <w:marTop w:val="0"/>
          <w:marBottom w:val="0"/>
          <w:divBdr>
            <w:top w:val="none" w:sz="0" w:space="0" w:color="auto"/>
            <w:left w:val="none" w:sz="0" w:space="0" w:color="auto"/>
            <w:bottom w:val="none" w:sz="0" w:space="0" w:color="auto"/>
            <w:right w:val="none" w:sz="0" w:space="0" w:color="auto"/>
          </w:divBdr>
        </w:div>
        <w:div w:id="1451509135">
          <w:marLeft w:val="640"/>
          <w:marRight w:val="0"/>
          <w:marTop w:val="0"/>
          <w:marBottom w:val="0"/>
          <w:divBdr>
            <w:top w:val="none" w:sz="0" w:space="0" w:color="auto"/>
            <w:left w:val="none" w:sz="0" w:space="0" w:color="auto"/>
            <w:bottom w:val="none" w:sz="0" w:space="0" w:color="auto"/>
            <w:right w:val="none" w:sz="0" w:space="0" w:color="auto"/>
          </w:divBdr>
        </w:div>
        <w:div w:id="1489902810">
          <w:marLeft w:val="640"/>
          <w:marRight w:val="0"/>
          <w:marTop w:val="0"/>
          <w:marBottom w:val="0"/>
          <w:divBdr>
            <w:top w:val="none" w:sz="0" w:space="0" w:color="auto"/>
            <w:left w:val="none" w:sz="0" w:space="0" w:color="auto"/>
            <w:bottom w:val="none" w:sz="0" w:space="0" w:color="auto"/>
            <w:right w:val="none" w:sz="0" w:space="0" w:color="auto"/>
          </w:divBdr>
        </w:div>
        <w:div w:id="1504782481">
          <w:marLeft w:val="640"/>
          <w:marRight w:val="0"/>
          <w:marTop w:val="0"/>
          <w:marBottom w:val="0"/>
          <w:divBdr>
            <w:top w:val="none" w:sz="0" w:space="0" w:color="auto"/>
            <w:left w:val="none" w:sz="0" w:space="0" w:color="auto"/>
            <w:bottom w:val="none" w:sz="0" w:space="0" w:color="auto"/>
            <w:right w:val="none" w:sz="0" w:space="0" w:color="auto"/>
          </w:divBdr>
        </w:div>
        <w:div w:id="1530289510">
          <w:marLeft w:val="640"/>
          <w:marRight w:val="0"/>
          <w:marTop w:val="0"/>
          <w:marBottom w:val="0"/>
          <w:divBdr>
            <w:top w:val="none" w:sz="0" w:space="0" w:color="auto"/>
            <w:left w:val="none" w:sz="0" w:space="0" w:color="auto"/>
            <w:bottom w:val="none" w:sz="0" w:space="0" w:color="auto"/>
            <w:right w:val="none" w:sz="0" w:space="0" w:color="auto"/>
          </w:divBdr>
        </w:div>
        <w:div w:id="1550071432">
          <w:marLeft w:val="640"/>
          <w:marRight w:val="0"/>
          <w:marTop w:val="0"/>
          <w:marBottom w:val="0"/>
          <w:divBdr>
            <w:top w:val="none" w:sz="0" w:space="0" w:color="auto"/>
            <w:left w:val="none" w:sz="0" w:space="0" w:color="auto"/>
            <w:bottom w:val="none" w:sz="0" w:space="0" w:color="auto"/>
            <w:right w:val="none" w:sz="0" w:space="0" w:color="auto"/>
          </w:divBdr>
        </w:div>
        <w:div w:id="1581331913">
          <w:marLeft w:val="640"/>
          <w:marRight w:val="0"/>
          <w:marTop w:val="0"/>
          <w:marBottom w:val="0"/>
          <w:divBdr>
            <w:top w:val="none" w:sz="0" w:space="0" w:color="auto"/>
            <w:left w:val="none" w:sz="0" w:space="0" w:color="auto"/>
            <w:bottom w:val="none" w:sz="0" w:space="0" w:color="auto"/>
            <w:right w:val="none" w:sz="0" w:space="0" w:color="auto"/>
          </w:divBdr>
        </w:div>
        <w:div w:id="1603107058">
          <w:marLeft w:val="640"/>
          <w:marRight w:val="0"/>
          <w:marTop w:val="0"/>
          <w:marBottom w:val="0"/>
          <w:divBdr>
            <w:top w:val="none" w:sz="0" w:space="0" w:color="auto"/>
            <w:left w:val="none" w:sz="0" w:space="0" w:color="auto"/>
            <w:bottom w:val="none" w:sz="0" w:space="0" w:color="auto"/>
            <w:right w:val="none" w:sz="0" w:space="0" w:color="auto"/>
          </w:divBdr>
        </w:div>
        <w:div w:id="1645088552">
          <w:marLeft w:val="640"/>
          <w:marRight w:val="0"/>
          <w:marTop w:val="0"/>
          <w:marBottom w:val="0"/>
          <w:divBdr>
            <w:top w:val="none" w:sz="0" w:space="0" w:color="auto"/>
            <w:left w:val="none" w:sz="0" w:space="0" w:color="auto"/>
            <w:bottom w:val="none" w:sz="0" w:space="0" w:color="auto"/>
            <w:right w:val="none" w:sz="0" w:space="0" w:color="auto"/>
          </w:divBdr>
        </w:div>
        <w:div w:id="1853492542">
          <w:marLeft w:val="640"/>
          <w:marRight w:val="0"/>
          <w:marTop w:val="0"/>
          <w:marBottom w:val="0"/>
          <w:divBdr>
            <w:top w:val="none" w:sz="0" w:space="0" w:color="auto"/>
            <w:left w:val="none" w:sz="0" w:space="0" w:color="auto"/>
            <w:bottom w:val="none" w:sz="0" w:space="0" w:color="auto"/>
            <w:right w:val="none" w:sz="0" w:space="0" w:color="auto"/>
          </w:divBdr>
        </w:div>
        <w:div w:id="1858545348">
          <w:marLeft w:val="640"/>
          <w:marRight w:val="0"/>
          <w:marTop w:val="0"/>
          <w:marBottom w:val="0"/>
          <w:divBdr>
            <w:top w:val="none" w:sz="0" w:space="0" w:color="auto"/>
            <w:left w:val="none" w:sz="0" w:space="0" w:color="auto"/>
            <w:bottom w:val="none" w:sz="0" w:space="0" w:color="auto"/>
            <w:right w:val="none" w:sz="0" w:space="0" w:color="auto"/>
          </w:divBdr>
        </w:div>
        <w:div w:id="1871913219">
          <w:marLeft w:val="640"/>
          <w:marRight w:val="0"/>
          <w:marTop w:val="0"/>
          <w:marBottom w:val="0"/>
          <w:divBdr>
            <w:top w:val="none" w:sz="0" w:space="0" w:color="auto"/>
            <w:left w:val="none" w:sz="0" w:space="0" w:color="auto"/>
            <w:bottom w:val="none" w:sz="0" w:space="0" w:color="auto"/>
            <w:right w:val="none" w:sz="0" w:space="0" w:color="auto"/>
          </w:divBdr>
        </w:div>
        <w:div w:id="1879589636">
          <w:marLeft w:val="640"/>
          <w:marRight w:val="0"/>
          <w:marTop w:val="0"/>
          <w:marBottom w:val="0"/>
          <w:divBdr>
            <w:top w:val="none" w:sz="0" w:space="0" w:color="auto"/>
            <w:left w:val="none" w:sz="0" w:space="0" w:color="auto"/>
            <w:bottom w:val="none" w:sz="0" w:space="0" w:color="auto"/>
            <w:right w:val="none" w:sz="0" w:space="0" w:color="auto"/>
          </w:divBdr>
        </w:div>
        <w:div w:id="1889494172">
          <w:marLeft w:val="640"/>
          <w:marRight w:val="0"/>
          <w:marTop w:val="0"/>
          <w:marBottom w:val="0"/>
          <w:divBdr>
            <w:top w:val="none" w:sz="0" w:space="0" w:color="auto"/>
            <w:left w:val="none" w:sz="0" w:space="0" w:color="auto"/>
            <w:bottom w:val="none" w:sz="0" w:space="0" w:color="auto"/>
            <w:right w:val="none" w:sz="0" w:space="0" w:color="auto"/>
          </w:divBdr>
        </w:div>
        <w:div w:id="1952741128">
          <w:marLeft w:val="640"/>
          <w:marRight w:val="0"/>
          <w:marTop w:val="0"/>
          <w:marBottom w:val="0"/>
          <w:divBdr>
            <w:top w:val="none" w:sz="0" w:space="0" w:color="auto"/>
            <w:left w:val="none" w:sz="0" w:space="0" w:color="auto"/>
            <w:bottom w:val="none" w:sz="0" w:space="0" w:color="auto"/>
            <w:right w:val="none" w:sz="0" w:space="0" w:color="auto"/>
          </w:divBdr>
        </w:div>
        <w:div w:id="2022464446">
          <w:marLeft w:val="640"/>
          <w:marRight w:val="0"/>
          <w:marTop w:val="0"/>
          <w:marBottom w:val="0"/>
          <w:divBdr>
            <w:top w:val="none" w:sz="0" w:space="0" w:color="auto"/>
            <w:left w:val="none" w:sz="0" w:space="0" w:color="auto"/>
            <w:bottom w:val="none" w:sz="0" w:space="0" w:color="auto"/>
            <w:right w:val="none" w:sz="0" w:space="0" w:color="auto"/>
          </w:divBdr>
        </w:div>
        <w:div w:id="2055084005">
          <w:marLeft w:val="640"/>
          <w:marRight w:val="0"/>
          <w:marTop w:val="0"/>
          <w:marBottom w:val="0"/>
          <w:divBdr>
            <w:top w:val="none" w:sz="0" w:space="0" w:color="auto"/>
            <w:left w:val="none" w:sz="0" w:space="0" w:color="auto"/>
            <w:bottom w:val="none" w:sz="0" w:space="0" w:color="auto"/>
            <w:right w:val="none" w:sz="0" w:space="0" w:color="auto"/>
          </w:divBdr>
        </w:div>
        <w:div w:id="2097899511">
          <w:marLeft w:val="640"/>
          <w:marRight w:val="0"/>
          <w:marTop w:val="0"/>
          <w:marBottom w:val="0"/>
          <w:divBdr>
            <w:top w:val="none" w:sz="0" w:space="0" w:color="auto"/>
            <w:left w:val="none" w:sz="0" w:space="0" w:color="auto"/>
            <w:bottom w:val="none" w:sz="0" w:space="0" w:color="auto"/>
            <w:right w:val="none" w:sz="0" w:space="0" w:color="auto"/>
          </w:divBdr>
        </w:div>
        <w:div w:id="2109808193">
          <w:marLeft w:val="640"/>
          <w:marRight w:val="0"/>
          <w:marTop w:val="0"/>
          <w:marBottom w:val="0"/>
          <w:divBdr>
            <w:top w:val="none" w:sz="0" w:space="0" w:color="auto"/>
            <w:left w:val="none" w:sz="0" w:space="0" w:color="auto"/>
            <w:bottom w:val="none" w:sz="0" w:space="0" w:color="auto"/>
            <w:right w:val="none" w:sz="0" w:space="0" w:color="auto"/>
          </w:divBdr>
        </w:div>
        <w:div w:id="2121339724">
          <w:marLeft w:val="640"/>
          <w:marRight w:val="0"/>
          <w:marTop w:val="0"/>
          <w:marBottom w:val="0"/>
          <w:divBdr>
            <w:top w:val="none" w:sz="0" w:space="0" w:color="auto"/>
            <w:left w:val="none" w:sz="0" w:space="0" w:color="auto"/>
            <w:bottom w:val="none" w:sz="0" w:space="0" w:color="auto"/>
            <w:right w:val="none" w:sz="0" w:space="0" w:color="auto"/>
          </w:divBdr>
        </w:div>
        <w:div w:id="2128498047">
          <w:marLeft w:val="640"/>
          <w:marRight w:val="0"/>
          <w:marTop w:val="0"/>
          <w:marBottom w:val="0"/>
          <w:divBdr>
            <w:top w:val="none" w:sz="0" w:space="0" w:color="auto"/>
            <w:left w:val="none" w:sz="0" w:space="0" w:color="auto"/>
            <w:bottom w:val="none" w:sz="0" w:space="0" w:color="auto"/>
            <w:right w:val="none" w:sz="0" w:space="0" w:color="auto"/>
          </w:divBdr>
        </w:div>
        <w:div w:id="2144348042">
          <w:marLeft w:val="640"/>
          <w:marRight w:val="0"/>
          <w:marTop w:val="0"/>
          <w:marBottom w:val="0"/>
          <w:divBdr>
            <w:top w:val="none" w:sz="0" w:space="0" w:color="auto"/>
            <w:left w:val="none" w:sz="0" w:space="0" w:color="auto"/>
            <w:bottom w:val="none" w:sz="0" w:space="0" w:color="auto"/>
            <w:right w:val="none" w:sz="0" w:space="0" w:color="auto"/>
          </w:divBdr>
        </w:div>
        <w:div w:id="2145348675">
          <w:marLeft w:val="640"/>
          <w:marRight w:val="0"/>
          <w:marTop w:val="0"/>
          <w:marBottom w:val="0"/>
          <w:divBdr>
            <w:top w:val="none" w:sz="0" w:space="0" w:color="auto"/>
            <w:left w:val="none" w:sz="0" w:space="0" w:color="auto"/>
            <w:bottom w:val="none" w:sz="0" w:space="0" w:color="auto"/>
            <w:right w:val="none" w:sz="0" w:space="0" w:color="auto"/>
          </w:divBdr>
        </w:div>
      </w:divsChild>
    </w:div>
    <w:div w:id="1658655008">
      <w:marLeft w:val="640"/>
      <w:marRight w:val="0"/>
      <w:marTop w:val="0"/>
      <w:marBottom w:val="0"/>
      <w:divBdr>
        <w:top w:val="none" w:sz="0" w:space="0" w:color="auto"/>
        <w:left w:val="none" w:sz="0" w:space="0" w:color="auto"/>
        <w:bottom w:val="none" w:sz="0" w:space="0" w:color="auto"/>
        <w:right w:val="none" w:sz="0" w:space="0" w:color="auto"/>
      </w:divBdr>
    </w:div>
    <w:div w:id="1670981678">
      <w:bodyDiv w:val="1"/>
      <w:marLeft w:val="0"/>
      <w:marRight w:val="0"/>
      <w:marTop w:val="0"/>
      <w:marBottom w:val="0"/>
      <w:divBdr>
        <w:top w:val="none" w:sz="0" w:space="0" w:color="auto"/>
        <w:left w:val="none" w:sz="0" w:space="0" w:color="auto"/>
        <w:bottom w:val="none" w:sz="0" w:space="0" w:color="auto"/>
        <w:right w:val="none" w:sz="0" w:space="0" w:color="auto"/>
      </w:divBdr>
    </w:div>
    <w:div w:id="1683509878">
      <w:bodyDiv w:val="1"/>
      <w:marLeft w:val="0"/>
      <w:marRight w:val="0"/>
      <w:marTop w:val="0"/>
      <w:marBottom w:val="0"/>
      <w:divBdr>
        <w:top w:val="none" w:sz="0" w:space="0" w:color="auto"/>
        <w:left w:val="none" w:sz="0" w:space="0" w:color="auto"/>
        <w:bottom w:val="none" w:sz="0" w:space="0" w:color="auto"/>
        <w:right w:val="none" w:sz="0" w:space="0" w:color="auto"/>
      </w:divBdr>
      <w:divsChild>
        <w:div w:id="19091437">
          <w:marLeft w:val="640"/>
          <w:marRight w:val="0"/>
          <w:marTop w:val="0"/>
          <w:marBottom w:val="0"/>
          <w:divBdr>
            <w:top w:val="none" w:sz="0" w:space="0" w:color="auto"/>
            <w:left w:val="none" w:sz="0" w:space="0" w:color="auto"/>
            <w:bottom w:val="none" w:sz="0" w:space="0" w:color="auto"/>
            <w:right w:val="none" w:sz="0" w:space="0" w:color="auto"/>
          </w:divBdr>
        </w:div>
        <w:div w:id="35467830">
          <w:marLeft w:val="640"/>
          <w:marRight w:val="0"/>
          <w:marTop w:val="0"/>
          <w:marBottom w:val="0"/>
          <w:divBdr>
            <w:top w:val="none" w:sz="0" w:space="0" w:color="auto"/>
            <w:left w:val="none" w:sz="0" w:space="0" w:color="auto"/>
            <w:bottom w:val="none" w:sz="0" w:space="0" w:color="auto"/>
            <w:right w:val="none" w:sz="0" w:space="0" w:color="auto"/>
          </w:divBdr>
        </w:div>
        <w:div w:id="37511672">
          <w:marLeft w:val="640"/>
          <w:marRight w:val="0"/>
          <w:marTop w:val="0"/>
          <w:marBottom w:val="0"/>
          <w:divBdr>
            <w:top w:val="none" w:sz="0" w:space="0" w:color="auto"/>
            <w:left w:val="none" w:sz="0" w:space="0" w:color="auto"/>
            <w:bottom w:val="none" w:sz="0" w:space="0" w:color="auto"/>
            <w:right w:val="none" w:sz="0" w:space="0" w:color="auto"/>
          </w:divBdr>
        </w:div>
        <w:div w:id="72706417">
          <w:marLeft w:val="640"/>
          <w:marRight w:val="0"/>
          <w:marTop w:val="0"/>
          <w:marBottom w:val="0"/>
          <w:divBdr>
            <w:top w:val="none" w:sz="0" w:space="0" w:color="auto"/>
            <w:left w:val="none" w:sz="0" w:space="0" w:color="auto"/>
            <w:bottom w:val="none" w:sz="0" w:space="0" w:color="auto"/>
            <w:right w:val="none" w:sz="0" w:space="0" w:color="auto"/>
          </w:divBdr>
        </w:div>
        <w:div w:id="87580897">
          <w:marLeft w:val="640"/>
          <w:marRight w:val="0"/>
          <w:marTop w:val="0"/>
          <w:marBottom w:val="0"/>
          <w:divBdr>
            <w:top w:val="none" w:sz="0" w:space="0" w:color="auto"/>
            <w:left w:val="none" w:sz="0" w:space="0" w:color="auto"/>
            <w:bottom w:val="none" w:sz="0" w:space="0" w:color="auto"/>
            <w:right w:val="none" w:sz="0" w:space="0" w:color="auto"/>
          </w:divBdr>
        </w:div>
        <w:div w:id="165634527">
          <w:marLeft w:val="640"/>
          <w:marRight w:val="0"/>
          <w:marTop w:val="0"/>
          <w:marBottom w:val="0"/>
          <w:divBdr>
            <w:top w:val="none" w:sz="0" w:space="0" w:color="auto"/>
            <w:left w:val="none" w:sz="0" w:space="0" w:color="auto"/>
            <w:bottom w:val="none" w:sz="0" w:space="0" w:color="auto"/>
            <w:right w:val="none" w:sz="0" w:space="0" w:color="auto"/>
          </w:divBdr>
        </w:div>
        <w:div w:id="192576397">
          <w:marLeft w:val="640"/>
          <w:marRight w:val="0"/>
          <w:marTop w:val="0"/>
          <w:marBottom w:val="0"/>
          <w:divBdr>
            <w:top w:val="none" w:sz="0" w:space="0" w:color="auto"/>
            <w:left w:val="none" w:sz="0" w:space="0" w:color="auto"/>
            <w:bottom w:val="none" w:sz="0" w:space="0" w:color="auto"/>
            <w:right w:val="none" w:sz="0" w:space="0" w:color="auto"/>
          </w:divBdr>
        </w:div>
        <w:div w:id="352877772">
          <w:marLeft w:val="640"/>
          <w:marRight w:val="0"/>
          <w:marTop w:val="0"/>
          <w:marBottom w:val="0"/>
          <w:divBdr>
            <w:top w:val="none" w:sz="0" w:space="0" w:color="auto"/>
            <w:left w:val="none" w:sz="0" w:space="0" w:color="auto"/>
            <w:bottom w:val="none" w:sz="0" w:space="0" w:color="auto"/>
            <w:right w:val="none" w:sz="0" w:space="0" w:color="auto"/>
          </w:divBdr>
        </w:div>
        <w:div w:id="391849578">
          <w:marLeft w:val="640"/>
          <w:marRight w:val="0"/>
          <w:marTop w:val="0"/>
          <w:marBottom w:val="0"/>
          <w:divBdr>
            <w:top w:val="none" w:sz="0" w:space="0" w:color="auto"/>
            <w:left w:val="none" w:sz="0" w:space="0" w:color="auto"/>
            <w:bottom w:val="none" w:sz="0" w:space="0" w:color="auto"/>
            <w:right w:val="none" w:sz="0" w:space="0" w:color="auto"/>
          </w:divBdr>
        </w:div>
        <w:div w:id="445002473">
          <w:marLeft w:val="640"/>
          <w:marRight w:val="0"/>
          <w:marTop w:val="0"/>
          <w:marBottom w:val="0"/>
          <w:divBdr>
            <w:top w:val="none" w:sz="0" w:space="0" w:color="auto"/>
            <w:left w:val="none" w:sz="0" w:space="0" w:color="auto"/>
            <w:bottom w:val="none" w:sz="0" w:space="0" w:color="auto"/>
            <w:right w:val="none" w:sz="0" w:space="0" w:color="auto"/>
          </w:divBdr>
        </w:div>
        <w:div w:id="452528522">
          <w:marLeft w:val="640"/>
          <w:marRight w:val="0"/>
          <w:marTop w:val="0"/>
          <w:marBottom w:val="0"/>
          <w:divBdr>
            <w:top w:val="none" w:sz="0" w:space="0" w:color="auto"/>
            <w:left w:val="none" w:sz="0" w:space="0" w:color="auto"/>
            <w:bottom w:val="none" w:sz="0" w:space="0" w:color="auto"/>
            <w:right w:val="none" w:sz="0" w:space="0" w:color="auto"/>
          </w:divBdr>
        </w:div>
        <w:div w:id="603465197">
          <w:marLeft w:val="640"/>
          <w:marRight w:val="0"/>
          <w:marTop w:val="0"/>
          <w:marBottom w:val="0"/>
          <w:divBdr>
            <w:top w:val="none" w:sz="0" w:space="0" w:color="auto"/>
            <w:left w:val="none" w:sz="0" w:space="0" w:color="auto"/>
            <w:bottom w:val="none" w:sz="0" w:space="0" w:color="auto"/>
            <w:right w:val="none" w:sz="0" w:space="0" w:color="auto"/>
          </w:divBdr>
        </w:div>
        <w:div w:id="614872043">
          <w:marLeft w:val="640"/>
          <w:marRight w:val="0"/>
          <w:marTop w:val="0"/>
          <w:marBottom w:val="0"/>
          <w:divBdr>
            <w:top w:val="none" w:sz="0" w:space="0" w:color="auto"/>
            <w:left w:val="none" w:sz="0" w:space="0" w:color="auto"/>
            <w:bottom w:val="none" w:sz="0" w:space="0" w:color="auto"/>
            <w:right w:val="none" w:sz="0" w:space="0" w:color="auto"/>
          </w:divBdr>
        </w:div>
        <w:div w:id="667246697">
          <w:marLeft w:val="640"/>
          <w:marRight w:val="0"/>
          <w:marTop w:val="0"/>
          <w:marBottom w:val="0"/>
          <w:divBdr>
            <w:top w:val="none" w:sz="0" w:space="0" w:color="auto"/>
            <w:left w:val="none" w:sz="0" w:space="0" w:color="auto"/>
            <w:bottom w:val="none" w:sz="0" w:space="0" w:color="auto"/>
            <w:right w:val="none" w:sz="0" w:space="0" w:color="auto"/>
          </w:divBdr>
        </w:div>
        <w:div w:id="690373779">
          <w:marLeft w:val="640"/>
          <w:marRight w:val="0"/>
          <w:marTop w:val="0"/>
          <w:marBottom w:val="0"/>
          <w:divBdr>
            <w:top w:val="none" w:sz="0" w:space="0" w:color="auto"/>
            <w:left w:val="none" w:sz="0" w:space="0" w:color="auto"/>
            <w:bottom w:val="none" w:sz="0" w:space="0" w:color="auto"/>
            <w:right w:val="none" w:sz="0" w:space="0" w:color="auto"/>
          </w:divBdr>
        </w:div>
        <w:div w:id="694817711">
          <w:marLeft w:val="640"/>
          <w:marRight w:val="0"/>
          <w:marTop w:val="0"/>
          <w:marBottom w:val="0"/>
          <w:divBdr>
            <w:top w:val="none" w:sz="0" w:space="0" w:color="auto"/>
            <w:left w:val="none" w:sz="0" w:space="0" w:color="auto"/>
            <w:bottom w:val="none" w:sz="0" w:space="0" w:color="auto"/>
            <w:right w:val="none" w:sz="0" w:space="0" w:color="auto"/>
          </w:divBdr>
        </w:div>
        <w:div w:id="755127061">
          <w:marLeft w:val="640"/>
          <w:marRight w:val="0"/>
          <w:marTop w:val="0"/>
          <w:marBottom w:val="0"/>
          <w:divBdr>
            <w:top w:val="none" w:sz="0" w:space="0" w:color="auto"/>
            <w:left w:val="none" w:sz="0" w:space="0" w:color="auto"/>
            <w:bottom w:val="none" w:sz="0" w:space="0" w:color="auto"/>
            <w:right w:val="none" w:sz="0" w:space="0" w:color="auto"/>
          </w:divBdr>
        </w:div>
        <w:div w:id="797262735">
          <w:marLeft w:val="640"/>
          <w:marRight w:val="0"/>
          <w:marTop w:val="0"/>
          <w:marBottom w:val="0"/>
          <w:divBdr>
            <w:top w:val="none" w:sz="0" w:space="0" w:color="auto"/>
            <w:left w:val="none" w:sz="0" w:space="0" w:color="auto"/>
            <w:bottom w:val="none" w:sz="0" w:space="0" w:color="auto"/>
            <w:right w:val="none" w:sz="0" w:space="0" w:color="auto"/>
          </w:divBdr>
        </w:div>
        <w:div w:id="809902936">
          <w:marLeft w:val="640"/>
          <w:marRight w:val="0"/>
          <w:marTop w:val="0"/>
          <w:marBottom w:val="0"/>
          <w:divBdr>
            <w:top w:val="none" w:sz="0" w:space="0" w:color="auto"/>
            <w:left w:val="none" w:sz="0" w:space="0" w:color="auto"/>
            <w:bottom w:val="none" w:sz="0" w:space="0" w:color="auto"/>
            <w:right w:val="none" w:sz="0" w:space="0" w:color="auto"/>
          </w:divBdr>
        </w:div>
        <w:div w:id="814224248">
          <w:marLeft w:val="640"/>
          <w:marRight w:val="0"/>
          <w:marTop w:val="0"/>
          <w:marBottom w:val="0"/>
          <w:divBdr>
            <w:top w:val="none" w:sz="0" w:space="0" w:color="auto"/>
            <w:left w:val="none" w:sz="0" w:space="0" w:color="auto"/>
            <w:bottom w:val="none" w:sz="0" w:space="0" w:color="auto"/>
            <w:right w:val="none" w:sz="0" w:space="0" w:color="auto"/>
          </w:divBdr>
        </w:div>
        <w:div w:id="827476718">
          <w:marLeft w:val="640"/>
          <w:marRight w:val="0"/>
          <w:marTop w:val="0"/>
          <w:marBottom w:val="0"/>
          <w:divBdr>
            <w:top w:val="none" w:sz="0" w:space="0" w:color="auto"/>
            <w:left w:val="none" w:sz="0" w:space="0" w:color="auto"/>
            <w:bottom w:val="none" w:sz="0" w:space="0" w:color="auto"/>
            <w:right w:val="none" w:sz="0" w:space="0" w:color="auto"/>
          </w:divBdr>
        </w:div>
        <w:div w:id="827599075">
          <w:marLeft w:val="640"/>
          <w:marRight w:val="0"/>
          <w:marTop w:val="0"/>
          <w:marBottom w:val="0"/>
          <w:divBdr>
            <w:top w:val="none" w:sz="0" w:space="0" w:color="auto"/>
            <w:left w:val="none" w:sz="0" w:space="0" w:color="auto"/>
            <w:bottom w:val="none" w:sz="0" w:space="0" w:color="auto"/>
            <w:right w:val="none" w:sz="0" w:space="0" w:color="auto"/>
          </w:divBdr>
        </w:div>
        <w:div w:id="844128692">
          <w:marLeft w:val="640"/>
          <w:marRight w:val="0"/>
          <w:marTop w:val="0"/>
          <w:marBottom w:val="0"/>
          <w:divBdr>
            <w:top w:val="none" w:sz="0" w:space="0" w:color="auto"/>
            <w:left w:val="none" w:sz="0" w:space="0" w:color="auto"/>
            <w:bottom w:val="none" w:sz="0" w:space="0" w:color="auto"/>
            <w:right w:val="none" w:sz="0" w:space="0" w:color="auto"/>
          </w:divBdr>
        </w:div>
        <w:div w:id="855458732">
          <w:marLeft w:val="640"/>
          <w:marRight w:val="0"/>
          <w:marTop w:val="0"/>
          <w:marBottom w:val="0"/>
          <w:divBdr>
            <w:top w:val="none" w:sz="0" w:space="0" w:color="auto"/>
            <w:left w:val="none" w:sz="0" w:space="0" w:color="auto"/>
            <w:bottom w:val="none" w:sz="0" w:space="0" w:color="auto"/>
            <w:right w:val="none" w:sz="0" w:space="0" w:color="auto"/>
          </w:divBdr>
        </w:div>
        <w:div w:id="923953520">
          <w:marLeft w:val="640"/>
          <w:marRight w:val="0"/>
          <w:marTop w:val="0"/>
          <w:marBottom w:val="0"/>
          <w:divBdr>
            <w:top w:val="none" w:sz="0" w:space="0" w:color="auto"/>
            <w:left w:val="none" w:sz="0" w:space="0" w:color="auto"/>
            <w:bottom w:val="none" w:sz="0" w:space="0" w:color="auto"/>
            <w:right w:val="none" w:sz="0" w:space="0" w:color="auto"/>
          </w:divBdr>
        </w:div>
        <w:div w:id="942952987">
          <w:marLeft w:val="640"/>
          <w:marRight w:val="0"/>
          <w:marTop w:val="0"/>
          <w:marBottom w:val="0"/>
          <w:divBdr>
            <w:top w:val="none" w:sz="0" w:space="0" w:color="auto"/>
            <w:left w:val="none" w:sz="0" w:space="0" w:color="auto"/>
            <w:bottom w:val="none" w:sz="0" w:space="0" w:color="auto"/>
            <w:right w:val="none" w:sz="0" w:space="0" w:color="auto"/>
          </w:divBdr>
        </w:div>
        <w:div w:id="971328298">
          <w:marLeft w:val="640"/>
          <w:marRight w:val="0"/>
          <w:marTop w:val="0"/>
          <w:marBottom w:val="0"/>
          <w:divBdr>
            <w:top w:val="none" w:sz="0" w:space="0" w:color="auto"/>
            <w:left w:val="none" w:sz="0" w:space="0" w:color="auto"/>
            <w:bottom w:val="none" w:sz="0" w:space="0" w:color="auto"/>
            <w:right w:val="none" w:sz="0" w:space="0" w:color="auto"/>
          </w:divBdr>
        </w:div>
        <w:div w:id="974221438">
          <w:marLeft w:val="640"/>
          <w:marRight w:val="0"/>
          <w:marTop w:val="0"/>
          <w:marBottom w:val="0"/>
          <w:divBdr>
            <w:top w:val="none" w:sz="0" w:space="0" w:color="auto"/>
            <w:left w:val="none" w:sz="0" w:space="0" w:color="auto"/>
            <w:bottom w:val="none" w:sz="0" w:space="0" w:color="auto"/>
            <w:right w:val="none" w:sz="0" w:space="0" w:color="auto"/>
          </w:divBdr>
        </w:div>
        <w:div w:id="1004280700">
          <w:marLeft w:val="640"/>
          <w:marRight w:val="0"/>
          <w:marTop w:val="0"/>
          <w:marBottom w:val="0"/>
          <w:divBdr>
            <w:top w:val="none" w:sz="0" w:space="0" w:color="auto"/>
            <w:left w:val="none" w:sz="0" w:space="0" w:color="auto"/>
            <w:bottom w:val="none" w:sz="0" w:space="0" w:color="auto"/>
            <w:right w:val="none" w:sz="0" w:space="0" w:color="auto"/>
          </w:divBdr>
        </w:div>
        <w:div w:id="1211648472">
          <w:marLeft w:val="640"/>
          <w:marRight w:val="0"/>
          <w:marTop w:val="0"/>
          <w:marBottom w:val="0"/>
          <w:divBdr>
            <w:top w:val="none" w:sz="0" w:space="0" w:color="auto"/>
            <w:left w:val="none" w:sz="0" w:space="0" w:color="auto"/>
            <w:bottom w:val="none" w:sz="0" w:space="0" w:color="auto"/>
            <w:right w:val="none" w:sz="0" w:space="0" w:color="auto"/>
          </w:divBdr>
        </w:div>
        <w:div w:id="1219440564">
          <w:marLeft w:val="640"/>
          <w:marRight w:val="0"/>
          <w:marTop w:val="0"/>
          <w:marBottom w:val="0"/>
          <w:divBdr>
            <w:top w:val="none" w:sz="0" w:space="0" w:color="auto"/>
            <w:left w:val="none" w:sz="0" w:space="0" w:color="auto"/>
            <w:bottom w:val="none" w:sz="0" w:space="0" w:color="auto"/>
            <w:right w:val="none" w:sz="0" w:space="0" w:color="auto"/>
          </w:divBdr>
        </w:div>
        <w:div w:id="1265847944">
          <w:marLeft w:val="640"/>
          <w:marRight w:val="0"/>
          <w:marTop w:val="0"/>
          <w:marBottom w:val="0"/>
          <w:divBdr>
            <w:top w:val="none" w:sz="0" w:space="0" w:color="auto"/>
            <w:left w:val="none" w:sz="0" w:space="0" w:color="auto"/>
            <w:bottom w:val="none" w:sz="0" w:space="0" w:color="auto"/>
            <w:right w:val="none" w:sz="0" w:space="0" w:color="auto"/>
          </w:divBdr>
        </w:div>
        <w:div w:id="1290287121">
          <w:marLeft w:val="640"/>
          <w:marRight w:val="0"/>
          <w:marTop w:val="0"/>
          <w:marBottom w:val="0"/>
          <w:divBdr>
            <w:top w:val="none" w:sz="0" w:space="0" w:color="auto"/>
            <w:left w:val="none" w:sz="0" w:space="0" w:color="auto"/>
            <w:bottom w:val="none" w:sz="0" w:space="0" w:color="auto"/>
            <w:right w:val="none" w:sz="0" w:space="0" w:color="auto"/>
          </w:divBdr>
        </w:div>
        <w:div w:id="1313438560">
          <w:marLeft w:val="640"/>
          <w:marRight w:val="0"/>
          <w:marTop w:val="0"/>
          <w:marBottom w:val="0"/>
          <w:divBdr>
            <w:top w:val="none" w:sz="0" w:space="0" w:color="auto"/>
            <w:left w:val="none" w:sz="0" w:space="0" w:color="auto"/>
            <w:bottom w:val="none" w:sz="0" w:space="0" w:color="auto"/>
            <w:right w:val="none" w:sz="0" w:space="0" w:color="auto"/>
          </w:divBdr>
        </w:div>
        <w:div w:id="1313680755">
          <w:marLeft w:val="640"/>
          <w:marRight w:val="0"/>
          <w:marTop w:val="0"/>
          <w:marBottom w:val="0"/>
          <w:divBdr>
            <w:top w:val="none" w:sz="0" w:space="0" w:color="auto"/>
            <w:left w:val="none" w:sz="0" w:space="0" w:color="auto"/>
            <w:bottom w:val="none" w:sz="0" w:space="0" w:color="auto"/>
            <w:right w:val="none" w:sz="0" w:space="0" w:color="auto"/>
          </w:divBdr>
        </w:div>
        <w:div w:id="1347054632">
          <w:marLeft w:val="640"/>
          <w:marRight w:val="0"/>
          <w:marTop w:val="0"/>
          <w:marBottom w:val="0"/>
          <w:divBdr>
            <w:top w:val="none" w:sz="0" w:space="0" w:color="auto"/>
            <w:left w:val="none" w:sz="0" w:space="0" w:color="auto"/>
            <w:bottom w:val="none" w:sz="0" w:space="0" w:color="auto"/>
            <w:right w:val="none" w:sz="0" w:space="0" w:color="auto"/>
          </w:divBdr>
        </w:div>
        <w:div w:id="1349867605">
          <w:marLeft w:val="640"/>
          <w:marRight w:val="0"/>
          <w:marTop w:val="0"/>
          <w:marBottom w:val="0"/>
          <w:divBdr>
            <w:top w:val="none" w:sz="0" w:space="0" w:color="auto"/>
            <w:left w:val="none" w:sz="0" w:space="0" w:color="auto"/>
            <w:bottom w:val="none" w:sz="0" w:space="0" w:color="auto"/>
            <w:right w:val="none" w:sz="0" w:space="0" w:color="auto"/>
          </w:divBdr>
        </w:div>
        <w:div w:id="1388993611">
          <w:marLeft w:val="640"/>
          <w:marRight w:val="0"/>
          <w:marTop w:val="0"/>
          <w:marBottom w:val="0"/>
          <w:divBdr>
            <w:top w:val="none" w:sz="0" w:space="0" w:color="auto"/>
            <w:left w:val="none" w:sz="0" w:space="0" w:color="auto"/>
            <w:bottom w:val="none" w:sz="0" w:space="0" w:color="auto"/>
            <w:right w:val="none" w:sz="0" w:space="0" w:color="auto"/>
          </w:divBdr>
        </w:div>
        <w:div w:id="1436098652">
          <w:marLeft w:val="640"/>
          <w:marRight w:val="0"/>
          <w:marTop w:val="0"/>
          <w:marBottom w:val="0"/>
          <w:divBdr>
            <w:top w:val="none" w:sz="0" w:space="0" w:color="auto"/>
            <w:left w:val="none" w:sz="0" w:space="0" w:color="auto"/>
            <w:bottom w:val="none" w:sz="0" w:space="0" w:color="auto"/>
            <w:right w:val="none" w:sz="0" w:space="0" w:color="auto"/>
          </w:divBdr>
        </w:div>
        <w:div w:id="1490095773">
          <w:marLeft w:val="640"/>
          <w:marRight w:val="0"/>
          <w:marTop w:val="0"/>
          <w:marBottom w:val="0"/>
          <w:divBdr>
            <w:top w:val="none" w:sz="0" w:space="0" w:color="auto"/>
            <w:left w:val="none" w:sz="0" w:space="0" w:color="auto"/>
            <w:bottom w:val="none" w:sz="0" w:space="0" w:color="auto"/>
            <w:right w:val="none" w:sz="0" w:space="0" w:color="auto"/>
          </w:divBdr>
        </w:div>
        <w:div w:id="1542982839">
          <w:marLeft w:val="640"/>
          <w:marRight w:val="0"/>
          <w:marTop w:val="0"/>
          <w:marBottom w:val="0"/>
          <w:divBdr>
            <w:top w:val="none" w:sz="0" w:space="0" w:color="auto"/>
            <w:left w:val="none" w:sz="0" w:space="0" w:color="auto"/>
            <w:bottom w:val="none" w:sz="0" w:space="0" w:color="auto"/>
            <w:right w:val="none" w:sz="0" w:space="0" w:color="auto"/>
          </w:divBdr>
        </w:div>
        <w:div w:id="1593119943">
          <w:marLeft w:val="640"/>
          <w:marRight w:val="0"/>
          <w:marTop w:val="0"/>
          <w:marBottom w:val="0"/>
          <w:divBdr>
            <w:top w:val="none" w:sz="0" w:space="0" w:color="auto"/>
            <w:left w:val="none" w:sz="0" w:space="0" w:color="auto"/>
            <w:bottom w:val="none" w:sz="0" w:space="0" w:color="auto"/>
            <w:right w:val="none" w:sz="0" w:space="0" w:color="auto"/>
          </w:divBdr>
        </w:div>
        <w:div w:id="1598713570">
          <w:marLeft w:val="640"/>
          <w:marRight w:val="0"/>
          <w:marTop w:val="0"/>
          <w:marBottom w:val="0"/>
          <w:divBdr>
            <w:top w:val="none" w:sz="0" w:space="0" w:color="auto"/>
            <w:left w:val="none" w:sz="0" w:space="0" w:color="auto"/>
            <w:bottom w:val="none" w:sz="0" w:space="0" w:color="auto"/>
            <w:right w:val="none" w:sz="0" w:space="0" w:color="auto"/>
          </w:divBdr>
        </w:div>
        <w:div w:id="1599674461">
          <w:marLeft w:val="640"/>
          <w:marRight w:val="0"/>
          <w:marTop w:val="0"/>
          <w:marBottom w:val="0"/>
          <w:divBdr>
            <w:top w:val="none" w:sz="0" w:space="0" w:color="auto"/>
            <w:left w:val="none" w:sz="0" w:space="0" w:color="auto"/>
            <w:bottom w:val="none" w:sz="0" w:space="0" w:color="auto"/>
            <w:right w:val="none" w:sz="0" w:space="0" w:color="auto"/>
          </w:divBdr>
        </w:div>
        <w:div w:id="1600214445">
          <w:marLeft w:val="640"/>
          <w:marRight w:val="0"/>
          <w:marTop w:val="0"/>
          <w:marBottom w:val="0"/>
          <w:divBdr>
            <w:top w:val="none" w:sz="0" w:space="0" w:color="auto"/>
            <w:left w:val="none" w:sz="0" w:space="0" w:color="auto"/>
            <w:bottom w:val="none" w:sz="0" w:space="0" w:color="auto"/>
            <w:right w:val="none" w:sz="0" w:space="0" w:color="auto"/>
          </w:divBdr>
        </w:div>
        <w:div w:id="1626694809">
          <w:marLeft w:val="640"/>
          <w:marRight w:val="0"/>
          <w:marTop w:val="0"/>
          <w:marBottom w:val="0"/>
          <w:divBdr>
            <w:top w:val="none" w:sz="0" w:space="0" w:color="auto"/>
            <w:left w:val="none" w:sz="0" w:space="0" w:color="auto"/>
            <w:bottom w:val="none" w:sz="0" w:space="0" w:color="auto"/>
            <w:right w:val="none" w:sz="0" w:space="0" w:color="auto"/>
          </w:divBdr>
        </w:div>
        <w:div w:id="1633057465">
          <w:marLeft w:val="640"/>
          <w:marRight w:val="0"/>
          <w:marTop w:val="0"/>
          <w:marBottom w:val="0"/>
          <w:divBdr>
            <w:top w:val="none" w:sz="0" w:space="0" w:color="auto"/>
            <w:left w:val="none" w:sz="0" w:space="0" w:color="auto"/>
            <w:bottom w:val="none" w:sz="0" w:space="0" w:color="auto"/>
            <w:right w:val="none" w:sz="0" w:space="0" w:color="auto"/>
          </w:divBdr>
        </w:div>
        <w:div w:id="1641765951">
          <w:marLeft w:val="640"/>
          <w:marRight w:val="0"/>
          <w:marTop w:val="0"/>
          <w:marBottom w:val="0"/>
          <w:divBdr>
            <w:top w:val="none" w:sz="0" w:space="0" w:color="auto"/>
            <w:left w:val="none" w:sz="0" w:space="0" w:color="auto"/>
            <w:bottom w:val="none" w:sz="0" w:space="0" w:color="auto"/>
            <w:right w:val="none" w:sz="0" w:space="0" w:color="auto"/>
          </w:divBdr>
        </w:div>
        <w:div w:id="1678000433">
          <w:marLeft w:val="640"/>
          <w:marRight w:val="0"/>
          <w:marTop w:val="0"/>
          <w:marBottom w:val="0"/>
          <w:divBdr>
            <w:top w:val="none" w:sz="0" w:space="0" w:color="auto"/>
            <w:left w:val="none" w:sz="0" w:space="0" w:color="auto"/>
            <w:bottom w:val="none" w:sz="0" w:space="0" w:color="auto"/>
            <w:right w:val="none" w:sz="0" w:space="0" w:color="auto"/>
          </w:divBdr>
        </w:div>
        <w:div w:id="1703627153">
          <w:marLeft w:val="640"/>
          <w:marRight w:val="0"/>
          <w:marTop w:val="0"/>
          <w:marBottom w:val="0"/>
          <w:divBdr>
            <w:top w:val="none" w:sz="0" w:space="0" w:color="auto"/>
            <w:left w:val="none" w:sz="0" w:space="0" w:color="auto"/>
            <w:bottom w:val="none" w:sz="0" w:space="0" w:color="auto"/>
            <w:right w:val="none" w:sz="0" w:space="0" w:color="auto"/>
          </w:divBdr>
        </w:div>
        <w:div w:id="1789662840">
          <w:marLeft w:val="640"/>
          <w:marRight w:val="0"/>
          <w:marTop w:val="0"/>
          <w:marBottom w:val="0"/>
          <w:divBdr>
            <w:top w:val="none" w:sz="0" w:space="0" w:color="auto"/>
            <w:left w:val="none" w:sz="0" w:space="0" w:color="auto"/>
            <w:bottom w:val="none" w:sz="0" w:space="0" w:color="auto"/>
            <w:right w:val="none" w:sz="0" w:space="0" w:color="auto"/>
          </w:divBdr>
        </w:div>
        <w:div w:id="1795438565">
          <w:marLeft w:val="640"/>
          <w:marRight w:val="0"/>
          <w:marTop w:val="0"/>
          <w:marBottom w:val="0"/>
          <w:divBdr>
            <w:top w:val="none" w:sz="0" w:space="0" w:color="auto"/>
            <w:left w:val="none" w:sz="0" w:space="0" w:color="auto"/>
            <w:bottom w:val="none" w:sz="0" w:space="0" w:color="auto"/>
            <w:right w:val="none" w:sz="0" w:space="0" w:color="auto"/>
          </w:divBdr>
        </w:div>
        <w:div w:id="1796828073">
          <w:marLeft w:val="640"/>
          <w:marRight w:val="0"/>
          <w:marTop w:val="0"/>
          <w:marBottom w:val="0"/>
          <w:divBdr>
            <w:top w:val="none" w:sz="0" w:space="0" w:color="auto"/>
            <w:left w:val="none" w:sz="0" w:space="0" w:color="auto"/>
            <w:bottom w:val="none" w:sz="0" w:space="0" w:color="auto"/>
            <w:right w:val="none" w:sz="0" w:space="0" w:color="auto"/>
          </w:divBdr>
        </w:div>
        <w:div w:id="1810896356">
          <w:marLeft w:val="640"/>
          <w:marRight w:val="0"/>
          <w:marTop w:val="0"/>
          <w:marBottom w:val="0"/>
          <w:divBdr>
            <w:top w:val="none" w:sz="0" w:space="0" w:color="auto"/>
            <w:left w:val="none" w:sz="0" w:space="0" w:color="auto"/>
            <w:bottom w:val="none" w:sz="0" w:space="0" w:color="auto"/>
            <w:right w:val="none" w:sz="0" w:space="0" w:color="auto"/>
          </w:divBdr>
        </w:div>
        <w:div w:id="1843742071">
          <w:marLeft w:val="640"/>
          <w:marRight w:val="0"/>
          <w:marTop w:val="0"/>
          <w:marBottom w:val="0"/>
          <w:divBdr>
            <w:top w:val="none" w:sz="0" w:space="0" w:color="auto"/>
            <w:left w:val="none" w:sz="0" w:space="0" w:color="auto"/>
            <w:bottom w:val="none" w:sz="0" w:space="0" w:color="auto"/>
            <w:right w:val="none" w:sz="0" w:space="0" w:color="auto"/>
          </w:divBdr>
        </w:div>
        <w:div w:id="1858229455">
          <w:marLeft w:val="640"/>
          <w:marRight w:val="0"/>
          <w:marTop w:val="0"/>
          <w:marBottom w:val="0"/>
          <w:divBdr>
            <w:top w:val="none" w:sz="0" w:space="0" w:color="auto"/>
            <w:left w:val="none" w:sz="0" w:space="0" w:color="auto"/>
            <w:bottom w:val="none" w:sz="0" w:space="0" w:color="auto"/>
            <w:right w:val="none" w:sz="0" w:space="0" w:color="auto"/>
          </w:divBdr>
        </w:div>
        <w:div w:id="1975519810">
          <w:marLeft w:val="640"/>
          <w:marRight w:val="0"/>
          <w:marTop w:val="0"/>
          <w:marBottom w:val="0"/>
          <w:divBdr>
            <w:top w:val="none" w:sz="0" w:space="0" w:color="auto"/>
            <w:left w:val="none" w:sz="0" w:space="0" w:color="auto"/>
            <w:bottom w:val="none" w:sz="0" w:space="0" w:color="auto"/>
            <w:right w:val="none" w:sz="0" w:space="0" w:color="auto"/>
          </w:divBdr>
        </w:div>
        <w:div w:id="1986809994">
          <w:marLeft w:val="640"/>
          <w:marRight w:val="0"/>
          <w:marTop w:val="0"/>
          <w:marBottom w:val="0"/>
          <w:divBdr>
            <w:top w:val="none" w:sz="0" w:space="0" w:color="auto"/>
            <w:left w:val="none" w:sz="0" w:space="0" w:color="auto"/>
            <w:bottom w:val="none" w:sz="0" w:space="0" w:color="auto"/>
            <w:right w:val="none" w:sz="0" w:space="0" w:color="auto"/>
          </w:divBdr>
        </w:div>
        <w:div w:id="2070181374">
          <w:marLeft w:val="640"/>
          <w:marRight w:val="0"/>
          <w:marTop w:val="0"/>
          <w:marBottom w:val="0"/>
          <w:divBdr>
            <w:top w:val="none" w:sz="0" w:space="0" w:color="auto"/>
            <w:left w:val="none" w:sz="0" w:space="0" w:color="auto"/>
            <w:bottom w:val="none" w:sz="0" w:space="0" w:color="auto"/>
            <w:right w:val="none" w:sz="0" w:space="0" w:color="auto"/>
          </w:divBdr>
        </w:div>
        <w:div w:id="2102682992">
          <w:marLeft w:val="640"/>
          <w:marRight w:val="0"/>
          <w:marTop w:val="0"/>
          <w:marBottom w:val="0"/>
          <w:divBdr>
            <w:top w:val="none" w:sz="0" w:space="0" w:color="auto"/>
            <w:left w:val="none" w:sz="0" w:space="0" w:color="auto"/>
            <w:bottom w:val="none" w:sz="0" w:space="0" w:color="auto"/>
            <w:right w:val="none" w:sz="0" w:space="0" w:color="auto"/>
          </w:divBdr>
        </w:div>
        <w:div w:id="2137016476">
          <w:marLeft w:val="640"/>
          <w:marRight w:val="0"/>
          <w:marTop w:val="0"/>
          <w:marBottom w:val="0"/>
          <w:divBdr>
            <w:top w:val="none" w:sz="0" w:space="0" w:color="auto"/>
            <w:left w:val="none" w:sz="0" w:space="0" w:color="auto"/>
            <w:bottom w:val="none" w:sz="0" w:space="0" w:color="auto"/>
            <w:right w:val="none" w:sz="0" w:space="0" w:color="auto"/>
          </w:divBdr>
        </w:div>
      </w:divsChild>
    </w:div>
    <w:div w:id="1687825032">
      <w:marLeft w:val="640"/>
      <w:marRight w:val="0"/>
      <w:marTop w:val="0"/>
      <w:marBottom w:val="0"/>
      <w:divBdr>
        <w:top w:val="none" w:sz="0" w:space="0" w:color="auto"/>
        <w:left w:val="none" w:sz="0" w:space="0" w:color="auto"/>
        <w:bottom w:val="none" w:sz="0" w:space="0" w:color="auto"/>
        <w:right w:val="none" w:sz="0" w:space="0" w:color="auto"/>
      </w:divBdr>
    </w:div>
    <w:div w:id="1720011727">
      <w:marLeft w:val="640"/>
      <w:marRight w:val="0"/>
      <w:marTop w:val="0"/>
      <w:marBottom w:val="0"/>
      <w:divBdr>
        <w:top w:val="none" w:sz="0" w:space="0" w:color="auto"/>
        <w:left w:val="none" w:sz="0" w:space="0" w:color="auto"/>
        <w:bottom w:val="none" w:sz="0" w:space="0" w:color="auto"/>
        <w:right w:val="none" w:sz="0" w:space="0" w:color="auto"/>
      </w:divBdr>
    </w:div>
    <w:div w:id="1727676950">
      <w:bodyDiv w:val="1"/>
      <w:marLeft w:val="0"/>
      <w:marRight w:val="0"/>
      <w:marTop w:val="0"/>
      <w:marBottom w:val="0"/>
      <w:divBdr>
        <w:top w:val="none" w:sz="0" w:space="0" w:color="auto"/>
        <w:left w:val="none" w:sz="0" w:space="0" w:color="auto"/>
        <w:bottom w:val="none" w:sz="0" w:space="0" w:color="auto"/>
        <w:right w:val="none" w:sz="0" w:space="0" w:color="auto"/>
      </w:divBdr>
    </w:div>
    <w:div w:id="1740206189">
      <w:bodyDiv w:val="1"/>
      <w:marLeft w:val="0"/>
      <w:marRight w:val="0"/>
      <w:marTop w:val="0"/>
      <w:marBottom w:val="0"/>
      <w:divBdr>
        <w:top w:val="none" w:sz="0" w:space="0" w:color="auto"/>
        <w:left w:val="none" w:sz="0" w:space="0" w:color="auto"/>
        <w:bottom w:val="none" w:sz="0" w:space="0" w:color="auto"/>
        <w:right w:val="none" w:sz="0" w:space="0" w:color="auto"/>
      </w:divBdr>
      <w:divsChild>
        <w:div w:id="18363390">
          <w:marLeft w:val="640"/>
          <w:marRight w:val="0"/>
          <w:marTop w:val="0"/>
          <w:marBottom w:val="0"/>
          <w:divBdr>
            <w:top w:val="none" w:sz="0" w:space="0" w:color="auto"/>
            <w:left w:val="none" w:sz="0" w:space="0" w:color="auto"/>
            <w:bottom w:val="none" w:sz="0" w:space="0" w:color="auto"/>
            <w:right w:val="none" w:sz="0" w:space="0" w:color="auto"/>
          </w:divBdr>
        </w:div>
        <w:div w:id="45564825">
          <w:marLeft w:val="640"/>
          <w:marRight w:val="0"/>
          <w:marTop w:val="0"/>
          <w:marBottom w:val="0"/>
          <w:divBdr>
            <w:top w:val="none" w:sz="0" w:space="0" w:color="auto"/>
            <w:left w:val="none" w:sz="0" w:space="0" w:color="auto"/>
            <w:bottom w:val="none" w:sz="0" w:space="0" w:color="auto"/>
            <w:right w:val="none" w:sz="0" w:space="0" w:color="auto"/>
          </w:divBdr>
        </w:div>
        <w:div w:id="86391959">
          <w:marLeft w:val="640"/>
          <w:marRight w:val="0"/>
          <w:marTop w:val="0"/>
          <w:marBottom w:val="0"/>
          <w:divBdr>
            <w:top w:val="none" w:sz="0" w:space="0" w:color="auto"/>
            <w:left w:val="none" w:sz="0" w:space="0" w:color="auto"/>
            <w:bottom w:val="none" w:sz="0" w:space="0" w:color="auto"/>
            <w:right w:val="none" w:sz="0" w:space="0" w:color="auto"/>
          </w:divBdr>
        </w:div>
        <w:div w:id="96214992">
          <w:marLeft w:val="640"/>
          <w:marRight w:val="0"/>
          <w:marTop w:val="0"/>
          <w:marBottom w:val="0"/>
          <w:divBdr>
            <w:top w:val="none" w:sz="0" w:space="0" w:color="auto"/>
            <w:left w:val="none" w:sz="0" w:space="0" w:color="auto"/>
            <w:bottom w:val="none" w:sz="0" w:space="0" w:color="auto"/>
            <w:right w:val="none" w:sz="0" w:space="0" w:color="auto"/>
          </w:divBdr>
        </w:div>
        <w:div w:id="151919788">
          <w:marLeft w:val="640"/>
          <w:marRight w:val="0"/>
          <w:marTop w:val="0"/>
          <w:marBottom w:val="0"/>
          <w:divBdr>
            <w:top w:val="none" w:sz="0" w:space="0" w:color="auto"/>
            <w:left w:val="none" w:sz="0" w:space="0" w:color="auto"/>
            <w:bottom w:val="none" w:sz="0" w:space="0" w:color="auto"/>
            <w:right w:val="none" w:sz="0" w:space="0" w:color="auto"/>
          </w:divBdr>
        </w:div>
        <w:div w:id="169413229">
          <w:marLeft w:val="640"/>
          <w:marRight w:val="0"/>
          <w:marTop w:val="0"/>
          <w:marBottom w:val="0"/>
          <w:divBdr>
            <w:top w:val="none" w:sz="0" w:space="0" w:color="auto"/>
            <w:left w:val="none" w:sz="0" w:space="0" w:color="auto"/>
            <w:bottom w:val="none" w:sz="0" w:space="0" w:color="auto"/>
            <w:right w:val="none" w:sz="0" w:space="0" w:color="auto"/>
          </w:divBdr>
        </w:div>
        <w:div w:id="192773521">
          <w:marLeft w:val="640"/>
          <w:marRight w:val="0"/>
          <w:marTop w:val="0"/>
          <w:marBottom w:val="0"/>
          <w:divBdr>
            <w:top w:val="none" w:sz="0" w:space="0" w:color="auto"/>
            <w:left w:val="none" w:sz="0" w:space="0" w:color="auto"/>
            <w:bottom w:val="none" w:sz="0" w:space="0" w:color="auto"/>
            <w:right w:val="none" w:sz="0" w:space="0" w:color="auto"/>
          </w:divBdr>
        </w:div>
        <w:div w:id="196160402">
          <w:marLeft w:val="640"/>
          <w:marRight w:val="0"/>
          <w:marTop w:val="0"/>
          <w:marBottom w:val="0"/>
          <w:divBdr>
            <w:top w:val="none" w:sz="0" w:space="0" w:color="auto"/>
            <w:left w:val="none" w:sz="0" w:space="0" w:color="auto"/>
            <w:bottom w:val="none" w:sz="0" w:space="0" w:color="auto"/>
            <w:right w:val="none" w:sz="0" w:space="0" w:color="auto"/>
          </w:divBdr>
        </w:div>
        <w:div w:id="202014012">
          <w:marLeft w:val="640"/>
          <w:marRight w:val="0"/>
          <w:marTop w:val="0"/>
          <w:marBottom w:val="0"/>
          <w:divBdr>
            <w:top w:val="none" w:sz="0" w:space="0" w:color="auto"/>
            <w:left w:val="none" w:sz="0" w:space="0" w:color="auto"/>
            <w:bottom w:val="none" w:sz="0" w:space="0" w:color="auto"/>
            <w:right w:val="none" w:sz="0" w:space="0" w:color="auto"/>
          </w:divBdr>
        </w:div>
        <w:div w:id="222638809">
          <w:marLeft w:val="640"/>
          <w:marRight w:val="0"/>
          <w:marTop w:val="0"/>
          <w:marBottom w:val="0"/>
          <w:divBdr>
            <w:top w:val="none" w:sz="0" w:space="0" w:color="auto"/>
            <w:left w:val="none" w:sz="0" w:space="0" w:color="auto"/>
            <w:bottom w:val="none" w:sz="0" w:space="0" w:color="auto"/>
            <w:right w:val="none" w:sz="0" w:space="0" w:color="auto"/>
          </w:divBdr>
        </w:div>
        <w:div w:id="224145546">
          <w:marLeft w:val="640"/>
          <w:marRight w:val="0"/>
          <w:marTop w:val="0"/>
          <w:marBottom w:val="0"/>
          <w:divBdr>
            <w:top w:val="none" w:sz="0" w:space="0" w:color="auto"/>
            <w:left w:val="none" w:sz="0" w:space="0" w:color="auto"/>
            <w:bottom w:val="none" w:sz="0" w:space="0" w:color="auto"/>
            <w:right w:val="none" w:sz="0" w:space="0" w:color="auto"/>
          </w:divBdr>
        </w:div>
        <w:div w:id="426124380">
          <w:marLeft w:val="640"/>
          <w:marRight w:val="0"/>
          <w:marTop w:val="0"/>
          <w:marBottom w:val="0"/>
          <w:divBdr>
            <w:top w:val="none" w:sz="0" w:space="0" w:color="auto"/>
            <w:left w:val="none" w:sz="0" w:space="0" w:color="auto"/>
            <w:bottom w:val="none" w:sz="0" w:space="0" w:color="auto"/>
            <w:right w:val="none" w:sz="0" w:space="0" w:color="auto"/>
          </w:divBdr>
        </w:div>
        <w:div w:id="446433436">
          <w:marLeft w:val="640"/>
          <w:marRight w:val="0"/>
          <w:marTop w:val="0"/>
          <w:marBottom w:val="0"/>
          <w:divBdr>
            <w:top w:val="none" w:sz="0" w:space="0" w:color="auto"/>
            <w:left w:val="none" w:sz="0" w:space="0" w:color="auto"/>
            <w:bottom w:val="none" w:sz="0" w:space="0" w:color="auto"/>
            <w:right w:val="none" w:sz="0" w:space="0" w:color="auto"/>
          </w:divBdr>
        </w:div>
        <w:div w:id="455946810">
          <w:marLeft w:val="640"/>
          <w:marRight w:val="0"/>
          <w:marTop w:val="0"/>
          <w:marBottom w:val="0"/>
          <w:divBdr>
            <w:top w:val="none" w:sz="0" w:space="0" w:color="auto"/>
            <w:left w:val="none" w:sz="0" w:space="0" w:color="auto"/>
            <w:bottom w:val="none" w:sz="0" w:space="0" w:color="auto"/>
            <w:right w:val="none" w:sz="0" w:space="0" w:color="auto"/>
          </w:divBdr>
        </w:div>
        <w:div w:id="513033960">
          <w:marLeft w:val="640"/>
          <w:marRight w:val="0"/>
          <w:marTop w:val="0"/>
          <w:marBottom w:val="0"/>
          <w:divBdr>
            <w:top w:val="none" w:sz="0" w:space="0" w:color="auto"/>
            <w:left w:val="none" w:sz="0" w:space="0" w:color="auto"/>
            <w:bottom w:val="none" w:sz="0" w:space="0" w:color="auto"/>
            <w:right w:val="none" w:sz="0" w:space="0" w:color="auto"/>
          </w:divBdr>
        </w:div>
        <w:div w:id="569658409">
          <w:marLeft w:val="640"/>
          <w:marRight w:val="0"/>
          <w:marTop w:val="0"/>
          <w:marBottom w:val="0"/>
          <w:divBdr>
            <w:top w:val="none" w:sz="0" w:space="0" w:color="auto"/>
            <w:left w:val="none" w:sz="0" w:space="0" w:color="auto"/>
            <w:bottom w:val="none" w:sz="0" w:space="0" w:color="auto"/>
            <w:right w:val="none" w:sz="0" w:space="0" w:color="auto"/>
          </w:divBdr>
        </w:div>
        <w:div w:id="574970739">
          <w:marLeft w:val="640"/>
          <w:marRight w:val="0"/>
          <w:marTop w:val="0"/>
          <w:marBottom w:val="0"/>
          <w:divBdr>
            <w:top w:val="none" w:sz="0" w:space="0" w:color="auto"/>
            <w:left w:val="none" w:sz="0" w:space="0" w:color="auto"/>
            <w:bottom w:val="none" w:sz="0" w:space="0" w:color="auto"/>
            <w:right w:val="none" w:sz="0" w:space="0" w:color="auto"/>
          </w:divBdr>
        </w:div>
        <w:div w:id="620956831">
          <w:marLeft w:val="640"/>
          <w:marRight w:val="0"/>
          <w:marTop w:val="0"/>
          <w:marBottom w:val="0"/>
          <w:divBdr>
            <w:top w:val="none" w:sz="0" w:space="0" w:color="auto"/>
            <w:left w:val="none" w:sz="0" w:space="0" w:color="auto"/>
            <w:bottom w:val="none" w:sz="0" w:space="0" w:color="auto"/>
            <w:right w:val="none" w:sz="0" w:space="0" w:color="auto"/>
          </w:divBdr>
        </w:div>
        <w:div w:id="627858310">
          <w:marLeft w:val="640"/>
          <w:marRight w:val="0"/>
          <w:marTop w:val="0"/>
          <w:marBottom w:val="0"/>
          <w:divBdr>
            <w:top w:val="none" w:sz="0" w:space="0" w:color="auto"/>
            <w:left w:val="none" w:sz="0" w:space="0" w:color="auto"/>
            <w:bottom w:val="none" w:sz="0" w:space="0" w:color="auto"/>
            <w:right w:val="none" w:sz="0" w:space="0" w:color="auto"/>
          </w:divBdr>
        </w:div>
        <w:div w:id="649478053">
          <w:marLeft w:val="640"/>
          <w:marRight w:val="0"/>
          <w:marTop w:val="0"/>
          <w:marBottom w:val="0"/>
          <w:divBdr>
            <w:top w:val="none" w:sz="0" w:space="0" w:color="auto"/>
            <w:left w:val="none" w:sz="0" w:space="0" w:color="auto"/>
            <w:bottom w:val="none" w:sz="0" w:space="0" w:color="auto"/>
            <w:right w:val="none" w:sz="0" w:space="0" w:color="auto"/>
          </w:divBdr>
        </w:div>
        <w:div w:id="653023236">
          <w:marLeft w:val="640"/>
          <w:marRight w:val="0"/>
          <w:marTop w:val="0"/>
          <w:marBottom w:val="0"/>
          <w:divBdr>
            <w:top w:val="none" w:sz="0" w:space="0" w:color="auto"/>
            <w:left w:val="none" w:sz="0" w:space="0" w:color="auto"/>
            <w:bottom w:val="none" w:sz="0" w:space="0" w:color="auto"/>
            <w:right w:val="none" w:sz="0" w:space="0" w:color="auto"/>
          </w:divBdr>
        </w:div>
        <w:div w:id="666637005">
          <w:marLeft w:val="640"/>
          <w:marRight w:val="0"/>
          <w:marTop w:val="0"/>
          <w:marBottom w:val="0"/>
          <w:divBdr>
            <w:top w:val="none" w:sz="0" w:space="0" w:color="auto"/>
            <w:left w:val="none" w:sz="0" w:space="0" w:color="auto"/>
            <w:bottom w:val="none" w:sz="0" w:space="0" w:color="auto"/>
            <w:right w:val="none" w:sz="0" w:space="0" w:color="auto"/>
          </w:divBdr>
        </w:div>
        <w:div w:id="701130443">
          <w:marLeft w:val="640"/>
          <w:marRight w:val="0"/>
          <w:marTop w:val="0"/>
          <w:marBottom w:val="0"/>
          <w:divBdr>
            <w:top w:val="none" w:sz="0" w:space="0" w:color="auto"/>
            <w:left w:val="none" w:sz="0" w:space="0" w:color="auto"/>
            <w:bottom w:val="none" w:sz="0" w:space="0" w:color="auto"/>
            <w:right w:val="none" w:sz="0" w:space="0" w:color="auto"/>
          </w:divBdr>
        </w:div>
        <w:div w:id="742023640">
          <w:marLeft w:val="640"/>
          <w:marRight w:val="0"/>
          <w:marTop w:val="0"/>
          <w:marBottom w:val="0"/>
          <w:divBdr>
            <w:top w:val="none" w:sz="0" w:space="0" w:color="auto"/>
            <w:left w:val="none" w:sz="0" w:space="0" w:color="auto"/>
            <w:bottom w:val="none" w:sz="0" w:space="0" w:color="auto"/>
            <w:right w:val="none" w:sz="0" w:space="0" w:color="auto"/>
          </w:divBdr>
        </w:div>
        <w:div w:id="747579311">
          <w:marLeft w:val="640"/>
          <w:marRight w:val="0"/>
          <w:marTop w:val="0"/>
          <w:marBottom w:val="0"/>
          <w:divBdr>
            <w:top w:val="none" w:sz="0" w:space="0" w:color="auto"/>
            <w:left w:val="none" w:sz="0" w:space="0" w:color="auto"/>
            <w:bottom w:val="none" w:sz="0" w:space="0" w:color="auto"/>
            <w:right w:val="none" w:sz="0" w:space="0" w:color="auto"/>
          </w:divBdr>
        </w:div>
        <w:div w:id="911699725">
          <w:marLeft w:val="640"/>
          <w:marRight w:val="0"/>
          <w:marTop w:val="0"/>
          <w:marBottom w:val="0"/>
          <w:divBdr>
            <w:top w:val="none" w:sz="0" w:space="0" w:color="auto"/>
            <w:left w:val="none" w:sz="0" w:space="0" w:color="auto"/>
            <w:bottom w:val="none" w:sz="0" w:space="0" w:color="auto"/>
            <w:right w:val="none" w:sz="0" w:space="0" w:color="auto"/>
          </w:divBdr>
        </w:div>
        <w:div w:id="922223547">
          <w:marLeft w:val="640"/>
          <w:marRight w:val="0"/>
          <w:marTop w:val="0"/>
          <w:marBottom w:val="0"/>
          <w:divBdr>
            <w:top w:val="none" w:sz="0" w:space="0" w:color="auto"/>
            <w:left w:val="none" w:sz="0" w:space="0" w:color="auto"/>
            <w:bottom w:val="none" w:sz="0" w:space="0" w:color="auto"/>
            <w:right w:val="none" w:sz="0" w:space="0" w:color="auto"/>
          </w:divBdr>
        </w:div>
        <w:div w:id="942761060">
          <w:marLeft w:val="640"/>
          <w:marRight w:val="0"/>
          <w:marTop w:val="0"/>
          <w:marBottom w:val="0"/>
          <w:divBdr>
            <w:top w:val="none" w:sz="0" w:space="0" w:color="auto"/>
            <w:left w:val="none" w:sz="0" w:space="0" w:color="auto"/>
            <w:bottom w:val="none" w:sz="0" w:space="0" w:color="auto"/>
            <w:right w:val="none" w:sz="0" w:space="0" w:color="auto"/>
          </w:divBdr>
        </w:div>
        <w:div w:id="986664954">
          <w:marLeft w:val="640"/>
          <w:marRight w:val="0"/>
          <w:marTop w:val="0"/>
          <w:marBottom w:val="0"/>
          <w:divBdr>
            <w:top w:val="none" w:sz="0" w:space="0" w:color="auto"/>
            <w:left w:val="none" w:sz="0" w:space="0" w:color="auto"/>
            <w:bottom w:val="none" w:sz="0" w:space="0" w:color="auto"/>
            <w:right w:val="none" w:sz="0" w:space="0" w:color="auto"/>
          </w:divBdr>
        </w:div>
        <w:div w:id="1003045731">
          <w:marLeft w:val="640"/>
          <w:marRight w:val="0"/>
          <w:marTop w:val="0"/>
          <w:marBottom w:val="0"/>
          <w:divBdr>
            <w:top w:val="none" w:sz="0" w:space="0" w:color="auto"/>
            <w:left w:val="none" w:sz="0" w:space="0" w:color="auto"/>
            <w:bottom w:val="none" w:sz="0" w:space="0" w:color="auto"/>
            <w:right w:val="none" w:sz="0" w:space="0" w:color="auto"/>
          </w:divBdr>
        </w:div>
        <w:div w:id="1012606720">
          <w:marLeft w:val="640"/>
          <w:marRight w:val="0"/>
          <w:marTop w:val="0"/>
          <w:marBottom w:val="0"/>
          <w:divBdr>
            <w:top w:val="none" w:sz="0" w:space="0" w:color="auto"/>
            <w:left w:val="none" w:sz="0" w:space="0" w:color="auto"/>
            <w:bottom w:val="none" w:sz="0" w:space="0" w:color="auto"/>
            <w:right w:val="none" w:sz="0" w:space="0" w:color="auto"/>
          </w:divBdr>
        </w:div>
        <w:div w:id="1020353914">
          <w:marLeft w:val="640"/>
          <w:marRight w:val="0"/>
          <w:marTop w:val="0"/>
          <w:marBottom w:val="0"/>
          <w:divBdr>
            <w:top w:val="none" w:sz="0" w:space="0" w:color="auto"/>
            <w:left w:val="none" w:sz="0" w:space="0" w:color="auto"/>
            <w:bottom w:val="none" w:sz="0" w:space="0" w:color="auto"/>
            <w:right w:val="none" w:sz="0" w:space="0" w:color="auto"/>
          </w:divBdr>
        </w:div>
        <w:div w:id="1073816308">
          <w:marLeft w:val="640"/>
          <w:marRight w:val="0"/>
          <w:marTop w:val="0"/>
          <w:marBottom w:val="0"/>
          <w:divBdr>
            <w:top w:val="none" w:sz="0" w:space="0" w:color="auto"/>
            <w:left w:val="none" w:sz="0" w:space="0" w:color="auto"/>
            <w:bottom w:val="none" w:sz="0" w:space="0" w:color="auto"/>
            <w:right w:val="none" w:sz="0" w:space="0" w:color="auto"/>
          </w:divBdr>
        </w:div>
        <w:div w:id="1106970331">
          <w:marLeft w:val="640"/>
          <w:marRight w:val="0"/>
          <w:marTop w:val="0"/>
          <w:marBottom w:val="0"/>
          <w:divBdr>
            <w:top w:val="none" w:sz="0" w:space="0" w:color="auto"/>
            <w:left w:val="none" w:sz="0" w:space="0" w:color="auto"/>
            <w:bottom w:val="none" w:sz="0" w:space="0" w:color="auto"/>
            <w:right w:val="none" w:sz="0" w:space="0" w:color="auto"/>
          </w:divBdr>
        </w:div>
        <w:div w:id="1201474065">
          <w:marLeft w:val="640"/>
          <w:marRight w:val="0"/>
          <w:marTop w:val="0"/>
          <w:marBottom w:val="0"/>
          <w:divBdr>
            <w:top w:val="none" w:sz="0" w:space="0" w:color="auto"/>
            <w:left w:val="none" w:sz="0" w:space="0" w:color="auto"/>
            <w:bottom w:val="none" w:sz="0" w:space="0" w:color="auto"/>
            <w:right w:val="none" w:sz="0" w:space="0" w:color="auto"/>
          </w:divBdr>
        </w:div>
        <w:div w:id="1217156423">
          <w:marLeft w:val="640"/>
          <w:marRight w:val="0"/>
          <w:marTop w:val="0"/>
          <w:marBottom w:val="0"/>
          <w:divBdr>
            <w:top w:val="none" w:sz="0" w:space="0" w:color="auto"/>
            <w:left w:val="none" w:sz="0" w:space="0" w:color="auto"/>
            <w:bottom w:val="none" w:sz="0" w:space="0" w:color="auto"/>
            <w:right w:val="none" w:sz="0" w:space="0" w:color="auto"/>
          </w:divBdr>
        </w:div>
        <w:div w:id="1266621679">
          <w:marLeft w:val="640"/>
          <w:marRight w:val="0"/>
          <w:marTop w:val="0"/>
          <w:marBottom w:val="0"/>
          <w:divBdr>
            <w:top w:val="none" w:sz="0" w:space="0" w:color="auto"/>
            <w:left w:val="none" w:sz="0" w:space="0" w:color="auto"/>
            <w:bottom w:val="none" w:sz="0" w:space="0" w:color="auto"/>
            <w:right w:val="none" w:sz="0" w:space="0" w:color="auto"/>
          </w:divBdr>
        </w:div>
        <w:div w:id="1301570748">
          <w:marLeft w:val="640"/>
          <w:marRight w:val="0"/>
          <w:marTop w:val="0"/>
          <w:marBottom w:val="0"/>
          <w:divBdr>
            <w:top w:val="none" w:sz="0" w:space="0" w:color="auto"/>
            <w:left w:val="none" w:sz="0" w:space="0" w:color="auto"/>
            <w:bottom w:val="none" w:sz="0" w:space="0" w:color="auto"/>
            <w:right w:val="none" w:sz="0" w:space="0" w:color="auto"/>
          </w:divBdr>
        </w:div>
        <w:div w:id="1325157656">
          <w:marLeft w:val="640"/>
          <w:marRight w:val="0"/>
          <w:marTop w:val="0"/>
          <w:marBottom w:val="0"/>
          <w:divBdr>
            <w:top w:val="none" w:sz="0" w:space="0" w:color="auto"/>
            <w:left w:val="none" w:sz="0" w:space="0" w:color="auto"/>
            <w:bottom w:val="none" w:sz="0" w:space="0" w:color="auto"/>
            <w:right w:val="none" w:sz="0" w:space="0" w:color="auto"/>
          </w:divBdr>
        </w:div>
        <w:div w:id="1354916994">
          <w:marLeft w:val="640"/>
          <w:marRight w:val="0"/>
          <w:marTop w:val="0"/>
          <w:marBottom w:val="0"/>
          <w:divBdr>
            <w:top w:val="none" w:sz="0" w:space="0" w:color="auto"/>
            <w:left w:val="none" w:sz="0" w:space="0" w:color="auto"/>
            <w:bottom w:val="none" w:sz="0" w:space="0" w:color="auto"/>
            <w:right w:val="none" w:sz="0" w:space="0" w:color="auto"/>
          </w:divBdr>
        </w:div>
        <w:div w:id="1393385699">
          <w:marLeft w:val="640"/>
          <w:marRight w:val="0"/>
          <w:marTop w:val="0"/>
          <w:marBottom w:val="0"/>
          <w:divBdr>
            <w:top w:val="none" w:sz="0" w:space="0" w:color="auto"/>
            <w:left w:val="none" w:sz="0" w:space="0" w:color="auto"/>
            <w:bottom w:val="none" w:sz="0" w:space="0" w:color="auto"/>
            <w:right w:val="none" w:sz="0" w:space="0" w:color="auto"/>
          </w:divBdr>
        </w:div>
        <w:div w:id="1424837009">
          <w:marLeft w:val="640"/>
          <w:marRight w:val="0"/>
          <w:marTop w:val="0"/>
          <w:marBottom w:val="0"/>
          <w:divBdr>
            <w:top w:val="none" w:sz="0" w:space="0" w:color="auto"/>
            <w:left w:val="none" w:sz="0" w:space="0" w:color="auto"/>
            <w:bottom w:val="none" w:sz="0" w:space="0" w:color="auto"/>
            <w:right w:val="none" w:sz="0" w:space="0" w:color="auto"/>
          </w:divBdr>
        </w:div>
        <w:div w:id="1478761112">
          <w:marLeft w:val="640"/>
          <w:marRight w:val="0"/>
          <w:marTop w:val="0"/>
          <w:marBottom w:val="0"/>
          <w:divBdr>
            <w:top w:val="none" w:sz="0" w:space="0" w:color="auto"/>
            <w:left w:val="none" w:sz="0" w:space="0" w:color="auto"/>
            <w:bottom w:val="none" w:sz="0" w:space="0" w:color="auto"/>
            <w:right w:val="none" w:sz="0" w:space="0" w:color="auto"/>
          </w:divBdr>
        </w:div>
        <w:div w:id="1583175820">
          <w:marLeft w:val="640"/>
          <w:marRight w:val="0"/>
          <w:marTop w:val="0"/>
          <w:marBottom w:val="0"/>
          <w:divBdr>
            <w:top w:val="none" w:sz="0" w:space="0" w:color="auto"/>
            <w:left w:val="none" w:sz="0" w:space="0" w:color="auto"/>
            <w:bottom w:val="none" w:sz="0" w:space="0" w:color="auto"/>
            <w:right w:val="none" w:sz="0" w:space="0" w:color="auto"/>
          </w:divBdr>
        </w:div>
        <w:div w:id="1599291871">
          <w:marLeft w:val="640"/>
          <w:marRight w:val="0"/>
          <w:marTop w:val="0"/>
          <w:marBottom w:val="0"/>
          <w:divBdr>
            <w:top w:val="none" w:sz="0" w:space="0" w:color="auto"/>
            <w:left w:val="none" w:sz="0" w:space="0" w:color="auto"/>
            <w:bottom w:val="none" w:sz="0" w:space="0" w:color="auto"/>
            <w:right w:val="none" w:sz="0" w:space="0" w:color="auto"/>
          </w:divBdr>
        </w:div>
        <w:div w:id="1612055134">
          <w:marLeft w:val="640"/>
          <w:marRight w:val="0"/>
          <w:marTop w:val="0"/>
          <w:marBottom w:val="0"/>
          <w:divBdr>
            <w:top w:val="none" w:sz="0" w:space="0" w:color="auto"/>
            <w:left w:val="none" w:sz="0" w:space="0" w:color="auto"/>
            <w:bottom w:val="none" w:sz="0" w:space="0" w:color="auto"/>
            <w:right w:val="none" w:sz="0" w:space="0" w:color="auto"/>
          </w:divBdr>
        </w:div>
        <w:div w:id="1619995124">
          <w:marLeft w:val="640"/>
          <w:marRight w:val="0"/>
          <w:marTop w:val="0"/>
          <w:marBottom w:val="0"/>
          <w:divBdr>
            <w:top w:val="none" w:sz="0" w:space="0" w:color="auto"/>
            <w:left w:val="none" w:sz="0" w:space="0" w:color="auto"/>
            <w:bottom w:val="none" w:sz="0" w:space="0" w:color="auto"/>
            <w:right w:val="none" w:sz="0" w:space="0" w:color="auto"/>
          </w:divBdr>
        </w:div>
        <w:div w:id="1622565747">
          <w:marLeft w:val="640"/>
          <w:marRight w:val="0"/>
          <w:marTop w:val="0"/>
          <w:marBottom w:val="0"/>
          <w:divBdr>
            <w:top w:val="none" w:sz="0" w:space="0" w:color="auto"/>
            <w:left w:val="none" w:sz="0" w:space="0" w:color="auto"/>
            <w:bottom w:val="none" w:sz="0" w:space="0" w:color="auto"/>
            <w:right w:val="none" w:sz="0" w:space="0" w:color="auto"/>
          </w:divBdr>
        </w:div>
        <w:div w:id="1636834841">
          <w:marLeft w:val="640"/>
          <w:marRight w:val="0"/>
          <w:marTop w:val="0"/>
          <w:marBottom w:val="0"/>
          <w:divBdr>
            <w:top w:val="none" w:sz="0" w:space="0" w:color="auto"/>
            <w:left w:val="none" w:sz="0" w:space="0" w:color="auto"/>
            <w:bottom w:val="none" w:sz="0" w:space="0" w:color="auto"/>
            <w:right w:val="none" w:sz="0" w:space="0" w:color="auto"/>
          </w:divBdr>
        </w:div>
        <w:div w:id="1641230864">
          <w:marLeft w:val="640"/>
          <w:marRight w:val="0"/>
          <w:marTop w:val="0"/>
          <w:marBottom w:val="0"/>
          <w:divBdr>
            <w:top w:val="none" w:sz="0" w:space="0" w:color="auto"/>
            <w:left w:val="none" w:sz="0" w:space="0" w:color="auto"/>
            <w:bottom w:val="none" w:sz="0" w:space="0" w:color="auto"/>
            <w:right w:val="none" w:sz="0" w:space="0" w:color="auto"/>
          </w:divBdr>
        </w:div>
        <w:div w:id="1643458353">
          <w:marLeft w:val="640"/>
          <w:marRight w:val="0"/>
          <w:marTop w:val="0"/>
          <w:marBottom w:val="0"/>
          <w:divBdr>
            <w:top w:val="none" w:sz="0" w:space="0" w:color="auto"/>
            <w:left w:val="none" w:sz="0" w:space="0" w:color="auto"/>
            <w:bottom w:val="none" w:sz="0" w:space="0" w:color="auto"/>
            <w:right w:val="none" w:sz="0" w:space="0" w:color="auto"/>
          </w:divBdr>
        </w:div>
        <w:div w:id="1646395562">
          <w:marLeft w:val="640"/>
          <w:marRight w:val="0"/>
          <w:marTop w:val="0"/>
          <w:marBottom w:val="0"/>
          <w:divBdr>
            <w:top w:val="none" w:sz="0" w:space="0" w:color="auto"/>
            <w:left w:val="none" w:sz="0" w:space="0" w:color="auto"/>
            <w:bottom w:val="none" w:sz="0" w:space="0" w:color="auto"/>
            <w:right w:val="none" w:sz="0" w:space="0" w:color="auto"/>
          </w:divBdr>
        </w:div>
        <w:div w:id="1666977202">
          <w:marLeft w:val="640"/>
          <w:marRight w:val="0"/>
          <w:marTop w:val="0"/>
          <w:marBottom w:val="0"/>
          <w:divBdr>
            <w:top w:val="none" w:sz="0" w:space="0" w:color="auto"/>
            <w:left w:val="none" w:sz="0" w:space="0" w:color="auto"/>
            <w:bottom w:val="none" w:sz="0" w:space="0" w:color="auto"/>
            <w:right w:val="none" w:sz="0" w:space="0" w:color="auto"/>
          </w:divBdr>
        </w:div>
        <w:div w:id="1703899676">
          <w:marLeft w:val="640"/>
          <w:marRight w:val="0"/>
          <w:marTop w:val="0"/>
          <w:marBottom w:val="0"/>
          <w:divBdr>
            <w:top w:val="none" w:sz="0" w:space="0" w:color="auto"/>
            <w:left w:val="none" w:sz="0" w:space="0" w:color="auto"/>
            <w:bottom w:val="none" w:sz="0" w:space="0" w:color="auto"/>
            <w:right w:val="none" w:sz="0" w:space="0" w:color="auto"/>
          </w:divBdr>
        </w:div>
        <w:div w:id="1732969257">
          <w:marLeft w:val="640"/>
          <w:marRight w:val="0"/>
          <w:marTop w:val="0"/>
          <w:marBottom w:val="0"/>
          <w:divBdr>
            <w:top w:val="none" w:sz="0" w:space="0" w:color="auto"/>
            <w:left w:val="none" w:sz="0" w:space="0" w:color="auto"/>
            <w:bottom w:val="none" w:sz="0" w:space="0" w:color="auto"/>
            <w:right w:val="none" w:sz="0" w:space="0" w:color="auto"/>
          </w:divBdr>
        </w:div>
        <w:div w:id="1789202949">
          <w:marLeft w:val="640"/>
          <w:marRight w:val="0"/>
          <w:marTop w:val="0"/>
          <w:marBottom w:val="0"/>
          <w:divBdr>
            <w:top w:val="none" w:sz="0" w:space="0" w:color="auto"/>
            <w:left w:val="none" w:sz="0" w:space="0" w:color="auto"/>
            <w:bottom w:val="none" w:sz="0" w:space="0" w:color="auto"/>
            <w:right w:val="none" w:sz="0" w:space="0" w:color="auto"/>
          </w:divBdr>
        </w:div>
        <w:div w:id="1823039258">
          <w:marLeft w:val="640"/>
          <w:marRight w:val="0"/>
          <w:marTop w:val="0"/>
          <w:marBottom w:val="0"/>
          <w:divBdr>
            <w:top w:val="none" w:sz="0" w:space="0" w:color="auto"/>
            <w:left w:val="none" w:sz="0" w:space="0" w:color="auto"/>
            <w:bottom w:val="none" w:sz="0" w:space="0" w:color="auto"/>
            <w:right w:val="none" w:sz="0" w:space="0" w:color="auto"/>
          </w:divBdr>
        </w:div>
        <w:div w:id="2023580995">
          <w:marLeft w:val="640"/>
          <w:marRight w:val="0"/>
          <w:marTop w:val="0"/>
          <w:marBottom w:val="0"/>
          <w:divBdr>
            <w:top w:val="none" w:sz="0" w:space="0" w:color="auto"/>
            <w:left w:val="none" w:sz="0" w:space="0" w:color="auto"/>
            <w:bottom w:val="none" w:sz="0" w:space="0" w:color="auto"/>
            <w:right w:val="none" w:sz="0" w:space="0" w:color="auto"/>
          </w:divBdr>
        </w:div>
        <w:div w:id="2025587594">
          <w:marLeft w:val="640"/>
          <w:marRight w:val="0"/>
          <w:marTop w:val="0"/>
          <w:marBottom w:val="0"/>
          <w:divBdr>
            <w:top w:val="none" w:sz="0" w:space="0" w:color="auto"/>
            <w:left w:val="none" w:sz="0" w:space="0" w:color="auto"/>
            <w:bottom w:val="none" w:sz="0" w:space="0" w:color="auto"/>
            <w:right w:val="none" w:sz="0" w:space="0" w:color="auto"/>
          </w:divBdr>
        </w:div>
        <w:div w:id="2031490891">
          <w:marLeft w:val="640"/>
          <w:marRight w:val="0"/>
          <w:marTop w:val="0"/>
          <w:marBottom w:val="0"/>
          <w:divBdr>
            <w:top w:val="none" w:sz="0" w:space="0" w:color="auto"/>
            <w:left w:val="none" w:sz="0" w:space="0" w:color="auto"/>
            <w:bottom w:val="none" w:sz="0" w:space="0" w:color="auto"/>
            <w:right w:val="none" w:sz="0" w:space="0" w:color="auto"/>
          </w:divBdr>
        </w:div>
        <w:div w:id="2085759099">
          <w:marLeft w:val="640"/>
          <w:marRight w:val="0"/>
          <w:marTop w:val="0"/>
          <w:marBottom w:val="0"/>
          <w:divBdr>
            <w:top w:val="none" w:sz="0" w:space="0" w:color="auto"/>
            <w:left w:val="none" w:sz="0" w:space="0" w:color="auto"/>
            <w:bottom w:val="none" w:sz="0" w:space="0" w:color="auto"/>
            <w:right w:val="none" w:sz="0" w:space="0" w:color="auto"/>
          </w:divBdr>
        </w:div>
        <w:div w:id="2102096789">
          <w:marLeft w:val="640"/>
          <w:marRight w:val="0"/>
          <w:marTop w:val="0"/>
          <w:marBottom w:val="0"/>
          <w:divBdr>
            <w:top w:val="none" w:sz="0" w:space="0" w:color="auto"/>
            <w:left w:val="none" w:sz="0" w:space="0" w:color="auto"/>
            <w:bottom w:val="none" w:sz="0" w:space="0" w:color="auto"/>
            <w:right w:val="none" w:sz="0" w:space="0" w:color="auto"/>
          </w:divBdr>
        </w:div>
        <w:div w:id="2143188576">
          <w:marLeft w:val="640"/>
          <w:marRight w:val="0"/>
          <w:marTop w:val="0"/>
          <w:marBottom w:val="0"/>
          <w:divBdr>
            <w:top w:val="none" w:sz="0" w:space="0" w:color="auto"/>
            <w:left w:val="none" w:sz="0" w:space="0" w:color="auto"/>
            <w:bottom w:val="none" w:sz="0" w:space="0" w:color="auto"/>
            <w:right w:val="none" w:sz="0" w:space="0" w:color="auto"/>
          </w:divBdr>
        </w:div>
      </w:divsChild>
    </w:div>
    <w:div w:id="1746149264">
      <w:bodyDiv w:val="1"/>
      <w:marLeft w:val="0"/>
      <w:marRight w:val="0"/>
      <w:marTop w:val="0"/>
      <w:marBottom w:val="0"/>
      <w:divBdr>
        <w:top w:val="none" w:sz="0" w:space="0" w:color="auto"/>
        <w:left w:val="none" w:sz="0" w:space="0" w:color="auto"/>
        <w:bottom w:val="none" w:sz="0" w:space="0" w:color="auto"/>
        <w:right w:val="none" w:sz="0" w:space="0" w:color="auto"/>
      </w:divBdr>
    </w:div>
    <w:div w:id="1765488979">
      <w:marLeft w:val="640"/>
      <w:marRight w:val="0"/>
      <w:marTop w:val="0"/>
      <w:marBottom w:val="0"/>
      <w:divBdr>
        <w:top w:val="none" w:sz="0" w:space="0" w:color="auto"/>
        <w:left w:val="none" w:sz="0" w:space="0" w:color="auto"/>
        <w:bottom w:val="none" w:sz="0" w:space="0" w:color="auto"/>
        <w:right w:val="none" w:sz="0" w:space="0" w:color="auto"/>
      </w:divBdr>
    </w:div>
    <w:div w:id="1766805156">
      <w:marLeft w:val="640"/>
      <w:marRight w:val="0"/>
      <w:marTop w:val="0"/>
      <w:marBottom w:val="0"/>
      <w:divBdr>
        <w:top w:val="none" w:sz="0" w:space="0" w:color="auto"/>
        <w:left w:val="none" w:sz="0" w:space="0" w:color="auto"/>
        <w:bottom w:val="none" w:sz="0" w:space="0" w:color="auto"/>
        <w:right w:val="none" w:sz="0" w:space="0" w:color="auto"/>
      </w:divBdr>
    </w:div>
    <w:div w:id="1786146888">
      <w:bodyDiv w:val="1"/>
      <w:marLeft w:val="0"/>
      <w:marRight w:val="0"/>
      <w:marTop w:val="0"/>
      <w:marBottom w:val="0"/>
      <w:divBdr>
        <w:top w:val="none" w:sz="0" w:space="0" w:color="auto"/>
        <w:left w:val="none" w:sz="0" w:space="0" w:color="auto"/>
        <w:bottom w:val="none" w:sz="0" w:space="0" w:color="auto"/>
        <w:right w:val="none" w:sz="0" w:space="0" w:color="auto"/>
      </w:divBdr>
      <w:divsChild>
        <w:div w:id="1075586083">
          <w:marLeft w:val="0"/>
          <w:marRight w:val="0"/>
          <w:marTop w:val="0"/>
          <w:marBottom w:val="0"/>
          <w:divBdr>
            <w:top w:val="none" w:sz="0" w:space="0" w:color="auto"/>
            <w:left w:val="none" w:sz="0" w:space="0" w:color="auto"/>
            <w:bottom w:val="none" w:sz="0" w:space="0" w:color="auto"/>
            <w:right w:val="none" w:sz="0" w:space="0" w:color="auto"/>
          </w:divBdr>
          <w:divsChild>
            <w:div w:id="457728058">
              <w:marLeft w:val="0"/>
              <w:marRight w:val="0"/>
              <w:marTop w:val="0"/>
              <w:marBottom w:val="0"/>
              <w:divBdr>
                <w:top w:val="none" w:sz="0" w:space="0" w:color="auto"/>
                <w:left w:val="none" w:sz="0" w:space="0" w:color="auto"/>
                <w:bottom w:val="none" w:sz="0" w:space="0" w:color="auto"/>
                <w:right w:val="none" w:sz="0" w:space="0" w:color="auto"/>
              </w:divBdr>
              <w:divsChild>
                <w:div w:id="20803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69392">
      <w:marLeft w:val="640"/>
      <w:marRight w:val="0"/>
      <w:marTop w:val="0"/>
      <w:marBottom w:val="0"/>
      <w:divBdr>
        <w:top w:val="none" w:sz="0" w:space="0" w:color="auto"/>
        <w:left w:val="none" w:sz="0" w:space="0" w:color="auto"/>
        <w:bottom w:val="none" w:sz="0" w:space="0" w:color="auto"/>
        <w:right w:val="none" w:sz="0" w:space="0" w:color="auto"/>
      </w:divBdr>
    </w:div>
    <w:div w:id="1809663561">
      <w:bodyDiv w:val="1"/>
      <w:marLeft w:val="0"/>
      <w:marRight w:val="0"/>
      <w:marTop w:val="0"/>
      <w:marBottom w:val="0"/>
      <w:divBdr>
        <w:top w:val="none" w:sz="0" w:space="0" w:color="auto"/>
        <w:left w:val="none" w:sz="0" w:space="0" w:color="auto"/>
        <w:bottom w:val="none" w:sz="0" w:space="0" w:color="auto"/>
        <w:right w:val="none" w:sz="0" w:space="0" w:color="auto"/>
      </w:divBdr>
    </w:div>
    <w:div w:id="1815877615">
      <w:bodyDiv w:val="1"/>
      <w:marLeft w:val="0"/>
      <w:marRight w:val="0"/>
      <w:marTop w:val="0"/>
      <w:marBottom w:val="0"/>
      <w:divBdr>
        <w:top w:val="none" w:sz="0" w:space="0" w:color="auto"/>
        <w:left w:val="none" w:sz="0" w:space="0" w:color="auto"/>
        <w:bottom w:val="none" w:sz="0" w:space="0" w:color="auto"/>
        <w:right w:val="none" w:sz="0" w:space="0" w:color="auto"/>
      </w:divBdr>
    </w:div>
    <w:div w:id="1818841015">
      <w:bodyDiv w:val="1"/>
      <w:marLeft w:val="0"/>
      <w:marRight w:val="0"/>
      <w:marTop w:val="0"/>
      <w:marBottom w:val="0"/>
      <w:divBdr>
        <w:top w:val="none" w:sz="0" w:space="0" w:color="auto"/>
        <w:left w:val="none" w:sz="0" w:space="0" w:color="auto"/>
        <w:bottom w:val="none" w:sz="0" w:space="0" w:color="auto"/>
        <w:right w:val="none" w:sz="0" w:space="0" w:color="auto"/>
      </w:divBdr>
    </w:div>
    <w:div w:id="1841188595">
      <w:marLeft w:val="640"/>
      <w:marRight w:val="0"/>
      <w:marTop w:val="0"/>
      <w:marBottom w:val="0"/>
      <w:divBdr>
        <w:top w:val="none" w:sz="0" w:space="0" w:color="auto"/>
        <w:left w:val="none" w:sz="0" w:space="0" w:color="auto"/>
        <w:bottom w:val="none" w:sz="0" w:space="0" w:color="auto"/>
        <w:right w:val="none" w:sz="0" w:space="0" w:color="auto"/>
      </w:divBdr>
    </w:div>
    <w:div w:id="1856728207">
      <w:bodyDiv w:val="1"/>
      <w:marLeft w:val="0"/>
      <w:marRight w:val="0"/>
      <w:marTop w:val="0"/>
      <w:marBottom w:val="0"/>
      <w:divBdr>
        <w:top w:val="none" w:sz="0" w:space="0" w:color="auto"/>
        <w:left w:val="none" w:sz="0" w:space="0" w:color="auto"/>
        <w:bottom w:val="none" w:sz="0" w:space="0" w:color="auto"/>
        <w:right w:val="none" w:sz="0" w:space="0" w:color="auto"/>
      </w:divBdr>
    </w:div>
    <w:div w:id="1893154324">
      <w:marLeft w:val="640"/>
      <w:marRight w:val="0"/>
      <w:marTop w:val="0"/>
      <w:marBottom w:val="0"/>
      <w:divBdr>
        <w:top w:val="none" w:sz="0" w:space="0" w:color="auto"/>
        <w:left w:val="none" w:sz="0" w:space="0" w:color="auto"/>
        <w:bottom w:val="none" w:sz="0" w:space="0" w:color="auto"/>
        <w:right w:val="none" w:sz="0" w:space="0" w:color="auto"/>
      </w:divBdr>
    </w:div>
    <w:div w:id="1910532918">
      <w:bodyDiv w:val="1"/>
      <w:marLeft w:val="0"/>
      <w:marRight w:val="0"/>
      <w:marTop w:val="0"/>
      <w:marBottom w:val="0"/>
      <w:divBdr>
        <w:top w:val="none" w:sz="0" w:space="0" w:color="auto"/>
        <w:left w:val="none" w:sz="0" w:space="0" w:color="auto"/>
        <w:bottom w:val="none" w:sz="0" w:space="0" w:color="auto"/>
        <w:right w:val="none" w:sz="0" w:space="0" w:color="auto"/>
      </w:divBdr>
    </w:div>
    <w:div w:id="1911452913">
      <w:bodyDiv w:val="1"/>
      <w:marLeft w:val="0"/>
      <w:marRight w:val="0"/>
      <w:marTop w:val="0"/>
      <w:marBottom w:val="0"/>
      <w:divBdr>
        <w:top w:val="none" w:sz="0" w:space="0" w:color="auto"/>
        <w:left w:val="none" w:sz="0" w:space="0" w:color="auto"/>
        <w:bottom w:val="none" w:sz="0" w:space="0" w:color="auto"/>
        <w:right w:val="none" w:sz="0" w:space="0" w:color="auto"/>
      </w:divBdr>
      <w:divsChild>
        <w:div w:id="3365475">
          <w:marLeft w:val="640"/>
          <w:marRight w:val="0"/>
          <w:marTop w:val="0"/>
          <w:marBottom w:val="0"/>
          <w:divBdr>
            <w:top w:val="none" w:sz="0" w:space="0" w:color="auto"/>
            <w:left w:val="none" w:sz="0" w:space="0" w:color="auto"/>
            <w:bottom w:val="none" w:sz="0" w:space="0" w:color="auto"/>
            <w:right w:val="none" w:sz="0" w:space="0" w:color="auto"/>
          </w:divBdr>
        </w:div>
        <w:div w:id="63724804">
          <w:marLeft w:val="640"/>
          <w:marRight w:val="0"/>
          <w:marTop w:val="0"/>
          <w:marBottom w:val="0"/>
          <w:divBdr>
            <w:top w:val="none" w:sz="0" w:space="0" w:color="auto"/>
            <w:left w:val="none" w:sz="0" w:space="0" w:color="auto"/>
            <w:bottom w:val="none" w:sz="0" w:space="0" w:color="auto"/>
            <w:right w:val="none" w:sz="0" w:space="0" w:color="auto"/>
          </w:divBdr>
        </w:div>
        <w:div w:id="76482836">
          <w:marLeft w:val="640"/>
          <w:marRight w:val="0"/>
          <w:marTop w:val="0"/>
          <w:marBottom w:val="0"/>
          <w:divBdr>
            <w:top w:val="none" w:sz="0" w:space="0" w:color="auto"/>
            <w:left w:val="none" w:sz="0" w:space="0" w:color="auto"/>
            <w:bottom w:val="none" w:sz="0" w:space="0" w:color="auto"/>
            <w:right w:val="none" w:sz="0" w:space="0" w:color="auto"/>
          </w:divBdr>
        </w:div>
        <w:div w:id="83844384">
          <w:marLeft w:val="640"/>
          <w:marRight w:val="0"/>
          <w:marTop w:val="0"/>
          <w:marBottom w:val="0"/>
          <w:divBdr>
            <w:top w:val="none" w:sz="0" w:space="0" w:color="auto"/>
            <w:left w:val="none" w:sz="0" w:space="0" w:color="auto"/>
            <w:bottom w:val="none" w:sz="0" w:space="0" w:color="auto"/>
            <w:right w:val="none" w:sz="0" w:space="0" w:color="auto"/>
          </w:divBdr>
        </w:div>
        <w:div w:id="106196677">
          <w:marLeft w:val="640"/>
          <w:marRight w:val="0"/>
          <w:marTop w:val="0"/>
          <w:marBottom w:val="0"/>
          <w:divBdr>
            <w:top w:val="none" w:sz="0" w:space="0" w:color="auto"/>
            <w:left w:val="none" w:sz="0" w:space="0" w:color="auto"/>
            <w:bottom w:val="none" w:sz="0" w:space="0" w:color="auto"/>
            <w:right w:val="none" w:sz="0" w:space="0" w:color="auto"/>
          </w:divBdr>
        </w:div>
        <w:div w:id="110051108">
          <w:marLeft w:val="640"/>
          <w:marRight w:val="0"/>
          <w:marTop w:val="0"/>
          <w:marBottom w:val="0"/>
          <w:divBdr>
            <w:top w:val="none" w:sz="0" w:space="0" w:color="auto"/>
            <w:left w:val="none" w:sz="0" w:space="0" w:color="auto"/>
            <w:bottom w:val="none" w:sz="0" w:space="0" w:color="auto"/>
            <w:right w:val="none" w:sz="0" w:space="0" w:color="auto"/>
          </w:divBdr>
        </w:div>
        <w:div w:id="120811447">
          <w:marLeft w:val="640"/>
          <w:marRight w:val="0"/>
          <w:marTop w:val="0"/>
          <w:marBottom w:val="0"/>
          <w:divBdr>
            <w:top w:val="none" w:sz="0" w:space="0" w:color="auto"/>
            <w:left w:val="none" w:sz="0" w:space="0" w:color="auto"/>
            <w:bottom w:val="none" w:sz="0" w:space="0" w:color="auto"/>
            <w:right w:val="none" w:sz="0" w:space="0" w:color="auto"/>
          </w:divBdr>
        </w:div>
        <w:div w:id="128475029">
          <w:marLeft w:val="640"/>
          <w:marRight w:val="0"/>
          <w:marTop w:val="0"/>
          <w:marBottom w:val="0"/>
          <w:divBdr>
            <w:top w:val="none" w:sz="0" w:space="0" w:color="auto"/>
            <w:left w:val="none" w:sz="0" w:space="0" w:color="auto"/>
            <w:bottom w:val="none" w:sz="0" w:space="0" w:color="auto"/>
            <w:right w:val="none" w:sz="0" w:space="0" w:color="auto"/>
          </w:divBdr>
        </w:div>
        <w:div w:id="130099478">
          <w:marLeft w:val="640"/>
          <w:marRight w:val="0"/>
          <w:marTop w:val="0"/>
          <w:marBottom w:val="0"/>
          <w:divBdr>
            <w:top w:val="none" w:sz="0" w:space="0" w:color="auto"/>
            <w:left w:val="none" w:sz="0" w:space="0" w:color="auto"/>
            <w:bottom w:val="none" w:sz="0" w:space="0" w:color="auto"/>
            <w:right w:val="none" w:sz="0" w:space="0" w:color="auto"/>
          </w:divBdr>
        </w:div>
        <w:div w:id="196160816">
          <w:marLeft w:val="640"/>
          <w:marRight w:val="0"/>
          <w:marTop w:val="0"/>
          <w:marBottom w:val="0"/>
          <w:divBdr>
            <w:top w:val="none" w:sz="0" w:space="0" w:color="auto"/>
            <w:left w:val="none" w:sz="0" w:space="0" w:color="auto"/>
            <w:bottom w:val="none" w:sz="0" w:space="0" w:color="auto"/>
            <w:right w:val="none" w:sz="0" w:space="0" w:color="auto"/>
          </w:divBdr>
        </w:div>
        <w:div w:id="210970334">
          <w:marLeft w:val="640"/>
          <w:marRight w:val="0"/>
          <w:marTop w:val="0"/>
          <w:marBottom w:val="0"/>
          <w:divBdr>
            <w:top w:val="none" w:sz="0" w:space="0" w:color="auto"/>
            <w:left w:val="none" w:sz="0" w:space="0" w:color="auto"/>
            <w:bottom w:val="none" w:sz="0" w:space="0" w:color="auto"/>
            <w:right w:val="none" w:sz="0" w:space="0" w:color="auto"/>
          </w:divBdr>
        </w:div>
        <w:div w:id="225843635">
          <w:marLeft w:val="640"/>
          <w:marRight w:val="0"/>
          <w:marTop w:val="0"/>
          <w:marBottom w:val="0"/>
          <w:divBdr>
            <w:top w:val="none" w:sz="0" w:space="0" w:color="auto"/>
            <w:left w:val="none" w:sz="0" w:space="0" w:color="auto"/>
            <w:bottom w:val="none" w:sz="0" w:space="0" w:color="auto"/>
            <w:right w:val="none" w:sz="0" w:space="0" w:color="auto"/>
          </w:divBdr>
        </w:div>
        <w:div w:id="282008287">
          <w:marLeft w:val="640"/>
          <w:marRight w:val="0"/>
          <w:marTop w:val="0"/>
          <w:marBottom w:val="0"/>
          <w:divBdr>
            <w:top w:val="none" w:sz="0" w:space="0" w:color="auto"/>
            <w:left w:val="none" w:sz="0" w:space="0" w:color="auto"/>
            <w:bottom w:val="none" w:sz="0" w:space="0" w:color="auto"/>
            <w:right w:val="none" w:sz="0" w:space="0" w:color="auto"/>
          </w:divBdr>
        </w:div>
        <w:div w:id="282274802">
          <w:marLeft w:val="640"/>
          <w:marRight w:val="0"/>
          <w:marTop w:val="0"/>
          <w:marBottom w:val="0"/>
          <w:divBdr>
            <w:top w:val="none" w:sz="0" w:space="0" w:color="auto"/>
            <w:left w:val="none" w:sz="0" w:space="0" w:color="auto"/>
            <w:bottom w:val="none" w:sz="0" w:space="0" w:color="auto"/>
            <w:right w:val="none" w:sz="0" w:space="0" w:color="auto"/>
          </w:divBdr>
        </w:div>
        <w:div w:id="333262979">
          <w:marLeft w:val="640"/>
          <w:marRight w:val="0"/>
          <w:marTop w:val="0"/>
          <w:marBottom w:val="0"/>
          <w:divBdr>
            <w:top w:val="none" w:sz="0" w:space="0" w:color="auto"/>
            <w:left w:val="none" w:sz="0" w:space="0" w:color="auto"/>
            <w:bottom w:val="none" w:sz="0" w:space="0" w:color="auto"/>
            <w:right w:val="none" w:sz="0" w:space="0" w:color="auto"/>
          </w:divBdr>
        </w:div>
        <w:div w:id="475875691">
          <w:marLeft w:val="640"/>
          <w:marRight w:val="0"/>
          <w:marTop w:val="0"/>
          <w:marBottom w:val="0"/>
          <w:divBdr>
            <w:top w:val="none" w:sz="0" w:space="0" w:color="auto"/>
            <w:left w:val="none" w:sz="0" w:space="0" w:color="auto"/>
            <w:bottom w:val="none" w:sz="0" w:space="0" w:color="auto"/>
            <w:right w:val="none" w:sz="0" w:space="0" w:color="auto"/>
          </w:divBdr>
        </w:div>
        <w:div w:id="500507491">
          <w:marLeft w:val="640"/>
          <w:marRight w:val="0"/>
          <w:marTop w:val="0"/>
          <w:marBottom w:val="0"/>
          <w:divBdr>
            <w:top w:val="none" w:sz="0" w:space="0" w:color="auto"/>
            <w:left w:val="none" w:sz="0" w:space="0" w:color="auto"/>
            <w:bottom w:val="none" w:sz="0" w:space="0" w:color="auto"/>
            <w:right w:val="none" w:sz="0" w:space="0" w:color="auto"/>
          </w:divBdr>
        </w:div>
        <w:div w:id="505483568">
          <w:marLeft w:val="640"/>
          <w:marRight w:val="0"/>
          <w:marTop w:val="0"/>
          <w:marBottom w:val="0"/>
          <w:divBdr>
            <w:top w:val="none" w:sz="0" w:space="0" w:color="auto"/>
            <w:left w:val="none" w:sz="0" w:space="0" w:color="auto"/>
            <w:bottom w:val="none" w:sz="0" w:space="0" w:color="auto"/>
            <w:right w:val="none" w:sz="0" w:space="0" w:color="auto"/>
          </w:divBdr>
        </w:div>
        <w:div w:id="523328809">
          <w:marLeft w:val="640"/>
          <w:marRight w:val="0"/>
          <w:marTop w:val="0"/>
          <w:marBottom w:val="0"/>
          <w:divBdr>
            <w:top w:val="none" w:sz="0" w:space="0" w:color="auto"/>
            <w:left w:val="none" w:sz="0" w:space="0" w:color="auto"/>
            <w:bottom w:val="none" w:sz="0" w:space="0" w:color="auto"/>
            <w:right w:val="none" w:sz="0" w:space="0" w:color="auto"/>
          </w:divBdr>
        </w:div>
        <w:div w:id="526456410">
          <w:marLeft w:val="640"/>
          <w:marRight w:val="0"/>
          <w:marTop w:val="0"/>
          <w:marBottom w:val="0"/>
          <w:divBdr>
            <w:top w:val="none" w:sz="0" w:space="0" w:color="auto"/>
            <w:left w:val="none" w:sz="0" w:space="0" w:color="auto"/>
            <w:bottom w:val="none" w:sz="0" w:space="0" w:color="auto"/>
            <w:right w:val="none" w:sz="0" w:space="0" w:color="auto"/>
          </w:divBdr>
        </w:div>
        <w:div w:id="537091522">
          <w:marLeft w:val="640"/>
          <w:marRight w:val="0"/>
          <w:marTop w:val="0"/>
          <w:marBottom w:val="0"/>
          <w:divBdr>
            <w:top w:val="none" w:sz="0" w:space="0" w:color="auto"/>
            <w:left w:val="none" w:sz="0" w:space="0" w:color="auto"/>
            <w:bottom w:val="none" w:sz="0" w:space="0" w:color="auto"/>
            <w:right w:val="none" w:sz="0" w:space="0" w:color="auto"/>
          </w:divBdr>
        </w:div>
        <w:div w:id="544489313">
          <w:marLeft w:val="640"/>
          <w:marRight w:val="0"/>
          <w:marTop w:val="0"/>
          <w:marBottom w:val="0"/>
          <w:divBdr>
            <w:top w:val="none" w:sz="0" w:space="0" w:color="auto"/>
            <w:left w:val="none" w:sz="0" w:space="0" w:color="auto"/>
            <w:bottom w:val="none" w:sz="0" w:space="0" w:color="auto"/>
            <w:right w:val="none" w:sz="0" w:space="0" w:color="auto"/>
          </w:divBdr>
        </w:div>
        <w:div w:id="548224247">
          <w:marLeft w:val="640"/>
          <w:marRight w:val="0"/>
          <w:marTop w:val="0"/>
          <w:marBottom w:val="0"/>
          <w:divBdr>
            <w:top w:val="none" w:sz="0" w:space="0" w:color="auto"/>
            <w:left w:val="none" w:sz="0" w:space="0" w:color="auto"/>
            <w:bottom w:val="none" w:sz="0" w:space="0" w:color="auto"/>
            <w:right w:val="none" w:sz="0" w:space="0" w:color="auto"/>
          </w:divBdr>
        </w:div>
        <w:div w:id="577522426">
          <w:marLeft w:val="640"/>
          <w:marRight w:val="0"/>
          <w:marTop w:val="0"/>
          <w:marBottom w:val="0"/>
          <w:divBdr>
            <w:top w:val="none" w:sz="0" w:space="0" w:color="auto"/>
            <w:left w:val="none" w:sz="0" w:space="0" w:color="auto"/>
            <w:bottom w:val="none" w:sz="0" w:space="0" w:color="auto"/>
            <w:right w:val="none" w:sz="0" w:space="0" w:color="auto"/>
          </w:divBdr>
        </w:div>
        <w:div w:id="599872203">
          <w:marLeft w:val="640"/>
          <w:marRight w:val="0"/>
          <w:marTop w:val="0"/>
          <w:marBottom w:val="0"/>
          <w:divBdr>
            <w:top w:val="none" w:sz="0" w:space="0" w:color="auto"/>
            <w:left w:val="none" w:sz="0" w:space="0" w:color="auto"/>
            <w:bottom w:val="none" w:sz="0" w:space="0" w:color="auto"/>
            <w:right w:val="none" w:sz="0" w:space="0" w:color="auto"/>
          </w:divBdr>
        </w:div>
        <w:div w:id="656688263">
          <w:marLeft w:val="640"/>
          <w:marRight w:val="0"/>
          <w:marTop w:val="0"/>
          <w:marBottom w:val="0"/>
          <w:divBdr>
            <w:top w:val="none" w:sz="0" w:space="0" w:color="auto"/>
            <w:left w:val="none" w:sz="0" w:space="0" w:color="auto"/>
            <w:bottom w:val="none" w:sz="0" w:space="0" w:color="auto"/>
            <w:right w:val="none" w:sz="0" w:space="0" w:color="auto"/>
          </w:divBdr>
        </w:div>
        <w:div w:id="661087752">
          <w:marLeft w:val="640"/>
          <w:marRight w:val="0"/>
          <w:marTop w:val="0"/>
          <w:marBottom w:val="0"/>
          <w:divBdr>
            <w:top w:val="none" w:sz="0" w:space="0" w:color="auto"/>
            <w:left w:val="none" w:sz="0" w:space="0" w:color="auto"/>
            <w:bottom w:val="none" w:sz="0" w:space="0" w:color="auto"/>
            <w:right w:val="none" w:sz="0" w:space="0" w:color="auto"/>
          </w:divBdr>
        </w:div>
        <w:div w:id="753209190">
          <w:marLeft w:val="640"/>
          <w:marRight w:val="0"/>
          <w:marTop w:val="0"/>
          <w:marBottom w:val="0"/>
          <w:divBdr>
            <w:top w:val="none" w:sz="0" w:space="0" w:color="auto"/>
            <w:left w:val="none" w:sz="0" w:space="0" w:color="auto"/>
            <w:bottom w:val="none" w:sz="0" w:space="0" w:color="auto"/>
            <w:right w:val="none" w:sz="0" w:space="0" w:color="auto"/>
          </w:divBdr>
        </w:div>
        <w:div w:id="762839844">
          <w:marLeft w:val="640"/>
          <w:marRight w:val="0"/>
          <w:marTop w:val="0"/>
          <w:marBottom w:val="0"/>
          <w:divBdr>
            <w:top w:val="none" w:sz="0" w:space="0" w:color="auto"/>
            <w:left w:val="none" w:sz="0" w:space="0" w:color="auto"/>
            <w:bottom w:val="none" w:sz="0" w:space="0" w:color="auto"/>
            <w:right w:val="none" w:sz="0" w:space="0" w:color="auto"/>
          </w:divBdr>
        </w:div>
        <w:div w:id="850798102">
          <w:marLeft w:val="640"/>
          <w:marRight w:val="0"/>
          <w:marTop w:val="0"/>
          <w:marBottom w:val="0"/>
          <w:divBdr>
            <w:top w:val="none" w:sz="0" w:space="0" w:color="auto"/>
            <w:left w:val="none" w:sz="0" w:space="0" w:color="auto"/>
            <w:bottom w:val="none" w:sz="0" w:space="0" w:color="auto"/>
            <w:right w:val="none" w:sz="0" w:space="0" w:color="auto"/>
          </w:divBdr>
        </w:div>
        <w:div w:id="865408447">
          <w:marLeft w:val="640"/>
          <w:marRight w:val="0"/>
          <w:marTop w:val="0"/>
          <w:marBottom w:val="0"/>
          <w:divBdr>
            <w:top w:val="none" w:sz="0" w:space="0" w:color="auto"/>
            <w:left w:val="none" w:sz="0" w:space="0" w:color="auto"/>
            <w:bottom w:val="none" w:sz="0" w:space="0" w:color="auto"/>
            <w:right w:val="none" w:sz="0" w:space="0" w:color="auto"/>
          </w:divBdr>
        </w:div>
        <w:div w:id="899170200">
          <w:marLeft w:val="640"/>
          <w:marRight w:val="0"/>
          <w:marTop w:val="0"/>
          <w:marBottom w:val="0"/>
          <w:divBdr>
            <w:top w:val="none" w:sz="0" w:space="0" w:color="auto"/>
            <w:left w:val="none" w:sz="0" w:space="0" w:color="auto"/>
            <w:bottom w:val="none" w:sz="0" w:space="0" w:color="auto"/>
            <w:right w:val="none" w:sz="0" w:space="0" w:color="auto"/>
          </w:divBdr>
        </w:div>
        <w:div w:id="996346500">
          <w:marLeft w:val="640"/>
          <w:marRight w:val="0"/>
          <w:marTop w:val="0"/>
          <w:marBottom w:val="0"/>
          <w:divBdr>
            <w:top w:val="none" w:sz="0" w:space="0" w:color="auto"/>
            <w:left w:val="none" w:sz="0" w:space="0" w:color="auto"/>
            <w:bottom w:val="none" w:sz="0" w:space="0" w:color="auto"/>
            <w:right w:val="none" w:sz="0" w:space="0" w:color="auto"/>
          </w:divBdr>
        </w:div>
        <w:div w:id="1043486446">
          <w:marLeft w:val="640"/>
          <w:marRight w:val="0"/>
          <w:marTop w:val="0"/>
          <w:marBottom w:val="0"/>
          <w:divBdr>
            <w:top w:val="none" w:sz="0" w:space="0" w:color="auto"/>
            <w:left w:val="none" w:sz="0" w:space="0" w:color="auto"/>
            <w:bottom w:val="none" w:sz="0" w:space="0" w:color="auto"/>
            <w:right w:val="none" w:sz="0" w:space="0" w:color="auto"/>
          </w:divBdr>
        </w:div>
        <w:div w:id="1051615215">
          <w:marLeft w:val="640"/>
          <w:marRight w:val="0"/>
          <w:marTop w:val="0"/>
          <w:marBottom w:val="0"/>
          <w:divBdr>
            <w:top w:val="none" w:sz="0" w:space="0" w:color="auto"/>
            <w:left w:val="none" w:sz="0" w:space="0" w:color="auto"/>
            <w:bottom w:val="none" w:sz="0" w:space="0" w:color="auto"/>
            <w:right w:val="none" w:sz="0" w:space="0" w:color="auto"/>
          </w:divBdr>
        </w:div>
        <w:div w:id="1131631744">
          <w:marLeft w:val="640"/>
          <w:marRight w:val="0"/>
          <w:marTop w:val="0"/>
          <w:marBottom w:val="0"/>
          <w:divBdr>
            <w:top w:val="none" w:sz="0" w:space="0" w:color="auto"/>
            <w:left w:val="none" w:sz="0" w:space="0" w:color="auto"/>
            <w:bottom w:val="none" w:sz="0" w:space="0" w:color="auto"/>
            <w:right w:val="none" w:sz="0" w:space="0" w:color="auto"/>
          </w:divBdr>
        </w:div>
        <w:div w:id="1142312853">
          <w:marLeft w:val="640"/>
          <w:marRight w:val="0"/>
          <w:marTop w:val="0"/>
          <w:marBottom w:val="0"/>
          <w:divBdr>
            <w:top w:val="none" w:sz="0" w:space="0" w:color="auto"/>
            <w:left w:val="none" w:sz="0" w:space="0" w:color="auto"/>
            <w:bottom w:val="none" w:sz="0" w:space="0" w:color="auto"/>
            <w:right w:val="none" w:sz="0" w:space="0" w:color="auto"/>
          </w:divBdr>
        </w:div>
        <w:div w:id="1238905121">
          <w:marLeft w:val="640"/>
          <w:marRight w:val="0"/>
          <w:marTop w:val="0"/>
          <w:marBottom w:val="0"/>
          <w:divBdr>
            <w:top w:val="none" w:sz="0" w:space="0" w:color="auto"/>
            <w:left w:val="none" w:sz="0" w:space="0" w:color="auto"/>
            <w:bottom w:val="none" w:sz="0" w:space="0" w:color="auto"/>
            <w:right w:val="none" w:sz="0" w:space="0" w:color="auto"/>
          </w:divBdr>
        </w:div>
        <w:div w:id="1392002554">
          <w:marLeft w:val="640"/>
          <w:marRight w:val="0"/>
          <w:marTop w:val="0"/>
          <w:marBottom w:val="0"/>
          <w:divBdr>
            <w:top w:val="none" w:sz="0" w:space="0" w:color="auto"/>
            <w:left w:val="none" w:sz="0" w:space="0" w:color="auto"/>
            <w:bottom w:val="none" w:sz="0" w:space="0" w:color="auto"/>
            <w:right w:val="none" w:sz="0" w:space="0" w:color="auto"/>
          </w:divBdr>
        </w:div>
        <w:div w:id="1418598716">
          <w:marLeft w:val="640"/>
          <w:marRight w:val="0"/>
          <w:marTop w:val="0"/>
          <w:marBottom w:val="0"/>
          <w:divBdr>
            <w:top w:val="none" w:sz="0" w:space="0" w:color="auto"/>
            <w:left w:val="none" w:sz="0" w:space="0" w:color="auto"/>
            <w:bottom w:val="none" w:sz="0" w:space="0" w:color="auto"/>
            <w:right w:val="none" w:sz="0" w:space="0" w:color="auto"/>
          </w:divBdr>
        </w:div>
        <w:div w:id="1438594452">
          <w:marLeft w:val="640"/>
          <w:marRight w:val="0"/>
          <w:marTop w:val="0"/>
          <w:marBottom w:val="0"/>
          <w:divBdr>
            <w:top w:val="none" w:sz="0" w:space="0" w:color="auto"/>
            <w:left w:val="none" w:sz="0" w:space="0" w:color="auto"/>
            <w:bottom w:val="none" w:sz="0" w:space="0" w:color="auto"/>
            <w:right w:val="none" w:sz="0" w:space="0" w:color="auto"/>
          </w:divBdr>
        </w:div>
        <w:div w:id="1464035727">
          <w:marLeft w:val="640"/>
          <w:marRight w:val="0"/>
          <w:marTop w:val="0"/>
          <w:marBottom w:val="0"/>
          <w:divBdr>
            <w:top w:val="none" w:sz="0" w:space="0" w:color="auto"/>
            <w:left w:val="none" w:sz="0" w:space="0" w:color="auto"/>
            <w:bottom w:val="none" w:sz="0" w:space="0" w:color="auto"/>
            <w:right w:val="none" w:sz="0" w:space="0" w:color="auto"/>
          </w:divBdr>
        </w:div>
        <w:div w:id="1579753900">
          <w:marLeft w:val="640"/>
          <w:marRight w:val="0"/>
          <w:marTop w:val="0"/>
          <w:marBottom w:val="0"/>
          <w:divBdr>
            <w:top w:val="none" w:sz="0" w:space="0" w:color="auto"/>
            <w:left w:val="none" w:sz="0" w:space="0" w:color="auto"/>
            <w:bottom w:val="none" w:sz="0" w:space="0" w:color="auto"/>
            <w:right w:val="none" w:sz="0" w:space="0" w:color="auto"/>
          </w:divBdr>
        </w:div>
        <w:div w:id="1606695267">
          <w:marLeft w:val="640"/>
          <w:marRight w:val="0"/>
          <w:marTop w:val="0"/>
          <w:marBottom w:val="0"/>
          <w:divBdr>
            <w:top w:val="none" w:sz="0" w:space="0" w:color="auto"/>
            <w:left w:val="none" w:sz="0" w:space="0" w:color="auto"/>
            <w:bottom w:val="none" w:sz="0" w:space="0" w:color="auto"/>
            <w:right w:val="none" w:sz="0" w:space="0" w:color="auto"/>
          </w:divBdr>
        </w:div>
        <w:div w:id="1625236469">
          <w:marLeft w:val="640"/>
          <w:marRight w:val="0"/>
          <w:marTop w:val="0"/>
          <w:marBottom w:val="0"/>
          <w:divBdr>
            <w:top w:val="none" w:sz="0" w:space="0" w:color="auto"/>
            <w:left w:val="none" w:sz="0" w:space="0" w:color="auto"/>
            <w:bottom w:val="none" w:sz="0" w:space="0" w:color="auto"/>
            <w:right w:val="none" w:sz="0" w:space="0" w:color="auto"/>
          </w:divBdr>
        </w:div>
        <w:div w:id="1633247972">
          <w:marLeft w:val="640"/>
          <w:marRight w:val="0"/>
          <w:marTop w:val="0"/>
          <w:marBottom w:val="0"/>
          <w:divBdr>
            <w:top w:val="none" w:sz="0" w:space="0" w:color="auto"/>
            <w:left w:val="none" w:sz="0" w:space="0" w:color="auto"/>
            <w:bottom w:val="none" w:sz="0" w:space="0" w:color="auto"/>
            <w:right w:val="none" w:sz="0" w:space="0" w:color="auto"/>
          </w:divBdr>
        </w:div>
        <w:div w:id="1660890232">
          <w:marLeft w:val="640"/>
          <w:marRight w:val="0"/>
          <w:marTop w:val="0"/>
          <w:marBottom w:val="0"/>
          <w:divBdr>
            <w:top w:val="none" w:sz="0" w:space="0" w:color="auto"/>
            <w:left w:val="none" w:sz="0" w:space="0" w:color="auto"/>
            <w:bottom w:val="none" w:sz="0" w:space="0" w:color="auto"/>
            <w:right w:val="none" w:sz="0" w:space="0" w:color="auto"/>
          </w:divBdr>
        </w:div>
        <w:div w:id="1684549652">
          <w:marLeft w:val="640"/>
          <w:marRight w:val="0"/>
          <w:marTop w:val="0"/>
          <w:marBottom w:val="0"/>
          <w:divBdr>
            <w:top w:val="none" w:sz="0" w:space="0" w:color="auto"/>
            <w:left w:val="none" w:sz="0" w:space="0" w:color="auto"/>
            <w:bottom w:val="none" w:sz="0" w:space="0" w:color="auto"/>
            <w:right w:val="none" w:sz="0" w:space="0" w:color="auto"/>
          </w:divBdr>
        </w:div>
        <w:div w:id="1747266399">
          <w:marLeft w:val="640"/>
          <w:marRight w:val="0"/>
          <w:marTop w:val="0"/>
          <w:marBottom w:val="0"/>
          <w:divBdr>
            <w:top w:val="none" w:sz="0" w:space="0" w:color="auto"/>
            <w:left w:val="none" w:sz="0" w:space="0" w:color="auto"/>
            <w:bottom w:val="none" w:sz="0" w:space="0" w:color="auto"/>
            <w:right w:val="none" w:sz="0" w:space="0" w:color="auto"/>
          </w:divBdr>
        </w:div>
        <w:div w:id="1760714899">
          <w:marLeft w:val="640"/>
          <w:marRight w:val="0"/>
          <w:marTop w:val="0"/>
          <w:marBottom w:val="0"/>
          <w:divBdr>
            <w:top w:val="none" w:sz="0" w:space="0" w:color="auto"/>
            <w:left w:val="none" w:sz="0" w:space="0" w:color="auto"/>
            <w:bottom w:val="none" w:sz="0" w:space="0" w:color="auto"/>
            <w:right w:val="none" w:sz="0" w:space="0" w:color="auto"/>
          </w:divBdr>
        </w:div>
        <w:div w:id="1772626406">
          <w:marLeft w:val="640"/>
          <w:marRight w:val="0"/>
          <w:marTop w:val="0"/>
          <w:marBottom w:val="0"/>
          <w:divBdr>
            <w:top w:val="none" w:sz="0" w:space="0" w:color="auto"/>
            <w:left w:val="none" w:sz="0" w:space="0" w:color="auto"/>
            <w:bottom w:val="none" w:sz="0" w:space="0" w:color="auto"/>
            <w:right w:val="none" w:sz="0" w:space="0" w:color="auto"/>
          </w:divBdr>
        </w:div>
        <w:div w:id="1776824714">
          <w:marLeft w:val="640"/>
          <w:marRight w:val="0"/>
          <w:marTop w:val="0"/>
          <w:marBottom w:val="0"/>
          <w:divBdr>
            <w:top w:val="none" w:sz="0" w:space="0" w:color="auto"/>
            <w:left w:val="none" w:sz="0" w:space="0" w:color="auto"/>
            <w:bottom w:val="none" w:sz="0" w:space="0" w:color="auto"/>
            <w:right w:val="none" w:sz="0" w:space="0" w:color="auto"/>
          </w:divBdr>
        </w:div>
        <w:div w:id="1805082707">
          <w:marLeft w:val="640"/>
          <w:marRight w:val="0"/>
          <w:marTop w:val="0"/>
          <w:marBottom w:val="0"/>
          <w:divBdr>
            <w:top w:val="none" w:sz="0" w:space="0" w:color="auto"/>
            <w:left w:val="none" w:sz="0" w:space="0" w:color="auto"/>
            <w:bottom w:val="none" w:sz="0" w:space="0" w:color="auto"/>
            <w:right w:val="none" w:sz="0" w:space="0" w:color="auto"/>
          </w:divBdr>
        </w:div>
        <w:div w:id="1849324531">
          <w:marLeft w:val="640"/>
          <w:marRight w:val="0"/>
          <w:marTop w:val="0"/>
          <w:marBottom w:val="0"/>
          <w:divBdr>
            <w:top w:val="none" w:sz="0" w:space="0" w:color="auto"/>
            <w:left w:val="none" w:sz="0" w:space="0" w:color="auto"/>
            <w:bottom w:val="none" w:sz="0" w:space="0" w:color="auto"/>
            <w:right w:val="none" w:sz="0" w:space="0" w:color="auto"/>
          </w:divBdr>
        </w:div>
        <w:div w:id="1892618105">
          <w:marLeft w:val="640"/>
          <w:marRight w:val="0"/>
          <w:marTop w:val="0"/>
          <w:marBottom w:val="0"/>
          <w:divBdr>
            <w:top w:val="none" w:sz="0" w:space="0" w:color="auto"/>
            <w:left w:val="none" w:sz="0" w:space="0" w:color="auto"/>
            <w:bottom w:val="none" w:sz="0" w:space="0" w:color="auto"/>
            <w:right w:val="none" w:sz="0" w:space="0" w:color="auto"/>
          </w:divBdr>
        </w:div>
        <w:div w:id="1902593433">
          <w:marLeft w:val="640"/>
          <w:marRight w:val="0"/>
          <w:marTop w:val="0"/>
          <w:marBottom w:val="0"/>
          <w:divBdr>
            <w:top w:val="none" w:sz="0" w:space="0" w:color="auto"/>
            <w:left w:val="none" w:sz="0" w:space="0" w:color="auto"/>
            <w:bottom w:val="none" w:sz="0" w:space="0" w:color="auto"/>
            <w:right w:val="none" w:sz="0" w:space="0" w:color="auto"/>
          </w:divBdr>
        </w:div>
        <w:div w:id="1919287540">
          <w:marLeft w:val="640"/>
          <w:marRight w:val="0"/>
          <w:marTop w:val="0"/>
          <w:marBottom w:val="0"/>
          <w:divBdr>
            <w:top w:val="none" w:sz="0" w:space="0" w:color="auto"/>
            <w:left w:val="none" w:sz="0" w:space="0" w:color="auto"/>
            <w:bottom w:val="none" w:sz="0" w:space="0" w:color="auto"/>
            <w:right w:val="none" w:sz="0" w:space="0" w:color="auto"/>
          </w:divBdr>
        </w:div>
        <w:div w:id="1941066001">
          <w:marLeft w:val="640"/>
          <w:marRight w:val="0"/>
          <w:marTop w:val="0"/>
          <w:marBottom w:val="0"/>
          <w:divBdr>
            <w:top w:val="none" w:sz="0" w:space="0" w:color="auto"/>
            <w:left w:val="none" w:sz="0" w:space="0" w:color="auto"/>
            <w:bottom w:val="none" w:sz="0" w:space="0" w:color="auto"/>
            <w:right w:val="none" w:sz="0" w:space="0" w:color="auto"/>
          </w:divBdr>
        </w:div>
        <w:div w:id="1958947122">
          <w:marLeft w:val="640"/>
          <w:marRight w:val="0"/>
          <w:marTop w:val="0"/>
          <w:marBottom w:val="0"/>
          <w:divBdr>
            <w:top w:val="none" w:sz="0" w:space="0" w:color="auto"/>
            <w:left w:val="none" w:sz="0" w:space="0" w:color="auto"/>
            <w:bottom w:val="none" w:sz="0" w:space="0" w:color="auto"/>
            <w:right w:val="none" w:sz="0" w:space="0" w:color="auto"/>
          </w:divBdr>
        </w:div>
        <w:div w:id="2051539280">
          <w:marLeft w:val="640"/>
          <w:marRight w:val="0"/>
          <w:marTop w:val="0"/>
          <w:marBottom w:val="0"/>
          <w:divBdr>
            <w:top w:val="none" w:sz="0" w:space="0" w:color="auto"/>
            <w:left w:val="none" w:sz="0" w:space="0" w:color="auto"/>
            <w:bottom w:val="none" w:sz="0" w:space="0" w:color="auto"/>
            <w:right w:val="none" w:sz="0" w:space="0" w:color="auto"/>
          </w:divBdr>
        </w:div>
        <w:div w:id="2054766729">
          <w:marLeft w:val="640"/>
          <w:marRight w:val="0"/>
          <w:marTop w:val="0"/>
          <w:marBottom w:val="0"/>
          <w:divBdr>
            <w:top w:val="none" w:sz="0" w:space="0" w:color="auto"/>
            <w:left w:val="none" w:sz="0" w:space="0" w:color="auto"/>
            <w:bottom w:val="none" w:sz="0" w:space="0" w:color="auto"/>
            <w:right w:val="none" w:sz="0" w:space="0" w:color="auto"/>
          </w:divBdr>
        </w:div>
        <w:div w:id="2118524175">
          <w:marLeft w:val="640"/>
          <w:marRight w:val="0"/>
          <w:marTop w:val="0"/>
          <w:marBottom w:val="0"/>
          <w:divBdr>
            <w:top w:val="none" w:sz="0" w:space="0" w:color="auto"/>
            <w:left w:val="none" w:sz="0" w:space="0" w:color="auto"/>
            <w:bottom w:val="none" w:sz="0" w:space="0" w:color="auto"/>
            <w:right w:val="none" w:sz="0" w:space="0" w:color="auto"/>
          </w:divBdr>
        </w:div>
        <w:div w:id="2123843040">
          <w:marLeft w:val="640"/>
          <w:marRight w:val="0"/>
          <w:marTop w:val="0"/>
          <w:marBottom w:val="0"/>
          <w:divBdr>
            <w:top w:val="none" w:sz="0" w:space="0" w:color="auto"/>
            <w:left w:val="none" w:sz="0" w:space="0" w:color="auto"/>
            <w:bottom w:val="none" w:sz="0" w:space="0" w:color="auto"/>
            <w:right w:val="none" w:sz="0" w:space="0" w:color="auto"/>
          </w:divBdr>
        </w:div>
      </w:divsChild>
    </w:div>
    <w:div w:id="1913197735">
      <w:bodyDiv w:val="1"/>
      <w:marLeft w:val="0"/>
      <w:marRight w:val="0"/>
      <w:marTop w:val="0"/>
      <w:marBottom w:val="0"/>
      <w:divBdr>
        <w:top w:val="none" w:sz="0" w:space="0" w:color="auto"/>
        <w:left w:val="none" w:sz="0" w:space="0" w:color="auto"/>
        <w:bottom w:val="none" w:sz="0" w:space="0" w:color="auto"/>
        <w:right w:val="none" w:sz="0" w:space="0" w:color="auto"/>
      </w:divBdr>
    </w:div>
    <w:div w:id="1941789586">
      <w:marLeft w:val="640"/>
      <w:marRight w:val="0"/>
      <w:marTop w:val="0"/>
      <w:marBottom w:val="0"/>
      <w:divBdr>
        <w:top w:val="none" w:sz="0" w:space="0" w:color="auto"/>
        <w:left w:val="none" w:sz="0" w:space="0" w:color="auto"/>
        <w:bottom w:val="none" w:sz="0" w:space="0" w:color="auto"/>
        <w:right w:val="none" w:sz="0" w:space="0" w:color="auto"/>
      </w:divBdr>
    </w:div>
    <w:div w:id="1962177418">
      <w:bodyDiv w:val="1"/>
      <w:marLeft w:val="0"/>
      <w:marRight w:val="0"/>
      <w:marTop w:val="0"/>
      <w:marBottom w:val="0"/>
      <w:divBdr>
        <w:top w:val="none" w:sz="0" w:space="0" w:color="auto"/>
        <w:left w:val="none" w:sz="0" w:space="0" w:color="auto"/>
        <w:bottom w:val="none" w:sz="0" w:space="0" w:color="auto"/>
        <w:right w:val="none" w:sz="0" w:space="0" w:color="auto"/>
      </w:divBdr>
      <w:divsChild>
        <w:div w:id="40592580">
          <w:marLeft w:val="640"/>
          <w:marRight w:val="0"/>
          <w:marTop w:val="0"/>
          <w:marBottom w:val="0"/>
          <w:divBdr>
            <w:top w:val="none" w:sz="0" w:space="0" w:color="auto"/>
            <w:left w:val="none" w:sz="0" w:space="0" w:color="auto"/>
            <w:bottom w:val="none" w:sz="0" w:space="0" w:color="auto"/>
            <w:right w:val="none" w:sz="0" w:space="0" w:color="auto"/>
          </w:divBdr>
        </w:div>
        <w:div w:id="44570180">
          <w:marLeft w:val="640"/>
          <w:marRight w:val="0"/>
          <w:marTop w:val="0"/>
          <w:marBottom w:val="0"/>
          <w:divBdr>
            <w:top w:val="none" w:sz="0" w:space="0" w:color="auto"/>
            <w:left w:val="none" w:sz="0" w:space="0" w:color="auto"/>
            <w:bottom w:val="none" w:sz="0" w:space="0" w:color="auto"/>
            <w:right w:val="none" w:sz="0" w:space="0" w:color="auto"/>
          </w:divBdr>
        </w:div>
        <w:div w:id="144863359">
          <w:marLeft w:val="640"/>
          <w:marRight w:val="0"/>
          <w:marTop w:val="0"/>
          <w:marBottom w:val="0"/>
          <w:divBdr>
            <w:top w:val="none" w:sz="0" w:space="0" w:color="auto"/>
            <w:left w:val="none" w:sz="0" w:space="0" w:color="auto"/>
            <w:bottom w:val="none" w:sz="0" w:space="0" w:color="auto"/>
            <w:right w:val="none" w:sz="0" w:space="0" w:color="auto"/>
          </w:divBdr>
        </w:div>
        <w:div w:id="149293537">
          <w:marLeft w:val="640"/>
          <w:marRight w:val="0"/>
          <w:marTop w:val="0"/>
          <w:marBottom w:val="0"/>
          <w:divBdr>
            <w:top w:val="none" w:sz="0" w:space="0" w:color="auto"/>
            <w:left w:val="none" w:sz="0" w:space="0" w:color="auto"/>
            <w:bottom w:val="none" w:sz="0" w:space="0" w:color="auto"/>
            <w:right w:val="none" w:sz="0" w:space="0" w:color="auto"/>
          </w:divBdr>
        </w:div>
        <w:div w:id="214391115">
          <w:marLeft w:val="640"/>
          <w:marRight w:val="0"/>
          <w:marTop w:val="0"/>
          <w:marBottom w:val="0"/>
          <w:divBdr>
            <w:top w:val="none" w:sz="0" w:space="0" w:color="auto"/>
            <w:left w:val="none" w:sz="0" w:space="0" w:color="auto"/>
            <w:bottom w:val="none" w:sz="0" w:space="0" w:color="auto"/>
            <w:right w:val="none" w:sz="0" w:space="0" w:color="auto"/>
          </w:divBdr>
        </w:div>
        <w:div w:id="253972916">
          <w:marLeft w:val="640"/>
          <w:marRight w:val="0"/>
          <w:marTop w:val="0"/>
          <w:marBottom w:val="0"/>
          <w:divBdr>
            <w:top w:val="none" w:sz="0" w:space="0" w:color="auto"/>
            <w:left w:val="none" w:sz="0" w:space="0" w:color="auto"/>
            <w:bottom w:val="none" w:sz="0" w:space="0" w:color="auto"/>
            <w:right w:val="none" w:sz="0" w:space="0" w:color="auto"/>
          </w:divBdr>
        </w:div>
        <w:div w:id="296035138">
          <w:marLeft w:val="640"/>
          <w:marRight w:val="0"/>
          <w:marTop w:val="0"/>
          <w:marBottom w:val="0"/>
          <w:divBdr>
            <w:top w:val="none" w:sz="0" w:space="0" w:color="auto"/>
            <w:left w:val="none" w:sz="0" w:space="0" w:color="auto"/>
            <w:bottom w:val="none" w:sz="0" w:space="0" w:color="auto"/>
            <w:right w:val="none" w:sz="0" w:space="0" w:color="auto"/>
          </w:divBdr>
        </w:div>
        <w:div w:id="303236496">
          <w:marLeft w:val="640"/>
          <w:marRight w:val="0"/>
          <w:marTop w:val="0"/>
          <w:marBottom w:val="0"/>
          <w:divBdr>
            <w:top w:val="none" w:sz="0" w:space="0" w:color="auto"/>
            <w:left w:val="none" w:sz="0" w:space="0" w:color="auto"/>
            <w:bottom w:val="none" w:sz="0" w:space="0" w:color="auto"/>
            <w:right w:val="none" w:sz="0" w:space="0" w:color="auto"/>
          </w:divBdr>
        </w:div>
        <w:div w:id="329723311">
          <w:marLeft w:val="640"/>
          <w:marRight w:val="0"/>
          <w:marTop w:val="0"/>
          <w:marBottom w:val="0"/>
          <w:divBdr>
            <w:top w:val="none" w:sz="0" w:space="0" w:color="auto"/>
            <w:left w:val="none" w:sz="0" w:space="0" w:color="auto"/>
            <w:bottom w:val="none" w:sz="0" w:space="0" w:color="auto"/>
            <w:right w:val="none" w:sz="0" w:space="0" w:color="auto"/>
          </w:divBdr>
        </w:div>
        <w:div w:id="363748330">
          <w:marLeft w:val="640"/>
          <w:marRight w:val="0"/>
          <w:marTop w:val="0"/>
          <w:marBottom w:val="0"/>
          <w:divBdr>
            <w:top w:val="none" w:sz="0" w:space="0" w:color="auto"/>
            <w:left w:val="none" w:sz="0" w:space="0" w:color="auto"/>
            <w:bottom w:val="none" w:sz="0" w:space="0" w:color="auto"/>
            <w:right w:val="none" w:sz="0" w:space="0" w:color="auto"/>
          </w:divBdr>
        </w:div>
        <w:div w:id="388960565">
          <w:marLeft w:val="640"/>
          <w:marRight w:val="0"/>
          <w:marTop w:val="0"/>
          <w:marBottom w:val="0"/>
          <w:divBdr>
            <w:top w:val="none" w:sz="0" w:space="0" w:color="auto"/>
            <w:left w:val="none" w:sz="0" w:space="0" w:color="auto"/>
            <w:bottom w:val="none" w:sz="0" w:space="0" w:color="auto"/>
            <w:right w:val="none" w:sz="0" w:space="0" w:color="auto"/>
          </w:divBdr>
        </w:div>
        <w:div w:id="390203123">
          <w:marLeft w:val="640"/>
          <w:marRight w:val="0"/>
          <w:marTop w:val="0"/>
          <w:marBottom w:val="0"/>
          <w:divBdr>
            <w:top w:val="none" w:sz="0" w:space="0" w:color="auto"/>
            <w:left w:val="none" w:sz="0" w:space="0" w:color="auto"/>
            <w:bottom w:val="none" w:sz="0" w:space="0" w:color="auto"/>
            <w:right w:val="none" w:sz="0" w:space="0" w:color="auto"/>
          </w:divBdr>
        </w:div>
        <w:div w:id="532957663">
          <w:marLeft w:val="640"/>
          <w:marRight w:val="0"/>
          <w:marTop w:val="0"/>
          <w:marBottom w:val="0"/>
          <w:divBdr>
            <w:top w:val="none" w:sz="0" w:space="0" w:color="auto"/>
            <w:left w:val="none" w:sz="0" w:space="0" w:color="auto"/>
            <w:bottom w:val="none" w:sz="0" w:space="0" w:color="auto"/>
            <w:right w:val="none" w:sz="0" w:space="0" w:color="auto"/>
          </w:divBdr>
        </w:div>
        <w:div w:id="541870558">
          <w:marLeft w:val="640"/>
          <w:marRight w:val="0"/>
          <w:marTop w:val="0"/>
          <w:marBottom w:val="0"/>
          <w:divBdr>
            <w:top w:val="none" w:sz="0" w:space="0" w:color="auto"/>
            <w:left w:val="none" w:sz="0" w:space="0" w:color="auto"/>
            <w:bottom w:val="none" w:sz="0" w:space="0" w:color="auto"/>
            <w:right w:val="none" w:sz="0" w:space="0" w:color="auto"/>
          </w:divBdr>
        </w:div>
        <w:div w:id="634604850">
          <w:marLeft w:val="640"/>
          <w:marRight w:val="0"/>
          <w:marTop w:val="0"/>
          <w:marBottom w:val="0"/>
          <w:divBdr>
            <w:top w:val="none" w:sz="0" w:space="0" w:color="auto"/>
            <w:left w:val="none" w:sz="0" w:space="0" w:color="auto"/>
            <w:bottom w:val="none" w:sz="0" w:space="0" w:color="auto"/>
            <w:right w:val="none" w:sz="0" w:space="0" w:color="auto"/>
          </w:divBdr>
        </w:div>
        <w:div w:id="670525038">
          <w:marLeft w:val="640"/>
          <w:marRight w:val="0"/>
          <w:marTop w:val="0"/>
          <w:marBottom w:val="0"/>
          <w:divBdr>
            <w:top w:val="none" w:sz="0" w:space="0" w:color="auto"/>
            <w:left w:val="none" w:sz="0" w:space="0" w:color="auto"/>
            <w:bottom w:val="none" w:sz="0" w:space="0" w:color="auto"/>
            <w:right w:val="none" w:sz="0" w:space="0" w:color="auto"/>
          </w:divBdr>
        </w:div>
        <w:div w:id="676806160">
          <w:marLeft w:val="640"/>
          <w:marRight w:val="0"/>
          <w:marTop w:val="0"/>
          <w:marBottom w:val="0"/>
          <w:divBdr>
            <w:top w:val="none" w:sz="0" w:space="0" w:color="auto"/>
            <w:left w:val="none" w:sz="0" w:space="0" w:color="auto"/>
            <w:bottom w:val="none" w:sz="0" w:space="0" w:color="auto"/>
            <w:right w:val="none" w:sz="0" w:space="0" w:color="auto"/>
          </w:divBdr>
        </w:div>
        <w:div w:id="804541231">
          <w:marLeft w:val="640"/>
          <w:marRight w:val="0"/>
          <w:marTop w:val="0"/>
          <w:marBottom w:val="0"/>
          <w:divBdr>
            <w:top w:val="none" w:sz="0" w:space="0" w:color="auto"/>
            <w:left w:val="none" w:sz="0" w:space="0" w:color="auto"/>
            <w:bottom w:val="none" w:sz="0" w:space="0" w:color="auto"/>
            <w:right w:val="none" w:sz="0" w:space="0" w:color="auto"/>
          </w:divBdr>
        </w:div>
        <w:div w:id="847331587">
          <w:marLeft w:val="640"/>
          <w:marRight w:val="0"/>
          <w:marTop w:val="0"/>
          <w:marBottom w:val="0"/>
          <w:divBdr>
            <w:top w:val="none" w:sz="0" w:space="0" w:color="auto"/>
            <w:left w:val="none" w:sz="0" w:space="0" w:color="auto"/>
            <w:bottom w:val="none" w:sz="0" w:space="0" w:color="auto"/>
            <w:right w:val="none" w:sz="0" w:space="0" w:color="auto"/>
          </w:divBdr>
        </w:div>
        <w:div w:id="894314744">
          <w:marLeft w:val="640"/>
          <w:marRight w:val="0"/>
          <w:marTop w:val="0"/>
          <w:marBottom w:val="0"/>
          <w:divBdr>
            <w:top w:val="none" w:sz="0" w:space="0" w:color="auto"/>
            <w:left w:val="none" w:sz="0" w:space="0" w:color="auto"/>
            <w:bottom w:val="none" w:sz="0" w:space="0" w:color="auto"/>
            <w:right w:val="none" w:sz="0" w:space="0" w:color="auto"/>
          </w:divBdr>
        </w:div>
        <w:div w:id="907233255">
          <w:marLeft w:val="640"/>
          <w:marRight w:val="0"/>
          <w:marTop w:val="0"/>
          <w:marBottom w:val="0"/>
          <w:divBdr>
            <w:top w:val="none" w:sz="0" w:space="0" w:color="auto"/>
            <w:left w:val="none" w:sz="0" w:space="0" w:color="auto"/>
            <w:bottom w:val="none" w:sz="0" w:space="0" w:color="auto"/>
            <w:right w:val="none" w:sz="0" w:space="0" w:color="auto"/>
          </w:divBdr>
        </w:div>
        <w:div w:id="913710119">
          <w:marLeft w:val="640"/>
          <w:marRight w:val="0"/>
          <w:marTop w:val="0"/>
          <w:marBottom w:val="0"/>
          <w:divBdr>
            <w:top w:val="none" w:sz="0" w:space="0" w:color="auto"/>
            <w:left w:val="none" w:sz="0" w:space="0" w:color="auto"/>
            <w:bottom w:val="none" w:sz="0" w:space="0" w:color="auto"/>
            <w:right w:val="none" w:sz="0" w:space="0" w:color="auto"/>
          </w:divBdr>
        </w:div>
        <w:div w:id="939532545">
          <w:marLeft w:val="640"/>
          <w:marRight w:val="0"/>
          <w:marTop w:val="0"/>
          <w:marBottom w:val="0"/>
          <w:divBdr>
            <w:top w:val="none" w:sz="0" w:space="0" w:color="auto"/>
            <w:left w:val="none" w:sz="0" w:space="0" w:color="auto"/>
            <w:bottom w:val="none" w:sz="0" w:space="0" w:color="auto"/>
            <w:right w:val="none" w:sz="0" w:space="0" w:color="auto"/>
          </w:divBdr>
        </w:div>
        <w:div w:id="948241420">
          <w:marLeft w:val="640"/>
          <w:marRight w:val="0"/>
          <w:marTop w:val="0"/>
          <w:marBottom w:val="0"/>
          <w:divBdr>
            <w:top w:val="none" w:sz="0" w:space="0" w:color="auto"/>
            <w:left w:val="none" w:sz="0" w:space="0" w:color="auto"/>
            <w:bottom w:val="none" w:sz="0" w:space="0" w:color="auto"/>
            <w:right w:val="none" w:sz="0" w:space="0" w:color="auto"/>
          </w:divBdr>
        </w:div>
        <w:div w:id="951548366">
          <w:marLeft w:val="640"/>
          <w:marRight w:val="0"/>
          <w:marTop w:val="0"/>
          <w:marBottom w:val="0"/>
          <w:divBdr>
            <w:top w:val="none" w:sz="0" w:space="0" w:color="auto"/>
            <w:left w:val="none" w:sz="0" w:space="0" w:color="auto"/>
            <w:bottom w:val="none" w:sz="0" w:space="0" w:color="auto"/>
            <w:right w:val="none" w:sz="0" w:space="0" w:color="auto"/>
          </w:divBdr>
        </w:div>
        <w:div w:id="963845421">
          <w:marLeft w:val="640"/>
          <w:marRight w:val="0"/>
          <w:marTop w:val="0"/>
          <w:marBottom w:val="0"/>
          <w:divBdr>
            <w:top w:val="none" w:sz="0" w:space="0" w:color="auto"/>
            <w:left w:val="none" w:sz="0" w:space="0" w:color="auto"/>
            <w:bottom w:val="none" w:sz="0" w:space="0" w:color="auto"/>
            <w:right w:val="none" w:sz="0" w:space="0" w:color="auto"/>
          </w:divBdr>
        </w:div>
        <w:div w:id="971666225">
          <w:marLeft w:val="640"/>
          <w:marRight w:val="0"/>
          <w:marTop w:val="0"/>
          <w:marBottom w:val="0"/>
          <w:divBdr>
            <w:top w:val="none" w:sz="0" w:space="0" w:color="auto"/>
            <w:left w:val="none" w:sz="0" w:space="0" w:color="auto"/>
            <w:bottom w:val="none" w:sz="0" w:space="0" w:color="auto"/>
            <w:right w:val="none" w:sz="0" w:space="0" w:color="auto"/>
          </w:divBdr>
        </w:div>
        <w:div w:id="993877027">
          <w:marLeft w:val="640"/>
          <w:marRight w:val="0"/>
          <w:marTop w:val="0"/>
          <w:marBottom w:val="0"/>
          <w:divBdr>
            <w:top w:val="none" w:sz="0" w:space="0" w:color="auto"/>
            <w:left w:val="none" w:sz="0" w:space="0" w:color="auto"/>
            <w:bottom w:val="none" w:sz="0" w:space="0" w:color="auto"/>
            <w:right w:val="none" w:sz="0" w:space="0" w:color="auto"/>
          </w:divBdr>
        </w:div>
        <w:div w:id="1009482929">
          <w:marLeft w:val="640"/>
          <w:marRight w:val="0"/>
          <w:marTop w:val="0"/>
          <w:marBottom w:val="0"/>
          <w:divBdr>
            <w:top w:val="none" w:sz="0" w:space="0" w:color="auto"/>
            <w:left w:val="none" w:sz="0" w:space="0" w:color="auto"/>
            <w:bottom w:val="none" w:sz="0" w:space="0" w:color="auto"/>
            <w:right w:val="none" w:sz="0" w:space="0" w:color="auto"/>
          </w:divBdr>
        </w:div>
        <w:div w:id="1052001865">
          <w:marLeft w:val="640"/>
          <w:marRight w:val="0"/>
          <w:marTop w:val="0"/>
          <w:marBottom w:val="0"/>
          <w:divBdr>
            <w:top w:val="none" w:sz="0" w:space="0" w:color="auto"/>
            <w:left w:val="none" w:sz="0" w:space="0" w:color="auto"/>
            <w:bottom w:val="none" w:sz="0" w:space="0" w:color="auto"/>
            <w:right w:val="none" w:sz="0" w:space="0" w:color="auto"/>
          </w:divBdr>
        </w:div>
        <w:div w:id="1095977776">
          <w:marLeft w:val="640"/>
          <w:marRight w:val="0"/>
          <w:marTop w:val="0"/>
          <w:marBottom w:val="0"/>
          <w:divBdr>
            <w:top w:val="none" w:sz="0" w:space="0" w:color="auto"/>
            <w:left w:val="none" w:sz="0" w:space="0" w:color="auto"/>
            <w:bottom w:val="none" w:sz="0" w:space="0" w:color="auto"/>
            <w:right w:val="none" w:sz="0" w:space="0" w:color="auto"/>
          </w:divBdr>
        </w:div>
        <w:div w:id="1130896802">
          <w:marLeft w:val="640"/>
          <w:marRight w:val="0"/>
          <w:marTop w:val="0"/>
          <w:marBottom w:val="0"/>
          <w:divBdr>
            <w:top w:val="none" w:sz="0" w:space="0" w:color="auto"/>
            <w:left w:val="none" w:sz="0" w:space="0" w:color="auto"/>
            <w:bottom w:val="none" w:sz="0" w:space="0" w:color="auto"/>
            <w:right w:val="none" w:sz="0" w:space="0" w:color="auto"/>
          </w:divBdr>
        </w:div>
        <w:div w:id="1132016312">
          <w:marLeft w:val="640"/>
          <w:marRight w:val="0"/>
          <w:marTop w:val="0"/>
          <w:marBottom w:val="0"/>
          <w:divBdr>
            <w:top w:val="none" w:sz="0" w:space="0" w:color="auto"/>
            <w:left w:val="none" w:sz="0" w:space="0" w:color="auto"/>
            <w:bottom w:val="none" w:sz="0" w:space="0" w:color="auto"/>
            <w:right w:val="none" w:sz="0" w:space="0" w:color="auto"/>
          </w:divBdr>
        </w:div>
        <w:div w:id="1281842593">
          <w:marLeft w:val="640"/>
          <w:marRight w:val="0"/>
          <w:marTop w:val="0"/>
          <w:marBottom w:val="0"/>
          <w:divBdr>
            <w:top w:val="none" w:sz="0" w:space="0" w:color="auto"/>
            <w:left w:val="none" w:sz="0" w:space="0" w:color="auto"/>
            <w:bottom w:val="none" w:sz="0" w:space="0" w:color="auto"/>
            <w:right w:val="none" w:sz="0" w:space="0" w:color="auto"/>
          </w:divBdr>
        </w:div>
        <w:div w:id="1303315198">
          <w:marLeft w:val="640"/>
          <w:marRight w:val="0"/>
          <w:marTop w:val="0"/>
          <w:marBottom w:val="0"/>
          <w:divBdr>
            <w:top w:val="none" w:sz="0" w:space="0" w:color="auto"/>
            <w:left w:val="none" w:sz="0" w:space="0" w:color="auto"/>
            <w:bottom w:val="none" w:sz="0" w:space="0" w:color="auto"/>
            <w:right w:val="none" w:sz="0" w:space="0" w:color="auto"/>
          </w:divBdr>
        </w:div>
        <w:div w:id="1325936964">
          <w:marLeft w:val="640"/>
          <w:marRight w:val="0"/>
          <w:marTop w:val="0"/>
          <w:marBottom w:val="0"/>
          <w:divBdr>
            <w:top w:val="none" w:sz="0" w:space="0" w:color="auto"/>
            <w:left w:val="none" w:sz="0" w:space="0" w:color="auto"/>
            <w:bottom w:val="none" w:sz="0" w:space="0" w:color="auto"/>
            <w:right w:val="none" w:sz="0" w:space="0" w:color="auto"/>
          </w:divBdr>
        </w:div>
        <w:div w:id="1335499031">
          <w:marLeft w:val="640"/>
          <w:marRight w:val="0"/>
          <w:marTop w:val="0"/>
          <w:marBottom w:val="0"/>
          <w:divBdr>
            <w:top w:val="none" w:sz="0" w:space="0" w:color="auto"/>
            <w:left w:val="none" w:sz="0" w:space="0" w:color="auto"/>
            <w:bottom w:val="none" w:sz="0" w:space="0" w:color="auto"/>
            <w:right w:val="none" w:sz="0" w:space="0" w:color="auto"/>
          </w:divBdr>
        </w:div>
        <w:div w:id="1347830281">
          <w:marLeft w:val="640"/>
          <w:marRight w:val="0"/>
          <w:marTop w:val="0"/>
          <w:marBottom w:val="0"/>
          <w:divBdr>
            <w:top w:val="none" w:sz="0" w:space="0" w:color="auto"/>
            <w:left w:val="none" w:sz="0" w:space="0" w:color="auto"/>
            <w:bottom w:val="none" w:sz="0" w:space="0" w:color="auto"/>
            <w:right w:val="none" w:sz="0" w:space="0" w:color="auto"/>
          </w:divBdr>
        </w:div>
        <w:div w:id="1363897262">
          <w:marLeft w:val="640"/>
          <w:marRight w:val="0"/>
          <w:marTop w:val="0"/>
          <w:marBottom w:val="0"/>
          <w:divBdr>
            <w:top w:val="none" w:sz="0" w:space="0" w:color="auto"/>
            <w:left w:val="none" w:sz="0" w:space="0" w:color="auto"/>
            <w:bottom w:val="none" w:sz="0" w:space="0" w:color="auto"/>
            <w:right w:val="none" w:sz="0" w:space="0" w:color="auto"/>
          </w:divBdr>
        </w:div>
        <w:div w:id="1413313907">
          <w:marLeft w:val="640"/>
          <w:marRight w:val="0"/>
          <w:marTop w:val="0"/>
          <w:marBottom w:val="0"/>
          <w:divBdr>
            <w:top w:val="none" w:sz="0" w:space="0" w:color="auto"/>
            <w:left w:val="none" w:sz="0" w:space="0" w:color="auto"/>
            <w:bottom w:val="none" w:sz="0" w:space="0" w:color="auto"/>
            <w:right w:val="none" w:sz="0" w:space="0" w:color="auto"/>
          </w:divBdr>
        </w:div>
        <w:div w:id="1435516160">
          <w:marLeft w:val="640"/>
          <w:marRight w:val="0"/>
          <w:marTop w:val="0"/>
          <w:marBottom w:val="0"/>
          <w:divBdr>
            <w:top w:val="none" w:sz="0" w:space="0" w:color="auto"/>
            <w:left w:val="none" w:sz="0" w:space="0" w:color="auto"/>
            <w:bottom w:val="none" w:sz="0" w:space="0" w:color="auto"/>
            <w:right w:val="none" w:sz="0" w:space="0" w:color="auto"/>
          </w:divBdr>
        </w:div>
        <w:div w:id="1531141187">
          <w:marLeft w:val="640"/>
          <w:marRight w:val="0"/>
          <w:marTop w:val="0"/>
          <w:marBottom w:val="0"/>
          <w:divBdr>
            <w:top w:val="none" w:sz="0" w:space="0" w:color="auto"/>
            <w:left w:val="none" w:sz="0" w:space="0" w:color="auto"/>
            <w:bottom w:val="none" w:sz="0" w:space="0" w:color="auto"/>
            <w:right w:val="none" w:sz="0" w:space="0" w:color="auto"/>
          </w:divBdr>
        </w:div>
        <w:div w:id="1558667439">
          <w:marLeft w:val="640"/>
          <w:marRight w:val="0"/>
          <w:marTop w:val="0"/>
          <w:marBottom w:val="0"/>
          <w:divBdr>
            <w:top w:val="none" w:sz="0" w:space="0" w:color="auto"/>
            <w:left w:val="none" w:sz="0" w:space="0" w:color="auto"/>
            <w:bottom w:val="none" w:sz="0" w:space="0" w:color="auto"/>
            <w:right w:val="none" w:sz="0" w:space="0" w:color="auto"/>
          </w:divBdr>
        </w:div>
        <w:div w:id="1567298247">
          <w:marLeft w:val="640"/>
          <w:marRight w:val="0"/>
          <w:marTop w:val="0"/>
          <w:marBottom w:val="0"/>
          <w:divBdr>
            <w:top w:val="none" w:sz="0" w:space="0" w:color="auto"/>
            <w:left w:val="none" w:sz="0" w:space="0" w:color="auto"/>
            <w:bottom w:val="none" w:sz="0" w:space="0" w:color="auto"/>
            <w:right w:val="none" w:sz="0" w:space="0" w:color="auto"/>
          </w:divBdr>
        </w:div>
        <w:div w:id="1619991393">
          <w:marLeft w:val="640"/>
          <w:marRight w:val="0"/>
          <w:marTop w:val="0"/>
          <w:marBottom w:val="0"/>
          <w:divBdr>
            <w:top w:val="none" w:sz="0" w:space="0" w:color="auto"/>
            <w:left w:val="none" w:sz="0" w:space="0" w:color="auto"/>
            <w:bottom w:val="none" w:sz="0" w:space="0" w:color="auto"/>
            <w:right w:val="none" w:sz="0" w:space="0" w:color="auto"/>
          </w:divBdr>
        </w:div>
        <w:div w:id="1631980061">
          <w:marLeft w:val="640"/>
          <w:marRight w:val="0"/>
          <w:marTop w:val="0"/>
          <w:marBottom w:val="0"/>
          <w:divBdr>
            <w:top w:val="none" w:sz="0" w:space="0" w:color="auto"/>
            <w:left w:val="none" w:sz="0" w:space="0" w:color="auto"/>
            <w:bottom w:val="none" w:sz="0" w:space="0" w:color="auto"/>
            <w:right w:val="none" w:sz="0" w:space="0" w:color="auto"/>
          </w:divBdr>
        </w:div>
        <w:div w:id="1634408120">
          <w:marLeft w:val="640"/>
          <w:marRight w:val="0"/>
          <w:marTop w:val="0"/>
          <w:marBottom w:val="0"/>
          <w:divBdr>
            <w:top w:val="none" w:sz="0" w:space="0" w:color="auto"/>
            <w:left w:val="none" w:sz="0" w:space="0" w:color="auto"/>
            <w:bottom w:val="none" w:sz="0" w:space="0" w:color="auto"/>
            <w:right w:val="none" w:sz="0" w:space="0" w:color="auto"/>
          </w:divBdr>
        </w:div>
        <w:div w:id="1657874068">
          <w:marLeft w:val="640"/>
          <w:marRight w:val="0"/>
          <w:marTop w:val="0"/>
          <w:marBottom w:val="0"/>
          <w:divBdr>
            <w:top w:val="none" w:sz="0" w:space="0" w:color="auto"/>
            <w:left w:val="none" w:sz="0" w:space="0" w:color="auto"/>
            <w:bottom w:val="none" w:sz="0" w:space="0" w:color="auto"/>
            <w:right w:val="none" w:sz="0" w:space="0" w:color="auto"/>
          </w:divBdr>
        </w:div>
        <w:div w:id="1689287323">
          <w:marLeft w:val="640"/>
          <w:marRight w:val="0"/>
          <w:marTop w:val="0"/>
          <w:marBottom w:val="0"/>
          <w:divBdr>
            <w:top w:val="none" w:sz="0" w:space="0" w:color="auto"/>
            <w:left w:val="none" w:sz="0" w:space="0" w:color="auto"/>
            <w:bottom w:val="none" w:sz="0" w:space="0" w:color="auto"/>
            <w:right w:val="none" w:sz="0" w:space="0" w:color="auto"/>
          </w:divBdr>
        </w:div>
        <w:div w:id="1817146004">
          <w:marLeft w:val="640"/>
          <w:marRight w:val="0"/>
          <w:marTop w:val="0"/>
          <w:marBottom w:val="0"/>
          <w:divBdr>
            <w:top w:val="none" w:sz="0" w:space="0" w:color="auto"/>
            <w:left w:val="none" w:sz="0" w:space="0" w:color="auto"/>
            <w:bottom w:val="none" w:sz="0" w:space="0" w:color="auto"/>
            <w:right w:val="none" w:sz="0" w:space="0" w:color="auto"/>
          </w:divBdr>
        </w:div>
        <w:div w:id="1820921840">
          <w:marLeft w:val="640"/>
          <w:marRight w:val="0"/>
          <w:marTop w:val="0"/>
          <w:marBottom w:val="0"/>
          <w:divBdr>
            <w:top w:val="none" w:sz="0" w:space="0" w:color="auto"/>
            <w:left w:val="none" w:sz="0" w:space="0" w:color="auto"/>
            <w:bottom w:val="none" w:sz="0" w:space="0" w:color="auto"/>
            <w:right w:val="none" w:sz="0" w:space="0" w:color="auto"/>
          </w:divBdr>
        </w:div>
        <w:div w:id="1865744682">
          <w:marLeft w:val="640"/>
          <w:marRight w:val="0"/>
          <w:marTop w:val="0"/>
          <w:marBottom w:val="0"/>
          <w:divBdr>
            <w:top w:val="none" w:sz="0" w:space="0" w:color="auto"/>
            <w:left w:val="none" w:sz="0" w:space="0" w:color="auto"/>
            <w:bottom w:val="none" w:sz="0" w:space="0" w:color="auto"/>
            <w:right w:val="none" w:sz="0" w:space="0" w:color="auto"/>
          </w:divBdr>
        </w:div>
        <w:div w:id="1881087680">
          <w:marLeft w:val="640"/>
          <w:marRight w:val="0"/>
          <w:marTop w:val="0"/>
          <w:marBottom w:val="0"/>
          <w:divBdr>
            <w:top w:val="none" w:sz="0" w:space="0" w:color="auto"/>
            <w:left w:val="none" w:sz="0" w:space="0" w:color="auto"/>
            <w:bottom w:val="none" w:sz="0" w:space="0" w:color="auto"/>
            <w:right w:val="none" w:sz="0" w:space="0" w:color="auto"/>
          </w:divBdr>
        </w:div>
        <w:div w:id="1922716206">
          <w:marLeft w:val="640"/>
          <w:marRight w:val="0"/>
          <w:marTop w:val="0"/>
          <w:marBottom w:val="0"/>
          <w:divBdr>
            <w:top w:val="none" w:sz="0" w:space="0" w:color="auto"/>
            <w:left w:val="none" w:sz="0" w:space="0" w:color="auto"/>
            <w:bottom w:val="none" w:sz="0" w:space="0" w:color="auto"/>
            <w:right w:val="none" w:sz="0" w:space="0" w:color="auto"/>
          </w:divBdr>
        </w:div>
        <w:div w:id="1998603715">
          <w:marLeft w:val="640"/>
          <w:marRight w:val="0"/>
          <w:marTop w:val="0"/>
          <w:marBottom w:val="0"/>
          <w:divBdr>
            <w:top w:val="none" w:sz="0" w:space="0" w:color="auto"/>
            <w:left w:val="none" w:sz="0" w:space="0" w:color="auto"/>
            <w:bottom w:val="none" w:sz="0" w:space="0" w:color="auto"/>
            <w:right w:val="none" w:sz="0" w:space="0" w:color="auto"/>
          </w:divBdr>
        </w:div>
        <w:div w:id="2011448798">
          <w:marLeft w:val="640"/>
          <w:marRight w:val="0"/>
          <w:marTop w:val="0"/>
          <w:marBottom w:val="0"/>
          <w:divBdr>
            <w:top w:val="none" w:sz="0" w:space="0" w:color="auto"/>
            <w:left w:val="none" w:sz="0" w:space="0" w:color="auto"/>
            <w:bottom w:val="none" w:sz="0" w:space="0" w:color="auto"/>
            <w:right w:val="none" w:sz="0" w:space="0" w:color="auto"/>
          </w:divBdr>
        </w:div>
        <w:div w:id="2023622180">
          <w:marLeft w:val="640"/>
          <w:marRight w:val="0"/>
          <w:marTop w:val="0"/>
          <w:marBottom w:val="0"/>
          <w:divBdr>
            <w:top w:val="none" w:sz="0" w:space="0" w:color="auto"/>
            <w:left w:val="none" w:sz="0" w:space="0" w:color="auto"/>
            <w:bottom w:val="none" w:sz="0" w:space="0" w:color="auto"/>
            <w:right w:val="none" w:sz="0" w:space="0" w:color="auto"/>
          </w:divBdr>
        </w:div>
        <w:div w:id="2092582233">
          <w:marLeft w:val="640"/>
          <w:marRight w:val="0"/>
          <w:marTop w:val="0"/>
          <w:marBottom w:val="0"/>
          <w:divBdr>
            <w:top w:val="none" w:sz="0" w:space="0" w:color="auto"/>
            <w:left w:val="none" w:sz="0" w:space="0" w:color="auto"/>
            <w:bottom w:val="none" w:sz="0" w:space="0" w:color="auto"/>
            <w:right w:val="none" w:sz="0" w:space="0" w:color="auto"/>
          </w:divBdr>
        </w:div>
        <w:div w:id="2098166044">
          <w:marLeft w:val="640"/>
          <w:marRight w:val="0"/>
          <w:marTop w:val="0"/>
          <w:marBottom w:val="0"/>
          <w:divBdr>
            <w:top w:val="none" w:sz="0" w:space="0" w:color="auto"/>
            <w:left w:val="none" w:sz="0" w:space="0" w:color="auto"/>
            <w:bottom w:val="none" w:sz="0" w:space="0" w:color="auto"/>
            <w:right w:val="none" w:sz="0" w:space="0" w:color="auto"/>
          </w:divBdr>
        </w:div>
        <w:div w:id="2121874836">
          <w:marLeft w:val="640"/>
          <w:marRight w:val="0"/>
          <w:marTop w:val="0"/>
          <w:marBottom w:val="0"/>
          <w:divBdr>
            <w:top w:val="none" w:sz="0" w:space="0" w:color="auto"/>
            <w:left w:val="none" w:sz="0" w:space="0" w:color="auto"/>
            <w:bottom w:val="none" w:sz="0" w:space="0" w:color="auto"/>
            <w:right w:val="none" w:sz="0" w:space="0" w:color="auto"/>
          </w:divBdr>
        </w:div>
        <w:div w:id="2122457495">
          <w:marLeft w:val="640"/>
          <w:marRight w:val="0"/>
          <w:marTop w:val="0"/>
          <w:marBottom w:val="0"/>
          <w:divBdr>
            <w:top w:val="none" w:sz="0" w:space="0" w:color="auto"/>
            <w:left w:val="none" w:sz="0" w:space="0" w:color="auto"/>
            <w:bottom w:val="none" w:sz="0" w:space="0" w:color="auto"/>
            <w:right w:val="none" w:sz="0" w:space="0" w:color="auto"/>
          </w:divBdr>
        </w:div>
      </w:divsChild>
    </w:div>
    <w:div w:id="1997566139">
      <w:bodyDiv w:val="1"/>
      <w:marLeft w:val="0"/>
      <w:marRight w:val="0"/>
      <w:marTop w:val="0"/>
      <w:marBottom w:val="0"/>
      <w:divBdr>
        <w:top w:val="none" w:sz="0" w:space="0" w:color="auto"/>
        <w:left w:val="none" w:sz="0" w:space="0" w:color="auto"/>
        <w:bottom w:val="none" w:sz="0" w:space="0" w:color="auto"/>
        <w:right w:val="none" w:sz="0" w:space="0" w:color="auto"/>
      </w:divBdr>
      <w:divsChild>
        <w:div w:id="69159658">
          <w:marLeft w:val="640"/>
          <w:marRight w:val="0"/>
          <w:marTop w:val="0"/>
          <w:marBottom w:val="0"/>
          <w:divBdr>
            <w:top w:val="none" w:sz="0" w:space="0" w:color="auto"/>
            <w:left w:val="none" w:sz="0" w:space="0" w:color="auto"/>
            <w:bottom w:val="none" w:sz="0" w:space="0" w:color="auto"/>
            <w:right w:val="none" w:sz="0" w:space="0" w:color="auto"/>
          </w:divBdr>
        </w:div>
        <w:div w:id="81335939">
          <w:marLeft w:val="640"/>
          <w:marRight w:val="0"/>
          <w:marTop w:val="0"/>
          <w:marBottom w:val="0"/>
          <w:divBdr>
            <w:top w:val="none" w:sz="0" w:space="0" w:color="auto"/>
            <w:left w:val="none" w:sz="0" w:space="0" w:color="auto"/>
            <w:bottom w:val="none" w:sz="0" w:space="0" w:color="auto"/>
            <w:right w:val="none" w:sz="0" w:space="0" w:color="auto"/>
          </w:divBdr>
        </w:div>
        <w:div w:id="113597999">
          <w:marLeft w:val="640"/>
          <w:marRight w:val="0"/>
          <w:marTop w:val="0"/>
          <w:marBottom w:val="0"/>
          <w:divBdr>
            <w:top w:val="none" w:sz="0" w:space="0" w:color="auto"/>
            <w:left w:val="none" w:sz="0" w:space="0" w:color="auto"/>
            <w:bottom w:val="none" w:sz="0" w:space="0" w:color="auto"/>
            <w:right w:val="none" w:sz="0" w:space="0" w:color="auto"/>
          </w:divBdr>
        </w:div>
        <w:div w:id="184902938">
          <w:marLeft w:val="640"/>
          <w:marRight w:val="0"/>
          <w:marTop w:val="0"/>
          <w:marBottom w:val="0"/>
          <w:divBdr>
            <w:top w:val="none" w:sz="0" w:space="0" w:color="auto"/>
            <w:left w:val="none" w:sz="0" w:space="0" w:color="auto"/>
            <w:bottom w:val="none" w:sz="0" w:space="0" w:color="auto"/>
            <w:right w:val="none" w:sz="0" w:space="0" w:color="auto"/>
          </w:divBdr>
        </w:div>
        <w:div w:id="254673443">
          <w:marLeft w:val="640"/>
          <w:marRight w:val="0"/>
          <w:marTop w:val="0"/>
          <w:marBottom w:val="0"/>
          <w:divBdr>
            <w:top w:val="none" w:sz="0" w:space="0" w:color="auto"/>
            <w:left w:val="none" w:sz="0" w:space="0" w:color="auto"/>
            <w:bottom w:val="none" w:sz="0" w:space="0" w:color="auto"/>
            <w:right w:val="none" w:sz="0" w:space="0" w:color="auto"/>
          </w:divBdr>
        </w:div>
        <w:div w:id="280769714">
          <w:marLeft w:val="640"/>
          <w:marRight w:val="0"/>
          <w:marTop w:val="0"/>
          <w:marBottom w:val="0"/>
          <w:divBdr>
            <w:top w:val="none" w:sz="0" w:space="0" w:color="auto"/>
            <w:left w:val="none" w:sz="0" w:space="0" w:color="auto"/>
            <w:bottom w:val="none" w:sz="0" w:space="0" w:color="auto"/>
            <w:right w:val="none" w:sz="0" w:space="0" w:color="auto"/>
          </w:divBdr>
        </w:div>
        <w:div w:id="282738100">
          <w:marLeft w:val="640"/>
          <w:marRight w:val="0"/>
          <w:marTop w:val="0"/>
          <w:marBottom w:val="0"/>
          <w:divBdr>
            <w:top w:val="none" w:sz="0" w:space="0" w:color="auto"/>
            <w:left w:val="none" w:sz="0" w:space="0" w:color="auto"/>
            <w:bottom w:val="none" w:sz="0" w:space="0" w:color="auto"/>
            <w:right w:val="none" w:sz="0" w:space="0" w:color="auto"/>
          </w:divBdr>
        </w:div>
        <w:div w:id="288708332">
          <w:marLeft w:val="640"/>
          <w:marRight w:val="0"/>
          <w:marTop w:val="0"/>
          <w:marBottom w:val="0"/>
          <w:divBdr>
            <w:top w:val="none" w:sz="0" w:space="0" w:color="auto"/>
            <w:left w:val="none" w:sz="0" w:space="0" w:color="auto"/>
            <w:bottom w:val="none" w:sz="0" w:space="0" w:color="auto"/>
            <w:right w:val="none" w:sz="0" w:space="0" w:color="auto"/>
          </w:divBdr>
        </w:div>
        <w:div w:id="315915705">
          <w:marLeft w:val="640"/>
          <w:marRight w:val="0"/>
          <w:marTop w:val="0"/>
          <w:marBottom w:val="0"/>
          <w:divBdr>
            <w:top w:val="none" w:sz="0" w:space="0" w:color="auto"/>
            <w:left w:val="none" w:sz="0" w:space="0" w:color="auto"/>
            <w:bottom w:val="none" w:sz="0" w:space="0" w:color="auto"/>
            <w:right w:val="none" w:sz="0" w:space="0" w:color="auto"/>
          </w:divBdr>
        </w:div>
        <w:div w:id="321010295">
          <w:marLeft w:val="640"/>
          <w:marRight w:val="0"/>
          <w:marTop w:val="0"/>
          <w:marBottom w:val="0"/>
          <w:divBdr>
            <w:top w:val="none" w:sz="0" w:space="0" w:color="auto"/>
            <w:left w:val="none" w:sz="0" w:space="0" w:color="auto"/>
            <w:bottom w:val="none" w:sz="0" w:space="0" w:color="auto"/>
            <w:right w:val="none" w:sz="0" w:space="0" w:color="auto"/>
          </w:divBdr>
        </w:div>
        <w:div w:id="385491903">
          <w:marLeft w:val="640"/>
          <w:marRight w:val="0"/>
          <w:marTop w:val="0"/>
          <w:marBottom w:val="0"/>
          <w:divBdr>
            <w:top w:val="none" w:sz="0" w:space="0" w:color="auto"/>
            <w:left w:val="none" w:sz="0" w:space="0" w:color="auto"/>
            <w:bottom w:val="none" w:sz="0" w:space="0" w:color="auto"/>
            <w:right w:val="none" w:sz="0" w:space="0" w:color="auto"/>
          </w:divBdr>
        </w:div>
        <w:div w:id="444421419">
          <w:marLeft w:val="640"/>
          <w:marRight w:val="0"/>
          <w:marTop w:val="0"/>
          <w:marBottom w:val="0"/>
          <w:divBdr>
            <w:top w:val="none" w:sz="0" w:space="0" w:color="auto"/>
            <w:left w:val="none" w:sz="0" w:space="0" w:color="auto"/>
            <w:bottom w:val="none" w:sz="0" w:space="0" w:color="auto"/>
            <w:right w:val="none" w:sz="0" w:space="0" w:color="auto"/>
          </w:divBdr>
        </w:div>
        <w:div w:id="527064143">
          <w:marLeft w:val="640"/>
          <w:marRight w:val="0"/>
          <w:marTop w:val="0"/>
          <w:marBottom w:val="0"/>
          <w:divBdr>
            <w:top w:val="none" w:sz="0" w:space="0" w:color="auto"/>
            <w:left w:val="none" w:sz="0" w:space="0" w:color="auto"/>
            <w:bottom w:val="none" w:sz="0" w:space="0" w:color="auto"/>
            <w:right w:val="none" w:sz="0" w:space="0" w:color="auto"/>
          </w:divBdr>
        </w:div>
        <w:div w:id="588544475">
          <w:marLeft w:val="640"/>
          <w:marRight w:val="0"/>
          <w:marTop w:val="0"/>
          <w:marBottom w:val="0"/>
          <w:divBdr>
            <w:top w:val="none" w:sz="0" w:space="0" w:color="auto"/>
            <w:left w:val="none" w:sz="0" w:space="0" w:color="auto"/>
            <w:bottom w:val="none" w:sz="0" w:space="0" w:color="auto"/>
            <w:right w:val="none" w:sz="0" w:space="0" w:color="auto"/>
          </w:divBdr>
        </w:div>
        <w:div w:id="592785757">
          <w:marLeft w:val="640"/>
          <w:marRight w:val="0"/>
          <w:marTop w:val="0"/>
          <w:marBottom w:val="0"/>
          <w:divBdr>
            <w:top w:val="none" w:sz="0" w:space="0" w:color="auto"/>
            <w:left w:val="none" w:sz="0" w:space="0" w:color="auto"/>
            <w:bottom w:val="none" w:sz="0" w:space="0" w:color="auto"/>
            <w:right w:val="none" w:sz="0" w:space="0" w:color="auto"/>
          </w:divBdr>
        </w:div>
        <w:div w:id="621808199">
          <w:marLeft w:val="640"/>
          <w:marRight w:val="0"/>
          <w:marTop w:val="0"/>
          <w:marBottom w:val="0"/>
          <w:divBdr>
            <w:top w:val="none" w:sz="0" w:space="0" w:color="auto"/>
            <w:left w:val="none" w:sz="0" w:space="0" w:color="auto"/>
            <w:bottom w:val="none" w:sz="0" w:space="0" w:color="auto"/>
            <w:right w:val="none" w:sz="0" w:space="0" w:color="auto"/>
          </w:divBdr>
        </w:div>
        <w:div w:id="631978490">
          <w:marLeft w:val="640"/>
          <w:marRight w:val="0"/>
          <w:marTop w:val="0"/>
          <w:marBottom w:val="0"/>
          <w:divBdr>
            <w:top w:val="none" w:sz="0" w:space="0" w:color="auto"/>
            <w:left w:val="none" w:sz="0" w:space="0" w:color="auto"/>
            <w:bottom w:val="none" w:sz="0" w:space="0" w:color="auto"/>
            <w:right w:val="none" w:sz="0" w:space="0" w:color="auto"/>
          </w:divBdr>
        </w:div>
        <w:div w:id="642661397">
          <w:marLeft w:val="640"/>
          <w:marRight w:val="0"/>
          <w:marTop w:val="0"/>
          <w:marBottom w:val="0"/>
          <w:divBdr>
            <w:top w:val="none" w:sz="0" w:space="0" w:color="auto"/>
            <w:left w:val="none" w:sz="0" w:space="0" w:color="auto"/>
            <w:bottom w:val="none" w:sz="0" w:space="0" w:color="auto"/>
            <w:right w:val="none" w:sz="0" w:space="0" w:color="auto"/>
          </w:divBdr>
        </w:div>
        <w:div w:id="688144254">
          <w:marLeft w:val="640"/>
          <w:marRight w:val="0"/>
          <w:marTop w:val="0"/>
          <w:marBottom w:val="0"/>
          <w:divBdr>
            <w:top w:val="none" w:sz="0" w:space="0" w:color="auto"/>
            <w:left w:val="none" w:sz="0" w:space="0" w:color="auto"/>
            <w:bottom w:val="none" w:sz="0" w:space="0" w:color="auto"/>
            <w:right w:val="none" w:sz="0" w:space="0" w:color="auto"/>
          </w:divBdr>
        </w:div>
        <w:div w:id="697513172">
          <w:marLeft w:val="640"/>
          <w:marRight w:val="0"/>
          <w:marTop w:val="0"/>
          <w:marBottom w:val="0"/>
          <w:divBdr>
            <w:top w:val="none" w:sz="0" w:space="0" w:color="auto"/>
            <w:left w:val="none" w:sz="0" w:space="0" w:color="auto"/>
            <w:bottom w:val="none" w:sz="0" w:space="0" w:color="auto"/>
            <w:right w:val="none" w:sz="0" w:space="0" w:color="auto"/>
          </w:divBdr>
        </w:div>
        <w:div w:id="743337779">
          <w:marLeft w:val="640"/>
          <w:marRight w:val="0"/>
          <w:marTop w:val="0"/>
          <w:marBottom w:val="0"/>
          <w:divBdr>
            <w:top w:val="none" w:sz="0" w:space="0" w:color="auto"/>
            <w:left w:val="none" w:sz="0" w:space="0" w:color="auto"/>
            <w:bottom w:val="none" w:sz="0" w:space="0" w:color="auto"/>
            <w:right w:val="none" w:sz="0" w:space="0" w:color="auto"/>
          </w:divBdr>
        </w:div>
        <w:div w:id="777874611">
          <w:marLeft w:val="640"/>
          <w:marRight w:val="0"/>
          <w:marTop w:val="0"/>
          <w:marBottom w:val="0"/>
          <w:divBdr>
            <w:top w:val="none" w:sz="0" w:space="0" w:color="auto"/>
            <w:left w:val="none" w:sz="0" w:space="0" w:color="auto"/>
            <w:bottom w:val="none" w:sz="0" w:space="0" w:color="auto"/>
            <w:right w:val="none" w:sz="0" w:space="0" w:color="auto"/>
          </w:divBdr>
        </w:div>
        <w:div w:id="779033527">
          <w:marLeft w:val="640"/>
          <w:marRight w:val="0"/>
          <w:marTop w:val="0"/>
          <w:marBottom w:val="0"/>
          <w:divBdr>
            <w:top w:val="none" w:sz="0" w:space="0" w:color="auto"/>
            <w:left w:val="none" w:sz="0" w:space="0" w:color="auto"/>
            <w:bottom w:val="none" w:sz="0" w:space="0" w:color="auto"/>
            <w:right w:val="none" w:sz="0" w:space="0" w:color="auto"/>
          </w:divBdr>
        </w:div>
        <w:div w:id="874392894">
          <w:marLeft w:val="640"/>
          <w:marRight w:val="0"/>
          <w:marTop w:val="0"/>
          <w:marBottom w:val="0"/>
          <w:divBdr>
            <w:top w:val="none" w:sz="0" w:space="0" w:color="auto"/>
            <w:left w:val="none" w:sz="0" w:space="0" w:color="auto"/>
            <w:bottom w:val="none" w:sz="0" w:space="0" w:color="auto"/>
            <w:right w:val="none" w:sz="0" w:space="0" w:color="auto"/>
          </w:divBdr>
        </w:div>
        <w:div w:id="879560960">
          <w:marLeft w:val="640"/>
          <w:marRight w:val="0"/>
          <w:marTop w:val="0"/>
          <w:marBottom w:val="0"/>
          <w:divBdr>
            <w:top w:val="none" w:sz="0" w:space="0" w:color="auto"/>
            <w:left w:val="none" w:sz="0" w:space="0" w:color="auto"/>
            <w:bottom w:val="none" w:sz="0" w:space="0" w:color="auto"/>
            <w:right w:val="none" w:sz="0" w:space="0" w:color="auto"/>
          </w:divBdr>
        </w:div>
        <w:div w:id="885799180">
          <w:marLeft w:val="640"/>
          <w:marRight w:val="0"/>
          <w:marTop w:val="0"/>
          <w:marBottom w:val="0"/>
          <w:divBdr>
            <w:top w:val="none" w:sz="0" w:space="0" w:color="auto"/>
            <w:left w:val="none" w:sz="0" w:space="0" w:color="auto"/>
            <w:bottom w:val="none" w:sz="0" w:space="0" w:color="auto"/>
            <w:right w:val="none" w:sz="0" w:space="0" w:color="auto"/>
          </w:divBdr>
        </w:div>
        <w:div w:id="949628588">
          <w:marLeft w:val="640"/>
          <w:marRight w:val="0"/>
          <w:marTop w:val="0"/>
          <w:marBottom w:val="0"/>
          <w:divBdr>
            <w:top w:val="none" w:sz="0" w:space="0" w:color="auto"/>
            <w:left w:val="none" w:sz="0" w:space="0" w:color="auto"/>
            <w:bottom w:val="none" w:sz="0" w:space="0" w:color="auto"/>
            <w:right w:val="none" w:sz="0" w:space="0" w:color="auto"/>
          </w:divBdr>
        </w:div>
        <w:div w:id="970865204">
          <w:marLeft w:val="640"/>
          <w:marRight w:val="0"/>
          <w:marTop w:val="0"/>
          <w:marBottom w:val="0"/>
          <w:divBdr>
            <w:top w:val="none" w:sz="0" w:space="0" w:color="auto"/>
            <w:left w:val="none" w:sz="0" w:space="0" w:color="auto"/>
            <w:bottom w:val="none" w:sz="0" w:space="0" w:color="auto"/>
            <w:right w:val="none" w:sz="0" w:space="0" w:color="auto"/>
          </w:divBdr>
        </w:div>
        <w:div w:id="1001811099">
          <w:marLeft w:val="640"/>
          <w:marRight w:val="0"/>
          <w:marTop w:val="0"/>
          <w:marBottom w:val="0"/>
          <w:divBdr>
            <w:top w:val="none" w:sz="0" w:space="0" w:color="auto"/>
            <w:left w:val="none" w:sz="0" w:space="0" w:color="auto"/>
            <w:bottom w:val="none" w:sz="0" w:space="0" w:color="auto"/>
            <w:right w:val="none" w:sz="0" w:space="0" w:color="auto"/>
          </w:divBdr>
        </w:div>
        <w:div w:id="1059015588">
          <w:marLeft w:val="640"/>
          <w:marRight w:val="0"/>
          <w:marTop w:val="0"/>
          <w:marBottom w:val="0"/>
          <w:divBdr>
            <w:top w:val="none" w:sz="0" w:space="0" w:color="auto"/>
            <w:left w:val="none" w:sz="0" w:space="0" w:color="auto"/>
            <w:bottom w:val="none" w:sz="0" w:space="0" w:color="auto"/>
            <w:right w:val="none" w:sz="0" w:space="0" w:color="auto"/>
          </w:divBdr>
        </w:div>
        <w:div w:id="1080102651">
          <w:marLeft w:val="640"/>
          <w:marRight w:val="0"/>
          <w:marTop w:val="0"/>
          <w:marBottom w:val="0"/>
          <w:divBdr>
            <w:top w:val="none" w:sz="0" w:space="0" w:color="auto"/>
            <w:left w:val="none" w:sz="0" w:space="0" w:color="auto"/>
            <w:bottom w:val="none" w:sz="0" w:space="0" w:color="auto"/>
            <w:right w:val="none" w:sz="0" w:space="0" w:color="auto"/>
          </w:divBdr>
        </w:div>
        <w:div w:id="1144932479">
          <w:marLeft w:val="640"/>
          <w:marRight w:val="0"/>
          <w:marTop w:val="0"/>
          <w:marBottom w:val="0"/>
          <w:divBdr>
            <w:top w:val="none" w:sz="0" w:space="0" w:color="auto"/>
            <w:left w:val="none" w:sz="0" w:space="0" w:color="auto"/>
            <w:bottom w:val="none" w:sz="0" w:space="0" w:color="auto"/>
            <w:right w:val="none" w:sz="0" w:space="0" w:color="auto"/>
          </w:divBdr>
        </w:div>
        <w:div w:id="1149058203">
          <w:marLeft w:val="640"/>
          <w:marRight w:val="0"/>
          <w:marTop w:val="0"/>
          <w:marBottom w:val="0"/>
          <w:divBdr>
            <w:top w:val="none" w:sz="0" w:space="0" w:color="auto"/>
            <w:left w:val="none" w:sz="0" w:space="0" w:color="auto"/>
            <w:bottom w:val="none" w:sz="0" w:space="0" w:color="auto"/>
            <w:right w:val="none" w:sz="0" w:space="0" w:color="auto"/>
          </w:divBdr>
        </w:div>
        <w:div w:id="1190291361">
          <w:marLeft w:val="640"/>
          <w:marRight w:val="0"/>
          <w:marTop w:val="0"/>
          <w:marBottom w:val="0"/>
          <w:divBdr>
            <w:top w:val="none" w:sz="0" w:space="0" w:color="auto"/>
            <w:left w:val="none" w:sz="0" w:space="0" w:color="auto"/>
            <w:bottom w:val="none" w:sz="0" w:space="0" w:color="auto"/>
            <w:right w:val="none" w:sz="0" w:space="0" w:color="auto"/>
          </w:divBdr>
        </w:div>
        <w:div w:id="1198934872">
          <w:marLeft w:val="640"/>
          <w:marRight w:val="0"/>
          <w:marTop w:val="0"/>
          <w:marBottom w:val="0"/>
          <w:divBdr>
            <w:top w:val="none" w:sz="0" w:space="0" w:color="auto"/>
            <w:left w:val="none" w:sz="0" w:space="0" w:color="auto"/>
            <w:bottom w:val="none" w:sz="0" w:space="0" w:color="auto"/>
            <w:right w:val="none" w:sz="0" w:space="0" w:color="auto"/>
          </w:divBdr>
        </w:div>
        <w:div w:id="1200554954">
          <w:marLeft w:val="640"/>
          <w:marRight w:val="0"/>
          <w:marTop w:val="0"/>
          <w:marBottom w:val="0"/>
          <w:divBdr>
            <w:top w:val="none" w:sz="0" w:space="0" w:color="auto"/>
            <w:left w:val="none" w:sz="0" w:space="0" w:color="auto"/>
            <w:bottom w:val="none" w:sz="0" w:space="0" w:color="auto"/>
            <w:right w:val="none" w:sz="0" w:space="0" w:color="auto"/>
          </w:divBdr>
        </w:div>
        <w:div w:id="1217544257">
          <w:marLeft w:val="640"/>
          <w:marRight w:val="0"/>
          <w:marTop w:val="0"/>
          <w:marBottom w:val="0"/>
          <w:divBdr>
            <w:top w:val="none" w:sz="0" w:space="0" w:color="auto"/>
            <w:left w:val="none" w:sz="0" w:space="0" w:color="auto"/>
            <w:bottom w:val="none" w:sz="0" w:space="0" w:color="auto"/>
            <w:right w:val="none" w:sz="0" w:space="0" w:color="auto"/>
          </w:divBdr>
        </w:div>
        <w:div w:id="1247418084">
          <w:marLeft w:val="640"/>
          <w:marRight w:val="0"/>
          <w:marTop w:val="0"/>
          <w:marBottom w:val="0"/>
          <w:divBdr>
            <w:top w:val="none" w:sz="0" w:space="0" w:color="auto"/>
            <w:left w:val="none" w:sz="0" w:space="0" w:color="auto"/>
            <w:bottom w:val="none" w:sz="0" w:space="0" w:color="auto"/>
            <w:right w:val="none" w:sz="0" w:space="0" w:color="auto"/>
          </w:divBdr>
        </w:div>
        <w:div w:id="1273630693">
          <w:marLeft w:val="640"/>
          <w:marRight w:val="0"/>
          <w:marTop w:val="0"/>
          <w:marBottom w:val="0"/>
          <w:divBdr>
            <w:top w:val="none" w:sz="0" w:space="0" w:color="auto"/>
            <w:left w:val="none" w:sz="0" w:space="0" w:color="auto"/>
            <w:bottom w:val="none" w:sz="0" w:space="0" w:color="auto"/>
            <w:right w:val="none" w:sz="0" w:space="0" w:color="auto"/>
          </w:divBdr>
        </w:div>
        <w:div w:id="1293562960">
          <w:marLeft w:val="640"/>
          <w:marRight w:val="0"/>
          <w:marTop w:val="0"/>
          <w:marBottom w:val="0"/>
          <w:divBdr>
            <w:top w:val="none" w:sz="0" w:space="0" w:color="auto"/>
            <w:left w:val="none" w:sz="0" w:space="0" w:color="auto"/>
            <w:bottom w:val="none" w:sz="0" w:space="0" w:color="auto"/>
            <w:right w:val="none" w:sz="0" w:space="0" w:color="auto"/>
          </w:divBdr>
        </w:div>
        <w:div w:id="1298687254">
          <w:marLeft w:val="640"/>
          <w:marRight w:val="0"/>
          <w:marTop w:val="0"/>
          <w:marBottom w:val="0"/>
          <w:divBdr>
            <w:top w:val="none" w:sz="0" w:space="0" w:color="auto"/>
            <w:left w:val="none" w:sz="0" w:space="0" w:color="auto"/>
            <w:bottom w:val="none" w:sz="0" w:space="0" w:color="auto"/>
            <w:right w:val="none" w:sz="0" w:space="0" w:color="auto"/>
          </w:divBdr>
        </w:div>
        <w:div w:id="1328511053">
          <w:marLeft w:val="640"/>
          <w:marRight w:val="0"/>
          <w:marTop w:val="0"/>
          <w:marBottom w:val="0"/>
          <w:divBdr>
            <w:top w:val="none" w:sz="0" w:space="0" w:color="auto"/>
            <w:left w:val="none" w:sz="0" w:space="0" w:color="auto"/>
            <w:bottom w:val="none" w:sz="0" w:space="0" w:color="auto"/>
            <w:right w:val="none" w:sz="0" w:space="0" w:color="auto"/>
          </w:divBdr>
        </w:div>
        <w:div w:id="1340818066">
          <w:marLeft w:val="640"/>
          <w:marRight w:val="0"/>
          <w:marTop w:val="0"/>
          <w:marBottom w:val="0"/>
          <w:divBdr>
            <w:top w:val="none" w:sz="0" w:space="0" w:color="auto"/>
            <w:left w:val="none" w:sz="0" w:space="0" w:color="auto"/>
            <w:bottom w:val="none" w:sz="0" w:space="0" w:color="auto"/>
            <w:right w:val="none" w:sz="0" w:space="0" w:color="auto"/>
          </w:divBdr>
        </w:div>
        <w:div w:id="1357074766">
          <w:marLeft w:val="640"/>
          <w:marRight w:val="0"/>
          <w:marTop w:val="0"/>
          <w:marBottom w:val="0"/>
          <w:divBdr>
            <w:top w:val="none" w:sz="0" w:space="0" w:color="auto"/>
            <w:left w:val="none" w:sz="0" w:space="0" w:color="auto"/>
            <w:bottom w:val="none" w:sz="0" w:space="0" w:color="auto"/>
            <w:right w:val="none" w:sz="0" w:space="0" w:color="auto"/>
          </w:divBdr>
        </w:div>
        <w:div w:id="1419641460">
          <w:marLeft w:val="640"/>
          <w:marRight w:val="0"/>
          <w:marTop w:val="0"/>
          <w:marBottom w:val="0"/>
          <w:divBdr>
            <w:top w:val="none" w:sz="0" w:space="0" w:color="auto"/>
            <w:left w:val="none" w:sz="0" w:space="0" w:color="auto"/>
            <w:bottom w:val="none" w:sz="0" w:space="0" w:color="auto"/>
            <w:right w:val="none" w:sz="0" w:space="0" w:color="auto"/>
          </w:divBdr>
        </w:div>
        <w:div w:id="1423527538">
          <w:marLeft w:val="640"/>
          <w:marRight w:val="0"/>
          <w:marTop w:val="0"/>
          <w:marBottom w:val="0"/>
          <w:divBdr>
            <w:top w:val="none" w:sz="0" w:space="0" w:color="auto"/>
            <w:left w:val="none" w:sz="0" w:space="0" w:color="auto"/>
            <w:bottom w:val="none" w:sz="0" w:space="0" w:color="auto"/>
            <w:right w:val="none" w:sz="0" w:space="0" w:color="auto"/>
          </w:divBdr>
        </w:div>
        <w:div w:id="1430353479">
          <w:marLeft w:val="640"/>
          <w:marRight w:val="0"/>
          <w:marTop w:val="0"/>
          <w:marBottom w:val="0"/>
          <w:divBdr>
            <w:top w:val="none" w:sz="0" w:space="0" w:color="auto"/>
            <w:left w:val="none" w:sz="0" w:space="0" w:color="auto"/>
            <w:bottom w:val="none" w:sz="0" w:space="0" w:color="auto"/>
            <w:right w:val="none" w:sz="0" w:space="0" w:color="auto"/>
          </w:divBdr>
        </w:div>
        <w:div w:id="1554735022">
          <w:marLeft w:val="640"/>
          <w:marRight w:val="0"/>
          <w:marTop w:val="0"/>
          <w:marBottom w:val="0"/>
          <w:divBdr>
            <w:top w:val="none" w:sz="0" w:space="0" w:color="auto"/>
            <w:left w:val="none" w:sz="0" w:space="0" w:color="auto"/>
            <w:bottom w:val="none" w:sz="0" w:space="0" w:color="auto"/>
            <w:right w:val="none" w:sz="0" w:space="0" w:color="auto"/>
          </w:divBdr>
        </w:div>
        <w:div w:id="1599219870">
          <w:marLeft w:val="640"/>
          <w:marRight w:val="0"/>
          <w:marTop w:val="0"/>
          <w:marBottom w:val="0"/>
          <w:divBdr>
            <w:top w:val="none" w:sz="0" w:space="0" w:color="auto"/>
            <w:left w:val="none" w:sz="0" w:space="0" w:color="auto"/>
            <w:bottom w:val="none" w:sz="0" w:space="0" w:color="auto"/>
            <w:right w:val="none" w:sz="0" w:space="0" w:color="auto"/>
          </w:divBdr>
        </w:div>
        <w:div w:id="1605651983">
          <w:marLeft w:val="640"/>
          <w:marRight w:val="0"/>
          <w:marTop w:val="0"/>
          <w:marBottom w:val="0"/>
          <w:divBdr>
            <w:top w:val="none" w:sz="0" w:space="0" w:color="auto"/>
            <w:left w:val="none" w:sz="0" w:space="0" w:color="auto"/>
            <w:bottom w:val="none" w:sz="0" w:space="0" w:color="auto"/>
            <w:right w:val="none" w:sz="0" w:space="0" w:color="auto"/>
          </w:divBdr>
        </w:div>
        <w:div w:id="1718511288">
          <w:marLeft w:val="640"/>
          <w:marRight w:val="0"/>
          <w:marTop w:val="0"/>
          <w:marBottom w:val="0"/>
          <w:divBdr>
            <w:top w:val="none" w:sz="0" w:space="0" w:color="auto"/>
            <w:left w:val="none" w:sz="0" w:space="0" w:color="auto"/>
            <w:bottom w:val="none" w:sz="0" w:space="0" w:color="auto"/>
            <w:right w:val="none" w:sz="0" w:space="0" w:color="auto"/>
          </w:divBdr>
        </w:div>
        <w:div w:id="1769423100">
          <w:marLeft w:val="640"/>
          <w:marRight w:val="0"/>
          <w:marTop w:val="0"/>
          <w:marBottom w:val="0"/>
          <w:divBdr>
            <w:top w:val="none" w:sz="0" w:space="0" w:color="auto"/>
            <w:left w:val="none" w:sz="0" w:space="0" w:color="auto"/>
            <w:bottom w:val="none" w:sz="0" w:space="0" w:color="auto"/>
            <w:right w:val="none" w:sz="0" w:space="0" w:color="auto"/>
          </w:divBdr>
        </w:div>
        <w:div w:id="1794711114">
          <w:marLeft w:val="640"/>
          <w:marRight w:val="0"/>
          <w:marTop w:val="0"/>
          <w:marBottom w:val="0"/>
          <w:divBdr>
            <w:top w:val="none" w:sz="0" w:space="0" w:color="auto"/>
            <w:left w:val="none" w:sz="0" w:space="0" w:color="auto"/>
            <w:bottom w:val="none" w:sz="0" w:space="0" w:color="auto"/>
            <w:right w:val="none" w:sz="0" w:space="0" w:color="auto"/>
          </w:divBdr>
        </w:div>
        <w:div w:id="1829855477">
          <w:marLeft w:val="640"/>
          <w:marRight w:val="0"/>
          <w:marTop w:val="0"/>
          <w:marBottom w:val="0"/>
          <w:divBdr>
            <w:top w:val="none" w:sz="0" w:space="0" w:color="auto"/>
            <w:left w:val="none" w:sz="0" w:space="0" w:color="auto"/>
            <w:bottom w:val="none" w:sz="0" w:space="0" w:color="auto"/>
            <w:right w:val="none" w:sz="0" w:space="0" w:color="auto"/>
          </w:divBdr>
        </w:div>
        <w:div w:id="1845051189">
          <w:marLeft w:val="640"/>
          <w:marRight w:val="0"/>
          <w:marTop w:val="0"/>
          <w:marBottom w:val="0"/>
          <w:divBdr>
            <w:top w:val="none" w:sz="0" w:space="0" w:color="auto"/>
            <w:left w:val="none" w:sz="0" w:space="0" w:color="auto"/>
            <w:bottom w:val="none" w:sz="0" w:space="0" w:color="auto"/>
            <w:right w:val="none" w:sz="0" w:space="0" w:color="auto"/>
          </w:divBdr>
        </w:div>
        <w:div w:id="1861695186">
          <w:marLeft w:val="640"/>
          <w:marRight w:val="0"/>
          <w:marTop w:val="0"/>
          <w:marBottom w:val="0"/>
          <w:divBdr>
            <w:top w:val="none" w:sz="0" w:space="0" w:color="auto"/>
            <w:left w:val="none" w:sz="0" w:space="0" w:color="auto"/>
            <w:bottom w:val="none" w:sz="0" w:space="0" w:color="auto"/>
            <w:right w:val="none" w:sz="0" w:space="0" w:color="auto"/>
          </w:divBdr>
        </w:div>
        <w:div w:id="1880777563">
          <w:marLeft w:val="640"/>
          <w:marRight w:val="0"/>
          <w:marTop w:val="0"/>
          <w:marBottom w:val="0"/>
          <w:divBdr>
            <w:top w:val="none" w:sz="0" w:space="0" w:color="auto"/>
            <w:left w:val="none" w:sz="0" w:space="0" w:color="auto"/>
            <w:bottom w:val="none" w:sz="0" w:space="0" w:color="auto"/>
            <w:right w:val="none" w:sz="0" w:space="0" w:color="auto"/>
          </w:divBdr>
        </w:div>
        <w:div w:id="1880897090">
          <w:marLeft w:val="640"/>
          <w:marRight w:val="0"/>
          <w:marTop w:val="0"/>
          <w:marBottom w:val="0"/>
          <w:divBdr>
            <w:top w:val="none" w:sz="0" w:space="0" w:color="auto"/>
            <w:left w:val="none" w:sz="0" w:space="0" w:color="auto"/>
            <w:bottom w:val="none" w:sz="0" w:space="0" w:color="auto"/>
            <w:right w:val="none" w:sz="0" w:space="0" w:color="auto"/>
          </w:divBdr>
        </w:div>
        <w:div w:id="1883326400">
          <w:marLeft w:val="640"/>
          <w:marRight w:val="0"/>
          <w:marTop w:val="0"/>
          <w:marBottom w:val="0"/>
          <w:divBdr>
            <w:top w:val="none" w:sz="0" w:space="0" w:color="auto"/>
            <w:left w:val="none" w:sz="0" w:space="0" w:color="auto"/>
            <w:bottom w:val="none" w:sz="0" w:space="0" w:color="auto"/>
            <w:right w:val="none" w:sz="0" w:space="0" w:color="auto"/>
          </w:divBdr>
        </w:div>
        <w:div w:id="1893612712">
          <w:marLeft w:val="640"/>
          <w:marRight w:val="0"/>
          <w:marTop w:val="0"/>
          <w:marBottom w:val="0"/>
          <w:divBdr>
            <w:top w:val="none" w:sz="0" w:space="0" w:color="auto"/>
            <w:left w:val="none" w:sz="0" w:space="0" w:color="auto"/>
            <w:bottom w:val="none" w:sz="0" w:space="0" w:color="auto"/>
            <w:right w:val="none" w:sz="0" w:space="0" w:color="auto"/>
          </w:divBdr>
        </w:div>
        <w:div w:id="1923295534">
          <w:marLeft w:val="640"/>
          <w:marRight w:val="0"/>
          <w:marTop w:val="0"/>
          <w:marBottom w:val="0"/>
          <w:divBdr>
            <w:top w:val="none" w:sz="0" w:space="0" w:color="auto"/>
            <w:left w:val="none" w:sz="0" w:space="0" w:color="auto"/>
            <w:bottom w:val="none" w:sz="0" w:space="0" w:color="auto"/>
            <w:right w:val="none" w:sz="0" w:space="0" w:color="auto"/>
          </w:divBdr>
        </w:div>
        <w:div w:id="1933397291">
          <w:marLeft w:val="640"/>
          <w:marRight w:val="0"/>
          <w:marTop w:val="0"/>
          <w:marBottom w:val="0"/>
          <w:divBdr>
            <w:top w:val="none" w:sz="0" w:space="0" w:color="auto"/>
            <w:left w:val="none" w:sz="0" w:space="0" w:color="auto"/>
            <w:bottom w:val="none" w:sz="0" w:space="0" w:color="auto"/>
            <w:right w:val="none" w:sz="0" w:space="0" w:color="auto"/>
          </w:divBdr>
        </w:div>
        <w:div w:id="2099280844">
          <w:marLeft w:val="640"/>
          <w:marRight w:val="0"/>
          <w:marTop w:val="0"/>
          <w:marBottom w:val="0"/>
          <w:divBdr>
            <w:top w:val="none" w:sz="0" w:space="0" w:color="auto"/>
            <w:left w:val="none" w:sz="0" w:space="0" w:color="auto"/>
            <w:bottom w:val="none" w:sz="0" w:space="0" w:color="auto"/>
            <w:right w:val="none" w:sz="0" w:space="0" w:color="auto"/>
          </w:divBdr>
        </w:div>
        <w:div w:id="2136868270">
          <w:marLeft w:val="640"/>
          <w:marRight w:val="0"/>
          <w:marTop w:val="0"/>
          <w:marBottom w:val="0"/>
          <w:divBdr>
            <w:top w:val="none" w:sz="0" w:space="0" w:color="auto"/>
            <w:left w:val="none" w:sz="0" w:space="0" w:color="auto"/>
            <w:bottom w:val="none" w:sz="0" w:space="0" w:color="auto"/>
            <w:right w:val="none" w:sz="0" w:space="0" w:color="auto"/>
          </w:divBdr>
        </w:div>
      </w:divsChild>
    </w:div>
    <w:div w:id="2004628678">
      <w:bodyDiv w:val="1"/>
      <w:marLeft w:val="0"/>
      <w:marRight w:val="0"/>
      <w:marTop w:val="0"/>
      <w:marBottom w:val="0"/>
      <w:divBdr>
        <w:top w:val="none" w:sz="0" w:space="0" w:color="auto"/>
        <w:left w:val="none" w:sz="0" w:space="0" w:color="auto"/>
        <w:bottom w:val="none" w:sz="0" w:space="0" w:color="auto"/>
        <w:right w:val="none" w:sz="0" w:space="0" w:color="auto"/>
      </w:divBdr>
      <w:divsChild>
        <w:div w:id="22442616">
          <w:marLeft w:val="640"/>
          <w:marRight w:val="0"/>
          <w:marTop w:val="0"/>
          <w:marBottom w:val="0"/>
          <w:divBdr>
            <w:top w:val="none" w:sz="0" w:space="0" w:color="auto"/>
            <w:left w:val="none" w:sz="0" w:space="0" w:color="auto"/>
            <w:bottom w:val="none" w:sz="0" w:space="0" w:color="auto"/>
            <w:right w:val="none" w:sz="0" w:space="0" w:color="auto"/>
          </w:divBdr>
        </w:div>
        <w:div w:id="47191874">
          <w:marLeft w:val="640"/>
          <w:marRight w:val="0"/>
          <w:marTop w:val="0"/>
          <w:marBottom w:val="0"/>
          <w:divBdr>
            <w:top w:val="none" w:sz="0" w:space="0" w:color="auto"/>
            <w:left w:val="none" w:sz="0" w:space="0" w:color="auto"/>
            <w:bottom w:val="none" w:sz="0" w:space="0" w:color="auto"/>
            <w:right w:val="none" w:sz="0" w:space="0" w:color="auto"/>
          </w:divBdr>
        </w:div>
        <w:div w:id="49153695">
          <w:marLeft w:val="640"/>
          <w:marRight w:val="0"/>
          <w:marTop w:val="0"/>
          <w:marBottom w:val="0"/>
          <w:divBdr>
            <w:top w:val="none" w:sz="0" w:space="0" w:color="auto"/>
            <w:left w:val="none" w:sz="0" w:space="0" w:color="auto"/>
            <w:bottom w:val="none" w:sz="0" w:space="0" w:color="auto"/>
            <w:right w:val="none" w:sz="0" w:space="0" w:color="auto"/>
          </w:divBdr>
        </w:div>
        <w:div w:id="72507787">
          <w:marLeft w:val="640"/>
          <w:marRight w:val="0"/>
          <w:marTop w:val="0"/>
          <w:marBottom w:val="0"/>
          <w:divBdr>
            <w:top w:val="none" w:sz="0" w:space="0" w:color="auto"/>
            <w:left w:val="none" w:sz="0" w:space="0" w:color="auto"/>
            <w:bottom w:val="none" w:sz="0" w:space="0" w:color="auto"/>
            <w:right w:val="none" w:sz="0" w:space="0" w:color="auto"/>
          </w:divBdr>
        </w:div>
        <w:div w:id="95054072">
          <w:marLeft w:val="640"/>
          <w:marRight w:val="0"/>
          <w:marTop w:val="0"/>
          <w:marBottom w:val="0"/>
          <w:divBdr>
            <w:top w:val="none" w:sz="0" w:space="0" w:color="auto"/>
            <w:left w:val="none" w:sz="0" w:space="0" w:color="auto"/>
            <w:bottom w:val="none" w:sz="0" w:space="0" w:color="auto"/>
            <w:right w:val="none" w:sz="0" w:space="0" w:color="auto"/>
          </w:divBdr>
        </w:div>
        <w:div w:id="102262827">
          <w:marLeft w:val="640"/>
          <w:marRight w:val="0"/>
          <w:marTop w:val="0"/>
          <w:marBottom w:val="0"/>
          <w:divBdr>
            <w:top w:val="none" w:sz="0" w:space="0" w:color="auto"/>
            <w:left w:val="none" w:sz="0" w:space="0" w:color="auto"/>
            <w:bottom w:val="none" w:sz="0" w:space="0" w:color="auto"/>
            <w:right w:val="none" w:sz="0" w:space="0" w:color="auto"/>
          </w:divBdr>
        </w:div>
        <w:div w:id="163130875">
          <w:marLeft w:val="640"/>
          <w:marRight w:val="0"/>
          <w:marTop w:val="0"/>
          <w:marBottom w:val="0"/>
          <w:divBdr>
            <w:top w:val="none" w:sz="0" w:space="0" w:color="auto"/>
            <w:left w:val="none" w:sz="0" w:space="0" w:color="auto"/>
            <w:bottom w:val="none" w:sz="0" w:space="0" w:color="auto"/>
            <w:right w:val="none" w:sz="0" w:space="0" w:color="auto"/>
          </w:divBdr>
        </w:div>
        <w:div w:id="176505525">
          <w:marLeft w:val="640"/>
          <w:marRight w:val="0"/>
          <w:marTop w:val="0"/>
          <w:marBottom w:val="0"/>
          <w:divBdr>
            <w:top w:val="none" w:sz="0" w:space="0" w:color="auto"/>
            <w:left w:val="none" w:sz="0" w:space="0" w:color="auto"/>
            <w:bottom w:val="none" w:sz="0" w:space="0" w:color="auto"/>
            <w:right w:val="none" w:sz="0" w:space="0" w:color="auto"/>
          </w:divBdr>
        </w:div>
        <w:div w:id="203248922">
          <w:marLeft w:val="640"/>
          <w:marRight w:val="0"/>
          <w:marTop w:val="0"/>
          <w:marBottom w:val="0"/>
          <w:divBdr>
            <w:top w:val="none" w:sz="0" w:space="0" w:color="auto"/>
            <w:left w:val="none" w:sz="0" w:space="0" w:color="auto"/>
            <w:bottom w:val="none" w:sz="0" w:space="0" w:color="auto"/>
            <w:right w:val="none" w:sz="0" w:space="0" w:color="auto"/>
          </w:divBdr>
        </w:div>
        <w:div w:id="220139323">
          <w:marLeft w:val="640"/>
          <w:marRight w:val="0"/>
          <w:marTop w:val="0"/>
          <w:marBottom w:val="0"/>
          <w:divBdr>
            <w:top w:val="none" w:sz="0" w:space="0" w:color="auto"/>
            <w:left w:val="none" w:sz="0" w:space="0" w:color="auto"/>
            <w:bottom w:val="none" w:sz="0" w:space="0" w:color="auto"/>
            <w:right w:val="none" w:sz="0" w:space="0" w:color="auto"/>
          </w:divBdr>
        </w:div>
        <w:div w:id="228153263">
          <w:marLeft w:val="640"/>
          <w:marRight w:val="0"/>
          <w:marTop w:val="0"/>
          <w:marBottom w:val="0"/>
          <w:divBdr>
            <w:top w:val="none" w:sz="0" w:space="0" w:color="auto"/>
            <w:left w:val="none" w:sz="0" w:space="0" w:color="auto"/>
            <w:bottom w:val="none" w:sz="0" w:space="0" w:color="auto"/>
            <w:right w:val="none" w:sz="0" w:space="0" w:color="auto"/>
          </w:divBdr>
        </w:div>
        <w:div w:id="322196812">
          <w:marLeft w:val="640"/>
          <w:marRight w:val="0"/>
          <w:marTop w:val="0"/>
          <w:marBottom w:val="0"/>
          <w:divBdr>
            <w:top w:val="none" w:sz="0" w:space="0" w:color="auto"/>
            <w:left w:val="none" w:sz="0" w:space="0" w:color="auto"/>
            <w:bottom w:val="none" w:sz="0" w:space="0" w:color="auto"/>
            <w:right w:val="none" w:sz="0" w:space="0" w:color="auto"/>
          </w:divBdr>
        </w:div>
        <w:div w:id="360207159">
          <w:marLeft w:val="640"/>
          <w:marRight w:val="0"/>
          <w:marTop w:val="0"/>
          <w:marBottom w:val="0"/>
          <w:divBdr>
            <w:top w:val="none" w:sz="0" w:space="0" w:color="auto"/>
            <w:left w:val="none" w:sz="0" w:space="0" w:color="auto"/>
            <w:bottom w:val="none" w:sz="0" w:space="0" w:color="auto"/>
            <w:right w:val="none" w:sz="0" w:space="0" w:color="auto"/>
          </w:divBdr>
        </w:div>
        <w:div w:id="391655231">
          <w:marLeft w:val="640"/>
          <w:marRight w:val="0"/>
          <w:marTop w:val="0"/>
          <w:marBottom w:val="0"/>
          <w:divBdr>
            <w:top w:val="none" w:sz="0" w:space="0" w:color="auto"/>
            <w:left w:val="none" w:sz="0" w:space="0" w:color="auto"/>
            <w:bottom w:val="none" w:sz="0" w:space="0" w:color="auto"/>
            <w:right w:val="none" w:sz="0" w:space="0" w:color="auto"/>
          </w:divBdr>
        </w:div>
        <w:div w:id="427778418">
          <w:marLeft w:val="640"/>
          <w:marRight w:val="0"/>
          <w:marTop w:val="0"/>
          <w:marBottom w:val="0"/>
          <w:divBdr>
            <w:top w:val="none" w:sz="0" w:space="0" w:color="auto"/>
            <w:left w:val="none" w:sz="0" w:space="0" w:color="auto"/>
            <w:bottom w:val="none" w:sz="0" w:space="0" w:color="auto"/>
            <w:right w:val="none" w:sz="0" w:space="0" w:color="auto"/>
          </w:divBdr>
        </w:div>
        <w:div w:id="452403339">
          <w:marLeft w:val="640"/>
          <w:marRight w:val="0"/>
          <w:marTop w:val="0"/>
          <w:marBottom w:val="0"/>
          <w:divBdr>
            <w:top w:val="none" w:sz="0" w:space="0" w:color="auto"/>
            <w:left w:val="none" w:sz="0" w:space="0" w:color="auto"/>
            <w:bottom w:val="none" w:sz="0" w:space="0" w:color="auto"/>
            <w:right w:val="none" w:sz="0" w:space="0" w:color="auto"/>
          </w:divBdr>
        </w:div>
        <w:div w:id="459809502">
          <w:marLeft w:val="640"/>
          <w:marRight w:val="0"/>
          <w:marTop w:val="0"/>
          <w:marBottom w:val="0"/>
          <w:divBdr>
            <w:top w:val="none" w:sz="0" w:space="0" w:color="auto"/>
            <w:left w:val="none" w:sz="0" w:space="0" w:color="auto"/>
            <w:bottom w:val="none" w:sz="0" w:space="0" w:color="auto"/>
            <w:right w:val="none" w:sz="0" w:space="0" w:color="auto"/>
          </w:divBdr>
        </w:div>
        <w:div w:id="464084626">
          <w:marLeft w:val="640"/>
          <w:marRight w:val="0"/>
          <w:marTop w:val="0"/>
          <w:marBottom w:val="0"/>
          <w:divBdr>
            <w:top w:val="none" w:sz="0" w:space="0" w:color="auto"/>
            <w:left w:val="none" w:sz="0" w:space="0" w:color="auto"/>
            <w:bottom w:val="none" w:sz="0" w:space="0" w:color="auto"/>
            <w:right w:val="none" w:sz="0" w:space="0" w:color="auto"/>
          </w:divBdr>
        </w:div>
        <w:div w:id="469172491">
          <w:marLeft w:val="640"/>
          <w:marRight w:val="0"/>
          <w:marTop w:val="0"/>
          <w:marBottom w:val="0"/>
          <w:divBdr>
            <w:top w:val="none" w:sz="0" w:space="0" w:color="auto"/>
            <w:left w:val="none" w:sz="0" w:space="0" w:color="auto"/>
            <w:bottom w:val="none" w:sz="0" w:space="0" w:color="auto"/>
            <w:right w:val="none" w:sz="0" w:space="0" w:color="auto"/>
          </w:divBdr>
        </w:div>
        <w:div w:id="473378886">
          <w:marLeft w:val="640"/>
          <w:marRight w:val="0"/>
          <w:marTop w:val="0"/>
          <w:marBottom w:val="0"/>
          <w:divBdr>
            <w:top w:val="none" w:sz="0" w:space="0" w:color="auto"/>
            <w:left w:val="none" w:sz="0" w:space="0" w:color="auto"/>
            <w:bottom w:val="none" w:sz="0" w:space="0" w:color="auto"/>
            <w:right w:val="none" w:sz="0" w:space="0" w:color="auto"/>
          </w:divBdr>
        </w:div>
        <w:div w:id="541752657">
          <w:marLeft w:val="640"/>
          <w:marRight w:val="0"/>
          <w:marTop w:val="0"/>
          <w:marBottom w:val="0"/>
          <w:divBdr>
            <w:top w:val="none" w:sz="0" w:space="0" w:color="auto"/>
            <w:left w:val="none" w:sz="0" w:space="0" w:color="auto"/>
            <w:bottom w:val="none" w:sz="0" w:space="0" w:color="auto"/>
            <w:right w:val="none" w:sz="0" w:space="0" w:color="auto"/>
          </w:divBdr>
        </w:div>
        <w:div w:id="655259100">
          <w:marLeft w:val="640"/>
          <w:marRight w:val="0"/>
          <w:marTop w:val="0"/>
          <w:marBottom w:val="0"/>
          <w:divBdr>
            <w:top w:val="none" w:sz="0" w:space="0" w:color="auto"/>
            <w:left w:val="none" w:sz="0" w:space="0" w:color="auto"/>
            <w:bottom w:val="none" w:sz="0" w:space="0" w:color="auto"/>
            <w:right w:val="none" w:sz="0" w:space="0" w:color="auto"/>
          </w:divBdr>
        </w:div>
        <w:div w:id="667944444">
          <w:marLeft w:val="640"/>
          <w:marRight w:val="0"/>
          <w:marTop w:val="0"/>
          <w:marBottom w:val="0"/>
          <w:divBdr>
            <w:top w:val="none" w:sz="0" w:space="0" w:color="auto"/>
            <w:left w:val="none" w:sz="0" w:space="0" w:color="auto"/>
            <w:bottom w:val="none" w:sz="0" w:space="0" w:color="auto"/>
            <w:right w:val="none" w:sz="0" w:space="0" w:color="auto"/>
          </w:divBdr>
        </w:div>
        <w:div w:id="725028960">
          <w:marLeft w:val="640"/>
          <w:marRight w:val="0"/>
          <w:marTop w:val="0"/>
          <w:marBottom w:val="0"/>
          <w:divBdr>
            <w:top w:val="none" w:sz="0" w:space="0" w:color="auto"/>
            <w:left w:val="none" w:sz="0" w:space="0" w:color="auto"/>
            <w:bottom w:val="none" w:sz="0" w:space="0" w:color="auto"/>
            <w:right w:val="none" w:sz="0" w:space="0" w:color="auto"/>
          </w:divBdr>
        </w:div>
        <w:div w:id="778254452">
          <w:marLeft w:val="640"/>
          <w:marRight w:val="0"/>
          <w:marTop w:val="0"/>
          <w:marBottom w:val="0"/>
          <w:divBdr>
            <w:top w:val="none" w:sz="0" w:space="0" w:color="auto"/>
            <w:left w:val="none" w:sz="0" w:space="0" w:color="auto"/>
            <w:bottom w:val="none" w:sz="0" w:space="0" w:color="auto"/>
            <w:right w:val="none" w:sz="0" w:space="0" w:color="auto"/>
          </w:divBdr>
        </w:div>
        <w:div w:id="783428030">
          <w:marLeft w:val="640"/>
          <w:marRight w:val="0"/>
          <w:marTop w:val="0"/>
          <w:marBottom w:val="0"/>
          <w:divBdr>
            <w:top w:val="none" w:sz="0" w:space="0" w:color="auto"/>
            <w:left w:val="none" w:sz="0" w:space="0" w:color="auto"/>
            <w:bottom w:val="none" w:sz="0" w:space="0" w:color="auto"/>
            <w:right w:val="none" w:sz="0" w:space="0" w:color="auto"/>
          </w:divBdr>
        </w:div>
        <w:div w:id="801770992">
          <w:marLeft w:val="640"/>
          <w:marRight w:val="0"/>
          <w:marTop w:val="0"/>
          <w:marBottom w:val="0"/>
          <w:divBdr>
            <w:top w:val="none" w:sz="0" w:space="0" w:color="auto"/>
            <w:left w:val="none" w:sz="0" w:space="0" w:color="auto"/>
            <w:bottom w:val="none" w:sz="0" w:space="0" w:color="auto"/>
            <w:right w:val="none" w:sz="0" w:space="0" w:color="auto"/>
          </w:divBdr>
        </w:div>
        <w:div w:id="865292977">
          <w:marLeft w:val="640"/>
          <w:marRight w:val="0"/>
          <w:marTop w:val="0"/>
          <w:marBottom w:val="0"/>
          <w:divBdr>
            <w:top w:val="none" w:sz="0" w:space="0" w:color="auto"/>
            <w:left w:val="none" w:sz="0" w:space="0" w:color="auto"/>
            <w:bottom w:val="none" w:sz="0" w:space="0" w:color="auto"/>
            <w:right w:val="none" w:sz="0" w:space="0" w:color="auto"/>
          </w:divBdr>
        </w:div>
        <w:div w:id="948124294">
          <w:marLeft w:val="640"/>
          <w:marRight w:val="0"/>
          <w:marTop w:val="0"/>
          <w:marBottom w:val="0"/>
          <w:divBdr>
            <w:top w:val="none" w:sz="0" w:space="0" w:color="auto"/>
            <w:left w:val="none" w:sz="0" w:space="0" w:color="auto"/>
            <w:bottom w:val="none" w:sz="0" w:space="0" w:color="auto"/>
            <w:right w:val="none" w:sz="0" w:space="0" w:color="auto"/>
          </w:divBdr>
        </w:div>
        <w:div w:id="965164215">
          <w:marLeft w:val="640"/>
          <w:marRight w:val="0"/>
          <w:marTop w:val="0"/>
          <w:marBottom w:val="0"/>
          <w:divBdr>
            <w:top w:val="none" w:sz="0" w:space="0" w:color="auto"/>
            <w:left w:val="none" w:sz="0" w:space="0" w:color="auto"/>
            <w:bottom w:val="none" w:sz="0" w:space="0" w:color="auto"/>
            <w:right w:val="none" w:sz="0" w:space="0" w:color="auto"/>
          </w:divBdr>
        </w:div>
        <w:div w:id="1016614674">
          <w:marLeft w:val="640"/>
          <w:marRight w:val="0"/>
          <w:marTop w:val="0"/>
          <w:marBottom w:val="0"/>
          <w:divBdr>
            <w:top w:val="none" w:sz="0" w:space="0" w:color="auto"/>
            <w:left w:val="none" w:sz="0" w:space="0" w:color="auto"/>
            <w:bottom w:val="none" w:sz="0" w:space="0" w:color="auto"/>
            <w:right w:val="none" w:sz="0" w:space="0" w:color="auto"/>
          </w:divBdr>
        </w:div>
        <w:div w:id="1025835935">
          <w:marLeft w:val="640"/>
          <w:marRight w:val="0"/>
          <w:marTop w:val="0"/>
          <w:marBottom w:val="0"/>
          <w:divBdr>
            <w:top w:val="none" w:sz="0" w:space="0" w:color="auto"/>
            <w:left w:val="none" w:sz="0" w:space="0" w:color="auto"/>
            <w:bottom w:val="none" w:sz="0" w:space="0" w:color="auto"/>
            <w:right w:val="none" w:sz="0" w:space="0" w:color="auto"/>
          </w:divBdr>
        </w:div>
        <w:div w:id="1072895180">
          <w:marLeft w:val="640"/>
          <w:marRight w:val="0"/>
          <w:marTop w:val="0"/>
          <w:marBottom w:val="0"/>
          <w:divBdr>
            <w:top w:val="none" w:sz="0" w:space="0" w:color="auto"/>
            <w:left w:val="none" w:sz="0" w:space="0" w:color="auto"/>
            <w:bottom w:val="none" w:sz="0" w:space="0" w:color="auto"/>
            <w:right w:val="none" w:sz="0" w:space="0" w:color="auto"/>
          </w:divBdr>
        </w:div>
        <w:div w:id="1084839958">
          <w:marLeft w:val="640"/>
          <w:marRight w:val="0"/>
          <w:marTop w:val="0"/>
          <w:marBottom w:val="0"/>
          <w:divBdr>
            <w:top w:val="none" w:sz="0" w:space="0" w:color="auto"/>
            <w:left w:val="none" w:sz="0" w:space="0" w:color="auto"/>
            <w:bottom w:val="none" w:sz="0" w:space="0" w:color="auto"/>
            <w:right w:val="none" w:sz="0" w:space="0" w:color="auto"/>
          </w:divBdr>
        </w:div>
        <w:div w:id="1102267493">
          <w:marLeft w:val="640"/>
          <w:marRight w:val="0"/>
          <w:marTop w:val="0"/>
          <w:marBottom w:val="0"/>
          <w:divBdr>
            <w:top w:val="none" w:sz="0" w:space="0" w:color="auto"/>
            <w:left w:val="none" w:sz="0" w:space="0" w:color="auto"/>
            <w:bottom w:val="none" w:sz="0" w:space="0" w:color="auto"/>
            <w:right w:val="none" w:sz="0" w:space="0" w:color="auto"/>
          </w:divBdr>
        </w:div>
        <w:div w:id="1112557209">
          <w:marLeft w:val="640"/>
          <w:marRight w:val="0"/>
          <w:marTop w:val="0"/>
          <w:marBottom w:val="0"/>
          <w:divBdr>
            <w:top w:val="none" w:sz="0" w:space="0" w:color="auto"/>
            <w:left w:val="none" w:sz="0" w:space="0" w:color="auto"/>
            <w:bottom w:val="none" w:sz="0" w:space="0" w:color="auto"/>
            <w:right w:val="none" w:sz="0" w:space="0" w:color="auto"/>
          </w:divBdr>
        </w:div>
        <w:div w:id="1127355112">
          <w:marLeft w:val="640"/>
          <w:marRight w:val="0"/>
          <w:marTop w:val="0"/>
          <w:marBottom w:val="0"/>
          <w:divBdr>
            <w:top w:val="none" w:sz="0" w:space="0" w:color="auto"/>
            <w:left w:val="none" w:sz="0" w:space="0" w:color="auto"/>
            <w:bottom w:val="none" w:sz="0" w:space="0" w:color="auto"/>
            <w:right w:val="none" w:sz="0" w:space="0" w:color="auto"/>
          </w:divBdr>
        </w:div>
        <w:div w:id="1168405735">
          <w:marLeft w:val="640"/>
          <w:marRight w:val="0"/>
          <w:marTop w:val="0"/>
          <w:marBottom w:val="0"/>
          <w:divBdr>
            <w:top w:val="none" w:sz="0" w:space="0" w:color="auto"/>
            <w:left w:val="none" w:sz="0" w:space="0" w:color="auto"/>
            <w:bottom w:val="none" w:sz="0" w:space="0" w:color="auto"/>
            <w:right w:val="none" w:sz="0" w:space="0" w:color="auto"/>
          </w:divBdr>
        </w:div>
        <w:div w:id="1212425832">
          <w:marLeft w:val="640"/>
          <w:marRight w:val="0"/>
          <w:marTop w:val="0"/>
          <w:marBottom w:val="0"/>
          <w:divBdr>
            <w:top w:val="none" w:sz="0" w:space="0" w:color="auto"/>
            <w:left w:val="none" w:sz="0" w:space="0" w:color="auto"/>
            <w:bottom w:val="none" w:sz="0" w:space="0" w:color="auto"/>
            <w:right w:val="none" w:sz="0" w:space="0" w:color="auto"/>
          </w:divBdr>
        </w:div>
        <w:div w:id="1229460735">
          <w:marLeft w:val="640"/>
          <w:marRight w:val="0"/>
          <w:marTop w:val="0"/>
          <w:marBottom w:val="0"/>
          <w:divBdr>
            <w:top w:val="none" w:sz="0" w:space="0" w:color="auto"/>
            <w:left w:val="none" w:sz="0" w:space="0" w:color="auto"/>
            <w:bottom w:val="none" w:sz="0" w:space="0" w:color="auto"/>
            <w:right w:val="none" w:sz="0" w:space="0" w:color="auto"/>
          </w:divBdr>
        </w:div>
        <w:div w:id="1230504593">
          <w:marLeft w:val="640"/>
          <w:marRight w:val="0"/>
          <w:marTop w:val="0"/>
          <w:marBottom w:val="0"/>
          <w:divBdr>
            <w:top w:val="none" w:sz="0" w:space="0" w:color="auto"/>
            <w:left w:val="none" w:sz="0" w:space="0" w:color="auto"/>
            <w:bottom w:val="none" w:sz="0" w:space="0" w:color="auto"/>
            <w:right w:val="none" w:sz="0" w:space="0" w:color="auto"/>
          </w:divBdr>
        </w:div>
        <w:div w:id="1325280017">
          <w:marLeft w:val="640"/>
          <w:marRight w:val="0"/>
          <w:marTop w:val="0"/>
          <w:marBottom w:val="0"/>
          <w:divBdr>
            <w:top w:val="none" w:sz="0" w:space="0" w:color="auto"/>
            <w:left w:val="none" w:sz="0" w:space="0" w:color="auto"/>
            <w:bottom w:val="none" w:sz="0" w:space="0" w:color="auto"/>
            <w:right w:val="none" w:sz="0" w:space="0" w:color="auto"/>
          </w:divBdr>
        </w:div>
        <w:div w:id="1354265127">
          <w:marLeft w:val="640"/>
          <w:marRight w:val="0"/>
          <w:marTop w:val="0"/>
          <w:marBottom w:val="0"/>
          <w:divBdr>
            <w:top w:val="none" w:sz="0" w:space="0" w:color="auto"/>
            <w:left w:val="none" w:sz="0" w:space="0" w:color="auto"/>
            <w:bottom w:val="none" w:sz="0" w:space="0" w:color="auto"/>
            <w:right w:val="none" w:sz="0" w:space="0" w:color="auto"/>
          </w:divBdr>
        </w:div>
        <w:div w:id="1369909686">
          <w:marLeft w:val="640"/>
          <w:marRight w:val="0"/>
          <w:marTop w:val="0"/>
          <w:marBottom w:val="0"/>
          <w:divBdr>
            <w:top w:val="none" w:sz="0" w:space="0" w:color="auto"/>
            <w:left w:val="none" w:sz="0" w:space="0" w:color="auto"/>
            <w:bottom w:val="none" w:sz="0" w:space="0" w:color="auto"/>
            <w:right w:val="none" w:sz="0" w:space="0" w:color="auto"/>
          </w:divBdr>
        </w:div>
        <w:div w:id="1423800873">
          <w:marLeft w:val="640"/>
          <w:marRight w:val="0"/>
          <w:marTop w:val="0"/>
          <w:marBottom w:val="0"/>
          <w:divBdr>
            <w:top w:val="none" w:sz="0" w:space="0" w:color="auto"/>
            <w:left w:val="none" w:sz="0" w:space="0" w:color="auto"/>
            <w:bottom w:val="none" w:sz="0" w:space="0" w:color="auto"/>
            <w:right w:val="none" w:sz="0" w:space="0" w:color="auto"/>
          </w:divBdr>
        </w:div>
        <w:div w:id="1476338729">
          <w:marLeft w:val="640"/>
          <w:marRight w:val="0"/>
          <w:marTop w:val="0"/>
          <w:marBottom w:val="0"/>
          <w:divBdr>
            <w:top w:val="none" w:sz="0" w:space="0" w:color="auto"/>
            <w:left w:val="none" w:sz="0" w:space="0" w:color="auto"/>
            <w:bottom w:val="none" w:sz="0" w:space="0" w:color="auto"/>
            <w:right w:val="none" w:sz="0" w:space="0" w:color="auto"/>
          </w:divBdr>
        </w:div>
        <w:div w:id="1482772934">
          <w:marLeft w:val="640"/>
          <w:marRight w:val="0"/>
          <w:marTop w:val="0"/>
          <w:marBottom w:val="0"/>
          <w:divBdr>
            <w:top w:val="none" w:sz="0" w:space="0" w:color="auto"/>
            <w:left w:val="none" w:sz="0" w:space="0" w:color="auto"/>
            <w:bottom w:val="none" w:sz="0" w:space="0" w:color="auto"/>
            <w:right w:val="none" w:sz="0" w:space="0" w:color="auto"/>
          </w:divBdr>
        </w:div>
        <w:div w:id="1518428524">
          <w:marLeft w:val="640"/>
          <w:marRight w:val="0"/>
          <w:marTop w:val="0"/>
          <w:marBottom w:val="0"/>
          <w:divBdr>
            <w:top w:val="none" w:sz="0" w:space="0" w:color="auto"/>
            <w:left w:val="none" w:sz="0" w:space="0" w:color="auto"/>
            <w:bottom w:val="none" w:sz="0" w:space="0" w:color="auto"/>
            <w:right w:val="none" w:sz="0" w:space="0" w:color="auto"/>
          </w:divBdr>
        </w:div>
        <w:div w:id="1531913623">
          <w:marLeft w:val="640"/>
          <w:marRight w:val="0"/>
          <w:marTop w:val="0"/>
          <w:marBottom w:val="0"/>
          <w:divBdr>
            <w:top w:val="none" w:sz="0" w:space="0" w:color="auto"/>
            <w:left w:val="none" w:sz="0" w:space="0" w:color="auto"/>
            <w:bottom w:val="none" w:sz="0" w:space="0" w:color="auto"/>
            <w:right w:val="none" w:sz="0" w:space="0" w:color="auto"/>
          </w:divBdr>
        </w:div>
        <w:div w:id="1591353611">
          <w:marLeft w:val="640"/>
          <w:marRight w:val="0"/>
          <w:marTop w:val="0"/>
          <w:marBottom w:val="0"/>
          <w:divBdr>
            <w:top w:val="none" w:sz="0" w:space="0" w:color="auto"/>
            <w:left w:val="none" w:sz="0" w:space="0" w:color="auto"/>
            <w:bottom w:val="none" w:sz="0" w:space="0" w:color="auto"/>
            <w:right w:val="none" w:sz="0" w:space="0" w:color="auto"/>
          </w:divBdr>
        </w:div>
        <w:div w:id="1662270426">
          <w:marLeft w:val="640"/>
          <w:marRight w:val="0"/>
          <w:marTop w:val="0"/>
          <w:marBottom w:val="0"/>
          <w:divBdr>
            <w:top w:val="none" w:sz="0" w:space="0" w:color="auto"/>
            <w:left w:val="none" w:sz="0" w:space="0" w:color="auto"/>
            <w:bottom w:val="none" w:sz="0" w:space="0" w:color="auto"/>
            <w:right w:val="none" w:sz="0" w:space="0" w:color="auto"/>
          </w:divBdr>
        </w:div>
        <w:div w:id="1707020833">
          <w:marLeft w:val="640"/>
          <w:marRight w:val="0"/>
          <w:marTop w:val="0"/>
          <w:marBottom w:val="0"/>
          <w:divBdr>
            <w:top w:val="none" w:sz="0" w:space="0" w:color="auto"/>
            <w:left w:val="none" w:sz="0" w:space="0" w:color="auto"/>
            <w:bottom w:val="none" w:sz="0" w:space="0" w:color="auto"/>
            <w:right w:val="none" w:sz="0" w:space="0" w:color="auto"/>
          </w:divBdr>
        </w:div>
        <w:div w:id="1709986070">
          <w:marLeft w:val="640"/>
          <w:marRight w:val="0"/>
          <w:marTop w:val="0"/>
          <w:marBottom w:val="0"/>
          <w:divBdr>
            <w:top w:val="none" w:sz="0" w:space="0" w:color="auto"/>
            <w:left w:val="none" w:sz="0" w:space="0" w:color="auto"/>
            <w:bottom w:val="none" w:sz="0" w:space="0" w:color="auto"/>
            <w:right w:val="none" w:sz="0" w:space="0" w:color="auto"/>
          </w:divBdr>
        </w:div>
        <w:div w:id="1726250495">
          <w:marLeft w:val="640"/>
          <w:marRight w:val="0"/>
          <w:marTop w:val="0"/>
          <w:marBottom w:val="0"/>
          <w:divBdr>
            <w:top w:val="none" w:sz="0" w:space="0" w:color="auto"/>
            <w:left w:val="none" w:sz="0" w:space="0" w:color="auto"/>
            <w:bottom w:val="none" w:sz="0" w:space="0" w:color="auto"/>
            <w:right w:val="none" w:sz="0" w:space="0" w:color="auto"/>
          </w:divBdr>
        </w:div>
        <w:div w:id="1741633544">
          <w:marLeft w:val="640"/>
          <w:marRight w:val="0"/>
          <w:marTop w:val="0"/>
          <w:marBottom w:val="0"/>
          <w:divBdr>
            <w:top w:val="none" w:sz="0" w:space="0" w:color="auto"/>
            <w:left w:val="none" w:sz="0" w:space="0" w:color="auto"/>
            <w:bottom w:val="none" w:sz="0" w:space="0" w:color="auto"/>
            <w:right w:val="none" w:sz="0" w:space="0" w:color="auto"/>
          </w:divBdr>
        </w:div>
        <w:div w:id="1749646942">
          <w:marLeft w:val="640"/>
          <w:marRight w:val="0"/>
          <w:marTop w:val="0"/>
          <w:marBottom w:val="0"/>
          <w:divBdr>
            <w:top w:val="none" w:sz="0" w:space="0" w:color="auto"/>
            <w:left w:val="none" w:sz="0" w:space="0" w:color="auto"/>
            <w:bottom w:val="none" w:sz="0" w:space="0" w:color="auto"/>
            <w:right w:val="none" w:sz="0" w:space="0" w:color="auto"/>
          </w:divBdr>
        </w:div>
        <w:div w:id="1808425385">
          <w:marLeft w:val="640"/>
          <w:marRight w:val="0"/>
          <w:marTop w:val="0"/>
          <w:marBottom w:val="0"/>
          <w:divBdr>
            <w:top w:val="none" w:sz="0" w:space="0" w:color="auto"/>
            <w:left w:val="none" w:sz="0" w:space="0" w:color="auto"/>
            <w:bottom w:val="none" w:sz="0" w:space="0" w:color="auto"/>
            <w:right w:val="none" w:sz="0" w:space="0" w:color="auto"/>
          </w:divBdr>
        </w:div>
        <w:div w:id="1814907172">
          <w:marLeft w:val="640"/>
          <w:marRight w:val="0"/>
          <w:marTop w:val="0"/>
          <w:marBottom w:val="0"/>
          <w:divBdr>
            <w:top w:val="none" w:sz="0" w:space="0" w:color="auto"/>
            <w:left w:val="none" w:sz="0" w:space="0" w:color="auto"/>
            <w:bottom w:val="none" w:sz="0" w:space="0" w:color="auto"/>
            <w:right w:val="none" w:sz="0" w:space="0" w:color="auto"/>
          </w:divBdr>
        </w:div>
        <w:div w:id="1905990341">
          <w:marLeft w:val="640"/>
          <w:marRight w:val="0"/>
          <w:marTop w:val="0"/>
          <w:marBottom w:val="0"/>
          <w:divBdr>
            <w:top w:val="none" w:sz="0" w:space="0" w:color="auto"/>
            <w:left w:val="none" w:sz="0" w:space="0" w:color="auto"/>
            <w:bottom w:val="none" w:sz="0" w:space="0" w:color="auto"/>
            <w:right w:val="none" w:sz="0" w:space="0" w:color="auto"/>
          </w:divBdr>
        </w:div>
        <w:div w:id="1910724413">
          <w:marLeft w:val="640"/>
          <w:marRight w:val="0"/>
          <w:marTop w:val="0"/>
          <w:marBottom w:val="0"/>
          <w:divBdr>
            <w:top w:val="none" w:sz="0" w:space="0" w:color="auto"/>
            <w:left w:val="none" w:sz="0" w:space="0" w:color="auto"/>
            <w:bottom w:val="none" w:sz="0" w:space="0" w:color="auto"/>
            <w:right w:val="none" w:sz="0" w:space="0" w:color="auto"/>
          </w:divBdr>
        </w:div>
        <w:div w:id="1931157496">
          <w:marLeft w:val="640"/>
          <w:marRight w:val="0"/>
          <w:marTop w:val="0"/>
          <w:marBottom w:val="0"/>
          <w:divBdr>
            <w:top w:val="none" w:sz="0" w:space="0" w:color="auto"/>
            <w:left w:val="none" w:sz="0" w:space="0" w:color="auto"/>
            <w:bottom w:val="none" w:sz="0" w:space="0" w:color="auto"/>
            <w:right w:val="none" w:sz="0" w:space="0" w:color="auto"/>
          </w:divBdr>
        </w:div>
        <w:div w:id="2002466461">
          <w:marLeft w:val="640"/>
          <w:marRight w:val="0"/>
          <w:marTop w:val="0"/>
          <w:marBottom w:val="0"/>
          <w:divBdr>
            <w:top w:val="none" w:sz="0" w:space="0" w:color="auto"/>
            <w:left w:val="none" w:sz="0" w:space="0" w:color="auto"/>
            <w:bottom w:val="none" w:sz="0" w:space="0" w:color="auto"/>
            <w:right w:val="none" w:sz="0" w:space="0" w:color="auto"/>
          </w:divBdr>
        </w:div>
        <w:div w:id="2015304711">
          <w:marLeft w:val="640"/>
          <w:marRight w:val="0"/>
          <w:marTop w:val="0"/>
          <w:marBottom w:val="0"/>
          <w:divBdr>
            <w:top w:val="none" w:sz="0" w:space="0" w:color="auto"/>
            <w:left w:val="none" w:sz="0" w:space="0" w:color="auto"/>
            <w:bottom w:val="none" w:sz="0" w:space="0" w:color="auto"/>
            <w:right w:val="none" w:sz="0" w:space="0" w:color="auto"/>
          </w:divBdr>
        </w:div>
        <w:div w:id="2043701285">
          <w:marLeft w:val="640"/>
          <w:marRight w:val="0"/>
          <w:marTop w:val="0"/>
          <w:marBottom w:val="0"/>
          <w:divBdr>
            <w:top w:val="none" w:sz="0" w:space="0" w:color="auto"/>
            <w:left w:val="none" w:sz="0" w:space="0" w:color="auto"/>
            <w:bottom w:val="none" w:sz="0" w:space="0" w:color="auto"/>
            <w:right w:val="none" w:sz="0" w:space="0" w:color="auto"/>
          </w:divBdr>
        </w:div>
      </w:divsChild>
    </w:div>
    <w:div w:id="2026592635">
      <w:bodyDiv w:val="1"/>
      <w:marLeft w:val="0"/>
      <w:marRight w:val="0"/>
      <w:marTop w:val="0"/>
      <w:marBottom w:val="0"/>
      <w:divBdr>
        <w:top w:val="none" w:sz="0" w:space="0" w:color="auto"/>
        <w:left w:val="none" w:sz="0" w:space="0" w:color="auto"/>
        <w:bottom w:val="none" w:sz="0" w:space="0" w:color="auto"/>
        <w:right w:val="none" w:sz="0" w:space="0" w:color="auto"/>
      </w:divBdr>
      <w:divsChild>
        <w:div w:id="16933580">
          <w:marLeft w:val="640"/>
          <w:marRight w:val="0"/>
          <w:marTop w:val="0"/>
          <w:marBottom w:val="0"/>
          <w:divBdr>
            <w:top w:val="none" w:sz="0" w:space="0" w:color="auto"/>
            <w:left w:val="none" w:sz="0" w:space="0" w:color="auto"/>
            <w:bottom w:val="none" w:sz="0" w:space="0" w:color="auto"/>
            <w:right w:val="none" w:sz="0" w:space="0" w:color="auto"/>
          </w:divBdr>
        </w:div>
        <w:div w:id="51660768">
          <w:marLeft w:val="640"/>
          <w:marRight w:val="0"/>
          <w:marTop w:val="0"/>
          <w:marBottom w:val="0"/>
          <w:divBdr>
            <w:top w:val="none" w:sz="0" w:space="0" w:color="auto"/>
            <w:left w:val="none" w:sz="0" w:space="0" w:color="auto"/>
            <w:bottom w:val="none" w:sz="0" w:space="0" w:color="auto"/>
            <w:right w:val="none" w:sz="0" w:space="0" w:color="auto"/>
          </w:divBdr>
        </w:div>
        <w:div w:id="82458268">
          <w:marLeft w:val="640"/>
          <w:marRight w:val="0"/>
          <w:marTop w:val="0"/>
          <w:marBottom w:val="0"/>
          <w:divBdr>
            <w:top w:val="none" w:sz="0" w:space="0" w:color="auto"/>
            <w:left w:val="none" w:sz="0" w:space="0" w:color="auto"/>
            <w:bottom w:val="none" w:sz="0" w:space="0" w:color="auto"/>
            <w:right w:val="none" w:sz="0" w:space="0" w:color="auto"/>
          </w:divBdr>
        </w:div>
        <w:div w:id="137116825">
          <w:marLeft w:val="640"/>
          <w:marRight w:val="0"/>
          <w:marTop w:val="0"/>
          <w:marBottom w:val="0"/>
          <w:divBdr>
            <w:top w:val="none" w:sz="0" w:space="0" w:color="auto"/>
            <w:left w:val="none" w:sz="0" w:space="0" w:color="auto"/>
            <w:bottom w:val="none" w:sz="0" w:space="0" w:color="auto"/>
            <w:right w:val="none" w:sz="0" w:space="0" w:color="auto"/>
          </w:divBdr>
        </w:div>
        <w:div w:id="155151836">
          <w:marLeft w:val="640"/>
          <w:marRight w:val="0"/>
          <w:marTop w:val="0"/>
          <w:marBottom w:val="0"/>
          <w:divBdr>
            <w:top w:val="none" w:sz="0" w:space="0" w:color="auto"/>
            <w:left w:val="none" w:sz="0" w:space="0" w:color="auto"/>
            <w:bottom w:val="none" w:sz="0" w:space="0" w:color="auto"/>
            <w:right w:val="none" w:sz="0" w:space="0" w:color="auto"/>
          </w:divBdr>
        </w:div>
        <w:div w:id="168251896">
          <w:marLeft w:val="640"/>
          <w:marRight w:val="0"/>
          <w:marTop w:val="0"/>
          <w:marBottom w:val="0"/>
          <w:divBdr>
            <w:top w:val="none" w:sz="0" w:space="0" w:color="auto"/>
            <w:left w:val="none" w:sz="0" w:space="0" w:color="auto"/>
            <w:bottom w:val="none" w:sz="0" w:space="0" w:color="auto"/>
            <w:right w:val="none" w:sz="0" w:space="0" w:color="auto"/>
          </w:divBdr>
        </w:div>
        <w:div w:id="185604203">
          <w:marLeft w:val="640"/>
          <w:marRight w:val="0"/>
          <w:marTop w:val="0"/>
          <w:marBottom w:val="0"/>
          <w:divBdr>
            <w:top w:val="none" w:sz="0" w:space="0" w:color="auto"/>
            <w:left w:val="none" w:sz="0" w:space="0" w:color="auto"/>
            <w:bottom w:val="none" w:sz="0" w:space="0" w:color="auto"/>
            <w:right w:val="none" w:sz="0" w:space="0" w:color="auto"/>
          </w:divBdr>
        </w:div>
        <w:div w:id="221261084">
          <w:marLeft w:val="640"/>
          <w:marRight w:val="0"/>
          <w:marTop w:val="0"/>
          <w:marBottom w:val="0"/>
          <w:divBdr>
            <w:top w:val="none" w:sz="0" w:space="0" w:color="auto"/>
            <w:left w:val="none" w:sz="0" w:space="0" w:color="auto"/>
            <w:bottom w:val="none" w:sz="0" w:space="0" w:color="auto"/>
            <w:right w:val="none" w:sz="0" w:space="0" w:color="auto"/>
          </w:divBdr>
        </w:div>
        <w:div w:id="251166010">
          <w:marLeft w:val="640"/>
          <w:marRight w:val="0"/>
          <w:marTop w:val="0"/>
          <w:marBottom w:val="0"/>
          <w:divBdr>
            <w:top w:val="none" w:sz="0" w:space="0" w:color="auto"/>
            <w:left w:val="none" w:sz="0" w:space="0" w:color="auto"/>
            <w:bottom w:val="none" w:sz="0" w:space="0" w:color="auto"/>
            <w:right w:val="none" w:sz="0" w:space="0" w:color="auto"/>
          </w:divBdr>
        </w:div>
        <w:div w:id="264508868">
          <w:marLeft w:val="640"/>
          <w:marRight w:val="0"/>
          <w:marTop w:val="0"/>
          <w:marBottom w:val="0"/>
          <w:divBdr>
            <w:top w:val="none" w:sz="0" w:space="0" w:color="auto"/>
            <w:left w:val="none" w:sz="0" w:space="0" w:color="auto"/>
            <w:bottom w:val="none" w:sz="0" w:space="0" w:color="auto"/>
            <w:right w:val="none" w:sz="0" w:space="0" w:color="auto"/>
          </w:divBdr>
        </w:div>
        <w:div w:id="273098859">
          <w:marLeft w:val="640"/>
          <w:marRight w:val="0"/>
          <w:marTop w:val="0"/>
          <w:marBottom w:val="0"/>
          <w:divBdr>
            <w:top w:val="none" w:sz="0" w:space="0" w:color="auto"/>
            <w:left w:val="none" w:sz="0" w:space="0" w:color="auto"/>
            <w:bottom w:val="none" w:sz="0" w:space="0" w:color="auto"/>
            <w:right w:val="none" w:sz="0" w:space="0" w:color="auto"/>
          </w:divBdr>
        </w:div>
        <w:div w:id="299773988">
          <w:marLeft w:val="640"/>
          <w:marRight w:val="0"/>
          <w:marTop w:val="0"/>
          <w:marBottom w:val="0"/>
          <w:divBdr>
            <w:top w:val="none" w:sz="0" w:space="0" w:color="auto"/>
            <w:left w:val="none" w:sz="0" w:space="0" w:color="auto"/>
            <w:bottom w:val="none" w:sz="0" w:space="0" w:color="auto"/>
            <w:right w:val="none" w:sz="0" w:space="0" w:color="auto"/>
          </w:divBdr>
        </w:div>
        <w:div w:id="323971498">
          <w:marLeft w:val="640"/>
          <w:marRight w:val="0"/>
          <w:marTop w:val="0"/>
          <w:marBottom w:val="0"/>
          <w:divBdr>
            <w:top w:val="none" w:sz="0" w:space="0" w:color="auto"/>
            <w:left w:val="none" w:sz="0" w:space="0" w:color="auto"/>
            <w:bottom w:val="none" w:sz="0" w:space="0" w:color="auto"/>
            <w:right w:val="none" w:sz="0" w:space="0" w:color="auto"/>
          </w:divBdr>
        </w:div>
        <w:div w:id="342365783">
          <w:marLeft w:val="640"/>
          <w:marRight w:val="0"/>
          <w:marTop w:val="0"/>
          <w:marBottom w:val="0"/>
          <w:divBdr>
            <w:top w:val="none" w:sz="0" w:space="0" w:color="auto"/>
            <w:left w:val="none" w:sz="0" w:space="0" w:color="auto"/>
            <w:bottom w:val="none" w:sz="0" w:space="0" w:color="auto"/>
            <w:right w:val="none" w:sz="0" w:space="0" w:color="auto"/>
          </w:divBdr>
        </w:div>
        <w:div w:id="356274681">
          <w:marLeft w:val="640"/>
          <w:marRight w:val="0"/>
          <w:marTop w:val="0"/>
          <w:marBottom w:val="0"/>
          <w:divBdr>
            <w:top w:val="none" w:sz="0" w:space="0" w:color="auto"/>
            <w:left w:val="none" w:sz="0" w:space="0" w:color="auto"/>
            <w:bottom w:val="none" w:sz="0" w:space="0" w:color="auto"/>
            <w:right w:val="none" w:sz="0" w:space="0" w:color="auto"/>
          </w:divBdr>
        </w:div>
        <w:div w:id="373429101">
          <w:marLeft w:val="640"/>
          <w:marRight w:val="0"/>
          <w:marTop w:val="0"/>
          <w:marBottom w:val="0"/>
          <w:divBdr>
            <w:top w:val="none" w:sz="0" w:space="0" w:color="auto"/>
            <w:left w:val="none" w:sz="0" w:space="0" w:color="auto"/>
            <w:bottom w:val="none" w:sz="0" w:space="0" w:color="auto"/>
            <w:right w:val="none" w:sz="0" w:space="0" w:color="auto"/>
          </w:divBdr>
        </w:div>
        <w:div w:id="383600784">
          <w:marLeft w:val="640"/>
          <w:marRight w:val="0"/>
          <w:marTop w:val="0"/>
          <w:marBottom w:val="0"/>
          <w:divBdr>
            <w:top w:val="none" w:sz="0" w:space="0" w:color="auto"/>
            <w:left w:val="none" w:sz="0" w:space="0" w:color="auto"/>
            <w:bottom w:val="none" w:sz="0" w:space="0" w:color="auto"/>
            <w:right w:val="none" w:sz="0" w:space="0" w:color="auto"/>
          </w:divBdr>
        </w:div>
        <w:div w:id="402459218">
          <w:marLeft w:val="640"/>
          <w:marRight w:val="0"/>
          <w:marTop w:val="0"/>
          <w:marBottom w:val="0"/>
          <w:divBdr>
            <w:top w:val="none" w:sz="0" w:space="0" w:color="auto"/>
            <w:left w:val="none" w:sz="0" w:space="0" w:color="auto"/>
            <w:bottom w:val="none" w:sz="0" w:space="0" w:color="auto"/>
            <w:right w:val="none" w:sz="0" w:space="0" w:color="auto"/>
          </w:divBdr>
        </w:div>
        <w:div w:id="430442932">
          <w:marLeft w:val="640"/>
          <w:marRight w:val="0"/>
          <w:marTop w:val="0"/>
          <w:marBottom w:val="0"/>
          <w:divBdr>
            <w:top w:val="none" w:sz="0" w:space="0" w:color="auto"/>
            <w:left w:val="none" w:sz="0" w:space="0" w:color="auto"/>
            <w:bottom w:val="none" w:sz="0" w:space="0" w:color="auto"/>
            <w:right w:val="none" w:sz="0" w:space="0" w:color="auto"/>
          </w:divBdr>
        </w:div>
        <w:div w:id="431438046">
          <w:marLeft w:val="640"/>
          <w:marRight w:val="0"/>
          <w:marTop w:val="0"/>
          <w:marBottom w:val="0"/>
          <w:divBdr>
            <w:top w:val="none" w:sz="0" w:space="0" w:color="auto"/>
            <w:left w:val="none" w:sz="0" w:space="0" w:color="auto"/>
            <w:bottom w:val="none" w:sz="0" w:space="0" w:color="auto"/>
            <w:right w:val="none" w:sz="0" w:space="0" w:color="auto"/>
          </w:divBdr>
        </w:div>
        <w:div w:id="543181249">
          <w:marLeft w:val="640"/>
          <w:marRight w:val="0"/>
          <w:marTop w:val="0"/>
          <w:marBottom w:val="0"/>
          <w:divBdr>
            <w:top w:val="none" w:sz="0" w:space="0" w:color="auto"/>
            <w:left w:val="none" w:sz="0" w:space="0" w:color="auto"/>
            <w:bottom w:val="none" w:sz="0" w:space="0" w:color="auto"/>
            <w:right w:val="none" w:sz="0" w:space="0" w:color="auto"/>
          </w:divBdr>
        </w:div>
        <w:div w:id="563028340">
          <w:marLeft w:val="640"/>
          <w:marRight w:val="0"/>
          <w:marTop w:val="0"/>
          <w:marBottom w:val="0"/>
          <w:divBdr>
            <w:top w:val="none" w:sz="0" w:space="0" w:color="auto"/>
            <w:left w:val="none" w:sz="0" w:space="0" w:color="auto"/>
            <w:bottom w:val="none" w:sz="0" w:space="0" w:color="auto"/>
            <w:right w:val="none" w:sz="0" w:space="0" w:color="auto"/>
          </w:divBdr>
        </w:div>
        <w:div w:id="898323843">
          <w:marLeft w:val="640"/>
          <w:marRight w:val="0"/>
          <w:marTop w:val="0"/>
          <w:marBottom w:val="0"/>
          <w:divBdr>
            <w:top w:val="none" w:sz="0" w:space="0" w:color="auto"/>
            <w:left w:val="none" w:sz="0" w:space="0" w:color="auto"/>
            <w:bottom w:val="none" w:sz="0" w:space="0" w:color="auto"/>
            <w:right w:val="none" w:sz="0" w:space="0" w:color="auto"/>
          </w:divBdr>
        </w:div>
        <w:div w:id="962149477">
          <w:marLeft w:val="640"/>
          <w:marRight w:val="0"/>
          <w:marTop w:val="0"/>
          <w:marBottom w:val="0"/>
          <w:divBdr>
            <w:top w:val="none" w:sz="0" w:space="0" w:color="auto"/>
            <w:left w:val="none" w:sz="0" w:space="0" w:color="auto"/>
            <w:bottom w:val="none" w:sz="0" w:space="0" w:color="auto"/>
            <w:right w:val="none" w:sz="0" w:space="0" w:color="auto"/>
          </w:divBdr>
        </w:div>
        <w:div w:id="964236041">
          <w:marLeft w:val="640"/>
          <w:marRight w:val="0"/>
          <w:marTop w:val="0"/>
          <w:marBottom w:val="0"/>
          <w:divBdr>
            <w:top w:val="none" w:sz="0" w:space="0" w:color="auto"/>
            <w:left w:val="none" w:sz="0" w:space="0" w:color="auto"/>
            <w:bottom w:val="none" w:sz="0" w:space="0" w:color="auto"/>
            <w:right w:val="none" w:sz="0" w:space="0" w:color="auto"/>
          </w:divBdr>
        </w:div>
        <w:div w:id="985858934">
          <w:marLeft w:val="640"/>
          <w:marRight w:val="0"/>
          <w:marTop w:val="0"/>
          <w:marBottom w:val="0"/>
          <w:divBdr>
            <w:top w:val="none" w:sz="0" w:space="0" w:color="auto"/>
            <w:left w:val="none" w:sz="0" w:space="0" w:color="auto"/>
            <w:bottom w:val="none" w:sz="0" w:space="0" w:color="auto"/>
            <w:right w:val="none" w:sz="0" w:space="0" w:color="auto"/>
          </w:divBdr>
        </w:div>
        <w:div w:id="996346336">
          <w:marLeft w:val="640"/>
          <w:marRight w:val="0"/>
          <w:marTop w:val="0"/>
          <w:marBottom w:val="0"/>
          <w:divBdr>
            <w:top w:val="none" w:sz="0" w:space="0" w:color="auto"/>
            <w:left w:val="none" w:sz="0" w:space="0" w:color="auto"/>
            <w:bottom w:val="none" w:sz="0" w:space="0" w:color="auto"/>
            <w:right w:val="none" w:sz="0" w:space="0" w:color="auto"/>
          </w:divBdr>
        </w:div>
        <w:div w:id="999043355">
          <w:marLeft w:val="640"/>
          <w:marRight w:val="0"/>
          <w:marTop w:val="0"/>
          <w:marBottom w:val="0"/>
          <w:divBdr>
            <w:top w:val="none" w:sz="0" w:space="0" w:color="auto"/>
            <w:left w:val="none" w:sz="0" w:space="0" w:color="auto"/>
            <w:bottom w:val="none" w:sz="0" w:space="0" w:color="auto"/>
            <w:right w:val="none" w:sz="0" w:space="0" w:color="auto"/>
          </w:divBdr>
        </w:div>
        <w:div w:id="1009211221">
          <w:marLeft w:val="640"/>
          <w:marRight w:val="0"/>
          <w:marTop w:val="0"/>
          <w:marBottom w:val="0"/>
          <w:divBdr>
            <w:top w:val="none" w:sz="0" w:space="0" w:color="auto"/>
            <w:left w:val="none" w:sz="0" w:space="0" w:color="auto"/>
            <w:bottom w:val="none" w:sz="0" w:space="0" w:color="auto"/>
            <w:right w:val="none" w:sz="0" w:space="0" w:color="auto"/>
          </w:divBdr>
        </w:div>
        <w:div w:id="1021010782">
          <w:marLeft w:val="640"/>
          <w:marRight w:val="0"/>
          <w:marTop w:val="0"/>
          <w:marBottom w:val="0"/>
          <w:divBdr>
            <w:top w:val="none" w:sz="0" w:space="0" w:color="auto"/>
            <w:left w:val="none" w:sz="0" w:space="0" w:color="auto"/>
            <w:bottom w:val="none" w:sz="0" w:space="0" w:color="auto"/>
            <w:right w:val="none" w:sz="0" w:space="0" w:color="auto"/>
          </w:divBdr>
        </w:div>
        <w:div w:id="1033186359">
          <w:marLeft w:val="640"/>
          <w:marRight w:val="0"/>
          <w:marTop w:val="0"/>
          <w:marBottom w:val="0"/>
          <w:divBdr>
            <w:top w:val="none" w:sz="0" w:space="0" w:color="auto"/>
            <w:left w:val="none" w:sz="0" w:space="0" w:color="auto"/>
            <w:bottom w:val="none" w:sz="0" w:space="0" w:color="auto"/>
            <w:right w:val="none" w:sz="0" w:space="0" w:color="auto"/>
          </w:divBdr>
        </w:div>
        <w:div w:id="1055540965">
          <w:marLeft w:val="640"/>
          <w:marRight w:val="0"/>
          <w:marTop w:val="0"/>
          <w:marBottom w:val="0"/>
          <w:divBdr>
            <w:top w:val="none" w:sz="0" w:space="0" w:color="auto"/>
            <w:left w:val="none" w:sz="0" w:space="0" w:color="auto"/>
            <w:bottom w:val="none" w:sz="0" w:space="0" w:color="auto"/>
            <w:right w:val="none" w:sz="0" w:space="0" w:color="auto"/>
          </w:divBdr>
        </w:div>
        <w:div w:id="1056583528">
          <w:marLeft w:val="640"/>
          <w:marRight w:val="0"/>
          <w:marTop w:val="0"/>
          <w:marBottom w:val="0"/>
          <w:divBdr>
            <w:top w:val="none" w:sz="0" w:space="0" w:color="auto"/>
            <w:left w:val="none" w:sz="0" w:space="0" w:color="auto"/>
            <w:bottom w:val="none" w:sz="0" w:space="0" w:color="auto"/>
            <w:right w:val="none" w:sz="0" w:space="0" w:color="auto"/>
          </w:divBdr>
        </w:div>
        <w:div w:id="1080054342">
          <w:marLeft w:val="640"/>
          <w:marRight w:val="0"/>
          <w:marTop w:val="0"/>
          <w:marBottom w:val="0"/>
          <w:divBdr>
            <w:top w:val="none" w:sz="0" w:space="0" w:color="auto"/>
            <w:left w:val="none" w:sz="0" w:space="0" w:color="auto"/>
            <w:bottom w:val="none" w:sz="0" w:space="0" w:color="auto"/>
            <w:right w:val="none" w:sz="0" w:space="0" w:color="auto"/>
          </w:divBdr>
        </w:div>
        <w:div w:id="1173228312">
          <w:marLeft w:val="640"/>
          <w:marRight w:val="0"/>
          <w:marTop w:val="0"/>
          <w:marBottom w:val="0"/>
          <w:divBdr>
            <w:top w:val="none" w:sz="0" w:space="0" w:color="auto"/>
            <w:left w:val="none" w:sz="0" w:space="0" w:color="auto"/>
            <w:bottom w:val="none" w:sz="0" w:space="0" w:color="auto"/>
            <w:right w:val="none" w:sz="0" w:space="0" w:color="auto"/>
          </w:divBdr>
        </w:div>
        <w:div w:id="1205941376">
          <w:marLeft w:val="640"/>
          <w:marRight w:val="0"/>
          <w:marTop w:val="0"/>
          <w:marBottom w:val="0"/>
          <w:divBdr>
            <w:top w:val="none" w:sz="0" w:space="0" w:color="auto"/>
            <w:left w:val="none" w:sz="0" w:space="0" w:color="auto"/>
            <w:bottom w:val="none" w:sz="0" w:space="0" w:color="auto"/>
            <w:right w:val="none" w:sz="0" w:space="0" w:color="auto"/>
          </w:divBdr>
        </w:div>
        <w:div w:id="1215314098">
          <w:marLeft w:val="640"/>
          <w:marRight w:val="0"/>
          <w:marTop w:val="0"/>
          <w:marBottom w:val="0"/>
          <w:divBdr>
            <w:top w:val="none" w:sz="0" w:space="0" w:color="auto"/>
            <w:left w:val="none" w:sz="0" w:space="0" w:color="auto"/>
            <w:bottom w:val="none" w:sz="0" w:space="0" w:color="auto"/>
            <w:right w:val="none" w:sz="0" w:space="0" w:color="auto"/>
          </w:divBdr>
        </w:div>
        <w:div w:id="1219974991">
          <w:marLeft w:val="640"/>
          <w:marRight w:val="0"/>
          <w:marTop w:val="0"/>
          <w:marBottom w:val="0"/>
          <w:divBdr>
            <w:top w:val="none" w:sz="0" w:space="0" w:color="auto"/>
            <w:left w:val="none" w:sz="0" w:space="0" w:color="auto"/>
            <w:bottom w:val="none" w:sz="0" w:space="0" w:color="auto"/>
            <w:right w:val="none" w:sz="0" w:space="0" w:color="auto"/>
          </w:divBdr>
        </w:div>
        <w:div w:id="1248076659">
          <w:marLeft w:val="640"/>
          <w:marRight w:val="0"/>
          <w:marTop w:val="0"/>
          <w:marBottom w:val="0"/>
          <w:divBdr>
            <w:top w:val="none" w:sz="0" w:space="0" w:color="auto"/>
            <w:left w:val="none" w:sz="0" w:space="0" w:color="auto"/>
            <w:bottom w:val="none" w:sz="0" w:space="0" w:color="auto"/>
            <w:right w:val="none" w:sz="0" w:space="0" w:color="auto"/>
          </w:divBdr>
        </w:div>
        <w:div w:id="1274052237">
          <w:marLeft w:val="640"/>
          <w:marRight w:val="0"/>
          <w:marTop w:val="0"/>
          <w:marBottom w:val="0"/>
          <w:divBdr>
            <w:top w:val="none" w:sz="0" w:space="0" w:color="auto"/>
            <w:left w:val="none" w:sz="0" w:space="0" w:color="auto"/>
            <w:bottom w:val="none" w:sz="0" w:space="0" w:color="auto"/>
            <w:right w:val="none" w:sz="0" w:space="0" w:color="auto"/>
          </w:divBdr>
        </w:div>
        <w:div w:id="1289318376">
          <w:marLeft w:val="640"/>
          <w:marRight w:val="0"/>
          <w:marTop w:val="0"/>
          <w:marBottom w:val="0"/>
          <w:divBdr>
            <w:top w:val="none" w:sz="0" w:space="0" w:color="auto"/>
            <w:left w:val="none" w:sz="0" w:space="0" w:color="auto"/>
            <w:bottom w:val="none" w:sz="0" w:space="0" w:color="auto"/>
            <w:right w:val="none" w:sz="0" w:space="0" w:color="auto"/>
          </w:divBdr>
        </w:div>
        <w:div w:id="1356033632">
          <w:marLeft w:val="640"/>
          <w:marRight w:val="0"/>
          <w:marTop w:val="0"/>
          <w:marBottom w:val="0"/>
          <w:divBdr>
            <w:top w:val="none" w:sz="0" w:space="0" w:color="auto"/>
            <w:left w:val="none" w:sz="0" w:space="0" w:color="auto"/>
            <w:bottom w:val="none" w:sz="0" w:space="0" w:color="auto"/>
            <w:right w:val="none" w:sz="0" w:space="0" w:color="auto"/>
          </w:divBdr>
        </w:div>
        <w:div w:id="1494027194">
          <w:marLeft w:val="640"/>
          <w:marRight w:val="0"/>
          <w:marTop w:val="0"/>
          <w:marBottom w:val="0"/>
          <w:divBdr>
            <w:top w:val="none" w:sz="0" w:space="0" w:color="auto"/>
            <w:left w:val="none" w:sz="0" w:space="0" w:color="auto"/>
            <w:bottom w:val="none" w:sz="0" w:space="0" w:color="auto"/>
            <w:right w:val="none" w:sz="0" w:space="0" w:color="auto"/>
          </w:divBdr>
        </w:div>
        <w:div w:id="1505321800">
          <w:marLeft w:val="640"/>
          <w:marRight w:val="0"/>
          <w:marTop w:val="0"/>
          <w:marBottom w:val="0"/>
          <w:divBdr>
            <w:top w:val="none" w:sz="0" w:space="0" w:color="auto"/>
            <w:left w:val="none" w:sz="0" w:space="0" w:color="auto"/>
            <w:bottom w:val="none" w:sz="0" w:space="0" w:color="auto"/>
            <w:right w:val="none" w:sz="0" w:space="0" w:color="auto"/>
          </w:divBdr>
        </w:div>
        <w:div w:id="1565294583">
          <w:marLeft w:val="640"/>
          <w:marRight w:val="0"/>
          <w:marTop w:val="0"/>
          <w:marBottom w:val="0"/>
          <w:divBdr>
            <w:top w:val="none" w:sz="0" w:space="0" w:color="auto"/>
            <w:left w:val="none" w:sz="0" w:space="0" w:color="auto"/>
            <w:bottom w:val="none" w:sz="0" w:space="0" w:color="auto"/>
            <w:right w:val="none" w:sz="0" w:space="0" w:color="auto"/>
          </w:divBdr>
        </w:div>
        <w:div w:id="1569266260">
          <w:marLeft w:val="640"/>
          <w:marRight w:val="0"/>
          <w:marTop w:val="0"/>
          <w:marBottom w:val="0"/>
          <w:divBdr>
            <w:top w:val="none" w:sz="0" w:space="0" w:color="auto"/>
            <w:left w:val="none" w:sz="0" w:space="0" w:color="auto"/>
            <w:bottom w:val="none" w:sz="0" w:space="0" w:color="auto"/>
            <w:right w:val="none" w:sz="0" w:space="0" w:color="auto"/>
          </w:divBdr>
        </w:div>
        <w:div w:id="1579711710">
          <w:marLeft w:val="640"/>
          <w:marRight w:val="0"/>
          <w:marTop w:val="0"/>
          <w:marBottom w:val="0"/>
          <w:divBdr>
            <w:top w:val="none" w:sz="0" w:space="0" w:color="auto"/>
            <w:left w:val="none" w:sz="0" w:space="0" w:color="auto"/>
            <w:bottom w:val="none" w:sz="0" w:space="0" w:color="auto"/>
            <w:right w:val="none" w:sz="0" w:space="0" w:color="auto"/>
          </w:divBdr>
        </w:div>
        <w:div w:id="1587762544">
          <w:marLeft w:val="640"/>
          <w:marRight w:val="0"/>
          <w:marTop w:val="0"/>
          <w:marBottom w:val="0"/>
          <w:divBdr>
            <w:top w:val="none" w:sz="0" w:space="0" w:color="auto"/>
            <w:left w:val="none" w:sz="0" w:space="0" w:color="auto"/>
            <w:bottom w:val="none" w:sz="0" w:space="0" w:color="auto"/>
            <w:right w:val="none" w:sz="0" w:space="0" w:color="auto"/>
          </w:divBdr>
        </w:div>
        <w:div w:id="1604914856">
          <w:marLeft w:val="640"/>
          <w:marRight w:val="0"/>
          <w:marTop w:val="0"/>
          <w:marBottom w:val="0"/>
          <w:divBdr>
            <w:top w:val="none" w:sz="0" w:space="0" w:color="auto"/>
            <w:left w:val="none" w:sz="0" w:space="0" w:color="auto"/>
            <w:bottom w:val="none" w:sz="0" w:space="0" w:color="auto"/>
            <w:right w:val="none" w:sz="0" w:space="0" w:color="auto"/>
          </w:divBdr>
        </w:div>
        <w:div w:id="1665163678">
          <w:marLeft w:val="640"/>
          <w:marRight w:val="0"/>
          <w:marTop w:val="0"/>
          <w:marBottom w:val="0"/>
          <w:divBdr>
            <w:top w:val="none" w:sz="0" w:space="0" w:color="auto"/>
            <w:left w:val="none" w:sz="0" w:space="0" w:color="auto"/>
            <w:bottom w:val="none" w:sz="0" w:space="0" w:color="auto"/>
            <w:right w:val="none" w:sz="0" w:space="0" w:color="auto"/>
          </w:divBdr>
        </w:div>
        <w:div w:id="1679190280">
          <w:marLeft w:val="640"/>
          <w:marRight w:val="0"/>
          <w:marTop w:val="0"/>
          <w:marBottom w:val="0"/>
          <w:divBdr>
            <w:top w:val="none" w:sz="0" w:space="0" w:color="auto"/>
            <w:left w:val="none" w:sz="0" w:space="0" w:color="auto"/>
            <w:bottom w:val="none" w:sz="0" w:space="0" w:color="auto"/>
            <w:right w:val="none" w:sz="0" w:space="0" w:color="auto"/>
          </w:divBdr>
        </w:div>
        <w:div w:id="1706253361">
          <w:marLeft w:val="640"/>
          <w:marRight w:val="0"/>
          <w:marTop w:val="0"/>
          <w:marBottom w:val="0"/>
          <w:divBdr>
            <w:top w:val="none" w:sz="0" w:space="0" w:color="auto"/>
            <w:left w:val="none" w:sz="0" w:space="0" w:color="auto"/>
            <w:bottom w:val="none" w:sz="0" w:space="0" w:color="auto"/>
            <w:right w:val="none" w:sz="0" w:space="0" w:color="auto"/>
          </w:divBdr>
        </w:div>
        <w:div w:id="1781610957">
          <w:marLeft w:val="640"/>
          <w:marRight w:val="0"/>
          <w:marTop w:val="0"/>
          <w:marBottom w:val="0"/>
          <w:divBdr>
            <w:top w:val="none" w:sz="0" w:space="0" w:color="auto"/>
            <w:left w:val="none" w:sz="0" w:space="0" w:color="auto"/>
            <w:bottom w:val="none" w:sz="0" w:space="0" w:color="auto"/>
            <w:right w:val="none" w:sz="0" w:space="0" w:color="auto"/>
          </w:divBdr>
        </w:div>
        <w:div w:id="1807502789">
          <w:marLeft w:val="640"/>
          <w:marRight w:val="0"/>
          <w:marTop w:val="0"/>
          <w:marBottom w:val="0"/>
          <w:divBdr>
            <w:top w:val="none" w:sz="0" w:space="0" w:color="auto"/>
            <w:left w:val="none" w:sz="0" w:space="0" w:color="auto"/>
            <w:bottom w:val="none" w:sz="0" w:space="0" w:color="auto"/>
            <w:right w:val="none" w:sz="0" w:space="0" w:color="auto"/>
          </w:divBdr>
        </w:div>
        <w:div w:id="1843473127">
          <w:marLeft w:val="640"/>
          <w:marRight w:val="0"/>
          <w:marTop w:val="0"/>
          <w:marBottom w:val="0"/>
          <w:divBdr>
            <w:top w:val="none" w:sz="0" w:space="0" w:color="auto"/>
            <w:left w:val="none" w:sz="0" w:space="0" w:color="auto"/>
            <w:bottom w:val="none" w:sz="0" w:space="0" w:color="auto"/>
            <w:right w:val="none" w:sz="0" w:space="0" w:color="auto"/>
          </w:divBdr>
        </w:div>
        <w:div w:id="1866673283">
          <w:marLeft w:val="640"/>
          <w:marRight w:val="0"/>
          <w:marTop w:val="0"/>
          <w:marBottom w:val="0"/>
          <w:divBdr>
            <w:top w:val="none" w:sz="0" w:space="0" w:color="auto"/>
            <w:left w:val="none" w:sz="0" w:space="0" w:color="auto"/>
            <w:bottom w:val="none" w:sz="0" w:space="0" w:color="auto"/>
            <w:right w:val="none" w:sz="0" w:space="0" w:color="auto"/>
          </w:divBdr>
        </w:div>
        <w:div w:id="1933397339">
          <w:marLeft w:val="640"/>
          <w:marRight w:val="0"/>
          <w:marTop w:val="0"/>
          <w:marBottom w:val="0"/>
          <w:divBdr>
            <w:top w:val="none" w:sz="0" w:space="0" w:color="auto"/>
            <w:left w:val="none" w:sz="0" w:space="0" w:color="auto"/>
            <w:bottom w:val="none" w:sz="0" w:space="0" w:color="auto"/>
            <w:right w:val="none" w:sz="0" w:space="0" w:color="auto"/>
          </w:divBdr>
        </w:div>
        <w:div w:id="1937402102">
          <w:marLeft w:val="640"/>
          <w:marRight w:val="0"/>
          <w:marTop w:val="0"/>
          <w:marBottom w:val="0"/>
          <w:divBdr>
            <w:top w:val="none" w:sz="0" w:space="0" w:color="auto"/>
            <w:left w:val="none" w:sz="0" w:space="0" w:color="auto"/>
            <w:bottom w:val="none" w:sz="0" w:space="0" w:color="auto"/>
            <w:right w:val="none" w:sz="0" w:space="0" w:color="auto"/>
          </w:divBdr>
        </w:div>
        <w:div w:id="2030835073">
          <w:marLeft w:val="640"/>
          <w:marRight w:val="0"/>
          <w:marTop w:val="0"/>
          <w:marBottom w:val="0"/>
          <w:divBdr>
            <w:top w:val="none" w:sz="0" w:space="0" w:color="auto"/>
            <w:left w:val="none" w:sz="0" w:space="0" w:color="auto"/>
            <w:bottom w:val="none" w:sz="0" w:space="0" w:color="auto"/>
            <w:right w:val="none" w:sz="0" w:space="0" w:color="auto"/>
          </w:divBdr>
        </w:div>
        <w:div w:id="2050761714">
          <w:marLeft w:val="640"/>
          <w:marRight w:val="0"/>
          <w:marTop w:val="0"/>
          <w:marBottom w:val="0"/>
          <w:divBdr>
            <w:top w:val="none" w:sz="0" w:space="0" w:color="auto"/>
            <w:left w:val="none" w:sz="0" w:space="0" w:color="auto"/>
            <w:bottom w:val="none" w:sz="0" w:space="0" w:color="auto"/>
            <w:right w:val="none" w:sz="0" w:space="0" w:color="auto"/>
          </w:divBdr>
        </w:div>
        <w:div w:id="2064524678">
          <w:marLeft w:val="640"/>
          <w:marRight w:val="0"/>
          <w:marTop w:val="0"/>
          <w:marBottom w:val="0"/>
          <w:divBdr>
            <w:top w:val="none" w:sz="0" w:space="0" w:color="auto"/>
            <w:left w:val="none" w:sz="0" w:space="0" w:color="auto"/>
            <w:bottom w:val="none" w:sz="0" w:space="0" w:color="auto"/>
            <w:right w:val="none" w:sz="0" w:space="0" w:color="auto"/>
          </w:divBdr>
        </w:div>
        <w:div w:id="2106681450">
          <w:marLeft w:val="640"/>
          <w:marRight w:val="0"/>
          <w:marTop w:val="0"/>
          <w:marBottom w:val="0"/>
          <w:divBdr>
            <w:top w:val="none" w:sz="0" w:space="0" w:color="auto"/>
            <w:left w:val="none" w:sz="0" w:space="0" w:color="auto"/>
            <w:bottom w:val="none" w:sz="0" w:space="0" w:color="auto"/>
            <w:right w:val="none" w:sz="0" w:space="0" w:color="auto"/>
          </w:divBdr>
        </w:div>
      </w:divsChild>
    </w:div>
    <w:div w:id="2097706333">
      <w:bodyDiv w:val="1"/>
      <w:marLeft w:val="0"/>
      <w:marRight w:val="0"/>
      <w:marTop w:val="0"/>
      <w:marBottom w:val="0"/>
      <w:divBdr>
        <w:top w:val="none" w:sz="0" w:space="0" w:color="auto"/>
        <w:left w:val="none" w:sz="0" w:space="0" w:color="auto"/>
        <w:bottom w:val="none" w:sz="0" w:space="0" w:color="auto"/>
        <w:right w:val="none" w:sz="0" w:space="0" w:color="auto"/>
      </w:divBdr>
    </w:div>
    <w:div w:id="2117677105">
      <w:bodyDiv w:val="1"/>
      <w:marLeft w:val="0"/>
      <w:marRight w:val="0"/>
      <w:marTop w:val="0"/>
      <w:marBottom w:val="0"/>
      <w:divBdr>
        <w:top w:val="none" w:sz="0" w:space="0" w:color="auto"/>
        <w:left w:val="none" w:sz="0" w:space="0" w:color="auto"/>
        <w:bottom w:val="none" w:sz="0" w:space="0" w:color="auto"/>
        <w:right w:val="none" w:sz="0" w:space="0" w:color="auto"/>
      </w:divBdr>
      <w:divsChild>
        <w:div w:id="42214558">
          <w:marLeft w:val="640"/>
          <w:marRight w:val="0"/>
          <w:marTop w:val="0"/>
          <w:marBottom w:val="0"/>
          <w:divBdr>
            <w:top w:val="none" w:sz="0" w:space="0" w:color="auto"/>
            <w:left w:val="none" w:sz="0" w:space="0" w:color="auto"/>
            <w:bottom w:val="none" w:sz="0" w:space="0" w:color="auto"/>
            <w:right w:val="none" w:sz="0" w:space="0" w:color="auto"/>
          </w:divBdr>
        </w:div>
        <w:div w:id="114565587">
          <w:marLeft w:val="640"/>
          <w:marRight w:val="0"/>
          <w:marTop w:val="0"/>
          <w:marBottom w:val="0"/>
          <w:divBdr>
            <w:top w:val="none" w:sz="0" w:space="0" w:color="auto"/>
            <w:left w:val="none" w:sz="0" w:space="0" w:color="auto"/>
            <w:bottom w:val="none" w:sz="0" w:space="0" w:color="auto"/>
            <w:right w:val="none" w:sz="0" w:space="0" w:color="auto"/>
          </w:divBdr>
        </w:div>
        <w:div w:id="117188993">
          <w:marLeft w:val="640"/>
          <w:marRight w:val="0"/>
          <w:marTop w:val="0"/>
          <w:marBottom w:val="0"/>
          <w:divBdr>
            <w:top w:val="none" w:sz="0" w:space="0" w:color="auto"/>
            <w:left w:val="none" w:sz="0" w:space="0" w:color="auto"/>
            <w:bottom w:val="none" w:sz="0" w:space="0" w:color="auto"/>
            <w:right w:val="none" w:sz="0" w:space="0" w:color="auto"/>
          </w:divBdr>
        </w:div>
        <w:div w:id="137458225">
          <w:marLeft w:val="640"/>
          <w:marRight w:val="0"/>
          <w:marTop w:val="0"/>
          <w:marBottom w:val="0"/>
          <w:divBdr>
            <w:top w:val="none" w:sz="0" w:space="0" w:color="auto"/>
            <w:left w:val="none" w:sz="0" w:space="0" w:color="auto"/>
            <w:bottom w:val="none" w:sz="0" w:space="0" w:color="auto"/>
            <w:right w:val="none" w:sz="0" w:space="0" w:color="auto"/>
          </w:divBdr>
        </w:div>
        <w:div w:id="159125211">
          <w:marLeft w:val="640"/>
          <w:marRight w:val="0"/>
          <w:marTop w:val="0"/>
          <w:marBottom w:val="0"/>
          <w:divBdr>
            <w:top w:val="none" w:sz="0" w:space="0" w:color="auto"/>
            <w:left w:val="none" w:sz="0" w:space="0" w:color="auto"/>
            <w:bottom w:val="none" w:sz="0" w:space="0" w:color="auto"/>
            <w:right w:val="none" w:sz="0" w:space="0" w:color="auto"/>
          </w:divBdr>
        </w:div>
        <w:div w:id="184680550">
          <w:marLeft w:val="640"/>
          <w:marRight w:val="0"/>
          <w:marTop w:val="0"/>
          <w:marBottom w:val="0"/>
          <w:divBdr>
            <w:top w:val="none" w:sz="0" w:space="0" w:color="auto"/>
            <w:left w:val="none" w:sz="0" w:space="0" w:color="auto"/>
            <w:bottom w:val="none" w:sz="0" w:space="0" w:color="auto"/>
            <w:right w:val="none" w:sz="0" w:space="0" w:color="auto"/>
          </w:divBdr>
        </w:div>
        <w:div w:id="267399110">
          <w:marLeft w:val="640"/>
          <w:marRight w:val="0"/>
          <w:marTop w:val="0"/>
          <w:marBottom w:val="0"/>
          <w:divBdr>
            <w:top w:val="none" w:sz="0" w:space="0" w:color="auto"/>
            <w:left w:val="none" w:sz="0" w:space="0" w:color="auto"/>
            <w:bottom w:val="none" w:sz="0" w:space="0" w:color="auto"/>
            <w:right w:val="none" w:sz="0" w:space="0" w:color="auto"/>
          </w:divBdr>
        </w:div>
        <w:div w:id="298658249">
          <w:marLeft w:val="640"/>
          <w:marRight w:val="0"/>
          <w:marTop w:val="0"/>
          <w:marBottom w:val="0"/>
          <w:divBdr>
            <w:top w:val="none" w:sz="0" w:space="0" w:color="auto"/>
            <w:left w:val="none" w:sz="0" w:space="0" w:color="auto"/>
            <w:bottom w:val="none" w:sz="0" w:space="0" w:color="auto"/>
            <w:right w:val="none" w:sz="0" w:space="0" w:color="auto"/>
          </w:divBdr>
        </w:div>
        <w:div w:id="305477799">
          <w:marLeft w:val="640"/>
          <w:marRight w:val="0"/>
          <w:marTop w:val="0"/>
          <w:marBottom w:val="0"/>
          <w:divBdr>
            <w:top w:val="none" w:sz="0" w:space="0" w:color="auto"/>
            <w:left w:val="none" w:sz="0" w:space="0" w:color="auto"/>
            <w:bottom w:val="none" w:sz="0" w:space="0" w:color="auto"/>
            <w:right w:val="none" w:sz="0" w:space="0" w:color="auto"/>
          </w:divBdr>
        </w:div>
        <w:div w:id="331494412">
          <w:marLeft w:val="640"/>
          <w:marRight w:val="0"/>
          <w:marTop w:val="0"/>
          <w:marBottom w:val="0"/>
          <w:divBdr>
            <w:top w:val="none" w:sz="0" w:space="0" w:color="auto"/>
            <w:left w:val="none" w:sz="0" w:space="0" w:color="auto"/>
            <w:bottom w:val="none" w:sz="0" w:space="0" w:color="auto"/>
            <w:right w:val="none" w:sz="0" w:space="0" w:color="auto"/>
          </w:divBdr>
        </w:div>
        <w:div w:id="356582147">
          <w:marLeft w:val="640"/>
          <w:marRight w:val="0"/>
          <w:marTop w:val="0"/>
          <w:marBottom w:val="0"/>
          <w:divBdr>
            <w:top w:val="none" w:sz="0" w:space="0" w:color="auto"/>
            <w:left w:val="none" w:sz="0" w:space="0" w:color="auto"/>
            <w:bottom w:val="none" w:sz="0" w:space="0" w:color="auto"/>
            <w:right w:val="none" w:sz="0" w:space="0" w:color="auto"/>
          </w:divBdr>
        </w:div>
        <w:div w:id="419955392">
          <w:marLeft w:val="640"/>
          <w:marRight w:val="0"/>
          <w:marTop w:val="0"/>
          <w:marBottom w:val="0"/>
          <w:divBdr>
            <w:top w:val="none" w:sz="0" w:space="0" w:color="auto"/>
            <w:left w:val="none" w:sz="0" w:space="0" w:color="auto"/>
            <w:bottom w:val="none" w:sz="0" w:space="0" w:color="auto"/>
            <w:right w:val="none" w:sz="0" w:space="0" w:color="auto"/>
          </w:divBdr>
        </w:div>
        <w:div w:id="474569021">
          <w:marLeft w:val="640"/>
          <w:marRight w:val="0"/>
          <w:marTop w:val="0"/>
          <w:marBottom w:val="0"/>
          <w:divBdr>
            <w:top w:val="none" w:sz="0" w:space="0" w:color="auto"/>
            <w:left w:val="none" w:sz="0" w:space="0" w:color="auto"/>
            <w:bottom w:val="none" w:sz="0" w:space="0" w:color="auto"/>
            <w:right w:val="none" w:sz="0" w:space="0" w:color="auto"/>
          </w:divBdr>
        </w:div>
        <w:div w:id="491875548">
          <w:marLeft w:val="640"/>
          <w:marRight w:val="0"/>
          <w:marTop w:val="0"/>
          <w:marBottom w:val="0"/>
          <w:divBdr>
            <w:top w:val="none" w:sz="0" w:space="0" w:color="auto"/>
            <w:left w:val="none" w:sz="0" w:space="0" w:color="auto"/>
            <w:bottom w:val="none" w:sz="0" w:space="0" w:color="auto"/>
            <w:right w:val="none" w:sz="0" w:space="0" w:color="auto"/>
          </w:divBdr>
        </w:div>
        <w:div w:id="506556774">
          <w:marLeft w:val="640"/>
          <w:marRight w:val="0"/>
          <w:marTop w:val="0"/>
          <w:marBottom w:val="0"/>
          <w:divBdr>
            <w:top w:val="none" w:sz="0" w:space="0" w:color="auto"/>
            <w:left w:val="none" w:sz="0" w:space="0" w:color="auto"/>
            <w:bottom w:val="none" w:sz="0" w:space="0" w:color="auto"/>
            <w:right w:val="none" w:sz="0" w:space="0" w:color="auto"/>
          </w:divBdr>
        </w:div>
        <w:div w:id="508101017">
          <w:marLeft w:val="640"/>
          <w:marRight w:val="0"/>
          <w:marTop w:val="0"/>
          <w:marBottom w:val="0"/>
          <w:divBdr>
            <w:top w:val="none" w:sz="0" w:space="0" w:color="auto"/>
            <w:left w:val="none" w:sz="0" w:space="0" w:color="auto"/>
            <w:bottom w:val="none" w:sz="0" w:space="0" w:color="auto"/>
            <w:right w:val="none" w:sz="0" w:space="0" w:color="auto"/>
          </w:divBdr>
        </w:div>
        <w:div w:id="516119222">
          <w:marLeft w:val="640"/>
          <w:marRight w:val="0"/>
          <w:marTop w:val="0"/>
          <w:marBottom w:val="0"/>
          <w:divBdr>
            <w:top w:val="none" w:sz="0" w:space="0" w:color="auto"/>
            <w:left w:val="none" w:sz="0" w:space="0" w:color="auto"/>
            <w:bottom w:val="none" w:sz="0" w:space="0" w:color="auto"/>
            <w:right w:val="none" w:sz="0" w:space="0" w:color="auto"/>
          </w:divBdr>
        </w:div>
        <w:div w:id="525827816">
          <w:marLeft w:val="640"/>
          <w:marRight w:val="0"/>
          <w:marTop w:val="0"/>
          <w:marBottom w:val="0"/>
          <w:divBdr>
            <w:top w:val="none" w:sz="0" w:space="0" w:color="auto"/>
            <w:left w:val="none" w:sz="0" w:space="0" w:color="auto"/>
            <w:bottom w:val="none" w:sz="0" w:space="0" w:color="auto"/>
            <w:right w:val="none" w:sz="0" w:space="0" w:color="auto"/>
          </w:divBdr>
        </w:div>
        <w:div w:id="541286096">
          <w:marLeft w:val="640"/>
          <w:marRight w:val="0"/>
          <w:marTop w:val="0"/>
          <w:marBottom w:val="0"/>
          <w:divBdr>
            <w:top w:val="none" w:sz="0" w:space="0" w:color="auto"/>
            <w:left w:val="none" w:sz="0" w:space="0" w:color="auto"/>
            <w:bottom w:val="none" w:sz="0" w:space="0" w:color="auto"/>
            <w:right w:val="none" w:sz="0" w:space="0" w:color="auto"/>
          </w:divBdr>
        </w:div>
        <w:div w:id="610402901">
          <w:marLeft w:val="640"/>
          <w:marRight w:val="0"/>
          <w:marTop w:val="0"/>
          <w:marBottom w:val="0"/>
          <w:divBdr>
            <w:top w:val="none" w:sz="0" w:space="0" w:color="auto"/>
            <w:left w:val="none" w:sz="0" w:space="0" w:color="auto"/>
            <w:bottom w:val="none" w:sz="0" w:space="0" w:color="auto"/>
            <w:right w:val="none" w:sz="0" w:space="0" w:color="auto"/>
          </w:divBdr>
        </w:div>
        <w:div w:id="625047257">
          <w:marLeft w:val="640"/>
          <w:marRight w:val="0"/>
          <w:marTop w:val="0"/>
          <w:marBottom w:val="0"/>
          <w:divBdr>
            <w:top w:val="none" w:sz="0" w:space="0" w:color="auto"/>
            <w:left w:val="none" w:sz="0" w:space="0" w:color="auto"/>
            <w:bottom w:val="none" w:sz="0" w:space="0" w:color="auto"/>
            <w:right w:val="none" w:sz="0" w:space="0" w:color="auto"/>
          </w:divBdr>
        </w:div>
        <w:div w:id="729236052">
          <w:marLeft w:val="640"/>
          <w:marRight w:val="0"/>
          <w:marTop w:val="0"/>
          <w:marBottom w:val="0"/>
          <w:divBdr>
            <w:top w:val="none" w:sz="0" w:space="0" w:color="auto"/>
            <w:left w:val="none" w:sz="0" w:space="0" w:color="auto"/>
            <w:bottom w:val="none" w:sz="0" w:space="0" w:color="auto"/>
            <w:right w:val="none" w:sz="0" w:space="0" w:color="auto"/>
          </w:divBdr>
        </w:div>
        <w:div w:id="731195674">
          <w:marLeft w:val="640"/>
          <w:marRight w:val="0"/>
          <w:marTop w:val="0"/>
          <w:marBottom w:val="0"/>
          <w:divBdr>
            <w:top w:val="none" w:sz="0" w:space="0" w:color="auto"/>
            <w:left w:val="none" w:sz="0" w:space="0" w:color="auto"/>
            <w:bottom w:val="none" w:sz="0" w:space="0" w:color="auto"/>
            <w:right w:val="none" w:sz="0" w:space="0" w:color="auto"/>
          </w:divBdr>
        </w:div>
        <w:div w:id="763308336">
          <w:marLeft w:val="640"/>
          <w:marRight w:val="0"/>
          <w:marTop w:val="0"/>
          <w:marBottom w:val="0"/>
          <w:divBdr>
            <w:top w:val="none" w:sz="0" w:space="0" w:color="auto"/>
            <w:left w:val="none" w:sz="0" w:space="0" w:color="auto"/>
            <w:bottom w:val="none" w:sz="0" w:space="0" w:color="auto"/>
            <w:right w:val="none" w:sz="0" w:space="0" w:color="auto"/>
          </w:divBdr>
        </w:div>
        <w:div w:id="797726320">
          <w:marLeft w:val="640"/>
          <w:marRight w:val="0"/>
          <w:marTop w:val="0"/>
          <w:marBottom w:val="0"/>
          <w:divBdr>
            <w:top w:val="none" w:sz="0" w:space="0" w:color="auto"/>
            <w:left w:val="none" w:sz="0" w:space="0" w:color="auto"/>
            <w:bottom w:val="none" w:sz="0" w:space="0" w:color="auto"/>
            <w:right w:val="none" w:sz="0" w:space="0" w:color="auto"/>
          </w:divBdr>
        </w:div>
        <w:div w:id="819734715">
          <w:marLeft w:val="640"/>
          <w:marRight w:val="0"/>
          <w:marTop w:val="0"/>
          <w:marBottom w:val="0"/>
          <w:divBdr>
            <w:top w:val="none" w:sz="0" w:space="0" w:color="auto"/>
            <w:left w:val="none" w:sz="0" w:space="0" w:color="auto"/>
            <w:bottom w:val="none" w:sz="0" w:space="0" w:color="auto"/>
            <w:right w:val="none" w:sz="0" w:space="0" w:color="auto"/>
          </w:divBdr>
        </w:div>
        <w:div w:id="821508618">
          <w:marLeft w:val="640"/>
          <w:marRight w:val="0"/>
          <w:marTop w:val="0"/>
          <w:marBottom w:val="0"/>
          <w:divBdr>
            <w:top w:val="none" w:sz="0" w:space="0" w:color="auto"/>
            <w:left w:val="none" w:sz="0" w:space="0" w:color="auto"/>
            <w:bottom w:val="none" w:sz="0" w:space="0" w:color="auto"/>
            <w:right w:val="none" w:sz="0" w:space="0" w:color="auto"/>
          </w:divBdr>
        </w:div>
        <w:div w:id="824005166">
          <w:marLeft w:val="640"/>
          <w:marRight w:val="0"/>
          <w:marTop w:val="0"/>
          <w:marBottom w:val="0"/>
          <w:divBdr>
            <w:top w:val="none" w:sz="0" w:space="0" w:color="auto"/>
            <w:left w:val="none" w:sz="0" w:space="0" w:color="auto"/>
            <w:bottom w:val="none" w:sz="0" w:space="0" w:color="auto"/>
            <w:right w:val="none" w:sz="0" w:space="0" w:color="auto"/>
          </w:divBdr>
        </w:div>
        <w:div w:id="933822506">
          <w:marLeft w:val="640"/>
          <w:marRight w:val="0"/>
          <w:marTop w:val="0"/>
          <w:marBottom w:val="0"/>
          <w:divBdr>
            <w:top w:val="none" w:sz="0" w:space="0" w:color="auto"/>
            <w:left w:val="none" w:sz="0" w:space="0" w:color="auto"/>
            <w:bottom w:val="none" w:sz="0" w:space="0" w:color="auto"/>
            <w:right w:val="none" w:sz="0" w:space="0" w:color="auto"/>
          </w:divBdr>
        </w:div>
        <w:div w:id="964505850">
          <w:marLeft w:val="640"/>
          <w:marRight w:val="0"/>
          <w:marTop w:val="0"/>
          <w:marBottom w:val="0"/>
          <w:divBdr>
            <w:top w:val="none" w:sz="0" w:space="0" w:color="auto"/>
            <w:left w:val="none" w:sz="0" w:space="0" w:color="auto"/>
            <w:bottom w:val="none" w:sz="0" w:space="0" w:color="auto"/>
            <w:right w:val="none" w:sz="0" w:space="0" w:color="auto"/>
          </w:divBdr>
        </w:div>
        <w:div w:id="1096513419">
          <w:marLeft w:val="640"/>
          <w:marRight w:val="0"/>
          <w:marTop w:val="0"/>
          <w:marBottom w:val="0"/>
          <w:divBdr>
            <w:top w:val="none" w:sz="0" w:space="0" w:color="auto"/>
            <w:left w:val="none" w:sz="0" w:space="0" w:color="auto"/>
            <w:bottom w:val="none" w:sz="0" w:space="0" w:color="auto"/>
            <w:right w:val="none" w:sz="0" w:space="0" w:color="auto"/>
          </w:divBdr>
        </w:div>
        <w:div w:id="1126389655">
          <w:marLeft w:val="640"/>
          <w:marRight w:val="0"/>
          <w:marTop w:val="0"/>
          <w:marBottom w:val="0"/>
          <w:divBdr>
            <w:top w:val="none" w:sz="0" w:space="0" w:color="auto"/>
            <w:left w:val="none" w:sz="0" w:space="0" w:color="auto"/>
            <w:bottom w:val="none" w:sz="0" w:space="0" w:color="auto"/>
            <w:right w:val="none" w:sz="0" w:space="0" w:color="auto"/>
          </w:divBdr>
        </w:div>
        <w:div w:id="1170216256">
          <w:marLeft w:val="640"/>
          <w:marRight w:val="0"/>
          <w:marTop w:val="0"/>
          <w:marBottom w:val="0"/>
          <w:divBdr>
            <w:top w:val="none" w:sz="0" w:space="0" w:color="auto"/>
            <w:left w:val="none" w:sz="0" w:space="0" w:color="auto"/>
            <w:bottom w:val="none" w:sz="0" w:space="0" w:color="auto"/>
            <w:right w:val="none" w:sz="0" w:space="0" w:color="auto"/>
          </w:divBdr>
        </w:div>
        <w:div w:id="1182400963">
          <w:marLeft w:val="640"/>
          <w:marRight w:val="0"/>
          <w:marTop w:val="0"/>
          <w:marBottom w:val="0"/>
          <w:divBdr>
            <w:top w:val="none" w:sz="0" w:space="0" w:color="auto"/>
            <w:left w:val="none" w:sz="0" w:space="0" w:color="auto"/>
            <w:bottom w:val="none" w:sz="0" w:space="0" w:color="auto"/>
            <w:right w:val="none" w:sz="0" w:space="0" w:color="auto"/>
          </w:divBdr>
        </w:div>
        <w:div w:id="1217399703">
          <w:marLeft w:val="640"/>
          <w:marRight w:val="0"/>
          <w:marTop w:val="0"/>
          <w:marBottom w:val="0"/>
          <w:divBdr>
            <w:top w:val="none" w:sz="0" w:space="0" w:color="auto"/>
            <w:left w:val="none" w:sz="0" w:space="0" w:color="auto"/>
            <w:bottom w:val="none" w:sz="0" w:space="0" w:color="auto"/>
            <w:right w:val="none" w:sz="0" w:space="0" w:color="auto"/>
          </w:divBdr>
        </w:div>
        <w:div w:id="1239484518">
          <w:marLeft w:val="640"/>
          <w:marRight w:val="0"/>
          <w:marTop w:val="0"/>
          <w:marBottom w:val="0"/>
          <w:divBdr>
            <w:top w:val="none" w:sz="0" w:space="0" w:color="auto"/>
            <w:left w:val="none" w:sz="0" w:space="0" w:color="auto"/>
            <w:bottom w:val="none" w:sz="0" w:space="0" w:color="auto"/>
            <w:right w:val="none" w:sz="0" w:space="0" w:color="auto"/>
          </w:divBdr>
        </w:div>
        <w:div w:id="1242760598">
          <w:marLeft w:val="640"/>
          <w:marRight w:val="0"/>
          <w:marTop w:val="0"/>
          <w:marBottom w:val="0"/>
          <w:divBdr>
            <w:top w:val="none" w:sz="0" w:space="0" w:color="auto"/>
            <w:left w:val="none" w:sz="0" w:space="0" w:color="auto"/>
            <w:bottom w:val="none" w:sz="0" w:space="0" w:color="auto"/>
            <w:right w:val="none" w:sz="0" w:space="0" w:color="auto"/>
          </w:divBdr>
        </w:div>
        <w:div w:id="1251501866">
          <w:marLeft w:val="640"/>
          <w:marRight w:val="0"/>
          <w:marTop w:val="0"/>
          <w:marBottom w:val="0"/>
          <w:divBdr>
            <w:top w:val="none" w:sz="0" w:space="0" w:color="auto"/>
            <w:left w:val="none" w:sz="0" w:space="0" w:color="auto"/>
            <w:bottom w:val="none" w:sz="0" w:space="0" w:color="auto"/>
            <w:right w:val="none" w:sz="0" w:space="0" w:color="auto"/>
          </w:divBdr>
        </w:div>
        <w:div w:id="1289432795">
          <w:marLeft w:val="640"/>
          <w:marRight w:val="0"/>
          <w:marTop w:val="0"/>
          <w:marBottom w:val="0"/>
          <w:divBdr>
            <w:top w:val="none" w:sz="0" w:space="0" w:color="auto"/>
            <w:left w:val="none" w:sz="0" w:space="0" w:color="auto"/>
            <w:bottom w:val="none" w:sz="0" w:space="0" w:color="auto"/>
            <w:right w:val="none" w:sz="0" w:space="0" w:color="auto"/>
          </w:divBdr>
        </w:div>
        <w:div w:id="1307123797">
          <w:marLeft w:val="640"/>
          <w:marRight w:val="0"/>
          <w:marTop w:val="0"/>
          <w:marBottom w:val="0"/>
          <w:divBdr>
            <w:top w:val="none" w:sz="0" w:space="0" w:color="auto"/>
            <w:left w:val="none" w:sz="0" w:space="0" w:color="auto"/>
            <w:bottom w:val="none" w:sz="0" w:space="0" w:color="auto"/>
            <w:right w:val="none" w:sz="0" w:space="0" w:color="auto"/>
          </w:divBdr>
        </w:div>
        <w:div w:id="1368722491">
          <w:marLeft w:val="640"/>
          <w:marRight w:val="0"/>
          <w:marTop w:val="0"/>
          <w:marBottom w:val="0"/>
          <w:divBdr>
            <w:top w:val="none" w:sz="0" w:space="0" w:color="auto"/>
            <w:left w:val="none" w:sz="0" w:space="0" w:color="auto"/>
            <w:bottom w:val="none" w:sz="0" w:space="0" w:color="auto"/>
            <w:right w:val="none" w:sz="0" w:space="0" w:color="auto"/>
          </w:divBdr>
        </w:div>
        <w:div w:id="1375158558">
          <w:marLeft w:val="640"/>
          <w:marRight w:val="0"/>
          <w:marTop w:val="0"/>
          <w:marBottom w:val="0"/>
          <w:divBdr>
            <w:top w:val="none" w:sz="0" w:space="0" w:color="auto"/>
            <w:left w:val="none" w:sz="0" w:space="0" w:color="auto"/>
            <w:bottom w:val="none" w:sz="0" w:space="0" w:color="auto"/>
            <w:right w:val="none" w:sz="0" w:space="0" w:color="auto"/>
          </w:divBdr>
        </w:div>
        <w:div w:id="1375233642">
          <w:marLeft w:val="640"/>
          <w:marRight w:val="0"/>
          <w:marTop w:val="0"/>
          <w:marBottom w:val="0"/>
          <w:divBdr>
            <w:top w:val="none" w:sz="0" w:space="0" w:color="auto"/>
            <w:left w:val="none" w:sz="0" w:space="0" w:color="auto"/>
            <w:bottom w:val="none" w:sz="0" w:space="0" w:color="auto"/>
            <w:right w:val="none" w:sz="0" w:space="0" w:color="auto"/>
          </w:divBdr>
        </w:div>
        <w:div w:id="1405179468">
          <w:marLeft w:val="640"/>
          <w:marRight w:val="0"/>
          <w:marTop w:val="0"/>
          <w:marBottom w:val="0"/>
          <w:divBdr>
            <w:top w:val="none" w:sz="0" w:space="0" w:color="auto"/>
            <w:left w:val="none" w:sz="0" w:space="0" w:color="auto"/>
            <w:bottom w:val="none" w:sz="0" w:space="0" w:color="auto"/>
            <w:right w:val="none" w:sz="0" w:space="0" w:color="auto"/>
          </w:divBdr>
        </w:div>
        <w:div w:id="1416979396">
          <w:marLeft w:val="640"/>
          <w:marRight w:val="0"/>
          <w:marTop w:val="0"/>
          <w:marBottom w:val="0"/>
          <w:divBdr>
            <w:top w:val="none" w:sz="0" w:space="0" w:color="auto"/>
            <w:left w:val="none" w:sz="0" w:space="0" w:color="auto"/>
            <w:bottom w:val="none" w:sz="0" w:space="0" w:color="auto"/>
            <w:right w:val="none" w:sz="0" w:space="0" w:color="auto"/>
          </w:divBdr>
        </w:div>
        <w:div w:id="1459492058">
          <w:marLeft w:val="640"/>
          <w:marRight w:val="0"/>
          <w:marTop w:val="0"/>
          <w:marBottom w:val="0"/>
          <w:divBdr>
            <w:top w:val="none" w:sz="0" w:space="0" w:color="auto"/>
            <w:left w:val="none" w:sz="0" w:space="0" w:color="auto"/>
            <w:bottom w:val="none" w:sz="0" w:space="0" w:color="auto"/>
            <w:right w:val="none" w:sz="0" w:space="0" w:color="auto"/>
          </w:divBdr>
        </w:div>
        <w:div w:id="1545829214">
          <w:marLeft w:val="640"/>
          <w:marRight w:val="0"/>
          <w:marTop w:val="0"/>
          <w:marBottom w:val="0"/>
          <w:divBdr>
            <w:top w:val="none" w:sz="0" w:space="0" w:color="auto"/>
            <w:left w:val="none" w:sz="0" w:space="0" w:color="auto"/>
            <w:bottom w:val="none" w:sz="0" w:space="0" w:color="auto"/>
            <w:right w:val="none" w:sz="0" w:space="0" w:color="auto"/>
          </w:divBdr>
        </w:div>
        <w:div w:id="1573617423">
          <w:marLeft w:val="640"/>
          <w:marRight w:val="0"/>
          <w:marTop w:val="0"/>
          <w:marBottom w:val="0"/>
          <w:divBdr>
            <w:top w:val="none" w:sz="0" w:space="0" w:color="auto"/>
            <w:left w:val="none" w:sz="0" w:space="0" w:color="auto"/>
            <w:bottom w:val="none" w:sz="0" w:space="0" w:color="auto"/>
            <w:right w:val="none" w:sz="0" w:space="0" w:color="auto"/>
          </w:divBdr>
        </w:div>
        <w:div w:id="1605765839">
          <w:marLeft w:val="640"/>
          <w:marRight w:val="0"/>
          <w:marTop w:val="0"/>
          <w:marBottom w:val="0"/>
          <w:divBdr>
            <w:top w:val="none" w:sz="0" w:space="0" w:color="auto"/>
            <w:left w:val="none" w:sz="0" w:space="0" w:color="auto"/>
            <w:bottom w:val="none" w:sz="0" w:space="0" w:color="auto"/>
            <w:right w:val="none" w:sz="0" w:space="0" w:color="auto"/>
          </w:divBdr>
        </w:div>
        <w:div w:id="1654673493">
          <w:marLeft w:val="640"/>
          <w:marRight w:val="0"/>
          <w:marTop w:val="0"/>
          <w:marBottom w:val="0"/>
          <w:divBdr>
            <w:top w:val="none" w:sz="0" w:space="0" w:color="auto"/>
            <w:left w:val="none" w:sz="0" w:space="0" w:color="auto"/>
            <w:bottom w:val="none" w:sz="0" w:space="0" w:color="auto"/>
            <w:right w:val="none" w:sz="0" w:space="0" w:color="auto"/>
          </w:divBdr>
        </w:div>
        <w:div w:id="1754547630">
          <w:marLeft w:val="640"/>
          <w:marRight w:val="0"/>
          <w:marTop w:val="0"/>
          <w:marBottom w:val="0"/>
          <w:divBdr>
            <w:top w:val="none" w:sz="0" w:space="0" w:color="auto"/>
            <w:left w:val="none" w:sz="0" w:space="0" w:color="auto"/>
            <w:bottom w:val="none" w:sz="0" w:space="0" w:color="auto"/>
            <w:right w:val="none" w:sz="0" w:space="0" w:color="auto"/>
          </w:divBdr>
        </w:div>
        <w:div w:id="1831944341">
          <w:marLeft w:val="640"/>
          <w:marRight w:val="0"/>
          <w:marTop w:val="0"/>
          <w:marBottom w:val="0"/>
          <w:divBdr>
            <w:top w:val="none" w:sz="0" w:space="0" w:color="auto"/>
            <w:left w:val="none" w:sz="0" w:space="0" w:color="auto"/>
            <w:bottom w:val="none" w:sz="0" w:space="0" w:color="auto"/>
            <w:right w:val="none" w:sz="0" w:space="0" w:color="auto"/>
          </w:divBdr>
        </w:div>
        <w:div w:id="1832066437">
          <w:marLeft w:val="640"/>
          <w:marRight w:val="0"/>
          <w:marTop w:val="0"/>
          <w:marBottom w:val="0"/>
          <w:divBdr>
            <w:top w:val="none" w:sz="0" w:space="0" w:color="auto"/>
            <w:left w:val="none" w:sz="0" w:space="0" w:color="auto"/>
            <w:bottom w:val="none" w:sz="0" w:space="0" w:color="auto"/>
            <w:right w:val="none" w:sz="0" w:space="0" w:color="auto"/>
          </w:divBdr>
        </w:div>
        <w:div w:id="1860660416">
          <w:marLeft w:val="640"/>
          <w:marRight w:val="0"/>
          <w:marTop w:val="0"/>
          <w:marBottom w:val="0"/>
          <w:divBdr>
            <w:top w:val="none" w:sz="0" w:space="0" w:color="auto"/>
            <w:left w:val="none" w:sz="0" w:space="0" w:color="auto"/>
            <w:bottom w:val="none" w:sz="0" w:space="0" w:color="auto"/>
            <w:right w:val="none" w:sz="0" w:space="0" w:color="auto"/>
          </w:divBdr>
        </w:div>
        <w:div w:id="1890342034">
          <w:marLeft w:val="640"/>
          <w:marRight w:val="0"/>
          <w:marTop w:val="0"/>
          <w:marBottom w:val="0"/>
          <w:divBdr>
            <w:top w:val="none" w:sz="0" w:space="0" w:color="auto"/>
            <w:left w:val="none" w:sz="0" w:space="0" w:color="auto"/>
            <w:bottom w:val="none" w:sz="0" w:space="0" w:color="auto"/>
            <w:right w:val="none" w:sz="0" w:space="0" w:color="auto"/>
          </w:divBdr>
        </w:div>
        <w:div w:id="1902791073">
          <w:marLeft w:val="640"/>
          <w:marRight w:val="0"/>
          <w:marTop w:val="0"/>
          <w:marBottom w:val="0"/>
          <w:divBdr>
            <w:top w:val="none" w:sz="0" w:space="0" w:color="auto"/>
            <w:left w:val="none" w:sz="0" w:space="0" w:color="auto"/>
            <w:bottom w:val="none" w:sz="0" w:space="0" w:color="auto"/>
            <w:right w:val="none" w:sz="0" w:space="0" w:color="auto"/>
          </w:divBdr>
        </w:div>
        <w:div w:id="1904639478">
          <w:marLeft w:val="640"/>
          <w:marRight w:val="0"/>
          <w:marTop w:val="0"/>
          <w:marBottom w:val="0"/>
          <w:divBdr>
            <w:top w:val="none" w:sz="0" w:space="0" w:color="auto"/>
            <w:left w:val="none" w:sz="0" w:space="0" w:color="auto"/>
            <w:bottom w:val="none" w:sz="0" w:space="0" w:color="auto"/>
            <w:right w:val="none" w:sz="0" w:space="0" w:color="auto"/>
          </w:divBdr>
        </w:div>
        <w:div w:id="1944989794">
          <w:marLeft w:val="640"/>
          <w:marRight w:val="0"/>
          <w:marTop w:val="0"/>
          <w:marBottom w:val="0"/>
          <w:divBdr>
            <w:top w:val="none" w:sz="0" w:space="0" w:color="auto"/>
            <w:left w:val="none" w:sz="0" w:space="0" w:color="auto"/>
            <w:bottom w:val="none" w:sz="0" w:space="0" w:color="auto"/>
            <w:right w:val="none" w:sz="0" w:space="0" w:color="auto"/>
          </w:divBdr>
        </w:div>
        <w:div w:id="1945381943">
          <w:marLeft w:val="640"/>
          <w:marRight w:val="0"/>
          <w:marTop w:val="0"/>
          <w:marBottom w:val="0"/>
          <w:divBdr>
            <w:top w:val="none" w:sz="0" w:space="0" w:color="auto"/>
            <w:left w:val="none" w:sz="0" w:space="0" w:color="auto"/>
            <w:bottom w:val="none" w:sz="0" w:space="0" w:color="auto"/>
            <w:right w:val="none" w:sz="0" w:space="0" w:color="auto"/>
          </w:divBdr>
        </w:div>
        <w:div w:id="2030599214">
          <w:marLeft w:val="640"/>
          <w:marRight w:val="0"/>
          <w:marTop w:val="0"/>
          <w:marBottom w:val="0"/>
          <w:divBdr>
            <w:top w:val="none" w:sz="0" w:space="0" w:color="auto"/>
            <w:left w:val="none" w:sz="0" w:space="0" w:color="auto"/>
            <w:bottom w:val="none" w:sz="0" w:space="0" w:color="auto"/>
            <w:right w:val="none" w:sz="0" w:space="0" w:color="auto"/>
          </w:divBdr>
        </w:div>
        <w:div w:id="2039115334">
          <w:marLeft w:val="640"/>
          <w:marRight w:val="0"/>
          <w:marTop w:val="0"/>
          <w:marBottom w:val="0"/>
          <w:divBdr>
            <w:top w:val="none" w:sz="0" w:space="0" w:color="auto"/>
            <w:left w:val="none" w:sz="0" w:space="0" w:color="auto"/>
            <w:bottom w:val="none" w:sz="0" w:space="0" w:color="auto"/>
            <w:right w:val="none" w:sz="0" w:space="0" w:color="auto"/>
          </w:divBdr>
        </w:div>
        <w:div w:id="2123647005">
          <w:marLeft w:val="640"/>
          <w:marRight w:val="0"/>
          <w:marTop w:val="0"/>
          <w:marBottom w:val="0"/>
          <w:divBdr>
            <w:top w:val="none" w:sz="0" w:space="0" w:color="auto"/>
            <w:left w:val="none" w:sz="0" w:space="0" w:color="auto"/>
            <w:bottom w:val="none" w:sz="0" w:space="0" w:color="auto"/>
            <w:right w:val="none" w:sz="0" w:space="0" w:color="auto"/>
          </w:divBdr>
        </w:div>
      </w:divsChild>
    </w:div>
    <w:div w:id="2126656775">
      <w:bodyDiv w:val="1"/>
      <w:marLeft w:val="0"/>
      <w:marRight w:val="0"/>
      <w:marTop w:val="0"/>
      <w:marBottom w:val="0"/>
      <w:divBdr>
        <w:top w:val="none" w:sz="0" w:space="0" w:color="auto"/>
        <w:left w:val="none" w:sz="0" w:space="0" w:color="auto"/>
        <w:bottom w:val="none" w:sz="0" w:space="0" w:color="auto"/>
        <w:right w:val="none" w:sz="0" w:space="0" w:color="auto"/>
      </w:divBdr>
    </w:div>
    <w:div w:id="2127040470">
      <w:marLeft w:val="640"/>
      <w:marRight w:val="0"/>
      <w:marTop w:val="0"/>
      <w:marBottom w:val="0"/>
      <w:divBdr>
        <w:top w:val="none" w:sz="0" w:space="0" w:color="auto"/>
        <w:left w:val="none" w:sz="0" w:space="0" w:color="auto"/>
        <w:bottom w:val="none" w:sz="0" w:space="0" w:color="auto"/>
        <w:right w:val="none" w:sz="0" w:space="0" w:color="auto"/>
      </w:divBdr>
    </w:div>
    <w:div w:id="2145272446">
      <w:marLeft w:val="64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yhassan@uaeu.ac.a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1990200@uaeu.ac.a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1540007@uaeu.ac.ae"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uyinhu@mail.tsinghua.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1">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34349D28-5F7A-7D4C-ACF5-43343AE53C4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1A8FFEB-ABF7-AE4D-8ECA-793ACF4782E0}">
  <we:reference id="f78a3046-9e99-4300-aa2b-5814002b01a2" version="1.35.0.0" store="EXCatalog" storeType="EXCatalog"/>
  <we:alternateReferences>
    <we:reference id="WA104382081" version="1.35.0.0" store="en-US" storeType="OMEX"/>
  </we:alternateReferences>
  <we:properties>
    <we:property name="MENDELEY_CITATIONS" value="[{&quot;citationID&quot;:&quot;MENDELEY_CITATION_d21e1125-b065-4c31-a078-c43376045340&quot;,&quot;properties&quot;:{&quot;noteIndex&quot;:0},&quot;isEdited&quot;:false,&quot;manualOverride&quot;:{&quot;citeprocText&quot;:&quot;(Barsanti and Gualtieri, 2014)&quot;,&quot;isManuallyOverridden&quot;:false,&quot;manualOverrideText&quot;:&quot;&quot;},&quot;citationTag&quot;:&quot;MENDELEY_CITATION_v3_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&quot;,&quot;citationItems&quot;:[{&quot;id&quot;:&quot;c67221d0-20af-3f99-bdb1-e44472d0ef9b&quot;,&quot;itemData&quot;:{&quot;ISBN&quot;:&quot;1439867321&quot;,&quot;author&quot;:[{&quot;dropping-particle&quot;:&quot;&quot;,&quot;family&quot;:&quot;Barsanti&quot;,&quot;given&quot;:&quot;Laura&quot;,&quot;non-dropping-particle&quot;:&quot;&quot;,&quot;parse-names&quot;:false,&quot;suffix&quot;:&quot;&quot;},{&quot;dropping-particle&quot;:&quot;&quot;,&quot;family&quot;:&quot;Gualtieri&quot;,&quot;given&quot;:&quot;Paolo&quot;,&quot;non-dropping-particle&quot;:&quot;&quot;,&quot;parse-names&quot;:false,&quot;suffix&quot;:&quot;&quot;}],&quot;id&quot;:&quot;c67221d0-20af-3f99-bdb1-e44472d0ef9b&quot;,&quot;issued&quot;:{&quot;date-parts&quot;:[[&quot;2014&quot;]]},&quot;publisher&quot;:&quot;CRC press&quot;,&quot;title&quot;:&quot;Algae: anatomy, biochemistry, and biotechnology&quot;,&quot;type&quot;:&quot;book&quot;,&quot;container-title-short&quot;:&quot;&quot;},&quot;uris&quot;:[&quot;http://www.mendeley.com/documents/?uuid=a88395fe-4e87-4f74-8810-eae639f8bc9b&quot;],&quot;isTemporary&quot;:false,&quot;legacyDesktopId&quot;:&quot;a88395fe-4e87-4f74-8810-eae639f8bc9b&quot;}]},{&quot;citationID&quot;:&quot;MENDELEY_CITATION_7388de3f-97cb-4692-aee6-b78c362506a8&quot;,&quot;properties&quot;:{&quot;noteIndex&quot;:0},&quot;isEdited&quot;:false,&quot;manualOverride&quot;:{&quot;citeprocText&quot;:&quot;(Ahmad, 2021; El-Sheekh et al., 2022)&quot;,&quot;isManuallyOverridden&quot;:false,&quot;manualOverrideText&quot;:&quot;&quot;},&quot;citationTag&quot;:&quot;MENDELEY_CITATION_v3_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&quot;,&quot;citationItems&quot;:[{&quot;id&quot;:&quot;5186c993-1133-3715-b0d8-1e768c56d5d4&quot;,&quot;itemData&quot;:{&quot;DOI&quot;:&quot;10.1007/s13762-021-03270-w&quot;,&quot;ISSN&quot;:&quot;1735-2630&quot;,&quot;abstract&quot;:&quot;Emergence of pollutants in wastewater, expensive cultivation of microalgae, and difficulties in industrial scale production are the main challenges for successful coupling of microalgae with wastewater. Nitrogen, carbon, and phosphorus in wastewater are deliberately consumed by microalgae and cyanobacteria for their growth and could act as green technology for wastewater treatment. In this review, the role and mechanistic approaches of microalgae and cyanobacteria for removal of various (in)organic compounds from wastewater have been thoroughly addressed. Distinct pathways have been reported for improving wastewater treatment technologies through large-scale cultivation of microalgal. The techno-economic feasibility and major commercial production challenges along with genetic engineering research have been addressed. A biorefinery approach with integrated biology, ecology, and engineering would lead to a feasible microalgal-based technology for various applications.&quot;,&quot;author&quot;:[{&quot;dropping-particle&quot;:&quot;&quot;,&quot;family&quot;:&quot;El-Sheekh&quot;,&quot;given&quot;:&quot;M&quot;,&quot;non-dropping-particle&quot;:&quot;&quot;,&quot;parse-names&quot;:false,&quot;suffix&quot;:&quot;&quot;},{&quot;dropping-particle&quot;:&quot;&quot;,&quot;family&quot;:&quot;El-Dalatony&quot;,&quot;given&quot;:&quot;M M&quot;,&quot;non-dropping-particle&quot;:&quot;&quot;,&quot;parse-names&quot;:false,&quot;suffix&quot;:&quot;&quot;},{&quot;dropping-particle&quot;:&quot;&quot;,&quot;family&quot;:&quot;Thakur&quot;,&quot;given&quot;:&quot;N&quot;,&quot;non-dropping-particle&quot;:&quot;&quot;,&quot;parse-names&quot;:false,&quot;suffix&quot;:&quot;&quot;},{&quot;dropping-particle&quot;:&quot;&quot;,&quot;family&quot;:&quot;Zheng&quot;,&quot;given&quot;:&quot;Y&quot;,&quot;non-dropping-particle&quot;:&quot;&quot;,&quot;parse-names&quot;:false,&quot;suffix&quot;:&quot;&quot;},{&quot;dropping-particle&quot;:&quot;&quot;,&quot;family&quot;:&quot;Salama&quot;,&quot;given&quot;:&quot;El-Sayed&quot;,&quot;non-dropping-particle&quot;:&quot;&quot;,&quot;parse-names&quot;:false,&quot;suffix&quot;:&quot;&quot;}],&quot;container-title&quot;:&quot;International Journal of Environmental Science and Technology&quot;,&quot;id&quot;:&quot;5186c993-1133-3715-b0d8-1e768c56d5d4&quot;,&quot;issue&quot;:&quot;3&quot;,&quot;issued&quot;:{&quot;date-parts&quot;:[[&quot;2022&quot;]]},&quot;page&quot;:&quot;2173-2194&quot;,&quot;title&quot;:&quot;Role of microalgae and cyanobacteria in wastewater treatment: genetic engineering and omics approaches&quot;,&quot;type&quot;:&quot;article-journal&quot;,&quot;volume&quot;:&quot;19&quot;,&quot;container-title-short&quot;:&quot;&quot;},&quot;uris&quot;:[&quot;http://www.mendeley.com/documents/?uuid=80c3673c-6336-43b5-8f1d-c2567c82d093&quot;],&quot;isTemporary&quot;:false,&quot;legacyDesktopId&quot;:&quot;80c3673c-6336-43b5-8f1d-c2567c82d093&quot;},{&quot;id&quot;:&quot;60f6ee4c-be52-3295-b9b0-c549e22db14e&quot;,&quot;itemData&quot;:{&quot;ISSN&quot;:&quot;0266-8254&quot;,&quot;author&quot;:[{&quot;dropping-particle&quot;:&quot;&quot;,&quot;family&quot;:&quot;Ahmad&quot;,&quot;given&quot;:&quot;Iffat Zareen&quot;,&quot;non-dropping-particle&quot;:&quot;&quot;,&quot;parse-names&quot;:false,&quot;suffix&quot;:&quot;&quot;}],&quot;container-title&quot;:&quot;Letters in Applied Microbiology&quot;,&quot;id&quot;:&quot;60f6ee4c-be52-3295-b9b0-c549e22db14e&quot;,&quot;issued&quot;:{&quot;date-parts&quot;:[[&quot;2021&quot;]]},&quot;publisher&quot;:&quot;Wiley Online Library&quot;,&quot;title&quot;:&quot;The usage of Cyanobacteria in wastewater treatment: prospects and limitations&quot;,&quot;type&quot;:&quot;article-journal&quot;,&quot;container-title-short&quot;:&quot;Lett Appl Microbiol&quot;},&quot;uris&quot;:[&quot;http://www.mendeley.com/documents/?uuid=3eb17196-25f5-462b-a847-89c5444e1725&quot;],&quot;isTemporary&quot;:false,&quot;legacyDesktopId&quot;:&quot;3eb17196-25f5-462b-a847-89c5444e1725&quot;}]},{&quot;citationID&quot;:&quot;MENDELEY_CITATION_f408c237-3df0-4889-a891-18b65a484096&quot;,&quot;properties&quot;:{&quot;noteIndex&quot;:0},&quot;isEdited&quot;:false,&quot;manualOverride&quot;:{&quot;citeprocText&quot;:&quot;(Zafar et al., 2021)&quot;,&quot;isManuallyOverridden&quot;:false,&quot;manualOverrideText&quot;:&quot;&quot;},&quot;citationTag&quot;:&quot;MENDELEY_CITATION_v3_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&quot;,&quot;citationItems&quot;:[{&quot;id&quot;:&quot;1ac35d50-8c05-3718-b497-fdba490564f0&quot;,&quot;itemData&quot;:{&quot;ISSN&quot;:&quot;2214-7144&quot;,&quot;author&quot;:[{&quot;dropping-particle&quot;:&quot;&quot;,&quot;family&quot;:&quot;Zafar&quot;,&quot;given&quot;:&quot;Abdul Mannan&quot;,&quot;non-dropping-particle&quot;:&quot;&quot;,&quot;parse-names&quot;:false,&quot;suffix&quot;:&quot;&quot;},{&quot;dropping-particle&quot;:&quot;&quot;,&quot;family&quot;:&quot;Javed&quot;,&quot;given&quot;:&quot;Muhammad Asad&quot;,&quot;non-dropping-particle&quot;:&quot;&quot;,&quot;parse-names&quot;:false,&quot;suffix&quot;:&quot;&quot;},{&quot;dropping-particle&quot;:&quot;&quot;,&quot;family&quot;:&quot;Hassan&quot;,&quot;given&quot;:&quot;Ashraf Aly&quot;,&quot;non-dropping-particle&quot;:&quot;&quot;,&quot;parse-names&quot;:false,&quot;suffix&quot;:&quot;&quot;},{&quot;dropping-particle&quot;:&quot;&quot;,&quot;family&quot;:&quot;Mehmood&quot;,&quot;given&quot;:&quot;Khalid&quot;,&quot;non-dropping-particle&quot;:&quot;&quot;,&quot;parse-names&quot;:false,&quot;suffix&quot;:&quot;&quot;},{&quot;dropping-particle&quot;:&quot;&quot;,&quot;family&quot;:&quot;Sahle-Demessie&quot;,&quot;given&quot;:&quot;Endalkachew&quot;,&quot;non-dropping-particle&quot;:&quot;&quot;,&quot;parse-names&quot;:false,&quot;suffix&quot;:&quot;&quot;}],&quot;container-title&quot;:&quot;Journal of Water Process Engineering&quot;,&quot;id&quot;:&quot;1ac35d50-8c05-3718-b497-fdba490564f0&quot;,&quot;issued&quot;:{&quot;date-parts&quot;:[[&quot;2021&quot;]]},&quot;page&quot;:&quot;102382&quot;,&quot;publisher&quot;:&quot;Elsevier&quot;,&quot;title&quot;:&quot;Recent updates on ions and nutrients uptake by halotolerant freshwater and marine microalgae in conditions of high salinity&quot;,&quot;type&quot;:&quot;article-journal&quot;,&quot;volume&quot;:&quot;44&quot;,&quot;container-title-short&quot;:&quot;&quot;},&quot;uris&quot;:[&quot;http://www.mendeley.com/documents/?uuid=f06c5849-942f-4260-9519-a7e433d06ef9&quot;],&quot;isTemporary&quot;:false,&quot;legacyDesktopId&quot;:&quot;f06c5849-942f-4260-9519-a7e433d06ef9&quot;}]},{&quot;citationID&quot;:&quot;MENDELEY_CITATION_2ceaae8c-181e-498d-9c38-4404be406a79&quot;,&quot;properties&quot;:{&quot;noteIndex&quot;:0},&quot;isEdited&quot;:false,&quot;manualOverride&quot;:{&quot;citeprocText&quot;:&quot;(Wei et al., 2020)&quot;,&quot;isManuallyOverridden&quot;:false,&quot;manualOverrideText&quot;:&quot;&quot;},&quot;citationTag&quot;:&quot;MENDELEY_CITATION_v3_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&quot;,&quot;citationItems&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container-title-short&quot;:&quot;Desalination&quot;},&quot;uris&quot;:[&quot;http://www.mendeley.com/documents/?uuid=6c8765f2-8a02-3d20-be4d-d81b55ab1fa4&quot;],&quot;isTemporary&quot;:false,&quot;legacyDesktopId&quot;:&quot;6c8765f2-8a02-3d20-be4d-d81b55ab1fa4&quot;}]},{&quot;citationID&quot;:&quot;MENDELEY_CITATION_24cc6bc7-64b1-40ae-80ff-67aa43654a83&quot;,&quot;properties&quot;:{&quot;noteIndex&quot;:0},&quot;isEdited&quot;:false,&quot;manualOverride&quot;:{&quot;citeprocText&quot;:&quot;(Sahle-Demessie et al., 2019; Wei et al., 2020)&quot;,&quot;isManuallyOverridden&quot;:false,&quot;manualOverrideText&quot;:&quot;&quot;},&quot;citationTag&quot;:&quot;MENDELEY_CITATION_v3_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&quot;,&quot;citationItems&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container-title-short&quot;:&quot;Desalination&quot;},&quot;uris&quot;:[&quot;http://www.mendeley.com/documents/?uuid=6c8765f2-8a02-3d20-be4d-d81b55ab1fa4&quot;],&quot;isTemporary&quot;:false,&quot;legacyDesktopId&quot;:&quot;6c8765f2-8a02-3d20-be4d-d81b55ab1fa4&quot;},{&quot;id&quot;:&quot;401ca823-383c-3504-8f95-8ddf606d5358&quot;,&quot;itemData&quot;:{&quot;DOI&quot;:&quot;10.1016/j.desal.2019.05.002&quot;,&quot;ISBN&quot;:&quot;0011-9164&quot;,&quot;abstract&quot;:&quo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 g/L to 20 g/L and different nutrient composition for their growth rate and salt-uptake. During algae growth phase, the doubling time varied between 0.63 and 1.81 days for S. sp. and 3.1 to 5.9 for C. vulgaris. The initial salt-uptake followed pseudo first order kinetics where the rate constant ranged between −3.58 and −7.68 day−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quot;,&quot;author&quot;:[{&quot;dropping-particle&quot;:&quot;&quot;,&quot;family&quot;:&quot;Sahle-Demessie&quot;,&quot;given&quot;:&quot;Endalkachew&quot;,&quot;non-dropping-particle&quot;:&quot;&quot;,&quot;parse-names&quot;:false,&quot;suffix&quot;:&quot;&quot;},{&quot;dropping-particle&quot;:&quot;&quot;,&quot;family&quot;:&quot;Aly Hassan&quot;,&quot;given&quot;:&quot;Ashraf&quot;,&quot;non-dropping-particle&quot;:&quot;&quot;,&quot;parse-names&quot;:false,&quot;suffix&quot;:&quot;&quot;},{&quot;dropping-particle&quot;:&quot;&quot;,&quot;family&quot;:&quot;Badawy&quot;,&quot;given&quot;:&quot;Amro&quot;,&quot;non-dropping-particle&quot;:&quot;El&quot;,&quot;parse-names&quot;:false,&quot;suffix&quot;:&quot;&quot;}],&quot;container-title&quot;:&quot;Desalination&quot;,&quot;id&quot;:&quot;401ca823-383c-3504-8f95-8ddf606d5358&quot;,&quot;issued&quot;:{&quot;date-parts&quot;:[[&quot;2019&quot;]]},&quot;language&quot;:&quot;en&quot;,&quot;page&quot;:&quot;104-113&quot;,&quot;title&quot;:&quot;Bio-desalination of brackish and seawater using halophytic algae&quot;,&quot;type&quot;:&quot;article-journal&quot;,&quot;volume&quot;:&quot;465&quot;,&quot;container-title-short&quot;:&quot;Desalination&quot;},&quot;uris&quot;:[&quot;http://www.mendeley.com/documents/?uuid=19c4a620-e505-4f5b-949d-a18d00b086c2&quot;],&quot;isTemporary&quot;:false,&quot;legacyDesktopId&quot;:&quot;19c4a620-e505-4f5b-949d-a18d00b086c2&quot;}]},{&quot;citationID&quot;:&quot;MENDELEY_CITATION_16f05852-27e2-4efc-876f-097d4e08d613&quot;,&quot;properties&quot;:{&quot;noteIndex&quot;:0},&quot;isEdited&quot;:false,&quot;manualOverride&quot;:{&quot;citeprocText&quot;:&quot;(Zafar et al., 2021)&quot;,&quot;isManuallyOverridden&quot;:false,&quot;manualOverrideText&quot;:&quot;&quot;},&quot;citationTag&quot;:&quot;MENDELEY_CITATION_v3_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&quot;,&quot;citationItems&quot;:[{&quot;id&quot;:&quot;1ac35d50-8c05-3718-b497-fdba490564f0&quot;,&quot;itemData&quot;:{&quot;ISSN&quot;:&quot;2214-7144&quot;,&quot;author&quot;:[{&quot;dropping-particle&quot;:&quot;&quot;,&quot;family&quot;:&quot;Zafar&quot;,&quot;given&quot;:&quot;Abdul Mannan&quot;,&quot;non-dropping-particle&quot;:&quot;&quot;,&quot;parse-names&quot;:false,&quot;suffix&quot;:&quot;&quot;},{&quot;dropping-particle&quot;:&quot;&quot;,&quot;family&quot;:&quot;Javed&quot;,&quot;given&quot;:&quot;Muhammad Asad&quot;,&quot;non-dropping-particle&quot;:&quot;&quot;,&quot;parse-names&quot;:false,&quot;suffix&quot;:&quot;&quot;},{&quot;dropping-particle&quot;:&quot;&quot;,&quot;family&quot;:&quot;Hassan&quot;,&quot;given&quot;:&quot;Ashraf Aly&quot;,&quot;non-dropping-particle&quot;:&quot;&quot;,&quot;parse-names&quot;:false,&quot;suffix&quot;:&quot;&quot;},{&quot;dropping-particle&quot;:&quot;&quot;,&quot;family&quot;:&quot;Mehmood&quot;,&quot;given&quot;:&quot;Khalid&quot;,&quot;non-dropping-particle&quot;:&quot;&quot;,&quot;parse-names&quot;:false,&quot;suffix&quot;:&quot;&quot;},{&quot;dropping-particle&quot;:&quot;&quot;,&quot;family&quot;:&quot;Sahle-Demessie&quot;,&quot;given&quot;:&quot;Endalkachew&quot;,&quot;non-dropping-particle&quot;:&quot;&quot;,&quot;parse-names&quot;:false,&quot;suffix&quot;:&quot;&quot;}],&quot;container-title&quot;:&quot;Journal of Water Process Engineering&quot;,&quot;id&quot;:&quot;1ac35d50-8c05-3718-b497-fdba490564f0&quot;,&quot;issued&quot;:{&quot;date-parts&quot;:[[&quot;2021&quot;]]},&quot;page&quot;:&quot;102382&quot;,&quot;publisher&quot;:&quot;Elsevier&quot;,&quot;title&quot;:&quot;Recent updates on ions and nutrients uptake by halotolerant freshwater and marine microalgae in conditions of high salinity&quot;,&quot;type&quot;:&quot;article-journal&quot;,&quot;volume&quot;:&quot;44&quot;,&quot;container-title-short&quot;:&quot;&quot;},&quot;uris&quot;:[&quot;http://www.mendeley.com/documents/?uuid=f06c5849-942f-4260-9519-a7e433d06ef9&quot;],&quot;isTemporary&quot;:false,&quot;legacyDesktopId&quot;:&quot;f06c5849-942f-4260-9519-a7e433d06ef9&quot;}]},{&quot;citationID&quot;:&quot;MENDELEY_CITATION_1e79cd6a-ab1b-4ab2-ae7f-d513ad3867cb&quot;,&quot;properties&quot;:{&quot;noteIndex&quot;:0},&quot;isEdited&quot;:false,&quot;manualOverride&quot;:{&quot;citeprocText&quot;:&quot;(Gao et al., 2021; Singh and Singh, 2015; Zafar et al., 2021)&quot;,&quot;isManuallyOverridden&quot;:false,&quot;manualOverrideText&quot;:&quot;&quot;},&quot;citationTag&quot;:&quot;MENDELEY_CITATION_v3_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&quot;,&quot;citationItems&quot;:[{&quot;id&quot;:&quot;574c259f-408f-36fb-ab95-31854493d507&quot;,&quot;itemData&quot;:{&quot;DOI&quot;:&quot;10.1016/j.rser.2015.05.024&quot;,&quot;ISBN&quot;:&quot;1364-0321&quot;,&quot;abstract&quot;:&quot;Algae are fast growing biomass and can be converted to Biodiesel fuel. The demand of biodiesel is growing worldwide. Microalgae need a light:dark regime for productive photosynthesis. Light conditions and Temperature affect directly the growth rate of microalgae (duration and intensity).Literature review of some Green algae species Chlorella, Spirogyra, Chlamydomonas, Botryococcus, Scenedesmus, Neochloris, Haematococcus, Nannochloropsis, Ulva species and few species of brown algae, red algae, blue green algae were chosen to study the effect of temperature and light intensity on their growth. Optimum temperature range 20°C to30°C was observed for growth of different algae species. Light irradiance varies between 33µmolm−2s−1 to 400µmolm−2s−1. Maximum growth rate was found 1.73d−1 for Selenastrum minutum at 35°C and 420µmolm−2s−1 irradiance. Minimum growth rate (0.10d−1) was reported for Botryococcus braunii KMITL 2 strain at temperature 25°C, photoperiod 24:0 and 200µmolm−2s−1 irradiance.&quot;,&quot;author&quot;:[{&quot;dropping-particle&quot;:&quot;&quot;,&quot;family&quot;:&quot;Singh&quot;,&quot;given&quot;:&quot;S P&quot;,&quot;non-dropping-particle&quot;:&quot;&quot;,&quot;parse-names&quot;:false,&quot;suffix&quot;:&quot;&quot;},{&quot;dropping-particle&quot;:&quot;&quot;,&quot;family&quot;:&quot;Singh&quot;,&quot;given&quot;:&quot;Priyanka&quot;,&quot;non-dropping-particle&quot;:&quot;&quot;,&quot;parse-names&quot;:false,&quot;suffix&quot;:&quot;&quot;}],&quot;container-title&quot;:&quot;Renewable and Sustainable Energy Reviews&quot;,&quot;id&quot;:&quot;574c259f-408f-36fb-ab95-31854493d507&quot;,&quot;issued&quot;:{&quot;date-parts&quot;:[[&quot;2015&quot;]]},&quot;language&quot;:&quot;en&quot;,&quot;page&quot;:&quot;431-444&quot;,&quot;title&quot;:&quot;Effect of temperature and light on the growth of algae species: A review&quot;,&quot;title-short&quot;:&quot;Effect of temperature and light on the growth of a&quot;,&quot;type&quot;:&quot;article-journal&quot;,&quot;volume&quot;:&quot;50&quot;,&quot;container-title-short&quot;:&quot;&quot;},&quot;uris&quot;:[&quot;http://www.mendeley.com/documents/?uuid=84962705-a27a-4db4-8259-57df05939439&quot;],&quot;isTemporary&quot;:false,&quot;legacyDesktopId&quot;:&quot;84962705-a27a-4db4-8259-57df05939439&quot;},{&quot;id&quot;:&quot;c6b2ea20-05aa-3c7d-9022-47c80895553e&quot;,&quot;itemData&quot;:{&quot;DOI&quot;:&quot;10.1021/acssuschemeng.1c00603&quot;,&quot;author&quot;:[{&quot;dropping-particle&quot;:&quot;&quot;,&quot;family&quot;:&quot;Gao&quot;,&quot;given&quot;:&quot;Li&quot;,&quot;non-dropping-particle&quot;:&quot;&quot;,&quot;parse-names&quot;:false,&quot;suffix&quot;:&quot;&quot;},{&quot;dropping-particle&quot;:&quot;&quot;,&quot;family&quot;:&quot;Zhang&quot;,&quot;given&quot;:&quot;Xiwang&quot;,&quot;non-dropping-particle&quot;:&quot;&quot;,&quot;parse-names&quot;:false,&quot;suffix&quot;:&quot;&quot;},{&quot;dropping-particle&quot;:&quot;&quot;,&quot;family&quot;:&quot;Fan&quot;,&quot;given&quot;:&quot;Linhua&quot;,&quot;non-dropping-particle&quot;:&quot;&quot;,&quot;parse-names&quot;:false,&quot;suffix&quot;:&quot;&quot;},{&quot;dropping-particle&quot;:&quot;&quot;,&quot;family&quot;:&quot;Gray&quot;,&quot;given&quot;:&quot;Stephen&quot;,&quot;non-dropping-particle&quot;:&quot;&quot;,&quot;parse-names&quot;:false,&quot;suffix&quot;:&quot;&quot;},{&quot;dropping-particle&quot;:&quot;&quot;,&quot;family&quot;:&quot;Li&quot;,&quot;given&quot;:&quot;Ming&quot;,&quot;non-dropping-particle&quot;:&quot;&quot;,&quot;parse-names&quot;:false,&quot;suffix&quot;:&quot;&quot;}],&quot;container-title&quot;:&quot;ACS Sustainable Chemistry &amp; Engineering&quot;,&quot;id&quot;:&quot;c6b2ea20-05aa-3c7d-9022-47c80895553e&quot;,&quot;issued&quot;:{&quot;date-parts&quot;:[[&quot;2021&quot;,&quot;6&quot;,&quot;21&quot;]]},&quot;note&quot;:&quot;doi: 10.1021/acssuschemeng.1c00603&quot;,&quot;publisher&quot;:&quot;American Chemical Society&quot;,&quot;title&quot;:&quot;Algae-Based Approach for Desalination: An Emerging Energy-Passive and Environmentally Friendly Desalination Technology&quot;,&quot;type&quot;:&quot;article-journal&quot;,&quot;container-title-short&quot;:&quot;ACS Sustain Chem Eng&quot;},&quot;uris&quot;:[&quot;http://www.mendeley.com/documents/?uuid=72ae0bff-2ea9-494d-833a-653b1eeebc55&quot;],&quot;isTemporary&quot;:false,&quot;legacyDesktopId&quot;:&quot;72ae0bff-2ea9-494d-833a-653b1eeebc55&quot;},{&quot;id&quot;:&quot;1ac35d50-8c05-3718-b497-fdba490564f0&quot;,&quot;itemData&quot;:{&quot;type&quot;:&quot;article-journal&quot;,&quot;id&quot;:&quot;1ac35d50-8c05-3718-b497-fdba490564f0&quot;,&quot;title&quot;:&quot;Recent updates on ions and nutrients uptake by halotolerant freshwater and marine microalgae in conditions of high salinity&quot;,&quot;author&quot;:[{&quot;family&quot;:&quot;Zafar&quot;,&quot;given&quot;:&quot;Abdul Mannan&quot;,&quot;parse-names&quot;:false,&quot;dropping-particle&quot;:&quot;&quot;,&quot;non-dropping-particle&quot;:&quot;&quot;},{&quot;family&quot;:&quot;Javed&quot;,&quot;given&quot;:&quot;Muhammad Asad&quot;,&quot;parse-names&quot;:false,&quot;dropping-particle&quot;:&quot;&quot;,&quot;non-dropping-particle&quot;:&quot;&quot;},{&quot;family&quot;:&quot;Hassan&quot;,&quot;given&quot;:&quot;Ashraf Aly&quot;,&quot;parse-names&quot;:false,&quot;dropping-particle&quot;:&quot;&quot;,&quot;non-dropping-particle&quot;:&quot;&quot;},{&quot;family&quot;:&quot;Mehmood&quot;,&quot;given&quot;:&quot;Khalid&quot;,&quot;parse-names&quot;:false,&quot;dropping-particle&quot;:&quot;&quot;,&quot;non-dropping-particle&quot;:&quot;&quot;},{&quot;family&quot;:&quot;Sahle-Demessie&quot;,&quot;given&quot;:&quot;Endalkachew&quot;,&quot;parse-names&quot;:false,&quot;dropping-particle&quot;:&quot;&quot;,&quot;non-dropping-particle&quot;:&quot;&quot;}],&quot;container-title&quot;:&quot;Journal of Water Process Engineering&quot;,&quot;ISSN&quot;:&quot;2214-7144&quot;,&quot;issued&quot;:{&quot;date-parts&quot;:[[2021]]},&quot;page&quot;:&quot;102382&quot;,&quot;publisher&quot;:&quot;Elsevier&quot;,&quot;volume&quot;:&quot;44&quot;,&quot;container-title-short&quot;:&quot;&quot;},&quot;isTemporary&quot;:false}]},{&quot;citationID&quot;:&quot;MENDELEY_CITATION_8ca6e2dc-9573-4b2a-9353-b2b4e78cf149&quot;,&quot;properties&quot;:{&quot;noteIndex&quot;:0},&quot;isEdited&quot;:true,&quot;manualOverride&quot;:{&quot;citeprocText&quot;:&quot;(2021)&quot;,&quot;isManuallyOverridden&quot;:false,&quot;manualOverrideText&quot;:&quot;&quot;},&quot;citationTag&quot;:&quot;MENDELEY_CITATION_v3_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&quot;,&quot;citationItems&quot;:[{&quot;id&quot;:&quot;55346fd7-0df5-31a8-9dba-6233411f5f23&quot;,&quot;itemData&quot;:{&quot;DOI&quot;:&quot;10.1016/j.psep.2020.10.006&quot;,&quot;ISSN&quot;:&quot;09575820&quot;,&quot;abstract&quot;:&quot;The objective of this study was to investigate the suitability of direct use of Chlorella vulgaris for brackish water desalination as a new conceptual technique. First, the adaptation of Chlorella vulgaris in saline water was performed, and then the living microalgae cells were utilized for the desalination process using a bubble column photobioreactor. The effect of culture medium, time, salinity and initial inoculum on the microalgae growth and salinity removal was investigated and the optimum conditions were obtained by RSM−CCD method. To assure the consumption of sodium chloride (NaCl) content of water by microalgae, the BG11 culture medium was modified by substituting its chloride and sodium containing salts by nitrate, calcium and potassium containing minerals. The results indicated that the enhancement of microalgae growth and salt removal efficiency were more pronounced in the modified-BG11 (MBG11) culture medium. Using Chlorella vulgaris microalgae in the MBG11 culture medium, the decrease in brackish water electrical conductivity for different NaCl concentrations between 1000 and 5000 ppm, was between 80 % and 40 %, respectively. Atomic absorption and flame photometry analyses confirm the hypothesis of adsorption of Na+ ions on the Chlorella vulgaris cell surface.&quot;,&quot;author&quot;:[{&quot;dropping-particle&quot;:&quot;&quot;,&quot;family&quot;:&quot;Barahoei&quot;,&quot;given&quot;:&quot;Malihe&quot;,&quot;non-dropping-particle&quot;:&quot;&quot;,&quot;parse-names&quot;:false,&quot;suffix&quot;:&quot;&quot;},{&quot;dropping-particle&quot;:&quot;&quot;,&quot;family&quot;:&quot;Hatamipour&quot;,&quot;given&quot;:&quot;Mohammad Sadegh&quot;,&quot;non-dropping-particle&quot;:&quot;&quot;,&quot;parse-names&quot;:false,&quot;suffix&quot;:&quot;&quot;},{&quot;dropping-particle&quot;:&quot;&quot;,&quot;family&quot;:&quot;Afsharzadeh&quot;,&quot;given&quot;:&quot;Saeed&quot;,&quot;non-dropping-particle&quot;:&quot;&quot;,&quot;parse-names&quot;:false,&quot;suffix&quot;:&quot;&quot;}],&quot;container-title&quot;:&quot;Process Safety and Environmental Protection&quot;,&quot;id&quot;:&quot;55346fd7-0df5-31a8-9dba-6233411f5f23&quot;,&quot;issued&quot;:{&quot;date-parts&quot;:[[&quot;2021&quot;,&quot;4&quot;,&quot;1&quot;]]},&quot;page&quot;:&quot;237-248&quot;,&quot;publisher&quot;:&quot;Institution of Chemical Engineers&quot;,&quot;title&quot;:&quot;Direct brackish water desalination using Chlorella vulgaris microalgae&quot;,&quot;type&quot;:&quot;article-journal&quot;,&quot;volume&quot;:&quot;148&quot;,&quot;container-title-short&quot;:&quot;&quot;},&quot;suppress-author&quot;:1,&quot;uris&quot;:[&quot;http://www.mendeley.com/documents/?uuid=55346fd7-0df5-31a8-9dba-6233411f5f23&quot;],&quot;isTemporary&quot;:false,&quot;legacyDesktopId&quot;:&quot;55346fd7-0df5-31a8-9dba-6233411f5f23&quot;}]},{&quot;citationID&quot;:&quot;MENDELEY_CITATION_10671cf4-6f61-4ab7-aefb-24709ff81cd8&quot;,&quot;properties&quot;:{&quot;noteIndex&quot;:0},&quot;isEdited&quot;:false,&quot;manualOverride&quot;:{&quot;citeprocText&quot;:&quot;(Kirkwood et al., 2008)&quot;,&quot;isManuallyOverridden&quot;:false,&quot;manualOverrideText&quot;:&quot;&quot;},&quot;citationTag&quot;:&quot;MENDELEY_CITATION_v3_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&quot;,&quot;citationItems&quot;:[{&quot;id&quot;:&quot;ebee50b9-23ca-31df-8fa6-e23985e6ffd0&quot;,&quot;itemData&quot;:{&quot;DOI&quot;:&quot;10.1007/s00248-007-9291-5&quot;,&quot;ISSN&quot;:&quot;00953628&quot;,&quot;PMID&quot;:&quot;17653786&quot;,&quot;abstract&quot;:&quot;The Great Salt Plains (GSP) in north-central Oklahoma, USA is an expansive salt flat (∼65 km2) that is part of the federally protected Salt Plains National Wildlife Refuge. The GSP serves as an ideal environment to study the microbial diversity of a terrestrial, hypersaline system that experiences wide fluctuations in freshwater influx and diel temperature. Our study assessed cyanobacterial diversity at the GSP by focusing on the taxonomic and physiological diversity of GSP isolates, and the 16S rRNA phylogenetic diversity of isolates and environmental clones from three sites (north, central, and south). Taxonomic diversity of isolates was limited to a few genera (mostly Phormidium and Geitlerinema), but physiological diversity based on halotolerance ranges was strikingly more diverse, even between strains of the same phylotype. The phylogenetic tree revealed diversity that spanned a number of cyanobacterial lineages, although diversity at each site was dominated by only a few phylotypes. Unlike other hypersaline systems, a number of environmental clones from the GSP were members of the heterocystous lineage. Although a number of cyanobacterial isolates were close matches with prevalent environmental clones, it is not certain if these clones reflect the same halotolerance ranges of their matching isolates. This caveat is based on the notable disparities we found between strains of the same phylotype and their inherent halotolerance. Our findings support the hypothesis that variable or poikilotrophic environments promote diversification, and in particular, select for variation in ecotype more than phylotype. © 2007 Springer Science+Business Media, LLC.&quot;,&quot;author&quot;:[{&quot;dropping-particle&quot;:&quot;&quot;,&quot;family&quot;:&quot;Kirkwood&quot;,&quot;given&quot;:&quot;Andrea E.&quot;,&quot;non-dropping-particle&quot;:&quot;&quot;,&quot;parse-names&quot;:false,&quot;suffix&quot;:&quot;&quot;},{&quot;dropping-particle&quot;:&quot;&quot;,&quot;family&quot;:&quot;Buchheim&quot;,&quot;given&quot;:&quot;Julie A.&quot;,&quot;non-dropping-particle&quot;:&quot;&quot;,&quot;parse-names&quot;:false,&quot;suffix&quot;:&quot;&quot;},{&quot;dropping-particle&quot;:&quot;&quot;,&quot;family&quot;:&quot;Buchheim&quot;,&quot;given&quot;:&quot;Mark A.&quot;,&quot;non-dropping-particle&quot;:&quot;&quot;,&quot;parse-names&quot;:false,&quot;suffix&quot;:&quot;&quot;},{&quot;dropping-particle&quot;:&quot;&quot;,&quot;family&quot;:&quot;Henley&quot;,&quot;given&quot;:&quot;William J.&quot;,&quot;non-dropping-particle&quot;:&quot;&quot;,&quot;parse-names&quot;:false,&quot;suffix&quot;:&quot;&quot;}],&quot;container-title&quot;:&quot;Microbial Ecology&quot;,&quot;id&quot;:&quot;ebee50b9-23ca-31df-8fa6-e23985e6ffd0&quot;,&quot;issue&quot;:&quot;3&quot;,&quot;issued&quot;:{&quot;date-parts&quot;:[[&quot;2008&quot;,&quot;4&quot;,&quot;26&quot;]]},&quot;page&quot;:&quot;453-465&quot;,&quot;publisher&quot;:&quot;Springer&quot;,&quot;title&quot;:&quot;Cyanobacterial diversity and halotolerance in a variable hypersaline environment&quot;,&quot;type&quot;:&quot;article-journal&quot;,&quot;volume&quot;:&quot;55&quot;,&quot;container-title-short&quot;:&quot;Microb Ecol&quot;},&quot;uris&quot;:[&quot;http://www.mendeley.com/documents/?uuid=ebee50b9-23ca-31df-8fa6-e23985e6ffd0&quot;],&quot;isTemporary&quot;:false,&quot;legacyDesktopId&quot;:&quot;ebee50b9-23ca-31df-8fa6-e23985e6ffd0&quot;}]},{&quot;citationID&quot;:&quot;MENDELEY_CITATION_10c91c0e-6062-4360-88b6-6c0f6a9321ce&quot;,&quot;properties&quot;:{&quot;noteIndex&quot;:0},&quot;isEdited&quot;:false,&quot;manualOverride&quot;:{&quot;citeprocText&quot;:&quot;(Figler et al., 2021, 2019; Lutzu and Dunford, 2019; Sahle-Demessie et al., 2019)&quot;,&quot;isManuallyOverridden&quot;:false,&quot;manualOverrideText&quot;:&quot;&quot;},&quot;citationTag&quot;:&quot;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&quot;,&quot;citationItems&quot;:[{&quot;id&quot;:&quot;c523a43c-ab24-3131-a66c-8ca9af615ca1&quot;,&quot;itemData&quot;:{&quot;DOI&quot;:&quot;10.3390/w11122527&quot;,&quot;abstract&quot;:&quot;In recent years, decline of freshwater resources has been recognized as one of the main environmental problems on global level. In addition to the increasing extent of primary salinization due to climate change, secondary salinization caused by human interventions is also a significantly increasing problem, therefore, the development of various chemical-free, biological desalination and removal procedures will become increasingly important. In the present study, the salinity tolerance, salinity, and nutrient reducing ability of nine common freshwater microalgae species from the genera Chlorella, Chlorococcum, Desmodesmus, Scenedesmus, and Monoraphidium were investigated. Our results proved that the studied green microalgae species are halotolerant ones, which are able to proliferate in environments with high salt concentrations. Furthermore, most of the species were able to reduce conductivity and remove significant amounts of chloride (up to 39%) and nutrients (more than 90% nitrate). The results proved that nitrate removal of the studied species was not influenced by salt concentration, only indirectly via growth inhibition. However, the results also highlighted that N:P ratio of the medium has primarily importance in satisfactory phosphorous removal. It can be concluded that assemblages of the studied microalgae species could be able to adapt to changing conditions even of salt-rich wastewaters and improve water quality during bioremediation processes.&quot;,&quot;author&quot;:[{&quot;dropping-particle&quot;:&quot;&quot;,&quot;family&quot;:&quot;Figler&quot;,&quot;given&quot;:&quot;Aida&quot;,&quot;non-dropping-particle&quot;:&quot;&quot;,&quot;parse-names&quot;:false,&quot;suffix&quot;:&quot;&quot;},{&quot;dropping-particle&quot;:&quot;&quot;,&quot;family&quot;:&quot;Viktória&quot;,&quot;given&quot;:&quot;B-Béres&quot;,&quot;non-dropping-particle&quot;:&quot;&quot;,&quot;parse-names&quot;:false,&quot;suffix&quot;:&quot;&quot;},{&quot;dropping-particle&quot;:&quot;&quot;,&quot;family&quot;:&quot;Dobronoki&quot;,&quot;given&quot;:&quot;Dalma&quot;,&quot;non-dropping-particle&quot;:&quot;&quot;,&quot;parse-names&quot;:false,&quot;suffix&quot;:&quot;&quot;},{&quot;dropping-particle&quot;:&quot;&quot;,&quot;family&quot;:&quot;Márton&quot;,&quot;given&quot;:&quot;Kamilla&quot;,&quot;non-dropping-particle&quot;:&quot;&quot;,&quot;parse-names&quot;:false,&quot;suffix&quot;:&quot;&quot;},{&quot;dropping-particle&quot;:&quot;&quot;,&quot;family&quot;:&quot;Nagy&quot;,&quot;given&quot;:&quot;Sándor&quot;,&quot;non-dropping-particle&quot;:&quot;&quot;,&quot;parse-names&quot;:false,&quot;suffix&quot;:&quot;&quot;},{&quot;dropping-particle&quot;:&quot;&quot;,&quot;family&quot;:&quot;Bácsi&quot;,&quot;given&quot;:&quot;István&quot;,&quot;non-dropping-particle&quot;:&quot;&quot;,&quot;parse-names&quot;:false,&quot;suffix&quot;:&quot;&quot;}],&quot;container-title&quot;:&quot;Water&quot;,&quot;id&quot;:&quot;c523a43c-ab24-3131-a66c-8ca9af615ca1&quot;,&quot;issued&quot;:{&quot;date-parts&quot;:[[&quot;2019&quot;]]},&quot;page&quot;:&quot;2527&quot;,&quot;title&quot;:&quot;Salt Tolerance and Desalination Abilities of Nine Common Green Microalgae Isolates&quot;,&quot;type&quot;:&quot;article-journal&quot;,&quot;volume&quot;:&quot;11&quot;,&quot;container-title-short&quot;:&quot;Water (Basel)&quot;},&quot;uris&quot;:[&quot;http://www.mendeley.com/documents/?uuid=6f2d5b2c-3aaa-4470-b0dc-47f7506aeaf7&quot;],&quot;isTemporary&quot;:false,&quot;legacyDesktopId&quot;:&quot;6f2d5b2c-3aaa-4470-b0dc-47f7506aeaf7&quot;},{&quot;id&quot;:&quot;9c51d37d-9bd7-3f8f-ba5b-98cd0bb4dbc0&quot;,&quot;itemData&quot;:{&quot;DOI&quot;:&quot;10.3390/en14082112&quot;,&quot;ISBN&quot;:&quot;1996-1073&quot;,&quot;abstract&quot;:&quot;In wastewater, nutrient concentrations and salinity vary substantially, however, the optimal N:P ratio for the treatment using microalgae is not well described. In this study, the effects of higher and lower nitrate and phosphate contents and N:P ratios on growth, nutrient removal ability and halotolerance of the common green alga Coelastrum morus were investigated in model solutions. The results suggest that high nitrate content (above 100 mg L−1) with a similarly high phosphate concentration (resulting low N:P ratio) is not favorable for growth. The studied isolate can be considered as a halotolerant species, showing remarkable growth up to 1000 mg L−1 NaCl and it seems that despite the negative effects on growth, higher nutrient content contributes to higher halotolerance. A significant amount of nitrate removal was observed in media with different nutrient contents and N:P ratios with different salt concentrations. High N:P ratios favor phosphate removal, which is more inhibited by increasing NaCl concentration than nitrate uptake. Overall, with a relatively higher nutrient content and a favorable (5 or higher) N:P ratio, a common green algal species such as C. morus could be a promising candidate next to species from the Chlorellaceae and Scenedesmaceae families.&quot;,&quot;author&quot;:[{&quot;dropping-particle&quot;:&quot;&quot;,&quot;family&quot;:&quot;Figler&quot;,&quot;given&quot;:&quot;Aida&quot;,&quot;non-dropping-particle&quot;:&quot;&quot;,&quot;parse-names&quot;:false,&quot;suffix&quot;:&quot;&quot;},{&quot;dropping-particle&quot;:&quot;&quot;,&quot;family&quot;:&quot;Márton&quot;,&quot;given&quot;:&quot;Kamilla&quot;,&quot;non-dropping-particle&quot;:&quot;&quot;,&quot;parse-names&quot;:false,&quot;suffix&quot;:&quot;&quot;},{&quot;dropping-particle&quot;:&quot;&quot;,&quot;family&quot;:&quot;B-Béres&quot;,&quot;given&quot;:&quot;Viktória&quot;,&quot;non-dropping-particle&quot;:&quot;&quot;,&quot;parse-names&quot;:false,&quot;suffix&quot;:&quot;&quot;},{&quot;dropping-particle&quot;:&quot;&quot;,&quot;family&quot;:&quot;Bácsi&quot;,&quot;given&quot;:&quot;István&quot;,&quot;non-dropping-particle&quot;:&quot;&quot;,&quot;parse-names&quot;:false,&quot;suffix&quot;:&quot;&quot;}],&quot;container-title&quot;:&quot;Energies &quot;,&quot;id&quot;:&quot;9c51d37d-9bd7-3f8f-ba5b-98cd0bb4dbc0&quot;,&quot;issue&quot;:&quot;8&quot;,&quot;issued&quot;:{&quot;date-parts&quot;:[[&quot;2021&quot;]]},&quot;title&quot;:&quot;Effects of Nutrient Content and Nitrogen to Phosphorous Ratio on the Growth, Nutrient Removal and Desalination Properties of the Green Alga Coelastrum morus on a Laboratory Scale&quot;,&quot;type&quot;:&quot;article&quot;,&quot;volume&quot;:&quot;14&quot;,&quot;container-title-short&quot;:&quot;&quot;},&quot;uris&quot;:[&quot;http://www.mendeley.com/documents/?uuid=a322c671-6098-41fe-9bed-a890fb9c8e15&quot;],&quot;isTemporary&quot;:false,&quot;legacyDesktopId&quot;:&quot;a322c671-6098-41fe-9bed-a890fb9c8e15&quot;},{&quot;id&quot;:&quot;401ca823-383c-3504-8f95-8ddf606d5358&quot;,&quot;itemData&quot;:{&quot;DOI&quot;:&quot;10.1016/j.desal.2019.05.002&quot;,&quot;ISBN&quot;:&quot;0011-9164&quot;,&quot;abstract&quot;:&quo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 g/L to 20 g/L and different nutrient composition for their growth rate and salt-uptake. During algae growth phase, the doubling time varied between 0.63 and 1.81 days for S. sp. and 3.1 to 5.9 for C. vulgaris. The initial salt-uptake followed pseudo first order kinetics where the rate constant ranged between −3.58 and −7.68 day−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quot;,&quot;author&quot;:[{&quot;dropping-particle&quot;:&quot;&quot;,&quot;family&quot;:&quot;Sahle-Demessie&quot;,&quot;given&quot;:&quot;Endalkachew&quot;,&quot;non-dropping-particle&quot;:&quot;&quot;,&quot;parse-names&quot;:false,&quot;suffix&quot;:&quot;&quot;},{&quot;dropping-particle&quot;:&quot;&quot;,&quot;family&quot;:&quot;Aly Hassan&quot;,&quot;given&quot;:&quot;Ashraf&quot;,&quot;non-dropping-particle&quot;:&quot;&quot;,&quot;parse-names&quot;:false,&quot;suffix&quot;:&quot;&quot;},{&quot;dropping-particle&quot;:&quot;&quot;,&quot;family&quot;:&quot;Badawy&quot;,&quot;given&quot;:&quot;Amro&quot;,&quot;non-dropping-particle&quot;:&quot;El&quot;,&quot;parse-names&quot;:false,&quot;suffix&quot;:&quot;&quot;}],&quot;container-title&quot;:&quot;Desalination&quot;,&quot;id&quot;:&quot;401ca823-383c-3504-8f95-8ddf606d5358&quot;,&quot;issued&quot;:{&quot;date-parts&quot;:[[&quot;2019&quot;]]},&quot;language&quot;:&quot;en&quot;,&quot;page&quot;:&quot;104-113&quot;,&quot;title&quot;:&quot;Bio-desalination of brackish and seawater using halophytic algae&quot;,&quot;type&quot;:&quot;article-journal&quot;,&quot;volume&quot;:&quot;465&quot;,&quot;container-title-short&quot;:&quot;Desalination&quot;},&quot;uris&quot;:[&quot;http://www.mendeley.com/documents/?uuid=19c4a620-e505-4f5b-949d-a18d00b086c2&quot;],&quot;isTemporary&quot;:false,&quot;legacyDesktopId&quot;:&quot;19c4a620-e505-4f5b-949d-a18d00b086c2&quot;},{&quot;id&quot;:&quot;51d02847-f7c4-37ac-a202-c081f81653e6&quot;,&quot;itemData&quot;:{&quot;DOI&quot;:&quot;10.3303/CET1974211&quot;,&quot;ISBN&quot;:&quot;2283-9216&quot;,&quot;abstract&quot;:&quot;Hydraulic fracturing technology is widely used for recovering natural gas and oil from tight oil and gas reserves. Large volumes of wastewater are generated during this process. Produced water is considered wastewater by the regulators, hence, need to be treated or disposed accordingly. This study examines algal treatment of produced water. Eleven microalgae strains were examined. Wastewater quality before and after algae treatment was evaluated. Algal biomass grown in produced water was characterized for its volatile matter, fixed carbon and ash contents. The experimental results indicate that microalgae can grow in produced water. The chemical composition of the algal biomass obtained in produced water was strain specific. Cyanobacteria SP47 exhibited the highest high heating value and fixed carbon among the strains examined in this study. About 60 % total dissolved solids, 100 % nitrate and phosphate, over 65 % boron reduction in produced water could be achieved. This study has demonstrated that algal treatment of produced water can significantly reduce the costs and the adverse environmental impact of hydraulic fracturing technology.&quot;,&quot;author&quot;:[{&quot;dropping-particle&quot;:&quot;&quot;,&quot;family&quot;:&quot;Lutzu&quot;,&quot;given&quot;:&quot;Giovanni Antonio&quot;,&quot;non-dropping-particle&quot;:&quot;&quot;,&quot;parse-names&quot;:false,&quot;suffix&quot;:&quot;&quot;},{&quot;dropping-particle&quot;:&quot;&quot;,&quot;family&quot;:&quot;Dunford&quot;,&quot;given&quot;:&quot;Turgut Nurhan&quot;,&quot;non-dropping-particle&quot;:&quot;&quot;,&quot;parse-names&quot;:false,&quot;suffix&quot;:&quot;&quot;}],&quot;container-title&quot;:&quot;Chemical Engineering Transactions&quot;,&quot;id&quot;:&quot;51d02847-f7c4-37ac-a202-c081f81653e6&quot;,&quot;issued&quot;:{&quot;date-parts&quot;:[[&quot;2019&quot;]]},&quot;language&quot;:&quot;en&quot;,&quot;page&quot;:&quot;1261-1266&quot;,&quot;title&quot;:&quot;Growing Algae in Produced Water Generated During Oil and Gas Production Using Hydraulic Fracturing Technique&quot;,&quot;type&quot;:&quot;article-journal&quot;,&quot;volume&quot;:&quot;74&quot;,&quot;container-title-short&quot;:&quot;Chem Eng Trans&quot;},&quot;uris&quot;:[&quot;http://www.mendeley.com/documents/?uuid=e092c28c-c7b2-400c-86aa-c9bc567bfbe5&quot;],&quot;isTemporary&quot;:false,&quot;legacyDesktopId&quot;:&quot;e092c28c-c7b2-400c-86aa-c9bc567bfbe5&quot;}]},{&quot;citationID&quot;:&quot;MENDELEY_CITATION_5c982d51-32a5-4be8-bfcb-4e77043f7d1c&quot;,&quot;properties&quot;:{&quot;noteIndex&quot;:0},&quot;isEdited&quot;:false,&quot;manualOverride&quot;:{&quot;isManuallyOverridden&quot;:false,&quot;citeprocText&quot;:&quot;(Nadersha and Aly Hassan, 2022)&quot;,&quot;manualOverrideText&quot;:&quot;&quot;},&quot;citationTag&quot;:&quot;MENDELEY_CITATION_v3_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&quot;,&quot;citationItems&quot;:[{&quot;id&quot;:&quot;d1450909-3429-3fbf-be62-460f992afe05&quot;,&quot;itemData&quot;:{&quot;type&quot;:&quot;article-journal&quot;,&quot;id&quot;:&quot;d1450909-3429-3fbf-be62-460f992afe05&quot;,&quot;title&quot;:&quot;Biodesalination and treatment of raw hypersaline produced water samples using indigenous wastewater algal consortia&quot;,&quot;author&quot;:[{&quot;family&quot;:&quot;Nadersha&quot;,&quot;given&quot;:&quot;Shibin&quot;,&quot;parse-names&quot;:false,&quot;dropping-particle&quot;:&quot;&quot;,&quot;non-dropping-particle&quot;:&quot;&quot;},{&quot;family&quot;:&quot;Aly Hassan&quot;,&quot;given&quot;:&quot;Ashraf&quot;,&quot;parse-names&quot;:false,&quot;dropping-particle&quot;:&quot;&quot;,&quot;non-dropping-particle&quot;:&quot;&quot;}],&quot;container-title&quot;:&quot;Desalination&quot;,&quot;container-title-short&quot;:&quot;Desalination&quot;,&quot;ISSN&quot;:&quot;0011-9164&quot;,&quot;issued&quot;:{&quot;date-parts&quot;:[[2022]]},&quot;page&quot;:&quot;115638&quot;,&quot;publisher&quot;:&quot;Elsevier&quot;,&quot;volume&quot;:&quot;528&quot;},&quot;isTemporary&quot;:false}]},{&quot;citationID&quot;:&quot;MENDELEY_CITATION_2863f0b2-d8e7-4f52-84ad-3f57a37465d0&quot;,&quot;properties&quot;:{&quot;noteIndex&quot;:0},&quot;isEdited&quot;:false,&quot;manualOverride&quot;:{&quot;isManuallyOverridden&quot;:false,&quot;citeprocText&quot;:&quot;(2022b)&quot;,&quot;manualOverrideText&quot;:&quot;&quot;},&quot;citationTag&quot;:&quot;MENDELEY_CITATION_v3_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&quot;,&quot;citationItems&quot;:[{&quot;label&quot;:&quot;page&quot;,&quot;id&quot;:&quot;7e0aa1be-9dbb-3b01-8e85-997298b0194e&quot;,&quot;itemData&quot;:{&quot;type&quot;:&quot;article-journal&quot;,&quot;id&quot;:&quot;7e0aa1be-9dbb-3b01-8e85-997298b0194e&quot;,&quot;title&quot;:&quot;Biodesalination using halophytic cyanobacterium Phormidium keutzingianum from brackish to the hypersaline water&quot;,&quot;author&quot;:[{&quot;family&quot;:&quot;Zafar&quot;,&quot;given&quot;:&quot;Abdul Mannan&quot;,&quot;parse-names&quot;:false,&quot;dropping-particle&quot;:&quot;&quot;,&quot;non-dropping-particle&quot;:&quot;&quot;},{&quot;family&quot;:&quot;Javed&quot;,&quot;given&quot;:&quot;Muhammad Asad&quot;,&quot;parse-names&quot;:false,&quot;dropping-particle&quot;:&quot;&quot;,&quot;non-dropping-particle&quot;:&quot;&quot;},{&quot;family&quot;:&quot;Aly Hassan&quot;,&quot;given&quot;:&quot;Ashraf&quot;,&quot;parse-names&quot;:false,&quot;dropping-particle&quot;:&quot;&quot;,&quot;non-dropping-particle&quot;:&quot;&quot;},{&quot;family&quot;:&quot;Sahle-Demessie&quot;,&quot;given&quot;:&quot;Endalkachew&quot;,&quot;parse-names&quot;:false,&quot;dropping-particle&quot;:&quot;&quot;,&quot;non-dropping-particle&quot;:&quot;&quot;},{&quot;family&quot;:&quot;Harmon&quot;,&quot;given&quot;:&quot;Stephen&quot;,&quot;parse-names&quot;:false,&quot;dropping-particle&quot;:&quot;&quot;,&quot;non-dropping-particle&quot;:&quot;&quot;}],&quot;container-title&quot;:&quot;Chemosphere&quot;,&quot;container-title-short&quot;:&quot;Chemosphere&quot;,&quot;DOI&quot;:&quot;https://doi.org/10.1016/j.chemosphere.2022.136082&quot;,&quot;ISSN&quot;:&quot;0045-6535&quot;,&quot;URL&quot;:&quot;https://www.sciencedirect.com/science/article/pii/S0045653522025759&quot;,&quot;issued&quot;:{&quot;date-parts&quot;:[[2022]]},&quot;page&quot;:&quot;136082&quot;,&quot;abstract&quot;:&quot;The biodesalination potential at different levels of salinity of Phormidium keutzingianum (P. keutzingianum) was investigated. A wide range of salinity from brackish to hypersaline water was explored in this study to ensure the adaptability of P. keutzingianum in extreme stress conditions. Brackish to hypersaline salt solutions were tested at selected NaCl concentrations 10, 30, 50, and 70 g.L−1. Chloride, pH, nitrate, and phosphate were the main parameters measured throughout the duration of the experiment. Biomass growth estimation revealed that the studied strain is adaptable to all the salinities inoculated. During the first growth phase (till day 20), chloride ion was removed up to 43.52% and 45.69% in 10 and 30 g.L−1 of salinity, respectively. Fourier transform infrared spectrometry analysis performed on P. keutzingianum showed the presence of active functional groups at all salinity levels, which resulted in biosorption leading to the bioaccumulation process. Samples for scanning electron microscopy (SEM) analysis supported with electron dispersive X-ray spectroscopy analysis (EDS) showed NaCl on samples already on day 0. This ensures the occurrence of the biosorption process. SEM-EDS results on 10th d showed evidence of additional ions deposited on the outer surface of P. keutzingianum. Calcium, magnesium, potassium, sodium, chloride, phosphorus, and iron were indicated in SEM-EDS analysis proving the occurrence of the biomineralization process. These findings confirmed that P. keutzingianum showed biomass production, biosorption, bioaccumulation, and biomineralization in all salinities; hence, the strain affirms the biodesalination process.&quot;,&quot;volume&quot;:&quot;307&quot;},&quot;isTemporary&quot;:false,&quot;suppress-author&quot;:true}]},{&quot;citationID&quot;:&quot;MENDELEY_CITATION_82d2d2ce-ab46-473d-a8a2-42688ad10c2e&quot;,&quot;properties&quot;:{&quot;noteIndex&quot;:0},&quot;isEdited&quot;:true,&quot;manualOverride&quot;:{&quot;citeprocText&quot;:&quot;(2022a)&quot;,&quot;isManuallyOverridden&quot;:false,&quot;manualOverrideText&quot;:&quot;&quot;},&quot;citationTag&quot;:&quot;MENDELEY_CITATION_v3_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&quot;,&quot;citationItems&quot;:[{&quot;id&quot;:&quot;6189a0da-fe71-3b22-9a93-f30a0132d275&quot;,&quot;itemData&quot;:{&quot;DOI&quot;:&quot;https://doi.org/10.1016/j.jenvman.2021.113947&quot;,&quot;ISSN&quot;:&quot;0301-4797&quot;,&quot;abstract&quot;:&quot;Phormidium keutzingianum performed biodesalination of brackish water (10 g/L). The electrical conductivity (EC) was measured to evaluate the salt concentration over 80 days of cyanobacterial inoculation. Anion concentrations were measured using ion chromatography to estimate salt removal. EC-based measurements showed ∼8–10% removal efficiency in the first 20 days. However, the removal efficiency based on chloride ion concentration showed ∼40% removal in the same time frame. The pH increase was observed with growth of algal biomass. The increasing pH proposes the formation of hydroxyl and carbonate ions. Sulfuric acid was added at day 110 to neutralize them. At pH 4, the EC reduced significantly to about ∼37% confirming the chloride removal. EC should not be used to measure salt reduction as it is an obscure parameter, and therefore, EC is not the best choice to measure salinity removal using algae. Some recently published studies used only EC to estimate biodesalination, and it is anticipated that salt removal is misrepresented in those studies.&quot;,&quot;author&quot;:[{&quot;dropping-particle&quot;:&quot;&quot;,&quot;family&quot;:&quot;Zafar&quot;,&quot;given&quot;:&quot;Abdul Mannan&quot;,&quot;non-dropping-particle&quot;:&quot;&quot;,&quot;parse-names&quot;:false,&quot;suffix&quot;:&quot;&quot;},{&quot;dropping-particle&quot;:&quot;&quot;,&quot;family&quot;:&quot;Javed&quot;,&quot;given&quot;:&quot;Muhammad Asad&quot;,&quot;non-dropping-particle&quot;:&quot;&quot;,&quot;parse-names&quot;:false,&quot;suffix&quot;:&quot;&quot;},{&quot;dropping-particle&quot;:&quot;&quot;,&quot;family&quot;:&quot;Aly Hassan&quot;,&quot;given&quot;:&quot;Ashraf&quot;,&quot;non-dropping-particle&quot;:&quot;&quot;,&quot;parse-names&quot;:false,&quot;suffix&quot;:&quot;&quot;}],&quot;container-title&quot;:&quot;Journal of Environmental Management&quot;,&quot;id&quot;:&quot;6189a0da-fe71-3b22-9a93-f30a0132d275&quot;,&quot;issued&quot;:{&quot;date-parts&quot;:[[&quot;2022&quot;]]},&quot;page&quot;:&quot;113947&quot;,&quot;title&quot;:&quot;Unprecedented biodesalination rates–Shortcomings of electrical conductivity measurements in determining salt removal by algae and cyanobacteria&quot;,&quot;type&quot;:&quot;article-journal&quot;,&quot;volume&quot;:&quot;302&quot;,&quot;container-title-short&quot;:&quot;J Environ Manage&quot;},&quot;suppress-author&quot;:1,&quot;uris&quot;:[&quot;http://www.mendeley.com/documents/?uuid=00c299d2-ca3b-4453-a7eb-a4f1104fa516&quot;],&quot;isTemporary&quot;:false,&quot;legacyDesktopId&quot;:&quot;00c299d2-ca3b-4453-a7eb-a4f1104fa516&quot;}]},{&quot;citationID&quot;:&quot;MENDELEY_CITATION_63cb28c5-0ae7-4dcd-a1dc-574eabbe30b7&quot;,&quot;properties&quot;:{&quot;noteIndex&quot;:0},&quot;isEdited&quot;:true,&quot;manualOverride&quot;:{&quot;citeprocText&quot;:&quot;(2021)&quot;,&quot;isManuallyOverridden&quot;:false,&quot;manualOverrideText&quot;:&quot;&quot;},&quot;citationTag&quot;:&quot;MENDELEY_CITATION_v3_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&quot;,&quot;citationItems&quot;:[{&quot;id&quot;:&quot;55346fd7-0df5-31a8-9dba-6233411f5f23&quot;,&quot;itemData&quot;:{&quot;DOI&quot;:&quot;10.1016/j.psep.2020.10.006&quot;,&quot;ISSN&quot;:&quot;09575820&quot;,&quot;abstract&quot;:&quot;The objective of this study was to investigate the suitability of direct use of Chlorella vulgaris for brackish water desalination as a new conceptual technique. First, the adaptation of Chlorella vulgaris in saline water was performed, and then the living microalgae cells were utilized for the desalination process using a bubble column photobioreactor. The effect of culture medium, time, salinity and initial inoculum on the microalgae growth and salinity removal was investigated and the optimum conditions were obtained by RSM−CCD method. To assure the consumption of sodium chloride (NaCl) content of water by microalgae, the BG11 culture medium was modified by substituting its chloride and sodium containing salts by nitrate, calcium and potassium containing minerals. The results indicated that the enhancement of microalgae growth and salt removal efficiency were more pronounced in the modified-BG11 (MBG11) culture medium. Using Chlorella vulgaris microalgae in the MBG11 culture medium, the decrease in brackish water electrical conductivity for different NaCl concentrations between 1000 and 5000 ppm, was between 80 % and 40 %, respectively. Atomic absorption and flame photometry analyses confirm the hypothesis of adsorption of Na+ ions on the Chlorella vulgaris cell surface.&quot;,&quot;author&quot;:[{&quot;dropping-particle&quot;:&quot;&quot;,&quot;family&quot;:&quot;Barahoei&quot;,&quot;given&quot;:&quot;Malihe&quot;,&quot;non-dropping-particle&quot;:&quot;&quot;,&quot;parse-names&quot;:false,&quot;suffix&quot;:&quot;&quot;},{&quot;dropping-particle&quot;:&quot;&quot;,&quot;family&quot;:&quot;Hatamipour&quot;,&quot;given&quot;:&quot;Mohammad Sadegh&quot;,&quot;non-dropping-particle&quot;:&quot;&quot;,&quot;parse-names&quot;:false,&quot;suffix&quot;:&quot;&quot;},{&quot;dropping-particle&quot;:&quot;&quot;,&quot;family&quot;:&quot;Afsharzadeh&quot;,&quot;given&quot;:&quot;Saeed&quot;,&quot;non-dropping-particle&quot;:&quot;&quot;,&quot;parse-names&quot;:false,&quot;suffix&quot;:&quot;&quot;}],&quot;container-title&quot;:&quot;Process Safety and Environmental Protection&quot;,&quot;id&quot;:&quot;55346fd7-0df5-31a8-9dba-6233411f5f23&quot;,&quot;issued&quot;:{&quot;date-parts&quot;:[[&quot;2021&quot;,&quot;4&quot;,&quot;1&quot;]]},&quot;page&quot;:&quot;237-248&quot;,&quot;publisher&quot;:&quot;Institution of Chemical Engineers&quot;,&quot;title&quot;:&quot;Direct brackish water desalination using Chlorella vulgaris microalgae&quot;,&quot;type&quot;:&quot;article-journal&quot;,&quot;volume&quot;:&quot;148&quot;,&quot;container-title-short&quot;:&quot;&quot;},&quot;suppress-author&quot;:1,&quot;uris&quot;:[&quot;http://www.mendeley.com/documents/?uuid=55346fd7-0df5-31a8-9dba-6233411f5f23&quot;],&quot;isTemporary&quot;:false,&quot;legacyDesktopId&quot;:&quot;55346fd7-0df5-31a8-9dba-6233411f5f23&quot;}]},{&quot;citationID&quot;:&quot;MENDELEY_CITATION_85105803-0d35-45ba-8cb5-66f359fda255&quot;,&quot;properties&quot;:{&quot;noteIndex&quot;:0},&quot;isEdited&quot;:true,&quot;manualOverride&quot;:{&quot;citeprocText&quot;:&quot;(2021)&quot;,&quot;isManuallyOverridden&quot;:false,&quot;manualOverrideText&quot;:&quot;&quot;},&quot;citationTag&quot;:&quot;MENDELEY_CITATION_v3_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&quot;,&quot;citationItems&quot;:[{&quot;id&quot;:&quot;9c51d37d-9bd7-3f8f-ba5b-98cd0bb4dbc0&quot;,&quot;itemData&quot;:{&quot;DOI&quot;:&quot;10.3390/en14082112&quot;,&quot;ISBN&quot;:&quot;1996-1073&quot;,&quot;abstract&quot;:&quot;In wastewater, nutrient concentrations and salinity vary substantially, however, the optimal N:P ratio for the treatment using microalgae is not well described. In this study, the effects of higher and lower nitrate and phosphate contents and N:P ratios on growth, nutrient removal ability and halotolerance of the common green alga Coelastrum morus were investigated in model solutions. The results suggest that high nitrate content (above 100 mg L−1) with a similarly high phosphate concentration (resulting low N:P ratio) is not favorable for growth. The studied isolate can be considered as a halotolerant species, showing remarkable growth up to 1000 mg L−1 NaCl and it seems that despite the negative effects on growth, higher nutrient content contributes to higher halotolerance. A significant amount of nitrate removal was observed in media with different nutrient contents and N:P ratios with different salt concentrations. High N:P ratios favor phosphate removal, which is more inhibited by increasing NaCl concentration than nitrate uptake. Overall, with a relatively higher nutrient content and a favorable (5 or higher) N:P ratio, a common green algal species such as C. morus could be a promising candidate next to species from the Chlorellaceae and Scenedesmaceae families.&quot;,&quot;author&quot;:[{&quot;dropping-particle&quot;:&quot;&quot;,&quot;family&quot;:&quot;Figler&quot;,&quot;given&quot;:&quot;Aida&quot;,&quot;non-dropping-particle&quot;:&quot;&quot;,&quot;parse-names&quot;:false,&quot;suffix&quot;:&quot;&quot;},{&quot;dropping-particle&quot;:&quot;&quot;,&quot;family&quot;:&quot;Márton&quot;,&quot;given&quot;:&quot;Kamilla&quot;,&quot;non-dropping-particle&quot;:&quot;&quot;,&quot;parse-names&quot;:false,&quot;suffix&quot;:&quot;&quot;},{&quot;dropping-particle&quot;:&quot;&quot;,&quot;family&quot;:&quot;B-Béres&quot;,&quot;given&quot;:&quot;Viktória&quot;,&quot;non-dropping-particle&quot;:&quot;&quot;,&quot;parse-names&quot;:false,&quot;suffix&quot;:&quot;&quot;},{&quot;dropping-particle&quot;:&quot;&quot;,&quot;family&quot;:&quot;Bácsi&quot;,&quot;given&quot;:&quot;István&quot;,&quot;non-dropping-particle&quot;:&quot;&quot;,&quot;parse-names&quot;:false,&quot;suffix&quot;:&quot;&quot;}],&quot;container-title&quot;:&quot;Energies &quot;,&quot;id&quot;:&quot;9c51d37d-9bd7-3f8f-ba5b-98cd0bb4dbc0&quot;,&quot;issue&quot;:&quot;8&quot;,&quot;issued&quot;:{&quot;date-parts&quot;:[[&quot;2021&quot;]]},&quot;title&quot;:&quot;Effects of Nutrient Content and Nitrogen to Phosphorous Ratio on the Growth, Nutrient Removal and Desalination Properties of the Green Alga Coelastrum morus on a Laboratory Scale&quot;,&quot;type&quot;:&quot;article&quot;,&quot;volume&quot;:&quot;14&quot;,&quot;container-title-short&quot;:&quot;&quot;},&quot;suppress-author&quot;:1,&quot;uris&quot;:[&quot;http://www.mendeley.com/documents/?uuid=a322c671-6098-41fe-9bed-a890fb9c8e15&quot;],&quot;isTemporary&quot;:false,&quot;legacyDesktopId&quot;:&quot;a322c671-6098-41fe-9bed-a890fb9c8e15&quot;}]},{&quot;citationID&quot;:&quot;MENDELEY_CITATION_122ac6fc-a06c-49bc-bd62-17a8989e1149&quot;,&quot;properties&quot;:{&quot;noteIndex&quot;:0},&quot;isEdited&quot;:true,&quot;manualOverride&quot;:{&quot;citeprocText&quot;:&quot;(2020)&quot;,&quot;isManuallyOverridden&quot;:false,&quot;manualOverrideText&quot;:&quot;&quot;},&quot;citationTag&quot;:&quot;MENDELEY_CITATION_v3_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&quot;,&quot;citationItems&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container-title-short&quot;:&quot;Desalination&quot;},&quot;suppress-author&quot;:1,&quot;uris&quot;:[&quot;http://www.mendeley.com/documents/?uuid=6c8765f2-8a02-3d20-be4d-d81b55ab1fa4&quot;],&quot;isTemporary&quot;:false,&quot;legacyDesktopId&quot;:&quot;6c8765f2-8a02-3d20-be4d-d81b55ab1fa4&quot;}]},{&quot;citationID&quot;:&quot;MENDELEY_CITATION_9cd38944-8b5c-40b6-9dc1-0c8dde2a1214&quot;,&quot;properties&quot;:{&quot;noteIndex&quot;:0},&quot;isEdited&quot;:true,&quot;manualOverride&quot;:{&quot;citeprocText&quot;:&quot;(2020)&quot;,&quot;isManuallyOverridden&quot;:false,&quot;manualOverrideText&quot;:&quot;&quot;},&quot;citationTag&quot;:&quot;MENDELEY_CITATION_v3_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&quot;,&quot;citationItems&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container-title-short&quot;:&quot;Desalination&quot;},&quot;suppress-author&quot;:1,&quot;uris&quot;:[&quot;http://www.mendeley.com/documents/?uuid=6c8765f2-8a02-3d20-be4d-d81b55ab1fa4&quot;],&quot;isTemporary&quot;:false,&quot;legacyDesktopId&quot;:&quot;6c8765f2-8a02-3d20-be4d-d81b55ab1fa4&quot;}]},{&quot;citationID&quot;:&quot;MENDELEY_CITATION_a07988dd-372c-494e-bc0f-a149e0181136&quot;,&quot;properties&quot;:{&quot;noteIndex&quot;:0},&quot;isEdited&quot;:true,&quot;manualOverride&quot;:{&quot;citeprocText&quot;:&quot;(2019)&quot;,&quot;isManuallyOverridden&quot;:false,&quot;manualOverrideText&quot;:&quot;&quot;},&quot;citationTag&quot;:&quot;MENDELEY_CITATION_v3_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&quot;,&quot;citationItems&quot;:[{&quot;id&quot;:&quot;c523a43c-ab24-3131-a66c-8ca9af615ca1&quot;,&quot;itemData&quot;:{&quot;DOI&quot;:&quot;10.3390/w11122527&quot;,&quot;abstract&quot;:&quot;In recent years, decline of freshwater resources has been recognized as one of the main environmental problems on global level. In addition to the increasing extent of primary salinization due to climate change, secondary salinization caused by human interventions is also a significantly increasing problem, therefore, the development of various chemical-free, biological desalination and removal procedures will become increasingly important. In the present study, the salinity tolerance, salinity, and nutrient reducing ability of nine common freshwater microalgae species from the genera Chlorella, Chlorococcum, Desmodesmus, Scenedesmus, and Monoraphidium were investigated. Our results proved that the studied green microalgae species are halotolerant ones, which are able to proliferate in environments with high salt concentrations. Furthermore, most of the species were able to reduce conductivity and remove significant amounts of chloride (up to 39%) and nutrients (more than 90% nitrate). The results proved that nitrate removal of the studied species was not influenced by salt concentration, only indirectly via growth inhibition. However, the results also highlighted that N:P ratio of the medium has primarily importance in satisfactory phosphorous removal. It can be concluded that assemblages of the studied microalgae species could be able to adapt to changing conditions even of salt-rich wastewaters and improve water quality during bioremediation processes.&quot;,&quot;author&quot;:[{&quot;dropping-particle&quot;:&quot;&quot;,&quot;family&quot;:&quot;Figler&quot;,&quot;given&quot;:&quot;Aida&quot;,&quot;non-dropping-particle&quot;:&quot;&quot;,&quot;parse-names&quot;:false,&quot;suffix&quot;:&quot;&quot;},{&quot;dropping-particle&quot;:&quot;&quot;,&quot;family&quot;:&quot;Viktória&quot;,&quot;given&quot;:&quot;B-Béres&quot;,&quot;non-dropping-particle&quot;:&quot;&quot;,&quot;parse-names&quot;:false,&quot;suffix&quot;:&quot;&quot;},{&quot;dropping-particle&quot;:&quot;&quot;,&quot;family&quot;:&quot;Dobronoki&quot;,&quot;given&quot;:&quot;Dalma&quot;,&quot;non-dropping-particle&quot;:&quot;&quot;,&quot;parse-names&quot;:false,&quot;suffix&quot;:&quot;&quot;},{&quot;dropping-particle&quot;:&quot;&quot;,&quot;family&quot;:&quot;Márton&quot;,&quot;given&quot;:&quot;Kamilla&quot;,&quot;non-dropping-particle&quot;:&quot;&quot;,&quot;parse-names&quot;:false,&quot;suffix&quot;:&quot;&quot;},{&quot;dropping-particle&quot;:&quot;&quot;,&quot;family&quot;:&quot;Nagy&quot;,&quot;given&quot;:&quot;Sándor&quot;,&quot;non-dropping-particle&quot;:&quot;&quot;,&quot;parse-names&quot;:false,&quot;suffix&quot;:&quot;&quot;},{&quot;dropping-particle&quot;:&quot;&quot;,&quot;family&quot;:&quot;Bácsi&quot;,&quot;given&quot;:&quot;István&quot;,&quot;non-dropping-particle&quot;:&quot;&quot;,&quot;parse-names&quot;:false,&quot;suffix&quot;:&quot;&quot;}],&quot;container-title&quot;:&quot;Water&quot;,&quot;id&quot;:&quot;c523a43c-ab24-3131-a66c-8ca9af615ca1&quot;,&quot;issued&quot;:{&quot;date-parts&quot;:[[&quot;2019&quot;]]},&quot;page&quot;:&quot;2527&quot;,&quot;title&quot;:&quot;Salt Tolerance and Desalination Abilities of Nine Common Green Microalgae Isolates&quot;,&quot;type&quot;:&quot;article-journal&quot;,&quot;volume&quot;:&quot;11&quot;,&quot;container-title-short&quot;:&quot;Water (Basel)&quot;},&quot;suppress-author&quot;:1,&quot;uris&quot;:[&quot;http://www.mendeley.com/documents/?uuid=6f2d5b2c-3aaa-4470-b0dc-47f7506aeaf7&quot;],&quot;isTemporary&quot;:false,&quot;legacyDesktopId&quot;:&quot;6f2d5b2c-3aaa-4470-b0dc-47f7506aeaf7&quot;}]},{&quot;citationID&quot;:&quot;MENDELEY_CITATION_6ff23bd3-f729-4cb2-aa79-943a2f12fb23&quot;,&quot;properties&quot;:{&quot;noteIndex&quot;:0},&quot;isEdited&quot;:true,&quot;manualOverride&quot;:{&quot;citeprocText&quot;:&quot;(2019)&quot;,&quot;isManuallyOverridden&quot;:false,&quot;manualOverrideText&quot;:&quot;&quot;},&quot;citationTag&quot;:&quot;MENDELEY_CITATION_v3_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&quot;,&quot;citationItems&quot;:[{&quot;id&quot;:&quot;401ca823-383c-3504-8f95-8ddf606d5358&quot;,&quot;itemData&quot;:{&quot;DOI&quot;:&quot;10.1016/j.desal.2019.05.002&quot;,&quot;ISBN&quot;:&quot;0011-9164&quot;,&quot;abstract&quot;:&quo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 g/L to 20 g/L and different nutrient composition for their growth rate and salt-uptake. During algae growth phase, the doubling time varied between 0.63 and 1.81 days for S. sp. and 3.1 to 5.9 for C. vulgaris. The initial salt-uptake followed pseudo first order kinetics where the rate constant ranged between −3.58 and −7.68 day−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quot;,&quot;author&quot;:[{&quot;dropping-particle&quot;:&quot;&quot;,&quot;family&quot;:&quot;Sahle-Demessie&quot;,&quot;given&quot;:&quot;Endalkachew&quot;,&quot;non-dropping-particle&quot;:&quot;&quot;,&quot;parse-names&quot;:false,&quot;suffix&quot;:&quot;&quot;},{&quot;dropping-particle&quot;:&quot;&quot;,&quot;family&quot;:&quot;Aly Hassan&quot;,&quot;given&quot;:&quot;Ashraf&quot;,&quot;non-dropping-particle&quot;:&quot;&quot;,&quot;parse-names&quot;:false,&quot;suffix&quot;:&quot;&quot;},{&quot;dropping-particle&quot;:&quot;&quot;,&quot;family&quot;:&quot;Badawy&quot;,&quot;given&quot;:&quot;Amro&quot;,&quot;non-dropping-particle&quot;:&quot;El&quot;,&quot;parse-names&quot;:false,&quot;suffix&quot;:&quot;&quot;}],&quot;container-title&quot;:&quot;Desalination&quot;,&quot;id&quot;:&quot;401ca823-383c-3504-8f95-8ddf606d5358&quot;,&quot;issued&quot;:{&quot;date-parts&quot;:[[&quot;2019&quot;]]},&quot;language&quot;:&quot;en&quot;,&quot;page&quot;:&quot;104-113&quot;,&quot;title&quot;:&quot;Bio-desalination of brackish and seawater using halophytic algae&quot;,&quot;type&quot;:&quot;article-journal&quot;,&quot;volume&quot;:&quot;465&quot;,&quot;container-title-short&quot;:&quot;Desalination&quot;},&quot;suppress-author&quot;:1,&quot;uris&quot;:[&quot;http://www.mendeley.com/documents/?uuid=19c4a620-e505-4f5b-949d-a18d00b086c2&quot;],&quot;isTemporary&quot;:false,&quot;legacyDesktopId&quot;:&quot;19c4a620-e505-4f5b-949d-a18d00b086c2&quot;}]},{&quot;citationID&quot;:&quot;MENDELEY_CITATION_fb37db55-ba91-4a27-a646-ce39ec89a338&quot;,&quot;properties&quot;:{&quot;noteIndex&quot;:0},&quot;isEdited&quot;:true,&quot;manualOverride&quot;:{&quot;citeprocText&quot;:&quot;(2019)&quot;,&quot;isManuallyOverridden&quot;:false,&quot;manualOverrideText&quot;:&quot;&quot;},&quot;citationTag&quot;:&quot;MENDELEY_CITATION_v3_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&quot;,&quot;citationItems&quot;:[{&quot;id&quot;:&quot;c523a43c-ab24-3131-a66c-8ca9af615ca1&quot;,&quot;itemData&quot;:{&quot;DOI&quot;:&quot;10.3390/w11122527&quot;,&quot;abstract&quot;:&quot;In recent years, decline of freshwater resources has been recognized as one of the main environmental problems on global level. In addition to the increasing extent of primary salinization due to climate change, secondary salinization caused by human interventions is also a significantly increasing problem, therefore, the development of various chemical-free, biological desalination and removal procedures will become increasingly important. In the present study, the salinity tolerance, salinity, and nutrient reducing ability of nine common freshwater microalgae species from the genera Chlorella, Chlorococcum, Desmodesmus, Scenedesmus, and Monoraphidium were investigated. Our results proved that the studied green microalgae species are halotolerant ones, which are able to proliferate in environments with high salt concentrations. Furthermore, most of the species were able to reduce conductivity and remove significant amounts of chloride (up to 39%) and nutrients (more than 90% nitrate). The results proved that nitrate removal of the studied species was not influenced by salt concentration, only indirectly via growth inhibition. However, the results also highlighted that N:P ratio of the medium has primarily importance in satisfactory phosphorous removal. It can be concluded that assemblages of the studied microalgae species could be able to adapt to changing conditions even of salt-rich wastewaters and improve water quality during bioremediation processes.&quot;,&quot;author&quot;:[{&quot;dropping-particle&quot;:&quot;&quot;,&quot;family&quot;:&quot;Figler&quot;,&quot;given&quot;:&quot;Aida&quot;,&quot;non-dropping-particle&quot;:&quot;&quot;,&quot;parse-names&quot;:false,&quot;suffix&quot;:&quot;&quot;},{&quot;dropping-particle&quot;:&quot;&quot;,&quot;family&quot;:&quot;Viktória&quot;,&quot;given&quot;:&quot;B-Béres&quot;,&quot;non-dropping-particle&quot;:&quot;&quot;,&quot;parse-names&quot;:false,&quot;suffix&quot;:&quot;&quot;},{&quot;dropping-particle&quot;:&quot;&quot;,&quot;family&quot;:&quot;Dobronoki&quot;,&quot;given&quot;:&quot;Dalma&quot;,&quot;non-dropping-particle&quot;:&quot;&quot;,&quot;parse-names&quot;:false,&quot;suffix&quot;:&quot;&quot;},{&quot;dropping-particle&quot;:&quot;&quot;,&quot;family&quot;:&quot;Márton&quot;,&quot;given&quot;:&quot;Kamilla&quot;,&quot;non-dropping-particle&quot;:&quot;&quot;,&quot;parse-names&quot;:false,&quot;suffix&quot;:&quot;&quot;},{&quot;dropping-particle&quot;:&quot;&quot;,&quot;family&quot;:&quot;Nagy&quot;,&quot;given&quot;:&quot;Sándor&quot;,&quot;non-dropping-particle&quot;:&quot;&quot;,&quot;parse-names&quot;:false,&quot;suffix&quot;:&quot;&quot;},{&quot;dropping-particle&quot;:&quot;&quot;,&quot;family&quot;:&quot;Bácsi&quot;,&quot;given&quot;:&quot;István&quot;,&quot;non-dropping-particle&quot;:&quot;&quot;,&quot;parse-names&quot;:false,&quot;suffix&quot;:&quot;&quot;}],&quot;container-title&quot;:&quot;Water&quot;,&quot;id&quot;:&quot;c523a43c-ab24-3131-a66c-8ca9af615ca1&quot;,&quot;issued&quot;:{&quot;date-parts&quot;:[[&quot;2019&quot;]]},&quot;page&quot;:&quot;2527&quot;,&quot;title&quot;:&quot;Salt Tolerance and Desalination Abilities of Nine Common Green Microalgae Isolates&quot;,&quot;type&quot;:&quot;article-journal&quot;,&quot;volume&quot;:&quot;11&quot;,&quot;container-title-short&quot;:&quot;Water (Basel)&quot;},&quot;suppress-author&quot;:1,&quot;uris&quot;:[&quot;http://www.mendeley.com/documents/?uuid=6f2d5b2c-3aaa-4470-b0dc-47f7506aeaf7&quot;],&quot;isTemporary&quot;:false,&quot;legacyDesktopId&quot;:&quot;6f2d5b2c-3aaa-4470-b0dc-47f7506aeaf7&quot;}]},{&quot;citationID&quot;:&quot;MENDELEY_CITATION_7010de2b-7160-4666-bd1e-355268f3497c&quot;,&quot;properties&quot;:{&quot;noteIndex&quot;:0},&quot;isEdited&quot;:true,&quot;manualOverride&quot;:{&quot;citeprocText&quot;:&quot;(2019)&quot;,&quot;isManuallyOverridden&quot;:false,&quot;manualOverrideText&quot;:&quot;&quot;},&quot;citationTag&quot;:&quot;MENDELEY_CITATION_v3_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&quot;,&quot;citationItems&quot;:[{&quot;id&quot;:&quot;51d02847-f7c4-37ac-a202-c081f81653e6&quot;,&quot;itemData&quot;:{&quot;DOI&quot;:&quot;10.3303/CET1974211&quot;,&quot;ISBN&quot;:&quot;2283-9216&quot;,&quot;abstract&quot;:&quot;Hydraulic fracturing technology is widely used for recovering natural gas and oil from tight oil and gas reserves. Large volumes of wastewater are generated during this process. Produced water is considered wastewater by the regulators, hence, need to be treated or disposed accordingly. This study examines algal treatment of produced water. Eleven microalgae strains were examined. Wastewater quality before and after algae treatment was evaluated. Algal biomass grown in produced water was characterized for its volatile matter, fixed carbon and ash contents. The experimental results indicate that microalgae can grow in produced water. The chemical composition of the algal biomass obtained in produced water was strain specific. Cyanobacteria SP47 exhibited the highest high heating value and fixed carbon among the strains examined in this study. About 60 % total dissolved solids, 100 % nitrate and phosphate, over 65 % boron reduction in produced water could be achieved. This study has demonstrated that algal treatment of produced water can significantly reduce the costs and the adverse environmental impact of hydraulic fracturing technology.&quot;,&quot;author&quot;:[{&quot;dropping-particle&quot;:&quot;&quot;,&quot;family&quot;:&quot;Lutzu&quot;,&quot;given&quot;:&quot;Giovanni Antonio&quot;,&quot;non-dropping-particle&quot;:&quot;&quot;,&quot;parse-names&quot;:false,&quot;suffix&quot;:&quot;&quot;},{&quot;dropping-particle&quot;:&quot;&quot;,&quot;family&quot;:&quot;Dunford&quot;,&quot;given&quot;:&quot;Turgut Nurhan&quot;,&quot;non-dropping-particle&quot;:&quot;&quot;,&quot;parse-names&quot;:false,&quot;suffix&quot;:&quot;&quot;}],&quot;container-title&quot;:&quot;Chemical Engineering Transactions&quot;,&quot;id&quot;:&quot;51d02847-f7c4-37ac-a202-c081f81653e6&quot;,&quot;issued&quot;:{&quot;date-parts&quot;:[[&quot;2019&quot;]]},&quot;language&quot;:&quot;en&quot;,&quot;page&quot;:&quot;1261-1266&quot;,&quot;title&quot;:&quot;Growing Algae in Produced Water Generated During Oil and Gas Production Using Hydraulic Fracturing Technique&quot;,&quot;type&quot;:&quot;article-journal&quot;,&quot;volume&quot;:&quot;74&quot;,&quot;container-title-short&quot;:&quot;Chem Eng Trans&quot;},&quot;suppress-author&quot;:1,&quot;uris&quot;:[&quot;http://www.mendeley.com/documents/?uuid=e092c28c-c7b2-400c-86aa-c9bc567bfbe5&quot;],&quot;isTemporary&quot;:false,&quot;legacyDesktopId&quot;:&quot;e092c28c-c7b2-400c-86aa-c9bc567bfbe5&quot;}]},{&quot;citationID&quot;:&quot;MENDELEY_CITATION_ad2db1db-e738-490c-b725-854a2b17d939&quot;,&quot;properties&quot;:{&quot;noteIndex&quot;:0},&quot;isEdited&quot;:true,&quot;manualOverride&quot;:{&quot;citeprocText&quot;:&quot;(2019)&quot;,&quot;isManuallyOverridden&quot;:false,&quot;manualOverrideText&quot;:&quot;&quot;},&quot;citationTag&quot;:&quot;MENDELEY_CITATION_v3_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&quot;,&quot;citationItems&quot;:[{&quot;id&quot;:&quot;51d02847-f7c4-37ac-a202-c081f81653e6&quot;,&quot;itemData&quot;:{&quot;DOI&quot;:&quot;10.3303/CET1974211&quot;,&quot;ISBN&quot;:&quot;2283-9216&quot;,&quot;abstract&quot;:&quot;Hydraulic fracturing technology is widely used for recovering natural gas and oil from tight oil and gas reserves. Large volumes of wastewater are generated during this process. Produced water is considered wastewater by the regulators, hence, need to be treated or disposed accordingly. This study examines algal treatment of produced water. Eleven microalgae strains were examined. Wastewater quality before and after algae treatment was evaluated. Algal biomass grown in produced water was characterized for its volatile matter, fixed carbon and ash contents. The experimental results indicate that microalgae can grow in produced water. The chemical composition of the algal biomass obtained in produced water was strain specific. Cyanobacteria SP47 exhibited the highest high heating value and fixed carbon among the strains examined in this study. About 60 % total dissolved solids, 100 % nitrate and phosphate, over 65 % boron reduction in produced water could be achieved. This study has demonstrated that algal treatment of produced water can significantly reduce the costs and the adverse environmental impact of hydraulic fracturing technology.&quot;,&quot;author&quot;:[{&quot;dropping-particle&quot;:&quot;&quot;,&quot;family&quot;:&quot;Lutzu&quot;,&quot;given&quot;:&quot;Giovanni Antonio&quot;,&quot;non-dropping-particle&quot;:&quot;&quot;,&quot;parse-names&quot;:false,&quot;suffix&quot;:&quot;&quot;},{&quot;dropping-particle&quot;:&quot;&quot;,&quot;family&quot;:&quot;Dunford&quot;,&quot;given&quot;:&quot;Turgut Nurhan&quot;,&quot;non-dropping-particle&quot;:&quot;&quot;,&quot;parse-names&quot;:false,&quot;suffix&quot;:&quot;&quot;}],&quot;container-title&quot;:&quot;Chemical Engineering Transactions&quot;,&quot;id&quot;:&quot;51d02847-f7c4-37ac-a202-c081f81653e6&quot;,&quot;issued&quot;:{&quot;date-parts&quot;:[[&quot;2019&quot;]]},&quot;language&quot;:&quot;en&quot;,&quot;page&quot;:&quot;1261-1266&quot;,&quot;title&quot;:&quot;Growing Algae in Produced Water Generated During Oil and Gas Production Using Hydraulic Fracturing Technique&quot;,&quot;type&quot;:&quot;article-journal&quot;,&quot;volume&quot;:&quot;74&quot;,&quot;container-title-short&quot;:&quot;Chem Eng Trans&quot;},&quot;suppress-author&quot;:1,&quot;uris&quot;:[&quot;http://www.mendeley.com/documents/?uuid=e092c28c-c7b2-400c-86aa-c9bc567bfbe5&quot;],&quot;isTemporary&quot;:false,&quot;legacyDesktopId&quot;:&quot;e092c28c-c7b2-400c-86aa-c9bc567bfbe5&quot;}]},{&quot;citationID&quot;:&quot;MENDELEY_CITATION_19c9a9f3-289a-4a3e-86a2-902a8d2cc871&quot;,&quot;properties&quot;:{&quot;noteIndex&quot;:0},&quot;isEdited&quot;:true,&quot;manualOverride&quot;:{&quot;citeprocText&quot;:&quot;(2019)&quot;,&quot;isManuallyOverridden&quot;:false,&quot;manualOverrideText&quot;:&quot;&quot;},&quot;citationTag&quot;:&quot;MENDELEY_CITATION_v3_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&quot;,&quot;citationItems&quot;:[{&quot;id&quot;:&quot;51d02847-f7c4-37ac-a202-c081f81653e6&quot;,&quot;itemData&quot;:{&quot;DOI&quot;:&quot;10.3303/CET1974211&quot;,&quot;ISBN&quot;:&quot;2283-9216&quot;,&quot;abstract&quot;:&quot;Hydraulic fracturing technology is widely used for recovering natural gas and oil from tight oil and gas reserves. Large volumes of wastewater are generated during this process. Produced water is considered wastewater by the regulators, hence, need to be treated or disposed accordingly. This study examines algal treatment of produced water. Eleven microalgae strains were examined. Wastewater quality before and after algae treatment was evaluated. Algal biomass grown in produced water was characterized for its volatile matter, fixed carbon and ash contents. The experimental results indicate that microalgae can grow in produced water. The chemical composition of the algal biomass obtained in produced water was strain specific. Cyanobacteria SP47 exhibited the highest high heating value and fixed carbon among the strains examined in this study. About 60 % total dissolved solids, 100 % nitrate and phosphate, over 65 % boron reduction in produced water could be achieved. This study has demonstrated that algal treatment of produced water can significantly reduce the costs and the adverse environmental impact of hydraulic fracturing technology.&quot;,&quot;author&quot;:[{&quot;dropping-particle&quot;:&quot;&quot;,&quot;family&quot;:&quot;Lutzu&quot;,&quot;given&quot;:&quot;Giovanni Antonio&quot;,&quot;non-dropping-particle&quot;:&quot;&quot;,&quot;parse-names&quot;:false,&quot;suffix&quot;:&quot;&quot;},{&quot;dropping-particle&quot;:&quot;&quot;,&quot;family&quot;:&quot;Dunford&quot;,&quot;given&quot;:&quot;Turgut Nurhan&quot;,&quot;non-dropping-particle&quot;:&quot;&quot;,&quot;parse-names&quot;:false,&quot;suffix&quot;:&quot;&quot;}],&quot;container-title&quot;:&quot;Chemical Engineering Transactions&quot;,&quot;id&quot;:&quot;51d02847-f7c4-37ac-a202-c081f81653e6&quot;,&quot;issued&quot;:{&quot;date-parts&quot;:[[&quot;2019&quot;]]},&quot;language&quot;:&quot;en&quot;,&quot;page&quot;:&quot;1261-1266&quot;,&quot;title&quot;:&quot;Growing Algae in Produced Water Generated During Oil and Gas Production Using Hydraulic Fracturing Technique&quot;,&quot;type&quot;:&quot;article-journal&quot;,&quot;volume&quot;:&quot;74&quot;,&quot;container-title-short&quot;:&quot;Chem Eng Trans&quot;},&quot;suppress-author&quot;:1,&quot;uris&quot;:[&quot;http://www.mendeley.com/documents/?uuid=e092c28c-c7b2-400c-86aa-c9bc567bfbe5&quot;],&quot;isTemporary&quot;:false,&quot;legacyDesktopId&quot;:&quot;e092c28c-c7b2-400c-86aa-c9bc567bfbe5&quot;}]},{&quot;citationID&quot;:&quot;MENDELEY_CITATION_7fcb77e9-1f8d-4dcb-a31d-6037a4ce594d&quot;,&quot;properties&quot;:{&quot;noteIndex&quot;:0},&quot;isEdited&quot;:true,&quot;manualOverride&quot;:{&quot;citeprocText&quot;:&quot;(2019)&quot;,&quot;isManuallyOverridden&quot;:false,&quot;manualOverrideText&quot;:&quot;&quot;},&quot;citationTag&quot;:&quot;MENDELEY_CITATION_v3_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&quot;,&quot;citationItems&quot;:[{&quot;id&quot;:&quot;51d02847-f7c4-37ac-a202-c081f81653e6&quot;,&quot;itemData&quot;:{&quot;DOI&quot;:&quot;10.3303/CET1974211&quot;,&quot;ISBN&quot;:&quot;2283-9216&quot;,&quot;abstract&quot;:&quot;Hydraulic fracturing technology is widely used for recovering natural gas and oil from tight oil and gas reserves. Large volumes of wastewater are generated during this process. Produced water is considered wastewater by the regulators, hence, need to be treated or disposed accordingly. This study examines algal treatment of produced water. Eleven microalgae strains were examined. Wastewater quality before and after algae treatment was evaluated. Algal biomass grown in produced water was characterized for its volatile matter, fixed carbon and ash contents. The experimental results indicate that microalgae can grow in produced water. The chemical composition of the algal biomass obtained in produced water was strain specific. Cyanobacteria SP47 exhibited the highest high heating value and fixed carbon among the strains examined in this study. About 60 % total dissolved solids, 100 % nitrate and phosphate, over 65 % boron reduction in produced water could be achieved. This study has demonstrated that algal treatment of produced water can significantly reduce the costs and the adverse environmental impact of hydraulic fracturing technology.&quot;,&quot;author&quot;:[{&quot;dropping-particle&quot;:&quot;&quot;,&quot;family&quot;:&quot;Lutzu&quot;,&quot;given&quot;:&quot;Giovanni Antonio&quot;,&quot;non-dropping-particle&quot;:&quot;&quot;,&quot;parse-names&quot;:false,&quot;suffix&quot;:&quot;&quot;},{&quot;dropping-particle&quot;:&quot;&quot;,&quot;family&quot;:&quot;Dunford&quot;,&quot;given&quot;:&quot;Turgut Nurhan&quot;,&quot;non-dropping-particle&quot;:&quot;&quot;,&quot;parse-names&quot;:false,&quot;suffix&quot;:&quot;&quot;}],&quot;container-title&quot;:&quot;Chemical Engineering Transactions&quot;,&quot;id&quot;:&quot;51d02847-f7c4-37ac-a202-c081f81653e6&quot;,&quot;issued&quot;:{&quot;date-parts&quot;:[[&quot;2019&quot;]]},&quot;language&quot;:&quot;en&quot;,&quot;page&quot;:&quot;1261-1266&quot;,&quot;title&quot;:&quot;Growing Algae in Produced Water Generated During Oil and Gas Production Using Hydraulic Fracturing Technique&quot;,&quot;type&quot;:&quot;article-journal&quot;,&quot;volume&quot;:&quot;74&quot;,&quot;container-title-short&quot;:&quot;Chem Eng Trans&quot;},&quot;suppress-author&quot;:1,&quot;uris&quot;:[&quot;http://www.mendeley.com/documents/?uuid=e092c28c-c7b2-400c-86aa-c9bc567bfbe5&quot;],&quot;isTemporary&quot;:false,&quot;legacyDesktopId&quot;:&quot;e092c28c-c7b2-400c-86aa-c9bc567bfbe5&quot;}]},{&quot;citationID&quot;:&quot;MENDELEY_CITATION_b5255e2f-78c5-49a6-8b51-9a95ff361930&quot;,&quot;properties&quot;:{&quot;noteIndex&quot;:0},&quot;isEdited&quot;:true,&quot;manualOverride&quot;:{&quot;citeprocText&quot;:&quot;(2018)&quot;,&quot;isManuallyOverridden&quot;:false,&quot;manualOverrideText&quot;:&quot;&quot;},&quot;citationTag&quot;:&quot;MENDELEY_CITATION_v3_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&quot;,&quot;citationItems&quot;:[{&quot;id&quot;:&quot;de037215-5db2-3b00-8224-61474f17f2a9&quot;,&quot;itemData&quot;:{&quot;ISSN&quot;:&quot;1944-3994&quot;,&quot;author&quot;:[{&quot;dropping-particle&quot;:&quot;&quot;,&quot;family&quot;:&quot;Shirazi&quot;,&quot;given&quot;:&quot;Saeid Aghahossein&quot;,&quot;non-dropping-particle&quot;:&quot;&quot;,&quot;parse-names&quot;:false,&quot;suffix&quot;:&quot;&quot;},{&quot;dropping-particle&quot;:&quot;&quot;,&quot;family&quot;:&quot;Rastegary&quot;,&quot;given&quot;:&quot;Jalal&quot;,&quot;non-dropping-particle&quot;:&quot;&quot;,&quot;parse-names&quot;:false,&quot;suffix&quot;:&quot;&quot;},{&quot;dropping-particle&quot;:&quot;&quot;,&quot;family&quot;:&quot;Aghajani&quot;,&quot;given&quot;:&quot;Masoud&quot;,&quot;non-dropping-particle&quot;:&quot;&quot;,&quot;parse-names&quot;:false,&quot;suffix&quot;:&quot;&quot;},{&quot;dropping-particle&quot;:&quot;&quot;,&quot;family&quot;:&quot;Ghassemi&quot;,&quot;given&quot;:&quot;Abbas&quot;,&quot;non-dropping-particle&quot;:&quot;&quot;,&quot;parse-names&quot;:false,&quot;suffix&quot;:&quot;&quot;}],&quot;container-title&quot;:&quot;Desalination and Water Treatment&quot;,&quot;id&quot;:&quot;de037215-5db2-3b00-8224-61474f17f2a9&quot;,&quot;issued&quot;:{&quot;date-parts&quot;:[[&quot;2018&quot;]]},&quot;page&quot;:&quot;101-107&quot;,&quot;publisher&quot;:&quot;Balaban Publishers-Desalination Publications&quot;,&quot;title&quot;:&quot;Simultaneous biomass production and water desalination concentrate treatment by using microalgae&quot;,&quot;type&quot;:&quot;article-journal&quot;,&quot;volume&quot;:&quot;135&quot;,&quot;container-title-short&quot;:&quot;Desalination Water Treat&quot;},&quot;suppress-author&quot;:1,&quot;uris&quot;:[&quot;http://www.mendeley.com/documents/?uuid=150462e5-7f0b-4ff6-92f3-6e533b109021&quot;],&quot;isTemporary&quot;:false,&quot;legacyDesktopId&quot;:&quot;150462e5-7f0b-4ff6-92f3-6e533b109021&quot;}]},{&quot;citationID&quot;:&quot;MENDELEY_CITATION_9e6dc890-776c-46e4-848b-180271a895de&quot;,&quot;properties&quot;:{&quot;noteIndex&quot;:0},&quot;isEdited&quot;:true,&quot;manualOverride&quot;:{&quot;citeprocText&quot;:&quot;(2016)&quot;,&quot;isManuallyOverridden&quot;:false,&quot;manualOverrideText&quot;:&quot;&quot;},&quot;citationTag&quot;:&quot;MENDELEY_CITATION_v3_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&quot;,&quot;citationItems&quot;:[{&quot;id&quot;:&quot;dd9d4124-d20b-3966-a15d-1f6c075ae16c&quot;,&quot;itemData&quot;:{&quot;DOI&quot;:&quot;10.1016/j.desal.2016.09.012&quot;,&quot;ISBN&quot;:&quot;00119164&quot;,&quot;abstract&quot;:&quot;Brackish water is a good choice for algae cultivation in achieving simultaneous biological desalination and biodiesel production. Scenedesmus obliquus was cultured in BG-11 medium of varying salinities (1.2, 2.8, 4.8, 6.8 and 8.8 g L−1 NaCl) for 16 days. The growth rate decreased as salinity increased. The sedimentation efﬁciency (60 min) was almost the same (77%–83%) in all treatments except for algae treated with 8.8 g L−1 NaCl, the value of which was 54%. The highest lipid content of 21% was observed in the sample treated with 8.8 g L−1 NaCl compared with 16% in the control. The desalinization rate and removal of NaCl increased signiﬁcantly as salinity rose. The lipid content increased with increasing salinity but lipid production decreased with increasing NaCl addition because of growth inhibition caused by salt stress. The optimum initial NaCl concentration was not conﬁrmed but an initial NaCl concentration of 4.8 g L−1 is the acceptable concentration for the treatment. Under these conditions, lipid production was about 100 mg L−1 and the removal of NaCl reached 1.0 g L−1. Our results indicated that it is possible to achieve simultaneous biological desalination and lipid production using brackish water.&quot;,&quot;author&quot;:[{&quot;dropping-particle&quot;:&quot;&quot;,&quot;family&quot;:&quot;Gan&quot;,&quot;given&quot;:&quot;Xinyu&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Xin&quot;,&quot;given&quot;:&quot;Bo&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dd9d4124-d20b-3966-a15d-1f6c075ae16c&quot;,&quot;issued&quot;:{&quot;date-parts&quot;:[[&quot;2016&quot;]]},&quot;language&quot;:&quot;en&quot;,&quot;page&quot;:&quot;1-6&quot;,&quot;title&quot;:&quot;Simultaneous biological desalination and lipid production by Scenedesmus obliquus cultured with brackish water&quot;,&quot;type&quot;:&quot;article-journal&quot;,&quot;volume&quot;:&quot;400&quot;,&quot;container-title-short&quot;:&quot;Desalination&quot;},&quot;suppress-author&quot;:1,&quot;uris&quot;:[&quot;http://www.mendeley.com/documents/?uuid=cf79c3b1-ca04-4dd2-9571-cabf0068ef68&quot;],&quot;isTemporary&quot;:false,&quot;legacyDesktopId&quot;:&quot;cf79c3b1-ca04-4dd2-9571-cabf0068ef68&quot;}]},{&quot;citationID&quot;:&quot;MENDELEY_CITATION_f7f4642d-cdc7-4b33-96af-4455aa54f8ee&quot;,&quot;properties&quot;:{&quot;noteIndex&quot;:0},&quot;isEdited&quot;:false,&quot;manualOverride&quot;:{&quot;isManuallyOverridden&quot;:false,&quot;citeprocText&quot;:&quot;(2020)&quot;,&quot;manualOverrideText&quot;:&quot;&quot;},&quot;citationTag&quot;:&quot;MENDELEY_CITATION_v3_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&quot;,&quot;citationItems&quot;:[{&quot;label&quot;:&quot;page&quot;,&quot;id&quot;:&quot;6c8765f2-8a02-3d20-be4d-d81b55ab1fa4&quot;,&quot;itemData&quot;:{&quot;type&quot;:&quot;article-journal&quot;,&quot;id&quot;:&quot;6c8765f2-8a02-3d20-be4d-d81b55ab1fa4&quot;,&quot;title&quot;:&quot;The role of adsorption in microalgae biological desalination: Salt removal from brackish water using Scenedesmus obliquus&quot;,&quot;author&quot;:[{&quot;family&quot;:&quot;Wei&quot;,&quot;given&quot;:&quot;Jing&quot;,&quot;parse-names&quot;:false,&quot;dropping-particle&quot;:&quot;&quot;,&quot;non-dropping-particle&quot;:&quot;&quot;},{&quot;family&quot;:&quot;Gao&quot;,&quot;given&quot;:&quot;Li&quot;,&quot;parse-names&quot;:false,&quot;dropping-particle&quot;:&quot;&quot;,&quot;non-dropping-particle&quot;:&quot;&quot;},{&quot;family&quot;:&quot;Shen&quot;,&quot;given&quot;:&quot;Guangzhu&quot;,&quot;parse-names&quot;:false,&quot;dropping-particle&quot;:&quot;&quot;,&quot;non-dropping-particle&quot;:&quot;&quot;},{&quot;family&quot;:&quot;Yang&quot;,&quot;given&quot;:&quot;Xing&quot;,&quot;parse-names&quot;:false,&quot;dropping-particle&quot;:&quot;&quot;,&quot;non-dropping-particle&quot;:&quot;&quot;},{&quot;family&quot;:&quot;Li&quot;,&quot;given&quot;:&quot;Ming&quot;,&quot;parse-names&quot;:false,&quot;dropping-particle&quot;:&quot;&quot;,&quot;non-dropping-particle&quot;:&quot;&quot;}],&quot;container-title&quot;:&quot;Desalination&quot;,&quot;container-title-short&quot;:&quot;Desalination&quot;,&quot;accessed&quot;:{&quot;date-parts&quot;:[[2021,2,1]]},&quot;DOI&quot;:&quot;10.1016/j.desal.2020.114616&quot;,&quot;ISSN&quot;:&quot;00119164&quot;,&quot;issued&quot;:{&quot;date-parts&quot;:[[2020,11,1]]},&quot;page&quot;:&quot;114616&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publisher&quot;:&quot;Elsevier B.V.&quot;,&quot;volume&quot;:&quot;493&quot;},&quot;isTemporary&quot;:false,&quot;suppress-author&quot;:true}]},{&quot;citationID&quot;:&quot;MENDELEY_CITATION_18b5ec3c-702f-46b7-bc56-4d5d45613166&quot;,&quot;properties&quot;:{&quot;noteIndex&quot;:0},&quot;isEdited&quot;:false,&quot;manualOverride&quot;:{&quot;isManuallyOverridden&quot;:false,&quot;citeprocText&quot;:&quot;(Zafar et al., 2021)&quot;,&quot;manualOverrideText&quot;:&quot;&quot;},&quot;citationTag&quot;:&quot;MENDELEY_CITATION_v3_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&quot;,&quot;citationItems&quot;:[{&quot;id&quot;:&quot;1ac35d50-8c05-3718-b497-fdba490564f0&quot;,&quot;itemData&quot;:{&quot;type&quot;:&quot;article-journal&quot;,&quot;id&quot;:&quot;1ac35d50-8c05-3718-b497-fdba490564f0&quot;,&quot;title&quot;:&quot;Recent updates on ions and nutrients uptake by halotolerant freshwater and marine microalgae in conditions of high salinity&quot;,&quot;author&quot;:[{&quot;family&quot;:&quot;Zafar&quot;,&quot;given&quot;:&quot;Abdul Mannan&quot;,&quot;parse-names&quot;:false,&quot;dropping-particle&quot;:&quot;&quot;,&quot;non-dropping-particle&quot;:&quot;&quot;},{&quot;family&quot;:&quot;Javed&quot;,&quot;given&quot;:&quot;Muhammad Asad&quot;,&quot;parse-names&quot;:false,&quot;dropping-particle&quot;:&quot;&quot;,&quot;non-dropping-particle&quot;:&quot;&quot;},{&quot;family&quot;:&quot;Hassan&quot;,&quot;given&quot;:&quot;Ashraf Aly&quot;,&quot;parse-names&quot;:false,&quot;dropping-particle&quot;:&quot;&quot;,&quot;non-dropping-particle&quot;:&quot;&quot;},{&quot;family&quot;:&quot;Mehmood&quot;,&quot;given&quot;:&quot;Khalid&quot;,&quot;parse-names&quot;:false,&quot;dropping-particle&quot;:&quot;&quot;,&quot;non-dropping-particle&quot;:&quot;&quot;},{&quot;family&quot;:&quot;Sahle-Demessie&quot;,&quot;given&quot;:&quot;Endalkachew&quot;,&quot;parse-names&quot;:false,&quot;dropping-particle&quot;:&quot;&quot;,&quot;non-dropping-particle&quot;:&quot;&quot;}],&quot;container-title&quot;:&quot;Journal of Water Process Engineering&quot;,&quot;ISSN&quot;:&quot;2214-7144&quot;,&quot;issued&quot;:{&quot;date-parts&quot;:[[2021]]},&quot;page&quot;:&quot;102382&quot;,&quot;publisher&quot;:&quot;Elsevier&quot;,&quot;volume&quot;:&quot;44&quot;,&quot;container-title-short&quot;:&quot;&quot;},&quot;isTemporary&quot;:false}]},{&quot;citationID&quot;:&quot;MENDELEY_CITATION_8018f7c4-2156-4d8d-9b82-9f1550990312&quot;,&quot;properties&quot;:{&quot;noteIndex&quot;:0},&quot;isEdited&quot;:false,&quot;manualOverride&quot;:{&quot;isManuallyOverridden&quot;:false,&quot;citeprocText&quot;:&quot;(2022a)&quot;,&quot;manualOverrideText&quot;:&quot;&quot;},&quot;citationTag&quot;:&quot;MENDELEY_CITATION_v3_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&quot;,&quot;citationItems&quot;:[{&quot;label&quot;:&quot;page&quot;,&quot;id&quot;:&quot;6189a0da-fe71-3b22-9a93-f30a0132d275&quot;,&quot;itemData&quot;:{&quot;type&quot;:&quot;article-journal&quot;,&quot;id&quot;:&quot;6189a0da-fe71-3b22-9a93-f30a0132d275&quot;,&quot;title&quot;:&quot;Unprecedented biodesalination rates–Shortcomings of electrical conductivity measurements in determining salt removal by algae and cyanobacteria&quot;,&quot;author&quot;:[{&quot;family&quot;:&quot;Zafar&quot;,&quot;given&quot;:&quot;Abdul Mannan&quot;,&quot;parse-names&quot;:false,&quot;dropping-particle&quot;:&quot;&quot;,&quot;non-dropping-particle&quot;:&quot;&quot;},{&quot;family&quot;:&quot;Javed&quot;,&quot;given&quot;:&quot;Muhammad Asad&quot;,&quot;parse-names&quot;:false,&quot;dropping-particle&quot;:&quot;&quot;,&quot;non-dropping-particle&quot;:&quot;&quot;},{&quot;family&quot;:&quot;Aly Hassan&quot;,&quot;given&quot;:&quot;Ashraf&quot;,&quot;parse-names&quot;:false,&quot;dropping-particle&quot;:&quot;&quot;,&quot;non-dropping-particle&quot;:&quot;&quot;}],&quot;container-title&quot;:&quot;Journal of Environmental Management&quot;,&quot;container-title-short&quot;:&quot;J Environ Manage&quot;,&quot;DOI&quot;:&quot;https://doi.org/10.1016/j.jenvman.2021.113947&quot;,&quot;ISSN&quot;:&quot;0301-4797&quot;,&quot;URL&quot;:&quot;https://www.sciencedirect.com/science/article/pii/S0301479721020090&quot;,&quot;issued&quot;:{&quot;date-parts&quot;:[[2022]]},&quot;page&quot;:&quot;113947&quot;,&quot;abstract&quot;:&quot;Phormidium keutzingianum performed biodesalination of brackish water (10 g/L). The electrical conductivity (EC) was measured to evaluate the salt concentration over 80 days of cyanobacterial inoculation. Anion concentrations were measured using ion chromatography to estimate salt removal. EC-based measurements showed ∼8–10% removal efficiency in the first 20 days. However, the removal efficiency based on chloride ion concentration showed ∼40% removal in the same time frame. The pH increase was observed with growth of algal biomass. The increasing pH proposes the formation of hydroxyl and carbonate ions. Sulfuric acid was added at day 110 to neutralize them. At pH 4, the EC reduced significantly to about ∼37% confirming the chloride removal. EC should not be used to measure salt reduction as it is an obscure parameter, and therefore, EC is not the best choice to measure salinity removal using algae. Some recently published studies used only EC to estimate biodesalination, and it is anticipated that salt removal is misrepresented in those studies.&quot;,&quot;volume&quot;:&quot;302&quot;},&quot;isTemporary&quot;:false,&quot;suppress-author&quot;:true}]},{&quot;citationID&quot;:&quot;MENDELEY_CITATION_26bd08e9-7001-4b2f-afed-d7e752b6c0e4&quot;,&quot;properties&quot;:{&quot;noteIndex&quot;:0},&quot;isEdited&quot;:false,&quot;manualOverride&quot;:{&quot;isManuallyOverridden&quot;:false,&quot;citeprocText&quot;:&quot;(Zafar et al., 2022b)&quot;,&quot;manualOverrideText&quot;:&quot;&quot;},&quot;citationTag&quot;:&quot;MENDELEY_CITATION_v3_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&quot;,&quot;citationItems&quot;:[{&quot;id&quot;:&quot;7e0aa1be-9dbb-3b01-8e85-997298b0194e&quot;,&quot;itemData&quot;:{&quot;type&quot;:&quot;article-journal&quot;,&quot;id&quot;:&quot;7e0aa1be-9dbb-3b01-8e85-997298b0194e&quot;,&quot;title&quot;:&quot;Biodesalination using halophytic cyanobacterium Phormidium keutzingianum from brackish to the hypersaline water&quot;,&quot;author&quot;:[{&quot;family&quot;:&quot;Zafar&quot;,&quot;given&quot;:&quot;Abdul Mannan&quot;,&quot;parse-names&quot;:false,&quot;dropping-particle&quot;:&quot;&quot;,&quot;non-dropping-particle&quot;:&quot;&quot;},{&quot;family&quot;:&quot;Javed&quot;,&quot;given&quot;:&quot;Muhammad Asad&quot;,&quot;parse-names&quot;:false,&quot;dropping-particle&quot;:&quot;&quot;,&quot;non-dropping-particle&quot;:&quot;&quot;},{&quot;family&quot;:&quot;Aly Hassan&quot;,&quot;given&quot;:&quot;Ashraf&quot;,&quot;parse-names&quot;:false,&quot;dropping-particle&quot;:&quot;&quot;,&quot;non-dropping-particle&quot;:&quot;&quot;},{&quot;family&quot;:&quot;Sahle-Demessie&quot;,&quot;given&quot;:&quot;Endalkachew&quot;,&quot;parse-names&quot;:false,&quot;dropping-particle&quot;:&quot;&quot;,&quot;non-dropping-particle&quot;:&quot;&quot;},{&quot;family&quot;:&quot;Harmon&quot;,&quot;given&quot;:&quot;Stephen&quot;,&quot;parse-names&quot;:false,&quot;dropping-particle&quot;:&quot;&quot;,&quot;non-dropping-particle&quot;:&quot;&quot;}],&quot;container-title&quot;:&quot;Chemosphere&quot;,&quot;container-title-short&quot;:&quot;Chemosphere&quot;,&quot;DOI&quot;:&quot;https://doi.org/10.1016/j.chemosphere.2022.136082&quot;,&quot;ISSN&quot;:&quot;0045-6535&quot;,&quot;URL&quot;:&quot;https://www.sciencedirect.com/science/article/pii/S0045653522025759&quot;,&quot;issued&quot;:{&quot;date-parts&quot;:[[2022]]},&quot;page&quot;:&quot;136082&quot;,&quot;abstract&quot;:&quot;The biodesalination potential at different levels of salinity of Phormidium keutzingianum (P. keutzingianum) was investigated. A wide range of salinity from brackish to hypersaline water was explored in this study to ensure the adaptability of P. keutzingianum in extreme stress conditions. Brackish to hypersaline salt solutions were tested at selected NaCl concentrations 10, 30, 50, and 70 g.L−1. Chloride, pH, nitrate, and phosphate were the main parameters measured throughout the duration of the experiment. Biomass growth estimation revealed that the studied strain is adaptable to all the salinities inoculated. During the first growth phase (till day 20), chloride ion was removed up to 43.52% and 45.69% in 10 and 30 g.L−1 of salinity, respectively. Fourier transform infrared spectrometry analysis performed on P. keutzingianum showed the presence of active functional groups at all salinity levels, which resulted in biosorption leading to the bioaccumulation process. Samples for scanning electron microscopy (SEM) analysis supported with electron dispersive X-ray spectroscopy analysis (EDS) showed NaCl on samples already on day 0. This ensures the occurrence of the biosorption process. SEM-EDS results on 10th d showed evidence of additional ions deposited on the outer surface of P. keutzingianum. Calcium, magnesium, potassium, sodium, chloride, phosphorus, and iron were indicated in SEM-EDS analysis proving the occurrence of the biomineralization process. These findings confirmed that P. keutzingianum showed biomass production, biosorption, bioaccumulation, and biomineralization in all salinities; hence, the strain affirms the biodesalination process.&quot;,&quot;volume&quot;:&quot;307&quot;},&quot;isTemporary&quot;:false}]},{&quot;citationID&quot;:&quot;MENDELEY_CITATION_85f1570f-43c4-43b8-a0e0-c92e5dd33b5b&quot;,&quot;properties&quot;:{&quot;noteIndex&quot;:0},&quot;isEdited&quot;:false,&quot;manualOverride&quot;:{&quot;isManuallyOverridden&quot;:false,&quot;citeprocText&quot;:&quot;(Ho et al., 2012; Singh and Singh, 2015)&quot;,&quot;manualOverrideText&quot;:&quot;&quot;},&quot;citationTag&quot;:&quot;MENDELEY_CITATION_v3_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&quot;,&quot;citationItems&quot;:[{&quot;id&quot;:&quot;285b8f7c-41bb-3b92-ad91-5f450841b342&quot;,&quot;itemData&quot;:{&quot;type&quot;:&quot;article-journal&quot;,&quot;id&quot;:&quot;285b8f7c-41bb-3b92-ad91-5f450841b342&quot;,&quot;title&quot;:&quot;Effect of light intensity and nitrogen starvation on CO2 fixation and lipid/carbohydrate production of an indigenous microalga Scenedesmus obliquus CNW-N&quot;,&quot;author&quot;:[{&quot;family&quot;:&quot;Ho&quot;,&quot;given&quot;:&quot;Shih-Hsin&quot;,&quot;parse-names&quot;:false,&quot;dropping-particle&quot;:&quot;&quot;,&quot;non-dropping-particle&quot;:&quot;&quot;},{&quot;family&quot;:&quot;Chen&quot;,&quot;given&quot;:&quot;Chun-Yen&quot;,&quot;parse-names&quot;:false,&quot;dropping-particle&quot;:&quot;&quot;,&quot;non-dropping-particle&quot;:&quot;&quot;},{&quot;family&quot;:&quot;Chang&quot;,&quot;given&quot;:&quot;Jo-Shu&quot;,&quot;parse-names&quot;:false,&quot;dropping-particle&quot;:&quot;&quot;,&quot;non-dropping-particle&quot;:&quot;&quot;}],&quot;container-title&quot;:&quot;Bioresource Technology&quot;,&quot;container-title-short&quot;:&quot;Bioresour Technol&quot;,&quot;DOI&quot;:&quot;10.1016/j.biortech.2011.11.133&quot;,&quot;ISBN&quot;:&quot;0960-8524&quot;,&quot;URL&quot;:&quot;http://www.sciencedirect.com/science/article/pii/S0960852411017445&quot;,&quot;issued&quot;:{&quot;date-parts&quot;:[[2012]]},&quot;page&quot;:&quot;244-252&quot;,&quot;language&quot;:&quot;en&quot;,&quot;abstract&quot;:&quot;Engineering strategies were applied to improve the CO2 fixation rate and carbohydrate/lipid production of a Scenedesmus obliquus CNW-N isolate. The light intensity that promotes cell growth, carbohydrate/lipid productivity, and CO2 fixation efficiency was identified. Nitrogen starvation was also employed to trigger the accumulation of lipid and carbohydrate. The highest productivity of biomass, lipid, and carbohydrate was 840.57mgL−1d−1, 140.35mgL−1d−1. The highest lipid and carbohydrate content was 22.4% (5-day N-starvation) and 46.65% (1-day N-starvation), respectively. The optimal CO2 consumption rate was 1420.6mgL−1d−1. This performance is better than that reported in most other studies. Under nitrogen starvation, the microalgal lipid was mainly composed of C16/C18 fatty acid (around 90%), which is suitable for biodiesel synthesis. The carbohydrate present in the biomass was mainly glucose, accounting for 77–80% of total carbohydrates. This carbohydrate composition is also suitable for fermentative biofuels production (e.g., bioethanol and biobutanol).&quot;,&quot;volume&quot;:&quot;113&quot;},&quot;isTemporary&quot;:false},{&quot;id&quot;:&quot;574c259f-408f-36fb-ab95-31854493d507&quot;,&quot;itemData&quot;:{&quot;type&quot;:&quot;article-journal&quot;,&quot;id&quot;:&quot;574c259f-408f-36fb-ab95-31854493d507&quot;,&quot;title&quot;:&quot;Effect of temperature and light on the growth of algae species: A review&quot;,&quot;author&quot;:[{&quot;family&quot;:&quot;Singh&quot;,&quot;given&quot;:&quot;S P&quot;,&quot;parse-names&quot;:false,&quot;dropping-particle&quot;:&quot;&quot;,&quot;non-dropping-particle&quot;:&quot;&quot;},{&quot;family&quot;:&quot;Singh&quot;,&quot;given&quot;:&quot;Priyanka&quot;,&quot;parse-names&quot;:false,&quot;dropping-particle&quot;:&quot;&quot;,&quot;non-dropping-particle&quot;:&quot;&quot;}],&quot;title-short&quot;:&quot;Effect of temperature and light on the growth of a&quot;,&quot;container-title&quot;:&quot;Renewable and Sustainable Energy Reviews&quot;,&quot;DOI&quot;:&quot;10.1016/j.rser.2015.05.024&quot;,&quot;ISBN&quot;:&quot;1364-0321&quot;,&quot;URL&quot;:&quot;http://www.sciencedirect.com/science/article/pii/S1364032115004839&quot;,&quot;issued&quot;:{&quot;date-parts&quot;:[[2015]]},&quot;page&quot;:&quot;431-444&quot;,&quot;language&quot;:&quot;en&quot;,&quot;abstract&quot;:&quot;Algae are fast growing biomass and can be converted to Biodiesel fuel. The demand of biodiesel is growing worldwide. Microalgae need a light:dark regime for productive photosynthesis. Light conditions and Temperature affect directly the growth rate of microalgae (duration and intensity).Literature review of some Green algae species Chlorella, Spirogyra, Chlamydomonas, Botryococcus, Scenedesmus, Neochloris, Haematococcus, Nannochloropsis, Ulva species and few species of brown algae, red algae, blue green algae were chosen to study the effect of temperature and light intensity on their growth. Optimum temperature range 20°C to30°C was observed for growth of different algae species. Light irradiance varies between 33µmolm−2s−1 to 400µmolm−2s−1. Maximum growth rate was found 1.73d−1 for Selenastrum minutum at 35°C and 420µmolm−2s−1 irradiance. Minimum growth rate (0.10d−1) was reported for Botryococcus braunii KMITL 2 strain at temperature 25°C, photoperiod 24:0 and 200µmolm−2s−1 irradiance.&quot;,&quot;volume&quot;:&quot;50&quot;,&quot;container-title-short&quot;:&quot;&quot;},&quot;isTemporary&quot;:false}]},{&quot;citationID&quot;:&quot;MENDELEY_CITATION_a55522dd-719c-4bbc-b7eb-7db6954279de&quot;,&quot;properties&quot;:{&quot;noteIndex&quot;:0},&quot;isEdited&quot;:false,&quot;manualOverride&quot;:{&quot;isManuallyOverridden&quot;:false,&quot;citeprocText&quot;:&quot;(Gao et al., 2021)&quot;,&quot;manualOverrideText&quot;:&quot;&quot;},&quot;citationTag&quot;:&quot;MENDELEY_CITATION_v3_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&quot;,&quot;citationItems&quot;:[{&quot;id&quot;:&quot;c6b2ea20-05aa-3c7d-9022-47c80895553e&quot;,&quot;itemData&quot;:{&quot;type&quot;:&quot;article-journal&quot;,&quot;id&quot;:&quot;c6b2ea20-05aa-3c7d-9022-47c80895553e&quot;,&quot;title&quot;:&quot;Algae-Based Approach for Desalination: An Emerging Energy-Passive and Environmentally Friendly Desalination Technology&quot;,&quot;author&quot;:[{&quot;family&quot;:&quot;Gao&quot;,&quot;given&quot;:&quot;Li&quot;,&quot;parse-names&quot;:false,&quot;dropping-particle&quot;:&quot;&quot;,&quot;non-dropping-particle&quot;:&quot;&quot;},{&quot;family&quot;:&quot;Zhang&quot;,&quot;given&quot;:&quot;Xiwang&quot;,&quot;parse-names&quot;:false,&quot;dropping-particle&quot;:&quot;&quot;,&quot;non-dropping-particle&quot;:&quot;&quot;},{&quot;family&quot;:&quot;Fan&quot;,&quot;given&quot;:&quot;Linhua&quot;,&quot;parse-names&quot;:false,&quot;dropping-particle&quot;:&quot;&quot;,&quot;non-dropping-particle&quot;:&quot;&quot;},{&quot;family&quot;:&quot;Gray&quot;,&quot;given&quot;:&quot;Stephen&quot;,&quot;parse-names&quot;:false,&quot;dropping-particle&quot;:&quot;&quot;,&quot;non-dropping-particle&quot;:&quot;&quot;},{&quot;family&quot;:&quot;Li&quot;,&quot;given&quot;:&quot;Ming&quot;,&quot;parse-names&quot;:false,&quot;dropping-particle&quot;:&quot;&quot;,&quot;non-dropping-particle&quot;:&quot;&quot;}],&quot;container-title&quot;:&quot;ACS Sustainable Chemistry &amp; Engineering&quot;,&quot;container-title-short&quot;:&quot;ACS Sustain Chem Eng&quot;,&quot;DOI&quot;:&quot;10.1021/acssuschemeng.1c00603&quot;,&quot;URL&quot;:&quot;https://doi.org/10.1021/acssuschemeng.1c00603&quot;,&quot;issued&quot;:{&quot;date-parts&quot;:[[2021,6,21]]},&quot;publisher&quot;:&quot;American Chemical Society&quot;},&quot;isTemporary&quot;:false}]},{&quot;citationID&quot;:&quot;MENDELEY_CITATION_09d444c5-0f53-44ce-a56a-e8879577ba15&quot;,&quot;properties&quot;:{&quot;noteIndex&quot;:0},&quot;isEdited&quot;:false,&quot;manualOverride&quot;:{&quot;citeprocText&quot;:&quot;(Wood et al., 2015)&quot;,&quot;isManuallyOverridden&quot;:false,&quot;manualOverrideText&quot;:&quot;&quot;},&quot;citationTag&quot;:&quot;MENDELEY_CITATION_v3_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&quot;,&quot;citationItems&quot;:[{&quot;id&quot;:&quot;9fc4d7cc-1217-3cd1-a421-b89415db1032&quot;,&quot;itemData&quot;:{&quot;DOI&quot;:&quot;10.1016/j.algal.2015.06.015&quot;,&quot;ISBN&quot;:&quot;2211-9264&quot;,&quot;abstract&quot;:&quot;The production of cyanobacterial biofilm biomass and phycocyanin from Rotating Algal Biofilm Reactors utilizing undiluted produced water from oil and natural gas extraction as a medium was demonstrated in this study. Oil and natural gas extraction produced water is the largest waste stream generated by these industries and may provide an abundant source of non potable water for the culture of cyanobacteria and phycocyanin. In the present study, a unialgal cyanobacteria isolate from the Logan City, Utah Wastewater Treatment Facility was shown to exhibit an areal ash free dry weight biomass productivity of 4.8±0.7g/m2-day when cultured in produced water medium. The cyanobacterial biofilms yielded an areal phycocyanin productivity of 84.6±9.3mg/m2-day with a maximum crude extract purity of 0.23±0.03. The utilization of produced water for the production of cyanobacterial biofilm biomass and associated high value products could provide significant economic and bioremedial advantages to current produced water disposal technologies.&quot;,&quot;author&quot;:[{&quot;dropping-particle&quot;:&quot;&quot;,&quot;family&quot;:&quot;Wood&quot;,&quot;given&quot;:&quot;Jonathan L&quot;,&quot;non-dropping-particle&quot;:&quot;&quot;,&quot;parse-names&quot;:false,&quot;suffix&quot;:&quot;&quot;},{&quot;dropping-particle&quot;:&quot;&quot;,&quot;family&quot;:&quot;Miller&quot;,&quot;given&quot;:&quot;Charles D&quot;,&quot;non-dropping-particle&quot;:&quot;&quot;,&quot;parse-names&quot;:false,&quot;suffix&quot;:&quot;&quot;},{&quot;dropping-particle&quot;:&quot;&quot;,&quot;family&quot;:&quot;Sims&quot;,&quot;given&quot;:&quot;Ronald C&quot;,&quot;non-dropping-particle&quot;:&quot;&quot;,&quot;parse-names&quot;:false,&quot;suffix&quot;:&quot;&quot;},{&quot;dropping-particle&quot;:&quot;&quot;,&quot;family&quot;:&quot;Takemoto&quot;,&quot;given&quot;:&quot;Jon Y&quot;,&quot;non-dropping-particle&quot;:&quot;&quot;,&quot;parse-names&quot;:false,&quot;suffix&quot;:&quot;&quot;}],&quot;container-title&quot;:&quot;Algal Research&quot;,&quot;id&quot;:&quot;9fc4d7cc-1217-3cd1-a421-b89415db1032&quot;,&quot;issued&quot;:{&quot;date-parts&quot;:[[&quot;2015&quot;]]},&quot;language&quot;:&quot;en&quot;,&quot;page&quot;:&quot;165-168&quot;,&quot;title&quot;:&quot;Biomass and phycocyanin production from cyanobacteria dominated biofilm reactors cultured using oilfield and natural gas extraction produced water&quot;,&quot;type&quot;:&quot;article-journal&quot;,&quot;volume&quot;:&quot;11&quot;,&quot;container-title-short&quot;:&quot;Algal Res&quot;},&quot;uris&quot;:[&quot;http://www.mendeley.com/documents/?uuid=6f5715f2-ff63-4a8d-9fbb-c5468dae2078&quot;],&quot;isTemporary&quot;:false,&quot;legacyDesktopId&quot;:&quot;6f5715f2-ff63-4a8d-9fbb-c5468dae2078&quot;}]},{&quot;citationID&quot;:&quot;MENDELEY_CITATION_5f9c5fdd-b0cf-48f5-852f-4be03ccaefd9&quot;,&quot;properties&quot;:{&quot;noteIndex&quot;:0},&quot;isEdited&quot;:false,&quot;manualOverride&quot;:{&quot;citeprocText&quot;:&quot;(Arashiro et al., 2020; Beer and Eshel, 1985)&quot;,&quot;isManuallyOverridden&quot;:false,&quot;manualOverrideText&quot;:&quot;&quot;},&quot;citationTag&quot;:&quot;MENDELEY_CITATION_v3_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&quot;,&quot;citationItems&quot;:[{&quot;id&quot;:&quot;4f2c319e-d115-3384-b036-c8da47492c2a&quot;,&quot;itemData&quot;:{&quot;DOI&quot;:&quot;https://doi.org/10.1016/j.biortech.2020.122894&quot;,&quot;ISSN&quot;:&quot;0960-8524&quot;,&quot;abstract&quot;:&quot;The aim of this study was to investigate the cultivation of Nostoc sp., Arthrospira platensis and Porphyridium purpureum in industrial wastewater to produce phycobiliproteins. Initially, light intensity and growth medium composition were optimized, indicating that light conditions influenced the phycobiliproteins production more than the medium composition. Conditions were then selected, according to biomass growth, nutrients removal and phycobiliproteins production, to cultivate these microalgae in food-industry wastewater. The three species could efficiently remove up to 98%, 94% and 100% of COD, inorganic nitrogen and PO43−-P, respectively. Phycocyanin, allophycocyanin and phycoerythrin were successfully extracted from the biomass reaching concentrations up to 103, 57 and 30 mg/g dry weight, respectively. Results highlight the potential use of microalgae for industrial wastewater treatment and related high-value phycobiliproteins recovery.&quot;,&quot;author&quot;:[{&quot;dropping-particle&quot;:&quot;&quot;,&quot;family&quot;:&quot;Arashiro&quot;,&quot;given&quot;:&quot;Larissa T&quot;,&quot;non-dropping-particle&quot;:&quot;&quot;,&quot;parse-names&quot;:false,&quot;suffix&quot;:&quot;&quot;},{&quot;dropping-particle&quot;:&quot;&quot;,&quot;family&quot;:&quot;Boto-Ordóñez&quot;,&quot;given&quot;:&quot;María&quot;,&quot;non-dropping-particle&quot;:&quot;&quot;,&quot;parse-names&quot;:false,&quot;suffix&quot;:&quot;&quot;},{&quot;dropping-particle&quot;:&quot;&quot;,&quot;family&quot;:&quot;Hulle&quot;,&quot;given&quot;:&quot;Stijn W H&quot;,&quot;non-dropping-particle&quot;:&quot;Van&quot;,&quot;parse-names&quot;:false,&quot;suffix&quot;:&quot;&quot;},{&quot;dropping-particle&quot;:&quot;&quot;,&quot;family&quot;:&quot;Ferrer&quot;,&quot;given&quot;:&quot;Ivet&quot;,&quot;non-dropping-particle&quot;:&quot;&quot;,&quot;parse-names&quot;:false,&quot;suffix&quot;:&quot;&quot;},{&quot;dropping-particle&quot;:&quot;&quot;,&quot;family&quot;:&quot;Garfí&quot;,&quot;given&quot;:&quot;Marianna&quot;,&quot;non-dropping-particle&quot;:&quot;&quot;,&quot;parse-names&quot;:false,&quot;suffix&quot;:&quot;&quot;},{&quot;dropping-particle&quot;:&quot;&quot;,&quot;family&quot;:&quot;Rousseau&quot;,&quot;given&quot;:&quot;Diederik P L&quot;,&quot;non-dropping-particle&quot;:&quot;&quot;,&quot;parse-names&quot;:false,&quot;suffix&quot;:&quot;&quot;}],&quot;container-title&quot;:&quot;Bioresource Technology&quot;,&quot;id&quot;:&quot;4f2c319e-d115-3384-b036-c8da47492c2a&quot;,&quot;issued&quot;:{&quot;date-parts&quot;:[[&quot;2020&quot;]]},&quot;page&quot;:&quot;122894&quot;,&quot;title&quot;:&quot;Natural pigments from microalgae grown in industrial wastewater&quot;,&quot;type&quot;:&quot;article-journal&quot;,&quot;volume&quot;:&quot;303&quot;,&quot;container-title-short&quot;:&quot;Bioresour Technol&quot;},&quot;uris&quot;:[&quot;http://www.mendeley.com/documents/?uuid=6618ef10-f095-40ff-b9d9-001aed50b0c3&quot;],&quot;isTemporary&quot;:false,&quot;legacyDesktopId&quot;:&quot;6618ef10-f095-40ff-b9d9-001aed50b0c3&quot;},{&quot;id&quot;:&quot;48fd8018-5618-36a4-a529-83099d4e4a80&quot;,&quot;itemData&quot;:{&quot;abstract&quot;:&quot;The following equations are proposed for correct calculations of pigment concentrations (E, phycoerythrin; C, phycocyanin, mg ml-1 in red algal crude extracts, from absorption measurements:   E=[(A564 - A592) - (A455-A592) 0.20] 0.12, C=[A618 - A645) - (A592-A645) 0.15] 0.15  These equations are shown to yield results that are not affected by the concentration of interfering components. Fluorometry is also shown to be suitable for phycoerythrin measurements (with much higher sensitivity) in the same type of extracts. &quot;,&quot;author&quot;:[{&quot;dropping-particle&quot;:&quot;&quot;,&quot;family&quot;:&quot;Beer&quot;,&quot;given&quot;:&quot;S&quot;,&quot;non-dropping-particle&quot;:&quot;&quot;,&quot;parse-names&quot;:false,&quot;suffix&quot;:&quot;&quot;},{&quot;dropping-particle&quot;:&quot;&quot;,&quot;family&quot;:&quot;Eshel&quot;,&quot;given&quot;:&quot;A&quot;,&quot;non-dropping-particle&quot;:&quot;&quot;,&quot;parse-names&quot;:false,&quot;suffix&quot;:&quot;&quot;}],&quot;container-title&quot;:&quot;Marine and Freshwater Research&quot;,&quot;id&quot;:&quot;48fd8018-5618-36a4-a529-83099d4e4a80&quot;,&quot;issue&quot;:&quot;6&quot;,&quot;issued&quot;:{&quot;date-parts&quot;:[[&quot;1985&quot;]]},&quot;page&quot;:&quot;785-792&quot;,&quot;title&quot;:&quot;Determining phycoerythrin and phycocyanin concentrations in aqueous crude extracts of red algae&quot;,&quot;type&quot;:&quot;article-journal&quot;,&quot;volume&quot;:&quot;36&quot;,&quot;container-title-short&quot;:&quot;Mar Freshw Res&quot;},&quot;uris&quot;:[&quot;http://www.mendeley.com/documents/?uuid=0b9aedba-c92e-484b-be18-0c02e3c08dfd&quot;],&quot;isTemporary&quot;:false,&quot;legacyDesktopId&quot;:&quot;0b9aedba-c92e-484b-be18-0c02e3c08dfd&quot;}]},{&quot;citationID&quot;:&quot;MENDELEY_CITATION_b0b4341a-d150-4710-9e1e-1f8a99d26440&quot;,&quot;properties&quot;:{&quot;noteIndex&quot;:0},&quot;isEdited&quot;:false,&quot;manualOverride&quot;:{&quot;citeprocText&quot;:&quot;(Suryata et al., 2010; Zafar et al., 2022a)&quot;,&quot;isManuallyOverridden&quot;:false,&quot;manualOverrideText&quot;:&quot;&quot;},&quot;citationTag&quot;:&quot;MENDELEY_CITATION_v3_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&quot;,&quot;citationItems&quot;:[{&quot;id&quot;:&quot;61e5335a-19da-3c74-951d-596e316f2e7a&quot;,&quot;itemData&quot;:{&quot;author&quot;:[{&quot;dropping-particle&quot;:&quot;&quot;,&quot;family&quot;:&quot;Suryata&quot;,&quot;given&quot;:&quot;Indra&quot;,&quot;non-dropping-particle&quot;:&quot;&quot;,&quot;parse-names&quot;:false,&quot;suffix&quot;:&quot;&quot;},{&quot;dropping-particle&quot;:&quot;&quot;,&quot;family&quot;:&quot;Svavarsson&quot;,&quot;given&quot;:&quot;Halldor G&quot;,&quot;non-dropping-particle&quot;:&quot;&quot;,&quot;parse-names&quot;:false,&quot;suffix&quot;:&quot;&quot;},{&quot;dropping-particle&quot;:&quot;&quot;,&quot;family&quot;:&quot;Einarsson&quot;,&quot;given&quot;:&quot;Sigurbjörn&quot;,&quot;non-dropping-particle&quot;:&quot;&quot;,&quot;parse-names&quot;:false,&quot;suffix&quot;:&quot;&quot;},{&quot;dropping-particle&quot;:&quot;&quot;,&quot;family&quot;:&quot;Brynjólfsdóttir&quot;,&quot;given&quot;:&quot;Ása&quot;,&quot;non-dropping-particle&quot;:&quot;&quot;,&quot;parse-names&quot;:false,&quot;suffix&quot;:&quot;&quot;},{&quot;dropping-particle&quot;:&quot;&quot;,&quot;family&quot;:&quot;Maliga&quot;,&quot;given&quot;:&quot;Grzegorz&quot;,&quot;non-dropping-particle&quot;:&quot;&quot;,&quot;parse-names&quot;:false,&quot;suffix&quot;:&quot;&quot;}],&quot;container-title&quot;:&quot;Proceedings, 34th Workshop on Geothermal Reservoir Engineering. Stanford University, Stanford&quot;,&quot;id&quot;:&quot;61e5335a-19da-3c74-951d-596e316f2e7a&quot;,&quot;issued&quot;:{&quot;date-parts&quot;:[[&quot;2010&quot;]]},&quot;title&quot;:&quot;Geothermal CO2 bio-mitigation techniques by utilizing microalgae at the Blue Lagoon, Iceland&quot;,&quot;type&quot;:&quot;paper-conference&quot;,&quot;container-title-short&quot;:&quot;&quot;},&quot;uris&quot;:[&quot;http://www.mendeley.com/documents/?uuid=836faf55-3f64-4ce0-ab97-eabf571e0eea&quot;],&quot;isTemporary&quot;:false,&quot;legacyDesktopId&quot;:&quot;836faf55-3f64-4ce0-ab97-eabf571e0eea&quot;},{&quot;id&quot;:&quot;6189a0da-fe71-3b22-9a93-f30a0132d275&quot;,&quot;itemData&quot;:{&quot;DOI&quot;:&quot;https://doi.org/10.1016/j.jenvman.2021.113947&quot;,&quot;ISSN&quot;:&quot;0301-4797&quot;,&quot;abstract&quot;:&quot;Phormidium keutzingianum performed biodesalination of brackish water (10 g/L). The electrical conductivity (EC) was measured to evaluate the salt concentration over 80 days of cyanobacterial inoculation. Anion concentrations were measured using ion chromatography to estimate salt removal. EC-based measurements showed ∼8–10% removal efficiency in the first 20 days. However, the removal efficiency based on chloride ion concentration showed ∼40% removal in the same time frame. The pH increase was observed with growth of algal biomass. The increasing pH proposes the formation of hydroxyl and carbonate ions. Sulfuric acid was added at day 110 to neutralize them. At pH 4, the EC reduced significantly to about ∼37% confirming the chloride removal. EC should not be used to measure salt reduction as it is an obscure parameter, and therefore, EC is not the best choice to measure salinity removal using algae. Some recently published studies used only EC to estimate biodesalination, and it is anticipated that salt removal is misrepresented in those studies.&quot;,&quot;author&quot;:[{&quot;dropping-particle&quot;:&quot;&quot;,&quot;family&quot;:&quot;Zafar&quot;,&quot;given&quot;:&quot;Abdul Mannan&quot;,&quot;non-dropping-particle&quot;:&quot;&quot;,&quot;parse-names&quot;:false,&quot;suffix&quot;:&quot;&quot;},{&quot;dropping-particle&quot;:&quot;&quot;,&quot;family&quot;:&quot;Javed&quot;,&quot;given&quot;:&quot;Muhammad Asad&quot;,&quot;non-dropping-particle&quot;:&quot;&quot;,&quot;parse-names&quot;:false,&quot;suffix&quot;:&quot;&quot;},{&quot;dropping-particle&quot;:&quot;&quot;,&quot;family&quot;:&quot;Aly Hassan&quot;,&quot;given&quot;:&quot;Ashraf&quot;,&quot;non-dropping-particle&quot;:&quot;&quot;,&quot;parse-names&quot;:false,&quot;suffix&quot;:&quot;&quot;}],&quot;container-title&quot;:&quot;Journal of Environmental Management&quot;,&quot;id&quot;:&quot;6189a0da-fe71-3b22-9a93-f30a0132d275&quot;,&quot;issued&quot;:{&quot;date-parts&quot;:[[&quot;2022&quot;]]},&quot;page&quot;:&quot;113947&quot;,&quot;title&quot;:&quot;Unprecedented biodesalination rates–Shortcomings of electrical conductivity measurements in determining salt removal by algae and cyanobacteria&quot;,&quot;type&quot;:&quot;article-journal&quot;,&quot;volume&quot;:&quot;302&quot;,&quot;container-title-short&quot;:&quot;J Environ Manage&quot;},&quot;uris&quot;:[&quot;http://www.mendeley.com/documents/?uuid=00c299d2-ca3b-4453-a7eb-a4f1104fa516&quot;],&quot;isTemporary&quot;:false,&quot;legacyDesktopId&quot;:&quot;00c299d2-ca3b-4453-a7eb-a4f1104fa516&quot;}]},{&quot;citationID&quot;:&quot;MENDELEY_CITATION_93f034ec-f174-4fba-ac37-5f3c82f49e3c&quot;,&quot;properties&quot;:{&quot;noteIndex&quot;:0},&quot;isEdited&quot;:false,&quot;manualOverride&quot;:{&quot;citeprocText&quot;:&quot;(Gao et al., 2021)&quot;,&quot;isManuallyOverridden&quot;:false,&quot;manualOverrideText&quot;:&quot;&quot;},&quot;citationTag&quot;:&quot;MENDELEY_CITATION_v3_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&quot;,&quot;citationItems&quot;:[{&quot;id&quot;:&quot;c6b2ea20-05aa-3c7d-9022-47c80895553e&quot;,&quot;itemData&quot;:{&quot;DOI&quot;:&quot;10.1021/acssuschemeng.1c00603&quot;,&quot;author&quot;:[{&quot;dropping-particle&quot;:&quot;&quot;,&quot;family&quot;:&quot;Gao&quot;,&quot;given&quot;:&quot;Li&quot;,&quot;non-dropping-particle&quot;:&quot;&quot;,&quot;parse-names&quot;:false,&quot;suffix&quot;:&quot;&quot;},{&quot;dropping-particle&quot;:&quot;&quot;,&quot;family&quot;:&quot;Zhang&quot;,&quot;given&quot;:&quot;Xiwang&quot;,&quot;non-dropping-particle&quot;:&quot;&quot;,&quot;parse-names&quot;:false,&quot;suffix&quot;:&quot;&quot;},{&quot;dropping-particle&quot;:&quot;&quot;,&quot;family&quot;:&quot;Fan&quot;,&quot;given&quot;:&quot;Linhua&quot;,&quot;non-dropping-particle&quot;:&quot;&quot;,&quot;parse-names&quot;:false,&quot;suffix&quot;:&quot;&quot;},{&quot;dropping-particle&quot;:&quot;&quot;,&quot;family&quot;:&quot;Gray&quot;,&quot;given&quot;:&quot;Stephen&quot;,&quot;non-dropping-particle&quot;:&quot;&quot;,&quot;parse-names&quot;:false,&quot;suffix&quot;:&quot;&quot;},{&quot;dropping-particle&quot;:&quot;&quot;,&quot;family&quot;:&quot;Li&quot;,&quot;given&quot;:&quot;Ming&quot;,&quot;non-dropping-particle&quot;:&quot;&quot;,&quot;parse-names&quot;:false,&quot;suffix&quot;:&quot;&quot;}],&quot;container-title&quot;:&quot;ACS Sustainable Chemistry &amp; Engineering&quot;,&quot;id&quot;:&quot;c6b2ea20-05aa-3c7d-9022-47c80895553e&quot;,&quot;issued&quot;:{&quot;date-parts&quot;:[[&quot;2021&quot;,&quot;6&quot;,&quot;21&quot;]]},&quot;note&quot;:&quot;doi: 10.1021/acssuschemeng.1c00603&quot;,&quot;publisher&quot;:&quot;American Chemical Society&quot;,&quot;title&quot;:&quot;Algae-Based Approach for Desalination: An Emerging Energy-Passive and Environmentally Friendly Desalination Technology&quot;,&quot;type&quot;:&quot;article-journal&quot;,&quot;container-title-short&quot;:&quot;ACS Sustain Chem Eng&quot;},&quot;uris&quot;:[&quot;http://www.mendeley.com/documents/?uuid=72ae0bff-2ea9-494d-833a-653b1eeebc55&quot;],&quot;isTemporary&quot;:false,&quot;legacyDesktopId&quot;:&quot;72ae0bff-2ea9-494d-833a-653b1eeebc55&quot;}]},{&quot;citationID&quot;:&quot;MENDELEY_CITATION_91a3fc7a-cc61-4dc4-a7b1-3ae48327a80c&quot;,&quot;properties&quot;:{&quot;noteIndex&quot;:0},&quot;isEdited&quot;:false,&quot;manualOverride&quot;:{&quot;citeprocText&quot;:&quot;(Padan and Schuldiner, 1993)&quot;,&quot;isManuallyOverridden&quot;:false,&quot;manualOverrideText&quot;:&quot;&quot;},&quot;citationTag&quot;:&quot;MENDELEY_CITATION_v3_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&quot;,&quot;citationItems&quot;:[{&quot;id&quot;:&quot;6ac7f197-af04-32c4-b7a6-1e704194d7e3&quot;,&quot;itemData&quot;:{&quot;ISSN&quot;:&quot;1573-6881&quot;,&quot;author&quot;:[{&quot;dropping-particle&quot;:&quot;&quot;,&quot;family&quot;:&quot;Padan&quot;,&quot;given&quot;:&quot;Etana&quot;,&quot;non-dropping-particle&quot;:&quot;&quot;,&quot;parse-names&quot;:false,&quot;suffix&quot;:&quot;&quot;},{&quot;dropping-particle&quot;:&quot;&quot;,&quot;family&quot;:&quot;Schuldiner&quot;,&quot;given&quot;:&quot;Shimon&quot;,&quot;non-dropping-particle&quot;:&quot;&quot;,&quot;parse-names&quot;:false,&quot;suffix&quot;:&quot;&quot;}],&quot;container-title&quot;:&quot;Journal of bioenergetics and biomembranes&quot;,&quot;id&quot;:&quot;6ac7f197-af04-32c4-b7a6-1e704194d7e3&quot;,&quot;issue&quot;:&quot;6&quot;,&quot;issued&quot;:{&quot;date-parts&quot;:[[&quot;1993&quot;]]},&quot;page&quot;:&quot;647-669&quot;,&quot;publisher&quot;:&quot;Springer&quot;,&quot;title&quot;:&quot;Na+/H+ antiporters, molecular devices that couple the Na+ and H+ circulation in cells&quot;,&quot;type&quot;:&quot;article-journal&quot;,&quot;volume&quot;:&quot;25&quot;,&quot;container-title-short&quot;:&quot;J Bioenerg Biomembr&quot;},&quot;uris&quot;:[&quot;http://www.mendeley.com/documents/?uuid=1ede372c-4ff7-4df2-9b1d-2eb37fd65963&quot;],&quot;isTemporary&quot;:false,&quot;legacyDesktopId&quot;:&quot;1ede372c-4ff7-4df2-9b1d-2eb37fd65963&quot;}]},{&quot;citationID&quot;:&quot;MENDELEY_CITATION_e279e6b8-7977-463d-83b7-6b06dc33cc77&quot;,&quot;properties&quot;:{&quot;noteIndex&quot;:0},&quot;isEdited&quot;:false,&quot;manualOverride&quot;:{&quot;citeprocText&quot;:&quot;(Singh et al., 2016)&quot;,&quot;isManuallyOverridden&quot;:false,&quot;manualOverrideText&quot;:&quot;&quot;},&quot;citationTag&quot;:&quot;MENDELEY_CITATION_v3_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&quot;,&quot;citationItems&quot;:[{&quot;id&quot;:&quot;7bc43544-1753-3636-ad97-845703ba22a2&quot;,&quot;itemData&quot;:{&quot;ISBN&quot;:&quot;1664-302X&quot;,&quot;abstract&quot;:&quot;Keeping in view, the challenges concerning agro-ecosystem and environment, the recent developments in biotechnology offers a more reliable approach to address the food security for future generations and also resolve the complex environmental problems. Several unique features of cyanobacteria such as oxygenic photosynthesis, high biomass yield, growth on non-arable lands and a wide variety of water sources (contaminated and polluted waters), generation of useful by-products and bio-fuels, enhancing the soil fertility and reducing green house gas emissions, have collectively offered these bio-agents as the precious bio-resource for sustainable development. Cyanobacterial biomass is the effective bio-fertilizer source to improve soil physico-chemical characteristics such as water-holding capacity and mineral nutrient status of the degraded lands. The unique characteristics of cyanobacteria include their ubiquity presence, short generation time and capability to fix the atmospheric N&lt;sub&gt;2&lt;/sub&gt;. Similar to other prokaryotic bacteria, the cyanobacteria are increasingly applied as bio-inoculants for improving soil fertility and environmental quality. Genetically engineered cyanobacteria have been devised with the novel genes for the production of a number of bio-fuels such as bio-diesel, bio-hydrogen, bio-methane, synga, and therefore, open new avenues for the generation of bio-fuels in the economically sustainable manner. This review is an effort to enlist the valuable information about the qualities of cyanobacteria and their potential role in solving the agricultural and environmental problems for the future welfare of the planet.&quot;,&quot;author&quot;:[{&quot;dropping-particle&quot;:&quot;&quot;,&quot;family&quot;:&quot;Singh&quot;,&quot;given&quot;:&quot;Jay Shankar&quot;,&quot;non-dropping-particle&quot;:&quot;&quot;,&quot;parse-names&quot;:false,&quot;suffix&quot;:&quot;&quot;},{&quot;dropping-particle&quot;:&quot;&quot;,&quot;family&quot;:&quot;Kumar&quot;,&quot;given&quot;:&quot;Arun&quot;,&quot;non-dropping-particle&quot;:&quot;&quot;,&quot;parse-names&quot;:false,&quot;suffix&quot;:&quot;&quot;},{&quot;dropping-particle&quot;:&quot;&quot;,&quot;family&quot;:&quot;Rai&quot;,&quot;given&quot;:&quot;Amar N&quot;,&quot;non-dropping-particle&quot;:&quot;&quot;,&quot;parse-names&quot;:false,&quot;suffix&quot;:&quot;&quot;},{&quot;dropping-particle&quot;:&quot;&quot;,&quot;family&quot;:&quot;Singh&quot;,&quot;given&quot;:&quot;Devendra P&quot;,&quot;non-dropping-particle&quot;:&quot;&quot;,&quot;parse-names&quot;:false,&quot;suffix&quot;:&quot;&quot;}],&quot;container-title&quot;:&quot;Frontiers in Microbiology  &quot;,&quot;id&quot;:&quot;7bc43544-1753-3636-ad97-845703ba22a2&quot;,&quot;issued&quot;:{&quot;date-parts&quot;:[[&quot;2016&quot;]]},&quot;page&quot;:&quot;529&quot;,&quot;title&quot;:&quot;Cyanobacteria: A Precious Bio-resource in Agriculture, Ecosystem, and Environmental Sustainability   &quot;,&quot;type&quot;:&quot;article&quot;,&quot;volume&quot;:&quot;7      &quot;,&quot;container-title-short&quot;:&quot;&quot;},&quot;uris&quot;:[&quot;http://www.mendeley.com/documents/?uuid=b2713985-93f3-4f8a-90b7-056aeb5d2f01&quot;],&quot;isTemporary&quot;:false,&quot;legacyDesktopId&quot;:&quot;b2713985-93f3-4f8a-90b7-056aeb5d2f01&quot;}]},{&quot;citationID&quot;:&quot;MENDELEY_CITATION_b1eaa6bc-f5a4-43f7-a381-286ecd21ad86&quot;,&quot;properties&quot;:{&quot;noteIndex&quot;:0},&quot;isEdited&quot;:false,&quot;manualOverride&quot;:{&quot;citeprocText&quot;:&quot;(Blumwald et al., 1984; Nitschmann and Packer, 1992)&quot;,&quot;isManuallyOverridden&quot;:false,&quot;manualOverrideText&quot;:&quot;&quot;},&quot;citationTag&quot;:&quot;MENDELEY_CITATION_v3_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&quot;,&quot;citationItems&quot;:[{&quot;id&quot;:&quot;4ed31589-3423-3e66-b182-afb988c858db&quot;,&quot;itemData&quot;:{&quot;ISSN&quot;:&quot;0006-291X&quot;,&quot;author&quot;:[{&quot;dropping-particle&quot;:&quot;&quot;,&quot;family&quot;:&quot;Blumwald&quot;,&quot;given&quot;:&quot;Eduardo&quot;,&quot;non-dropping-particle&quot;:&quot;&quot;,&quot;parse-names&quot;:false,&quot;suffix&quot;:&quot;&quot;},{&quot;dropping-particle&quot;:&quot;&quot;,&quot;family&quot;:&quot;Wolosin&quot;,&quot;given&quot;:&quot;J Mario&quot;,&quot;non-dropping-particle&quot;:&quot;&quot;,&quot;parse-names&quot;:false,&quot;suffix&quot;:&quot;&quot;},{&quot;dropping-particle&quot;:&quot;&quot;,&quot;family&quot;:&quot;Packer&quot;,&quot;given&quot;:&quot;Lester&quot;,&quot;non-dropping-particle&quot;:&quot;&quot;,&quot;parse-names&quot;:false,&quot;suffix&quot;:&quot;&quot;}],&quot;container-title&quot;:&quot;Biochemical and biophysical research communications&quot;,&quot;id&quot;:&quot;4ed31589-3423-3e66-b182-afb988c858db&quot;,&quot;issue&quot;:&quot;1&quot;,&quot;issued&quot;:{&quot;date-parts&quot;:[[&quot;1984&quot;]]},&quot;page&quot;:&quot;452-459&quot;,&quot;publisher&quot;:&quot;Elsevier&quot;,&quot;title&quot;:&quot;Na+ H+ exchange in the cyanobacterium Synechococcus 6311&quot;,&quot;type&quot;:&quot;article-journal&quot;,&quot;volume&quot;:&quot;122&quot;,&quot;container-title-short&quot;:&quot;Biochem Biophys Res Commun&quot;},&quot;uris&quot;:[&quot;http://www.mendeley.com/documents/?uuid=75be4afc-4f4f-40c3-b765-adea82369bd3&quot;],&quot;isTemporary&quot;:false,&quot;legacyDesktopId&quot;:&quot;75be4afc-4f4f-40c3-b765-adea82369bd3&quot;},{&quot;id&quot;:&quot;b6a6c326-fd92-3ac5-bbfa-656424c837e5&quot;,&quot;itemData&quot;:{&quot;ISSN&quot;:&quot;0003-9861&quot;,&quot;author&quot;:[{&quot;dropping-particle&quot;:&quot;&quot;,&quot;family&quot;:&quot;Nitschmann&quot;,&quot;given&quot;:&quot;Wolfgang H&quot;,&quot;non-dropping-particle&quot;:&quot;&quot;,&quot;parse-names&quot;:false,&quot;suffix&quot;:&quot;&quot;},{&quot;dropping-particle&quot;:&quot;&quot;,&quot;family&quot;:&quot;Packer&quot;,&quot;given&quot;:&quot;Lester&quot;,&quot;non-dropping-particle&quot;:&quot;&quot;,&quot;parse-names&quot;:false,&quot;suffix&quot;:&quot;&quot;}],&quot;container-title&quot;:&quot;Archives of biochemistry and biophysics&quot;,&quot;id&quot;:&quot;b6a6c326-fd92-3ac5-bbfa-656424c837e5&quot;,&quot;issue&quot;:&quot;2&quot;,&quot;issued&quot;:{&quot;date-parts&quot;:[[&quot;1992&quot;]]},&quot;page&quot;:&quot;347-352&quot;,&quot;publisher&quot;:&quot;Elsevier&quot;,&quot;title&quot;:&quot;NMR studies on Na+ transport in Synechococcus PCC 6311&quot;,&quot;type&quot;:&quot;article-journal&quot;,&quot;volume&quot;:&quot;294&quot;,&quot;container-title-short&quot;:&quot;Arch Biochem Biophys&quot;},&quot;uris&quot;:[&quot;http://www.mendeley.com/documents/?uuid=92a44774-1adb-41b6-b2aa-bffd9a498a85&quot;],&quot;isTemporary&quot;:false,&quot;legacyDesktopId&quot;:&quot;92a44774-1adb-41b6-b2aa-bffd9a498a85&quot;}]},{&quot;citationID&quot;:&quot;MENDELEY_CITATION_59e154f1-a55d-4260-824a-6cadb9ebf7b8&quot;,&quot;properties&quot;:{&quot;noteIndex&quot;:0},&quot;isEdited&quot;:false,&quot;manualOverride&quot;:{&quot;citeprocText&quot;:&quot;(Elanskaya et al., 2002)&quot;,&quot;isManuallyOverridden&quot;:false,&quot;manualOverrideText&quot;:&quot;&quot;},&quot;citationTag&quot;:&quot;MENDELEY_CITATION_v3_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&quot;,&quot;citationItems&quot;:[{&quot;id&quot;:&quot;203ec62b-192b-322d-a663-f87f17fe9cd3&quot;,&quot;itemData&quot;:{&quot;ISSN&quot;:&quot;1608-3040&quot;,&quot;author&quot;:[{&quot;dropping-particle&quot;:&quot;V&quot;,&quot;family&quot;:&quot;Elanskaya&quot;,&quot;given&quot;:&quot;I&quot;,&quot;non-dropping-particle&quot;:&quot;&quot;,&quot;parse-names&quot;:false,&quot;suffix&quot;:&quot;&quot;},{&quot;dropping-particle&quot;:&quot;V&quot;,&quot;family&quot;:&quot;Karandashova&quot;,&quot;given&quot;:&quot;I&quot;,&quot;non-dropping-particle&quot;:&quot;&quot;,&quot;parse-names&quot;:false,&quot;suffix&quot;:&quot;&quot;},{&quot;dropping-particle&quot;:&quot;V&quot;,&quot;family&quot;:&quot;Bogachev&quot;,&quot;given&quot;:&quot;A&quot;,&quot;non-dropping-particle&quot;:&quot;&quot;,&quot;parse-names&quot;:false,&quot;suffix&quot;:&quot;&quot;},{&quot;dropping-particle&quot;:&quot;&quot;,&quot;family&quot;:&quot;Hagemann&quot;,&quot;given&quot;:&quot;M&quot;,&quot;non-dropping-particle&quot;:&quot;&quot;,&quot;parse-names&quot;:false,&quot;suffix&quot;:&quot;&quot;}],&quot;container-title&quot;:&quot;Biochemistry (Moscow)&quot;,&quot;id&quot;:&quot;203ec62b-192b-322d-a663-f87f17fe9cd3&quot;,&quot;issue&quot;:&quot;4&quot;,&quot;issued&quot;:{&quot;date-parts&quot;:[[&quot;2002&quot;]]},&quot;page&quot;:&quot;432-440&quot;,&quot;publisher&quot;:&quot;Springer&quot;,&quot;title&quot;:&quot;Functional analysis of the Na+/H+ antiporter encoding genes of the cyanobacterium Synechocystis PCC 6803&quot;,&quot;type&quot;:&quot;article-journal&quot;,&quot;volume&quot;:&quot;67&quot;,&quot;container-title-short&quot;:&quot;&quot;},&quot;uris&quot;:[&quot;http://www.mendeley.com/documents/?uuid=98ddb844-11cb-41e6-a194-498155f344ae&quot;],&quot;isTemporary&quot;:false,&quot;legacyDesktopId&quot;:&quot;98ddb844-11cb-41e6-a194-498155f344ae&quot;}]},{&quot;citationID&quot;:&quot;MENDELEY_CITATION_66f6adca-108b-4514-a308-fe1a3d336b2a&quot;,&quot;properties&quot;:{&quot;noteIndex&quot;:0},&quot;isEdited&quot;:false,&quot;manualOverride&quot;:{&quot;citeprocText&quot;:&quot;(Padan and Schuldiner, 1993)&quot;,&quot;isManuallyOverridden&quot;:false,&quot;manualOverrideText&quot;:&quot;&quot;},&quot;citationTag&quot;:&quot;MENDELEY_CITATION_v3_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&quot;,&quot;citationItems&quot;:[{&quot;id&quot;:&quot;6ac7f197-af04-32c4-b7a6-1e704194d7e3&quot;,&quot;itemData&quot;:{&quot;ISSN&quot;:&quot;1573-6881&quot;,&quot;author&quot;:[{&quot;dropping-particle&quot;:&quot;&quot;,&quot;family&quot;:&quot;Padan&quot;,&quot;given&quot;:&quot;Etana&quot;,&quot;non-dropping-particle&quot;:&quot;&quot;,&quot;parse-names&quot;:false,&quot;suffix&quot;:&quot;&quot;},{&quot;dropping-particle&quot;:&quot;&quot;,&quot;family&quot;:&quot;Schuldiner&quot;,&quot;given&quot;:&quot;Shimon&quot;,&quot;non-dropping-particle&quot;:&quot;&quot;,&quot;parse-names&quot;:false,&quot;suffix&quot;:&quot;&quot;}],&quot;container-title&quot;:&quot;Journal of bioenergetics and biomembranes&quot;,&quot;id&quot;:&quot;6ac7f197-af04-32c4-b7a6-1e704194d7e3&quot;,&quot;issue&quot;:&quot;6&quot;,&quot;issued&quot;:{&quot;date-parts&quot;:[[&quot;1993&quot;]]},&quot;page&quot;:&quot;647-669&quot;,&quot;publisher&quot;:&quot;Springer&quot;,&quot;title&quot;:&quot;Na+/H+ antiporters, molecular devices that couple the Na+ and H+ circulation in cells&quot;,&quot;type&quot;:&quot;article-journal&quot;,&quot;volume&quot;:&quot;25&quot;,&quot;container-title-short&quot;:&quot;J Bioenerg Biomembr&quot;},&quot;uris&quot;:[&quot;http://www.mendeley.com/documents/?uuid=1ede372c-4ff7-4df2-9b1d-2eb37fd65963&quot;],&quot;isTemporary&quot;:false,&quot;legacyDesktopId&quot;:&quot;1ede372c-4ff7-4df2-9b1d-2eb37fd65963&quot;}]},{&quot;citationID&quot;:&quot;MENDELEY_CITATION_1f77abef-a5ed-4fd2-9132-87a621191183&quot;,&quot;properties&quot;:{&quot;noteIndex&quot;:0},&quot;isEdited&quot;:false,&quot;manualOverride&quot;:{&quot;citeprocText&quot;:&quot;(Richmond and Grobbelaar, 1986)&quot;,&quot;isManuallyOverridden&quot;:false,&quot;manualOverrideText&quot;:&quot;&quot;},&quot;citationTag&quot;:&quot;MENDELEY_CITATION_v3_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&quot;,&quot;citationItems&quot;:[{&quot;id&quot;:&quot;91b8a7c3-ff38-3203-9029-0e84a0b0559f&quot;,&quot;itemData&quot;:{&quot;ISSN&quot;:&quot;0144-4565&quot;,&quot;author&quot;:[{&quot;dropping-particle&quot;:&quot;&quot;,&quot;family&quot;:&quot;Richmond&quot;,&quot;given&quot;:&quot;Amos&quot;,&quot;non-dropping-particle&quot;:&quot;&quot;,&quot;parse-names&quot;:false,&quot;suffix&quot;:&quot;&quot;},{&quot;dropping-particle&quot;:&quot;&quot;,&quot;family&quot;:&quot;Grobbelaar&quot;,&quot;given&quot;:&quot;Johan U&quot;,&quot;non-dropping-particle&quot;:&quot;&quot;,&quot;parse-names&quot;:false,&quot;suffix&quot;:&quot;&quot;}],&quot;container-title&quot;:&quot;Biomass&quot;,&quot;id&quot;:&quot;91b8a7c3-ff38-3203-9029-0e84a0b0559f&quot;,&quot;issue&quot;:&quot;4&quot;,&quot;issued&quot;:{&quot;date-parts&quot;:[[&quot;1986&quot;]]},&quot;page&quot;:&quot;253-264&quot;,&quot;publisher&quot;:&quot;Elsevier&quot;,&quot;title&quot;:&quot;Factors affecting the output rate of Spirulina platensis with reference to mass cultivation&quot;,&quot;type&quot;:&quot;article-journal&quot;,&quot;volume&quot;:&quot;10&quot;,&quot;container-title-short&quot;:&quot;&quot;},&quot;uris&quot;:[&quot;http://www.mendeley.com/documents/?uuid=f59311f9-bfb8-4f61-9f9a-af45aac1b4ed&quot;],&quot;isTemporary&quot;:false,&quot;legacyDesktopId&quot;:&quot;f59311f9-bfb8-4f61-9f9a-af45aac1b4ed&quot;}]},{&quot;citationID&quot;:&quot;MENDELEY_CITATION_96d2f39f-730e-4279-82c4-e6a1183921b7&quot;,&quot;properties&quot;:{&quot;noteIndex&quot;:0},&quot;isEdited&quot;:false,&quot;manualOverride&quot;:{&quot;citeprocText&quot;:&quot;(Mollamohammada et al., 2020)&quot;,&quot;isManuallyOverridden&quot;:false,&quot;manualOverrideText&quot;:&quot;&quot;},&quot;citationTag&quot;:&quot;MENDELEY_CITATION_v3_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&quot;,&quot;citationItems&quot;:[{&quot;id&quot;:&quot;ef95f410-c288-33b2-988a-c9fb3a40faaa&quot;,&quot;itemData&quot;:{&quot;ISSN&quot;:&quot;1573-2932&quot;,&quot;author&quot;:[{&quot;dropping-particle&quot;:&quot;&quot;,&quot;family&quot;:&quot;Mollamohammada&quot;,&quot;given&quot;:&quot;Sara&quot;,&quot;non-dropping-particle&quot;:&quot;&quot;,&quot;parse-names&quot;:false,&quot;suffix&quot;:&quot;&quot;},{&quot;dropping-particle&quot;:&quot;&quot;,&quot;family&quot;:&quot;Hassan&quot;,&quot;given&quot;:&quot;Ashraf Aly&quot;,&quot;non-dropping-particle&quot;:&quot;&quot;,&quot;parse-names&quot;:false,&quot;suffix&quot;:&quot;&quot;},{&quot;dropping-particle&quot;:&quot;&quot;,&quot;family&quot;:&quot;Dahab&quot;,&quot;given&quot;:&quot;Mohamed&quot;,&quot;non-dropping-particle&quot;:&quot;&quot;,&quot;parse-names&quot;:false,&quot;suffix&quot;:&quot;&quot;}],&quot;container-title&quot;:&quot;Water, Air, &amp; Soil Pollution&quot;,&quot;id&quot;:&quot;ef95f410-c288-33b2-988a-c9fb3a40faaa&quot;,&quot;issue&quot;:&quot;1&quot;,&quot;issued&quot;:{&quot;date-parts&quot;:[[&quot;2020&quot;]]},&quot;page&quot;:&quot;1-13&quot;,&quot;publisher&quot;:&quot;Springer&quot;,&quot;title&quot;:&quot;Nitrate removal from groundwater using immobilized heterotrophic algae&quot;,&quot;type&quot;:&quot;article-journal&quot;,&quot;volume&quot;:&quot;231&quot;,&quot;container-title-short&quot;:&quot;Water Air Soil Pollut&quot;},&quot;uris&quot;:[&quot;http://www.mendeley.com/documents/?uuid=d8be7f4d-4883-4fc9-9bd1-2e75481d2f1d&quot;],&quot;isTemporary&quot;:false,&quot;legacyDesktopId&quot;:&quot;d8be7f4d-4883-4fc9-9bd1-2e75481d2f1d&quot;}]},{&quot;citationID&quot;:&quot;MENDELEY_CITATION_fbc25e3f-54e2-4250-ad44-a5c3532c67ff&quot;,&quot;properties&quot;:{&quot;noteIndex&quot;:0},&quot;isEdited&quot;:false,&quot;manualOverride&quot;:{&quot;citeprocText&quot;:&quot;(Figler et al., 2019; Gan et al., 2016; Sahle-Demessie et al., 2019; Shirazi et al., 2018; Wei et al., 2020)&quot;,&quot;isManuallyOverridden&quot;:false,&quot;manualOverrideText&quot;:&quot;&quot;},&quot;citationTag&quot;:&quot;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&quot;,&quot;citationItems&quot;:[{&quot;id&quot;:&quot;dd9d4124-d20b-3966-a15d-1f6c075ae16c&quot;,&quot;itemData&quot;:{&quot;DOI&quot;:&quot;10.1016/j.desal.2016.09.012&quot;,&quot;ISBN&quot;:&quot;00119164&quot;,&quot;abstract&quot;:&quot;Brackish water is a good choice for algae cultivation in achieving simultaneous biological desalination and biodiesel production. Scenedesmus obliquus was cultured in BG-11 medium of varying salinities (1.2, 2.8, 4.8, 6.8 and 8.8 g L−1 NaCl) for 16 days. The growth rate decreased as salinity increased. The sedimentation efﬁciency (60 min) was almost the same (77%–83%) in all treatments except for algae treated with 8.8 g L−1 NaCl, the value of which was 54%. The highest lipid content of 21% was observed in the sample treated with 8.8 g L−1 NaCl compared with 16% in the control. The desalinization rate and removal of NaCl increased signiﬁcantly as salinity rose. The lipid content increased with increasing salinity but lipid production decreased with increasing NaCl addition because of growth inhibition caused by salt stress. The optimum initial NaCl concentration was not conﬁrmed but an initial NaCl concentration of 4.8 g L−1 is the acceptable concentration for the treatment. Under these conditions, lipid production was about 100 mg L−1 and the removal of NaCl reached 1.0 g L−1. Our results indicated that it is possible to achieve simultaneous biological desalination and lipid production using brackish water.&quot;,&quot;author&quot;:[{&quot;dropping-particle&quot;:&quot;&quot;,&quot;family&quot;:&quot;Gan&quot;,&quot;given&quot;:&quot;Xinyu&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Xin&quot;,&quot;given&quot;:&quot;Bo&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dd9d4124-d20b-3966-a15d-1f6c075ae16c&quot;,&quot;issued&quot;:{&quot;date-parts&quot;:[[&quot;2016&quot;]]},&quot;language&quot;:&quot;en&quot;,&quot;page&quot;:&quot;1-6&quot;,&quot;title&quot;:&quot;Simultaneous biological desalination and lipid production by Scenedesmus obliquus cultured with brackish water&quot;,&quot;type&quot;:&quot;article-journal&quot;,&quot;volume&quot;:&quot;400&quot;,&quot;container-title-short&quot;:&quot;Desalination&quot;},&quot;uris&quot;:[&quot;http://www.mendeley.com/documents/?uuid=cf79c3b1-ca04-4dd2-9571-cabf0068ef68&quot;],&quot;isTemporary&quot;:false,&quot;legacyDesktopId&quot;:&quot;cf79c3b1-ca04-4dd2-9571-cabf0068ef68&quot;},{&quot;id&quot;:&quot;c523a43c-ab24-3131-a66c-8ca9af615ca1&quot;,&quot;itemData&quot;:{&quot;DOI&quot;:&quot;10.3390/w11122527&quot;,&quot;abstract&quot;:&quot;In recent years, decline of freshwater resources has been recognized as one of the main environmental problems on global level. In addition to the increasing extent of primary salinization due to climate change, secondary salinization caused by human interventions is also a significantly increasing problem, therefore, the development of various chemical-free, biological desalination and removal procedures will become increasingly important. In the present study, the salinity tolerance, salinity, and nutrient reducing ability of nine common freshwater microalgae species from the genera Chlorella, Chlorococcum, Desmodesmus, Scenedesmus, and Monoraphidium were investigated. Our results proved that the studied green microalgae species are halotolerant ones, which are able to proliferate in environments with high salt concentrations. Furthermore, most of the species were able to reduce conductivity and remove significant amounts of chloride (up to 39%) and nutrients (more than 90% nitrate). The results proved that nitrate removal of the studied species was not influenced by salt concentration, only indirectly via growth inhibition. However, the results also highlighted that N:P ratio of the medium has primarily importance in satisfactory phosphorous removal. It can be concluded that assemblages of the studied microalgae species could be able to adapt to changing conditions even of salt-rich wastewaters and improve water quality during bioremediation processes.&quot;,&quot;author&quot;:[{&quot;dropping-particle&quot;:&quot;&quot;,&quot;family&quot;:&quot;Figler&quot;,&quot;given&quot;:&quot;Aida&quot;,&quot;non-dropping-particle&quot;:&quot;&quot;,&quot;parse-names&quot;:false,&quot;suffix&quot;:&quot;&quot;},{&quot;dropping-particle&quot;:&quot;&quot;,&quot;family&quot;:&quot;Viktória&quot;,&quot;given&quot;:&quot;B-Béres&quot;,&quot;non-dropping-particle&quot;:&quot;&quot;,&quot;parse-names&quot;:false,&quot;suffix&quot;:&quot;&quot;},{&quot;dropping-particle&quot;:&quot;&quot;,&quot;family&quot;:&quot;Dobronoki&quot;,&quot;given&quot;:&quot;Dalma&quot;,&quot;non-dropping-particle&quot;:&quot;&quot;,&quot;parse-names&quot;:false,&quot;suffix&quot;:&quot;&quot;},{&quot;dropping-particle&quot;:&quot;&quot;,&quot;family&quot;:&quot;Márton&quot;,&quot;given&quot;:&quot;Kamilla&quot;,&quot;non-dropping-particle&quot;:&quot;&quot;,&quot;parse-names&quot;:false,&quot;suffix&quot;:&quot;&quot;},{&quot;dropping-particle&quot;:&quot;&quot;,&quot;family&quot;:&quot;Nagy&quot;,&quot;given&quot;:&quot;Sándor&quot;,&quot;non-dropping-particle&quot;:&quot;&quot;,&quot;parse-names&quot;:false,&quot;suffix&quot;:&quot;&quot;},{&quot;dropping-particle&quot;:&quot;&quot;,&quot;family&quot;:&quot;Bácsi&quot;,&quot;given&quot;:&quot;István&quot;,&quot;non-dropping-particle&quot;:&quot;&quot;,&quot;parse-names&quot;:false,&quot;suffix&quot;:&quot;&quot;}],&quot;container-title&quot;:&quot;Water&quot;,&quot;id&quot;:&quot;c523a43c-ab24-3131-a66c-8ca9af615ca1&quot;,&quot;issued&quot;:{&quot;date-parts&quot;:[[&quot;2019&quot;]]},&quot;page&quot;:&quot;2527&quot;,&quot;title&quot;:&quot;Salt Tolerance and Desalination Abilities of Nine Common Green Microalgae Isolates&quot;,&quot;type&quot;:&quot;article-journal&quot;,&quot;volume&quot;:&quot;11&quot;,&quot;container-title-short&quot;:&quot;Water (Basel)&quot;},&quot;uris&quot;:[&quot;http://www.mendeley.com/documents/?uuid=6f2d5b2c-3aaa-4470-b0dc-47f7506aeaf7&quot;],&quot;isTemporary&quot;:false,&quot;legacyDesktopId&quot;:&quot;6f2d5b2c-3aaa-4470-b0dc-47f7506aeaf7&quot;},{&quot;id&quot;:&quot;401ca823-383c-3504-8f95-8ddf606d5358&quot;,&quot;itemData&quot;:{&quot;DOI&quot;:&quot;10.1016/j.desal.2019.05.002&quot;,&quot;ISBN&quot;:&quot;0011-9164&quot;,&quot;abstract&quot;:&quo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 g/L to 20 g/L and different nutrient composition for their growth rate and salt-uptake. During algae growth phase, the doubling time varied between 0.63 and 1.81 days for S. sp. and 3.1 to 5.9 for C. vulgaris. The initial salt-uptake followed pseudo first order kinetics where the rate constant ranged between −3.58 and −7.68 day−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quot;,&quot;author&quot;:[{&quot;dropping-particle&quot;:&quot;&quot;,&quot;family&quot;:&quot;Sahle-Demessie&quot;,&quot;given&quot;:&quot;Endalkachew&quot;,&quot;non-dropping-particle&quot;:&quot;&quot;,&quot;parse-names&quot;:false,&quot;suffix&quot;:&quot;&quot;},{&quot;dropping-particle&quot;:&quot;&quot;,&quot;family&quot;:&quot;Aly Hassan&quot;,&quot;given&quot;:&quot;Ashraf&quot;,&quot;non-dropping-particle&quot;:&quot;&quot;,&quot;parse-names&quot;:false,&quot;suffix&quot;:&quot;&quot;},{&quot;dropping-particle&quot;:&quot;&quot;,&quot;family&quot;:&quot;Badawy&quot;,&quot;given&quot;:&quot;Amro&quot;,&quot;non-dropping-particle&quot;:&quot;El&quot;,&quot;parse-names&quot;:false,&quot;suffix&quot;:&quot;&quot;}],&quot;container-title&quot;:&quot;Desalination&quot;,&quot;id&quot;:&quot;401ca823-383c-3504-8f95-8ddf606d5358&quot;,&quot;issued&quot;:{&quot;date-parts&quot;:[[&quot;2019&quot;]]},&quot;language&quot;:&quot;en&quot;,&quot;page&quot;:&quot;104-113&quot;,&quot;title&quot;:&quot;Bio-desalination of brackish and seawater using halophytic algae&quot;,&quot;type&quot;:&quot;article-journal&quot;,&quot;volume&quot;:&quot;465&quot;,&quot;container-title-short&quot;:&quot;Desalination&quot;},&quot;uris&quot;:[&quot;http://www.mendeley.com/documents/?uuid=19c4a620-e505-4f5b-949d-a18d00b086c2&quot;],&quot;isTemporary&quot;:false,&quot;legacyDesktopId&quot;:&quot;19c4a620-e505-4f5b-949d-a18d00b086c2&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container-title-short&quot;:&quot;Desalination&quot;},&quot;uris&quot;:[&quot;http://www.mendeley.com/documents/?uuid=6c8765f2-8a02-3d20-be4d-d81b55ab1fa4&quot;],&quot;isTemporary&quot;:false,&quot;legacyDesktopId&quot;:&quot;6c8765f2-8a02-3d20-be4d-d81b55ab1fa4&quot;},{&quot;id&quot;:&quot;de037215-5db2-3b00-8224-61474f17f2a9&quot;,&quot;itemData&quot;:{&quot;ISSN&quot;:&quot;1944-3994&quot;,&quot;author&quot;:[{&quot;dropping-particle&quot;:&quot;&quot;,&quot;family&quot;:&quot;Shirazi&quot;,&quot;given&quot;:&quot;Saeid Aghahossein&quot;,&quot;non-dropping-particle&quot;:&quot;&quot;,&quot;parse-names&quot;:false,&quot;suffix&quot;:&quot;&quot;},{&quot;dropping-particle&quot;:&quot;&quot;,&quot;family&quot;:&quot;Rastegary&quot;,&quot;given&quot;:&quot;Jalal&quot;,&quot;non-dropping-particle&quot;:&quot;&quot;,&quot;parse-names&quot;:false,&quot;suffix&quot;:&quot;&quot;},{&quot;dropping-particle&quot;:&quot;&quot;,&quot;family&quot;:&quot;Aghajani&quot;,&quot;given&quot;:&quot;Masoud&quot;,&quot;non-dropping-particle&quot;:&quot;&quot;,&quot;parse-names&quot;:false,&quot;suffix&quot;:&quot;&quot;},{&quot;dropping-particle&quot;:&quot;&quot;,&quot;family&quot;:&quot;Ghassemi&quot;,&quot;given&quot;:&quot;Abbas&quot;,&quot;non-dropping-particle&quot;:&quot;&quot;,&quot;parse-names&quot;:false,&quot;suffix&quot;:&quot;&quot;}],&quot;container-title&quot;:&quot;Desalination and Water Treatment&quot;,&quot;id&quot;:&quot;de037215-5db2-3b00-8224-61474f17f2a9&quot;,&quot;issued&quot;:{&quot;date-parts&quot;:[[&quot;2018&quot;]]},&quot;page&quot;:&quot;101-107&quot;,&quot;publisher&quot;:&quot;Balaban Publishers-Desalination Publications&quot;,&quot;title&quot;:&quot;Simultaneous biomass production and water desalination concentrate treatment by using microalgae&quot;,&quot;type&quot;:&quot;article-journal&quot;,&quot;volume&quot;:&quot;135&quot;,&quot;container-title-short&quot;:&quot;Desalination Water Treat&quot;},&quot;uris&quot;:[&quot;http://www.mendeley.com/documents/?uuid=150462e5-7f0b-4ff6-92f3-6e533b109021&quot;],&quot;isTemporary&quot;:false,&quot;legacyDesktopId&quot;:&quot;150462e5-7f0b-4ff6-92f3-6e533b109021&quot;}]},{&quot;citationID&quot;:&quot;MENDELEY_CITATION_213e5634-a0f7-4a0a-a5ed-8a2ca0d4745c&quot;,&quot;properties&quot;:{&quot;noteIndex&quot;:0},&quot;isEdited&quot;:false,&quot;manualOverride&quot;:{&quot;citeprocText&quot;:&quot;(Moroney and Somanchi, 1999)&quot;,&quot;isManuallyOverridden&quot;:false,&quot;manualOverrideText&quot;:&quot;&quot;},&quot;citationTag&quot;:&quot;MENDELEY_CITATION_v3_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&quot;,&quot;citationItems&quot;:[{&quot;id&quot;:&quot;52110be9-2279-3ca5-a273-b90d8c1f98fa&quot;,&quot;itemData&quot;:{&quot;DOI&quot;:&quot;10.1104/pp.119.1.9&quot;,&quot;author&quot;:[{&quot;dropping-particle&quot;:&quot;V&quot;,&quot;family&quot;:&quot;Moroney&quot;,&quot;given&quot;:&quot;James&quot;,&quot;non-dropping-particle&quot;:&quot;&quot;,&quot;parse-names&quot;:false,&quot;suffix&quot;:&quot;&quot;},{&quot;dropping-particle&quot;:&quot;&quot;,&quot;family&quot;:&quot;Somanchi&quot;,&quot;given&quot;:&quot;Aravind&quot;,&quot;non-dropping-particle&quot;:&quot;&quot;,&quot;parse-names&quot;:false,&quot;suffix&quot;:&quot;&quot;}],&quot;container-title&quot;:&quot;Plant Physiology&quot;,&quot;id&quot;:&quot;52110be9-2279-3ca5-a273-b90d8c1f98fa&quot;,&quot;issue&quot;:&quot;1&quot;,&quot;issued&quot;:{&quot;date-parts&quot;:[[&quot;1999&quot;,&quot;1&quot;,&quot;1&quot;]]},&quot;page&quot;:&quot;9 LP - 16&quot;,&quot;title&quot;:&quot;How Do Algae Concentrate CO2 to Increase the Efficiency of Photosynthetic Carbon Fixation?&quot;,&quot;type&quot;:&quot;article-journal&quot;,&quot;volume&quot;:&quot;119&quot;,&quot;container-title-short&quot;:&quot;Plant Physiol&quot;},&quot;uris&quot;:[&quot;http://www.mendeley.com/documents/?uuid=95243c4d-70e5-4f88-b03e-609ccc362382&quot;],&quot;isTemporary&quot;:false,&quot;legacyDesktopId&quot;:&quot;95243c4d-70e5-4f88-b03e-609ccc362382&quot;}]},{&quot;citationID&quot;:&quot;MENDELEY_CITATION_055eb4eb-a524-4c06-a49f-c613df50aa28&quot;,&quot;properties&quot;:{&quot;noteIndex&quot;:0},&quot;isEdited&quot;:false,&quot;manualOverride&quot;:{&quot;citeprocText&quot;:&quot;(Williams and Sherwood, 1994)&quot;,&quot;isManuallyOverridden&quot;:false,&quot;manualOverrideText&quot;:&quot;&quot;},&quot;citationTag&quot;:&quot;MENDELEY_CITATION_v3_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&quot;,&quot;citationItems&quot;:[{&quot;id&quot;:&quot;026167a1-a893-3cf5-a6b4-a24b5fb40f65&quot;,&quot;itemData&quot;:{&quot;ISSN&quot;:&quot;1573-8590&quot;,&quot;author&quot;:[{&quot;dropping-particle&quot;:&quot;&quot;,&quot;family&quot;:&quot;Williams&quot;,&quot;given&quot;:&quot;W D&quot;,&quot;non-dropping-particle&quot;:&quot;&quot;,&quot;parse-names&quot;:false,&quot;suffix&quot;:&quot;&quot;},{&quot;dropping-particle&quot;:&quot;&quot;,&quot;family&quot;:&quot;Sherwood&quot;,&quot;given&quot;:&quot;J E&quot;,&quot;non-dropping-particle&quot;:&quot;&quot;,&quot;parse-names&quot;:false,&quot;suffix&quot;:&quot;&quot;}],&quot;container-title&quot;:&quot;International Journal of Salt Lake Research&quot;,&quot;id&quot;:&quot;026167a1-a893-3cf5-a6b4-a24b5fb40f65&quot;,&quot;issue&quot;:&quot;1&quot;,&quot;issued&quot;:{&quot;date-parts&quot;:[[&quot;1994&quot;]]},&quot;page&quot;:&quot;53-63&quot;,&quot;publisher&quot;:&quot;Springer&quot;,&quot;title&quot;:&quot;Definition and measurement of salinity in salt lakes&quot;,&quot;type&quot;:&quot;article-journal&quot;,&quot;volume&quot;:&quot;3&quot;,&quot;container-title-short&quot;:&quot;Int J Salt Lake Res&quot;},&quot;uris&quot;:[&quot;http://www.mendeley.com/documents/?uuid=a06713ec-811c-47a9-aeae-cf0b40dafe16&quot;],&quot;isTemporary&quot;:false,&quot;legacyDesktopId&quot;:&quot;a06713ec-811c-47a9-aeae-cf0b40dafe16&quot;}]},{&quot;citationID&quot;:&quot;MENDELEY_CITATION_a33702cb-2953-4582-b23f-e07e29293971&quot;,&quot;properties&quot;:{&quot;noteIndex&quot;:0},&quot;isEdited&quot;:false,&quot;manualOverride&quot;:{&quot;citeprocText&quot;:&quot;(Zafar et al., 2022a)&quot;,&quot;isManuallyOverridden&quot;:false,&quot;manualOverrideText&quot;:&quot;&quot;},&quot;citationTag&quot;:&quot;MENDELEY_CITATION_v3_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&quot;,&quot;citationItems&quot;:[{&quot;id&quot;:&quot;6189a0da-fe71-3b22-9a93-f30a0132d275&quot;,&quot;itemData&quot;:{&quot;DOI&quot;:&quot;https://doi.org/10.1016/j.jenvman.2021.113947&quot;,&quot;ISSN&quot;:&quot;0301-4797&quot;,&quot;abstract&quot;:&quot;Phormidium keutzingianum performed biodesalination of brackish water (10 g/L). The electrical conductivity (EC) was measured to evaluate the salt concentration over 80 days of cyanobacterial inoculation. Anion concentrations were measured using ion chromatography to estimate salt removal. EC-based measurements showed ∼8–10% removal efficiency in the first 20 days. However, the removal efficiency based on chloride ion concentration showed ∼40% removal in the same time frame. The pH increase was observed with growth of algal biomass. The increasing pH proposes the formation of hydroxyl and carbonate ions. Sulfuric acid was added at day 110 to neutralize them. At pH 4, the EC reduced significantly to about ∼37% confirming the chloride removal. EC should not be used to measure salt reduction as it is an obscure parameter, and therefore, EC is not the best choice to measure salinity removal using algae. Some recently published studies used only EC to estimate biodesalination, and it is anticipated that salt removal is misrepresented in those studies.&quot;,&quot;author&quot;:[{&quot;dropping-particle&quot;:&quot;&quot;,&quot;family&quot;:&quot;Zafar&quot;,&quot;given&quot;:&quot;Abdul Mannan&quot;,&quot;non-dropping-particle&quot;:&quot;&quot;,&quot;parse-names&quot;:false,&quot;suffix&quot;:&quot;&quot;},{&quot;dropping-particle&quot;:&quot;&quot;,&quot;family&quot;:&quot;Javed&quot;,&quot;given&quot;:&quot;Muhammad Asad&quot;,&quot;non-dropping-particle&quot;:&quot;&quot;,&quot;parse-names&quot;:false,&quot;suffix&quot;:&quot;&quot;},{&quot;dropping-particle&quot;:&quot;&quot;,&quot;family&quot;:&quot;Aly Hassan&quot;,&quot;given&quot;:&quot;Ashraf&quot;,&quot;non-dropping-particle&quot;:&quot;&quot;,&quot;parse-names&quot;:false,&quot;suffix&quot;:&quot;&quot;}],&quot;container-title&quot;:&quot;Journal of Environmental Management&quot;,&quot;id&quot;:&quot;6189a0da-fe71-3b22-9a93-f30a0132d275&quot;,&quot;issued&quot;:{&quot;date-parts&quot;:[[&quot;2022&quot;]]},&quot;page&quot;:&quot;113947&quot;,&quot;title&quot;:&quot;Unprecedented biodesalination rates–Shortcomings of electrical conductivity measurements in determining salt removal by algae and cyanobacteria&quot;,&quot;type&quot;:&quot;article-journal&quot;,&quot;volume&quot;:&quot;302&quot;,&quot;container-title-short&quot;:&quot;J Environ Manage&quot;},&quot;uris&quot;:[&quot;http://www.mendeley.com/documents/?uuid=00c299d2-ca3b-4453-a7eb-a4f1104fa516&quot;],&quot;isTemporary&quot;:false,&quot;legacyDesktopId&quot;:&quot;00c299d2-ca3b-4453-a7eb-a4f1104fa516&quot;}]},{&quot;citationID&quot;:&quot;MENDELEY_CITATION_eb50eef0-4bc8-4424-9a6d-aaa61ba0f662&quot;,&quot;properties&quot;:{&quot;noteIndex&quot;:0},&quot;isEdited&quot;:false,&quot;manualOverride&quot;:{&quot;citeprocText&quot;:&quot;(Bąbel and Schreiber, 2014)&quot;,&quot;isManuallyOverridden&quot;:false,&quot;manualOverrideText&quot;:&quot;&quot;},&quot;citationTag&quot;:&quot;MENDELEY_CITATION_v3_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&quot;,&quot;citationItems&quot;:[{&quot;id&quot;:&quot;7d112cfb-409d-3cd1-a59e-ffad60ba8267&quot;,&quot;itemData&quot;:{&quot;DOI&quot;:&quot;https://doi.org/10.1016/B978-0-08-095975-7.00718-X&quot;,&quot;ISBN&quot;:&quot;978-0-08-098300-4&quot;,&quot;abstract&quot;:&quot;The chemistry of modern and ancient evaporites, and their parent waters, is reflected in the mineralogy and facies distribution remaining in the geologic record. The evaporation of modern seawater and the order of precipitated salts, as well as the environment in which marine evaporites are deposited, together are the key for the understanding of the fossil record. The chemical evolution of the ocean has influenced the mineralogy of the K–Mg salts, and these changes are recorded in primary fluid inclusions remaining in unaltered halite. This chapter reviews these problematic sediments, describing in detail how the evaporite mineralogy and halite fluid inclusions have been used to estimate the chemical composition of ancient oceans. Here, we present and discuss the evaporite record in the Precambrian as well as the Phanerozoic and the general geologic significance of evaporites.&quot;,&quot;author&quot;:[{&quot;dropping-particle&quot;:&quot;&quot;,&quot;family&quot;:&quot;Bąbel&quot;,&quot;given&quot;:&quot;M&quot;,&quot;non-dropping-particle&quot;:&quot;&quot;,&quot;parse-names&quot;:false,&quot;suffix&quot;:&quot;&quot;},{&quot;dropping-particle&quot;:&quot;&quot;,&quot;family&quot;:&quot;Schreiber&quot;,&quot;given&quot;:&quot;B C&quot;,&quot;non-dropping-particle&quot;:&quot;&quot;,&quot;parse-names&quot;:false,&quot;suffix&quot;:&quot;&quot;}],&quot;editor&quot;:[{&quot;dropping-particle&quot;:&quot;&quot;,&quot;family&quot;:&quot;Holland&quot;,&quot;given&quot;:&quot;Heinrich D&quot;,&quot;non-dropping-particle&quot;:&quot;&quot;,&quot;parse-names&quot;:false,&quot;suffix&quot;:&quot;&quot;},{&quot;dropping-particle&quot;:&quot;&quot;,&quot;family&quot;:&quot;Turekian&quot;,&quot;given&quot;:&quot;Karl K B T - Treatise on Geochemistry (Second Edition)&quot;,&quot;non-dropping-particle&quot;:&quot;&quot;,&quot;parse-names&quot;:false,&quot;suffix&quot;:&quot;&quot;}],&quot;id&quot;:&quot;7d112cfb-409d-3cd1-a59e-ffad60ba8267&quot;,&quot;issued&quot;:{&quot;date-parts&quot;:[[&quot;2014&quot;]]},&quot;page&quot;:&quot;483-560&quot;,&quot;publisher&quot;:&quot;Elsevier&quot;,&quot;publisher-place&quot;:&quot;Oxford&quot;,&quot;title&quot;:&quot;9.17 - Geochemistry of Evaporites and Evolution of Seawater&quot;,&quot;type&quot;:&quot;chapter&quot;,&quot;container-title-short&quot;:&quot;&quot;},&quot;uris&quot;:[&quot;http://www.mendeley.com/documents/?uuid=80f01b9b-9f67-415c-8574-ed2ff5e4bc87&quot;],&quot;isTemporary&quot;:false,&quot;legacyDesktopId&quot;:&quot;80f01b9b-9f67-415c-8574-ed2ff5e4bc87&quot;}]},{&quot;citationID&quot;:&quot;MENDELEY_CITATION_2b2f1381-423b-4f93-bd5e-e92743412b60&quot;,&quot;properties&quot;:{&quot;noteIndex&quot;:0},&quot;isEdited&quot;:false,&quot;manualOverride&quot;:{&quot;citeprocText&quot;:&quot;(Amezaga et al., 2014; Apte and Thomas, 1983; Espie et al., 1988)&quot;,&quot;isManuallyOverridden&quot;:false,&quot;manualOverrideText&quot;:&quot;&quot;},&quot;citationTag&quot;:&quot;MENDELEY_CITATION_v3_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&quot;,&quot;citationItems&quot;:[{&quot;id&quot;:&quot;cebea7dd-be57-3a9d-8906-5cfe6daf312c&quot;,&quot;itemData&quot;:{&quot;author&quot;:[{&quot;dropping-particle&quot;:&quot;&quot;,&quot;family&quot;:&quot;Apte&quot;,&quot;given&quot;:&quot;Shree Kumar&quot;,&quot;non-dropping-particle&quot;:&quot;&quot;,&quot;parse-names&quot;:false,&quot;suffix&quot;:&quot;&quot;},{&quot;dropping-particle&quot;:&quot;&quot;,&quot;family&quot;:&quot;Thomas&quot;,&quot;given&quot;:&quot;Joseph&quot;,&quot;non-dropping-particle&quot;:&quot;&quot;,&quot;parse-names&quot;:false,&quot;suffix&quot;:&quot;&quot;}],&quot;container-title&quot;:&quot;Journal of Biosciences&quot;,&quot;id&quot;:&quot;cebea7dd-be57-3a9d-8906-5cfe6daf312c&quot;,&quot;issue&quot;:&quot;3&quot;,&quot;issued&quot;:{&quot;date-parts&quot;:[[&quot;1983&quot;]]},&quot;page&quot;:&quot;225-233&quot;,&quot;title&quot;:&quot;Sodium transport in filamentous nitrogen fixing cyanobacteria&quot;,&quot;type&quot;:&quot;article-journal&quot;,&quot;volume&quot;:&quot;5&quot;,&quot;container-title-short&quot;:&quot;J Biosci&quot;},&quot;uris&quot;:[&quot;http://www.mendeley.com/documents/?uuid=13503e16-a694-49c3-87ad-98fb4d69a869&quot;],&quot;isTemporary&quot;:false,&quot;legacyDesktopId&quot;:&quot;13503e16-a694-49c3-87ad-98fb4d69a869&quot;},{&quot;id&quot;:&quot;80fbe3f5-3003-3c99-9558-278edd0313c0&quot;,&quot;itemData&quot;:{&quot;author&quot;:[{&quot;dropping-particle&quot;:&quot;&quot;,&quot;family&quot;:&quot;Espie&quot;,&quot;given&quot;:&quot;George S&quot;,&quot;non-dropping-particle&quot;:&quot;&quot;,&quot;parse-names&quot;:false,&quot;suffix&quot;:&quot;&quot;},{&quot;dropping-particle&quot;:&quot;&quot;,&quot;family&quot;:&quot;Miller&quot;,&quot;given&quot;:&quot;Anthony G&quot;,&quot;non-dropping-particle&quot;:&quot;&quot;,&quot;parse-names&quot;:false,&quot;suffix&quot;:&quot;&quot;},{&quot;dropping-particle&quot;:&quot;&quot;,&quot;family&quot;:&quot;Canvin&quot;,&quot;given&quot;:&quot;David T&quot;,&quot;non-dropping-particle&quot;:&quot;&quot;,&quot;parse-names&quot;:false,&quot;suffix&quot;:&quot;&quot;}],&quot;container-title&quot;:&quot;Plant physiology&quot;,&quot;id&quot;:&quot;80fbe3f5-3003-3c99-9558-278edd0313c0&quot;,&quot;issue&quot;:&quot;3&quot;,&quot;issued&quot;:{&quot;date-parts&quot;:[[&quot;1988&quot;]]},&quot;page&quot;:&quot;757-763&quot;,&quot;title&quot;:&quot;Characterization of the Na+-requirement in cyanobacterial photosynthesis&quot;,&quot;type&quot;:&quot;article-journal&quot;,&quot;volume&quot;:&quot;88&quot;,&quot;container-title-short&quot;:&quot;Plant Physiol&quot;},&quot;uris&quot;:[&quot;http://www.mendeley.com/documents/?uuid=ae9aa6e8-da63-4a45-9410-1c4c08ba7d80&quot;],&quot;isTemporary&quot;:false,&quot;legacyDesktopId&quot;:&quot;ae9aa6e8-da63-4a45-9410-1c4c08ba7d80&quot;},{&quot;id&quot;:&quot;2a9c9690-eb9a-3adf-b936-ad0fabe9750c&quot;,&quot;itemData&quot;:{&quot;DOI&quot;:&quot;10.1104/pp.113.233973&quot;,&quot;ISBN&quot;:&quot;0032-0889&quot;,&quot;abstract&quot;:&quot;Current knowledge, methodologies, and public acceptance issues present challenges and opportunities for the use of cyanobacteria in water treatment., Shortage of freshwater is a serious problem in many regions worldwide, and is expected to become even more urgent over the next decades as a result of increased demand for food production and adverse effects of climate change. Vast water resources in the oceans can only be tapped into if sustainable, energy-efficient technologies for desalination are developed. Energization of desalination by sunlight through photosynthetic organisms offers a potential opportunity to exploit biological processes for this purpose. Cyanobacterial cultures in particular can generate a large biomass in brackish and seawater, thereby forming a low-salt reservoir within the saline water. The latter could be used as an ion exchanger through manipulation of transport proteins in the cell membrane. In this article, we use the example of biodesalination as a vehicle to review the availability of tools and methods for the exploitation of cyanobacteria in water biotechnology. Issues discussed relate to strain selection, environmental factors, genetic manipulation, ion transport, cell-water separation, process design, safety, and public acceptance.&quot;,&quot;author&quot;:[{&quot;dropping-particle&quot;:&quot;&quot;,&quot;family&quot;:&quot;Amezaga&quot;,&quot;given&quot;:&quot;Jaime M&quot;,&quot;non-dropping-particle&quot;:&quot;&quot;,&quot;parse-names&quot;:false,&quot;suffix&quot;:&quot;&quot;},{&quot;dropping-particle&quot;:&quot;&quot;,&quot;family&quot;:&quot;Amtmann&quot;,&quot;given&quot;:&quot;Anna&quot;,&quot;non-dropping-particle&quot;:&quot;&quot;,&quot;parse-names&quot;:false,&quot;suffix&quot;:&quot;&quot;},{&quot;dropping-particle&quot;:&quot;&quot;,&quot;family&quot;:&quot;Biggs&quot;,&quot;given&quot;:&quot;Catherine A&quot;,&quot;non-dropping-particle&quot;:&quot;&quot;,&quot;parse-names&quot;:false,&quot;suffix&quot;:&quot;&quot;},{&quot;dropping-particle&quot;:&quot;&quot;,&quot;family&quot;:&quot;Bond&quot;,&quot;given&quot;:&quot;Tom&quot;,&quot;non-dropping-particle&quot;:&quot;&quot;,&quot;parse-names&quot;:false,&quot;suffix&quot;:&quot;&quot;},{&quot;dropping-particle&quot;:&quot;&quot;,&quot;family&quot;:&quot;Gandy&quot;,&quot;given&quot;:&quot;Catherine J&quot;,&quot;non-dropping-particle&quot;:&quot;&quot;,&quot;parse-names&quot;:false,&quot;suffix&quot;:&quot;&quot;},{&quot;dropping-particle&quot;:&quot;&quot;,&quot;family&quot;:&quot;Honsbein&quot;,&quot;given&quot;:&quot;Annegret&quot;,&quot;non-dropping-particle&quot;:&quot;&quot;,&quot;parse-names&quot;:false,&quot;suffix&quot;:&quot;&quot;},{&quot;dropping-particle&quot;:&quot;&quot;,&quot;family&quot;:&quot;Karunakaran&quot;,&quot;given&quot;:&quot;Esther&quot;,&quot;non-dropping-particle&quot;:&quot;&quot;,&quot;parse-names&quot;:false,&quot;suffix&quot;:&quot;&quot;},{&quot;dropping-particle&quot;:&quot;&quot;,&quot;family&quot;:&quot;Lawton&quot;,&quot;given&quot;:&quot;Linda&quot;,&quot;non-dropping-particle&quot;:&quot;&quot;,&quot;parse-names&quot;:false,&quot;suffix&quot;:&quot;&quot;},{&quot;dropping-particle&quot;:&quot;&quot;,&quot;family&quot;:&quot;Madsen&quot;,&quot;given&quot;:&quot;Mary Ann&quot;,&quot;non-dropping-particle&quot;:&quot;&quot;,&quot;parse-names&quot;:false,&quot;suffix&quot;:&quot;&quot;},{&quot;dropping-particle&quot;:&quot;&quot;,&quot;family&quot;:&quot;Minas&quot;,&quot;given&quot;:&quot;Konstantinos&quot;,&quot;non-dropping-particle&quot;:&quot;&quot;,&quot;parse-names&quot;:false,&quot;suffix&quot;:&quot;&quot;},{&quot;dropping-particle&quot;:&quot;&quot;,&quot;family&quot;:&quot;Templeton&quot;,&quot;given&quot;:&quot;Michael R&quot;,&quot;non-dropping-particle&quot;:&quot;&quot;,&quot;parse-names&quot;:false,&quot;suffix&quot;:&quot;&quot;}],&quot;container-title&quot;:&quot;Plant Physiology&quot;,&quot;id&quot;:&quot;2a9c9690-eb9a-3adf-b936-ad0fabe9750c&quot;,&quot;issue&quot;:&quot;4&quot;,&quot;issued&quot;:{&quot;date-parts&quot;:[[&quot;2014&quot;]]},&quot;page&quot;:&quot;1661-1676&quot;,&quot;title&quot;:&quot;Biodesalination: A Case Study for Applications of Photosynthetic Bacteria in Water Treatment1[C]&quot;,&quot;title-short&quot;:&quot;Biodesalination&quot;,&quot;type&quot;:&quot;article-journal&quot;,&quot;volume&quot;:&quot;164&quot;,&quot;container-title-short&quot;:&quot;Plant Physiol&quot;},&quot;uris&quot;:[&quot;http://www.mendeley.com/documents/?uuid=7eab6c78-39a7-47b0-a241-457bbecb82a9&quot;],&quot;isTemporary&quot;:false,&quot;legacyDesktopId&quot;:&quot;7eab6c78-39a7-47b0-a241-457bbecb82a9&quot;}]},{&quot;citationID&quot;:&quot;MENDELEY_CITATION_4cd78ee3-735b-4511-83bf-2cb77f138339&quot;,&quot;properties&quot;:{&quot;noteIndex&quot;:0},&quot;isEdited&quot;:false,&quot;manualOverride&quot;:{&quot;citeprocText&quot;:&quot;(Elanskaya et al., 2002; Maeso et al., 1987; Padan and Schuldiner, 1993)&quot;,&quot;isManuallyOverridden&quot;:false,&quot;manualOverrideText&quot;:&quot;&quot;},&quot;citationTag&quot;:&quot;MENDELEY_CITATION_v3_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&quot;,&quot;citationItems&quot;:[{&quot;id&quot;:&quot;203ec62b-192b-322d-a663-f87f17fe9cd3&quot;,&quot;itemData&quot;:{&quot;ISSN&quot;:&quot;1608-3040&quot;,&quot;author&quot;:[{&quot;dropping-particle&quot;:&quot;V&quot;,&quot;family&quot;:&quot;Elanskaya&quot;,&quot;given&quot;:&quot;I&quot;,&quot;non-dropping-particle&quot;:&quot;&quot;,&quot;parse-names&quot;:false,&quot;suffix&quot;:&quot;&quot;},{&quot;dropping-particle&quot;:&quot;V&quot;,&quot;family&quot;:&quot;Karandashova&quot;,&quot;given&quot;:&quot;I&quot;,&quot;non-dropping-particle&quot;:&quot;&quot;,&quot;parse-names&quot;:false,&quot;suffix&quot;:&quot;&quot;},{&quot;dropping-particle&quot;:&quot;V&quot;,&quot;family&quot;:&quot;Bogachev&quot;,&quot;given&quot;:&quot;A&quot;,&quot;non-dropping-particle&quot;:&quot;&quot;,&quot;parse-names&quot;:false,&quot;suffix&quot;:&quot;&quot;},{&quot;dropping-particle&quot;:&quot;&quot;,&quot;family&quot;:&quot;Hagemann&quot;,&quot;given&quot;:&quot;M&quot;,&quot;non-dropping-particle&quot;:&quot;&quot;,&quot;parse-names&quot;:false,&quot;suffix&quot;:&quot;&quot;}],&quot;container-title&quot;:&quot;Biochemistry (Moscow)&quot;,&quot;id&quot;:&quot;203ec62b-192b-322d-a663-f87f17fe9cd3&quot;,&quot;issue&quot;:&quot;4&quot;,&quot;issued&quot;:{&quot;date-parts&quot;:[[&quot;2002&quot;]]},&quot;page&quot;:&quot;432-440&quot;,&quot;publisher&quot;:&quot;Springer&quot;,&quot;title&quot;:&quot;Functional analysis of the Na+/H+ antiporter encoding genes of the cyanobacterium Synechocystis PCC 6803&quot;,&quot;type&quot;:&quot;article-journal&quot;,&quot;volume&quot;:&quot;67&quot;,&quot;container-title-short&quot;:&quot;&quot;},&quot;uris&quot;:[&quot;http://www.mendeley.com/documents/?uuid=98ddb844-11cb-41e6-a194-498155f344ae&quot;],&quot;isTemporary&quot;:false,&quot;legacyDesktopId&quot;:&quot;98ddb844-11cb-41e6-a194-498155f344ae&quot;},{&quot;id&quot;:&quot;6ac7f197-af04-32c4-b7a6-1e704194d7e3&quot;,&quot;itemData&quot;:{&quot;ISSN&quot;:&quot;1573-6881&quot;,&quot;author&quot;:[{&quot;dropping-particle&quot;:&quot;&quot;,&quot;family&quot;:&quot;Padan&quot;,&quot;given&quot;:&quot;Etana&quot;,&quot;non-dropping-particle&quot;:&quot;&quot;,&quot;parse-names&quot;:false,&quot;suffix&quot;:&quot;&quot;},{&quot;dropping-particle&quot;:&quot;&quot;,&quot;family&quot;:&quot;Schuldiner&quot;,&quot;given&quot;:&quot;Shimon&quot;,&quot;non-dropping-particle&quot;:&quot;&quot;,&quot;parse-names&quot;:false,&quot;suffix&quot;:&quot;&quot;}],&quot;container-title&quot;:&quot;Journal of bioenergetics and biomembranes&quot;,&quot;id&quot;:&quot;6ac7f197-af04-32c4-b7a6-1e704194d7e3&quot;,&quot;issue&quot;:&quot;6&quot;,&quot;issued&quot;:{&quot;date-parts&quot;:[[&quot;1993&quot;]]},&quot;page&quot;:&quot;647-669&quot;,&quot;publisher&quot;:&quot;Springer&quot;,&quot;title&quot;:&quot;Na+/H+ antiporters, molecular devices that couple the Na+ and H+ circulation in cells&quot;,&quot;type&quot;:&quot;article-journal&quot;,&quot;volume&quot;:&quot;25&quot;,&quot;container-title-short&quot;:&quot;J Bioenerg Biomembr&quot;},&quot;uris&quot;:[&quot;http://www.mendeley.com/documents/?uuid=1ede372c-4ff7-4df2-9b1d-2eb37fd65963&quot;],&quot;isTemporary&quot;:false,&quot;legacyDesktopId&quot;:&quot;1ede372c-4ff7-4df2-9b1d-2eb37fd65963&quot;},{&quot;id&quot;:&quot;7b0c496a-79f7-3d02-a2bb-9cf51b24dbcd&quot;,&quot;itemData&quot;:{&quot;author&quot;:[{&quot;dropping-particle&quot;:&quot;&quot;,&quot;family&quot;:&quot;Maeso&quot;,&quot;given&quot;:&quot;Eva Sanchez&quot;,&quot;non-dropping-particle&quot;:&quot;&quot;,&quot;parse-names&quot;:false,&quot;suffix&quot;:&quot;&quot;},{&quot;dropping-particle&quot;:&quot;&quot;,&quot;family&quot;:&quot;Piñas&quot;,&quot;given&quot;:&quot;Francisca Fernandez&quot;,&quot;non-dropping-particle&quot;:&quot;&quot;,&quot;parse-names&quot;:false,&quot;suffix&quot;:&quot;&quot;},{&quot;dropping-particle&quot;:&quot;&quot;,&quot;family&quot;:&quot;Gonzalez&quot;,&quot;given&quot;:&quot;Mercedes Garcia&quot;,&quot;non-dropping-particle&quot;:&quot;&quot;,&quot;parse-names&quot;:false,&quot;suffix&quot;:&quot;&quot;},{&quot;dropping-particle&quot;:&quot;&quot;,&quot;family&quot;:&quot;Valiente&quot;,&quot;given&quot;:&quot;Eduardo Fernandez&quot;,&quot;non-dropping-particle&quot;:&quot;&quot;,&quot;parse-names&quot;:false,&quot;suffix&quot;:&quot;&quot;}],&quot;container-title&quot;:&quot;Plant physiology&quot;,&quot;id&quot;:&quot;7b0c496a-79f7-3d02-a2bb-9cf51b24dbcd&quot;,&quot;issue&quot;:&quot;2&quot;,&quot;issued&quot;:{&quot;date-parts&quot;:[[&quot;1987&quot;]]},&quot;page&quot;:&quot;585-587&quot;,&quot;title&quot;:&quot;Sodium requirement for photosynthesis and its relationship with dinitrogen fixation and the external CO2 concentration in cyanobacteria&quot;,&quot;type&quot;:&quot;article-journal&quot;,&quot;volume&quot;:&quot;85&quot;,&quot;container-title-short&quot;:&quot;Plant Physiol&quot;},&quot;uris&quot;:[&quot;http://www.mendeley.com/documents/?uuid=243384f8-16bc-4d24-a196-83d4f23eb04e&quot;],&quot;isTemporary&quot;:false,&quot;legacyDesktopId&quot;:&quot;243384f8-16bc-4d24-a196-83d4f23eb04e&quot;}]},{&quot;citationID&quot;:&quot;MENDELEY_CITATION_68221b63-c943-46b7-9548-c6b41e067791&quot;,&quot;properties&quot;:{&quot;noteIndex&quot;:0},&quot;isEdited&quot;:false,&quot;manualOverride&quot;:{&quot;citeprocText&quot;:&quot;(Allakhverdiev and Murata, 2008; Bhargava et al., 2003; Huflejt et al., 1990)&quot;,&quot;isManuallyOverridden&quot;:false,&quot;manualOverrideText&quot;:&quot;&quot;},&quot;citationTag&quot;:&quot;MENDELEY_CITATION_v3_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&quot;,&quot;citationItems&quot;:[{&quot;id&quot;:&quot;84d24f1b-4e40-35ef-8b46-f5a74f0d7e86&quot;,&quot;itemData&quot;:{&quot;ISSN&quot;:&quot;1532-2548&quot;,&quot;author&quot;:[{&quot;dropping-particle&quot;:&quot;&quot;,&quot;family&quot;:&quot;Huflejt&quot;,&quot;given&quot;:&quot;Margaret E&quot;,&quot;non-dropping-particle&quot;:&quot;&quot;,&quot;parse-names&quot;:false,&quot;suffix&quot;:&quot;&quot;},{&quot;dropping-particle&quot;:&quot;&quot;,&quot;family&quot;:&quot;Tremolieres&quot;,&quot;given&quot;:&quot;Antoine&quot;,&quot;non-dropping-particle&quot;:&quot;&quot;,&quot;parse-names&quot;:false,&quot;suffix&quot;:&quot;&quot;},{&quot;dropping-particle&quot;:&quot;&quot;,&quot;family&quot;:&quot;Pineau&quot;,&quot;given&quot;:&quot;Bernard&quot;,&quot;non-dropping-particle&quot;:&quot;&quot;,&quot;parse-names&quot;:false,&quot;suffix&quot;:&quot;&quot;},{&quot;dropping-particle&quot;:&quot;&quot;,&quot;family&quot;:&quot;Lang&quot;,&quot;given&quot;:&quot;Johanna K&quot;,&quot;non-dropping-particle&quot;:&quot;&quot;,&quot;parse-names&quot;:false,&quot;suffix&quot;:&quot;&quot;},{&quot;dropping-particle&quot;:&quot;&quot;,&quot;family&quot;:&quot;Hatheway&quot;,&quot;given&quot;:&quot;John&quot;,&quot;non-dropping-particle&quot;:&quot;&quot;,&quot;parse-names&quot;:false,&quot;suffix&quot;:&quot;&quot;},{&quot;dropping-particle&quot;:&quot;&quot;,&quot;family&quot;:&quot;Packer&quot;,&quot;given&quot;:&quot;Lester&quot;,&quot;non-dropping-particle&quot;:&quot;&quot;,&quot;parse-names&quot;:false,&quot;suffix&quot;:&quot;&quot;}],&quot;container-title&quot;:&quot;Plant Physiology&quot;,&quot;id&quot;:&quot;84d24f1b-4e40-35ef-8b46-f5a74f0d7e86&quot;,&quot;issue&quot;:&quot;4&quot;,&quot;issued&quot;:{&quot;date-parts&quot;:[[&quot;1990&quot;]]},&quot;page&quot;:&quot;1512-1521&quot;,&quot;publisher&quot;:&quot;American Society of Plant Biologists&quot;,&quot;title&quot;:&quot;Changes in membrane lipid composition during saline growth of the fresh water cyanobacterium Synechococcus 6311&quot;,&quot;type&quot;:&quot;article-journal&quot;,&quot;volume&quot;:&quot;94&quot;,&quot;container-title-short&quot;:&quot;Plant Physiol&quot;},&quot;uris&quot;:[&quot;http://www.mendeley.com/documents/?uuid=1e3974a0-3122-4dff-ba4f-3cb819379fe8&quot;],&quot;isTemporary&quot;:false,&quot;legacyDesktopId&quot;:&quot;1e3974a0-3122-4dff-ba4f-3cb819379fe8&quot;},{&quot;id&quot;:&quot;e1f3ccbb-32b6-314f-8aaf-d67ce40a44f8&quot;,&quot;itemData&quot;:{&quot;ISSN&quot;:&quot;1573-5079&quot;,&quot;author&quot;:[{&quot;dropping-particle&quot;:&quot;&quot;,&quot;family&quot;:&quot;Allakhverdiev&quot;,&quot;given&quot;:&quot;Suleyman I&quot;,&quot;non-dropping-particle&quot;:&quot;&quot;,&quot;parse-names&quot;:false,&quot;suffix&quot;:&quot;&quot;},{&quot;dropping-particle&quot;:&quot;&quot;,&quot;family&quot;:&quot;Murata&quot;,&quot;given&quot;:&quot;Norio&quot;,&quot;non-dropping-particle&quot;:&quot;&quot;,&quot;parse-names&quot;:false,&quot;suffix&quot;:&quot;&quot;}],&quot;container-title&quot;:&quot;Photosynthesis research&quot;,&quot;id&quot;:&quot;e1f3ccbb-32b6-314f-8aaf-d67ce40a44f8&quot;,&quot;issue&quot;:&quot;1&quot;,&quot;issued&quot;:{&quot;date-parts&quot;:[[&quot;2008&quot;]]},&quot;page&quot;:&quot;529-539&quot;,&quot;publisher&quot;:&quot;Springer&quot;,&quot;title&quot;:&quot;Salt stress inhibits photosystems II and I in cyanobacteria&quot;,&quot;type&quot;:&quot;article-journal&quot;,&quot;volume&quot;:&quot;98&quot;,&quot;container-title-short&quot;:&quot;Photosynth Res&quot;},&quot;uris&quot;:[&quot;http://www.mendeley.com/documents/?uuid=a419d135-4094-4d30-b3d1-108c05b7b412&quot;],&quot;isTemporary&quot;:false,&quot;legacyDesktopId&quot;:&quot;a419d135-4094-4d30-b3d1-108c05b7b412&quot;},{&quot;id&quot;:&quot;118862d9-5e8c-3898-b147-d49b38fabeaa&quot;,&quot;itemData&quot;:{&quot;author&quot;:[{&quot;dropping-particle&quot;:&quot;&quot;,&quot;family&quot;:&quot;Bhargava&quot;,&quot;given&quot;:&quot;Santosh&quot;,&quot;non-dropping-particle&quot;:&quot;&quot;,&quot;parse-names&quot;:false,&quot;suffix&quot;:&quot;&quot;},{&quot;dropping-particle&quot;:&quot;&quot;,&quot;family&quot;:&quot;Saxena&quot;,&quot;given&quot;:&quot;Rishi K&quot;,&quot;non-dropping-particle&quot;:&quot;&quot;,&quot;parse-names&quot;:false,&quot;suffix&quot;:&quot;&quot;},{&quot;dropping-particle&quot;:&quot;&quot;,&quot;family&quot;:&quot;Pandey&quot;,&quot;given&quot;:&quot;Pramod K&quot;,&quot;non-dropping-particle&quot;:&quot;&quot;,&quot;parse-names&quot;:false,&quot;suffix&quot;:&quot;&quot;},{&quot;dropping-particle&quot;:&quot;&quot;,&quot;family&quot;:&quot;Bisen&quot;,&quot;given&quot;:&quot;Prakash S&quot;,&quot;non-dropping-particle&quot;:&quot;&quot;,&quot;parse-names&quot;:false,&quot;suffix&quot;:&quot;&quot;}],&quot;container-title&quot;:&quot;Current microbiology&quot;,&quot;id&quot;:&quot;118862d9-5e8c-3898-b147-d49b38fabeaa&quot;,&quot;issue&quot;:&quot;1&quot;,&quot;issued&quot;:{&quot;date-parts&quot;:[[&quot;2003&quot;]]},&quot;page&quot;:&quot;5-11&quot;,&quot;title&quot;:&quot;Mutational engineering of the cyanobacterium Nostoc muscorum for resistance to growth-inhibitory action of LiCl and NaCl&quot;,&quot;type&quot;:&quot;article-journal&quot;,&quot;volume&quot;:&quot;47&quot;,&quot;container-title-short&quot;:&quot;Curr Microbiol&quot;},&quot;uris&quot;:[&quot;http://www.mendeley.com/documents/?uuid=c30d979b-f9b4-4211-8bd3-4e2794e213cf&quot;],&quot;isTemporary&quot;:false,&quot;legacyDesktopId&quot;:&quot;c30d979b-f9b4-4211-8bd3-4e2794e213cf&quot;}]},{&quot;citationID&quot;:&quot;MENDELEY_CITATION_033e95b7-7585-4061-8bbb-39874e5c3a72&quot;,&quot;properties&quot;:{&quot;noteIndex&quot;:0},&quot;isEdited&quot;:false,&quot;manualOverride&quot;:{&quot;citeprocText&quot;:&quot;(Amezaga et al., 2014; Hagemann, 2011)&quot;,&quot;isManuallyOverridden&quot;:false,&quot;manualOverrideText&quot;:&quot;&quot;},&quot;citationTag&quot;:&quot;MENDELEY_CITATION_v3_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&quot;,&quot;citationItems&quot;:[{&quot;id&quot;:&quot;889fd67f-4de7-362d-b34e-af4575c761cd&quot;,&quot;itemData&quot;:{&quot;DOI&quot;:&quot;10.1111/j.1574-6976.2010.00234.x&quot;,&quot;ISSN&quot;:&quot;01686445&quot;,&quot;PMID&quot;:&quot;20618868&quot;,&quot;abstract&quot;:&quot;High and changing salt concentrations represent major abiotic factors limiting the growth of microorganisms. During their long evolution, cyanobacteria have adapted to aquatic habitats with various salt concentrations. High salt concentrations in the medium challenge the cell with reduced water availability and high contents of inorganic ions. The basic mechanism of salt acclimation involves the active extrusion of toxic inorganic ions and the accumulation of compatible solutes, including sucrose, trehalose, glucosylglycerol, and glycine betaine. The kinetics of these physiological processes has been exceptionally well studied in the model Synechocystis 6803, leading to the definition of five subsequent phases in reaching a new salt acclimation steady state. Recent '-omics' technologies using the advanced model Synechocystis 6803 have revealed a comprehensive picture of the dynamic process of salt acclimation involving the differential expression of hundreds of genes. However, the mechanisms involved in sensing specific salt stress signals are not well resolved. In the future, analysis of cyanobacterial salt acclimation will be directed toward defining the functions of the many unknown proteins upregulated in salt-stressed cells, identifying specific salt-sensing mechanisms, using salt-resistant strains of cyanobacteria for the production of bioenergy, and applying cyanobacterial stress genes to improve the salt tolerance of sensitive organisms. © 2010 Federation of European Microbiological Societies.&quot;,&quot;author&quot;:[{&quot;dropping-particle&quot;:&quot;&quot;,&quot;family&quot;:&quot;Hagemann&quot;,&quot;given&quot;:&quot;Martin&quot;,&quot;non-dropping-particle&quot;:&quot;&quot;,&quot;parse-names&quot;:false,&quot;suffix&quot;:&quot;&quot;}],&quot;container-title&quot;:&quot;FEMS Microbiology Reviews&quot;,&quot;id&quot;:&quot;889fd67f-4de7-362d-b34e-af4575c761cd&quot;,&quot;issue&quot;:&quot;1&quot;,&quot;issued&quot;:{&quot;date-parts&quot;:[[&quot;2011&quot;,&quot;1&quot;,&quot;1&quot;]]},&quot;page&quot;:&quot;87-123&quot;,&quot;publisher&quot;:&quot;Oxford Academic&quot;,&quot;title&quot;:&quot;Molecular biology of cyanobacterial salt acclimation&quot;,&quot;type&quot;:&quot;article&quot;,&quot;volume&quot;:&quot;35&quot;,&quot;container-title-short&quot;:&quot;FEMS Microbiol Rev&quot;},&quot;uris&quot;:[&quot;http://www.mendeley.com/documents/?uuid=889fd67f-4de7-362d-b34e-af4575c761cd&quot;],&quot;isTemporary&quot;:false,&quot;legacyDesktopId&quot;:&quot;889fd67f-4de7-362d-b34e-af4575c761cd&quot;},{&quot;id&quot;:&quot;2a9c9690-eb9a-3adf-b936-ad0fabe9750c&quot;,&quot;itemData&quot;:{&quot;DOI&quot;:&quot;10.1104/pp.113.233973&quot;,&quot;ISBN&quot;:&quot;0032-0889&quot;,&quot;abstract&quot;:&quot;Current knowledge, methodologies, and public acceptance issues present challenges and opportunities for the use of cyanobacteria in water treatment., Shortage of freshwater is a serious problem in many regions worldwide, and is expected to become even more urgent over the next decades as a result of increased demand for food production and adverse effects of climate change. Vast water resources in the oceans can only be tapped into if sustainable, energy-efficient technologies for desalination are developed. Energization of desalination by sunlight through photosynthetic organisms offers a potential opportunity to exploit biological processes for this purpose. Cyanobacterial cultures in particular can generate a large biomass in brackish and seawater, thereby forming a low-salt reservoir within the saline water. The latter could be used as an ion exchanger through manipulation of transport proteins in the cell membrane. In this article, we use the example of biodesalination as a vehicle to review the availability of tools and methods for the exploitation of cyanobacteria in water biotechnology. Issues discussed relate to strain selection, environmental factors, genetic manipulation, ion transport, cell-water separation, process design, safety, and public acceptance.&quot;,&quot;author&quot;:[{&quot;dropping-particle&quot;:&quot;&quot;,&quot;family&quot;:&quot;Amezaga&quot;,&quot;given&quot;:&quot;Jaime M&quot;,&quot;non-dropping-particle&quot;:&quot;&quot;,&quot;parse-names&quot;:false,&quot;suffix&quot;:&quot;&quot;},{&quot;dropping-particle&quot;:&quot;&quot;,&quot;family&quot;:&quot;Amtmann&quot;,&quot;given&quot;:&quot;Anna&quot;,&quot;non-dropping-particle&quot;:&quot;&quot;,&quot;parse-names&quot;:false,&quot;suffix&quot;:&quot;&quot;},{&quot;dropping-particle&quot;:&quot;&quot;,&quot;family&quot;:&quot;Biggs&quot;,&quot;given&quot;:&quot;Catherine A&quot;,&quot;non-dropping-particle&quot;:&quot;&quot;,&quot;parse-names&quot;:false,&quot;suffix&quot;:&quot;&quot;},{&quot;dropping-particle&quot;:&quot;&quot;,&quot;family&quot;:&quot;Bond&quot;,&quot;given&quot;:&quot;Tom&quot;,&quot;non-dropping-particle&quot;:&quot;&quot;,&quot;parse-names&quot;:false,&quot;suffix&quot;:&quot;&quot;},{&quot;dropping-particle&quot;:&quot;&quot;,&quot;family&quot;:&quot;Gandy&quot;,&quot;given&quot;:&quot;Catherine J&quot;,&quot;non-dropping-particle&quot;:&quot;&quot;,&quot;parse-names&quot;:false,&quot;suffix&quot;:&quot;&quot;},{&quot;dropping-particle&quot;:&quot;&quot;,&quot;family&quot;:&quot;Honsbein&quot;,&quot;given&quot;:&quot;Annegret&quot;,&quot;non-dropping-particle&quot;:&quot;&quot;,&quot;parse-names&quot;:false,&quot;suffix&quot;:&quot;&quot;},{&quot;dropping-particle&quot;:&quot;&quot;,&quot;family&quot;:&quot;Karunakaran&quot;,&quot;given&quot;:&quot;Esther&quot;,&quot;non-dropping-particle&quot;:&quot;&quot;,&quot;parse-names&quot;:false,&quot;suffix&quot;:&quot;&quot;},{&quot;dropping-particle&quot;:&quot;&quot;,&quot;family&quot;:&quot;Lawton&quot;,&quot;given&quot;:&quot;Linda&quot;,&quot;non-dropping-particle&quot;:&quot;&quot;,&quot;parse-names&quot;:false,&quot;suffix&quot;:&quot;&quot;},{&quot;dropping-particle&quot;:&quot;&quot;,&quot;family&quot;:&quot;Madsen&quot;,&quot;given&quot;:&quot;Mary Ann&quot;,&quot;non-dropping-particle&quot;:&quot;&quot;,&quot;parse-names&quot;:false,&quot;suffix&quot;:&quot;&quot;},{&quot;dropping-particle&quot;:&quot;&quot;,&quot;family&quot;:&quot;Minas&quot;,&quot;given&quot;:&quot;Konstantinos&quot;,&quot;non-dropping-particle&quot;:&quot;&quot;,&quot;parse-names&quot;:false,&quot;suffix&quot;:&quot;&quot;},{&quot;dropping-particle&quot;:&quot;&quot;,&quot;family&quot;:&quot;Templeton&quot;,&quot;given&quot;:&quot;Michael R&quot;,&quot;non-dropping-particle&quot;:&quot;&quot;,&quot;parse-names&quot;:false,&quot;suffix&quot;:&quot;&quot;}],&quot;container-title&quot;:&quot;Plant Physiology&quot;,&quot;id&quot;:&quot;2a9c9690-eb9a-3adf-b936-ad0fabe9750c&quot;,&quot;issue&quot;:&quot;4&quot;,&quot;issued&quot;:{&quot;date-parts&quot;:[[&quot;2014&quot;]]},&quot;page&quot;:&quot;1661-1676&quot;,&quot;title&quot;:&quot;Biodesalination: A Case Study for Applications of Photosynthetic Bacteria in Water Treatment1[C]&quot;,&quot;title-short&quot;:&quot;Biodesalination&quot;,&quot;type&quot;:&quot;article-journal&quot;,&quot;volume&quot;:&quot;164&quot;,&quot;container-title-short&quot;:&quot;Plant Physiol&quot;},&quot;uris&quot;:[&quot;http://www.mendeley.com/documents/?uuid=7eab6c78-39a7-47b0-a241-457bbecb82a9&quot;],&quot;isTemporary&quot;:false,&quot;legacyDesktopId&quot;:&quot;7eab6c78-39a7-47b0-a241-457bbecb82a9&quot;}]},{&quot;citationID&quot;:&quot;MENDELEY_CITATION_cc5fb2dc-08f9-4436-b20e-02766d60fd4a&quot;,&quot;properties&quot;:{&quot;noteIndex&quot;:0},&quot;isEdited&quot;:false,&quot;manualOverride&quot;:{&quot;citeprocText&quot;:&quot;(Blumwald et al., 1984)&quot;,&quot;isManuallyOverridden&quot;:false,&quot;manualOverrideText&quot;:&quot;&quot;},&quot;citationTag&quot;:&quot;MENDELEY_CITATION_v3_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&quot;,&quot;citationItems&quot;:[{&quot;id&quot;:&quot;4ed31589-3423-3e66-b182-afb988c858db&quot;,&quot;itemData&quot;:{&quot;ISSN&quot;:&quot;0006-291X&quot;,&quot;author&quot;:[{&quot;dropping-particle&quot;:&quot;&quot;,&quot;family&quot;:&quot;Blumwald&quot;,&quot;given&quot;:&quot;Eduardo&quot;,&quot;non-dropping-particle&quot;:&quot;&quot;,&quot;parse-names&quot;:false,&quot;suffix&quot;:&quot;&quot;},{&quot;dropping-particle&quot;:&quot;&quot;,&quot;family&quot;:&quot;Wolosin&quot;,&quot;given&quot;:&quot;J Mario&quot;,&quot;non-dropping-particle&quot;:&quot;&quot;,&quot;parse-names&quot;:false,&quot;suffix&quot;:&quot;&quot;},{&quot;dropping-particle&quot;:&quot;&quot;,&quot;family&quot;:&quot;Packer&quot;,&quot;given&quot;:&quot;Lester&quot;,&quot;non-dropping-particle&quot;:&quot;&quot;,&quot;parse-names&quot;:false,&quot;suffix&quot;:&quot;&quot;}],&quot;container-title&quot;:&quot;Biochemical and biophysical research communications&quot;,&quot;id&quot;:&quot;4ed31589-3423-3e66-b182-afb988c858db&quot;,&quot;issue&quot;:&quot;1&quot;,&quot;issued&quot;:{&quot;date-parts&quot;:[[&quot;1984&quot;]]},&quot;page&quot;:&quot;452-459&quot;,&quot;publisher&quot;:&quot;Elsevier&quot;,&quot;title&quot;:&quot;Na+ H+ exchange in the cyanobacterium Synechococcus 6311&quot;,&quot;type&quot;:&quot;article-journal&quot;,&quot;volume&quot;:&quot;122&quot;,&quot;container-title-short&quot;:&quot;Biochem Biophys Res Commun&quot;},&quot;uris&quot;:[&quot;http://www.mendeley.com/documents/?uuid=75be4afc-4f4f-40c3-b765-adea82369bd3&quot;],&quot;isTemporary&quot;:false,&quot;legacyDesktopId&quot;:&quot;75be4afc-4f4f-40c3-b765-adea82369bd3&quot;}]},{&quot;citationID&quot;:&quot;MENDELEY_CITATION_7b8dcdd0-0c8e-42f2-890e-bce28a73b83c&quot;,&quot;properties&quot;:{&quot;noteIndex&quot;:0},&quot;isEdited&quot;:false,&quot;manualOverride&quot;:{&quot;citeprocText&quot;:&quot;(Khan and Weber, 2006; Yensen, 2006)&quot;,&quot;isManuallyOverridden&quot;:false,&quot;manualOverrideText&quot;:&quot;&quot;},&quot;citationTag&quot;:&quot;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&quot;,&quot;citationItems&quot;:[{&quot;id&quot;:&quot;50ea116d-47ac-37d6-a09b-f8ba524b847c&quot;,&quot;itemData&quot;:{&quot;DOI&quot;:&quot;10.1007/1-4020-4018-0_23&quot;,&quot;ISBN&quot;:&quot;978-1-4020-4018-4&quot;,&quot;abstract&quot;:&quot;There are about a billion hectares of salt-affected land world wide, which may be resource opportunities for halotechnologies, such as halophyte crops and landscape plants, which grow better under high salinities. While much of this land occurs in the Middle East, Central Asia, Northern Africa and Australia it seems that no country is free of salinity issues. The first patent for a halophyte crop was issued less than 20 years ago and at present, crops are being developed by classical breeding, biotechnology, tissue culture and plant exploration. An extensive spectrum of salt-tolerant and halophilic crops is being developed by the new science of halophytology, with over a hundred genera already being studied. Of the estimated 10,000 salt-tolerant species, a potential may exist to develop as many as 250 halophyte staple crops, not to mention many ornamentals, dune stabilizers and environment improving halophytes. New “crops” are being developed that can be used to eliminate toxic compounds and elements (e.g. Se, Pb, Cr, Cd, Zn), petroleum products, asphalt, or radionuclides via halophyte phytoremediation and bio-remediation. Desalinization can also now be done with algae, which convert seawater to “brackish” water and Capacitive Deionization Technology utilizing a carbon aerogel capable of efficiently removing salts via electrostatic charge. In landscaping, ornamental halophytes can use brackish or seawater thereby freeing up large amounts of fresh water for municipal and domestic use. These new halotechnologies will carry their own knowledge bases and terms yet to be invented, much as the US Salinity Lab developed a glycophyte knowledge base for freshwater crops growing in brackish waters and soils. Today, we are entering a new era where the science of halophytology is being developed to understand euhalophytes and how we may benefit from their abilities. Much practical work remains to be done, as well as developing the basic science and concepts necessary to properly understand this new information base. An adequate hypothesis for why some halophytes have increased productivity with increasing in salt levels is needed.&quot;,&quot;author&quot;:[{&quot;dropping-particle&quot;:&quot;&quot;,&quot;family&quot;:&quot;Yensen&quot;,&quot;given&quot;:&quot;Nicholas P&quot;,&quot;non-dropping-particle&quot;:&quot;&quot;,&quot;parse-names&quot;:false,&quot;suffix&quot;:&quot;&quot;}],&quot;container-title&quot;:&quot;Ecophysiology of High Salinity Tolerant Plants&quot;,&quot;editor&quot;:[{&quot;dropping-particle&quot;:&quot;&quot;,&quot;family&quot;:&quot;Khan&quot;,&quot;given&quot;:&quot;M Ajmal&quot;,&quot;non-dropping-particle&quot;:&quot;&quot;,&quot;parse-names&quot;:false,&quot;suffix&quot;:&quot;&quot;},{&quot;dropping-particle&quot;:&quot;&quot;,&quot;family&quot;:&quot;Weber&quot;,&quot;given&quot;:&quot;Darrell J&quot;,&quot;non-dropping-particle&quot;:&quot;&quot;,&quot;parse-names&quot;:false,&quot;suffix&quot;:&quot;&quot;}],&quot;id&quot;:&quot;50ea116d-47ac-37d6-a09b-f8ba524b847c&quot;,&quot;issued&quot;:{&quot;date-parts&quot;:[[&quot;2006&quot;]]},&quot;language&quot;:&quot;en&quot;,&quot;page&quot;:&quot;367-396&quot;,&quot;publisher&quot;:&quot;Springer Netherlands&quot;,&quot;title&quot;:&quot;Halophyte Uses For The Twenty-First Century&quot;,&quot;type&quot;:&quot;paper-conference&quot;,&quot;container-title-short&quot;:&quot;&quot;},&quot;uris&quot;:[&quot;http://www.mendeley.com/documents/?uuid=499a2158-8325-48f0-a394-57139e736166&quot;],&quot;isTemporary&quot;:false,&quot;legacyDesktopId&quot;:&quot;499a2158-8325-48f0-a394-57139e736166&quot;},{&quot;id&quot;:&quot;a469fac2-935d-3ca1-a9d4-7e33938669e7&quot;,&quot;itemData&quot;:{&quot;ISBN&quot;:&quot;978-1-4020-4017-7&quot;,&quot;abstract&quot;:&quot;This volume presents new and additional information about the physiology and ecology of halophytic plant species and saline ecosystems. The halophytes are highly specialized plants, which have greater tolerance to salt. They can germinate, grow and reproduce successfully in saline areas which would cause the death of regular plants. Most halophytic species are found in salt marsh systems along seashores or around landlocked inland lakes and flat plains with high evaporation. The halophytes play very significant role in the saline areas specially in the coast by overcoming the salinity in different ways, viz. with regulating mechanisms in which excess salts are excreted and with out regulating mechanism, which may include succulents or cumulative types. Besides that they protect coast from erosion and cyclones, provide feeding ground and nursery for fish, shrimps and birds. Halophytes get increasing attention today because of the steady increase of the salinity in irrigation systems in the arid and semi-arid regions where the increasing population reaches the limits of freshwater availability. In many countries, halophytes have been successfully grown on saline wasteland to provide animal fodder and have the potential for rehabilitation and even reclamation of these sites. The value of certain salt-tolerant grass species has been recognized by their incorporation in pasture improvement programs in many salt affected regions throughout the world. There have been recent advances in selecting species with high biomass and protein levels in combination with their ability to survive a wide range of environmental conditions, including salinity.  Our limited understanding of how halophytes work, as this may well be our future as our limit of fresh water is reached. It is important that we preserve these unusual plants and their habitats, not just for their aesthetic beauty, but also as a resource for the development of new salt tolerant and halophyte crop of economic importance. Over the last ten years much new information has become available, which is important for agriculture, forestry and floriculture.&quot;,&quot;author&quot;:[{&quot;dropping-particle&quot;:&quot;&quot;,&quot;family&quot;:&quot;Khan&quot;,&quot;given&quot;:&quot;M Ajmal&quot;,&quot;non-dropping-particle&quot;:&quot;&quot;,&quot;parse-names&quot;:false,&quot;suffix&quot;:&quot;&quot;},{&quot;dropping-particle&quot;:&quot;&quot;,&quot;family&quot;:&quot;Weber&quot;,&quot;given&quot;:&quot;Darrell J&quot;,&quot;non-dropping-particle&quot;:&quot;&quot;,&quot;parse-names&quot;:false,&quot;suffix&quot;:&quot;&quot;}],&quot;id&quot;:&quot;a469fac2-935d-3ca1-a9d4-7e33938669e7&quot;,&quot;issued&quot;:{&quot;date-parts&quot;:[[&quot;2006&quot;]]},&quot;language&quot;:&quot;en&quot;,&quot;number-of-pages&quot;:&quot;432&quot;,&quot;publisher&quot;:&quot;Springer Science &amp; Business Media&quot;,&quot;title&quot;:&quot;Ecophysiology of High Salinity Tolerant Plants&quot;,&quot;type&quot;:&quot;book&quot;,&quot;container-title-short&quot;:&quot;&quot;},&quot;uris&quot;:[&quot;http://www.mendeley.com/documents/?uuid=a4394b09-b398-4218-91cb-abc8bc995b65&quot;],&quot;isTemporary&quot;:false,&quot;legacyDesktopId&quot;:&quot;a4394b09-b398-4218-91cb-abc8bc995b65&quot;}]},{&quot;citationID&quot;:&quot;MENDELEY_CITATION_13239eaf-5757-4b98-acf4-d0e6187217a0&quot;,&quot;properties&quot;:{&quot;noteIndex&quot;:0},&quot;isEdited&quot;:false,&quot;manualOverride&quot;:{&quot;citeprocText&quot;:&quot;(Gao et al., 2021)&quot;,&quot;isManuallyOverridden&quot;:false,&quot;manualOverrideText&quot;:&quot;&quot;},&quot;citationTag&quot;:&quot;MENDELEY_CITATION_v3_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&quot;,&quot;citationItems&quot;:[{&quot;id&quot;:&quot;c6b2ea20-05aa-3c7d-9022-47c80895553e&quot;,&quot;itemData&quot;:{&quot;DOI&quot;:&quot;10.1021/acssuschemeng.1c00603&quot;,&quot;author&quot;:[{&quot;dropping-particle&quot;:&quot;&quot;,&quot;family&quot;:&quot;Gao&quot;,&quot;given&quot;:&quot;Li&quot;,&quot;non-dropping-particle&quot;:&quot;&quot;,&quot;parse-names&quot;:false,&quot;suffix&quot;:&quot;&quot;},{&quot;dropping-particle&quot;:&quot;&quot;,&quot;family&quot;:&quot;Zhang&quot;,&quot;given&quot;:&quot;Xiwang&quot;,&quot;non-dropping-particle&quot;:&quot;&quot;,&quot;parse-names&quot;:false,&quot;suffix&quot;:&quot;&quot;},{&quot;dropping-particle&quot;:&quot;&quot;,&quot;family&quot;:&quot;Fan&quot;,&quot;given&quot;:&quot;Linhua&quot;,&quot;non-dropping-particle&quot;:&quot;&quot;,&quot;parse-names&quot;:false,&quot;suffix&quot;:&quot;&quot;},{&quot;dropping-particle&quot;:&quot;&quot;,&quot;family&quot;:&quot;Gray&quot;,&quot;given&quot;:&quot;Stephen&quot;,&quot;non-dropping-particle&quot;:&quot;&quot;,&quot;parse-names&quot;:false,&quot;suffix&quot;:&quot;&quot;},{&quot;dropping-particle&quot;:&quot;&quot;,&quot;family&quot;:&quot;Li&quot;,&quot;given&quot;:&quot;Ming&quot;,&quot;non-dropping-particle&quot;:&quot;&quot;,&quot;parse-names&quot;:false,&quot;suffix&quot;:&quot;&quot;}],&quot;container-title&quot;:&quot;ACS Sustainable Chemistry &amp; Engineering&quot;,&quot;id&quot;:&quot;c6b2ea20-05aa-3c7d-9022-47c80895553e&quot;,&quot;issued&quot;:{&quot;date-parts&quot;:[[&quot;2021&quot;,&quot;6&quot;,&quot;21&quot;]]},&quot;note&quot;:&quot;doi: 10.1021/acssuschemeng.1c00603&quot;,&quot;publisher&quot;:&quot;American Chemical Society&quot;,&quot;title&quot;:&quot;Algae-Based Approach for Desalination: An Emerging Energy-Passive and Environmentally Friendly Desalination Technology&quot;,&quot;type&quot;:&quot;article-journal&quot;,&quot;container-title-short&quot;:&quot;ACS Sustain Chem Eng&quot;},&quot;uris&quot;:[&quot;http://www.mendeley.com/documents/?uuid=72ae0bff-2ea9-494d-833a-653b1eeebc55&quot;],&quot;isTemporary&quot;:false,&quot;legacyDesktopId&quot;:&quot;72ae0bff-2ea9-494d-833a-653b1eeebc55&quot;}]},{&quot;citationID&quot;:&quot;MENDELEY_CITATION_3923fc8f-8f60-41f5-9f06-d7f9b00fb7c1&quot;,&quot;properties&quot;:{&quot;noteIndex&quot;:0},&quot;isEdited&quot;:false,&quot;manualOverride&quot;:{&quot;citeprocText&quot;:&quot;(Minas et al., 2015)&quot;,&quot;isManuallyOverridden&quot;:false,&quot;manualOverrideText&quot;:&quot;&quot;},&quot;citationTag&quot;:&quot;MENDELEY_CITATION_v3_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&quot;,&quot;citationItems&quot;:[{&quot;id&quot;:&quot;98c8d805-e756-37b3-b074-03672d28fff8&quot;,&quot;itemData&quot;:{&quot;DOI&quot;:&quot;10.1080/19443994.2014.940647&quot;,&quot;ISBN&quot;:&quot;1944-3994&quot;,&quot;abstract&quot;:&quot;AbstractAlthough desalination by membrane processes is a possible solution to the problem of freshwater supply, related cost and energy demands prohibit its use on a global scale. Hence, there is an emerging necessity for alternative, energy and cost-efficient methods for water desalination. Cyanobacteria are oxygen-producing, photosynthetic bacteria that actively grow in vast blooms both in fresh and seawater bodies. Moreover, cyanobacteria can grow with minimal nutrient requirements and under natural sunlight. Taking these observations together, a consortium of five British Universities was formed to test the principle of using cyanobacteria as ion exchangers, for the specific removal of Na+ and Cl? from seawater. This project consisted of the isolation and characterisation of candidate strains, with central focus on their potential to be osmotically and ionically adaptable. The selection panel resulted in the identification of two Euryhaline strains, one of freshwater (Synechocystis sp. Strain PCC 6803) and one of marine origin (Synechococcus sp. Strain PCC 7002) (Robert Gordon University, Aberdeen). Other work packages were as follows. Genetic manipulations potentially allowed for the expression of a light-driven, Cl?-selective pump in both strains, therefore, enhancing the bioaccumulation of specific ions within the cell (University of Glasgow). Characterisation of surface properties under different salinities (University of Sheffield), ensured that cell?liquid separation efficiency would be maximised post-treatment, as well as monitoring the secretion of mucopolysaccharides in the medium during cell growth. Work at Newcastle University is focused on the social acceptance of this scenario, together with an assessment of the potential risks through the generation and application of a Hazard Analysis and Critical Control Points plan. Finally, researchers in Imperial College (London) designed the process, from biomass production to water treatment and generation of a model photobioreactor. This multimodal approach has produced promising first results, and further optimisation is expected to result in mass scaling of this process.&quot;,&quot;author&quot;:[{&quot;dropping-particle&quot;:&quot;&quot;,&quot;family&quot;:&quot;Minas&quot;,&quot;given&quot;:&quot;K&quot;,&quot;non-dropping-particle&quot;:&quot;&quot;,&quot;parse-names&quot;:false,&quot;suffix&quot;:&quot;&quot;},{&quot;dropping-particle&quot;:&quot;&quot;,&quot;family&quot;:&quot;Karunakaran&quot;,&quot;given&quot;:&quot;E&quot;,&quot;non-dropping-particle&quot;:&quot;&quot;,&quot;parse-names&quot;:false,&quot;suffix&quot;:&quot;&quot;},{&quot;dropping-particle&quot;:&quot;&quot;,&quot;family&quot;:&quot;Bond&quot;,&quot;given&quot;:&quot;T&quot;,&quot;non-dropping-particle&quot;:&quot;&quot;,&quot;parse-names&quot;:false,&quot;suffix&quot;:&quot;&quot;},{&quot;dropping-particle&quot;:&quot;&quot;,&quot;family&quot;:&quot;Gandy&quot;,&quot;given&quot;:&quot;C&quot;,&quot;non-dropping-particle&quot;:&quot;&quot;,&quot;parse-names&quot;:false,&quot;suffix&quot;:&quot;&quot;},{&quot;dropping-particle&quot;:&quot;&quot;,&quot;family&quot;:&quot;Honsbein&quot;,&quot;given&quot;:&quot;A&quot;,&quot;non-dropping-particle&quot;:&quot;&quot;,&quot;parse-names&quot;:false,&quot;suffix&quot;:&quot;&quot;},{&quot;dropping-particle&quot;:&quot;&quot;,&quot;family&quot;:&quot;Madsen&quot;,&quot;given&quot;:&quot;M&quot;,&quot;non-dropping-particle&quot;:&quot;&quot;,&quot;parse-names&quot;:false,&quot;suffix&quot;:&quot;&quot;},{&quot;dropping-particle&quot;:&quot;&quot;,&quot;family&quot;:&quot;Amezaga&quot;,&quot;given&quot;:&quot;J&quot;,&quot;non-dropping-particle&quot;:&quot;&quot;,&quot;parse-names&quot;:false,&quot;suffix&quot;:&quot;&quot;},{&quot;dropping-particle&quot;:&quot;&quot;,&quot;family&quot;:&quot;Amtmann&quot;,&quot;given&quot;:&quot;A&quot;,&quot;non-dropping-particle&quot;:&quot;&quot;,&quot;parse-names&quot;:false,&quot;suffix&quot;:&quot;&quot;},{&quot;dropping-particle&quot;:&quot;&quot;,&quot;family&quot;:&quot;Templeton&quot;,&quot;given&quot;:&quot;M R&quot;,&quot;non-dropping-particle&quot;:&quot;&quot;,&quot;parse-names&quot;:false,&quot;suffix&quot;:&quot;&quot;},{&quot;dropping-particle&quot;:&quot;&quot;,&quot;family&quot;:&quot;Biggs&quot;,&quot;given&quot;:&quot;C A&quot;,&quot;non-dropping-particle&quot;:&quot;&quot;,&quot;parse-names&quot;:false,&quot;suffix&quot;:&quot;&quot;},{&quot;dropping-particle&quot;:&quot;&quot;,&quot;family&quot;:&quot;Lawton&quot;,&quot;given&quot;:&quot;L&quot;,&quot;non-dropping-particle&quot;:&quot;&quot;,&quot;parse-names&quot;:false,&quot;suffix&quot;:&quot;&quot;}],&quot;container-title&quot;:&quot;Desalination and Water Treatment&quot;,&quot;id&quot;:&quot;98c8d805-e756-37b3-b074-03672d28fff8&quot;,&quot;issue&quot;:&quot;10&quot;,&quot;issued&quot;:{&quot;date-parts&quot;:[[&quot;2015&quot;]]},&quot;note&quot;:&quot;doi: 10.1080/19443994.2014.940647&quot;,&quot;page&quot;:&quot;2647-2668&quot;,&quot;title&quot;:&quot;Biodesalination: an emerging technology for targeted removal of Na+ and Cl− from seawater by cyanobacteria&quot;,&quot;type&quot;:&quot;article-journal&quot;,&quot;volume&quot;:&quot;55&quot;,&quot;container-title-short&quot;:&quot;Desalination Water Treat&quot;},&quot;uris&quot;:[&quot;http://www.mendeley.com/documents/?uuid=09fde657-5940-47ed-aaa0-7a5dba521c25&quot;],&quot;isTemporary&quot;:false,&quot;legacyDesktopId&quot;:&quot;09fde657-5940-47ed-aaa0-7a5dba521c25&quot;}]},{&quot;citationID&quot;:&quot;MENDELEY_CITATION_fb0295de-2f3c-4052-8193-e35c4c1b75cf&quot;,&quot;properties&quot;:{&quot;noteIndex&quot;:0},&quot;isEdited&quot;:false,&quot;manualOverride&quot;:{&quot;citeprocText&quot;:&quot;(Fal et al., 2022)&quot;,&quot;isManuallyOverridden&quot;:false,&quot;manualOverrideText&quot;:&quot;&quot;},&quot;citationTag&quot;:&quot;MENDELEY_CITATION_v3_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&quot;,&quot;citationItems&quot;:[{&quot;id&quot;:&quot;dc0cdc78-6060-3af6-b15b-475583d17b66&quot;,&quot;itemData&quot;:{&quot;ISSN&quot;:&quot;2405-8440&quot;,&quot;author&quot;:[{&quot;dropping-particle&quot;:&quot;&quot;,&quot;family&quot;:&quot;Fal&quot;,&quot;given&quot;:&quot;Soufiane&quot;,&quot;non-dropping-particle&quot;:&quot;&quot;,&quot;parse-names&quot;:false,&quot;suffix&quot;:&quot;&quot;},{&quot;dropping-particle&quot;:&quot;&quot;,&quot;family&quot;:&quot;Aasfar&quot;,&quot;given&quot;:&quot;Abderahim&quot;,&quot;non-dropping-particle&quot;:&quot;&quot;,&quot;parse-names&quot;:false,&quot;suffix&quot;:&quot;&quot;},{&quot;dropping-particle&quot;:&quot;&quot;,&quot;family&quot;:&quot;Rabie&quot;,&quot;given&quot;:&quot;Reda&quot;,&quot;non-dropping-particle&quot;:&quot;&quot;,&quot;parse-names&quot;:false,&quot;suffix&quot;:&quot;&quot;},{&quot;dropping-particle&quot;:&quot;&quot;,&quot;family&quot;:&quot;Smouni&quot;,&quot;given&quot;:&quot;Abelaziz&quot;,&quot;non-dropping-particle&quot;:&quot;&quot;,&quot;parse-names&quot;:false,&quot;suffix&quot;:&quot;&quot;},{&quot;dropping-particle&quot;:&quot;&quot;,&quot;family&quot;:&quot;Arroussi&quot;,&quot;given&quot;:&quot;Hicham E L&quot;,&quot;non-dropping-particle&quot;:&quot;&quot;,&quot;parse-names&quot;:false,&quot;suffix&quot;:&quot;&quot;}],&quot;container-title&quot;:&quot;Heliyon&quot;,&quot;id&quot;:&quot;dc0cdc78-6060-3af6-b15b-475583d17b66&quot;,&quot;issued&quot;:{&quot;date-parts&quot;:[[&quot;2022&quot;]]},&quot;page&quot;:&quot;e08811&quot;,&quot;publisher&quot;:&quot;Elsevier&quot;,&quot;title&quot;:&quot;Salt induced oxidative stress alters physiological, biochemical and metabolomic responses of green microalga Chlamydomonas reinhardtii&quot;,&quot;type&quot;:&quot;article-journal&quot;,&quot;container-title-short&quot;:&quot;Heliyon&quot;},&quot;uris&quot;:[&quot;http://www.mendeley.com/documents/?uuid=dc0cdc78-6060-3af6-b15b-475583d17b66&quot;],&quot;isTemporary&quot;:false,&quot;legacyDesktopId&quot;:&quot;dc0cdc78-6060-3af6-b15b-475583d17b66&quot;}]},{&quot;citationID&quot;:&quot;MENDELEY_CITATION_aab1221f-e8fa-4a00-bc62-c84b740bcacd&quot;,&quot;properties&quot;:{&quot;noteIndex&quot;:0},&quot;isEdited&quot;:false,&quot;manualOverride&quot;:{&quot;citeprocText&quot;:&quot;(Mahajan and Tuteja, 2005; Tiflickjian and Raybum, 1986)&quot;,&quot;isManuallyOverridden&quot;:false,&quot;manualOverrideText&quot;:&quot;&quot;},&quot;citationTag&quot;:&quot;MENDELEY_CITATION_v3_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&quot;,&quot;citationItems&quot;:[{&quot;id&quot;:&quot;67b3ea39-cb6b-3ea8-81cf-850b1989d1c7&quot;,&quot;itemData&quot;:{&quot;DOI&quot;:&quot;10.1111/j.1529-8817.1986.tb02508.x&quot;,&quot;ISBN&quot;:&quot;1529-8817&quot;,&quot;abstract&quot;:&quot;Optimum conditions for conjugation in the heterothallic saccoderm desmid Mesotaenium kramstai Lemmer-mann have been determined. In culture, cells acquired the ability to form gamete pairs just prior to the onset of stationary phase after sufficient nitrate had been depleted from the medium. The appearance of potential gametes was delayed by increasing the concentration of KNO3 When cells of both mating types were harvested from 15 to 18 day old cultures, washed, resuspended in fresh medium, and mixed, approximately 50 percent of the cells paired (measured three days after mixing) in a medium containing 0.13 mM or less KNO3. At greater concentrations, fewer pairs formed; no pairs formed in medium containing 0.5 mM KNO3. Conjugation was not inhibited by other macronutrients. Calcium and magnesium were essential for maximum conjugation. Although Ca2+ and Mg2+ contentrations of 0.05 mM and 0. I mM, respectively, were sufficient for optimum growth, maximum conjugation required more than 10 times these values. Few gamete pairs formed when either Ca2+ or Mg2+ was omitted from the medium, no pairing occurred when both Ca2+ and Mg2+ were omitted.&quot;,&quot;author&quot;:[{&quot;dropping-particle&quot;:&quot;&quot;,&quot;family&quot;:&quot;Tiflickjian&quot;,&quot;given&quot;:&quot;John D&quot;,&quot;non-dropping-particle&quot;:&quot;&quot;,&quot;parse-names&quot;:false,&quot;suffix&quot;:&quot;&quot;},{&quot;dropping-particle&quot;:&quot;&quot;,&quot;family&quot;:&quot;Raybum&quot;,&quot;given&quot;:&quot;William R&quot;,&quot;non-dropping-particle&quot;:&quot;&quot;,&quot;parse-names&quot;:false,&quot;suffix&quot;:&quot;&quot;}],&quot;container-title&quot;:&quot;Journal of Phycology&quot;,&quot;id&quot;:&quot;67b3ea39-cb6b-3ea8-81cf-850b1989d1c7&quot;,&quot;issue&quot;:&quot;1&quot;,&quot;issued&quot;:{&quot;date-parts&quot;:[[&quot;1986&quot;]]},&quot;language&quot;:&quot;en&quot;,&quot;page&quot;:&quot;1-8&quot;,&quot;title&quot;:&quot;Nutritional Requirements for Sexual Reproduction in Mesotaenium Kramstai (chlorophyta) 1&quot;,&quot;type&quot;:&quot;article-journal&quot;,&quot;volume&quot;:&quot;22&quot;,&quot;container-title-short&quot;:&quot;J Phycol&quot;},&quot;uris&quot;:[&quot;http://www.mendeley.com/documents/?uuid=56899fd3-cdea-443e-b996-5ec642b26e64&quot;],&quot;isTemporary&quot;:false,&quot;legacyDesktopId&quot;:&quot;56899fd3-cdea-443e-b996-5ec642b26e64&quot;},{&quot;id&quot;:&quot;bff1095d-bd08-3562-a064-92ed9e21444c&quot;,&quot;itemData&quot;:{&quot;DOI&quot;:&quot;10.1016/j.abb.2005.10.018&quot;,&quot;ISBN&quot;:&quot;0003-9861&quot;,&quot;abstract&quot;:&quot;World population is increasing at an alarming rate and is expected to reach about six billion by the end of year 2050. On the other hand food productivity is decreasing due to the effect of various abiotic stresses; therefore minimizing these losses is a major area of concern for all nations to cope with the increasing food requirements. Cold, salinity and drought are among the major stresses, which adversely affect plants growth and productivity; hence it is important to develop stress tolerant crops. In general, low temperature mainly results in mechanical constraint, whereas salinity and drought exerts its malicious effect mainly by disrupting the ionic and osmotic equilibrium of the cell. It is now well known that the stress signal is first perceived at the membrane level by the receptors and then transduced in the cell to switch on the stress responsive genes for mediating stress tolerance. Understanding the mechanism of stress tolerance along with a plethora of genes involved in stress signaling network is important for crop improvement. Recently, some genes of calcium-signaling and nucleic acid pathways have been reported to be up-regulated in response to both cold and salinity stresses indicating the presence of cross talk between these pathways. In this review we have emphasized on various aspects of cold, salinity and drought stresses. Various factors pertaining to cold acclimation, promoter elements, and role of transcription factors in stress signaling pathway have been described. The role of calcium as an important signaling molecule in response to various stress signals has also been covered. In each of these stresses we have tried to address the issues, which significantly affect the gene expression in relation to plant physiology.&quot;,&quot;author&quot;:[{&quot;dropping-particle&quot;:&quot;&quot;,&quot;family&quot;:&quot;Mahajan&quot;,&quot;given&quot;:&quot;Shilpi&quot;,&quot;non-dropping-particle&quot;:&quot;&quot;,&quot;parse-names&quot;:false,&quot;suffix&quot;:&quot;&quot;},{&quot;dropping-particle&quot;:&quot;&quot;,&quot;family&quot;:&quot;Tuteja&quot;,&quot;given&quot;:&quot;Narendra&quot;,&quot;non-dropping-particle&quot;:&quot;&quot;,&quot;parse-names&quot;:false,&quot;suffix&quot;:&quot;&quot;}],&quot;container-title&quot;:&quot;Archives of Biochemistry and Biophysics&quot;,&quot;id&quot;:&quot;bff1095d-bd08-3562-a064-92ed9e21444c&quot;,&quot;issue&quot;:&quot;2&quot;,&quot;issued&quot;:{&quot;date-parts&quot;:[[&quot;2005&quot;]]},&quot;language&quot;:&quot;en&quot;,&quot;page&quot;:&quot;139-158&quot;,&quot;title&quot;:&quot;Cold, salinity and drought stresses: An overview&quot;,&quot;title-short&quot;:&quot;Cold, salinity and drought stresses&quot;,&quot;type&quot;:&quot;article-journal&quot;,&quot;volume&quot;:&quot;444&quot;,&quot;container-title-short&quot;:&quot;Arch Biochem Biophys&quot;},&quot;uris&quot;:[&quot;http://www.mendeley.com/documents/?uuid=9e0691e1-09ac-45f7-81be-9d08b9f9cf08&quot;],&quot;isTemporary&quot;:false,&quot;legacyDesktopId&quot;:&quot;9e0691e1-09ac-45f7-81be-9d08b9f9cf08&quot;}]},{&quot;citationID&quot;:&quot;MENDELEY_CITATION_5f6b8b47-67ec-44c0-bda8-75085a39b3ce&quot;,&quot;properties&quot;:{&quot;noteIndex&quot;:0},&quot;isEdited&quot;:true,&quot;manualOverride&quot;:{&quot;citeprocText&quot;:&quot;(1984)&quot;,&quot;isManuallyOverridden&quot;:false,&quot;manualOverrideText&quot;:&quot;&quot;},&quot;citationTag&quot;:&quot;MENDELEY_CITATION_v3_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&quot;,&quot;citationItems&quot;:[{&quot;id&quot;:&quot;ac8ed727-fb66-38da-bfb4-a35b58ca5153&quot;,&quot;itemData&quot;:{&quot;author&quot;:[{&quot;dropping-particle&quot;:&quot;&quot;,&quot;family&quot;:&quot;Ahmad&quot;,&quot;given&quot;:&quot;Iftikhar&quot;,&quot;non-dropping-particle&quot;:&quot;&quot;,&quot;parse-names&quot;:false,&quot;suffix&quot;:&quot;&quot;},{&quot;dropping-particle&quot;:&quot;&quot;,&quot;family&quot;:&quot;Hellebust&quot;,&quot;given&quot;:&quot;Johan A&quot;,&quot;non-dropping-particle&quot;:&quot;&quot;,&quot;parse-names&quot;:false,&quot;suffix&quot;:&quot;&quot;}],&quot;container-title&quot;:&quot;Plant physiology&quot;,&quot;id&quot;:&quot;ac8ed727-fb66-38da-bfb4-a35b58ca5153&quot;,&quot;issue&quot;:&quot;4&quot;,&quot;issued&quot;:{&quot;date-parts&quot;:[[&quot;1984&quot;]]},&quot;page&quot;:&quot;1010-1015&quot;,&quot;title&quot;:&quot;Osmoregulation in the extremely euryhaline marine micro-alga Chlorella autotrophica&quot;,&quot;type&quot;:&quot;article-journal&quot;,&quot;volume&quot;:&quot;74&quot;,&quot;container-title-short&quot;:&quot;Plant Physiol&quot;},&quot;suppress-author&quot;:1,&quot;uris&quot;:[&quot;http://www.mendeley.com/documents/?uuid=30ab8104-fb19-49af-9be6-c4614391dcfe&quot;],&quot;isTemporary&quot;:false,&quot;legacyDesktopId&quot;:&quot;30ab8104-fb19-49af-9be6-c4614391dcfe&quot;}]},{&quot;citationID&quot;:&quot;MENDELEY_CITATION_d551f560-b0d3-4c9a-ae83-6544689eb983&quot;,&quot;properties&quot;:{&quot;noteIndex&quot;:0},&quot;isEdited&quot;:false,&quot;manualOverride&quot;:{&quot;citeprocText&quot;:&quot;(Kirst, 1990)&quot;,&quot;isManuallyOverridden&quot;:false,&quot;manualOverrideText&quot;:&quot;&quot;},&quot;citationTag&quot;:&quot;MENDELEY_CITATION_v3_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&quot;,&quot;citationItems&quot;:[{&quot;id&quot;:&quot;adf2a69b-78fd-34d3-a1df-349550e5a594&quot;,&quot;itemData&quot;:{&quot;DOI&quot;:&quot;10.1146/annurev.pp.41.060190.000321&quot;,&quot;author&quot;:[{&quot;dropping-particle&quot;:&quot;&quot;,&quot;family&quot;:&quot;Kirst&quot;,&quot;given&quot;:&quot;G O&quot;,&quot;non-dropping-particle&quot;:&quot;&quot;,&quot;parse-names&quot;:false,&quot;suffix&quot;:&quot;&quot;}],&quot;container-title&quot;:&quot;Annual Review of Plant Physiology and Plant Molecular Biology&quot;,&quot;id&quot;:&quot;adf2a69b-78fd-34d3-a1df-349550e5a594&quot;,&quot;issue&quot;:&quot;1&quot;,&quot;issued&quot;:{&quot;date-parts&quot;:[[&quot;1990&quot;]]},&quot;page&quot;:&quot;21-53&quot;,&quot;title&quot;:&quot;Salinity Tolerance of Eukaryotic Marine Algae&quot;,&quot;type&quot;:&quot;article-journal&quot;,&quot;volume&quot;:&quot;41&quot;,&quot;container-title-short&quot;:&quot;Annu Rev Plant Physiol Plant Mol Biol&quot;},&quot;uris&quot;:[&quot;http://www.mendeley.com/documents/?uuid=41f0004e-25ca-45c5-8257-cb0af0385d4f&quot;],&quot;isTemporary&quot;:false,&quot;legacyDesktopId&quot;:&quot;41f0004e-25ca-45c5-8257-cb0af0385d4f&quot;}]},{&quot;citationID&quot;:&quot;MENDELEY_CITATION_ead011c6-5589-4aff-b4ff-0687ff09feb0&quot;,&quot;properties&quot;:{&quot;noteIndex&quot;:0},&quot;isEdited&quot;:false,&quot;manualOverride&quot;:{&quot;citeprocText&quot;:&quot;(Chojnacka, 2010; Fal et al., 2022)&quot;,&quot;isManuallyOverridden&quot;:false,&quot;manualOverrideText&quot;:&quot;&quot;},&quot;citationTag&quot;:&quot;MENDELEY_CITATION_v3_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&quot;,&quot;citationItems&quot;:[{&quot;id&quot;:&quot;c1ceb75a-308c-33ad-a2fd-6a389ee37f4a&quot;,&quot;itemData&quot;:{&quot;author&quot;:[{&quot;dropping-particle&quot;:&quot;&quot;,&quot;family&quot;:&quot;Chojnacka&quot;,&quot;given&quot;:&quot;Katarzyna&quot;,&quot;non-dropping-particle&quot;:&quot;&quot;,&quot;parse-names&quot;:false,&quot;suffix&quot;:&quot;&quot;}],&quot;container-title&quot;:&quot;Environment international&quot;,&quot;id&quot;:&quot;c1ceb75a-308c-33ad-a2fd-6a389ee37f4a&quot;,&quot;issue&quot;:&quot;3&quot;,&quot;issued&quot;:{&quot;date-parts&quot;:[[&quot;2010&quot;]]},&quot;page&quot;:&quot;299-307&quot;,&quot;title&quot;:&quot;Biosorption and bioaccumulation–the prospects for practical applications&quot;,&quot;type&quot;:&quot;article-journal&quot;,&quot;volume&quot;:&quot;36&quot;,&quot;container-title-short&quot;:&quot;Environ Int&quot;},&quot;uris&quot;:[&quot;http://www.mendeley.com/documents/?uuid=f98ac077-e7c5-418f-889c-c8b4a65aa570&quot;],&quot;isTemporary&quot;:false,&quot;legacyDesktopId&quot;:&quot;f98ac077-e7c5-418f-889c-c8b4a65aa570&quot;},{&quot;id&quot;:&quot;dc0cdc78-6060-3af6-b15b-475583d17b66&quot;,&quot;itemData&quot;:{&quot;ISSN&quot;:&quot;2405-8440&quot;,&quot;author&quot;:[{&quot;dropping-particle&quot;:&quot;&quot;,&quot;family&quot;:&quot;Fal&quot;,&quot;given&quot;:&quot;Soufiane&quot;,&quot;non-dropping-particle&quot;:&quot;&quot;,&quot;parse-names&quot;:false,&quot;suffix&quot;:&quot;&quot;},{&quot;dropping-particle&quot;:&quot;&quot;,&quot;family&quot;:&quot;Aasfar&quot;,&quot;given&quot;:&quot;Abderahim&quot;,&quot;non-dropping-particle&quot;:&quot;&quot;,&quot;parse-names&quot;:false,&quot;suffix&quot;:&quot;&quot;},{&quot;dropping-particle&quot;:&quot;&quot;,&quot;family&quot;:&quot;Rabie&quot;,&quot;given&quot;:&quot;Reda&quot;,&quot;non-dropping-particle&quot;:&quot;&quot;,&quot;parse-names&quot;:false,&quot;suffix&quot;:&quot;&quot;},{&quot;dropping-particle&quot;:&quot;&quot;,&quot;family&quot;:&quot;Smouni&quot;,&quot;given&quot;:&quot;Abelaziz&quot;,&quot;non-dropping-particle&quot;:&quot;&quot;,&quot;parse-names&quot;:false,&quot;suffix&quot;:&quot;&quot;},{&quot;dropping-particle&quot;:&quot;&quot;,&quot;family&quot;:&quot;Arroussi&quot;,&quot;given&quot;:&quot;Hicham E L&quot;,&quot;non-dropping-particle&quot;:&quot;&quot;,&quot;parse-names&quot;:false,&quot;suffix&quot;:&quot;&quot;}],&quot;container-title&quot;:&quot;Heliyon&quot;,&quot;id&quot;:&quot;dc0cdc78-6060-3af6-b15b-475583d17b66&quot;,&quot;issued&quot;:{&quot;date-parts&quot;:[[&quot;2022&quot;]]},&quot;page&quot;:&quot;e08811&quot;,&quot;publisher&quot;:&quot;Elsevier&quot;,&quot;title&quot;:&quot;Salt induced oxidative stress alters physiological, biochemical and metabolomic responses of green microalga Chlamydomonas reinhardtii&quot;,&quot;type&quot;:&quot;article-journal&quot;,&quot;container-title-short&quot;:&quot;Heliyon&quot;},&quot;uris&quot;:[&quot;http://www.mendeley.com/documents/?uuid=dc0cdc78-6060-3af6-b15b-475583d17b66&quot;],&quot;isTemporary&quot;:false,&quot;legacyDesktopId&quot;:&quot;dc0cdc78-6060-3af6-b15b-475583d17b66&quot;}]},{&quot;citationID&quot;:&quot;MENDELEY_CITATION_9c3a2e3a-a243-4ecc-9feb-003ffae34b60&quot;,&quot;properties&quot;:{&quot;noteIndex&quot;:0},&quot;isEdited&quot;:false,&quot;manualOverride&quot;:{&quot;citeprocText&quot;:&quot;(Timková et al., 2018)&quot;,&quot;isManuallyOverridden&quot;:false,&quot;manualOverrideText&quot;:&quot;&quot;},&quot;citationTag&quot;:&quot;MENDELEY_CITATION_v3_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&quot;,&quot;citationItems&quot;:[{&quot;id&quot;:&quot;16dcdd88-ec19-3c8e-be5e-8c7dc45d82c6&quot;,&quot;itemData&quot;:{&quot;author&quot;:[{&quot;dropping-particle&quot;:&quot;&quot;,&quot;family&quot;:&quot;Timková&quot;,&quot;given&quot;:&quot;Ivana&quot;,&quot;non-dropping-particle&quot;:&quot;&quot;,&quot;parse-names&quot;:false,&quot;suffix&quot;:&quot;&quot;},{&quot;dropping-particle&quot;:&quot;&quot;,&quot;family&quot;:&quot;Sedláková-Kaduková&quot;,&quot;given&quot;:&quot;Jana&quot;,&quot;non-dropping-particle&quot;:&quot;&quot;,&quot;parse-names&quot;:false,&quot;suffix&quot;:&quot;&quot;},{&quot;dropping-particle&quot;:&quot;&quot;,&quot;family&quot;:&quot;Pristaš&quot;,&quot;given&quot;:&quot;Peter&quot;,&quot;non-dropping-particle&quot;:&quot;&quot;,&quot;parse-names&quot;:false,&quot;suffix&quot;:&quot;&quot;}],&quot;container-title&quot;:&quot;Separations&quot;,&quot;id&quot;:&quot;16dcdd88-ec19-3c8e-be5e-8c7dc45d82c6&quot;,&quot;issue&quot;:&quot;4&quot;,&quot;issued&quot;:{&quot;date-parts&quot;:[[&quot;2018&quot;]]},&quot;page&quot;:&quot;54&quot;,&quot;publisher&quot;:&quot;Multidisciplinary Digital Publishing Institute&quot;,&quot;title&quot;:&quot;Biosorption and bioaccumulation abilities of actinomycetes/streptomycetes isolated from metal contaminated sites&quot;,&quot;type&quot;:&quot;article-journal&quot;,&quot;volume&quot;:&quot;5&quot;,&quot;container-title-short&quot;:&quot;Separations&quot;},&quot;uris&quot;:[&quot;http://www.mendeley.com/documents/?uuid=15113a15-b5cc-462f-945c-b863bc541776&quot;],&quot;isTemporary&quot;:false,&quot;legacyDesktopId&quot;:&quot;15113a15-b5cc-462f-945c-b863bc541776&quot;}]},{&quot;citationID&quot;:&quot;MENDELEY_CITATION_7587b012-7bdc-4b61-8baf-53ed31c74cc7&quot;,&quot;properties&quot;:{&quot;noteIndex&quot;:0},&quot;isEdited&quot;:false,&quot;manualOverride&quot;:{&quot;citeprocText&quot;:&quot;(Amezaga et al., 2014; Sahle-Demessie et al., 2019)&quot;,&quot;isManuallyOverridden&quot;:false,&quot;manualOverrideText&quot;:&quot;&quot;},&quot;citationTag&quot;:&quot;MENDELEY_CITATION_v3_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&quot;,&quot;citationItems&quot;:[{&quot;id&quot;:&quot;2a9c9690-eb9a-3adf-b936-ad0fabe9750c&quot;,&quot;itemData&quot;:{&quot;DOI&quot;:&quot;10.1104/pp.113.233973&quot;,&quot;ISBN&quot;:&quot;0032-0889&quot;,&quot;abstract&quot;:&quot;Current knowledge, methodologies, and public acceptance issues present challenges and opportunities for the use of cyanobacteria in water treatment., Shortage of freshwater is a serious problem in many regions worldwide, and is expected to become even more urgent over the next decades as a result of increased demand for food production and adverse effects of climate change. Vast water resources in the oceans can only be tapped into if sustainable, energy-efficient technologies for desalination are developed. Energization of desalination by sunlight through photosynthetic organisms offers a potential opportunity to exploit biological processes for this purpose. Cyanobacterial cultures in particular can generate a large biomass in brackish and seawater, thereby forming a low-salt reservoir within the saline water. The latter could be used as an ion exchanger through manipulation of transport proteins in the cell membrane. In this article, we use the example of biodesalination as a vehicle to review the availability of tools and methods for the exploitation of cyanobacteria in water biotechnology. Issues discussed relate to strain selection, environmental factors, genetic manipulation, ion transport, cell-water separation, process design, safety, and public acceptance.&quot;,&quot;author&quot;:[{&quot;dropping-particle&quot;:&quot;&quot;,&quot;family&quot;:&quot;Amezaga&quot;,&quot;given&quot;:&quot;Jaime M&quot;,&quot;non-dropping-particle&quot;:&quot;&quot;,&quot;parse-names&quot;:false,&quot;suffix&quot;:&quot;&quot;},{&quot;dropping-particle&quot;:&quot;&quot;,&quot;family&quot;:&quot;Amtmann&quot;,&quot;given&quot;:&quot;Anna&quot;,&quot;non-dropping-particle&quot;:&quot;&quot;,&quot;parse-names&quot;:false,&quot;suffix&quot;:&quot;&quot;},{&quot;dropping-particle&quot;:&quot;&quot;,&quot;family&quot;:&quot;Biggs&quot;,&quot;given&quot;:&quot;Catherine A&quot;,&quot;non-dropping-particle&quot;:&quot;&quot;,&quot;parse-names&quot;:false,&quot;suffix&quot;:&quot;&quot;},{&quot;dropping-particle&quot;:&quot;&quot;,&quot;family&quot;:&quot;Bond&quot;,&quot;given&quot;:&quot;Tom&quot;,&quot;non-dropping-particle&quot;:&quot;&quot;,&quot;parse-names&quot;:false,&quot;suffix&quot;:&quot;&quot;},{&quot;dropping-particle&quot;:&quot;&quot;,&quot;family&quot;:&quot;Gandy&quot;,&quot;given&quot;:&quot;Catherine J&quot;,&quot;non-dropping-particle&quot;:&quot;&quot;,&quot;parse-names&quot;:false,&quot;suffix&quot;:&quot;&quot;},{&quot;dropping-particle&quot;:&quot;&quot;,&quot;family&quot;:&quot;Honsbein&quot;,&quot;given&quot;:&quot;Annegret&quot;,&quot;non-dropping-particle&quot;:&quot;&quot;,&quot;parse-names&quot;:false,&quot;suffix&quot;:&quot;&quot;},{&quot;dropping-particle&quot;:&quot;&quot;,&quot;family&quot;:&quot;Karunakaran&quot;,&quot;given&quot;:&quot;Esther&quot;,&quot;non-dropping-particle&quot;:&quot;&quot;,&quot;parse-names&quot;:false,&quot;suffix&quot;:&quot;&quot;},{&quot;dropping-particle&quot;:&quot;&quot;,&quot;family&quot;:&quot;Lawton&quot;,&quot;given&quot;:&quot;Linda&quot;,&quot;non-dropping-particle&quot;:&quot;&quot;,&quot;parse-names&quot;:false,&quot;suffix&quot;:&quot;&quot;},{&quot;dropping-particle&quot;:&quot;&quot;,&quot;family&quot;:&quot;Madsen&quot;,&quot;given&quot;:&quot;Mary Ann&quot;,&quot;non-dropping-particle&quot;:&quot;&quot;,&quot;parse-names&quot;:false,&quot;suffix&quot;:&quot;&quot;},{&quot;dropping-particle&quot;:&quot;&quot;,&quot;family&quot;:&quot;Minas&quot;,&quot;given&quot;:&quot;Konstantinos&quot;,&quot;non-dropping-particle&quot;:&quot;&quot;,&quot;parse-names&quot;:false,&quot;suffix&quot;:&quot;&quot;},{&quot;dropping-particle&quot;:&quot;&quot;,&quot;family&quot;:&quot;Templeton&quot;,&quot;given&quot;:&quot;Michael R&quot;,&quot;non-dropping-particle&quot;:&quot;&quot;,&quot;parse-names&quot;:false,&quot;suffix&quot;:&quot;&quot;}],&quot;container-title&quot;:&quot;Plant Physiology&quot;,&quot;id&quot;:&quot;2a9c9690-eb9a-3adf-b936-ad0fabe9750c&quot;,&quot;issue&quot;:&quot;4&quot;,&quot;issued&quot;:{&quot;date-parts&quot;:[[&quot;2014&quot;]]},&quot;page&quot;:&quot;1661-1676&quot;,&quot;title&quot;:&quot;Biodesalination: A Case Study for Applications of Photosynthetic Bacteria in Water Treatment1[C]&quot;,&quot;title-short&quot;:&quot;Biodesalination&quot;,&quot;type&quot;:&quot;article-journal&quot;,&quot;volume&quot;:&quot;164&quot;,&quot;container-title-short&quot;:&quot;Plant Physiol&quot;},&quot;uris&quot;:[&quot;http://www.mendeley.com/documents/?uuid=7eab6c78-39a7-47b0-a241-457bbecb82a9&quot;],&quot;isTemporary&quot;:false,&quot;legacyDesktopId&quot;:&quot;7eab6c78-39a7-47b0-a241-457bbecb82a9&quot;},{&quot;id&quot;:&quot;401ca823-383c-3504-8f95-8ddf606d5358&quot;,&quot;itemData&quot;:{&quot;DOI&quot;:&quot;10.1016/j.desal.2019.05.002&quot;,&quot;ISBN&quot;:&quot;0011-9164&quot;,&quot;abstract&quot;:&quo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 g/L to 20 g/L and different nutrient composition for their growth rate and salt-uptake. During algae growth phase, the doubling time varied between 0.63 and 1.81 days for S. sp. and 3.1 to 5.9 for C. vulgaris. The initial salt-uptake followed pseudo first order kinetics where the rate constant ranged between −3.58 and −7.68 day−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quot;,&quot;author&quot;:[{&quot;dropping-particle&quot;:&quot;&quot;,&quot;family&quot;:&quot;Sahle-Demessie&quot;,&quot;given&quot;:&quot;Endalkachew&quot;,&quot;non-dropping-particle&quot;:&quot;&quot;,&quot;parse-names&quot;:false,&quot;suffix&quot;:&quot;&quot;},{&quot;dropping-particle&quot;:&quot;&quot;,&quot;family&quot;:&quot;Aly Hassan&quot;,&quot;given&quot;:&quot;Ashraf&quot;,&quot;non-dropping-particle&quot;:&quot;&quot;,&quot;parse-names&quot;:false,&quot;suffix&quot;:&quot;&quot;},{&quot;dropping-particle&quot;:&quot;&quot;,&quot;family&quot;:&quot;Badawy&quot;,&quot;given&quot;:&quot;Amro&quot;,&quot;non-dropping-particle&quot;:&quot;El&quot;,&quot;parse-names&quot;:false,&quot;suffix&quot;:&quot;&quot;}],&quot;container-title&quot;:&quot;Desalination&quot;,&quot;id&quot;:&quot;401ca823-383c-3504-8f95-8ddf606d5358&quot;,&quot;issued&quot;:{&quot;date-parts&quot;:[[&quot;2019&quot;]]},&quot;language&quot;:&quot;en&quot;,&quot;page&quot;:&quot;104-113&quot;,&quot;title&quot;:&quot;Bio-desalination of brackish and seawater using halophytic algae&quot;,&quot;type&quot;:&quot;article-journal&quot;,&quot;volume&quot;:&quot;465&quot;,&quot;container-title-short&quot;:&quot;Desalination&quot;},&quot;uris&quot;:[&quot;http://www.mendeley.com/documents/?uuid=19c4a620-e505-4f5b-949d-a18d00b086c2&quot;],&quot;isTemporary&quot;:false,&quot;legacyDesktopId&quot;:&quot;19c4a620-e505-4f5b-949d-a18d00b086c2&quot;}]},{&quot;citationID&quot;:&quot;MENDELEY_CITATION_3f0fea53-211b-46bd-8207-2e391f44c962&quot;,&quot;properties&quot;:{&quot;noteIndex&quot;:0},&quot;isEdited&quot;:false,&quot;manualOverride&quot;:{&quot;citeprocText&quot;:&quot;(Klare et al., 2011; Schobert and Lanyi, 1982)&quot;,&quot;isManuallyOverridden&quot;:false,&quot;manualOverrideText&quot;:&quot;&quot;},&quot;citationTag&quot;:&quot;MENDELEY_CITATION_v3_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&quot;,&quot;citationItems&quot;:[{&quot;id&quot;:&quot;a50cde2e-9b65-36c0-a88a-c0017d637e98&quot;,&quot;itemData&quot;:{&quot;ISSN&quot;:&quot;0021-9258&quot;,&quot;author&quot;:[{&quot;dropping-particle&quot;:&quot;&quot;,&quot;family&quot;:&quot;Schobert&quot;,&quot;given&quot;:&quot;Brigitte&quot;,&quot;non-dropping-particle&quot;:&quot;&quot;,&quot;parse-names&quot;:false,&quot;suffix&quot;:&quot;&quot;},{&quot;dropping-particle&quot;:&quot;&quot;,&quot;family&quot;:&quot;Lanyi&quot;,&quot;given&quot;:&quot;Janos K&quot;,&quot;non-dropping-particle&quot;:&quot;&quot;,&quot;parse-names&quot;:false,&quot;suffix&quot;:&quot;&quot;}],&quot;container-title&quot;:&quot;Journal of Biological Chemistry&quot;,&quot;id&quot;:&quot;a50cde2e-9b65-36c0-a88a-c0017d637e98&quot;,&quot;issue&quot;:&quot;17&quot;,&quot;issued&quot;:{&quot;date-parts&quot;:[[&quot;1982&quot;]]},&quot;page&quot;:&quot;10306-10313&quot;,&quot;publisher&quot;:&quot;ASBMB&quot;,&quot;title&quot;:&quot;Halorhodopsin is a light-driven chloride pump.&quot;,&quot;type&quot;:&quot;article-journal&quot;,&quot;volume&quot;:&quot;257&quot;,&quot;container-title-short&quot;:&quot;&quot;},&quot;uris&quot;:[&quot;http://www.mendeley.com/documents/?uuid=272b34d6-29ba-46f9-8439-efd79af82cd2&quot;],&quot;isTemporary&quot;:false,&quot;legacyDesktopId&quot;:&quot;272b34d6-29ba-46f9-8439-efd79af82cd2&quot;},{&quot;id&quot;:&quot;12223890-3eee-3d81-9172-0d6003903868&quot;,&quot;itemData&quot;:{&quot;ISSN&quot;:&quot;0171-9335&quot;,&quot;author&quot;:[{&quot;dropping-particle&quot;:&quot;&quot;,&quot;family&quot;:&quot;Klare&quot;,&quot;given&quot;:&quot;Johann P&quot;,&quot;non-dropping-particle&quot;:&quot;&quot;,&quot;parse-names&quot;:false,&quot;suffix&quot;:&quot;&quot;},{&quot;dropping-particle&quot;:&quot;&quot;,&quot;family&quot;:&quot;Bordignon&quot;,&quot;given&quot;:&quot;Enrica&quot;,&quot;non-dropping-particle&quot;:&quot;&quot;,&quot;parse-names&quot;:false,&quot;suffix&quot;:&quot;&quot;},{&quot;dropping-particle&quot;:&quot;&quot;,&quot;family&quot;:&quot;Engelhard&quot;,&quot;given&quot;:&quot;Martin&quot;,&quot;non-dropping-particle&quot;:&quot;&quot;,&quot;parse-names&quot;:false,&quot;suffix&quot;:&quot;&quot;},{&quot;dropping-particle&quot;:&quot;&quot;,&quot;family&quot;:&quot;Steinhoff&quot;,&quot;given&quot;:&quot;Heinz-Jürgen&quot;,&quot;non-dropping-particle&quot;:&quot;&quot;,&quot;parse-names&quot;:false,&quot;suffix&quot;:&quot;&quot;}],&quot;container-title&quot;:&quot;European journal of cell biology&quot;,&quot;id&quot;:&quot;12223890-3eee-3d81-9172-0d6003903868&quot;,&quot;issue&quot;:&quot;9&quot;,&quot;issued&quot;:{&quot;date-parts&quot;:[[&quot;2011&quot;]]},&quot;page&quot;:&quot;731-739&quot;,&quot;publisher&quot;:&quot;Elsevier&quot;,&quot;title&quot;:&quot;Transmembrane signal transduction in archaeal phototaxis: the sensory rhodopsin II-transducer complex studied by electron paramagnetic resonance spectroscopy&quot;,&quot;type&quot;:&quot;article-journal&quot;,&quot;volume&quot;:&quot;90&quot;,&quot;container-title-short&quot;:&quot;Eur J Cell Biol&quot;},&quot;uris&quot;:[&quot;http://www.mendeley.com/documents/?uuid=15e7f1df-5190-4fe2-bbe2-7a50b536ce92&quot;],&quot;isTemporary&quot;:false,&quot;legacyDesktopId&quot;:&quot;15e7f1df-5190-4fe2-bbe2-7a50b536ce92&quot;}]},{&quot;citationID&quot;:&quot;MENDELEY_CITATION_cc075a97-450e-45c5-8890-2c18ae896f3b&quot;,&quot;properties&quot;:{&quot;noteIndex&quot;:0},&quot;isEdited&quot;:false,&quot;manualOverride&quot;:{&quot;citeprocText&quot;:&quot;(Gao et al., 2021; Hagemann, 2011; Rai and Tripathi, 2009)&quot;,&quot;isManuallyOverridden&quot;:false,&quot;manualOverrideText&quot;:&quot;&quot;},&quot;citationTag&quot;:&quot;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&quot;,&quot;citationItems&quot;:[{&quot;id&quot;:&quot;9d141698-9811-3828-aa17-dfbf6c1d7e07&quot;,&quot;itemData&quot;:{&quot;DOI&quot;:&quot;http://dx.doi.org.uaeu.idm.oclc.org/10.1007/s10661-007-0140-2&quot;,&quot;ISBN&quot;:&quot;0167-6369&quot;,&quot;abstract&quot;:&quot;The aim of the present work was to monitor the Hg pollution in water and sediments of G.B. Pant Sagar located in Singrauli Industrial Region, India and to suggest the efficient aquatic plants for its phytoremediation. The study assessed the comparative potential of a free floating water fern Azolla pinnata and submerged aquatic macrophyte Vallisneria spiralis to purify waters polluted by Hg. Six days laboratory experiments have been conducted to mark the percentage removal of Hg at initial concentration of 0.1, 0.5, 1.0 and 3.0 mg L^sup -1^. The percentage removal of Hg was higher for A. pinnata (80-94%) than V. spiralis (70-84%). Likewise, the Hg accumulated in dry mass was much higher for A. pinnata and a high correlation (R^sup 2^ = 0.91 for A. pinnata and 0.99 for V. spiralis) was obtained between applied Hg doses and accumulated amounts in biomass. A concentration dependent decrease in chlorophyll a, protein, RNA, DNA and nutrients (NO^sup 3-^ and PO^sub 4^^sup 3-^) uptake was detected in A. pinnata and V. spiralis due to Hg toxicity. The decrease was more prominent in Azolla than Vallisneria. The results recommended the use of A. pinnata and V. spiralis to ameliorate the industrial effluents (thermal power, chlor-alkali and coal mine effluent) contaminated with Hg. [PUBLICATION ABSTRACT]&quot;,&quot;author&quot;:[{&quot;dropping-particle&quot;:&quot;&quot;,&quot;family&quot;:&quot;Rai&quot;,&quot;given&quot;:&quot;Prabhat Kumar&quot;,&quot;non-dropping-particle&quot;:&quot;&quot;,&quot;parse-names&quot;:false,&quot;suffix&quot;:&quot;&quot;},{&quot;dropping-particle&quot;:&quot;&quot;,&quot;family&quot;:&quot;Tripathi&quot;,&quot;given&quot;:&quot;B D&quot;,&quot;non-dropping-particle&quot;:&quot;&quot;,&quot;parse-names&quot;:false,&quot;suffix&quot;:&quot;&quot;}],&quot;container-title&quot;:&quot;Environmental Monitoring and Assessment; Dordrecht&quot;,&quot;id&quot;:&quot;9d141698-9811-3828-aa17-dfbf6c1d7e07&quot;,&quot;issue&quot;:&quot;1-4&quot;,&quot;issued&quot;:{&quot;date-parts&quot;:[[&quot;2009&quot;]]},&quot;language&quot;:&quot;English&quot;,&quot;page&quot;:&quot;75-84&quot;,&quot;title&quot;:&quot;Comparative assessment of Azolla pinnata and Vallisneria spiralis in Hg removal from G.B. Pant Sagar of Singrauli Industrial region, India&quot;,&quot;type&quot;:&quot;article-journal&quot;,&quot;volume&quot;:&quot;148&quot;,&quot;container-title-short&quot;:&quot;&quot;},&quot;uris&quot;:[&quot;http://www.mendeley.com/documents/?uuid=d2a591e7-172c-44af-bf08-249c0b902f69&quot;],&quot;isTemporary&quot;:false,&quot;legacyDesktopId&quot;:&quot;d2a591e7-172c-44af-bf08-249c0b902f69&quot;},{&quot;id&quot;:&quot;889fd67f-4de7-362d-b34e-af4575c761cd&quot;,&quot;itemData&quot;:{&quot;DOI&quot;:&quot;10.1111/j.1574-6976.2010.00234.x&quot;,&quot;ISSN&quot;:&quot;01686445&quot;,&quot;PMID&quot;:&quot;20618868&quot;,&quot;abstract&quot;:&quot;High and changing salt concentrations represent major abiotic factors limiting the growth of microorganisms. During their long evolution, cyanobacteria have adapted to aquatic habitats with various salt concentrations. High salt concentrations in the medium challenge the cell with reduced water availability and high contents of inorganic ions. The basic mechanism of salt acclimation involves the active extrusion of toxic inorganic ions and the accumulation of compatible solutes, including sucrose, trehalose, glucosylglycerol, and glycine betaine. The kinetics of these physiological processes has been exceptionally well studied in the model Synechocystis 6803, leading to the definition of five subsequent phases in reaching a new salt acclimation steady state. Recent '-omics' technologies using the advanced model Synechocystis 6803 have revealed a comprehensive picture of the dynamic process of salt acclimation involving the differential expression of hundreds of genes. However, the mechanisms involved in sensing specific salt stress signals are not well resolved. In the future, analysis of cyanobacterial salt acclimation will be directed toward defining the functions of the many unknown proteins upregulated in salt-stressed cells, identifying specific salt-sensing mechanisms, using salt-resistant strains of cyanobacteria for the production of bioenergy, and applying cyanobacterial stress genes to improve the salt tolerance of sensitive organisms. © 2010 Federation of European Microbiological Societies.&quot;,&quot;author&quot;:[{&quot;dropping-particle&quot;:&quot;&quot;,&quot;family&quot;:&quot;Hagemann&quot;,&quot;given&quot;:&quot;Martin&quot;,&quot;non-dropping-particle&quot;:&quot;&quot;,&quot;parse-names&quot;:false,&quot;suffix&quot;:&quot;&quot;}],&quot;container-title&quot;:&quot;FEMS Microbiology Reviews&quot;,&quot;id&quot;:&quot;889fd67f-4de7-362d-b34e-af4575c761cd&quot;,&quot;issue&quot;:&quot;1&quot;,&quot;issued&quot;:{&quot;date-parts&quot;:[[&quot;2011&quot;,&quot;1&quot;,&quot;1&quot;]]},&quot;page&quot;:&quot;87-123&quot;,&quot;publisher&quot;:&quot;Oxford Academic&quot;,&quot;title&quot;:&quot;Molecular biology of cyanobacterial salt acclimation&quot;,&quot;type&quot;:&quot;article&quot;,&quot;volume&quot;:&quot;35&quot;,&quot;container-title-short&quot;:&quot;FEMS Microbiol Rev&quot;},&quot;uris&quot;:[&quot;http://www.mendeley.com/documents/?uuid=889fd67f-4de7-362d-b34e-af4575c761cd&quot;],&quot;isTemporary&quot;:false,&quot;legacyDesktopId&quot;:&quot;889fd67f-4de7-362d-b34e-af4575c761cd&quot;},{&quot;id&quot;:&quot;c6b2ea20-05aa-3c7d-9022-47c80895553e&quot;,&quot;itemData&quot;:{&quot;DOI&quot;:&quot;10.1021/acssuschemeng.1c00603&quot;,&quot;author&quot;:[{&quot;dropping-particle&quot;:&quot;&quot;,&quot;family&quot;:&quot;Gao&quot;,&quot;given&quot;:&quot;Li&quot;,&quot;non-dropping-particle&quot;:&quot;&quot;,&quot;parse-names&quot;:false,&quot;suffix&quot;:&quot;&quot;},{&quot;dropping-particle&quot;:&quot;&quot;,&quot;family&quot;:&quot;Zhang&quot;,&quot;given&quot;:&quot;Xiwang&quot;,&quot;non-dropping-particle&quot;:&quot;&quot;,&quot;parse-names&quot;:false,&quot;suffix&quot;:&quot;&quot;},{&quot;dropping-particle&quot;:&quot;&quot;,&quot;family&quot;:&quot;Fan&quot;,&quot;given&quot;:&quot;Linhua&quot;,&quot;non-dropping-particle&quot;:&quot;&quot;,&quot;parse-names&quot;:false,&quot;suffix&quot;:&quot;&quot;},{&quot;dropping-particle&quot;:&quot;&quot;,&quot;family&quot;:&quot;Gray&quot;,&quot;given&quot;:&quot;Stephen&quot;,&quot;non-dropping-particle&quot;:&quot;&quot;,&quot;parse-names&quot;:false,&quot;suffix&quot;:&quot;&quot;},{&quot;dropping-particle&quot;:&quot;&quot;,&quot;family&quot;:&quot;Li&quot;,&quot;given&quot;:&quot;Ming&quot;,&quot;non-dropping-particle&quot;:&quot;&quot;,&quot;parse-names&quot;:false,&quot;suffix&quot;:&quot;&quot;}],&quot;container-title&quot;:&quot;ACS Sustainable Chemistry &amp; Engineering&quot;,&quot;id&quot;:&quot;c6b2ea20-05aa-3c7d-9022-47c80895553e&quot;,&quot;issued&quot;:{&quot;date-parts&quot;:[[&quot;2021&quot;,&quot;6&quot;,&quot;21&quot;]]},&quot;note&quot;:&quot;doi: 10.1021/acssuschemeng.1c00603&quot;,&quot;publisher&quot;:&quot;American Chemical Society&quot;,&quot;title&quot;:&quot;Algae-Based Approach for Desalination: An Emerging Energy-Passive and Environmentally Friendly Desalination Technology&quot;,&quot;type&quot;:&quot;article-journal&quot;,&quot;container-title-short&quot;:&quot;ACS Sustain Chem Eng&quot;},&quot;uris&quot;:[&quot;http://www.mendeley.com/documents/?uuid=72ae0bff-2ea9-494d-833a-653b1eeebc55&quot;],&quot;isTemporary&quot;:false,&quot;legacyDesktopId&quot;:&quot;72ae0bff-2ea9-494d-833a-653b1eeebc55&quot;}]},{&quot;citationID&quot;:&quot;MENDELEY_CITATION_b0c487aa-a20e-4882-bd80-1ec5a017b840&quot;,&quot;properties&quot;:{&quot;noteIndex&quot;:0},&quot;isEdited&quot;:false,&quot;manualOverride&quot;:{&quot;citeprocText&quot;:&quot;(Gao et al., 2021)&quot;,&quot;isManuallyOverridden&quot;:false,&quot;manualOverrideText&quot;:&quot;&quot;},&quot;citationTag&quot;:&quot;MENDELEY_CITATION_v3_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&quot;,&quot;citationItems&quot;:[{&quot;id&quot;:&quot;c6b2ea20-05aa-3c7d-9022-47c80895553e&quot;,&quot;itemData&quot;:{&quot;DOI&quot;:&quot;10.1021/acssuschemeng.1c00603&quot;,&quot;author&quot;:[{&quot;dropping-particle&quot;:&quot;&quot;,&quot;family&quot;:&quot;Gao&quot;,&quot;given&quot;:&quot;Li&quot;,&quot;non-dropping-particle&quot;:&quot;&quot;,&quot;parse-names&quot;:false,&quot;suffix&quot;:&quot;&quot;},{&quot;dropping-particle&quot;:&quot;&quot;,&quot;family&quot;:&quot;Zhang&quot;,&quot;given&quot;:&quot;Xiwang&quot;,&quot;non-dropping-particle&quot;:&quot;&quot;,&quot;parse-names&quot;:false,&quot;suffix&quot;:&quot;&quot;},{&quot;dropping-particle&quot;:&quot;&quot;,&quot;family&quot;:&quot;Fan&quot;,&quot;given&quot;:&quot;Linhua&quot;,&quot;non-dropping-particle&quot;:&quot;&quot;,&quot;parse-names&quot;:false,&quot;suffix&quot;:&quot;&quot;},{&quot;dropping-particle&quot;:&quot;&quot;,&quot;family&quot;:&quot;Gray&quot;,&quot;given&quot;:&quot;Stephen&quot;,&quot;non-dropping-particle&quot;:&quot;&quot;,&quot;parse-names&quot;:false,&quot;suffix&quot;:&quot;&quot;},{&quot;dropping-particle&quot;:&quot;&quot;,&quot;family&quot;:&quot;Li&quot;,&quot;given&quot;:&quot;Ming&quot;,&quot;non-dropping-particle&quot;:&quot;&quot;,&quot;parse-names&quot;:false,&quot;suffix&quot;:&quot;&quot;}],&quot;container-title&quot;:&quot;ACS Sustainable Chemistry &amp; Engineering&quot;,&quot;id&quot;:&quot;c6b2ea20-05aa-3c7d-9022-47c80895553e&quot;,&quot;issued&quot;:{&quot;date-parts&quot;:[[&quot;2021&quot;,&quot;6&quot;,&quot;21&quot;]]},&quot;note&quot;:&quot;doi: 10.1021/acssuschemeng.1c00603&quot;,&quot;publisher&quot;:&quot;American Chemical Society&quot;,&quot;title&quot;:&quot;Algae-Based Approach for Desalination: An Emerging Energy-Passive and Environmentally Friendly Desalination Technology&quot;,&quot;type&quot;:&quot;article-journal&quot;,&quot;container-title-short&quot;:&quot;ACS Sustain Chem Eng&quot;},&quot;uris&quot;:[&quot;http://www.mendeley.com/documents/?uuid=72ae0bff-2ea9-494d-833a-653b1eeebc55&quot;],&quot;isTemporary&quot;:false,&quot;legacyDesktopId&quot;:&quot;72ae0bff-2ea9-494d-833a-653b1eeebc55&quot;}]},{&quot;citationID&quot;:&quot;MENDELEY_CITATION_68eee0ba-c25e-4f4c-882a-301f2e8f60e6&quot;,&quot;properties&quot;:{&quot;noteIndex&quot;:0},&quot;isEdited&quot;:false,&quot;manualOverride&quot;:{&quot;citeprocText&quot;:&quot;(Affenzeller et al., 2009)&quot;,&quot;isManuallyOverridden&quot;:false,&quot;manualOverrideText&quot;:&quot;&quot;},&quot;citationTag&quot;:&quot;MENDELEY_CITATION_v3_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&quot;,&quot;citationItems&quot;:[{&quot;id&quot;:&quot;82688308-aafe-3cc7-8503-cd5c275f1bf1&quot;,&quot;itemData&quot;:{&quot;ISSN&quot;:&quot;1460-2431&quot;,&quot;author&quot;:[{&quot;dropping-particle&quot;:&quot;&quot;,&quot;family&quot;:&quot;Affenzeller&quot;,&quot;given&quot;:&quot;Matthias Josef&quot;,&quot;non-dropping-particle&quot;:&quot;&quot;,&quot;parse-names&quot;:false,&quot;suffix&quot;:&quot;&quot;},{&quot;dropping-particle&quot;:&quot;&quot;,&quot;family&quot;:&quot;Darehshouri&quot;,&quot;given&quot;:&quot;Anza&quot;,&quot;non-dropping-particle&quot;:&quot;&quot;,&quot;parse-names&quot;:false,&quot;suffix&quot;:&quot;&quot;},{&quot;dropping-particle&quot;:&quot;&quot;,&quot;family&quot;:&quot;Andosch&quot;,&quot;given&quot;:&quot;Ancuela&quot;,&quot;non-dropping-particle&quot;:&quot;&quot;,&quot;parse-names&quot;:false,&quot;suffix&quot;:&quot;&quot;},{&quot;dropping-particle&quot;:&quot;&quot;,&quot;family&quot;:&quot;Lütz&quot;,&quot;given&quot;:&quot;Cornelius&quot;,&quot;non-dropping-particle&quot;:&quot;&quot;,&quot;parse-names&quot;:false,&quot;suffix&quot;:&quot;&quot;},{&quot;dropping-particle&quot;:&quot;&quot;,&quot;family&quot;:&quot;Lütz-Meindl&quot;,&quot;given&quot;:&quot;Ursula&quot;,&quot;non-dropping-particle&quot;:&quot;&quot;,&quot;parse-names&quot;:false,&quot;suffix&quot;:&quot;&quot;}],&quot;container-title&quot;:&quot;Journal of experimental botany&quot;,&quot;id&quot;:&quot;82688308-aafe-3cc7-8503-cd5c275f1bf1&quot;,&quot;issue&quot;:&quot;3&quot;,&quot;issued&quot;:{&quot;date-parts&quot;:[[&quot;2009&quot;]]},&quot;page&quot;:&quot;939-954&quot;,&quot;publisher&quot;:&quot;Oxford University Press&quot;,&quot;title&quot;:&quot;Salt stress-induced cell death in the unicellular green alga Micrasterias denticulata&quot;,&quot;type&quot;:&quot;article-journal&quot;,&quot;volume&quot;:&quot;60&quot;,&quot;container-title-short&quot;:&quot;J Exp Bot&quot;},&quot;uris&quot;:[&quot;http://www.mendeley.com/documents/?uuid=49686002-a866-48ab-acf6-0306e546cc0c&quot;],&quot;isTemporary&quot;:false,&quot;legacyDesktopId&quot;:&quot;49686002-a866-48ab-acf6-0306e546cc0c&quot;}]},{&quot;citationID&quot;:&quot;MENDELEY_CITATION_1fad6a02-2d10-42bb-ae7a-714a67ddc044&quot;,&quot;properties&quot;:{&quot;noteIndex&quot;:0},&quot;isEdited&quot;:false,&quot;manualOverride&quot;:{&quot;citeprocText&quot;:&quot;(Iyer et al., 2015)&quot;,&quot;isManuallyOverridden&quot;:true,&quot;manualOverrideText&quot;:&quot;&quot;},&quot;citationTag&quot;:&quot;MENDELEY_CITATION_v3_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&quot;,&quot;citationItems&quot;:[{&quot;id&quot;:&quot;03a6e34f-a2ad-3bb6-bcca-1e788c4b074f&quot;,&quot;itemData&quot;:{&quot;ISSN&quot;:&quot;0974-0252&quot;,&quot;author&quot;:[{&quot;dropping-particle&quot;:&quot;&quot;,&quot;family&quot;:&quot;Iyer&quot;,&quot;given&quot;:&quot;Ganesh&quot;,&quot;non-dropping-particle&quot;:&quot;&quot;,&quot;parse-names&quot;:false,&quot;suffix&quot;:&quot;&quot;},{&quot;dropping-particle&quot;:&quot;&quot;,&quot;family&quot;:&quot;Gupte&quot;,&quot;given&quot;:&quot;Yash&quot;,&quot;non-dropping-particle&quot;:&quot;&quot;,&quot;parse-names&quot;:false,&quot;suffix&quot;:&quot;&quot;},{&quot;dropping-particle&quot;:&quot;&quot;,&quot;family&quot;:&quot;Vaval&quot;,&quot;given&quot;:&quot;Palak&quot;,&quot;non-dropping-particle&quot;:&quot;&quot;,&quot;parse-names&quot;:false,&quot;suffix&quot;:&quot;&quot;},{&quot;dropping-particle&quot;:&quot;&quot;,&quot;family&quot;:&quot;Nagle&quot;,&quot;given&quot;:&quot;Vinod&quot;,&quot;non-dropping-particle&quot;:&quot;&quot;,&quot;parse-names&quot;:false,&quot;suffix&quot;:&quot;&quot;}],&quot;container-title&quot;:&quot;Indian Journal of Plant Physiology&quot;,&quot;id&quot;:&quot;03a6e34f-a2ad-3bb6-bcca-1e788c4b074f&quot;,&quot;issue&quot;:&quot;3&quot;,&quot;issued&quot;:{&quot;date-parts&quot;:[[&quot;2015&quot;]]},&quot;page&quot;:&quot;285-288&quot;,&quot;publisher&quot;:&quot;Springer&quot;,&quot;title&quot;:&quot;Uptake of potassium by algae and potential use as biofertilizer&quot;,&quot;type&quot;:&quot;article-journal&quot;,&quot;volume&quot;:&quot;20&quot;,&quot;container-title-short&quot;:&quot;Indian J Plant Physiol&quot;},&quot;uris&quot;:[&quot;http://www.mendeley.com/documents/?uuid=5643743b-74c7-4719-ad8d-c72d604da5a1&quot;],&quot;isTemporary&quot;:false,&quot;legacyDesktopId&quot;:&quot;5643743b-74c7-4719-ad8d-c72d604da5a1&quot;}]},{&quot;citationID&quot;:&quot;MENDELEY_CITATION_c55e9031-3c6c-4538-a722-a7f2a7e2a624&quot;,&quot;properties&quot;:{&quot;noteIndex&quot;:0},&quot;isEdited&quot;:false,&quot;manualOverride&quot;:{&quot;citeprocText&quot;:&quot;(Chen et al., 2019; Hagemann, 2011; Matsuda et al., 2004; Rai et al., 2015)&quot;,&quot;isManuallyOverridden&quot;:false,&quot;manualOverrideText&quot;:&quot;&quot;},&quot;citationTag&quot;:&quot;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&quot;,&quot;citationItems&quot;:[{&quot;id&quot;:&quot;6f2ace08-4e32-3bd9-a84e-e840d6474d88&quot;,&quot;itemData&quot;:{&quot;DOI&quot;:&quot;10.3844/ojbsci.2015.260.267&quot;,&quot;ISBN&quot;:&quot;1608-4217&quot;,&quot;abstract&quot;:&quot;The crisis of energy producing molecules (fuels) is expected to increase in future, which is currently produced from crude mineral oil. Biodiesel is most reliable, non-toxic, biocompatible liquid fuel that can replace the existing unsustainable sources of energy. Among all the known sources, microalgae display high potential for the production of biodiesel owing to their numerous benefits like higher biomass productivities than plants, no agricultural land requirement, cultivation in waste water and accumulation of 20-50% triacylglycerols. Microalgae biomass and lipid content plays an important role in commercial production of biodiesel. The present work was carried out to develop an axenic culture of a potential microalga Chlorella sp. for high biomass and enhanced lipid accumulation. The important growth parameters like pH, light colour, light intensity and photoperiod were studied for better production of Chlorella biomass. The effect of salinity on cell growth was also studied and compared with normal Fogg’s medium grown cells. The main biomolecules like carbohydrate, protein, lipid and chlorophyll content were also estimated with the help of standard biochemical methods in salt supplemented and without salt Fogg’s medium. The cellular lipid content was increased by growing the cells under different salt concentrations. The micro algal strain showed highest growth of 0.822 g L−1 and 1.021g L−1 in Fogg’s medium and under 0.2 M NaCl supplemented medium respectively. However, the maximum lipid production of 0.1842 g L−1 was estimated by growing the cells in Fogg’s medium including 0.5 M NaCl with slight compromise in cell growth (0.858 g L−1). The lipid content of Chlorella sp. was found to be 26.84% as compared to 14% obtained under normal culture condition. Thus, growing Chlorella sp. under salt supplemented medium and optimizing light requirement will produce high biomass and oil for biodiesel production.&quot;,&quot;author&quot;:[{&quot;dropping-particle&quot;:&quot;&quot;,&quot;family&quot;:&quot;Rai&quot;,&quot;given&quot;:&quot;Monika Prakash&quot;,&quot;non-dropping-particle&quot;:&quot;&quot;,&quot;parse-names&quot;:false,&quot;suffix&quot;:&quot;&quot;},{&quot;dropping-particle&quot;:&quot;&quot;,&quot;family&quot;:&quot;Gautom&quot;,&quot;given&quot;:&quot;Trishnamoni&quot;,&quot;non-dropping-particle&quot;:&quot;&quot;,&quot;parse-names&quot;:false,&quot;suffix&quot;:&quot;&quot;},{&quot;dropping-particle&quot;:&quot;&quot;,&quot;family&quot;:&quot;Sharma&quot;,&quot;given&quot;:&quot;Nikunj&quot;,&quot;non-dropping-particle&quot;:&quot;&quot;,&quot;parse-names&quot;:false,&quot;suffix&quot;:&quot;&quot;}],&quot;container-title&quot;:&quot;OnLine Journal of Biological Sciences&quot;,&quot;id&quot;:&quot;6f2ace08-4e32-3bd9-a84e-e840d6474d88&quot;,&quot;issue&quot;:&quot;4&quot;,&quot;issued&quot;:{&quot;date-parts&quot;:[[&quot;2015&quot;]]},&quot;language&quot;:&quot;en&quot;,&quot;page&quot;:&quot;260-267&quot;,&quot;title&quot;:&quot;Effect of Salinity, pH, Light Intensity on Growth and Lipid Production of Microalgae for Bioenergy Application&quot;,&quot;type&quot;:&quot;article-journal&quot;,&quot;volume&quot;:&quot;15&quot;,&quot;container-title-short&quot;:&quot;Online J Biol Sci&quot;},&quot;uris&quot;:[&quot;http://www.mendeley.com/documents/?uuid=5433eb29-028e-4976-9e7c-05d697579b59&quot;],&quot;isTemporary&quot;:false,&quot;legacyDesktopId&quot;:&quot;5433eb29-028e-4976-9e7c-05d697579b59&quot;},{&quot;id&quot;:&quot;889fd67f-4de7-362d-b34e-af4575c761cd&quot;,&quot;itemData&quot;:{&quot;DOI&quot;:&quot;10.1111/j.1574-6976.2010.00234.x&quot;,&quot;ISSN&quot;:&quot;01686445&quot;,&quot;PMID&quot;:&quot;20618868&quot;,&quot;abstract&quot;:&quot;High and changing salt concentrations represent major abiotic factors limiting the growth of microorganisms. During their long evolution, cyanobacteria have adapted to aquatic habitats with various salt concentrations. High salt concentrations in the medium challenge the cell with reduced water availability and high contents of inorganic ions. The basic mechanism of salt acclimation involves the active extrusion of toxic inorganic ions and the accumulation of compatible solutes, including sucrose, trehalose, glucosylglycerol, and glycine betaine. The kinetics of these physiological processes has been exceptionally well studied in the model Synechocystis 6803, leading to the definition of five subsequent phases in reaching a new salt acclimation steady state. Recent '-omics' technologies using the advanced model Synechocystis 6803 have revealed a comprehensive picture of the dynamic process of salt acclimation involving the differential expression of hundreds of genes. However, the mechanisms involved in sensing specific salt stress signals are not well resolved. In the future, analysis of cyanobacterial salt acclimation will be directed toward defining the functions of the many unknown proteins upregulated in salt-stressed cells, identifying specific salt-sensing mechanisms, using salt-resistant strains of cyanobacteria for the production of bioenergy, and applying cyanobacterial stress genes to improve the salt tolerance of sensitive organisms. © 2010 Federation of European Microbiological Societies.&quot;,&quot;author&quot;:[{&quot;dropping-particle&quot;:&quot;&quot;,&quot;family&quot;:&quot;Hagemann&quot;,&quot;given&quot;:&quot;Martin&quot;,&quot;non-dropping-particle&quot;:&quot;&quot;,&quot;parse-names&quot;:false,&quot;suffix&quot;:&quot;&quot;}],&quot;container-title&quot;:&quot;FEMS Microbiology Reviews&quot;,&quot;id&quot;:&quot;889fd67f-4de7-362d-b34e-af4575c761cd&quot;,&quot;issue&quot;:&quot;1&quot;,&quot;issued&quot;:{&quot;date-parts&quot;:[[&quot;2011&quot;,&quot;1&quot;,&quot;1&quot;]]},&quot;page&quot;:&quot;87-123&quot;,&quot;publisher&quot;:&quot;Oxford Academic&quot;,&quot;title&quot;:&quot;Molecular biology of cyanobacterial salt acclimation&quot;,&quot;type&quot;:&quot;article&quot;,&quot;volume&quot;:&quot;35&quot;,&quot;container-title-short&quot;:&quot;FEMS Microbiol Rev&quot;},&quot;uris&quot;:[&quot;http://www.mendeley.com/documents/?uuid=889fd67f-4de7-362d-b34e-af4575c761cd&quot;],&quot;isTemporary&quot;:false,&quot;legacyDesktopId&quot;:&quot;889fd67f-4de7-362d-b34e-af4575c761cd&quot;},{&quot;id&quot;:&quot;37b96a36-99e4-3aa4-a76f-a25d8e6e212f&quot;,&quot;itemData&quot;:{&quot;ISSN&quot;:&quot;0021-9258&quot;,&quot;author&quot;:[{&quot;dropping-particle&quot;:&quot;&quot;,&quot;family&quot;:&quot;Matsuda&quot;,&quot;given&quot;:&quot;Nobuyuki&quot;,&quot;non-dropping-particle&quot;:&quot;&quot;,&quot;parse-names&quot;:false,&quot;suffix&quot;:&quot;&quot;},{&quot;dropping-particle&quot;:&quot;&quot;,&quot;family&quot;:&quot;Kobayashi&quot;,&quot;given&quot;:&quot;Hiroshi&quot;,&quot;non-dropping-particle&quot;:&quot;&quot;,&quot;parse-names&quot;:false,&quot;suffix&quot;:&quot;&quot;},{&quot;dropping-particle&quot;:&quot;&quot;,&quot;family&quot;:&quot;Katoh&quot;,&quot;given&quot;:&quot;Hirokazu&quot;,&quot;non-dropping-particle&quot;:&quot;&quot;,&quot;parse-names&quot;:false,&quot;suffix&quot;:&quot;&quot;},{&quot;dropping-particle&quot;:&quot;&quot;,&quot;family&quot;:&quot;Ogawa&quot;,&quot;given&quot;:&quot;Teruo&quot;,&quot;non-dropping-particle&quot;:&quot;&quot;,&quot;parse-names&quot;:false,&quot;suffix&quot;:&quot;&quot;},{&quot;dropping-particle&quot;:&quot;&quot;,&quot;family&quot;:&quot;Futatsugi&quot;,&quot;given&quot;:&quot;Lui&quot;,&quot;non-dropping-particle&quot;:&quot;&quot;,&quot;parse-names&quot;:false,&quot;suffix&quot;:&quot;&quot;},{&quot;dropping-particle&quot;:&quot;&quot;,&quot;family&quot;:&quot;Nakamura&quot;,&quot;given&quot;:&quot;Tatsunosuke&quot;,&quot;non-dropping-particle&quot;:&quot;&quot;,&quot;parse-names&quot;:false,&quot;suffix&quot;:&quot;&quot;},{&quot;dropping-particle&quot;:&quot;&quot;,&quot;family&quot;:&quot;Bakker&quot;,&quot;given&quot;:&quot;Evert P&quot;,&quot;non-dropping-particle&quot;:&quot;&quot;,&quot;parse-names&quot;:false,&quot;suffix&quot;:&quot;&quot;},{&quot;dropping-particle&quot;:&quot;&quot;,&quot;family&quot;:&quot;Uozumi&quot;,&quot;given&quot;:&quot;Nobuyuki&quot;,&quot;non-dropping-particle&quot;:&quot;&quot;,&quot;parse-names&quot;:false,&quot;suffix&quot;:&quot;&quot;}],&quot;container-title&quot;:&quot;Journal of Biological Chemistry&quot;,&quot;id&quot;:&quot;37b96a36-99e4-3aa4-a76f-a25d8e6e212f&quot;,&quot;issue&quot;:&quot;52&quot;,&quot;issued&quot;:{&quot;date-parts&quot;:[[&quot;2004&quot;]]},&quot;page&quot;:&quot;54952-54962&quot;,&quot;publisher&quot;:&quot;ASBMB&quot;,&quot;title&quot;:&quot;Na+-dependent K+ uptake Ktr system from the cyanobacterium Synechocystis sp. PCC 6803 and its role in the early phases of cell adaptation to hyperosmotic shock&quot;,&quot;type&quot;:&quot;article-journal&quot;,&quot;volume&quot;:&quot;279&quot;,&quot;container-title-short&quot;:&quot;&quot;},&quot;uris&quot;:[&quot;http://www.mendeley.com/documents/?uuid=92086ebb-ecee-4d14-a261-2b2b84cafce0&quot;],&quot;isTemporary&quot;:false,&quot;legacyDesktopId&quot;:&quot;92086ebb-ecee-4d14-a261-2b2b84cafce0&quot;},{&quot;id&quot;:&quot;34080f9a-5d1d-36f7-bbcd-0c5fc8363f14&quot;,&quot;itemData&quot;:{&quot;DOI&quot;:&quot;10.1016/j.algal.2019.101526&quot;,&quot;ISSN&quot;:&quot;22119264&quot;,&quot;abstract&quot;:&quot;Intertidal macroalgae have a strong capacity to resist hypersaline stress; however, the underlying mechanism is still unclear. In the present study, we investigated the role of K + /Na + homeostasis in the salinity tolerance of Pyropia haitanensis for the first time. We found that P. haitanensis had a higher K + /Na + ratio (2.91) compared to many halophyte plants and seagrasses in the control seawater. High K + levels and lower Na + levels caused the K + /Na + ratio to remain high (average 2.04 and 1.62 under 100‰ and 110‰ treatments, respectively), rather than be disrupted by severe hypersaline stress (120‰). The thallus did not accumulate Na + under hypersaline stress, indicating that P. haitanensis avoided Na + toxicity by excluding Na + into the apoplast rather than compartmentalizing it into vacuoles. Since there was no passive leakage from the vacuoles back to the cytosol, there was no secondary toxicity. Further analysis suggested that the activation of plasma membrane H + -ATPase occurs to drive the Na + /H + antiporter to exclude Na + while also reducing K + loss through depolarization-activated channels in P. haitanensis, which help maintain K + /Na + homeostasis under hypersaline stress. Therefore, the present study can improve our understanding of the salt tolerance mechanism underlying intertidal macroalgae.&quot;,&quot;author&quot;:[{&quot;dropping-particle&quot;:&quot;&quot;,&quot;family&quot;:&quot;Chen&quot;,&quot;given&quot;:&quot;Tianxiang&quot;,&quot;non-dropping-particle&quot;:&quot;&quot;,&quot;parse-names&quot;:false,&quot;suffix&quot;:&quot;&quot;},{&quot;dropping-particle&quot;:&quot;&quot;,&quot;family&quot;:&quot;Wang&quot;,&quot;given&quot;:&quot;Wenlei&quot;,&quot;non-dropping-particle&quot;:&quot;&quot;,&quot;parse-names&quot;:false,&quot;suffix&quot;:&quot;&quot;},{&quot;dropping-particle&quot;:&quot;&quot;,&quot;family&quot;:&quot;Xu&quot;,&quot;given&quot;:&quot;Kai&quot;,&quot;non-dropping-particle&quot;:&quot;&quot;,&quot;parse-names&quot;:false,&quot;suffix&quot;:&quot;&quot;},{&quot;dropping-particle&quot;:&quot;&quot;,&quot;family&quot;:&quot;Xu&quot;,&quot;given&quot;:&quot;Yan&quot;,&quot;non-dropping-particle&quot;:&quot;&quot;,&quot;parse-names&quot;:false,&quot;suffix&quot;:&quot;&quot;},{&quot;dropping-particle&quot;:&quot;&quot;,&quot;family&quot;:&quot;Ji&quot;,&quot;given&quot;:&quot;Dehua&quot;,&quot;non-dropping-particle&quot;:&quot;&quot;,&quot;parse-names&quot;:false,&quot;suffix&quot;:&quot;&quot;},{&quot;dropping-particle&quot;:&quot;&quot;,&quot;family&quot;:&quot;Chen&quot;,&quot;given&quot;:&quot;Changsheng&quot;,&quot;non-dropping-particle&quot;:&quot;&quot;,&quot;parse-names&quot;:false,&quot;suffix&quot;:&quot;&quot;},{&quot;dropping-particle&quot;:&quot;&quot;,&quot;family&quot;:&quot;Xie&quot;,&quot;given&quot;:&quot;Chaotian&quot;,&quot;non-dropping-particle&quot;:&quot;&quot;,&quot;parse-names&quot;:false,&quot;suffix&quot;:&quot;&quot;}],&quot;container-title&quot;:&quot;Algal Research&quot;,&quot;id&quot;:&quot;34080f9a-5d1d-36f7-bbcd-0c5fc8363f14&quot;,&quot;issued&quot;:{&quot;date-parts&quot;:[[&quot;2019&quot;,&quot;6&quot;,&quot;1&quot;]]},&quot;page&quot;:&quot;101526&quot;,&quot;publisher&quot;:&quot;Elsevier B.V.&quot;,&quot;title&quot;:&quot;K + and Na + transport contribute to K + /Na + homeostasis in Pyropia haitanensis under hypersaline stress&quot;,&quot;type&quot;:&quot;article-journal&quot;,&quot;volume&quot;:&quot;40&quot;,&quot;container-title-short&quot;:&quot;Algal Res&quot;},&quot;uris&quot;:[&quot;http://www.mendeley.com/documents/?uuid=34080f9a-5d1d-36f7-bbcd-0c5fc8363f14&quot;],&quot;isTemporary&quot;:false,&quot;legacyDesktopId&quot;:&quot;34080f9a-5d1d-36f7-bbcd-0c5fc8363f14&quot;}]},{&quot;citationID&quot;:&quot;MENDELEY_CITATION_cf7b9c37-e266-4585-9f5a-a4bbf58840eb&quot;,&quot;properties&quot;:{&quot;noteIndex&quot;:0},&quot;isEdited&quot;:false,&quot;manualOverride&quot;:{&quot;citeprocText&quot;:&quot;(Ahalya and Ramachandra, 2003; Ahluwalia and Goyal, 2007; Goyal et al., 2003; Gupta and Rastogi, 2008; Velásquez and Dussan, 2009; Wang et al., 2019)&quot;,&quot;isManuallyOverridden&quot;:false,&quot;manualOverrideText&quot;:&quot;&quot;},&quot;citationTag&quot;:&quot;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&quot;,&quot;citationItems&quot;:[{&quot;id&quot;:&quot;b7a81fec-c829-3c06-8ee8-ab5bf2bbd561&quot;,&quot;itemData&quot;:{&quot;DOI&quot;:&quot;10.1016/S1093-0191(02)00004-7&quot;,&quot;ISBN&quot;:&quot;1093-0191&quot;,&quot;abstract&quot;:&quot;A process of competitive biosorption of Cr(VI) and Fe(III) ions on Streptococcus equisimilis, Saccharomyces cerevisiae and Aspergillus niger is described and compared to single metal ion adsorption in solution. The ability of these three microorganisms to adsorb metal ions [Cr(VI) and Fe(III)], is shown as a function of metal concentration, pH, temperature, growth medium composition, culture age and contact time with the biosorbents. The effect of addition of an extra energy source in the form of glucose, fructose and sucrose in the adsorption medium is studied for the biosorption of metal ions by microorganisms. Freundlich constants are determined from the Freundlich adsorption isotherms for all the organisms. The adsorbed metals from the sorbents can be regenerated in situ with 0.1 M sodium hydroxide.&quot;,&quot;author&quot;:[{&quot;dropping-particle&quot;:&quot;&quot;,&quot;family&quot;:&quot;Goyal&quot;,&quot;given&quot;:&quot;N&quot;,&quot;non-dropping-particle&quot;:&quot;&quot;,&quot;parse-names&quot;:false,&quot;suffix&quot;:&quot;&quot;},{&quot;dropping-particle&quot;:&quot;&quot;,&quot;family&quot;:&quot;Jain&quot;,&quot;given&quot;:&quot;S C&quot;,&quot;non-dropping-particle&quot;:&quot;&quot;,&quot;parse-names&quot;:false,&quot;suffix&quot;:&quot;&quot;},{&quot;dropping-particle&quot;:&quot;&quot;,&quot;family&quot;:&quot;Banerjee&quot;,&quot;given&quot;:&quot;U C&quot;,&quot;non-dropping-particle&quot;:&quot;&quot;,&quot;parse-names&quot;:false,&quot;suffix&quot;:&quot;&quot;}],&quot;container-title&quot;:&quot;Advances in Environmental Research&quot;,&quot;id&quot;:&quot;b7a81fec-c829-3c06-8ee8-ab5bf2bbd561&quot;,&quot;issue&quot;:&quot;2&quot;,&quot;issued&quot;:{&quot;date-parts&quot;:[[&quot;2003&quot;]]},&quot;language&quot;:&quot;en&quot;,&quot;page&quot;:&quot;311-319&quot;,&quot;title&quot;:&quot;Comparative studies on the microbial adsorption of heavy metals&quot;,&quot;type&quot;:&quot;article-journal&quot;,&quot;volume&quot;:&quot;7&quot;,&quot;container-title-short&quot;:&quot;&quot;},&quot;uris&quot;:[&quot;http://www.mendeley.com/documents/?uuid=5bf4db0d-0ea3-4bcb-b66c-4365e0f5ea6a&quot;],&quot;isTemporary&quot;:false,&quot;legacyDesktopId&quot;:&quot;5bf4db0d-0ea3-4bcb-b66c-4365e0f5ea6a&quot;},{&quot;id&quot;:&quot;a5a48d45-3e42-3bab-9942-1864068d24f1&quot;,&quot;itemData&quot;:{&quot;DOI&quot;:&quot;10.1016/j.biortech.2005.12.006&quot;,&quot;ISBN&quot;:&quot;0960-8524&quot;,&quot;abstract&quot;:&quot;Discharge of heavy metals from metal processing industries is known to have adverse effects on the environment. Conventional treatment technologies for removal of heavy metals from aqueous solution are not economical and generate huge quantity of toxic chemical sludge. Biosorption of heavy metals by metabolically inactive non-living biomass of microbial or plant origin is an innovative and alternative technology for removal of these pollutants from aqueous solution. Due to unique chemical composition biomass sequesters metal ions by forming metal complexes from solution and obviates the necessity to maintain special growth-supporting conditions. Biomass of Aspergillus niger, Penicillium chrysogenum, Rhizopus nigricans, Ascophyllum nodosum, Sargassum natans, Chlorella fusca, Oscillatoria anguistissima, Bacillus firmus and Streptomyces sp. have highest metal adsorption capacities ranging from 5 to 641mgg−1 mainly for Pb, Zn, Cd, Cr, Cu and Ni. Biomass generated as a by-product of fermentative processes offers great potential for adopting an economical metal-recovery system. The purpose of this paper is to review the available information on various attributes of utilization of microbial and plant derived biomass and explores the possibility of exploiting them for heavy metal remediation.&quot;,&quot;author&quot;:[{&quot;dropping-particle&quot;:&quot;&quot;,&quot;family&quot;:&quot;Ahluwalia&quot;,&quot;given&quot;:&quot;Sarabjeet Singh&quot;,&quot;non-dropping-particle&quot;:&quot;&quot;,&quot;parse-names&quot;:false,&quot;suffix&quot;:&quot;&quot;},{&quot;dropping-particle&quot;:&quot;&quot;,&quot;family&quot;:&quot;Goyal&quot;,&quot;given&quot;:&quot;Dinesh&quot;,&quot;non-dropping-particle&quot;:&quot;&quot;,&quot;parse-names&quot;:false,&quot;suffix&quot;:&quot;&quot;}],&quot;container-title&quot;:&quot;Bioresource Technology&quot;,&quot;id&quot;:&quot;a5a48d45-3e42-3bab-9942-1864068d24f1&quot;,&quot;issue&quot;:&quot;12&quot;,&quot;issued&quot;:{&quot;date-parts&quot;:[[&quot;2007&quot;]]},&quot;language&quot;:&quot;en&quot;,&quot;page&quot;:&quot;2243-2257&quot;,&quot;title&quot;:&quot;Microbial and plant derived biomass for removal of heavy metals from wastewater&quot;,&quot;type&quot;:&quot;article-journal&quot;,&quot;volume&quot;:&quot;98&quot;,&quot;container-title-short&quot;:&quot;Bioresour Technol&quot;},&quot;uris&quot;:[&quot;http://www.mendeley.com/documents/?uuid=6540c6f6-3f1c-4330-ac4a-bdbb90f25d62&quot;],&quot;isTemporary&quot;:false,&quot;legacyDesktopId&quot;:&quot;6540c6f6-3f1c-4330-ac4a-bdbb90f25d62&quot;},{&quot;id&quot;:&quot;0e161a8c-8424-33bf-8667-b31329476cdf&quot;,&quot;itemData&quot;:{&quot;abstract&quot;:&quot;The discharge of heavy metals into aquatic ecosystems has become a matter of concern in India over the last few decades. These pollutants are introduced into the aquatic systems significantly as a result of various industrial operations. Industrialization in India gained a momentum with initiation of five year developmental plan in the early 50's. The pollutants of concern include lead, chromium, mercury, uranium, selenium, zinc, arsenic, cadmium, gold, silver, copper and nickel. These toxic materials may be derived from mining operations, refining ores, sludge disposal, fly ash from incinerators, the processing of radioactive materials, metal plating, or the manufacture of electrical equipment, paints, alloys, batteries, pesticides or preservatives. Heavy metals such as zinc, lead and chromium have a number of applications in basic engineering works, paper and pulp industries, leather tanning, organochemicals, petrochemicals, fertlisers, etc. Major lead pollution is through automobiles and battery manufacturers. For zinc and chromium the major application is in fertliser and leather tanning respectively (Trivedi, 1989). Over the few decades, several methods have been devised for the treatment and removal of heavy metals.&quot;,&quot;author&quot;:[{&quot;dropping-particle&quot;:&quot;&quot;,&quot;family&quot;:&quot;Ahalya&quot;,&quot;given&quot;:&quot;N&quot;,&quot;non-dropping-particle&quot;:&quot;&quot;,&quot;parse-names&quot;:false,&quot;suffix&quot;:&quot;&quot;},{&quot;dropping-particle&quot;:&quot;V&quot;,&quot;family&quot;:&quot;Ramachandra&quot;,&quot;given&quot;:&quot;T&quot;,&quot;non-dropping-particle&quot;:&quot;&quot;,&quot;parse-names&quot;:false,&quot;suffix&quot;:&quot;&quot;}],&quot;container-title&quot;:&quot;Research Journal Of Chemistry And Environment&quot;,&quot;id&quot;:&quot;0e161a8c-8424-33bf-8667-b31329476cdf&quot;,&quot;issued&quot;:{&quot;date-parts&quot;:[[&quot;2003&quot;]]},&quot;language&quot;:&quot;en&quot;,&quot;page&quot;:&quot;9&quot;,&quot;title&quot;:&quot;Biosorption of Heavy Metals&quot;,&quot;type&quot;:&quot;article-journal&quot;,&quot;volume&quot;:&quot;7&quot;,&quot;container-title-short&quot;:&quot;Res J Chem Environ&quot;},&quot;uris&quot;:[&quot;http://www.mendeley.com/documents/?uuid=7b3cc5e0-0cd6-4b78-86d0-c3c550e4159b&quot;],&quot;isTemporary&quot;:false,&quot;legacyDesktopId&quot;:&quot;7b3cc5e0-0cd6-4b78-86d0-c3c550e4159b&quot;},{&quot;id&quot;:&quot;221db0b5-211c-38f1-ae2f-de0a0e7407c2&quot;,&quot;itemData&quot;:{&quot;DOI&quot;:&quot;10.1016/j.jhazmat.2009.01.044&quot;,&quot;ISBN&quot;:&quot;03043894&quot;,&quot;abstract&quot;:&quot;The tolerance to As, Hg, Co, Fe and Cr was determined in different Colombian Bacillus sphaericus native strains, as well as the biosorption and bioaccumulation in living biomass. In addition, biosorption of Cr in dead cells was also determined. Living cells of the two most tolerant strains had the capacity to accumulate between 6 and 47% of Co, Hg, Fe and As. Living and dead cells of B. sphaericus OT4b31 showed a biosorption of 25 and 44.5% of Cr respectively, while B. sphaericus IV(4)10 showed a biosorption of 32 and 45%. These results are due to the absence of an active metabolism in dead cells and to the pH adjustment. S-layer proteins may possibly have the ability to entrap metallic ions, either on living or dead cells. This can be an interesting alternative for bioremediation processes of heavy metals.&quot;,&quot;author&quot;:[{&quot;dropping-particle&quot;:&quot;&quot;,&quot;family&quot;:&quot;Velásquez&quot;,&quot;given&quot;:&quot;Lina&quot;,&quot;non-dropping-particle&quot;:&quot;&quot;,&quot;parse-names&quot;:false,&quot;suffix&quot;:&quot;&quot;},{&quot;dropping-particle&quot;:&quot;&quot;,&quot;family&quot;:&quot;Dussan&quot;,&quot;given&quot;:&quot;Jenny&quot;,&quot;non-dropping-particle&quot;:&quot;&quot;,&quot;parse-names&quot;:false,&quot;suffix&quot;:&quot;&quot;}],&quot;container-title&quot;:&quot;Journal of Hazardous Materials&quot;,&quot;id&quot;:&quot;221db0b5-211c-38f1-ae2f-de0a0e7407c2&quot;,&quot;issue&quot;:&quot;1-3&quot;,&quot;issued&quot;:{&quot;date-parts&quot;:[[&quot;2009&quot;]]},&quot;language&quot;:&quot;en&quot;,&quot;page&quot;:&quot;713-716&quot;,&quot;title&quot;:&quot;Biosorption and bioaccumulation of heavy metals on dead and living biomass of Bacillus sphaericus&quot;,&quot;type&quot;:&quot;article-journal&quot;,&quot;volume&quot;:&quot;167&quot;,&quot;container-title-short&quot;:&quot;J Hazard Mater&quot;},&quot;uris&quot;:[&quot;http://www.mendeley.com/documents/?uuid=254b6ee3-4f46-4371-985e-dddb1d54d671&quot;],&quot;isTemporary&quot;:false,&quot;legacyDesktopId&quot;:&quot;254b6ee3-4f46-4371-985e-dddb1d54d671&quot;},{&quot;id&quot;:&quot;eafd0968-2452-3830-8b1f-fc6155d57f0b&quot;,&quot;itemData&quot;:{&quot;DOI&quot;:&quot;10.1016/j.colsurfb.2008.01.019&quot;,&quot;ISBN&quot;:&quot;0927-7765&quot;,&quot;abstract&quot;:&quot;Industrial wastewaters containing heavy metals pose a major environmental problem that needs to be remedied. The present study reports the ability of two non-living (dried) fresh water algae, Oedogonium sp. and Nostoc sp. to remove lead(II) from aqueous solutions in batch system under varying range of pH (2.99–7.04), contact time (5–300min), biosorbent dose (0.1–0.8g/L), and initial metal ion concentrations (100 and 200mg/L). The optimum conditions for lead biosorption are almost same for the two algal biomass Oedogonium sp. and Nostoc sp. (pH 5.0, contact time 90 and 70min, biosorbent dose 0.5g/L and initial Pb(II) concentration 200mg/L) however, the biomass of Oedogonium sp. was found to be more suitable than Nostoc sp. for the development of an efficient biosorbent for the removal of lead(II) from aqueous solutions, as it showed higher values of qe adsorption capacity (145.0mg/g for Oedogonium sp. and 93.5mg/g for Nostoc sp.). The equilibrium data fitted well in the Langmuir isotherms than the Freundlich isotherm, thus proving monolayer adsorption of lead on both the algal biomass. Analysis of data shows that the process involves second-order kinetics and thermodynamic treatment of equilibrium data shows endothermic nature of the adsorption process. The spectrum of FTIR confirms that the amino and carboxyl groups on the surface of algal biomass were the main adsorption sites for lead removal. Both the biosorbents could be regenerated using 0.1mol/L HCl solution, with upto 90% recovery. The biosorbents were reused in five biosorption–desorption cycles without a significant loss in biosorption capacity. Thus, this study demonstrated that both the algal biomass could be used as an efficient biosorbents for the treatment of lead(II) bearing wastewater streams.&quot;,&quot;author&quot;:[{&quot;dropping-particle&quot;:&quot;&quot;,&quot;family&quot;:&quot;Gupta&quot;,&quot;given&quot;:&quot;Vinod K&quot;,&quot;non-dropping-particle&quot;:&quot;&quot;,&quot;parse-names&quot;:false,&quot;suffix&quot;:&quot;&quot;},{&quot;dropping-particle&quot;:&quot;&quot;,&quot;family&quot;:&quot;Rastogi&quot;,&quot;given&quot;:&quot;Arshi&quot;,&quot;non-dropping-particle&quot;:&quot;&quot;,&quot;parse-names&quot;:false,&quot;suffix&quot;:&quot;&quot;}],&quot;container-title&quot;:&quot;Colloids and Surfaces B: Biointerfaces&quot;,&quot;id&quot;:&quot;eafd0968-2452-3830-8b1f-fc6155d57f0b&quot;,&quot;issue&quot;:&quot;2&quot;,&quot;issued&quot;:{&quot;date-parts&quot;:[[&quot;2008&quot;]]},&quot;language&quot;:&quot;en&quot;,&quot;page&quot;:&quot;170-178&quot;,&quot;title&quot;:&quot;Biosorption of lead(II) from aqueous solutions by non-living algal biomass Oedogonium sp. and Nostoc sp.—A comparative study&quot;,&quot;type&quot;:&quot;article-journal&quot;,&quot;volume&quot;:&quot;64&quot;,&quot;container-title-short&quot;:&quot;Colloids Surf B Biointerfaces&quot;},&quot;uris&quot;:[&quot;http://www.mendeley.com/documents/?uuid=103b962c-88da-4f37-b466-ed1339a62c28&quot;],&quot;isTemporary&quot;:false,&quot;legacyDesktopId&quot;:&quot;103b962c-88da-4f37-b466-ed1339a62c28&quot;},{&quot;id&quot;:&quot;86955001-0aad-3388-b54c-56efc19b0fbe&quot;,&quot;itemData&quot;:{&quot;DOI&quot;:&quot;10.1038/s41598-019-41808-8&quot;,&quot;ISBN&quot;:&quot;2045-2322&quot;,&quot;abstract&quot;:&quot;Microalgae are the most abundant microorganisms in aquatic environments, and many possess the ability to remove organic contaminants. The presence of endocrine disruption compounds (EDCs) in many coastal marine systems and their associated risks have elicited great concern, especially in the case of nonylphenol (NP), which is classified as a priority contaminate by the U.S. EPA. In this context, batch experiments were conducted to investigate the intracellular absorption, extracellular adsorption and biodegradation of NP by four species of marine microalgae: Phaeocystis globosa, Nannochloropsis oculata, Dunaliella salina and Platymonas subcordiformis. The results showed a sharp reduction of NP in medium containing the four microalgal species during the first 24 h of incubation, and the four species exhibited the greatest capacity for NP adsorption and absorption within 24 h of culture. However, the amount of NP absorbed and adsorbed by all four microalgae decreased with increasing time in culture, and intracellular absorption was greater than extracellular adsorption. After 120 h of exposure to NP, the four species could biodegrade most of the NP in the medium, with efficiencies ranging from 43.43 to 90.94%. In sum, we found that the four microalgae have high biodegradation percentages and can thus improve the bioremediation of NP-contaminated water.&quot;,&quot;author&quot;:[{&quot;dropping-particle&quot;:&quot;&quot;,&quot;family&quot;:&quot;Wang&quot;,&quot;given&quot;:&quot;Luyun&quot;,&quot;non-dropping-particle&quot;:&quot;&quot;,&quot;parse-names&quot;:false,&quot;suffix&quot;:&quot;&quot;},{&quot;dropping-particle&quot;:&quot;&quot;,&quot;family&quot;:&quot;Xiao&quot;,&quot;given&quot;:&quot;Han&quot;,&quot;non-dropping-particle&quot;:&quot;&quot;,&quot;parse-names&quot;:false,&quot;suffix&quot;:&quot;&quot;},{&quot;dropping-particle&quot;:&quot;&quot;,&quot;family&quot;:&quot;He&quot;,&quot;given&quot;:&quot;Ning&quot;,&quot;non-dropping-particle&quot;:&quot;&quot;,&quot;parse-names&quot;:false,&quot;suffix&quot;:&quot;&quot;},{&quot;dropping-particle&quot;:&quot;&quot;,&quot;family&quot;:&quot;Sun&quot;,&quot;given&quot;:&quot;Dong&quot;,&quot;non-dropping-particle&quot;:&quot;&quot;,&quot;parse-names&quot;:false,&quot;suffix&quot;:&quot;&quot;},{&quot;dropping-particle&quot;:&quot;&quot;,&quot;family&quot;:&quot;Duan&quot;,&quot;given&quot;:&quot;Shunshan&quot;,&quot;non-dropping-particle&quot;:&quot;&quot;,&quot;parse-names&quot;:false,&quot;suffix&quot;:&quot;&quot;}],&quot;container-title&quot;:&quot;Scientific Reports&quot;,&quot;id&quot;:&quot;86955001-0aad-3388-b54c-56efc19b0fbe&quot;,&quot;issue&quot;:&quot;1&quot;,&quot;issued&quot;:{&quot;date-parts&quot;:[[&quot;2019&quot;]]},&quot;language&quot;:&quot;en&quot;,&quot;page&quot;:&quot;5277&quot;,&quot;title&quot;:&quot;Biosorption and Biodegradation of the Environmental Hormone Nonylphenol By Four Marine Microalgae&quot;,&quot;type&quot;:&quot;article-journal&quot;,&quot;volume&quot;:&quot;9&quot;,&quot;container-title-short&quot;:&quot;Sci Rep&quot;},&quot;uris&quot;:[&quot;http://www.mendeley.com/documents/?uuid=c9c89f72-6f5d-47e4-9cad-a30bc71ea4e5&quot;],&quot;isTemporary&quot;:false,&quot;legacyDesktopId&quot;:&quot;c9c89f72-6f5d-47e4-9cad-a30bc71ea4e5&quot;}]},{&quot;citationID&quot;:&quot;MENDELEY_CITATION_5f07eaf8-3083-4d77-a327-67ecfd1e6ef8&quot;,&quot;properties&quot;:{&quot;noteIndex&quot;:0},&quot;isEdited&quot;:true,&quot;manualOverride&quot;:{&quot;citeprocText&quot;:&quot;(2019)&quot;,&quot;isManuallyOverridden&quot;:true,&quot;manualOverrideText&quot;:&quot;&quot;},&quot;citationTag&quot;:&quot;MENDELEY_CITATION_v3_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&quot;,&quot;citationItems&quot;:[{&quot;id&quot;:&quot;401ca823-383c-3504-8f95-8ddf606d5358&quot;,&quot;itemData&quot;:{&quot;DOI&quot;:&quot;10.1016/j.desal.2019.05.002&quot;,&quot;ISBN&quot;:&quot;0011-9164&quot;,&quot;abstract&quot;:&quo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 g/L to 20 g/L and different nutrient composition for their growth rate and salt-uptake. During algae growth phase, the doubling time varied between 0.63 and 1.81 days for S. sp. and 3.1 to 5.9 for C. vulgaris. The initial salt-uptake followed pseudo first order kinetics where the rate constant ranged between −3.58 and −7.68 day−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quot;,&quot;author&quot;:[{&quot;dropping-particle&quot;:&quot;&quot;,&quot;family&quot;:&quot;Sahle-Demessie&quot;,&quot;given&quot;:&quot;Endalkachew&quot;,&quot;non-dropping-particle&quot;:&quot;&quot;,&quot;parse-names&quot;:false,&quot;suffix&quot;:&quot;&quot;},{&quot;dropping-particle&quot;:&quot;&quot;,&quot;family&quot;:&quot;Aly Hassan&quot;,&quot;given&quot;:&quot;Ashraf&quot;,&quot;non-dropping-particle&quot;:&quot;&quot;,&quot;parse-names&quot;:false,&quot;suffix&quot;:&quot;&quot;},{&quot;dropping-particle&quot;:&quot;&quot;,&quot;family&quot;:&quot;Badawy&quot;,&quot;given&quot;:&quot;Amro&quot;,&quot;non-dropping-particle&quot;:&quot;El&quot;,&quot;parse-names&quot;:false,&quot;suffix&quot;:&quot;&quot;}],&quot;container-title&quot;:&quot;Desalination&quot;,&quot;id&quot;:&quot;401ca823-383c-3504-8f95-8ddf606d5358&quot;,&quot;issued&quot;:{&quot;date-parts&quot;:[[&quot;2019&quot;]]},&quot;language&quot;:&quot;en&quot;,&quot;page&quot;:&quot;104-113&quot;,&quot;title&quot;:&quot;Bio-desalination of brackish and seawater using halophytic algae&quot;,&quot;type&quot;:&quot;article-journal&quot;,&quot;volume&quot;:&quot;465&quot;,&quot;container-title-short&quot;:&quot;Desalination&quot;},&quot;suppress-author&quot;:1,&quot;uris&quot;:[&quot;http://www.mendeley.com/documents/?uuid=19c4a620-e505-4f5b-949d-a18d00b086c2&quot;],&quot;isTemporary&quot;:false,&quot;legacyDesktopId&quot;:&quot;19c4a620-e505-4f5b-949d-a18d00b086c2&quot;}]},{&quot;citationID&quot;:&quot;MENDELEY_CITATION_ad45e34d-5333-477c-9f80-7feb39ef28b3&quot;,&quot;properties&quot;:{&quot;noteIndex&quot;:0},&quot;isEdited&quot;:false,&quot;manualOverride&quot;:{&quot;citeprocText&quot;:&quot;(Ivánová et al., 2012)&quot;,&quot;isManuallyOverridden&quot;:false,&quot;manualOverrideText&quot;:&quot;&quot;},&quot;citationTag&quot;:&quot;MENDELEY_CITATION_v3_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&quot;,&quot;citationItems&quot;:[{&quot;id&quot;:&quot;e7f3d6f4-6210-3228-8188-37c1d0398712&quot;,&quot;itemData&quot;:{&quot;author&quot;:[{&quot;dropping-particle&quot;:&quot;&quot;,&quot;family&quot;:&quot;Ivánová&quot;,&quot;given&quot;:&quot;Dana&quot;,&quot;non-dropping-particle&quot;:&quot;&quot;,&quot;parse-names&quot;:false,&quot;suffix&quot;:&quot;&quot;},{&quot;dropping-particle&quot;:&quot;&quot;,&quot;family&quot;:&quot;Kaduková&quot;,&quot;given&quot;:&quot;Jana&quot;,&quot;non-dropping-particle&quot;:&quot;&quot;,&quot;parse-names&quot;:false,&quot;suffix&quot;:&quot;&quot;},{&quot;dropping-particle&quot;:&quot;&quot;,&quot;family&quot;:&quot;Kavuličová&quot;,&quot;given&quot;:&quot;Jana&quot;,&quot;non-dropping-particle&quot;:&quot;&quot;,&quot;parse-names&quot;:false,&quot;suffix&quot;:&quot;&quot;},{&quot;dropping-particle&quot;:&quot;&quot;,&quot;family&quot;:&quot;Horváthová&quot;,&quot;given&quot;:&quot;Hedviga&quot;,&quot;non-dropping-particle&quot;:&quot;&quot;,&quot;parse-names&quot;:false,&quot;suffix&quot;:&quot;&quot;}],&quot;container-title&quot;:&quot;Nova Biotechnologica et Chimica&quot;,&quot;id&quot;:&quot;e7f3d6f4-6210-3228-8188-37c1d0398712&quot;,&quot;issue&quot;:&quot;2&quot;,&quot;issued&quot;:{&quot;date-parts&quot;:[[&quot;2012&quot;]]},&quot;page&quot;:&quot;93-99&quot;,&quot;title&quot;:&quot;Determination of the functional groups in algae parachlorella kessleri by potentiometric titrations&quot;,&quot;type&quot;:&quot;article-journal&quot;,&quot;volume&quot;:&quot;11&quot;,&quot;container-title-short&quot;:&quot;&quot;},&quot;uris&quot;:[&quot;http://www.mendeley.com/documents/?uuid=03a42c38-3aa3-47b6-823a-8b09932e9684&quot;],&quot;isTemporary&quot;:false,&quot;legacyDesktopId&quot;:&quot;03a42c38-3aa3-47b6-823a-8b09932e9684&quot;}]},{&quot;citationID&quot;:&quot;MENDELEY_CITATION_8893f9b0-4c9d-4cb4-b8a6-0f882ece974c&quot;,&quot;properties&quot;:{&quot;noteIndex&quot;:0},&quot;isEdited&quot;:true,&quot;manualOverride&quot;:{&quot;citeprocText&quot;:&quot;(2020)&quot;,&quot;isManuallyOverridden&quot;:false,&quot;manualOverrideText&quot;:&quot;&quot;},&quot;citationTag&quot;:&quot;MENDELEY_CITATION_v3_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&quot;,&quot;citationItems&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container-title-short&quot;:&quot;Desalination&quot;},&quot;suppress-author&quot;:1,&quot;uris&quot;:[&quot;http://www.mendeley.com/documents/?uuid=6c8765f2-8a02-3d20-be4d-d81b55ab1fa4&quot;],&quot;isTemporary&quot;:false,&quot;legacyDesktopId&quot;:&quot;6c8765f2-8a02-3d20-be4d-d81b55ab1fa4&quot;}]},{&quot;citationID&quot;:&quot;MENDELEY_CITATION_1812cb68-6a7d-4aca-9bed-1eb012d091d5&quot;,&quot;properties&quot;:{&quot;noteIndex&quot;:0},&quot;isEdited&quot;:false,&quot;manualOverride&quot;:{&quot;isManuallyOverridden&quot;:false,&quot;citeprocText&quot;:&quot;(Larsdotter et al., 2007; Sommer, 1983; Zafar et al., 2021)&quot;,&quot;manualOverrideText&quot;:&quot;&quot;},&quot;citationTag&quot;:&quot;MENDELEY_CITATION_v3_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&quot;,&quot;citationItems&quot;:[{&quot;id&quot;:&quot;81f1cf96-86e8-38ad-b4c6-502c8f9a8674&quot;,&quot;itemData&quot;:{&quot;type&quot;:&quot;article-journal&quot;,&quot;id&quot;:&quot;81f1cf96-86e8-38ad-b4c6-502c8f9a8674&quot;,&quot;title&quot;:&quot;Biologically mediated phosphorus precipitation in wastewater treatment with microalgae&quot;,&quot;author&quot;:[{&quot;family&quot;:&quot;Larsdotter&quot;,&quot;given&quot;:&quot;K&quot;,&quot;parse-names&quot;:false,&quot;dropping-particle&quot;:&quot;&quot;,&quot;non-dropping-particle&quot;:&quot;&quot;},{&quot;family&quot;:&quot;Jansen&quot;,&quot;given&quot;:&quot;J la Cour&quot;,&quot;parse-names&quot;:false,&quot;dropping-particle&quot;:&quot;&quot;,&quot;non-dropping-particle&quot;:&quot;&quot;},{&quot;family&quot;:&quot;Dalhammar&quot;,&quot;given&quot;:&quot;G&quot;,&quot;parse-names&quot;:false,&quot;dropping-particle&quot;:&quot;&quot;,&quot;non-dropping-particle&quot;:&quot;&quot;}],&quot;container-title&quot;:&quot;Environmental Technology&quot;,&quot;container-title-short&quot;:&quot;Environ Technol&quot;,&quot;DOI&quot;:&quot;10.1080/09593332808618855&quot;,&quot;ISBN&quot;:&quot;0959-3330&quot;,&quot;URL&quot;:&quot;https://iahr.tandfonline.com/doi/abs/10.1080/09593332808618855&quot;,&quot;issued&quot;:{&quot;date-parts&quot;:[[2007]]},&quot;page&quot;:&quot;953-960&quot;,&quot;abstract&quot;:&quot;A lab-scale continuous microalgal culture was grown on sterile-filtered wastewater in order to clarify the phosphorus removing mechanisms in a microalgal treatment step that treats residual phosphorus from a hydroponic wastewater treatment pilot plant. The phosphorus assimilation was dependent on algal biomass production, whereas the chemical precipitation was dependent on phosphorus load, i.e. an increase in average precipitation rate with decreased hydraulic retention time was observed. The chemical precipitation was mainly a result of the increased pH, which was biologically mediated by the photosynthesising algae. The precipitate was composed of a calcium phosphate with magnesium included, magnesium hydroxide and calcite. A significant nitrogen removal was also experienced, which implies that the microalgal wastewater treatment is appropriate both for phosphorus and nitrogen removal.&quot;,&quot;issue&quot;:&quot;9&quot;,&quot;volume&quot;:&quot;28&quot;},&quot;isTemporary&quot;:false},{&quot;id&quot;:&quot;6aaabda2-756f-3198-bb6a-1b3869f65837&quot;,&quot;itemData&quot;:{&quot;type&quot;:&quot;article-journal&quot;,&quot;id&quot;:&quot;6aaabda2-756f-3198-bb6a-1b3869f65837&quot;,&quot;title&quot;:&quot;Nutrient competition between phytoplankton species in multispecies chemostat experiments&quot;,&quot;author&quot;:[{&quot;family&quot;:&quot;Sommer&quot;,&quot;given&quot;:&quot;Ulrich&quot;,&quot;parse-names&quot;:false,&quot;dropping-particle&quot;:&quot;&quot;,&quot;non-dropping-particle&quot;:&quot;&quot;}],&quot;container-title&quot;:&quot;Archiv für hydrobiologie&quot;,&quot;container-title-short&quot;:&quot;Arch Hydrobiol&quot;,&quot;issued&quot;:{&quot;date-parts&quot;:[[1983]]},&quot;page&quot;:&quot;399-416&quot;,&quot;volume&quot;:&quot;96&quot;},&quot;isTemporary&quot;:false},{&quot;id&quot;:&quot;1ac35d50-8c05-3718-b497-fdba490564f0&quot;,&quot;itemData&quot;:{&quot;type&quot;:&quot;article-journal&quot;,&quot;id&quot;:&quot;1ac35d50-8c05-3718-b497-fdba490564f0&quot;,&quot;title&quot;:&quot;Recent updates on ions and nutrients uptake by halotolerant freshwater and marine microalgae in conditions of high salinity&quot;,&quot;author&quot;:[{&quot;family&quot;:&quot;Zafar&quot;,&quot;given&quot;:&quot;Abdul Mannan&quot;,&quot;parse-names&quot;:false,&quot;dropping-particle&quot;:&quot;&quot;,&quot;non-dropping-particle&quot;:&quot;&quot;},{&quot;family&quot;:&quot;Javed&quot;,&quot;given&quot;:&quot;Muhammad Asad&quot;,&quot;parse-names&quot;:false,&quot;dropping-particle&quot;:&quot;&quot;,&quot;non-dropping-particle&quot;:&quot;&quot;},{&quot;family&quot;:&quot;Hassan&quot;,&quot;given&quot;:&quot;Ashraf Aly&quot;,&quot;parse-names&quot;:false,&quot;dropping-particle&quot;:&quot;&quot;,&quot;non-dropping-particle&quot;:&quot;&quot;},{&quot;family&quot;:&quot;Mehmood&quot;,&quot;given&quot;:&quot;Khalid&quot;,&quot;parse-names&quot;:false,&quot;dropping-particle&quot;:&quot;&quot;,&quot;non-dropping-particle&quot;:&quot;&quot;},{&quot;family&quot;:&quot;Sahle-Demessie&quot;,&quot;given&quot;:&quot;Endalkachew&quot;,&quot;parse-names&quot;:false,&quot;dropping-particle&quot;:&quot;&quot;,&quot;non-dropping-particle&quot;:&quot;&quot;}],&quot;container-title&quot;:&quot;Journal of Water Process Engineering&quot;,&quot;ISSN&quot;:&quot;2214-7144&quot;,&quot;issued&quot;:{&quot;date-parts&quot;:[[2021]]},&quot;page&quot;:&quot;102382&quot;,&quot;publisher&quot;:&quot;Elsevier&quot;,&quot;volume&quot;:&quot;44&quot;,&quot;container-title-short&quot;:&quot;&quot;},&quot;isTemporary&quot;:false}]},{&quot;citationID&quot;:&quot;MENDELEY_CITATION_ff0e90e3-9cba-4473-9d31-148c7dfd70cb&quot;,&quot;properties&quot;:{&quot;noteIndex&quot;:0},&quot;isEdited&quot;:false,&quot;manualOverride&quot;:{&quot;isManuallyOverridden&quot;:false,&quot;citeprocText&quot;:&quot;(Rai and Abraham, 1995)&quot;,&quot;manualOverrideText&quot;:&quot;&quot;},&quot;citationTag&quot;:&quot;MENDELEY_CITATION_v3_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&quot;,&quot;citationItems&quot;:[{&quot;id&quot;:&quot;474f86a0-1d5d-30a0-83a4-c8d4aedf6fda&quot;,&quot;itemData&quot;:{&quot;type&quot;:&quot;article-journal&quot;,&quot;id&quot;:&quot;474f86a0-1d5d-30a0-83a4-c8d4aedf6fda&quot;,&quot;title&quot;:&quot;Relationship of combined nitrogen sources to salt tolerance in freshwater cyanobacterium Anabaena doliolum&quot;,&quot;author&quot;:[{&quot;family&quot;:&quot;Rai&quot;,&quot;given&quot;:&quot;Ashwani K&quot;,&quot;parse-names&quot;:false,&quot;dropping-particle&quot;:&quot;&quot;,&quot;non-dropping-particle&quot;:&quot;&quot;},{&quot;family&quot;:&quot;Abraham&quot;,&quot;given&quot;:&quot;G&quot;,&quot;parse-names&quot;:false,&quot;dropping-particle&quot;:&quot;&quot;,&quot;non-dropping-particle&quot;:&quot;&quot;}],&quot;container-title&quot;:&quot;Journal of applied bacteriology&quot;,&quot;ISSN&quot;:&quot;0021-8847&quot;,&quot;issued&quot;:{&quot;date-parts&quot;:[[1995]]},&quot;page&quot;:&quot;501-506&quot;,&quot;publisher&quot;:&quot;Wiley Online Library&quot;,&quot;issue&quot;:&quot;5&quot;,&quot;volume&quot;:&quot;78&quot;,&quot;container-title-short&quot;:&quot;&quot;},&quot;isTemporary&quot;:false}]},{&quot;citationID&quot;:&quot;MENDELEY_CITATION_e41b362c-79e2-4ad6-9243-6c1ad1195374&quot;,&quot;properties&quot;:{&quot;noteIndex&quot;:0},&quot;isEdited&quot;:false,&quot;manualOverride&quot;:{&quot;isManuallyOverridden&quot;:false,&quot;citeprocText&quot;:&quot;(1998)&quot;,&quot;manualOverrideText&quot;:&quot;&quot;},&quot;citationTag&quot;:&quot;MENDELEY_CITATION_v3_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&quot;,&quot;citationItems&quot;:[{&quot;label&quot;:&quot;page&quot;,&quot;id&quot;:&quot;560ddd46-a5fd-3c5b-96e2-3df14ce55827&quot;,&quot;itemData&quot;:{&quot;type&quot;:&quot;article-journal&quot;,&quot;id&quot;:&quot;560ddd46-a5fd-3c5b-96e2-3df14ce55827&quot;,&quot;title&quot;:&quot;Effects of Nutrients at Different Salinities on Growth of the Freshwater Green Alga Scenedesmus bijugatus in Water of Narendra Pond, Puri, Orissa&quot;,&quot;author&quot;:[{&quot;family&quot;:&quot;Mohapatra&quot;,&quot;given&quot;:&quot;Pradipta K&quot;,&quot;parse-names&quot;:false,&quot;dropping-particle&quot;:&quot;&quot;,&quot;non-dropping-particle&quot;:&quot;&quot;},{&quot;family&quot;:&quot;Dash&quot;,&quot;given&quot;:&quot;Rama C&quot;,&quot;parse-names&quot;:false,&quot;dropping-particle&quot;:&quot;&quot;,&quot;non-dropping-particle&quot;:&quot;&quot;},{&quot;family&quot;:&quot;Panda&quot;,&quot;given&quot;:&quot;Sobhana S&quot;,&quot;parse-names&quot;:false,&quot;dropping-particle&quot;:&quot;&quot;,&quot;non-dropping-particle&quot;:&quot;&quot;},{&quot;family&quot;:&quot;Mishra&quot;,&quot;given&quot;:&quot;Rabindra K&quot;,&quot;parse-names&quot;:false,&quot;dropping-particle&quot;:&quot;&quot;,&quot;non-dropping-particle&quot;:&quot;&quot;},{&quot;family&quot;:&quot;Mohanty&quot;,&quot;given&quot;:&quot;Rama C&quot;,&quot;parse-names&quot;:false,&quot;dropping-particle&quot;:&quot;&quot;,&quot;non-dropping-particle&quot;:&quot;&quot;}],&quot;container-title&quot;:&quot;International Review of Hydrobiology&quot;,&quot;container-title-short&quot;:&quot;Int Rev Hydrobiol&quot;,&quot;DOI&quot;:&quot;10.1002/iroh.19980830405&quot;,&quot;ISBN&quot;:&quot;1522-2632&quot;,&quot;URL&quot;:&quot;https://onlinelibrary.wiley.com/doi/abs/10.1002/iroh.19980830405&quot;,&quot;issued&quot;:{&quot;date-parts&quot;:[[1998]]},&quot;page&quot;:&quot;297-304&quot;,&quot;language&quot;:&quot;en&quot;,&quot;abstract&quot;:&quot;The growth and biochemical composition of Scenedesmus bijugatus grown in normal and nutrient enriched Narendra Pond water was evaluated at different levels of salinity. In normal pond water (NPW) the growth was enhanced when the initial salinity of the water was doubled (to 7.2 mmol/l) but further salinity increase caused growth retardation. In nutrient enriched pond water (NEW), however, the maximum growth occurred in the culture containing 29 mmol/l of NaCl. At growth retarding salt concentrations the chlorophyll, carbohydrate, protein and lipid contents per cell decreased in both NPW and NEW while the proline content first increased and was then reduced. All nutrients, taken separately or in combination, caused growth enhancement of the alga at the three selected salinity levels. The alga showed a better halotolerance when enriched with nitrogen or phosphorus.&quot;,&quot;issue&quot;:&quot;4&quot;,&quot;volume&quot;:&quot;83&quot;},&quot;isTemporary&quot;:false,&quot;suppress-author&quot;:true}]},{&quot;citationID&quot;:&quot;MENDELEY_CITATION_811ee309-d517-418a-8ccf-c941b987c04e&quot;,&quot;properties&quot;:{&quot;noteIndex&quot;:0},&quot;isEdited&quot;:false,&quot;manualOverride&quot;:{&quot;isManuallyOverridden&quot;:false,&quot;citeprocText&quot;:&quot;(Fal et al., 2022)&quot;,&quot;manualOverrideText&quot;:&quot;&quot;},&quot;citationTag&quot;:&quot;MENDELEY_CITATION_v3_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&quot;,&quot;citationItems&quot;:[{&quot;id&quot;:&quot;dc0cdc78-6060-3af6-b15b-475583d17b66&quot;,&quot;itemData&quot;:{&quot;type&quot;:&quot;article-journal&quot;,&quot;id&quot;:&quot;dc0cdc78-6060-3af6-b15b-475583d17b66&quot;,&quot;title&quot;:&quot;Salt induced oxidative stress alters physiological, biochemical and metabolomic responses of green microalga Chlamydomonas reinhardtii&quot;,&quot;author&quot;:[{&quot;family&quot;:&quot;Fal&quot;,&quot;given&quot;:&quot;Soufiane&quot;,&quot;parse-names&quot;:false,&quot;dropping-particle&quot;:&quot;&quot;,&quot;non-dropping-particle&quot;:&quot;&quot;},{&quot;family&quot;:&quot;Aasfar&quot;,&quot;given&quot;:&quot;Abderahim&quot;,&quot;parse-names&quot;:false,&quot;dropping-particle&quot;:&quot;&quot;,&quot;non-dropping-particle&quot;:&quot;&quot;},{&quot;family&quot;:&quot;Rabie&quot;,&quot;given&quot;:&quot;Reda&quot;,&quot;parse-names&quot;:false,&quot;dropping-particle&quot;:&quot;&quot;,&quot;non-dropping-particle&quot;:&quot;&quot;},{&quot;family&quot;:&quot;Smouni&quot;,&quot;given&quot;:&quot;Abelaziz&quot;,&quot;parse-names&quot;:false,&quot;dropping-particle&quot;:&quot;&quot;,&quot;non-dropping-particle&quot;:&quot;&quot;},{&quot;family&quot;:&quot;Arroussi&quot;,&quot;given&quot;:&quot;Hicham E L&quot;,&quot;parse-names&quot;:false,&quot;dropping-particle&quot;:&quot;&quot;,&quot;non-dropping-particle&quot;:&quot;&quot;}],&quot;container-title&quot;:&quot;Heliyon&quot;,&quot;container-title-short&quot;:&quot;Heliyon&quot;,&quot;ISSN&quot;:&quot;2405-8440&quot;,&quot;issued&quot;:{&quot;date-parts&quot;:[[2022]]},&quot;page&quot;:&quot;e08811&quot;,&quot;publisher&quot;:&quot;Elsevier&quot;},&quot;isTemporary&quot;:false}]},{&quot;citationID&quot;:&quot;MENDELEY_CITATION_069eae77-c858-430c-9dff-43cd6595bc67&quot;,&quot;properties&quot;:{&quot;noteIndex&quot;:0},&quot;isEdited&quot;:false,&quot;manualOverride&quot;:{&quot;isManuallyOverridden&quot;:false,&quot;citeprocText&quot;:&quot;(Zafar et al., 2022b)&quot;,&quot;manualOverrideText&quot;:&quot;&quot;},&quot;citationTag&quot;:&quot;MENDELEY_CITATION_v3_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&quot;,&quot;citationItems&quot;:[{&quot;id&quot;:&quot;7e0aa1be-9dbb-3b01-8e85-997298b0194e&quot;,&quot;itemData&quot;:{&quot;type&quot;:&quot;article-journal&quot;,&quot;id&quot;:&quot;7e0aa1be-9dbb-3b01-8e85-997298b0194e&quot;,&quot;title&quot;:&quot;Biodesalination using halophytic cyanobacterium Phormidium keutzingianum from brackish to the hypersaline water&quot;,&quot;author&quot;:[{&quot;family&quot;:&quot;Zafar&quot;,&quot;given&quot;:&quot;Abdul Mannan&quot;,&quot;parse-names&quot;:false,&quot;dropping-particle&quot;:&quot;&quot;,&quot;non-dropping-particle&quot;:&quot;&quot;},{&quot;family&quot;:&quot;Javed&quot;,&quot;given&quot;:&quot;Muhammad Asad&quot;,&quot;parse-names&quot;:false,&quot;dropping-particle&quot;:&quot;&quot;,&quot;non-dropping-particle&quot;:&quot;&quot;},{&quot;family&quot;:&quot;Aly Hassan&quot;,&quot;given&quot;:&quot;Ashraf&quot;,&quot;parse-names&quot;:false,&quot;dropping-particle&quot;:&quot;&quot;,&quot;non-dropping-particle&quot;:&quot;&quot;},{&quot;family&quot;:&quot;Sahle-Demessie&quot;,&quot;given&quot;:&quot;Endalkachew&quot;,&quot;parse-names&quot;:false,&quot;dropping-particle&quot;:&quot;&quot;,&quot;non-dropping-particle&quot;:&quot;&quot;},{&quot;family&quot;:&quot;Harmon&quot;,&quot;given&quot;:&quot;Stephen&quot;,&quot;parse-names&quot;:false,&quot;dropping-particle&quot;:&quot;&quot;,&quot;non-dropping-particle&quot;:&quot;&quot;}],&quot;container-title&quot;:&quot;Chemosphere&quot;,&quot;container-title-short&quot;:&quot;Chemosphere&quot;,&quot;DOI&quot;:&quot;https://doi.org/10.1016/j.chemosphere.2022.136082&quot;,&quot;ISSN&quot;:&quot;0045-6535&quot;,&quot;URL&quot;:&quot;https://www.sciencedirect.com/science/article/pii/S0045653522025759&quot;,&quot;issued&quot;:{&quot;date-parts&quot;:[[2022]]},&quot;page&quot;:&quot;136082&quot;,&quot;abstract&quot;:&quot;The biodesalination potential at different levels of salinity of Phormidium keutzingianum (P. keutzingianum) was investigated. A wide range of salinity from brackish to hypersaline water was explored in this study to ensure the adaptability of P. keutzingianum in extreme stress conditions. Brackish to hypersaline salt solutions were tested at selected NaCl concentrations 10, 30, 50, and 70 g.L−1. Chloride, pH, nitrate, and phosphate were the main parameters measured throughout the duration of the experiment. Biomass growth estimation revealed that the studied strain is adaptable to all the salinities inoculated. During the first growth phase (till day 20), chloride ion was removed up to 43.52% and 45.69% in 10 and 30 g.L−1 of salinity, respectively. Fourier transform infrared spectrometry analysis performed on P. keutzingianum showed the presence of active functional groups at all salinity levels, which resulted in biosorption leading to the bioaccumulation process. Samples for scanning electron microscopy (SEM) analysis supported with electron dispersive X-ray spectroscopy analysis (EDS) showed NaCl on samples already on day 0. This ensures the occurrence of the biosorption process. SEM-EDS results on 10th d showed evidence of additional ions deposited on the outer surface of P. keutzingianum. Calcium, magnesium, potassium, sodium, chloride, phosphorus, and iron were indicated in SEM-EDS analysis proving the occurrence of the biomineralization process. These findings confirmed that P. keutzingianum showed biomass production, biosorption, bioaccumulation, and biomineralization in all salinities; hence, the strain affirms the biodesalination process.&quot;,&quot;volume&quot;:&quot;307&quot;},&quot;isTemporary&quot;:false}]},{&quot;citationID&quot;:&quot;MENDELEY_CITATION_710dcbfd-05ab-411b-9681-40356341c254&quot;,&quot;properties&quot;:{&quot;noteIndex&quot;:0},&quot;isEdited&quot;:false,&quot;manualOverride&quot;:{&quot;isManuallyOverridden&quot;:false,&quot;citeprocText&quot;:&quot;(Mollamohammada et al., 2020)&quot;,&quot;manualOverrideText&quot;:&quot;&quot;},&quot;citationTag&quot;:&quot;MENDELEY_CITATION_v3_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&quot;,&quot;citationItems&quot;:[{&quot;id&quot;:&quot;ef95f410-c288-33b2-988a-c9fb3a40faaa&quot;,&quot;itemData&quot;:{&quot;type&quot;:&quot;article-journal&quot;,&quot;id&quot;:&quot;ef95f410-c288-33b2-988a-c9fb3a40faaa&quot;,&quot;title&quot;:&quot;Nitrate removal from groundwater using immobilized heterotrophic algae&quot;,&quot;author&quot;:[{&quot;family&quot;:&quot;Mollamohammada&quot;,&quot;given&quot;:&quot;Sara&quot;,&quot;parse-names&quot;:false,&quot;dropping-particle&quot;:&quot;&quot;,&quot;non-dropping-particle&quot;:&quot;&quot;},{&quot;family&quot;:&quot;Hassan&quot;,&quot;given&quot;:&quot;Ashraf Aly&quot;,&quot;parse-names&quot;:false,&quot;dropping-particle&quot;:&quot;&quot;,&quot;non-dropping-particle&quot;:&quot;&quot;},{&quot;family&quot;:&quot;Dahab&quot;,&quot;given&quot;:&quot;Mohamed&quot;,&quot;parse-names&quot;:false,&quot;dropping-particle&quot;:&quot;&quot;,&quot;non-dropping-particle&quot;:&quot;&quot;}],&quot;container-title&quot;:&quot;Water, Air, &amp; Soil Pollution&quot;,&quot;container-title-short&quot;:&quot;Water Air Soil Pollut&quot;,&quot;ISSN&quot;:&quot;1573-2932&quot;,&quot;issued&quot;:{&quot;date-parts&quot;:[[2020]]},&quot;page&quot;:&quot;1-13&quot;,&quot;publisher&quot;:&quot;Springer&quot;,&quot;issue&quot;:&quot;1&quot;,&quot;volume&quot;:&quot;231&quot;},&quot;isTemporary&quot;:false}]},{&quot;citationID&quot;:&quot;MENDELEY_CITATION_4668d309-3f84-4b4f-b697-19761bcc10d6&quot;,&quot;properties&quot;:{&quot;noteIndex&quot;:0},&quot;isEdited&quot;:false,&quot;manualOverride&quot;:{&quot;citeprocText&quot;:&quot;(Querques et al., 2015)&quot;,&quot;isManuallyOverridden&quot;:false,&quot;manualOverrideText&quot;:&quot;&quot;},&quot;citationTag&quot;:&quot;MENDELEY_CITATION_v3_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&quot;,&quot;citationItems&quot;:[{&quot;id&quot;:&quot;64876aff-a6bf-3bb7-af37-bad2d922de4e&quot;,&quot;itemData&quot;:{&quot;DOI&quot;:&quot;https://doi.org/10.1002/jctb.4796&quot;,&quot;ISSN&quot;:&quot;0268-2575&quot;,&quot;abstract&quot;:&quot;Abstract Phyco-valorization is the exploitation of microalgae and microalgal chemicals as valuable products. This paper discusses the optimization of microalgal bioreactor-based systems for C-phycocyanin pigment production. Various aspects contributing to system development and enhancement of phycocyanin productivity are described. A wide range of potential microalgal species have been identified for phycocyanin production; the selection of a species for mass culturing can be determined by desired bioreactor trophic mode and symbiotic relations. Research has demonstrated that species amenability to local lighting and climatic conditions, and to variations in bioreactor substrate concentrations and operational parameters, have significant impact on phycocyanin production. The simultaneous optimization of all factors contributing to system productivity may be accomplished efficiently through process modelling. A summary of established models for microalgal phycocyanin production is presented. A suggested strategy for increasing economic viability of phycocyanin production systems is their application in integrated resource recovery. Through the incorporation of phycocyanin productivity optimization principles within a phycoremediation process, the valorization of waste resources may be achieved. The simultaneous economic potential and environmentally-forward concept of phyco-valorization through phycocyanin production is a promising application of microalgal biotechnology awaiting further development for industrial implementation. ? 2015 Society of Chemical Industry&quot;,&quot;author&quot;:[{&quot;dropping-particle&quot;:&quot;&quot;,&quot;family&quot;:&quot;Querques&quot;,&quot;given&quot;:&quot;Nicolas&quot;,&quot;non-dropping-particle&quot;:&quot;&quot;,&quot;parse-names&quot;:false,&quot;suffix&quot;:&quot;&quot;},{&quot;dropping-particle&quot;:&quot;&quot;,&quot;family&quot;:&quot;Cesta&quot;,&quot;given&quot;:&quot;Mercedes&quot;,&quot;non-dropping-particle&quot;:&quot;&quot;,&quot;parse-names&quot;:false,&quot;suffix&quot;:&quot;&quot;},{&quot;dropping-particle&quot;:&quot;&quot;,&quot;family&quot;:&quot;Santos&quot;,&quot;given&quot;:&quot;Rafael M&quot;,&quot;non-dropping-particle&quot;:&quot;&quot;,&quot;parse-names&quot;:false,&quot;suffix&quot;:&quot;&quot;},{&quot;dropping-particle&quot;:&quot;&quot;,&quot;family&quot;:&quot;Chiang&quot;,&quot;given&quot;:&quot;Yi Wai&quot;,&quot;non-dropping-particle&quot;:&quot;&quot;,&quot;parse-names&quot;:false,&quot;suffix&quot;:&quot;&quot;}],&quot;container-title&quot;:&quot;Journal of Chemical Technology &amp; Biotechnology&quot;,&quot;id&quot;:&quot;64876aff-a6bf-3bb7-af37-bad2d922de4e&quot;,&quot;issue&quot;:&quot;11&quot;,&quot;issued&quot;:{&quot;date-parts&quot;:[[&quot;2015&quot;,&quot;11&quot;,&quot;1&quot;]]},&quot;note&quot;:&quot;https://doi.org/10.1002/jctb.4796&quot;,&quot;page&quot;:&quot;1968-1982&quot;,&quot;publisher&quot;:&quot;John Wiley &amp; Sons, Ltd&quot;,&quot;title&quot;:&quot;Microalgal phycocyanin productivity: strategies for phyco-valorization&quot;,&quot;type&quot;:&quot;article-journal&quot;,&quot;volume&quot;:&quot;90&quot;,&quot;container-title-short&quot;:&quot;&quot;},&quot;uris&quot;:[&quot;http://www.mendeley.com/documents/?uuid=de6c1e5d-e037-493d-a03e-1589e80b0a99&quot;],&quot;isTemporary&quot;:false,&quot;legacyDesktopId&quot;:&quot;de6c1e5d-e037-493d-a03e-1589e80b0a99&quot;}]},{&quot;citationID&quot;:&quot;MENDELEY_CITATION_24523c23-2911-47db-b3a9-88abd603b99b&quot;,&quot;properties&quot;:{&quot;noteIndex&quot;:0},&quot;isEdited&quot;:true,&quot;manualOverride&quot;:{&quot;citeprocText&quot;:&quot;(1974)&quot;,&quot;isManuallyOverridden&quot;:false,&quot;manualOverrideText&quot;:&quot;&quot;},&quot;citationTag&quot;:&quot;MENDELEY_CITATION_v3_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&quot;,&quot;citationItems&quot;:[{&quot;id&quot;:&quot;cb2d8770-a814-33ac-a604-63ab36ce04e1&quot;,&quot;itemData&quot;:{&quot;ISSN&quot;:&quot;0005-2728&quot;,&quot;author&quot;:[{&quot;dropping-particle&quot;:&quot;&quot;,&quot;family&quot;:&quot;Arnon&quot;,&quot;given&quot;:&quot;Daniel I&quot;,&quot;non-dropping-particle&quot;:&quot;&quot;,&quot;parse-names&quot;:false,&quot;suffix&quot;:&quot;&quot;},{&quot;dropping-particle&quot;:&quot;&quot;,&quot;family&quot;:&quot;McSwain&quot;,&quot;given&quot;:&quot;Berah D&quot;,&quot;non-dropping-particle&quot;:&quot;&quot;,&quot;parse-names&quot;:false,&quot;suffix&quot;:&quot;&quot;},{&quot;dropping-particle&quot;:&quot;&quot;,&quot;family&quot;:&quot;Tsujimoto&quot;,&quot;given&quot;:&quot;Harry Y&quot;,&quot;non-dropping-particle&quot;:&quot;&quot;,&quot;parse-names&quot;:false,&quot;suffix&quot;:&quot;&quot;},{&quot;dropping-particle&quot;:&quot;&quot;,&quot;family&quot;:&quot;Wada&quot;,&quot;given&quot;:&quot;Keishiro&quot;,&quot;non-dropping-particle&quot;:&quot;&quot;,&quot;parse-names&quot;:false,&quot;suffix&quot;:&quot;&quot;}],&quot;container-title&quot;:&quot;Biochimica et Biophysica Acta (BBA)-Bioenergetics&quot;,&quot;id&quot;:&quot;cb2d8770-a814-33ac-a604-63ab36ce04e1&quot;,&quot;issue&quot;:&quot;2&quot;,&quot;issued&quot;:{&quot;date-parts&quot;:[[&quot;1974&quot;]]},&quot;page&quot;:&quot;231-245&quot;,&quot;publisher&quot;:&quot;Elsevier&quot;,&quot;title&quot;:&quot;Photochemical activity and components of membrane preparations from blue-green algae. I. Coexistence of two photosystems in relation to chlorophyll a and removal of phycocyanin&quot;,&quot;type&quot;:&quot;article-journal&quot;,&quot;volume&quot;:&quot;357&quot;,&quot;container-title-short&quot;:&quot;&quot;},&quot;suppress-author&quot;:1,&quot;uris&quot;:[&quot;http://www.mendeley.com/documents/?uuid=8761d952-ec8c-4da9-a4f9-5dc07d9779a4&quot;],&quot;isTemporary&quot;:false,&quot;legacyDesktopId&quot;:&quot;8761d952-ec8c-4da9-a4f9-5dc07d9779a4&quot;}]},{&quot;citationID&quot;:&quot;MENDELEY_CITATION_d27fec2a-44d1-47e4-a3b7-a05dc4d56216&quot;,&quot;properties&quot;:{&quot;noteIndex&quot;:0},&quot;isEdited&quot;:false,&quot;manualOverride&quot;:{&quot;citeprocText&quot;:&quot;(Rai and Abraham, 1995)&quot;,&quot;isManuallyOverridden&quot;:false,&quot;manualOverrideText&quot;:&quot;&quot;},&quot;citationTag&quot;:&quot;MENDELEY_CITATION_v3_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&quot;,&quot;citationItems&quot;:[{&quot;id&quot;:&quot;474f86a0-1d5d-30a0-83a4-c8d4aedf6fda&quot;,&quot;itemData&quot;:{&quot;ISSN&quot;:&quot;0021-8847&quot;,&quot;author&quot;:[{&quot;dropping-particle&quot;:&quot;&quot;,&quot;family&quot;:&quot;Rai&quot;,&quot;given&quot;:&quot;Ashwani K&quot;,&quot;non-dropping-particle&quot;:&quot;&quot;,&quot;parse-names&quot;:false,&quot;suffix&quot;:&quot;&quot;},{&quot;dropping-particle&quot;:&quot;&quot;,&quot;family&quot;:&quot;Abraham&quot;,&quot;given&quot;:&quot;G&quot;,&quot;non-dropping-particle&quot;:&quot;&quot;,&quot;parse-names&quot;:false,&quot;suffix&quot;:&quot;&quot;}],&quot;container-title&quot;:&quot;Journal of applied bacteriology&quot;,&quot;id&quot;:&quot;474f86a0-1d5d-30a0-83a4-c8d4aedf6fda&quot;,&quot;issue&quot;:&quot;5&quot;,&quot;issued&quot;:{&quot;date-parts&quot;:[[&quot;1995&quot;]]},&quot;page&quot;:&quot;501-506&quot;,&quot;publisher&quot;:&quot;Wiley Online Library&quot;,&quot;title&quot;:&quot;Relationship of combined nitrogen sources to salt tolerance in freshwater cyanobacterium Anabaena doliolum&quot;,&quot;type&quot;:&quot;article-journal&quot;,&quot;volume&quot;:&quot;78&quot;,&quot;container-title-short&quot;:&quot;&quot;},&quot;uris&quot;:[&quot;http://www.mendeley.com/documents/?uuid=1a576871-86d4-4f9f-aa79-2844703cb1d4&quot;],&quot;isTemporary&quot;:false,&quot;legacyDesktopId&quot;:&quot;1a576871-86d4-4f9f-aa79-2844703cb1d4&quot;}]},{&quot;citationID&quot;:&quot;MENDELEY_CITATION_1b1b5a2d-0da0-4a8c-9a67-cb3a105ff680&quot;,&quot;properties&quot;:{&quot;noteIndex&quot;:0},&quot;isEdited&quot;:false,&quot;manualOverride&quot;:{&quot;isManuallyOverridden&quot;:false,&quot;citeprocText&quot;:&quot;(2022b)&quot;,&quot;manualOverrideText&quot;:&quot;&quot;},&quot;citationTag&quot;:&quot;MENDELEY_CITATION_v3_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&quot;,&quot;citationItems&quot;:[{&quot;label&quot;:&quot;page&quot;,&quot;id&quot;:&quot;7e0aa1be-9dbb-3b01-8e85-997298b0194e&quot;,&quot;itemData&quot;:{&quot;type&quot;:&quot;article-journal&quot;,&quot;id&quot;:&quot;7e0aa1be-9dbb-3b01-8e85-997298b0194e&quot;,&quot;title&quot;:&quot;Biodesalination using halophytic cyanobacterium Phormidium keutzingianum from brackish to the hypersaline water&quot;,&quot;author&quot;:[{&quot;family&quot;:&quot;Zafar&quot;,&quot;given&quot;:&quot;Abdul Mannan&quot;,&quot;parse-names&quot;:false,&quot;dropping-particle&quot;:&quot;&quot;,&quot;non-dropping-particle&quot;:&quot;&quot;},{&quot;family&quot;:&quot;Javed&quot;,&quot;given&quot;:&quot;Muhammad Asad&quot;,&quot;parse-names&quot;:false,&quot;dropping-particle&quot;:&quot;&quot;,&quot;non-dropping-particle&quot;:&quot;&quot;},{&quot;family&quot;:&quot;Aly Hassan&quot;,&quot;given&quot;:&quot;Ashraf&quot;,&quot;parse-names&quot;:false,&quot;dropping-particle&quot;:&quot;&quot;,&quot;non-dropping-particle&quot;:&quot;&quot;},{&quot;family&quot;:&quot;Sahle-Demessie&quot;,&quot;given&quot;:&quot;Endalkachew&quot;,&quot;parse-names&quot;:false,&quot;dropping-particle&quot;:&quot;&quot;,&quot;non-dropping-particle&quot;:&quot;&quot;},{&quot;family&quot;:&quot;Harmon&quot;,&quot;given&quot;:&quot;Stephen&quot;,&quot;parse-names&quot;:false,&quot;dropping-particle&quot;:&quot;&quot;,&quot;non-dropping-particle&quot;:&quot;&quot;}],&quot;container-title&quot;:&quot;Chemosphere&quot;,&quot;container-title-short&quot;:&quot;Chemosphere&quot;,&quot;DOI&quot;:&quot;https://doi.org/10.1016/j.chemosphere.2022.136082&quot;,&quot;ISSN&quot;:&quot;0045-6535&quot;,&quot;URL&quot;:&quot;https://www.sciencedirect.com/science/article/pii/S0045653522025759&quot;,&quot;issued&quot;:{&quot;date-parts&quot;:[[2022]]},&quot;page&quot;:&quot;136082&quot;,&quot;abstract&quot;:&quot;The biodesalination potential at different levels of salinity of Phormidium keutzingianum (P. keutzingianum) was investigated. A wide range of salinity from brackish to hypersaline water was explored in this study to ensure the adaptability of P. keutzingianum in extreme stress conditions. Brackish to hypersaline salt solutions were tested at selected NaCl concentrations 10, 30, 50, and 70 g.L−1. Chloride, pH, nitrate, and phosphate were the main parameters measured throughout the duration of the experiment. Biomass growth estimation revealed that the studied strain is adaptable to all the salinities inoculated. During the first growth phase (till day 20), chloride ion was removed up to 43.52% and 45.69% in 10 and 30 g.L−1 of salinity, respectively. Fourier transform infrared spectrometry analysis performed on P. keutzingianum showed the presence of active functional groups at all salinity levels, which resulted in biosorption leading to the bioaccumulation process. Samples for scanning electron microscopy (SEM) analysis supported with electron dispersive X-ray spectroscopy analysis (EDS) showed NaCl on samples already on day 0. This ensures the occurrence of the biosorption process. SEM-EDS results on 10th d showed evidence of additional ions deposited on the outer surface of P. keutzingianum. Calcium, magnesium, potassium, sodium, chloride, phosphorus, and iron were indicated in SEM-EDS analysis proving the occurrence of the biomineralization process. These findings confirmed that P. keutzingianum showed biomass production, biosorption, bioaccumulation, and biomineralization in all salinities; hence, the strain affirms the biodesalination process.&quot;,&quot;volume&quot;:&quot;307&quot;},&quot;isTemporary&quot;:false,&quot;suppress-author&quot;:true}]},{&quot;citationID&quot;:&quot;MENDELEY_CITATION_8843d652-487f-4ad7-944f-8e8570bfe741&quot;,&quot;properties&quot;:{&quot;noteIndex&quot;:0},&quot;isEdited&quot;:false,&quot;manualOverride&quot;:{&quot;isManuallyOverridden&quot;:false,&quot;citeprocText&quot;:&quot;(Zafar et al., 2022a)&quot;,&quot;manualOverrideText&quot;:&quot;&quot;},&quot;citationTag&quot;:&quot;MENDELEY_CITATION_v3_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&quot;,&quot;citationItems&quot;:[{&quot;id&quot;:&quot;6189a0da-fe71-3b22-9a93-f30a0132d275&quot;,&quot;itemData&quot;:{&quot;type&quot;:&quot;article-journal&quot;,&quot;id&quot;:&quot;6189a0da-fe71-3b22-9a93-f30a0132d275&quot;,&quot;title&quot;:&quot;Unprecedented biodesalination rates–Shortcomings of electrical conductivity measurements in determining salt removal by algae and cyanobacteria&quot;,&quot;author&quot;:[{&quot;family&quot;:&quot;Zafar&quot;,&quot;given&quot;:&quot;Abdul Mannan&quot;,&quot;parse-names&quot;:false,&quot;dropping-particle&quot;:&quot;&quot;,&quot;non-dropping-particle&quot;:&quot;&quot;},{&quot;family&quot;:&quot;Javed&quot;,&quot;given&quot;:&quot;Muhammad Asad&quot;,&quot;parse-names&quot;:false,&quot;dropping-particle&quot;:&quot;&quot;,&quot;non-dropping-particle&quot;:&quot;&quot;},{&quot;family&quot;:&quot;Aly Hassan&quot;,&quot;given&quot;:&quot;Ashraf&quot;,&quot;parse-names&quot;:false,&quot;dropping-particle&quot;:&quot;&quot;,&quot;non-dropping-particle&quot;:&quot;&quot;}],&quot;container-title&quot;:&quot;Journal of Environmental Management&quot;,&quot;container-title-short&quot;:&quot;J Environ Manage&quot;,&quot;DOI&quot;:&quot;https://doi.org/10.1016/j.jenvman.2021.113947&quot;,&quot;ISSN&quot;:&quot;0301-4797&quot;,&quot;URL&quot;:&quot;https://www.sciencedirect.com/science/article/pii/S0301479721020090&quot;,&quot;issued&quot;:{&quot;date-parts&quot;:[[2022]]},&quot;page&quot;:&quot;113947&quot;,&quot;abstract&quot;:&quot;Phormidium keutzingianum performed biodesalination of brackish water (10 g/L). The electrical conductivity (EC) was measured to evaluate the salt concentration over 80 days of cyanobacterial inoculation. Anion concentrations were measured using ion chromatography to estimate salt removal. EC-based measurements showed ∼8–10% removal efficiency in the first 20 days. However, the removal efficiency based on chloride ion concentration showed ∼40% removal in the same time frame. The pH increase was observed with growth of algal biomass. The increasing pH proposes the formation of hydroxyl and carbonate ions. Sulfuric acid was added at day 110 to neutralize them. At pH 4, the EC reduced significantly to about ∼37% confirming the chloride removal. EC should not be used to measure salt reduction as it is an obscure parameter, and therefore, EC is not the best choice to measure salinity removal using algae. Some recently published studies used only EC to estimate biodesalination, and it is anticipated that salt removal is misrepresented in those studies.&quot;,&quot;volume&quot;:&quot;302&quot;},&quot;isTemporary&quot;:false}]}]"/>
    <we:property name="MENDELEY_CITATIONS_LOCALE_CODE" value="&quot;en-US&quot;"/>
    <we:property name="MENDELEY_CITATIONS_STYLE" value="{&quot;id&quot;:&quot;https://www.zotero.org/styles/arabian-journal-of-chemistry&quot;,&quot;title&quot;:&quot;Arabian Journal of Chemistry&quot;,&quot;format&quot;:&quot;author-date&quot;,&quot;defaultLocale&quot;:&quot;en-US&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2a8c3d2a-c2bb-4fd8-9d80-b6c925c467fa">
  <we:reference id="f78a3046-9e99-4300-aa2b-5814002b01a2" version="1.35.0.0" store="WA104382081" storeType="excatalog"/>
  <we:alternateReferences/>
  <we:properties>
    <we:property name="MENDELEY_CITATIONS" value="[{&quot;citationID&quot;:&quot;MENDELEY_CITATION_a209d84f-b55a-4dec-abd6-8287ca4508c7&quot;,&quot;citationItems&quot;:[{&quot;id&quot;:&quot;7f1cf11b-3e7a-39f8-9a43-fd4d3dbdaeb1&quot;,&quot;itemData&quot;:{&quot;DOI&quot;:&quot;10.1126/science.289.5477.284&quot;,&quot;ISSN&quot;:&quot;00368075&quot;,&quot;PMID&quot;:&quot;10894773&quot;,&quot;abstract&quot;:&quot;The future adequacy of freshwater resources is difficult to assess, owing to a complex and rapidly changing geography of water supply and use. Numerical experiments combining climate model outputs, water budgets, and socioeconomic information along digitized river networks demonstrate that (i) a large proportion of the world's population is currently experiencing water stress and (ii) rising water demands greatly outweigh greenhouse warming in defining the state of global water systems to 2025. Consideration of direct human impacts on global water supply remains a poorly articulated but potentially important facet of the larger global change question.&quot;,&quot;author&quot;:[{&quot;dropping-particle&quot;:&quot;&quot;,&quot;family&quot;:&quot;Vörösmarty&quot;,&quot;given&quot;:&quot;Charles J.&quot;,&quot;non-dropping-particle&quot;:&quot;&quot;,&quot;parse-names&quot;:false,&quot;suffix&quot;:&quot;&quot;},{&quot;dropping-particle&quot;:&quot;&quot;,&quot;family&quot;:&quot;Green&quot;,&quot;given&quot;:&quot;Pamela&quot;,&quot;non-dropping-particle&quot;:&quot;&quot;,&quot;parse-names&quot;:false,&quot;suffix&quot;:&quot;&quot;},{&quot;dropping-particle&quot;:&quot;&quot;,&quot;family&quot;:&quot;Salisbury&quot;,&quot;given&quot;:&quot;Joseph&quot;,&quot;non-dropping-particle&quot;:&quot;&quot;,&quot;parse-names&quot;:false,&quot;suffix&quot;:&quot;&quot;},{&quot;dropping-particle&quot;:&quot;&quot;,&quot;family&quot;:&quot;Lammers&quot;,&quot;given&quot;:&quot;Richard B.&quot;,&quot;non-dropping-particle&quot;:&quot;&quot;,&quot;parse-names&quot;:false,&quot;suffix&quot;:&quot;&quot;}],&quot;container-title&quot;:&quot;Science&quot;,&quot;id&quot;:&quot;7f1cf11b-3e7a-39f8-9a43-fd4d3dbdaeb1&quot;,&quot;issue&quot;:&quot;5477&quot;,&quot;issued&quot;:{&quot;date-parts&quot;:[[&quot;2000&quot;,&quot;7&quot;,&quot;14&quot;]]},&quot;page&quot;:&quot;284-288&quot;,&quot;publisher&quot;:&quot;American Association for the Advancement of Science&quot;,&quot;title&quot;:&quot;Global water resources: Vulnerability from climate change and population growth&quot;,&quot;type&quot;:&quot;article-journal&quot;,&quot;volume&quot;:&quot;289&quot;},&quot;uris&quot;:[&quot;http://www.mendeley.com/documents/?uuid=7f1cf11b-3e7a-39f8-9a43-fd4d3dbdaeb1&quot;],&quot;isTemporary&quot;:false,&quot;legacyDesktopId&quot;:&quot;7f1cf11b-3e7a-39f8-9a43-fd4d3dbdaeb1&quot;}],&quot;properties&quot;:{&quot;noteIndex&quot;:0},&quot;isEdited&quot;:false,&quot;manualOverride&quot;:{&quot;citeprocText&quot;:&quot;[1]&quot;,&quot;isManuallyOverridden&quot;:false,&quot;manualOverrideText&quot;:&quot;&quot;},&quot;citationTag&quot;:&quot;MENDELEY_CITATION_v3_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&quot;},{&quot;citationID&quot;:&quot;MENDELEY_CITATION_015f06cf-5a83-4d34-be2c-1f154ff464f5&quot;,&quot;citationItems&quot;:[{&quot;id&quot;:&quot;6fbf85ee-e18e-383b-a8da-93f0e61c9318&quot;,&quot;itemData&quot;:{&quot;DOI&quot;:&quot;10.1126/science.1200488&quot;,&quot;ISBN&quot;:&quot;0036-8075, 1095-9203&quot;,&quot;abstract&quot;:&quot;In recent years, numerous large-scale seawater desalination plants have been built in water-stressed countries to augment available water resources, and construction of new desalination plants is expected to increase in the near future. Despite major advancements in desalination technologies, seawater desalination is still more energy intensive compared to conventional technologies for the treatment of fresh water. There are also concerns about the potential environmental impacts of large-scale seawater desalination plants. Here, we review the possible reductions in energy demand by state-of-the-art seawater desalination technologies, the potential role of advanced materials and innovative technologies in improving performance, and the sustainability of desalination as a technological solution to global water shortages.&quot;,&quot;author&quot;:[{&quot;dropping-particle&quot;:&quot;&quot;,&quot;family&quot;:&quot;Elimelech&quot;,&quot;given&quot;:&quot;Menachem&quot;,&quot;non-dropping-particle&quot;:&quot;&quot;,&quot;parse-names&quot;:false,&quot;suffix&quot;:&quot;&quot;},{&quot;dropping-particle&quot;:&quot;&quot;,&quot;family&quot;:&quot;Phillip&quot;,&quot;given&quot;:&quot;William A&quot;,&quot;non-dropping-particle&quot;:&quot;&quot;,&quot;parse-names&quot;:false,&quot;suffix&quot;:&quot;&quot;}],&quot;container-title&quot;:&quot;Science&quot;,&quot;id&quot;:&quot;6fbf85ee-e18e-383b-a8da-93f0e61c9318&quot;,&quot;issue&quot;:&quot;6043&quot;,&quot;issued&quot;:{&quot;date-parts&quot;:[[&quot;2011&quot;]]},&quot;language&quot;:&quot;en&quot;,&quot;page&quot;:&quot;712-717&quot;,&quot;title&quot;:&quot;The Future of Seawater Desalination: Energy, Technology, and the Environment&quot;,&quot;title-short&quot;:&quot;The Future of Seawater Desalination&quot;,&quot;type&quot;:&quot;article-journal&quot;,&quot;volume&quot;:&quot;333&quot;},&quot;uris&quot;:[&quot;http://www.mendeley.com/documents/?uuid=baafbfee-2854-4da9-9894-29045e8b0c39&quot;],&quot;isTemporary&quot;:false,&quot;legacyDesktopId&quot;:&quot;baafbfee-2854-4da9-9894-29045e8b0c39&quot;}],&quot;properties&quot;:{&quot;noteIndex&quot;:0},&quot;isEdited&quot;:false,&quot;manualOverride&quot;:{&quot;citeprocText&quot;:&quot;[2]&quot;,&quot;isManuallyOverridden&quot;:false,&quot;manualOverrideText&quot;:&quot;&quot;},&quot;citationTag&quot;:&quot;MENDELEY_CITATION_v3_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&quot;},{&quot;citationID&quot;:&quot;MENDELEY_CITATION_cb95df2d-cf0a-4e47-9e2c-f1081a0873e2&quot;,&quot;citationItems&quot;:[{&quot;id&quot;:&quot;401ca823-383c-3504-8f95-8ddf606d5358&quot;,&quot;itemData&quot;:{&quot;DOI&quot;:&quot;10.1016/j.desal.2019.05.002&quot;,&quot;ISBN&quot;:&quot;0011-9164&quot;,&quot;abstract&quot;:&quo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 g/L to 20 g/L and different nutrient composition for their growth rate and salt-uptake. During algae growth phase, the doubling time varied between 0.63 and 1.81 days for S. sp. and 3.1 to 5.9 for C. vulgaris. The initial salt-uptake followed pseudo first order kinetics where the rate constant ranged between −3.58 and −7.68 day−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quot;,&quot;author&quot;:[{&quot;dropping-particle&quot;:&quot;&quot;,&quot;family&quot;:&quot;Sahle-Demessie&quot;,&quot;given&quot;:&quot;Endalkachew&quot;,&quot;non-dropping-particle&quot;:&quot;&quot;,&quot;parse-names&quot;:false,&quot;suffix&quot;:&quot;&quot;},{&quot;dropping-particle&quot;:&quot;&quot;,&quot;family&quot;:&quot;Aly Hassan&quot;,&quot;given&quot;:&quot;Ashraf&quot;,&quot;non-dropping-particle&quot;:&quot;&quot;,&quot;parse-names&quot;:false,&quot;suffix&quot;:&quot;&quot;},{&quot;dropping-particle&quot;:&quot;&quot;,&quot;family&quot;:&quot;Badawy&quot;,&quot;given&quot;:&quot;Amro&quot;,&quot;non-dropping-particle&quot;:&quot;El&quot;,&quot;parse-names&quot;:false,&quot;suffix&quot;:&quot;&quot;}],&quot;container-title&quot;:&quot;Desalination&quot;,&quot;id&quot;:&quot;401ca823-383c-3504-8f95-8ddf606d5358&quot;,&quot;issued&quot;:{&quot;date-parts&quot;:[[&quot;2019&quot;]]},&quot;language&quot;:&quot;en&quot;,&quot;page&quot;:&quot;104-113&quot;,&quot;title&quot;:&quot;Bio-desalination of brackish and seawater using halophytic algae&quot;,&quot;type&quot;:&quot;article-journal&quot;,&quot;volume&quot;:&quot;465&quot;},&quot;uris&quot;:[&quot;http://www.mendeley.com/documents/?uuid=19c4a620-e505-4f5b-949d-a18d00b086c2&quot;],&quot;isTemporary&quot;:false,&quot;legacyDesktopId&quot;:&quot;19c4a620-e505-4f5b-949d-a18d00b086c2&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uris&quot;:[&quot;http://www.mendeley.com/documents/?uuid=6c8765f2-8a02-3d20-be4d-d81b55ab1fa4&quot;],&quot;isTemporary&quot;:false,&quot;legacyDesktopId&quot;:&quot;6c8765f2-8a02-3d20-be4d-d81b55ab1fa4&quot;}],&quot;properties&quot;:{&quot;noteIndex&quot;:0},&quot;isEdited&quot;:false,&quot;manualOverride&quot;:{&quot;citeprocText&quot;:&quot;[3,4]&quot;,&quot;isManuallyOverridden&quot;:false,&quot;manualOverrideText&quot;:&quot;&quot;},&quot;citationTag&quot;:&quot;MENDELEY_CITATION_v3_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&quot;},{&quot;citationID&quot;:&quot;MENDELEY_CITATION_bd5e8fc9-3ffe-4c9a-94bb-73c6cfd7b903&quot;,&quot;citationItems&quot;:[{&quot;id&quot;:&quot;09c83a31-2cc1-3285-ba21-5bdda637fb90&quot;,&quot;itemData&quot;:{&quot;type&quot;:&quot;article-journal&quot;,&quot;id&quot;:&quot;09c83a31-2cc1-3285-ba21-5bdda637fb90&quot;,&quot;title&quot;:&quot;Electrodialysis based waste utilization methodology for the desalination industry&quot;,&quot;author&quot;:[{&quot;family&quot;:&quot;Mustafa&quot;,&quot;given&quot;:&quot;Jawad&quot;,&quot;parse-names&quot;:false,&quot;dropping-particle&quot;:&quot;&quot;,&quot;non-dropping-particle&quot;:&quot;&quot;},{&quot;family&quot;:&quot;Al-Marzouqi&quot;,&quot;given&quot;:&quot;Ali H&quot;,&quot;parse-names&quot;:false,&quot;dropping-particle&quot;:&quot;&quot;,&quot;non-dropping-particle&quot;:&quot;&quot;},{&quot;family&quot;:&quot;El-Naas&quot;,&quot;given&quot;:&quot;Muftah H&quot;,&quot;parse-names&quot;:false,&quot;dropping-particle&quot;:&quot;&quot;,&quot;non-dropping-particle&quot;:&quot;&quot;},{&quot;family&quot;:&quot;Ghasem&quot;,&quot;given&quot;:&quot;Nayef&quot;,&quot;parse-names&quot;:false,&quot;dropping-particle&quot;:&quot;&quot;,&quot;non-dropping-particle&quot;:&quot;&quot;}],&quot;container-title&quot;:&quot;Desalination&quot;,&quot;DOI&quot;:&quot;https://doi.org/10.1016/j.desal.2021.115327&quot;,&quot;ISSN&quot;:&quot;0011-9164&quot;,&quot;URL&quot;:&quot;https://www.sciencedirect.com/science/article/pii/S0011916421003982&quot;,&quot;issued&quot;:{&quot;date-parts&quot;:[[2021]]},&quot;page&quot;:&quot;115327&quot;,&quot;abstract&quot;:&quot;High salinilty wastewater and carbon dioxide are major hurdles in implementing a sustainable desalination technology. This study proposes an electrodialysis (ED) technique for onsite utilization of desalination reject brine into value-added products, such as carbonate salts and inorganic acid. The parameters that defined the overall system performance included the current efficiency, the mass of captured CO2, metal removal percentage, total energy consumption, and specific energy consumption. Sodium chloride (NaCl) is used as representative of saline wastewater. The effects of NaCl concentration, CO2 flow rate, and voltage on the process performance are evaluated. A six-chamber ED cell with a batch circulation process for the CO2 chamber with a cathodic chamber is adopted to investigate the process. The ED cell contained cation-exchange membranes, anion-exchange membranes, and electrodes. Membranes are arranged in a specific pattern to collect hydrochloric acid and carbonate salts in separate chambers. NaCl solution and a gas mixture containing 10% CO2 and 90% N2 are used as feed to the ED cell. The cathodic and CO2 chambers are linked to each other through the batch circulation mode. The anode and cathode are made of titanium, and the anode is coated with mixed oxides of iridium and platinum. The current efficiency, mass of captured CO2, metal (sodium) removal percentage, specific energy consumption, and total energy consumption ranged from 81.4%–99.8%, 3.88 g–8.2 g, 12.8%–38.7%, 352.9 g/kWh–435.2 g/kWh, and 0.023kWh–0.070kWh, respectively.&quot;,&quot;volume&quot;:&quot;520&quot;},&quot;isTemporary&quot;:false}],&quot;properties&quot;:{&quot;noteIndex&quot;:0},&quot;isEdited&quot;:false,&quot;manualOverride&quot;:{&quot;isManuallyOverridden&quot;:false,&quot;citeprocText&quot;:&quot;[5]&quot;,&quot;manualOverrideText&quot;:&quot;&quot;},&quot;citationTag&quot;:&quot;MENDELEY_CITATION_v3_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&quot;},{&quot;citationID&quot;:&quot;MENDELEY_CITATION_2554d3d9-1879-4def-9322-283ba001d425&quot;,&quot;citationItems&quot;:[{&quot;id&quot;:&quot;2b53c136-cd95-3a0d-a191-5d785d34a7c0&quot;,&quot;itemData&quot;:{&quot;DOI&quot;:&quot;10.1007/978-3-642-68153-0_4&quot;,&quot;author&quot;:[{&quot;dropping-particle&quot;:&quot;&quot;,&quot;family&quot;:&quot;Munns&quot;,&quot;given&quot;:&quot;R.&quot;,&quot;non-dropping-particle&quot;:&quot;&quot;,&quot;parse-names&quot;:false,&quot;suffix&quot;:&quot;&quot;},{&quot;dropping-particle&quot;:&quot;&quot;,&quot;family&quot;:&quot;Greenway&quot;,&quot;given&quot;:&quot;H.&quot;,&quot;non-dropping-particle&quot;:&quot;&quot;,&quot;parse-names&quot;:false,&quot;suffix&quot;:&quot;&quot;},{&quot;dropping-particle&quot;:&quot;&quot;,&quot;family&quot;:&quot;Kirst&quot;,&quot;given&quot;:&quot;G. O.&quot;,&quot;non-dropping-particle&quot;:&quot;&quot;,&quot;parse-names&quot;:false,&quot;suffix&quot;:&quot;&quot;}],&quot;container-title&quot;:&quot;Physiological Plant Ecology III&quot;,&quot;id&quot;:&quot;2b53c136-cd95-3a0d-a191-5d785d34a7c0&quot;,&quot;issued&quot;:{&quot;date-parts&quot;:[[&quot;1983&quot;]]},&quot;page&quot;:&quot;59-135&quot;,&quot;publisher&quot;:&quot;Springer Berlin Heidelberg&quot;,&quot;title&quot;:&quot;Halotolerant Eukaryotes&quot;,&quot;type&quot;:&quot;chapter&quot;},&quot;uris&quot;:[&quot;http://www.mendeley.com/documents/?uuid=2b53c136-cd95-3a0d-a191-5d785d34a7c0&quot;],&quot;isTemporary&quot;:false,&quot;legacyDesktopId&quot;:&quot;2b53c136-cd95-3a0d-a191-5d785d34a7c0&quot;},{&quot;id&quot;:&quot;adf2a69b-78fd-34d3-a1df-349550e5a594&quot;,&quot;itemData&quot;:{&quot;DOI&quot;:&quot;10.1146/annurev.pp.41.060190.000321&quot;,&quot;author&quot;:[{&quot;dropping-particle&quot;:&quot;&quot;,&quot;family&quot;:&quot;Kirst&quot;,&quot;given&quot;:&quot;G O&quot;,&quot;non-dropping-particle&quot;:&quot;&quot;,&quot;parse-names&quot;:false,&quot;suffix&quot;:&quot;&quot;}],&quot;container-title&quot;:&quot;Annual Review of Plant Physiology and Plant Molecular Biology&quot;,&quot;id&quot;:&quot;adf2a69b-78fd-34d3-a1df-349550e5a594&quot;,&quot;issue&quot;:&quot;1&quot;,&quot;issued&quot;:{&quot;date-parts&quot;:[[&quot;1990&quot;]]},&quot;page&quot;:&quot;21-53&quot;,&quot;title&quot;:&quot;Salinity Tolerance of Eukaryotic Marine Algae&quot;,&quot;type&quot;:&quot;article-journal&quot;,&quot;volume&quot;:&quot;41&quot;},&quot;uris&quot;:[&quot;http://www.mendeley.com/documents/?uuid=41f0004e-25ca-45c5-8257-cb0af0385d4f&quot;],&quot;isTemporary&quot;:false,&quot;legacyDesktopId&quot;:&quot;41f0004e-25ca-45c5-8257-cb0af0385d4f&quot;},{&quot;id&quot;:&quot;2a9c9690-eb9a-3adf-b936-ad0fabe9750c&quot;,&quot;itemData&quot;:{&quot;DOI&quot;:&quot;10.1104/pp.113.233973&quot;,&quot;ISBN&quot;:&quot;0032-0889&quot;,&quot;abstract&quot;:&quot;Current knowledge, methodologies, and public acceptance issues present challenges and opportunities for the use of cyanobacteria in water treatment., Shortage of freshwater is a serious problem in many regions worldwide, and is expected to become even more urgent over the next decades as a result of increased demand for food production and adverse effects of climate change. Vast water resources in the oceans can only be tapped into if sustainable, energy-efficient technologies for desalination are developed. Energization of desalination by sunlight through photosynthetic organisms offers a potential opportunity to exploit biological processes for this purpose. Cyanobacterial cultures in particular can generate a large biomass in brackish and seawater, thereby forming a low-salt reservoir within the saline water. The latter could be used as an ion exchanger through manipulation of transport proteins in the cell membrane. In this article, we use the example of biodesalination as a vehicle to review the availability of tools and methods for the exploitation of cyanobacteria in water biotechnology. Issues discussed relate to strain selection, environmental factors, genetic manipulation, ion transport, cell-water separation, process design, safety, and public acceptance.&quot;,&quot;author&quot;:[{&quot;dropping-particle&quot;:&quot;&quot;,&quot;family&quot;:&quot;Amezaga&quot;,&quot;given&quot;:&quot;Jaime M&quot;,&quot;non-dropping-particle&quot;:&quot;&quot;,&quot;parse-names&quot;:false,&quot;suffix&quot;:&quot;&quot;},{&quot;dropping-particle&quot;:&quot;&quot;,&quot;family&quot;:&quot;Amtmann&quot;,&quot;given&quot;:&quot;Anna&quot;,&quot;non-dropping-particle&quot;:&quot;&quot;,&quot;parse-names&quot;:false,&quot;suffix&quot;:&quot;&quot;},{&quot;dropping-particle&quot;:&quot;&quot;,&quot;family&quot;:&quot;Biggs&quot;,&quot;given&quot;:&quot;Catherine A&quot;,&quot;non-dropping-particle&quot;:&quot;&quot;,&quot;parse-names&quot;:false,&quot;suffix&quot;:&quot;&quot;},{&quot;dropping-particle&quot;:&quot;&quot;,&quot;family&quot;:&quot;Bond&quot;,&quot;given&quot;:&quot;Tom&quot;,&quot;non-dropping-particle&quot;:&quot;&quot;,&quot;parse-names&quot;:false,&quot;suffix&quot;:&quot;&quot;},{&quot;dropping-particle&quot;:&quot;&quot;,&quot;family&quot;:&quot;Gandy&quot;,&quot;given&quot;:&quot;Catherine J&quot;,&quot;non-dropping-particle&quot;:&quot;&quot;,&quot;parse-names&quot;:false,&quot;suffix&quot;:&quot;&quot;},{&quot;dropping-particle&quot;:&quot;&quot;,&quot;family&quot;:&quot;Honsbein&quot;,&quot;given&quot;:&quot;Annegret&quot;,&quot;non-dropping-particle&quot;:&quot;&quot;,&quot;parse-names&quot;:false,&quot;suffix&quot;:&quot;&quot;},{&quot;dropping-particle&quot;:&quot;&quot;,&quot;family&quot;:&quot;Karunakaran&quot;,&quot;given&quot;:&quot;Esther&quot;,&quot;non-dropping-particle&quot;:&quot;&quot;,&quot;parse-names&quot;:false,&quot;suffix&quot;:&quot;&quot;},{&quot;dropping-particle&quot;:&quot;&quot;,&quot;family&quot;:&quot;Lawton&quot;,&quot;given&quot;:&quot;Linda&quot;,&quot;non-dropping-particle&quot;:&quot;&quot;,&quot;parse-names&quot;:false,&quot;suffix&quot;:&quot;&quot;},{&quot;dropping-particle&quot;:&quot;&quot;,&quot;family&quot;:&quot;Madsen&quot;,&quot;given&quot;:&quot;Mary Ann&quot;,&quot;non-dropping-particle&quot;:&quot;&quot;,&quot;parse-names&quot;:false,&quot;suffix&quot;:&quot;&quot;},{&quot;dropping-particle&quot;:&quot;&quot;,&quot;family&quot;:&quot;Minas&quot;,&quot;given&quot;:&quot;Konstantinos&quot;,&quot;non-dropping-particle&quot;:&quot;&quot;,&quot;parse-names&quot;:false,&quot;suffix&quot;:&quot;&quot;},{&quot;dropping-particle&quot;:&quot;&quot;,&quot;family&quot;:&quot;Templeton&quot;,&quot;given&quot;:&quot;Michael R&quot;,&quot;non-dropping-particle&quot;:&quot;&quot;,&quot;parse-names&quot;:false,&quot;suffix&quot;:&quot;&quot;}],&quot;container-title&quot;:&quot;Plant Physiology&quot;,&quot;id&quot;:&quot;2a9c9690-eb9a-3adf-b936-ad0fabe9750c&quot;,&quot;issue&quot;:&quot;4&quot;,&quot;issued&quot;:{&quot;date-parts&quot;:[[&quot;2014&quot;]]},&quot;page&quot;:&quot;1661-1676&quot;,&quot;title&quot;:&quot;Biodesalination: A Case Study for Applications of Photosynthetic Bacteria in Water Treatment1[C]&quot;,&quot;title-short&quot;:&quot;Biodesalination&quot;,&quot;type&quot;:&quot;article-journal&quot;,&quot;volume&quot;:&quot;164&quot;},&quot;uris&quot;:[&quot;http://www.mendeley.com/documents/?uuid=7eab6c78-39a7-47b0-a241-457bbecb82a9&quot;],&quot;isTemporary&quot;:false,&quot;legacyDesktopId&quot;:&quot;7eab6c78-39a7-47b0-a241-457bbecb82a9&quot;},{&quot;id&quot;:&quot;55346fd7-0df5-31a8-9dba-6233411f5f23&quot;,&quot;itemData&quot;:{&quot;DOI&quot;:&quot;10.1016/j.psep.2020.10.006&quot;,&quot;ISSN&quot;:&quot;09575820&quot;,&quot;abstract&quot;:&quot;The objective of this study was to investigate the suitability of direct use of Chlorella vulgaris for brackish water desalination as a new conceptual technique. First, the adaptation of Chlorella vulgaris in saline water was performed, and then the living microalgae cells were utilized for the desalination process using a bubble column photobioreactor. The effect of culture medium, time, salinity and initial inoculum on the microalgae growth and salinity removal was investigated and the optimum conditions were obtained by RSM−CCD method. To assure the consumption of sodium chloride (NaCl) content of water by microalgae, the BG11 culture medium was modified by substituting its chloride and sodium containing salts by nitrate, calcium and potassium containing minerals. The results indicated that the enhancement of microalgae growth and salt removal efficiency were more pronounced in the modified-BG11 (MBG11) culture medium. Using Chlorella vulgaris microalgae in the MBG11 culture medium, the decrease in brackish water electrical conductivity for different NaCl concentrations between 1000 and 5000 ppm, was between 80 % and 40 %, respectively. Atomic absorption and flame photometry analyses confirm the hypothesis of adsorption of Na+ ions on the Chlorella vulgaris cell surface.&quot;,&quot;author&quot;:[{&quot;dropping-particle&quot;:&quot;&quot;,&quot;family&quot;:&quot;Barahoei&quot;,&quot;given&quot;:&quot;Malihe&quot;,&quot;non-dropping-particle&quot;:&quot;&quot;,&quot;parse-names&quot;:false,&quot;suffix&quot;:&quot;&quot;},{&quot;dropping-particle&quot;:&quot;&quot;,&quot;family&quot;:&quot;Hatamipour&quot;,&quot;given&quot;:&quot;Mohammad Sadegh&quot;,&quot;non-dropping-particle&quot;:&quot;&quot;,&quot;parse-names&quot;:false,&quot;suffix&quot;:&quot;&quot;},{&quot;dropping-particle&quot;:&quot;&quot;,&quot;family&quot;:&quot;Afsharzadeh&quot;,&quot;given&quot;:&quot;Saeed&quot;,&quot;non-dropping-particle&quot;:&quot;&quot;,&quot;parse-names&quot;:false,&quot;suffix&quot;:&quot;&quot;}],&quot;container-title&quot;:&quot;Process Safety and Environmental Protection&quot;,&quot;id&quot;:&quot;55346fd7-0df5-31a8-9dba-6233411f5f23&quot;,&quot;issued&quot;:{&quot;date-parts&quot;:[[&quot;2021&quot;,&quot;4&quot;,&quot;1&quot;]]},&quot;page&quot;:&quot;237-248&quot;,&quot;publisher&quot;:&quot;Institution of Chemical Engineers&quot;,&quot;title&quot;:&quot;Direct brackish water desalination using Chlorella vulgaris microalgae&quot;,&quot;type&quot;:&quot;article-journal&quot;,&quot;volume&quot;:&quot;148&quot;},&quot;uris&quot;:[&quot;http://www.mendeley.com/documents/?uuid=55346fd7-0df5-31a8-9dba-6233411f5f23&quot;],&quot;isTemporary&quot;:false,&quot;legacyDesktopId&quot;:&quot;55346fd7-0df5-31a8-9dba-6233411f5f23&quot;},{&quot;id&quot;:&quot;401ca823-383c-3504-8f95-8ddf606d5358&quot;,&quot;itemData&quot;:{&quot;DOI&quot;:&quot;10.1016/j.desal.2019.05.002&quot;,&quot;ISBN&quot;:&quot;0011-9164&quot;,&quot;abstract&quot;:&quo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 g/L to 20 g/L and different nutrient composition for their growth rate and salt-uptake. During algae growth phase, the doubling time varied between 0.63 and 1.81 days for S. sp. and 3.1 to 5.9 for C. vulgaris. The initial salt-uptake followed pseudo first order kinetics where the rate constant ranged between −3.58 and −7.68 day−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quot;,&quot;author&quot;:[{&quot;dropping-particle&quot;:&quot;&quot;,&quot;family&quot;:&quot;Sahle-Demessie&quot;,&quot;given&quot;:&quot;Endalkachew&quot;,&quot;non-dropping-particle&quot;:&quot;&quot;,&quot;parse-names&quot;:false,&quot;suffix&quot;:&quot;&quot;},{&quot;dropping-particle&quot;:&quot;&quot;,&quot;family&quot;:&quot;Aly Hassan&quot;,&quot;given&quot;:&quot;Ashraf&quot;,&quot;non-dropping-particle&quot;:&quot;&quot;,&quot;parse-names&quot;:false,&quot;suffix&quot;:&quot;&quot;},{&quot;dropping-particle&quot;:&quot;&quot;,&quot;family&quot;:&quot;Badawy&quot;,&quot;given&quot;:&quot;Amro&quot;,&quot;non-dropping-particle&quot;:&quot;El&quot;,&quot;parse-names&quot;:false,&quot;suffix&quot;:&quot;&quot;}],&quot;container-title&quot;:&quot;Desalination&quot;,&quot;id&quot;:&quot;401ca823-383c-3504-8f95-8ddf606d5358&quot;,&quot;issued&quot;:{&quot;date-parts&quot;:[[&quot;2019&quot;]]},&quot;language&quot;:&quot;en&quot;,&quot;page&quot;:&quot;104-113&quot;,&quot;title&quot;:&quot;Bio-desalination of brackish and seawater using halophytic algae&quot;,&quot;type&quot;:&quot;article-journal&quot;,&quot;volume&quot;:&quot;465&quot;},&quot;uris&quot;:[&quot;http://www.mendeley.com/documents/?uuid=19c4a620-e505-4f5b-949d-a18d00b086c2&quot;],&quot;isTemporary&quot;:false,&quot;legacyDesktopId&quot;:&quot;19c4a620-e505-4f5b-949d-a18d00b086c2&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uris&quot;:[&quot;http://www.mendeley.com/documents/?uuid=6c8765f2-8a02-3d20-be4d-d81b55ab1fa4&quot;],&quot;isTemporary&quot;:false,&quot;legacyDesktopId&quot;:&quot;6c8765f2-8a02-3d20-be4d-d81b55ab1fa4&quot;}],&quot;properties&quot;:{&quot;noteIndex&quot;:0},&quot;isEdited&quot;:false,&quot;manualOverride&quot;:{&quot;citeprocText&quot;:&quot;[3,4,6–9]&quot;,&quot;isManuallyOverridden&quot;:false,&quot;manualOverrideText&quot;:&quot;&quot;},&quot;citationTag&quot;:&quot;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&quot;},{&quot;citationID&quot;:&quot;MENDELEY_CITATION_87059e37-b3a2-4e97-9d53-629abdf3c873&quot;,&quot;citationItems&quot;:[{&quot;id&quot;:&quot;b1cfaccb-71f9-3886-9f5e-b66b40b753b1&quot;,&quot;itemData&quot;:{&quot;DOI&quot;:&quot;10.1007/s00203-006-0204-7&quot;,&quot;ISSN&quot;:&quot;03028933&quot;,&quot;PMID&quot;:&quot;17186222&quot;,&quot;abstract&quot;:&quot;In this study, 30 strains of filamentous, non-heterocystous cyanobacteria from different habitats and different geographical regions assigned to diverse oscillatorian genera but here collectively referred to as members of the Phormidium group have been characterized using a polyphasic approach by comparing phenotypic and molecular characteristics. The phenotypic analysis dealt with cell and filament morphology, ultrastructure, phycoerythrin content, and complementary chromatic adaptation. The molecular phylogenetic analyses were based on sequences of the 16S rRNA gene and the adjacent intergenic transcribed spacer (ITS). The sequences were located on multiple branches of the inferred cyanobacterial 16S rRNA tree. For some, but not all, strains with identical 16S rDNA sequences, a higher level of discrimination was achieved by analyses of the less conserved ITS sequences. As shown for other cyanobacteria, no correlation was found between position of the strains in the phylogenetic tree and their geographic origin. Genetically similar strains originated from distant sites while other strains isolated from the same sampling site were in different phylogenetic clusters. Also the presence of phycoerythrin was not correlated with the strains' position in the phylogenetic trees. In contrast, there was some correlation among inferred phylogenetic relationship, original environmental habitat, and morphology. Closely related strains came from similar ecosystems and shared the same morphological and ultrastructural features. Nevertheless, structural properties are insufficient in themselves for identification at the genus or species level since some phylogenetically distant members also showed similar morphological traits. Our results reconfirm that the Phormidium group is not phylogenetically coherent and requires revision. © 2006 Springer-Verlag.&quot;,&quot;author&quot;:[{&quot;dropping-particle&quot;:&quot;&quot;,&quot;family&quot;:&quot;Marquardt&quot;,&quot;given&quot;:&quot;Jürgen&quot;,&quot;non-dropping-particle&quot;:&quot;&quot;,&quot;parse-names&quot;:false,&quot;suffix&quot;:&quot;&quot;},{&quot;dropping-particle&quot;:&quot;&quot;,&quot;family&quot;:&quot;Palinska&quot;,&quot;given&quot;:&quot;Katarzyna A.&quot;,&quot;non-dropping-particle&quot;:&quot;&quot;,&quot;parse-names&quot;:false,&quot;suffix&quot;:&quot;&quot;}],&quot;container-title&quot;:&quot;Archives of Microbiology&quot;,&quot;id&quot;:&quot;b1cfaccb-71f9-3886-9f5e-b66b40b753b1&quot;,&quot;issue&quot;:&quot;5&quot;,&quot;issued&quot;:{&quot;date-parts&quot;:[[&quot;2007&quot;,&quot;5&quot;]]},&quot;page&quot;:&quot;397-413&quot;,&quot;publisher&quot;:&quot;Arch Microbiol&quot;,&quot;title&quot;:&quot;Genotypic and phenotypic diversity of cyanobacteria assigned to the genus Phormidium (Oscillatoriales) from different habitats and geographical sites&quot;,&quot;type&quot;:&quot;article-journal&quot;,&quot;volume&quot;:&quot;187&quot;},&quot;uris&quot;:[&quot;http://www.mendeley.com/documents/?uuid=b1cfaccb-71f9-3886-9f5e-b66b40b753b1&quot;],&quot;isTemporary&quot;:false,&quot;legacyDesktopId&quot;:&quot;b1cfaccb-71f9-3886-9f5e-b66b40b753b1&quot;}],&quot;properties&quot;:{&quot;noteIndex&quot;:0},&quot;isEdited&quot;:false,&quot;manualOverride&quot;:{&quot;citeprocText&quot;:&quot;[10]&quot;,&quot;isManuallyOverridden&quot;:false,&quot;manualOverrideText&quot;:&quot;&quot;},&quot;citationTag&quot;:&quot;MENDELEY_CITATION_v3_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&quot;},{&quot;citationID&quot;:&quot;MENDELEY_CITATION_fb8fdae1-d172-4805-ac80-a65c9f0ebff6&quot;,&quot;citationItems&quot;:[{&quot;id&quot;:&quot;ebee50b9-23ca-31df-8fa6-e23985e6ffd0&quot;,&quot;itemData&quot;:{&quot;DOI&quot;:&quot;10.1007/s00248-007-9291-5&quot;,&quot;ISSN&quot;:&quot;00953628&quot;,&quot;PMID&quot;:&quot;17653786&quot;,&quot;abstract&quot;:&quot;The Great Salt Plains (GSP) in north-central Oklahoma, USA is an expansive salt flat (∼65 km2) that is part of the federally protected Salt Plains National Wildlife Refuge. The GSP serves as an ideal environment to study the microbial diversity of a terrestrial, hypersaline system that experiences wide fluctuations in freshwater influx and diel temperature. Our study assessed cyanobacterial diversity at the GSP by focusing on the taxonomic and physiological diversity of GSP isolates, and the 16S rRNA phylogenetic diversity of isolates and environmental clones from three sites (north, central, and south). Taxonomic diversity of isolates was limited to a few genera (mostly Phormidium and Geitlerinema), but physiological diversity based on halotolerance ranges was strikingly more diverse, even between strains of the same phylotype. The phylogenetic tree revealed diversity that spanned a number of cyanobacterial lineages, although diversity at each site was dominated by only a few phylotypes. Unlike other hypersaline systems, a number of environmental clones from the GSP were members of the heterocystous lineage. Although a number of cyanobacterial isolates were close matches with prevalent environmental clones, it is not certain if these clones reflect the same halotolerance ranges of their matching isolates. This caveat is based on the notable disparities we found between strains of the same phylotype and their inherent halotolerance. Our findings support the hypothesis that variable or poikilotrophic environments promote diversification, and in particular, select for variation in ecotype more than phylotype. © 2007 Springer Science+Business Media, LLC.&quot;,&quot;author&quot;:[{&quot;dropping-particle&quot;:&quot;&quot;,&quot;family&quot;:&quot;Kirkwood&quot;,&quot;given&quot;:&quot;Andrea E.&quot;,&quot;non-dropping-particle&quot;:&quot;&quot;,&quot;parse-names&quot;:false,&quot;suffix&quot;:&quot;&quot;},{&quot;dropping-particle&quot;:&quot;&quot;,&quot;family&quot;:&quot;Buchheim&quot;,&quot;given&quot;:&quot;Julie A.&quot;,&quot;non-dropping-particle&quot;:&quot;&quot;,&quot;parse-names&quot;:false,&quot;suffix&quot;:&quot;&quot;},{&quot;dropping-particle&quot;:&quot;&quot;,&quot;family&quot;:&quot;Buchheim&quot;,&quot;given&quot;:&quot;Mark A.&quot;,&quot;non-dropping-particle&quot;:&quot;&quot;,&quot;parse-names&quot;:false,&quot;suffix&quot;:&quot;&quot;},{&quot;dropping-particle&quot;:&quot;&quot;,&quot;family&quot;:&quot;Henley&quot;,&quot;given&quot;:&quot;William J.&quot;,&quot;non-dropping-particle&quot;:&quot;&quot;,&quot;parse-names&quot;:false,&quot;suffix&quot;:&quot;&quot;}],&quot;container-title&quot;:&quot;Microbial Ecology&quot;,&quot;id&quot;:&quot;ebee50b9-23ca-31df-8fa6-e23985e6ffd0&quot;,&quot;issue&quot;:&quot;3&quot;,&quot;issued&quot;:{&quot;date-parts&quot;:[[&quot;2008&quot;,&quot;4&quot;,&quot;26&quot;]]},&quot;page&quot;:&quot;453-465&quot;,&quot;publisher&quot;:&quot;Springer&quot;,&quot;title&quot;:&quot;Cyanobacterial diversity and halotolerance in a variable hypersaline environment&quot;,&quot;type&quot;:&quot;article-journal&quot;,&quot;volume&quot;:&quot;55&quot;},&quot;uris&quot;:[&quot;http://www.mendeley.com/documents/?uuid=ebee50b9-23ca-31df-8fa6-e23985e6ffd0&quot;],&quot;isTemporary&quot;:false,&quot;legacyDesktopId&quot;:&quot;ebee50b9-23ca-31df-8fa6-e23985e6ffd0&quot;}],&quot;properties&quot;:{&quot;noteIndex&quot;:0},&quot;isEdited&quot;:false,&quot;manualOverride&quot;:{&quot;citeprocText&quot;:&quot;[11]&quot;,&quot;isManuallyOverridden&quot;:false,&quot;manualOverrideText&quot;:&quot;&quot;},&quot;citationTag&quot;:&quot;MENDELEY_CITATION_v3_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&quot;},{&quot;citationID&quot;:&quot;MENDELEY_CITATION_c96b78a4-6106-4929-b059-d2d503f74a40&quot;,&quot;citationItems&quot;:[{&quot;id&quot;:&quot;2a9c9690-eb9a-3adf-b936-ad0fabe9750c&quot;,&quot;itemData&quot;:{&quot;DOI&quot;:&quot;10.1104/pp.113.233973&quot;,&quot;ISBN&quot;:&quot;0032-0889&quot;,&quot;abstract&quot;:&quot;Current knowledge, methodologies, and public acceptance issues present challenges and opportunities for the use of cyanobacteria in water treatment., Shortage of freshwater is a serious problem in many regions worldwide, and is expected to become even more urgent over the next decades as a result of increased demand for food production and adverse effects of climate change. Vast water resources in the oceans can only be tapped into if sustainable, energy-efficient technologies for desalination are developed. Energization of desalination by sunlight through photosynthetic organisms offers a potential opportunity to exploit biological processes for this purpose. Cyanobacterial cultures in particular can generate a large biomass in brackish and seawater, thereby forming a low-salt reservoir within the saline water. The latter could be used as an ion exchanger through manipulation of transport proteins in the cell membrane. In this article, we use the example of biodesalination as a vehicle to review the availability of tools and methods for the exploitation of cyanobacteria in water biotechnology. Issues discussed relate to strain selection, environmental factors, genetic manipulation, ion transport, cell-water separation, process design, safety, and public acceptance.&quot;,&quot;author&quot;:[{&quot;dropping-particle&quot;:&quot;&quot;,&quot;family&quot;:&quot;Amezaga&quot;,&quot;given&quot;:&quot;Jaime M&quot;,&quot;non-dropping-particle&quot;:&quot;&quot;,&quot;parse-names&quot;:false,&quot;suffix&quot;:&quot;&quot;},{&quot;dropping-particle&quot;:&quot;&quot;,&quot;family&quot;:&quot;Amtmann&quot;,&quot;given&quot;:&quot;Anna&quot;,&quot;non-dropping-particle&quot;:&quot;&quot;,&quot;parse-names&quot;:false,&quot;suffix&quot;:&quot;&quot;},{&quot;dropping-particle&quot;:&quot;&quot;,&quot;family&quot;:&quot;Biggs&quot;,&quot;given&quot;:&quot;Catherine A&quot;,&quot;non-dropping-particle&quot;:&quot;&quot;,&quot;parse-names&quot;:false,&quot;suffix&quot;:&quot;&quot;},{&quot;dropping-particle&quot;:&quot;&quot;,&quot;family&quot;:&quot;Bond&quot;,&quot;given&quot;:&quot;Tom&quot;,&quot;non-dropping-particle&quot;:&quot;&quot;,&quot;parse-names&quot;:false,&quot;suffix&quot;:&quot;&quot;},{&quot;dropping-particle&quot;:&quot;&quot;,&quot;family&quot;:&quot;Gandy&quot;,&quot;given&quot;:&quot;Catherine J&quot;,&quot;non-dropping-particle&quot;:&quot;&quot;,&quot;parse-names&quot;:false,&quot;suffix&quot;:&quot;&quot;},{&quot;dropping-particle&quot;:&quot;&quot;,&quot;family&quot;:&quot;Honsbein&quot;,&quot;given&quot;:&quot;Annegret&quot;,&quot;non-dropping-particle&quot;:&quot;&quot;,&quot;parse-names&quot;:false,&quot;suffix&quot;:&quot;&quot;},{&quot;dropping-particle&quot;:&quot;&quot;,&quot;family&quot;:&quot;Karunakaran&quot;,&quot;given&quot;:&quot;Esther&quot;,&quot;non-dropping-particle&quot;:&quot;&quot;,&quot;parse-names&quot;:false,&quot;suffix&quot;:&quot;&quot;},{&quot;dropping-particle&quot;:&quot;&quot;,&quot;family&quot;:&quot;Lawton&quot;,&quot;given&quot;:&quot;Linda&quot;,&quot;non-dropping-particle&quot;:&quot;&quot;,&quot;parse-names&quot;:false,&quot;suffix&quot;:&quot;&quot;},{&quot;dropping-particle&quot;:&quot;&quot;,&quot;family&quot;:&quot;Madsen&quot;,&quot;given&quot;:&quot;Mary Ann&quot;,&quot;non-dropping-particle&quot;:&quot;&quot;,&quot;parse-names&quot;:false,&quot;suffix&quot;:&quot;&quot;},{&quot;dropping-particle&quot;:&quot;&quot;,&quot;family&quot;:&quot;Minas&quot;,&quot;given&quot;:&quot;Konstantinos&quot;,&quot;non-dropping-particle&quot;:&quot;&quot;,&quot;parse-names&quot;:false,&quot;suffix&quot;:&quot;&quot;},{&quot;dropping-particle&quot;:&quot;&quot;,&quot;family&quot;:&quot;Templeton&quot;,&quot;given&quot;:&quot;Michael R&quot;,&quot;non-dropping-particle&quot;:&quot;&quot;,&quot;parse-names&quot;:false,&quot;suffix&quot;:&quot;&quot;}],&quot;container-title&quot;:&quot;Plant Physiology&quot;,&quot;id&quot;:&quot;2a9c9690-eb9a-3adf-b936-ad0fabe9750c&quot;,&quot;issue&quot;:&quot;4&quot;,&quot;issued&quot;:{&quot;date-parts&quot;:[[&quot;2014&quot;]]},&quot;page&quot;:&quot;1661-1676&quot;,&quot;title&quot;:&quot;Biodesalination: A Case Study for Applications of Photosynthetic Bacteria in Water Treatment1[C]&quot;,&quot;title-short&quot;:&quot;Biodesalination&quot;,&quot;type&quot;:&quot;article-journal&quot;,&quot;volume&quot;:&quot;164&quot;},&quot;uris&quot;:[&quot;http://www.mendeley.com/documents/?uuid=7eab6c78-39a7-47b0-a241-457bbecb82a9&quot;],&quot;isTemporary&quot;:false,&quot;legacyDesktopId&quot;:&quot;7eab6c78-39a7-47b0-a241-457bbecb82a9&quot;}],&quot;properties&quot;:{&quot;noteIndex&quot;:0},&quot;isEdited&quot;:false,&quot;manualOverride&quot;:{&quot;citeprocText&quot;:&quot;[8]&quot;,&quot;isManuallyOverridden&quot;:false,&quot;manualOverrideText&quot;:&quot;&quot;},&quot;citationTag&quot;:&quot;MENDELEY_CITATION_v3_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&quot;},{&quot;citationID&quot;:&quot;MENDELEY_CITATION_241c99de-acd1-49f1-bd72-a02fbb7b93c9&quot;,&quot;citationItems&quot;:[{&quot;id&quot;:&quot;401ca823-383c-3504-8f95-8ddf606d5358&quot;,&quot;itemData&quot;:{&quot;DOI&quot;:&quot;10.1016/j.desal.2019.05.002&quot;,&quot;ISBN&quot;:&quot;0011-9164&quot;,&quot;abstract&quot;:&quo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 g/L to 20 g/L and different nutrient composition for their growth rate and salt-uptake. During algae growth phase, the doubling time varied between 0.63 and 1.81 days for S. sp. and 3.1 to 5.9 for C. vulgaris. The initial salt-uptake followed pseudo first order kinetics where the rate constant ranged between −3.58 and −7.68 day−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quot;,&quot;author&quot;:[{&quot;dropping-particle&quot;:&quot;&quot;,&quot;family&quot;:&quot;Sahle-Demessie&quot;,&quot;given&quot;:&quot;Endalkachew&quot;,&quot;non-dropping-particle&quot;:&quot;&quot;,&quot;parse-names&quot;:false,&quot;suffix&quot;:&quot;&quot;},{&quot;dropping-particle&quot;:&quot;&quot;,&quot;family&quot;:&quot;Aly Hassan&quot;,&quot;given&quot;:&quot;Ashraf&quot;,&quot;non-dropping-particle&quot;:&quot;&quot;,&quot;parse-names&quot;:false,&quot;suffix&quot;:&quot;&quot;},{&quot;dropping-particle&quot;:&quot;&quot;,&quot;family&quot;:&quot;Badawy&quot;,&quot;given&quot;:&quot;Amro&quot;,&quot;non-dropping-particle&quot;:&quot;El&quot;,&quot;parse-names&quot;:false,&quot;suffix&quot;:&quot;&quot;}],&quot;container-title&quot;:&quot;Desalination&quot;,&quot;id&quot;:&quot;401ca823-383c-3504-8f95-8ddf606d5358&quot;,&quot;issued&quot;:{&quot;date-parts&quot;:[[&quot;2019&quot;]]},&quot;language&quot;:&quot;en&quot;,&quot;page&quot;:&quot;104-113&quot;,&quot;title&quot;:&quot;Bio-desalination of brackish and seawater using halophytic algae&quot;,&quot;type&quot;:&quot;article-journal&quot;,&quot;volume&quot;:&quot;465&quot;},&quot;uris&quot;:[&quot;http://www.mendeley.com/documents/?uuid=19c4a620-e505-4f5b-949d-a18d00b086c2&quot;],&quot;isTemporary&quot;:false,&quot;legacyDesktopId&quot;:&quot;19c4a620-e505-4f5b-949d-a18d00b086c2&quot;}],&quot;properties&quot;:{&quot;noteIndex&quot;:0},&quot;isEdited&quot;:false,&quot;manualOverride&quot;:{&quot;citeprocText&quot;:&quot;[3]&quot;,&quot;isManuallyOverridden&quot;:false,&quot;manualOverrideText&quot;:&quot;&quot;},&quot;citationTag&quot;:&quot;MENDELEY_CITATION_v3_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&quot;},{&quot;citationID&quot;:&quot;MENDELEY_CITATION_52b13868-3026-4320-b494-86c3671e63e3&quot;,&quot;citationItems&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uris&quot;:[&quot;http://www.mendeley.com/documents/?uuid=6c8765f2-8a02-3d20-be4d-d81b55ab1fa4&quot;],&quot;isTemporary&quot;:false,&quot;legacyDesktopId&quot;:&quot;6c8765f2-8a02-3d20-be4d-d81b55ab1fa4&quot;},{&quot;id&quot;:&quot;1ac35d50-8c05-3718-b497-fdba490564f0&quot;,&quot;itemData&quot;:{&quot;type&quot;:&quot;article-journal&quot;,&quot;id&quot;:&quot;1ac35d50-8c05-3718-b497-fdba490564f0&quot;,&quot;title&quot;:&quot;Recent updates on ions and nutrients uptake by halotolerant freshwater and marine microalgae in conditions of high salinity&quot;,&quot;author&quot;:[{&quot;family&quot;:&quot;Zafar&quot;,&quot;given&quot;:&quot;Abdul Mannan&quot;,&quot;parse-names&quot;:false,&quot;dropping-particle&quot;:&quot;&quot;,&quot;non-dropping-particle&quot;:&quot;&quot;},{&quot;family&quot;:&quot;Javed&quot;,&quot;given&quot;:&quot;Muhammad Asad&quot;,&quot;parse-names&quot;:false,&quot;dropping-particle&quot;:&quot;&quot;,&quot;non-dropping-particle&quot;:&quot;&quot;},{&quot;family&quot;:&quot;Hassan&quot;,&quot;given&quot;:&quot;Ashraf Aly&quot;,&quot;parse-names&quot;:false,&quot;dropping-particle&quot;:&quot;&quot;,&quot;non-dropping-particle&quot;:&quot;&quot;},{&quot;family&quot;:&quot;Mehmood&quot;,&quot;given&quot;:&quot;Khalid&quot;,&quot;parse-names&quot;:false,&quot;dropping-particle&quot;:&quot;&quot;,&quot;non-dropping-particle&quot;:&quot;&quot;},{&quot;family&quot;:&quot;Sahle-Demessie&quot;,&quot;given&quot;:&quot;Endalkachew&quot;,&quot;parse-names&quot;:false,&quot;dropping-particle&quot;:&quot;&quot;,&quot;non-dropping-particle&quot;:&quot;&quot;}],&quot;container-title&quot;:&quot;Journal of Water Process Engineering&quot;,&quot;ISSN&quot;:&quot;2214-7144&quot;,&quot;issued&quot;:{&quot;date-parts&quot;:[[2021]]},&quot;page&quot;:&quot;102382&quot;,&quot;publisher&quot;:&quot;Elsevier&quot;,&quot;volume&quot;:&quot;44&quot;},&quot;isTemporary&quot;:false}],&quot;properties&quot;:{&quot;noteIndex&quot;:0},&quot;isEdited&quot;:false,&quot;manualOverride&quot;:{&quot;citeprocText&quot;:&quot;[4,12]&quot;,&quot;isManuallyOverridden&quot;:false,&quot;manualOverrideText&quot;:&quot;&quot;},&quot;citationTag&quot;:&quot;MENDELEY_CITATION_v3_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&quot;},{&quot;citationID&quot;:&quot;MENDELEY_CITATION_a728ab79-56a6-4b82-a147-379593d9116f&quot;,&quot;citationItems&quot;:[{&quot;id&quot;:&quot;dd9d4124-d20b-3966-a15d-1f6c075ae16c&quot;,&quot;itemData&quot;:{&quot;DOI&quot;:&quot;10.1016/j.desal.2016.09.012&quot;,&quot;ISBN&quot;:&quot;00119164&quot;,&quot;abstract&quot;:&quot;Brackish water is a good choice for algae cultivation in achieving simultaneous biological desalination and biodiesel production. Scenedesmus obliquus was cultured in BG-11 medium of varying salinities (1.2, 2.8, 4.8, 6.8 and 8.8 g L−1 NaCl) for 16 days. The growth rate decreased as salinity increased. The sedimentation efﬁciency (60 min) was almost the same (77%–83%) in all treatments except for algae treated with 8.8 g L−1 NaCl, the value of which was 54%. The highest lipid content of 21% was observed in the sample treated with 8.8 g L−1 NaCl compared with 16% in the control. The desalinization rate and removal of NaCl increased signiﬁcantly as salinity rose. The lipid content increased with increasing salinity but lipid production decreased with increasing NaCl addition because of growth inhibition caused by salt stress. The optimum initial NaCl concentration was not conﬁrmed but an initial NaCl concentration of 4.8 g L−1 is the acceptable concentration for the treatment. Under these conditions, lipid production was about 100 mg L−1 and the removal of NaCl reached 1.0 g L−1. Our results indicated that it is possible to achieve simultaneous biological desalination and lipid production using brackish water.&quot;,&quot;author&quot;:[{&quot;dropping-particle&quot;:&quot;&quot;,&quot;family&quot;:&quot;Gan&quot;,&quot;given&quot;:&quot;Xinyu&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Xin&quot;,&quot;given&quot;:&quot;Bo&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dd9d4124-d20b-3966-a15d-1f6c075ae16c&quot;,&quot;issued&quot;:{&quot;date-parts&quot;:[[&quot;2016&quot;]]},&quot;language&quot;:&quot;en&quot;,&quot;page&quot;:&quot;1-6&quot;,&quot;title&quot;:&quot;Simultaneous biological desalination and lipid production by Scenedesmus obliquus cultured with brackish water&quot;,&quot;type&quot;:&quot;article-journal&quot;,&quot;volume&quot;:&quot;400&quot;},&quot;uris&quot;:[&quot;http://www.mendeley.com/documents/?uuid=cf79c3b1-ca04-4dd2-9571-cabf0068ef68&quot;],&quot;isTemporary&quot;:false,&quot;legacyDesktopId&quot;:&quot;cf79c3b1-ca04-4dd2-9571-cabf0068ef68&quot;},{&quot;id&quot;:&quot;401ca823-383c-3504-8f95-8ddf606d5358&quot;,&quot;itemData&quot;:{&quot;DOI&quot;:&quot;10.1016/j.desal.2019.05.002&quot;,&quot;ISBN&quot;:&quot;0011-9164&quot;,&quot;abstract&quot;:&quo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 g/L to 20 g/L and different nutrient composition for their growth rate and salt-uptake. During algae growth phase, the doubling time varied between 0.63 and 1.81 days for S. sp. and 3.1 to 5.9 for C. vulgaris. The initial salt-uptake followed pseudo first order kinetics where the rate constant ranged between −3.58 and −7.68 day−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quot;,&quot;author&quot;:[{&quot;dropping-particle&quot;:&quot;&quot;,&quot;family&quot;:&quot;Sahle-Demessie&quot;,&quot;given&quot;:&quot;Endalkachew&quot;,&quot;non-dropping-particle&quot;:&quot;&quot;,&quot;parse-names&quot;:false,&quot;suffix&quot;:&quot;&quot;},{&quot;dropping-particle&quot;:&quot;&quot;,&quot;family&quot;:&quot;Aly Hassan&quot;,&quot;given&quot;:&quot;Ashraf&quot;,&quot;non-dropping-particle&quot;:&quot;&quot;,&quot;parse-names&quot;:false,&quot;suffix&quot;:&quot;&quot;},{&quot;dropping-particle&quot;:&quot;&quot;,&quot;family&quot;:&quot;Badawy&quot;,&quot;given&quot;:&quot;Amro&quot;,&quot;non-dropping-particle&quot;:&quot;El&quot;,&quot;parse-names&quot;:false,&quot;suffix&quot;:&quot;&quot;}],&quot;container-title&quot;:&quot;Desalination&quot;,&quot;id&quot;:&quot;401ca823-383c-3504-8f95-8ddf606d5358&quot;,&quot;issued&quot;:{&quot;date-parts&quot;:[[&quot;2019&quot;]]},&quot;language&quot;:&quot;en&quot;,&quot;page&quot;:&quot;104-113&quot;,&quot;title&quot;:&quot;Bio-desalination of brackish and seawater using halophytic algae&quot;,&quot;type&quot;:&quot;article-journal&quot;,&quot;volume&quot;:&quot;465&quot;},&quot;uris&quot;:[&quot;http://www.mendeley.com/documents/?uuid=19c4a620-e505-4f5b-949d-a18d00b086c2&quot;],&quot;isTemporary&quot;:false,&quot;legacyDesktopId&quot;:&quot;19c4a620-e505-4f5b-949d-a18d00b086c2&quot;},{&quot;id&quot;:&quot;c523a43c-ab24-3131-a66c-8ca9af615ca1&quot;,&quot;itemData&quot;:{&quot;DOI&quot;:&quot;10.3390/w11122527&quot;,&quot;abstract&quot;:&quot;In recent years, decline of freshwater resources has been recognized as one of the main environmental problems on global level. In addition to the increasing extent of primary salinization due to climate change, secondary salinization caused by human interventions is also a significantly increasing problem, therefore, the development of various chemical-free, biological desalination and removal procedures will become increasingly important. In the present study, the salinity tolerance, salinity, and nutrient reducing ability of nine common freshwater microalgae species from the genera Chlorella, Chlorococcum, Desmodesmus, Scenedesmus, and Monoraphidium were investigated. Our results proved that the studied green microalgae species are halotolerant ones, which are able to proliferate in environments with high salt concentrations. Furthermore, most of the species were able to reduce conductivity and remove significant amounts of chloride (up to 39%) and nutrients (more than 90% nitrate). The results proved that nitrate removal of the studied species was not influenced by salt concentration, only indirectly via growth inhibition. However, the results also highlighted that N:P ratio of the medium has primarily importance in satisfactory phosphorous removal. It can be concluded that assemblages of the studied microalgae species could be able to adapt to changing conditions even of salt-rich wastewaters and improve water quality during bioremediation processes.&quot;,&quot;author&quot;:[{&quot;dropping-particle&quot;:&quot;&quot;,&quot;family&quot;:&quot;Figler&quot;,&quot;given&quot;:&quot;Aida&quot;,&quot;non-dropping-particle&quot;:&quot;&quot;,&quot;parse-names&quot;:false,&quot;suffix&quot;:&quot;&quot;},{&quot;dropping-particle&quot;:&quot;&quot;,&quot;family&quot;:&quot;Viktória&quot;,&quot;given&quot;:&quot;B-Béres&quot;,&quot;non-dropping-particle&quot;:&quot;&quot;,&quot;parse-names&quot;:false,&quot;suffix&quot;:&quot;&quot;},{&quot;dropping-particle&quot;:&quot;&quot;,&quot;family&quot;:&quot;Dobronoki&quot;,&quot;given&quot;:&quot;Dalma&quot;,&quot;non-dropping-particle&quot;:&quot;&quot;,&quot;parse-names&quot;:false,&quot;suffix&quot;:&quot;&quot;},{&quot;dropping-particle&quot;:&quot;&quot;,&quot;family&quot;:&quot;Márton&quot;,&quot;given&quot;:&quot;Kamilla&quot;,&quot;non-dropping-particle&quot;:&quot;&quot;,&quot;parse-names&quot;:false,&quot;suffix&quot;:&quot;&quot;},{&quot;dropping-particle&quot;:&quot;&quot;,&quot;family&quot;:&quot;Nagy&quot;,&quot;given&quot;:&quot;Sándor&quot;,&quot;non-dropping-particle&quot;:&quot;&quot;,&quot;parse-names&quot;:false,&quot;suffix&quot;:&quot;&quot;},{&quot;dropping-particle&quot;:&quot;&quot;,&quot;family&quot;:&quot;Bácsi&quot;,&quot;given&quot;:&quot;István&quot;,&quot;non-dropping-particle&quot;:&quot;&quot;,&quot;parse-names&quot;:false,&quot;suffix&quot;:&quot;&quot;}],&quot;container-title&quot;:&quot;Water&quot;,&quot;id&quot;:&quot;c523a43c-ab24-3131-a66c-8ca9af615ca1&quot;,&quot;issued&quot;:{&quot;date-parts&quot;:[[&quot;2019&quot;]]},&quot;page&quot;:&quot;2527&quot;,&quot;title&quot;:&quot;Salt Tolerance and Desalination Abilities of Nine Common Green Microalgae Isolates&quot;,&quot;type&quot;:&quot;article-journal&quot;,&quot;volume&quot;:&quot;11&quot;},&quot;uris&quot;:[&quot;http://www.mendeley.com/documents/?uuid=6f2d5b2c-3aaa-4470-b0dc-47f7506aeaf7&quot;],&quot;isTemporary&quot;:false,&quot;legacyDesktopId&quot;:&quot;6f2d5b2c-3aaa-4470-b0dc-47f7506aeaf7&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uris&quot;:[&quot;http://www.mendeley.com/documents/?uuid=6c8765f2-8a02-3d20-be4d-d81b55ab1fa4&quot;],&quot;isTemporary&quot;:false,&quot;legacyDesktopId&quot;:&quot;6c8765f2-8a02-3d20-be4d-d81b55ab1fa4&quot;}],&quot;properties&quot;:{&quot;noteIndex&quot;:0},&quot;isEdited&quot;:false,&quot;manualOverride&quot;:{&quot;citeprocText&quot;:&quot;[3,4,13,14]&quot;,&quot;isManuallyOverridden&quot;:false,&quot;manualOverrideText&quot;:&quot;&quot;},&quot;citationTag&quot;:&quot;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&quot;},{&quot;citationID&quot;:&quot;MENDELEY_CITATION_c44cb906-0355-43e1-a295-7fb1c834e41b&quot;,&quot;citationItems&quot;:[{&quot;id&quot;:&quot;dd9d4124-d20b-3966-a15d-1f6c075ae16c&quot;,&quot;itemData&quot;:{&quot;DOI&quot;:&quot;10.1016/j.desal.2016.09.012&quot;,&quot;ISBN&quot;:&quot;00119164&quot;,&quot;abstract&quot;:&quot;Brackish water is a good choice for algae cultivation in achieving simultaneous biological desalination and biodiesel production. Scenedesmus obliquus was cultured in BG-11 medium of varying salinities (1.2, 2.8, 4.8, 6.8 and 8.8 g L−1 NaCl) for 16 days. The growth rate decreased as salinity increased. The sedimentation efﬁciency (60 min) was almost the same (77%–83%) in all treatments except for algae treated with 8.8 g L−1 NaCl, the value of which was 54%. The highest lipid content of 21% was observed in the sample treated with 8.8 g L−1 NaCl compared with 16% in the control. The desalinization rate and removal of NaCl increased signiﬁcantly as salinity rose. The lipid content increased with increasing salinity but lipid production decreased with increasing NaCl addition because of growth inhibition caused by salt stress. The optimum initial NaCl concentration was not conﬁrmed but an initial NaCl concentration of 4.8 g L−1 is the acceptable concentration for the treatment. Under these conditions, lipid production was about 100 mg L−1 and the removal of NaCl reached 1.0 g L−1. Our results indicated that it is possible to achieve simultaneous biological desalination and lipid production using brackish water.&quot;,&quot;author&quot;:[{&quot;dropping-particle&quot;:&quot;&quot;,&quot;family&quot;:&quot;Gan&quot;,&quot;given&quot;:&quot;Xinyu&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Xin&quot;,&quot;given&quot;:&quot;Bo&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dd9d4124-d20b-3966-a15d-1f6c075ae16c&quot;,&quot;issued&quot;:{&quot;date-parts&quot;:[[&quot;2016&quot;]]},&quot;language&quot;:&quot;en&quot;,&quot;page&quot;:&quot;1-6&quot;,&quot;title&quot;:&quot;Simultaneous biological desalination and lipid production by Scenedesmus obliquus cultured with brackish water&quot;,&quot;type&quot;:&quot;article-journal&quot;,&quot;volume&quot;:&quot;400&quot;},&quot;suppress-author&quot;:1,&quot;uris&quot;:[&quot;http://www.mendeley.com/documents/?uuid=cf79c3b1-ca04-4dd2-9571-cabf0068ef68&quot;],&quot;isTemporary&quot;:false,&quot;legacyDesktopId&quot;:&quot;cf79c3b1-ca04-4dd2-9571-cabf0068ef68&quot;}],&quot;properties&quot;:{&quot;noteIndex&quot;:0},&quot;isEdited&quot;:true,&quot;manualOverride&quot;:{&quot;citeprocText&quot;:&quot;[13]&quot;,&quot;isManuallyOverridden&quot;:false,&quot;manualOverrideText&quot;:&quot;&quot;},&quot;citationTag&quot;:&quot;MENDELEY_CITATION_v3_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&quot;},{&quot;citationID&quot;:&quot;MENDELEY_CITATION_ad3c59ad-19a8-4a3a-88e7-bc8cd622d92a&quot;,&quot;citationItems&quot;:[{&quot;id&quot;:&quot;401ca823-383c-3504-8f95-8ddf606d5358&quot;,&quot;itemData&quot;:{&quot;DOI&quot;:&quot;10.1016/j.desal.2019.05.002&quot;,&quot;ISBN&quot;:&quot;0011-9164&quot;,&quot;abstract&quot;:&quo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 g/L to 20 g/L and different nutrient composition for their growth rate and salt-uptake. During algae growth phase, the doubling time varied between 0.63 and 1.81 days for S. sp. and 3.1 to 5.9 for C. vulgaris. The initial salt-uptake followed pseudo first order kinetics where the rate constant ranged between −3.58 and −7.68 day−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quot;,&quot;author&quot;:[{&quot;dropping-particle&quot;:&quot;&quot;,&quot;family&quot;:&quot;Sahle-Demessie&quot;,&quot;given&quot;:&quot;Endalkachew&quot;,&quot;non-dropping-particle&quot;:&quot;&quot;,&quot;parse-names&quot;:false,&quot;suffix&quot;:&quot;&quot;},{&quot;dropping-particle&quot;:&quot;&quot;,&quot;family&quot;:&quot;Aly Hassan&quot;,&quot;given&quot;:&quot;Ashraf&quot;,&quot;non-dropping-particle&quot;:&quot;&quot;,&quot;parse-names&quot;:false,&quot;suffix&quot;:&quot;&quot;},{&quot;dropping-particle&quot;:&quot;&quot;,&quot;family&quot;:&quot;Badawy&quot;,&quot;given&quot;:&quot;Amro&quot;,&quot;non-dropping-particle&quot;:&quot;El&quot;,&quot;parse-names&quot;:false,&quot;suffix&quot;:&quot;&quot;}],&quot;container-title&quot;:&quot;Desalination&quot;,&quot;id&quot;:&quot;401ca823-383c-3504-8f95-8ddf606d5358&quot;,&quot;issued&quot;:{&quot;date-parts&quot;:[[&quot;2019&quot;]]},&quot;language&quot;:&quot;en&quot;,&quot;page&quot;:&quot;104-113&quot;,&quot;title&quot;:&quot;Bio-desalination of brackish and seawater using halophytic algae&quot;,&quot;type&quot;:&quot;article-journal&quot;,&quot;volume&quot;:&quot;465&quot;},&quot;suppress-author&quot;:1,&quot;uris&quot;:[&quot;http://www.mendeley.com/documents/?uuid=19c4a620-e505-4f5b-949d-a18d00b086c2&quot;],&quot;isTemporary&quot;:false,&quot;legacyDesktopId&quot;:&quot;19c4a620-e505-4f5b-949d-a18d00b086c2&quot;}],&quot;properties&quot;:{&quot;noteIndex&quot;:0},&quot;isEdited&quot;:true,&quot;manualOverride&quot;:{&quot;citeprocText&quot;:&quot;[3]&quot;,&quot;isManuallyOverridden&quot;:false,&quot;manualOverrideText&quot;:&quot;&quot;},&quot;citationTag&quot;:&quot;MENDELEY_CITATION_v3_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&quot;},{&quot;citationID&quot;:&quot;MENDELEY_CITATION_4e7152dc-137b-4a18-9e6a-1418daba3956&quot;,&quot;citationItems&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suppress-author&quot;:1,&quot;uris&quot;:[&quot;http://www.mendeley.com/documents/?uuid=6c8765f2-8a02-3d20-be4d-d81b55ab1fa4&quot;],&quot;isTemporary&quot;:false,&quot;legacyDesktopId&quot;:&quot;6c8765f2-8a02-3d20-be4d-d81b55ab1fa4&quot;}],&quot;properties&quot;:{&quot;noteIndex&quot;:0},&quot;isEdited&quot;:true,&quot;manualOverride&quot;:{&quot;citeprocText&quot;:&quot;[4]&quot;,&quot;isManuallyOverridden&quot;:false,&quot;manualOverrideText&quot;:&quot;&quot;},&quot;citationTag&quot;:&quot;MENDELEY_CITATION_v3_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&quot;},{&quot;citationID&quot;:&quot;MENDELEY_CITATION_62bbec54-413b-4fbf-bb6e-c79495112631&quot;,&quot;citationItems&quot;:[{&quot;id&quot;:&quot;c523a43c-ab24-3131-a66c-8ca9af615ca1&quot;,&quot;itemData&quot;:{&quot;DOI&quot;:&quot;10.3390/w11122527&quot;,&quot;abstract&quot;:&quot;In recent years, decline of freshwater resources has been recognized as one of the main environmental problems on global level. In addition to the increasing extent of primary salinization due to climate change, secondary salinization caused by human interventions is also a significantly increasing problem, therefore, the development of various chemical-free, biological desalination and removal procedures will become increasingly important. In the present study, the salinity tolerance, salinity, and nutrient reducing ability of nine common freshwater microalgae species from the genera Chlorella, Chlorococcum, Desmodesmus, Scenedesmus, and Monoraphidium were investigated. Our results proved that the studied green microalgae species are halotolerant ones, which are able to proliferate in environments with high salt concentrations. Furthermore, most of the species were able to reduce conductivity and remove significant amounts of chloride (up to 39%) and nutrients (more than 90% nitrate). The results proved that nitrate removal of the studied species was not influenced by salt concentration, only indirectly via growth inhibition. However, the results also highlighted that N:P ratio of the medium has primarily importance in satisfactory phosphorous removal. It can be concluded that assemblages of the studied microalgae species could be able to adapt to changing conditions even of salt-rich wastewaters and improve water quality during bioremediation processes.&quot;,&quot;author&quot;:[{&quot;dropping-particle&quot;:&quot;&quot;,&quot;family&quot;:&quot;Figler&quot;,&quot;given&quot;:&quot;Aida&quot;,&quot;non-dropping-particle&quot;:&quot;&quot;,&quot;parse-names&quot;:false,&quot;suffix&quot;:&quot;&quot;},{&quot;dropping-particle&quot;:&quot;&quot;,&quot;family&quot;:&quot;Viktória&quot;,&quot;given&quot;:&quot;B-Béres&quot;,&quot;non-dropping-particle&quot;:&quot;&quot;,&quot;parse-names&quot;:false,&quot;suffix&quot;:&quot;&quot;},{&quot;dropping-particle&quot;:&quot;&quot;,&quot;family&quot;:&quot;Dobronoki&quot;,&quot;given&quot;:&quot;Dalma&quot;,&quot;non-dropping-particle&quot;:&quot;&quot;,&quot;parse-names&quot;:false,&quot;suffix&quot;:&quot;&quot;},{&quot;dropping-particle&quot;:&quot;&quot;,&quot;family&quot;:&quot;Márton&quot;,&quot;given&quot;:&quot;Kamilla&quot;,&quot;non-dropping-particle&quot;:&quot;&quot;,&quot;parse-names&quot;:false,&quot;suffix&quot;:&quot;&quot;},{&quot;dropping-particle&quot;:&quot;&quot;,&quot;family&quot;:&quot;Nagy&quot;,&quot;given&quot;:&quot;Sándor&quot;,&quot;non-dropping-particle&quot;:&quot;&quot;,&quot;parse-names&quot;:false,&quot;suffix&quot;:&quot;&quot;},{&quot;dropping-particle&quot;:&quot;&quot;,&quot;family&quot;:&quot;Bácsi&quot;,&quot;given&quot;:&quot;István&quot;,&quot;non-dropping-particle&quot;:&quot;&quot;,&quot;parse-names&quot;:false,&quot;suffix&quot;:&quot;&quot;}],&quot;container-title&quot;:&quot;Water&quot;,&quot;id&quot;:&quot;c523a43c-ab24-3131-a66c-8ca9af615ca1&quot;,&quot;issued&quot;:{&quot;date-parts&quot;:[[&quot;2019&quot;]]},&quot;page&quot;:&quot;2527&quot;,&quot;title&quot;:&quot;Salt Tolerance and Desalination Abilities of Nine Common Green Microalgae Isolates&quot;,&quot;type&quot;:&quot;article-journal&quot;,&quot;volume&quot;:&quot;11&quot;},&quot;suppress-author&quot;:1,&quot;uris&quot;:[&quot;http://www.mendeley.com/documents/?uuid=6f2d5b2c-3aaa-4470-b0dc-47f7506aeaf7&quot;],&quot;isTemporary&quot;:false,&quot;legacyDesktopId&quot;:&quot;6f2d5b2c-3aaa-4470-b0dc-47f7506aeaf7&quot;}],&quot;properties&quot;:{&quot;noteIndex&quot;:0},&quot;isEdited&quot;:true,&quot;manualOverride&quot;:{&quot;citeprocText&quot;:&quot;[14]&quot;,&quot;isManuallyOverridden&quot;:false,&quot;manualOverrideText&quot;:&quot;&quot;},&quot;citationTag&quot;:&quot;MENDELEY_CITATION_v3_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&quot;},{&quot;citationID&quot;:&quot;MENDELEY_CITATION_e4d79b5a-7b9c-4d8a-aa86-4d097cf8b70e&quot;,&quot;citationItems&quot;:[{&quot;id&quot;:&quot;b7a81fec-c829-3c06-8ee8-ab5bf2bbd561&quot;,&quot;itemData&quot;:{&quot;DOI&quot;:&quot;10.1016/S1093-0191(02)00004-7&quot;,&quot;ISBN&quot;:&quot;1093-0191&quot;,&quot;abstract&quot;:&quot;A process of competitive biosorption of Cr(VI) and Fe(III) ions on Streptococcus equisimilis, Saccharomyces cerevisiae and Aspergillus niger is described and compared to single metal ion adsorption in solution. The ability of these three microorganisms to adsorb metal ions [Cr(VI) and Fe(III)], is shown as a function of metal concentration, pH, temperature, growth medium composition, culture age and contact time with the biosorbents. The effect of addition of an extra energy source in the form of glucose, fructose and sucrose in the adsorption medium is studied for the biosorption of metal ions by microorganisms. Freundlich constants are determined from the Freundlich adsorption isotherms for all the organisms. The adsorbed metals from the sorbents can be regenerated in situ with 0.1 M sodium hydroxide.&quot;,&quot;author&quot;:[{&quot;dropping-particle&quot;:&quot;&quot;,&quot;family&quot;:&quot;Goyal&quot;,&quot;given&quot;:&quot;N&quot;,&quot;non-dropping-particle&quot;:&quot;&quot;,&quot;parse-names&quot;:false,&quot;suffix&quot;:&quot;&quot;},{&quot;dropping-particle&quot;:&quot;&quot;,&quot;family&quot;:&quot;Jain&quot;,&quot;given&quot;:&quot;S C&quot;,&quot;non-dropping-particle&quot;:&quot;&quot;,&quot;parse-names&quot;:false,&quot;suffix&quot;:&quot;&quot;},{&quot;dropping-particle&quot;:&quot;&quot;,&quot;family&quot;:&quot;Banerjee&quot;,&quot;given&quot;:&quot;U C&quot;,&quot;non-dropping-particle&quot;:&quot;&quot;,&quot;parse-names&quot;:false,&quot;suffix&quot;:&quot;&quot;}],&quot;container-title&quot;:&quot;Advances in Environmental Research&quot;,&quot;id&quot;:&quot;b7a81fec-c829-3c06-8ee8-ab5bf2bbd561&quot;,&quot;issue&quot;:&quot;2&quot;,&quot;issued&quot;:{&quot;date-parts&quot;:[[&quot;2003&quot;]]},&quot;language&quot;:&quot;en&quot;,&quot;page&quot;:&quot;311-319&quot;,&quot;title&quot;:&quot;Comparative studies on the microbial adsorption of heavy metals&quot;,&quot;type&quot;:&quot;article-journal&quot;,&quot;volume&quot;:&quot;7&quot;},&quot;uris&quot;:[&quot;http://www.mendeley.com/documents/?uuid=5bf4db0d-0ea3-4bcb-b66c-4365e0f5ea6a&quot;],&quot;isTemporary&quot;:false,&quot;legacyDesktopId&quot;:&quot;5bf4db0d-0ea3-4bcb-b66c-4365e0f5ea6a&quot;},{&quot;id&quot;:&quot;a5a48d45-3e42-3bab-9942-1864068d24f1&quot;,&quot;itemData&quot;:{&quot;DOI&quot;:&quot;10.1016/j.biortech.2005.12.006&quot;,&quot;ISBN&quot;:&quot;0960-8524&quot;,&quot;abstract&quot;:&quot;Discharge of heavy metals from metal processing industries is known to have adverse effects on the environment. Conventional treatment technologies for removal of heavy metals from aqueous solution are not economical and generate huge quantity of toxic chemical sludge. Biosorption of heavy metals by metabolically inactive non-living biomass of microbial or plant origin is an innovative and alternative technology for removal of these pollutants from aqueous solution. Due to unique chemical composition biomass sequesters metal ions by forming metal complexes from solution and obviates the necessity to maintain special growth-supporting conditions. Biomass of Aspergillus niger, Penicillium chrysogenum, Rhizopus nigricans, Ascophyllum nodosum, Sargassum natans, Chlorella fusca, Oscillatoria anguistissima, Bacillus firmus and Streptomyces sp. have highest metal adsorption capacities ranging from 5 to 641mgg−1 mainly for Pb, Zn, Cd, Cr, Cu and Ni. Biomass generated as a by-product of fermentative processes offers great potential for adopting an economical metal-recovery system. The purpose of this paper is to review the available information on various attributes of utilization of microbial and plant derived biomass and explores the possibility of exploiting them for heavy metal remediation.&quot;,&quot;author&quot;:[{&quot;dropping-particle&quot;:&quot;&quot;,&quot;family&quot;:&quot;Ahluwalia&quot;,&quot;given&quot;:&quot;Sarabjeet Singh&quot;,&quot;non-dropping-particle&quot;:&quot;&quot;,&quot;parse-names&quot;:false,&quot;suffix&quot;:&quot;&quot;},{&quot;dropping-particle&quot;:&quot;&quot;,&quot;family&quot;:&quot;Goyal&quot;,&quot;given&quot;:&quot;Dinesh&quot;,&quot;non-dropping-particle&quot;:&quot;&quot;,&quot;parse-names&quot;:false,&quot;suffix&quot;:&quot;&quot;}],&quot;container-title&quot;:&quot;Bioresource Technology&quot;,&quot;id&quot;:&quot;a5a48d45-3e42-3bab-9942-1864068d24f1&quot;,&quot;issue&quot;:&quot;12&quot;,&quot;issued&quot;:{&quot;date-parts&quot;:[[&quot;2007&quot;]]},&quot;language&quot;:&quot;en&quot;,&quot;page&quot;:&quot;2243-2257&quot;,&quot;title&quot;:&quot;Microbial and plant derived biomass for removal of heavy metals from wastewater&quot;,&quot;type&quot;:&quot;article-journal&quot;,&quot;volume&quot;:&quot;98&quot;},&quot;uris&quot;:[&quot;http://www.mendeley.com/documents/?uuid=6540c6f6-3f1c-4330-ac4a-bdbb90f25d62&quot;],&quot;isTemporary&quot;:false,&quot;legacyDesktopId&quot;:&quot;6540c6f6-3f1c-4330-ac4a-bdbb90f25d62&quot;},{&quot;id&quot;:&quot;c89f4e41-6121-39e3-bc3b-d34149e16ccc&quot;,&quot;itemData&quot;:{&quot;DOI&quot;:&quot;10.1080/07388550600972153&quot;,&quot;ISBN&quot;:&quot;0738-8551&quot;,&quot;abstract&quot;:&quot;The state of the art in the field of biosorption using algae as biomass is reviewed. The available data of maximum sorption uptake (qmax) and biomass-metal affinity (b) for Cd2 +, Cu2 +, Ni2 +, Pb2 + and Zn2 + were statistically analyzed using 37 different algae (20 brown algae, 9 red algae and 8 green algae). Metal biosorption research with algae has used mainly brown algae in pursuit of treatments, which improve its sorption uptake. The information available in connection with multimetallic systems is very poor. Values of qmax were close to 1 mmol/g for copper and lead and smaller for the other metals. Metal recovery performance was worse for nickel and zinc, but the number of samples for zinc was very small. All the metals except lead present a similar affinity for brown algae. The difference in the behavior of lead may be due to a different uptake mechanism. Brown algae stand out as very good biosorbents of heavy metals. The best performer for metal biosorption is lead.&quot;,&quot;author&quot;:[{&quot;dropping-particle&quot;:&quot;&quot;,&quot;family&quot;:&quot;Romera&quot;,&quot;given&quot;:&quot;E&quot;,&quot;non-dropping-particle&quot;:&quot;&quot;,&quot;parse-names&quot;:false,&quot;suffix&quot;:&quot;&quot;},{&quot;dropping-particle&quot;:&quot;&quot;,&quot;family&quot;:&quot;González&quot;,&quot;given&quot;:&quot;F&quot;,&quot;non-dropping-particle&quot;:&quot;&quot;,&quot;parse-names&quot;:false,&quot;suffix&quot;:&quot;&quot;},{&quot;dropping-particle&quot;:&quot;&quot;,&quot;family&quot;:&quot;Ballester&quot;,&quot;given&quot;:&quot;A&quot;,&quot;non-dropping-particle&quot;:&quot;&quot;,&quot;parse-names&quot;:false,&quot;suffix&quot;:&quot;&quot;},{&quot;dropping-particle&quot;:&quot;&quot;,&quot;family&quot;:&quot;Blázquez&quot;,&quot;given&quot;:&quot;M L&quot;,&quot;non-dropping-particle&quot;:&quot;&quot;,&quot;parse-names&quot;:false,&quot;suffix&quot;:&quot;&quot;},{&quot;dropping-particle&quot;:&quot;&quot;,&quot;family&quot;:&quot;Muñoz&quot;,&quot;given&quot;:&quot;J A&quot;,&quot;non-dropping-particle&quot;:&quot;&quot;,&quot;parse-names&quot;:false,&quot;suffix&quot;:&quot;&quot;}],&quot;container-title&quot;:&quot;Critical Reviews in Biotechnology&quot;,&quot;id&quot;:&quot;c89f4e41-6121-39e3-bc3b-d34149e16ccc&quot;,&quot;issue&quot;:&quot;4&quot;,&quot;issued&quot;:{&quot;date-parts&quot;:[[&quot;2006&quot;]]},&quot;page&quot;:&quot;223-235&quot;,&quot;title&quot;:&quot;Biosorption with Algae: A Statistical Review&quot;,&quot;title-short&quot;:&quot;Biosorption with Algae&quot;,&quot;type&quot;:&quot;article-journal&quot;,&quot;volume&quot;:&quot;26&quot;},&quot;uris&quot;:[&quot;http://www.mendeley.com/documents/?uuid=4e3f04a1-22fc-4077-b9eb-83f678ed09f4&quot;],&quot;isTemporary&quot;:false,&quot;legacyDesktopId&quot;:&quot;4e3f04a1-22fc-4077-b9eb-83f678ed09f4&quot;}],&quot;properties&quot;:{&quot;noteIndex&quot;:0},&quot;isEdited&quot;:false,&quot;manualOverride&quot;:{&quot;citeprocText&quot;:&quot;[15–17]&quot;,&quot;isManuallyOverridden&quot;:false,&quot;manualOverrideText&quot;:&quot;&quot;},&quot;citationTag&quot;:&quot;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&quot;},{&quot;citationID&quot;:&quot;MENDELEY_CITATION_d73e425a-88ed-4ff8-b8ce-175ece44c8df&quot;,&quot;citationItems&quot;:[{&quot;id&quot;:&quot;5efd9804-5f35-3315-9991-3668cbba3d7f&quot;,&quot;itemData&quot;:{&quot;DOI&quot;:&quot;http://dx.doi.org.uaeu.idm.oclc.org/10.1007/s00343-013-2116-0&quot;,&quot;ISBN&quot;:&quot;0254-4059&quot;,&quot;abstract&quot;:&quot;The capability of Scenedesmus obliquus to remove cations (K^sup +^, Na^sup +^, Ca^sup 2+^, Mg^sup 2+^) from saline-alkaline water was investigated at different salinities (0, 5, 10, 15, 20, 25) and carbonate alkalinities (0, 5, 10, 15, 20, 25, 30, 35 mmol/L). K^sup +^, Na^sup +^, Ca^sup 2+^, and Mg^sup 2+^ in saline-alkaline water were efficiently removed by S. obliquus. The maximum removal of the cations (29.37 mg for K^sup +^, 185.85 mg for Na^sup +^, 23.07 mg for Ca^sup 2+^, 66.14 mg for Mg^sup 2+^) occurred at salinity 25. The maximum removal of K^sup +^ (2.28 mg), Na^sup +^ (6.62 mg), Ca^sup 2+^ (1.01 mg), and Mg^sup 2+^ (0.62 mg) occurred at carbonate alkalinities of 25 mmol/L for K^sup +^, 35 mmol/L for Na^sup +^, 20 mmol/L for Ca^sup 2+^, and 25 mmol/L for Mg^sup 2+^, respectively. Under a salinity stress, the concentration of Na^sup +^ in S. obliquus increased significantly, while that of K^sup +^ decreased significantly. The concentrations of Ca^sup 2+^ and Mg^sup 2+^ decreased as well. The ratios of K^sup +^/Na^sup +^, Ca^sup 2+^/Na^sup +^, and Mg^sup 2+^/Na^sup +^ were significantly lower in all salinity treatments than those of the control. Under alkaline stress, the concentrations of Na^sup +^ and K^sup +^ in S. obliquus decreased significantly and the ratios of K^sup +^/Na^sup +^, Ca^sup 2+^/Na^sup +^, and Mg^sup 2+^/Na^sup +^ were significantly higher in all treatments than in the control. Moreover, the concentrations of Ca^sup 2+^ and Mg^sup 2+^ in S. obliquus at alkalinities of 5-10 mmol/L were significantly higher than those of the other treatments. The removal of Na^sup +^ by S. obliquus mainly occurs through biosorption, and Mg^sup 2+^ and Ca^sup 2+^ were removed through both biosorption and bioaccumulation.[PUBLICATION ABSTRACT]&quot;,&quot;author&quot;:[{&quot;dropping-particle&quot;:&quot;&quot;,&quot;family&quot;:&quot;Yao&quot;,&quot;given&quot;:&quot;Zongli&quot;,&quot;non-dropping-particle&quot;:&quot;&quot;,&quot;parse-names&quot;:false,&quot;suffix&quot;:&quot;&quot;},{&quot;dropping-particle&quot;:&quot;&quot;,&quot;family&quot;:&quot;Ying&quot;,&quot;given&quot;:&quot;Chengqi&quot;,&quot;non-dropping-particle&quot;:&quot;&quot;,&quot;parse-names&quot;:false,&quot;suffix&quot;:&quot;&quot;},{&quot;dropping-particle&quot;:&quot;&quot;,&quot;family&quot;:&quot;Lu&quot;,&quot;given&quot;:&quot;Jianxue&quot;,&quot;non-dropping-particle&quot;:&quot;&quot;,&quot;parse-names&quot;:false,&quot;suffix&quot;:&quot;&quot;},{&quot;dropping-particle&quot;:&quot;&quot;,&quot;family&quot;:&quot;Lai&quot;,&quot;given&quot;:&quot;Qifang&quot;,&quot;non-dropping-particle&quot;:&quot;&quot;,&quot;parse-names&quot;:false,&quot;suffix&quot;:&quot;&quot;},{&quot;dropping-particle&quot;:&quot;&quot;,&quot;family&quot;:&quot;Zhou&quot;,&quot;given&quot;:&quot;Kai&quot;,&quot;non-dropping-particle&quot;:&quot;&quot;,&quot;parse-names&quot;:false,&quot;suffix&quot;:&quot;&quot;},{&quot;dropping-particle&quot;:&quot;&quot;,&quot;family&quot;:&quot;Wang&quot;,&quot;given&quot;:&quot;Hui&quot;,&quot;non-dropping-particle&quot;:&quot;&quot;,&quot;parse-names&quot;:false,&quot;suffix&quot;:&quot;&quot;},{&quot;dropping-particle&quot;:&quot;&quot;,&quot;family&quot;:&quot;Chen&quot;,&quot;given&quot;:&quot;Ling&quot;,&quot;non-dropping-particle&quot;:&quot;&quot;,&quot;parse-names&quot;:false,&quot;suffix&quot;:&quot;&quot;}],&quot;container-title&quot;:&quot;Chinese Journal of Oceanology and Limnology; Dordrecht&quot;,&quot;id&quot;:&quot;5efd9804-5f35-3315-9991-3668cbba3d7f&quot;,&quot;issue&quot;:&quot;6&quot;,&quot;issued&quot;:{&quot;date-parts&quot;:[[&quot;2013&quot;]]},&quot;language&quot;:&quot;English&quot;,&quot;page&quot;:&quot;1248-1256&quot;,&quot;title&quot;:&quot;Removal of K+, Na+, Ca2+, and Mg2+ from saline-alkaline water using the microalga Scenedesmus obliquus&quot;,&quot;type&quot;:&quot;article-journal&quot;,&quot;volume&quot;:&quot;31&quot;},&quot;suppress-author&quot;:1,&quot;uris&quot;:[&quot;http://www.mendeley.com/documents/?uuid=9fbbafa8-f5c2-4b2d-9391-b754d849e8fd&quot;],&quot;isTemporary&quot;:false,&quot;legacyDesktopId&quot;:&quot;9fbbafa8-f5c2-4b2d-9391-b754d849e8fd&quot;}],&quot;properties&quot;:{&quot;noteIndex&quot;:0},&quot;isEdited&quot;:true,&quot;manualOverride&quot;:{&quot;citeprocText&quot;:&quot;[18]&quot;,&quot;isManuallyOverridden&quot;:false,&quot;manualOverrideText&quot;:&quot;&quot;},&quot;citationTag&quot;:&quot;MENDELEY_CITATION_v3_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&quot;},{&quot;citationID&quot;:&quot;MENDELEY_CITATION_221a73c7-d394-4c9e-9d0a-d4d628e5103a&quot;,&quot;citationItems&quot;:[{&quot;id&quot;:&quot;ebee50b9-23ca-31df-8fa6-e23985e6ffd0&quot;,&quot;itemData&quot;:{&quot;DOI&quot;:&quot;10.1007/s00248-007-9291-5&quot;,&quot;ISSN&quot;:&quot;00953628&quot;,&quot;PMID&quot;:&quot;17653786&quot;,&quot;abstract&quot;:&quot;The Great Salt Plains (GSP) in north-central Oklahoma, USA is an expansive salt flat (∼65 km2) that is part of the federally protected Salt Plains National Wildlife Refuge. The GSP serves as an ideal environment to study the microbial diversity of a terrestrial, hypersaline system that experiences wide fluctuations in freshwater influx and diel temperature. Our study assessed cyanobacterial diversity at the GSP by focusing on the taxonomic and physiological diversity of GSP isolates, and the 16S rRNA phylogenetic diversity of isolates and environmental clones from three sites (north, central, and south). Taxonomic diversity of isolates was limited to a few genera (mostly Phormidium and Geitlerinema), but physiological diversity based on halotolerance ranges was strikingly more diverse, even between strains of the same phylotype. The phylogenetic tree revealed diversity that spanned a number of cyanobacterial lineages, although diversity at each site was dominated by only a few phylotypes. Unlike other hypersaline systems, a number of environmental clones from the GSP were members of the heterocystous lineage. Although a number of cyanobacterial isolates were close matches with prevalent environmental clones, it is not certain if these clones reflect the same halotolerance ranges of their matching isolates. This caveat is based on the notable disparities we found between strains of the same phylotype and their inherent halotolerance. Our findings support the hypothesis that variable or poikilotrophic environments promote diversification, and in particular, select for variation in ecotype more than phylotype. © 2007 Springer Science+Business Media, LLC.&quot;,&quot;author&quot;:[{&quot;dropping-particle&quot;:&quot;&quot;,&quot;family&quot;:&quot;Kirkwood&quot;,&quot;given&quot;:&quot;Andrea E.&quot;,&quot;non-dropping-particle&quot;:&quot;&quot;,&quot;parse-names&quot;:false,&quot;suffix&quot;:&quot;&quot;},{&quot;dropping-particle&quot;:&quot;&quot;,&quot;family&quot;:&quot;Buchheim&quot;,&quot;given&quot;:&quot;Julie A.&quot;,&quot;non-dropping-particle&quot;:&quot;&quot;,&quot;parse-names&quot;:false,&quot;suffix&quot;:&quot;&quot;},{&quot;dropping-particle&quot;:&quot;&quot;,&quot;family&quot;:&quot;Buchheim&quot;,&quot;given&quot;:&quot;Mark A.&quot;,&quot;non-dropping-particle&quot;:&quot;&quot;,&quot;parse-names&quot;:false,&quot;suffix&quot;:&quot;&quot;},{&quot;dropping-particle&quot;:&quot;&quot;,&quot;family&quot;:&quot;Henley&quot;,&quot;given&quot;:&quot;William J.&quot;,&quot;non-dropping-particle&quot;:&quot;&quot;,&quot;parse-names&quot;:false,&quot;suffix&quot;:&quot;&quot;}],&quot;container-title&quot;:&quot;Microbial Ecology&quot;,&quot;id&quot;:&quot;ebee50b9-23ca-31df-8fa6-e23985e6ffd0&quot;,&quot;issue&quot;:&quot;3&quot;,&quot;issued&quot;:{&quot;date-parts&quot;:[[&quot;2008&quot;,&quot;4&quot;,&quot;26&quot;]]},&quot;page&quot;:&quot;453-465&quot;,&quot;publisher&quot;:&quot;Springer&quot;,&quot;title&quot;:&quot;Cyanobacterial diversity and halotolerance in a variable hypersaline environment&quot;,&quot;type&quot;:&quot;article-journal&quot;,&quot;volume&quot;:&quot;55&quot;},&quot;uris&quot;:[&quot;http://www.mendeley.com/documents/?uuid=ebee50b9-23ca-31df-8fa6-e23985e6ffd0&quot;],&quot;isTemporary&quot;:false,&quot;legacyDesktopId&quot;:&quot;ebee50b9-23ca-31df-8fa6-e23985e6ffd0&quot;}],&quot;properties&quot;:{&quot;noteIndex&quot;:0},&quot;isEdited&quot;:false,&quot;manualOverride&quot;:{&quot;citeprocText&quot;:&quot;[11]&quot;,&quot;isManuallyOverridden&quot;:false,&quot;manualOverrideText&quot;:&quot;&quot;},&quot;citationTag&quot;:&quot;MENDELEY_CITATION_v3_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&quot;},{&quot;citationID&quot;:&quot;MENDELEY_CITATION_1bfb0054-bd02-48d8-902e-0d1c8f0cd881&quot;,&quot;citationItems&quot;:[{&quot;id&quot;:&quot;de819cfc-3c12-315a-83a2-7ca861ec20ac&quot;,&quot;itemData&quot;:{&quot;author&quot;:[{&quot;dropping-particle&quot;:&quot;&quot;,&quot;family&quot;:&quot;Baird&quot;,&quot;given&quot;:&quot;Rodger B&quot;,&quot;non-dropping-particle&quot;:&quot;&quot;,&quot;parse-names&quot;:false,&quot;suffix&quot;:&quot;&quot;}],&quot;id&quot;:&quot;de819cfc-3c12-315a-83a2-7ca861ec20ac&quot;,&quot;issued&quot;:{&quot;date-parts&quot;:[[&quot;2017&quot;]]},&quot;publisher&quot;:&quot;Water Environment Federation, American Public Health Association, American …&quot;,&quot;title&quot;:&quot;Standard Methods for the Examination of Water and Wastewater, 23rd&quot;,&quot;type&quot;:&quot;book&quot;},&quot;uris&quot;:[&quot;http://www.mendeley.com/documents/?uuid=55ec04ac-06a5-4feb-b190-b3e5d8f5bdc5&quot;],&quot;isTemporary&quot;:false,&quot;legacyDesktopId&quot;:&quot;55ec04ac-06a5-4feb-b190-b3e5d8f5bdc5&quot;}],&quot;properties&quot;:{&quot;noteIndex&quot;:0},&quot;isEdited&quot;:false,&quot;manualOverride&quot;:{&quot;citeprocText&quot;:&quot;[19]&quot;,&quot;isManuallyOverridden&quot;:false,&quot;manualOverrideText&quot;:&quot;&quot;},&quot;citationTag&quot;:&quot;MENDELEY_CITATION_v3_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&quot;},{&quot;citationID&quot;:&quot;MENDELEY_CITATION_55c15a05-20fa-4f2b-875d-84f63c992ea2&quot;,&quot;citationItems&quot;:[{&quot;id&quot;:&quot;75c3eee7-6690-3e11-acef-f5c313cee340&quot;,&quot;itemData&quot;:{&quot;author&quot;:[{&quot;dropping-particle&quot;:&quot;&quot;,&quot;family&quot;:&quot;Pfaff&quot;,&quot;given&quot;:&quot;John D&quot;,&quot;non-dropping-particle&quot;:&quot;&quot;,&quot;parse-names&quot;:false,&quot;suffix&quot;:&quot;&quot;},{&quot;dropping-particle&quot;:&quot;&quot;,&quot;family&quot;:&quot;Brockhoff&quot;,&quot;given&quot;:&quot;Carol A&quot;,&quot;non-dropping-particle&quot;:&quot;&quot;,&quot;parse-names&quot;:false,&quot;suffix&quot;:&quot;&quot;},{&quot;dropping-particle&quot;:&quot;&quot;,&quot;family&quot;:&quot;O'Dell&quot;,&quot;given&quot;:&quot;James W&quot;,&quot;non-dropping-particle&quot;:&quot;&quot;,&quot;parse-names&quot;:false,&quot;suffix&quot;:&quot;&quot;}],&quot;id&quot;:&quot;75c3eee7-6690-3e11-acef-f5c313cee340&quot;,&quot;issued&quot;:{&quot;date-parts&quot;:[[&quot;1989&quot;]]},&quot;publisher&quot;:&quot;US Environmental Protection Agency, Inorganic Chemistry Branch, Chemistry …&quot;,&quot;title&quot;:&quot;Method 300.0: The Determination of Inorganic Anions in Water by Ion Chromatography&quot;,&quot;type&quot;:&quot;book&quot;},&quot;uris&quot;:[&quot;http://www.mendeley.com/documents/?uuid=f9d9fcff-273b-4552-8756-fa9eb3c49d36&quot;],&quot;isTemporary&quot;:false,&quot;legacyDesktopId&quot;:&quot;f9d9fcff-273b-4552-8756-fa9eb3c49d36&quot;}],&quot;properties&quot;:{&quot;noteIndex&quot;:0},&quot;isEdited&quot;:false,&quot;manualOverride&quot;:{&quot;citeprocText&quot;:&quot;[20]&quot;,&quot;isManuallyOverridden&quot;:false,&quot;manualOverrideText&quot;:&quot;&quot;},&quot;citationTag&quot;:&quot;MENDELEY_CITATION_v3_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&quot;},{&quot;citationID&quot;:&quot;MENDELEY_CITATION_9bc35f41-8ea0-44bf-8cae-7e3f3e262972&quot;,&quot;citationItems&quot;:[{&quot;id&quot;:&quot;02fa2e62-101c-3e78-bffd-be8fe00cc6e1&quot;,&quot;itemData&quot;:{&quot;ISSN&quot;:&quot;1614-7499&quot;,&quot;author&quot;:[{&quot;dropping-particle&quot;:&quot;&quot;,&quot;family&quot;:&quot;Sulaymon&quot;,&quot;given&quot;:&quot;Abbas H&quot;,&quot;non-dropping-particle&quot;:&quot;&quot;,&quot;parse-names&quot;:false,&quot;suffix&quot;:&quot;&quot;},{&quot;dropping-particle&quot;:&quot;&quot;,&quot;family&quot;:&quot;Mohammed&quot;,&quot;given&quot;:&quot;Ahmed A&quot;,&quot;non-dropping-particle&quot;:&quot;&quot;,&quot;parse-names&quot;:false,&quot;suffix&quot;:&quot;&quot;},{&quot;dropping-particle&quot;:&quot;&quot;,&quot;family&quot;:&quot;Al-Musawi&quot;,&quot;given&quot;:&quot;Tariq J&quot;,&quot;non-dropping-particle&quot;:&quot;&quot;,&quot;parse-names&quot;:false,&quot;suffix&quot;:&quot;&quot;}],&quot;container-title&quot;:&quot;Environmental Science and Pollution Research&quot;,&quot;id&quot;:&quot;02fa2e62-101c-3e78-bffd-be8fe00cc6e1&quot;,&quot;issue&quot;:&quot;5&quot;,&quot;issued&quot;:{&quot;date-parts&quot;:[[&quot;2013&quot;]]},&quot;page&quot;:&quot;3011-3023&quot;,&quot;publisher&quot;:&quot;Springer&quot;,&quot;title&quot;:&quot;Competitive biosorption of lead, cadmium, copper, and arsenic ions using algae&quot;,&quot;type&quot;:&quot;article-journal&quot;,&quot;volume&quot;:&quot;20&quot;},&quot;uris&quot;:[&quot;http://www.mendeley.com/documents/?uuid=cea08719-878c-40b4-a8f0-a6dc8feaea57&quot;],&quot;isTemporary&quot;:false,&quot;legacyDesktopId&quot;:&quot;cea08719-878c-40b4-a8f0-a6dc8feaea57&quot;}],&quot;properties&quot;:{&quot;noteIndex&quot;:0},&quot;isEdited&quot;:false,&quot;manualOverride&quot;:{&quot;citeprocText&quot;:&quot;[21]&quot;,&quot;isManuallyOverridden&quot;:false,&quot;manualOverrideText&quot;:&quot;&quot;},&quot;citationTag&quot;:&quot;MENDELEY_CITATION_v3_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&quot;},{&quot;citationID&quot;:&quot;MENDELEY_CITATION_f54c5cda-9ec0-40d1-bc79-90d3624183e5&quot;,&quot;citationItems&quot;:[{&quot;id&quot;:&quot;8b3b4634-62e7-3bd7-bf20-20e0bc94e3b3&quot;,&quot;itemData&quot;:{&quot;type&quot;:&quot;article&quot;,&quot;id&quot;:&quot;8b3b4634-62e7-3bd7-bf20-20e0bc94e3b3&quot;,&quot;title&quot;:&quot;Effects of Phosphorus in Growth Media on Biomineralization and Cell Surface Properties of Marine Cyanobacteria Synechococcus&quot;,&quot;author&quot;:[{&quot;family&quot;:&quot;Paulo&quot;,&quot;given&quot;:&quot;Carlos&quot;,&quot;parse-names&quot;:false,&quot;dropping-particle&quot;:&quot;&quot;,&quot;non-dropping-particle&quot;:&quot;&quot;},{&quot;family&quot;:&quot;Kenney&quot;,&quot;given&quot;:&quot;Janice P L&quot;,&quot;parse-names&quot;:false,&quot;dropping-particle&quot;:&quot;&quot;,&quot;non-dropping-particle&quot;:&quot;&quot;},{&quot;family&quot;:&quot;Persson&quot;,&quot;given&quot;:&quot;Per&quot;,&quot;parse-names&quot;:false,&quot;dropping-particle&quot;:&quot;&quot;,&quot;non-dropping-particle&quot;:&quot;&quot;},{&quot;family&quot;:&quot;Dittrich&quot;,&quot;given&quot;:&quot;Maria&quot;,&quot;parse-names&quot;:false,&quot;dropping-particle&quot;:&quot;&quot;,&quot;non-dropping-particle&quot;:&quot;&quot;}],&quot;container-title&quot;:&quot;Geosciences &quot;,&quot;DOI&quot;:&quot;10.3390/geosciences8120471&quot;,&quot;ISBN&quot;:&quot;2076-3263&quot;,&quot;issued&quot;:{&quot;date-parts&quot;:[[2018]]},&quot;abstract&quot;:&quot;Through geological time, cyanobacterial picoplankton have impacted the global carbon cycle by sequestrating CO2 and forming authigenic carbonate minerals. Various studies have emphasized the cyanobacterial cell envelopes as nucleation sites for calcium carbonate formation. Little is known, however, about how environmental conditions (e.g., nutrient content) trigger a cell surface and its properties and, consequently, influence biomineralization. Our study aims to understand how phosphorus (P) concentration impacts the properties of cell surfaces and cell&amp;ndash;mineral interactions. Changes to the surface properties of marine Synechococcus strains grown under various P conditions were characterized by potentiometric titrations, X-ray photoelectron spectroscopy (XPS), and tip-enhanced Raman spectroscopy (TERS). Biomineralization experiments were performed using cyanobacterial cells, which were grown under different P concentrations and exposed to solutions slightly oversaturated with respect to calcium carbonate. We observed the changes induced by different P conditions in the macromolecular composition of the cyanobacteria cell envelope and its consequences for biomineralization. The modified properties of cell surfaces were linked to carbonate precipitation rates and mineral morphology from biomineralization experiments. Our analysis shows that the increase of phosphoryl groups and surface charge, as well as the relative proportion of polysaccharides and proteins, can impact carbonate precipitation by picocyanobacteria.&quot;,&quot;issue&quot;:&quot;12&quot;,&quot;volume&quot;:&quot;8&quot;},&quot;isTemporary&quot;:false}],&quot;properties&quot;:{&quot;noteIndex&quot;:0},&quot;isEdited&quot;:false,&quot;manualOverride&quot;:{&quot;isManuallyOverridden&quot;:false,&quot;citeprocText&quot;:&quot;[22]&quot;,&quot;manualOverrideText&quot;:&quot;&quot;},&quot;citationTag&quot;:&quot;MENDELEY_CITATION_v3_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&quot;},{&quot;citationID&quot;:&quot;MENDELEY_CITATION_3a96399a-5fd8-4b33-9e63-95f6bd10dcda&quot;,&quot;citationItems&quot;:[{&quot;id&quot;:&quot;91a9e8c8-b369-3c83-bb7d-c8b849ac68f4&quot;,&quot;itemData&quot;:{&quot;DOI&quot;:&quot;10.1021/ja202216h&quot;,&quot;ISSN&quot;:&quot;0002-7863&quot;,&quot;author&quot;:[{&quot;dropping-particle&quot;:&quot;&quot;,&quot;family&quot;:&quot;Stevenson&quot;,&quot;given&quot;:&quot;Keith J&quot;,&quot;non-dropping-particle&quot;:&quot;&quot;,&quot;parse-names&quot;:false,&quot;suffix&quot;:&quot;&quot;}],&quot;container-title&quot;:&quot;Journal of the American Chemical Society&quot;,&quot;id&quot;:&quot;91a9e8c8-b369-3c83-bb7d-c8b849ac68f4&quot;,&quot;issue&quot;:&quot;14&quot;,&quot;issued&quot;:{&quot;date-parts&quot;:[[&quot;2011&quot;,&quot;4&quot;,&quot;13&quot;]]},&quot;note&quot;:&quot;doi: 10.1021/ja202216h&quot;,&quot;page&quot;:&quot;5621&quot;,&quot;publisher&quot;:&quot;American Chemical Society&quot;,&quot;title&quot;:&quot;Review of OriginPro 8.5&quot;,&quot;type&quot;:&quot;article-journal&quot;,&quot;volume&quot;:&quot;133&quot;},&quot;uris&quot;:[&quot;http://www.mendeley.com/documents/?uuid=9ebd759b-5b0f-41cd-8a10-d809da72203a&quot;],&quot;isTemporary&quot;:false,&quot;legacyDesktopId&quot;:&quot;9ebd759b-5b0f-41cd-8a10-d809da72203a&quot;}],&quot;properties&quot;:{&quot;noteIndex&quot;:0},&quot;isEdited&quot;:false,&quot;manualOverride&quot;:{&quot;citeprocText&quot;:&quot;[23]&quot;,&quot;isManuallyOverridden&quot;:false,&quot;manualOverrideText&quot;:&quot;&quot;},&quot;citationTag&quot;:&quot;MENDELEY_CITATION_v3_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&quot;},{&quot;citationID&quot;:&quot;MENDELEY_CITATION_f00f841a-a278-4ee1-81a8-e4589a41ab21&quot;,&quot;citationItems&quot;:[{&quot;id&quot;:&quot;52110be9-2279-3ca5-a273-b90d8c1f98fa&quot;,&quot;itemData&quot;:{&quot;DOI&quot;:&quot;10.1104/pp.119.1.9&quot;,&quot;author&quot;:[{&quot;dropping-particle&quot;:&quot;V&quot;,&quot;family&quot;:&quot;Moroney&quot;,&quot;given&quot;:&quot;James&quot;,&quot;non-dropping-particle&quot;:&quot;&quot;,&quot;parse-names&quot;:false,&quot;suffix&quot;:&quot;&quot;},{&quot;dropping-particle&quot;:&quot;&quot;,&quot;family&quot;:&quot;Somanchi&quot;,&quot;given&quot;:&quot;Aravind&quot;,&quot;non-dropping-particle&quot;:&quot;&quot;,&quot;parse-names&quot;:false,&quot;suffix&quot;:&quot;&quot;}],&quot;container-title&quot;:&quot;Plant Physiology&quot;,&quot;id&quot;:&quot;52110be9-2279-3ca5-a273-b90d8c1f98fa&quot;,&quot;issue&quot;:&quot;1&quot;,&quot;issued&quot;:{&quot;date-parts&quot;:[[&quot;1999&quot;,&quot;1&quot;,&quot;1&quot;]]},&quot;page&quot;:&quot;9 LP - 16&quot;,&quot;title&quot;:&quot;How Do Algae Concentrate CO2 to Increase the Efficiency of Photosynthetic Carbon Fixation?&quot;,&quot;type&quot;:&quot;article-journal&quot;,&quot;volume&quot;:&quot;119&quot;},&quot;suppress-author&quot;:1,&quot;uris&quot;:[&quot;http://www.mendeley.com/documents/?uuid=95243c4d-70e5-4f88-b03e-609ccc362382&quot;],&quot;isTemporary&quot;:false,&quot;legacyDesktopId&quot;:&quot;95243c4d-70e5-4f88-b03e-609ccc362382&quot;}],&quot;properties&quot;:{&quot;noteIndex&quot;:0},&quot;isEdited&quot;:true,&quot;manualOverride&quot;:{&quot;citeprocText&quot;:&quot;[24]&quot;,&quot;isManuallyOverridden&quot;:false,&quot;manualOverrideText&quot;:&quot;&quot;},&quot;citationTag&quot;:&quot;MENDELEY_CITATION_v3_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&quot;},{&quot;citationID&quot;:&quot;MENDELEY_CITATION_568c2f3c-6306-4d5b-9276-6d194478e010&quot;,&quot;citationItems&quot;:[{&quot;id&quot;:&quot;6c5dc688-7ed5-3bcc-9120-082625955fe7&quot;,&quot;itemData&quot;:{&quot;DOI&quot;:&quot;10.1002/jcp.21715&quot;,&quot;ISSN&quot;:&quot;00219541&quot;,&quot;abstract&quot;:&quot;Some species in genus Dunaliella are unique in their remarkable abilities to accumulate large numbers of β-carotene and thrive in media containing a wide range of NaCl concentrations ranging from about 0.05 M to saturation (around 5.5 M). The algae contain no rigid polysaccharide cell wall and thus have been found to be able to rapidly change their volume and shape in response to changes in the extracellular hypo- or hyper-osmotic pressure. In osmotic adjustment, the osmoregulatory response of Dunaliella functions to maintain osmotic balance at high salinities by synthesis and varying the intracellular concentration of glycerol. In this review, we describe the osmotic response process of Dunaliella under salinity stress, including the changes of cell volume, intracellular ions concentration, intracellular glycerol concentration, and the expression of some salt-induced genes. Some specific proteins and enzymes can be induced by different salinities in osmotic response process. In addition, we introduce the exogenous expression of salt-related genes of Dunaliella salina in plants and microorganisms for the purpose of confirming the functions of related genes, proteins, and enzymes. The aim of this review is to emphasize the importance of the studies on the mechanisms of osmotic adjustments of Dunaliella in order to develop its unique osmotic characteristics. It is prospected that future research should pay attention to the specific signal transduction pathway and the mechanism of osmoregulation, and to improve the salt tolerance of higher plants by using salt-tolerant genes of Dunaliella. © 2009 Wiley-Liss, Inc.&quot;,&quot;author&quot;:[{&quot;dropping-particle&quot;:&quot;&quot;,&quot;family&quot;:&quot;Chen&quot;,&quot;given&quot;:&quot;Hui&quot;,&quot;non-dropping-particle&quot;:&quot;&quot;,&quot;parse-names&quot;:false,&quot;suffix&quot;:&quot;&quot;},{&quot;dropping-particle&quot;:&quot;&quot;,&quot;family&quot;:&quot;Jiang&quot;,&quot;given&quot;:&quot;Jian-Guo&quot;,&quot;non-dropping-particle&quot;:&quot;&quot;,&quot;parse-names&quot;:false,&quot;suffix&quot;:&quot;&quot;}],&quot;container-title&quot;:&quot;Journal of Cellular Physiology&quot;,&quot;id&quot;:&quot;6c5dc688-7ed5-3bcc-9120-082625955fe7&quot;,&quot;issue&quot;:&quot;2&quot;,&quot;issued&quot;:{&quot;date-parts&quot;:[[&quot;2009&quot;,&quot;5&quot;,&quot;1&quot;]]},&quot;page&quot;:&quot;251-258&quot;,&quot;publisher&quot;:&quot;John Wiley &amp; Sons, Ltd&quot;,&quot;title&quot;:&quot;Osmotic responses of &lt;i&gt;Dunaliella&lt;/i&gt; to the changes of salinity&quot;,&quot;type&quot;:&quot;article-journal&quot;,&quot;volume&quot;:&quot;219&quot;},&quot;uris&quot;:[&quot;http://www.mendeley.com/documents/?uuid=6c5dc688-7ed5-3bcc-9120-082625955fe7&quot;],&quot;isTemporary&quot;:false,&quot;legacyDesktopId&quot;:&quot;6c5dc688-7ed5-3bcc-9120-082625955fe7&quot;},{&quot;id&quot;:&quot;889fd67f-4de7-362d-b34e-af4575c761cd&quot;,&quot;itemData&quot;:{&quot;DOI&quot;:&quot;10.1111/j.1574-6976.2010.00234.x&quot;,&quot;ISSN&quot;:&quot;01686445&quot;,&quot;PMID&quot;:&quot;20618868&quot;,&quot;abstract&quot;:&quot;High and changing salt concentrations represent major abiotic factors limiting the growth of microorganisms. During their long evolution, cyanobacteria have adapted to aquatic habitats with various salt concentrations. High salt concentrations in the medium challenge the cell with reduced water availability and high contents of inorganic ions. The basic mechanism of salt acclimation involves the active extrusion of toxic inorganic ions and the accumulation of compatible solutes, including sucrose, trehalose, glucosylglycerol, and glycine betaine. The kinetics of these physiological processes has been exceptionally well studied in the model Synechocystis 6803, leading to the definition of five subsequent phases in reaching a new salt acclimation steady state. Recent '-omics' technologies using the advanced model Synechocystis 6803 have revealed a comprehensive picture of the dynamic process of salt acclimation involving the differential expression of hundreds of genes. However, the mechanisms involved in sensing specific salt stress signals are not well resolved. In the future, analysis of cyanobacterial salt acclimation will be directed toward defining the functions of the many unknown proteins upregulated in salt-stressed cells, identifying specific salt-sensing mechanisms, using salt-resistant strains of cyanobacteria for the production of bioenergy, and applying cyanobacterial stress genes to improve the salt tolerance of sensitive organisms. © 2010 Federation of European Microbiological Societies.&quot;,&quot;author&quot;:[{&quot;dropping-particle&quot;:&quot;&quot;,&quot;family&quot;:&quot;Hagemann&quot;,&quot;given&quot;:&quot;Martin&quot;,&quot;non-dropping-particle&quot;:&quot;&quot;,&quot;parse-names&quot;:false,&quot;suffix&quot;:&quot;&quot;}],&quot;container-title&quot;:&quot;FEMS Microbiology Reviews&quot;,&quot;id&quot;:&quot;889fd67f-4de7-362d-b34e-af4575c761cd&quot;,&quot;issue&quot;:&quot;1&quot;,&quot;issued&quot;:{&quot;date-parts&quot;:[[&quot;2011&quot;,&quot;1&quot;,&quot;1&quot;]]},&quot;page&quot;:&quot;87-123&quot;,&quot;publisher&quot;:&quot;Oxford Academic&quot;,&quot;title&quot;:&quot;Molecular biology of cyanobacterial salt acclimation&quot;,&quot;type&quot;:&quot;article&quot;,&quot;volume&quot;:&quot;35&quot;},&quot;uris&quot;:[&quot;http://www.mendeley.com/documents/?uuid=889fd67f-4de7-362d-b34e-af4575c761cd&quot;],&quot;isTemporary&quot;:false,&quot;legacyDesktopId&quot;:&quot;889fd67f-4de7-362d-b34e-af4575c761cd&quot;},{&quot;id&quot;:&quot;54fffa2f-9f50-3a17-9942-65355041425f&quot;,&quot;itemData&quot;:{&quot;DOI&quot;:&quot;10.1016/j.biortech.2018.09.065&quot;,&quot;ISSN&quot;:&quot;18732976&quot;,&quot;PMID&quot;:&quot;30245319&quot;,&quot;abstract&quot;:&quot;In the present study, microalgae Chlorococcum humicola and Chlorella vulgaris were grown in different concentrations of NaCl (25–1000 mM) to elucidate its impact on morphology, lipid synthesis, minerals status and antioxidative responses. Scanning Electron microscopy showed distorted cell morphology and increased cell size by 33.52% (C. humicola) and 27.79% (C. vulgaris) at 100 mM NaCl. Energy Dispersive Spectroscopy data revealed reduction in mineral contents (C, S, Fe, Mg, Si, Mn and Zn) by 14–54% in both algae. Further, C. humicola was found to have high lipid content than C. vulgaris under NaCl regime. The activities of superoxide dismutase, catalase and glutathione reductase were increased by 2.5–5 folds in both algae as compared to control. The increased level of ascorbate, cysteine and proline in both algae indicated tolerance against salinity. Thus, C. humicola and C. vulgaris may exhibit dual benefits viz., high lipid production and reclamation of sodic soil.&quot;,&quot;author&quot;:[{&quot;dropping-particle&quot;:&quot;&quot;,&quot;family&quot;:&quot;Singh&quot;,&quot;given&quot;:&quot;R.&quot;,&quot;non-dropping-particle&quot;:&quot;&quot;,&quot;parse-names&quot;:false,&quot;suffix&quot;:&quot;&quot;},{&quot;dropping-particle&quot;:&quot;&quot;,&quot;family&quot;:&quot;Upadhyay&quot;,&quot;given&quot;:&quot;A. K.&quot;,&quot;non-dropping-particle&quot;:&quot;&quot;,&quot;parse-names&quot;:false,&quot;suffix&quot;:&quot;&quot;},{&quot;dropping-particle&quot;:&quot;&quot;,&quot;family&quot;:&quot;Chandra&quot;,&quot;given&quot;:&quot;P.&quot;,&quot;non-dropping-particle&quot;:&quot;&quot;,&quot;parse-names&quot;:false,&quot;suffix&quot;:&quot;&quot;},{&quot;dropping-particle&quot;:&quot;&quot;,&quot;family&quot;:&quot;Singh&quot;,&quot;given&quot;:&quot;D. P.&quot;,&quot;non-dropping-particle&quot;:&quot;&quot;,&quot;parse-names&quot;:false,&quot;suffix&quot;:&quot;&quot;}],&quot;container-title&quot;:&quot;Bioresource Technology&quot;,&quot;id&quot;:&quot;54fffa2f-9f50-3a17-9942-65355041425f&quot;,&quot;issued&quot;:{&quot;date-parts&quot;:[[&quot;2018&quot;,&quot;12&quot;,&quot;1&quot;]]},&quot;page&quot;:&quot;489-497&quot;,&quot;publisher&quot;:&quot;Elsevier Ltd&quot;,&quot;title&quot;:&quot;Sodium chloride incites reactive oxygen species in green algae Chlorococcum humicola and Chlorella vulgaris: Implication on lipid synthesis, mineral nutrients and antioxidant system&quot;,&quot;type&quot;:&quot;article-journal&quot;,&quot;volume&quot;:&quot;270&quot;},&quot;uris&quot;:[&quot;http://www.mendeley.com/documents/?uuid=54fffa2f-9f50-3a17-9942-65355041425f&quot;],&quot;isTemporary&quot;:false,&quot;legacyDesktopId&quot;:&quot;54fffa2f-9f50-3a17-9942-65355041425f&quot;},{&quot;id&quot;:&quot;aba9a4a8-ea2e-32ff-bc0b-245a441a035d&quot;,&quot;itemData&quot;:{&quot;DOI&quot;:&quot;10.1007/s10811-018-1619-7&quot;,&quot;ISSN&quot;:&quot;15735176&quot;,&quot;abstract&quot;:&quot;Salinity is an important factor affecting microalgal production yield especially under the uncontrollable environments of outdoor cultivation systems. Elucidating the optimal salinity range for algal biomass and high-value biochemical production might help to increase the production potential and reduce cultivation cost. This study examined the effects of salinity changes from that of normal seawater level (30 ppt) to various salinities from 10 to 60 ppt on growth, biomass, photosynthesis, morphology, biochemical composition, fatty acid composition, and volumetric productivity of the marine microalga Tetraselmis suecica. The optimal salinity for biomass production of T. suecica was in the range from 20 to 60 ppt. Severe growth inhibition, alterations in cell morphology, and reduction of photosynthetic rate were found at low salinity of 10 ppt, suggesting that the algal cells suffered from osmotic and ionic imbalance. Total protein, carbohydrate, and lipid content were not significantly affected under the different salinities, although the increase in salinity from 30 to 50 and 60 ppt improved the total lipid productivity by nearly 22%. Fatty acid composition and content remained unchanged over the range of salinities. The predominant fatty acids were of C16 to C18 chain lengths, whereas eicosapentaenoic acid (EPA) was the major long-chain polyunsaturated fatty acid (LC-PUFA). Together these results demonstrate that a wide range of salinities are suitable for cultivation of in T. suecica without a compromise in biomass yield and biochemical composition.&quot;,&quot;author&quot;:[{&quot;dropping-particle&quot;:&quot;&quot;,&quot;family&quot;:&quot;Pugkaew&quot;,&quot;given&quot;:&quot;Wanvisa&quot;,&quot;non-dropping-particle&quot;:&quot;&quot;,&quot;parse-names&quot;:false,&quot;suffix&quot;:&quot;&quot;},{&quot;dropping-particle&quot;:&quot;&quot;,&quot;family&quot;:&quot;Meetam&quot;,&quot;given&quot;:&quot;Metha&quot;,&quot;non-dropping-particle&quot;:&quot;&quot;,&quot;parse-names&quot;:false,&quot;suffix&quot;:&quot;&quot;},{&quot;dropping-particle&quot;:&quot;&quot;,&quot;family&quot;:&quot;Yokthongwattana&quot;,&quot;given&quot;:&quot;Kittisak&quot;,&quot;non-dropping-particle&quot;:&quot;&quot;,&quot;parse-names&quot;:false,&quot;suffix&quot;:&quot;&quot;},{&quot;dropping-particle&quot;:&quot;&quot;,&quot;family&quot;:&quot;Leeratsuwan&quot;,&quot;given&quot;:&quot;Namkhang&quot;,&quot;non-dropping-particle&quot;:&quot;&quot;,&quot;parse-names&quot;:false,&quot;suffix&quot;:&quot;&quot;},{&quot;dropping-particle&quot;:&quot;&quot;,&quot;family&quot;:&quot;Pokethitiyook&quot;,&quot;given&quot;:&quot;Prayad&quot;,&quot;non-dropping-particle&quot;:&quot;&quot;,&quot;parse-names&quot;:false,&quot;suffix&quot;:&quot;&quot;}],&quot;container-title&quot;:&quot;Journal of Applied Phycology&quot;,&quot;id&quot;:&quot;aba9a4a8-ea2e-32ff-bc0b-245a441a035d&quot;,&quot;issue&quot;:&quot;2&quot;,&quot;issued&quot;:{&quot;date-parts&quot;:[[&quot;2019&quot;,&quot;4&quot;,&quot;15&quot;]]},&quot;page&quot;:&quot;969-979&quot;,&quot;publisher&quot;:&quot;Springer Netherlands&quot;,&quot;title&quot;:&quot;Effects of salinity changes on growth, photosynthetic activity, biochemical composition, and lipid productivity of marine microalga Tetraselmis suecica&quot;,&quot;type&quot;:&quot;article-journal&quot;,&quot;volume&quot;:&quot;31&quot;},&quot;uris&quot;:[&quot;http://www.mendeley.com/documents/?uuid=aba9a4a8-ea2e-32ff-bc0b-245a441a035d&quot;],&quot;isTemporary&quot;:false,&quot;legacyDesktopId&quot;:&quot;aba9a4a8-ea2e-32ff-bc0b-245a441a035d&quot;}],&quot;properties&quot;:{&quot;noteIndex&quot;:0},&quot;isEdited&quot;:false,&quot;manualOverride&quot;:{&quot;citeprocText&quot;:&quot;[25–28]&quot;,&quot;isManuallyOverridden&quot;:false,&quot;manualOverrideText&quot;:&quot;&quot;},&quot;citationTag&quot;:&quot;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&quot;},{&quot;citationID&quot;:&quot;MENDELEY_CITATION_71159415-0595-4e02-bf27-78c557449483&quot;,&quot;citationItems&quot;:[{&quot;id&quot;:&quot;2b53c136-cd95-3a0d-a191-5d785d34a7c0&quot;,&quot;itemData&quot;:{&quot;DOI&quot;:&quot;10.1007/978-3-642-68153-0_4&quot;,&quot;author&quot;:[{&quot;dropping-particle&quot;:&quot;&quot;,&quot;family&quot;:&quot;Munns&quot;,&quot;given&quot;:&quot;R.&quot;,&quot;non-dropping-particle&quot;:&quot;&quot;,&quot;parse-names&quot;:false,&quot;suffix&quot;:&quot;&quot;},{&quot;dropping-particle&quot;:&quot;&quot;,&quot;family&quot;:&quot;Greenway&quot;,&quot;given&quot;:&quot;H.&quot;,&quot;non-dropping-particle&quot;:&quot;&quot;,&quot;parse-names&quot;:false,&quot;suffix&quot;:&quot;&quot;},{&quot;dropping-particle&quot;:&quot;&quot;,&quot;family&quot;:&quot;Kirst&quot;,&quot;given&quot;:&quot;G. O.&quot;,&quot;non-dropping-particle&quot;:&quot;&quot;,&quot;parse-names&quot;:false,&quot;suffix&quot;:&quot;&quot;}],&quot;container-title&quot;:&quot;Physiological Plant Ecology III&quot;,&quot;id&quot;:&quot;2b53c136-cd95-3a0d-a191-5d785d34a7c0&quot;,&quot;issued&quot;:{&quot;date-parts&quot;:[[&quot;1983&quot;]]},&quot;page&quot;:&quot;59-135&quot;,&quot;publisher&quot;:&quot;Springer Berlin Heidelberg&quot;,&quot;title&quot;:&quot;Halotolerant Eukaryotes&quot;,&quot;type&quot;:&quot;chapter&quot;},&quot;uris&quot;:[&quot;http://www.mendeley.com/documents/?uuid=2b53c136-cd95-3a0d-a191-5d785d34a7c0&quot;],&quot;isTemporary&quot;:false,&quot;legacyDesktopId&quot;:&quot;2b53c136-cd95-3a0d-a191-5d785d34a7c0&quot;},{&quot;id&quot;:&quot;adf2a69b-78fd-34d3-a1df-349550e5a594&quot;,&quot;itemData&quot;:{&quot;DOI&quot;:&quot;10.1146/annurev.pp.41.060190.000321&quot;,&quot;author&quot;:[{&quot;dropping-particle&quot;:&quot;&quot;,&quot;family&quot;:&quot;Kirst&quot;,&quot;given&quot;:&quot;G O&quot;,&quot;non-dropping-particle&quot;:&quot;&quot;,&quot;parse-names&quot;:false,&quot;suffix&quot;:&quot;&quot;}],&quot;container-title&quot;:&quot;Annual Review of Plant Physiology and Plant Molecular Biology&quot;,&quot;id&quot;:&quot;adf2a69b-78fd-34d3-a1df-349550e5a594&quot;,&quot;issue&quot;:&quot;1&quot;,&quot;issued&quot;:{&quot;date-parts&quot;:[[&quot;1990&quot;]]},&quot;page&quot;:&quot;21-53&quot;,&quot;title&quot;:&quot;Salinity Tolerance of Eukaryotic Marine Algae&quot;,&quot;type&quot;:&quot;article-journal&quot;,&quot;volume&quot;:&quot;41&quot;},&quot;uris&quot;:[&quot;http://www.mendeley.com/documents/?uuid=41f0004e-25ca-45c5-8257-cb0af0385d4f&quot;],&quot;isTemporary&quot;:false,&quot;legacyDesktopId&quot;:&quot;41f0004e-25ca-45c5-8257-cb0af0385d4f&quot;}],&quot;properties&quot;:{&quot;noteIndex&quot;:0},&quot;isEdited&quot;:false,&quot;manualOverride&quot;:{&quot;citeprocText&quot;:&quot;[6,7]&quot;,&quot;isManuallyOverridden&quot;:false,&quot;manualOverrideText&quot;:&quot;&quot;},&quot;citationTag&quot;:&quot;MENDELEY_CITATION_v3_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&quot;},{&quot;citationID&quot;:&quot;MENDELEY_CITATION_bb901884-15b8-4fac-9d2f-9a4e06ff35ae&quot;,&quot;citationItems&quot;:[{&quot;id&quot;:&quot;2a9c9690-eb9a-3adf-b936-ad0fabe9750c&quot;,&quot;itemData&quot;:{&quot;DOI&quot;:&quot;10.1104/pp.113.233973&quot;,&quot;ISBN&quot;:&quot;0032-0889&quot;,&quot;abstract&quot;:&quot;Current knowledge, methodologies, and public acceptance issues present challenges and opportunities for the use of cyanobacteria in water treatment., Shortage of freshwater is a serious problem in many regions worldwide, and is expected to become even more urgent over the next decades as a result of increased demand for food production and adverse effects of climate change. Vast water resources in the oceans can only be tapped into if sustainable, energy-efficient technologies for desalination are developed. Energization of desalination by sunlight through photosynthetic organisms offers a potential opportunity to exploit biological processes for this purpose. Cyanobacterial cultures in particular can generate a large biomass in brackish and seawater, thereby forming a low-salt reservoir within the saline water. The latter could be used as an ion exchanger through manipulation of transport proteins in the cell membrane. In this article, we use the example of biodesalination as a vehicle to review the availability of tools and methods for the exploitation of cyanobacteria in water biotechnology. Issues discussed relate to strain selection, environmental factors, genetic manipulation, ion transport, cell-water separation, process design, safety, and public acceptance.&quot;,&quot;author&quot;:[{&quot;dropping-particle&quot;:&quot;&quot;,&quot;family&quot;:&quot;Amezaga&quot;,&quot;given&quot;:&quot;Jaime M&quot;,&quot;non-dropping-particle&quot;:&quot;&quot;,&quot;parse-names&quot;:false,&quot;suffix&quot;:&quot;&quot;},{&quot;dropping-particle&quot;:&quot;&quot;,&quot;family&quot;:&quot;Amtmann&quot;,&quot;given&quot;:&quot;Anna&quot;,&quot;non-dropping-particle&quot;:&quot;&quot;,&quot;parse-names&quot;:false,&quot;suffix&quot;:&quot;&quot;},{&quot;dropping-particle&quot;:&quot;&quot;,&quot;family&quot;:&quot;Biggs&quot;,&quot;given&quot;:&quot;Catherine A&quot;,&quot;non-dropping-particle&quot;:&quot;&quot;,&quot;parse-names&quot;:false,&quot;suffix&quot;:&quot;&quot;},{&quot;dropping-particle&quot;:&quot;&quot;,&quot;family&quot;:&quot;Bond&quot;,&quot;given&quot;:&quot;Tom&quot;,&quot;non-dropping-particle&quot;:&quot;&quot;,&quot;parse-names&quot;:false,&quot;suffix&quot;:&quot;&quot;},{&quot;dropping-particle&quot;:&quot;&quot;,&quot;family&quot;:&quot;Gandy&quot;,&quot;given&quot;:&quot;Catherine J&quot;,&quot;non-dropping-particle&quot;:&quot;&quot;,&quot;parse-names&quot;:false,&quot;suffix&quot;:&quot;&quot;},{&quot;dropping-particle&quot;:&quot;&quot;,&quot;family&quot;:&quot;Honsbein&quot;,&quot;given&quot;:&quot;Annegret&quot;,&quot;non-dropping-particle&quot;:&quot;&quot;,&quot;parse-names&quot;:false,&quot;suffix&quot;:&quot;&quot;},{&quot;dropping-particle&quot;:&quot;&quot;,&quot;family&quot;:&quot;Karunakaran&quot;,&quot;given&quot;:&quot;Esther&quot;,&quot;non-dropping-particle&quot;:&quot;&quot;,&quot;parse-names&quot;:false,&quot;suffix&quot;:&quot;&quot;},{&quot;dropping-particle&quot;:&quot;&quot;,&quot;family&quot;:&quot;Lawton&quot;,&quot;given&quot;:&quot;Linda&quot;,&quot;non-dropping-particle&quot;:&quot;&quot;,&quot;parse-names&quot;:false,&quot;suffix&quot;:&quot;&quot;},{&quot;dropping-particle&quot;:&quot;&quot;,&quot;family&quot;:&quot;Madsen&quot;,&quot;given&quot;:&quot;Mary Ann&quot;,&quot;non-dropping-particle&quot;:&quot;&quot;,&quot;parse-names&quot;:false,&quot;suffix&quot;:&quot;&quot;},{&quot;dropping-particle&quot;:&quot;&quot;,&quot;family&quot;:&quot;Minas&quot;,&quot;given&quot;:&quot;Konstantinos&quot;,&quot;non-dropping-particle&quot;:&quot;&quot;,&quot;parse-names&quot;:false,&quot;suffix&quot;:&quot;&quot;},{&quot;dropping-particle&quot;:&quot;&quot;,&quot;family&quot;:&quot;Templeton&quot;,&quot;given&quot;:&quot;Michael R&quot;,&quot;non-dropping-particle&quot;:&quot;&quot;,&quot;parse-names&quot;:false,&quot;suffix&quot;:&quot;&quot;}],&quot;container-title&quot;:&quot;Plant Physiology&quot;,&quot;id&quot;:&quot;2a9c9690-eb9a-3adf-b936-ad0fabe9750c&quot;,&quot;issue&quot;:&quot;4&quot;,&quot;issued&quot;:{&quot;date-parts&quot;:[[&quot;2014&quot;]]},&quot;page&quot;:&quot;1661-1676&quot;,&quot;title&quot;:&quot;Biodesalination: A Case Study for Applications of Photosynthetic Bacteria in Water Treatment1[C]&quot;,&quot;title-short&quot;:&quot;Biodesalination&quot;,&quot;type&quot;:&quot;article-journal&quot;,&quot;volume&quot;:&quot;164&quot;},&quot;uris&quot;:[&quot;http://www.mendeley.com/documents/?uuid=7eab6c78-39a7-47b0-a241-457bbecb82a9&quot;],&quot;isTemporary&quot;:false,&quot;legacyDesktopId&quot;:&quot;7eab6c78-39a7-47b0-a241-457bbecb82a9&quot;},{&quot;id&quot;:&quot;401ca823-383c-3504-8f95-8ddf606d5358&quot;,&quot;itemData&quot;:{&quot;DOI&quot;:&quot;10.1016/j.desal.2019.05.002&quot;,&quot;ISBN&quot;:&quot;0011-9164&quot;,&quot;abstract&quot;:&quot;Global demand for water is rising. A sustainable and energy efficient approach is needed to desalinate brackish sources for agricultural and municipal water use. Genetic variation among two algae species, Scenedesmus species (S. sp.) and Chlorella vulgaris (C. vulgaris), in their tolerance and uptake of salt (NaCl) was examined for potential bio-desalination of brackish water. Salt-tolerant hyper-accumulators were evaluated in a batch photobioreactors over salinity concentration ranging from 2 g/L to 20 g/L and different nutrient composition for their growth rate and salt-uptake. During algae growth phase, the doubling time varied between 0.63 and 1.81 days for S. sp. and 3.1 to 5.9 for C. vulgaris. The initial salt-uptake followed pseudo first order kinetics where the rate constant ranged between −3.58 and −7.68 day−1 reaching up to 30% in a single cycle. The halophyte algae S. sp. and C. vulgaris that were selected for pilot-scale studies here represent a promising new method for desalination of brackish waters. Halophytic technologies combined with the potential use of algae for biofuel, which offsets energy demand, can provide a sustainable solution for clean, affordable water and energy.&quot;,&quot;author&quot;:[{&quot;dropping-particle&quot;:&quot;&quot;,&quot;family&quot;:&quot;Sahle-Demessie&quot;,&quot;given&quot;:&quot;Endalkachew&quot;,&quot;non-dropping-particle&quot;:&quot;&quot;,&quot;parse-names&quot;:false,&quot;suffix&quot;:&quot;&quot;},{&quot;dropping-particle&quot;:&quot;&quot;,&quot;family&quot;:&quot;Aly Hassan&quot;,&quot;given&quot;:&quot;Ashraf&quot;,&quot;non-dropping-particle&quot;:&quot;&quot;,&quot;parse-names&quot;:false,&quot;suffix&quot;:&quot;&quot;},{&quot;dropping-particle&quot;:&quot;&quot;,&quot;family&quot;:&quot;Badawy&quot;,&quot;given&quot;:&quot;Amro&quot;,&quot;non-dropping-particle&quot;:&quot;El&quot;,&quot;parse-names&quot;:false,&quot;suffix&quot;:&quot;&quot;}],&quot;container-title&quot;:&quot;Desalination&quot;,&quot;id&quot;:&quot;401ca823-383c-3504-8f95-8ddf606d5358&quot;,&quot;issued&quot;:{&quot;date-parts&quot;:[[&quot;2019&quot;]]},&quot;language&quot;:&quot;en&quot;,&quot;page&quot;:&quot;104-113&quot;,&quot;title&quot;:&quot;Bio-desalination of brackish and seawater using halophytic algae&quot;,&quot;type&quot;:&quot;article-journal&quot;,&quot;volume&quot;:&quot;465&quot;},&quot;uris&quot;:[&quot;http://www.mendeley.com/documents/?uuid=19c4a620-e505-4f5b-949d-a18d00b086c2&quot;],&quot;isTemporary&quot;:false,&quot;legacyDesktopId&quot;:&quot;19c4a620-e505-4f5b-949d-a18d00b086c2&quot;}],&quot;properties&quot;:{&quot;noteIndex&quot;:0},&quot;isEdited&quot;:false,&quot;manualOverride&quot;:{&quot;citeprocText&quot;:&quot;[3,8]&quot;,&quot;isManuallyOverridden&quot;:false,&quot;manualOverrideText&quot;:&quot;&quot;},&quot;citationTag&quot;:&quot;MENDELEY_CITATION_v3_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&quot;},{&quot;citationID&quot;:&quot;MENDELEY_CITATION_cf444058-2479-4fc9-a955-6413710801dc&quot;,&quot;citationItems&quot;:[{&quot;id&quot;:&quot;63ecdc7c-095b-3845-8444-b2d2da4814b6&quot;,&quot;itemData&quot;:{&quot;ISSN&quot;:&quot;0888-5885&quot;,&quot;author&quot;:[{&quot;dropping-particle&quot;:&quot;&quot;,&quot;family&quot;:&quot;Arora&quot;,&quot;given&quot;:&quot;Neha&quot;,&quot;non-dropping-particle&quot;:&quot;&quot;,&quot;parse-names&quot;:false,&quot;suffix&quot;:&quot;&quot;},{&quot;dropping-particle&quot;:&quot;&quot;,&quot;family&quot;:&quot;Patel&quot;,&quot;given&quot;:&quot;Alok&quot;,&quot;non-dropping-particle&quot;:&quot;&quot;,&quot;parse-names&quot;:false,&quot;suffix&quot;:&quot;&quot;},{&quot;dropping-particle&quot;:&quot;&quot;,&quot;family&quot;:&quot;Sharma&quot;,&quot;given&quot;:&quot;Meenakshi&quot;,&quot;non-dropping-particle&quot;:&quot;&quot;,&quot;parse-names&quot;:false,&quot;suffix&quot;:&quot;&quot;},{&quot;dropping-particle&quot;:&quot;&quot;,&quot;family&quot;:&quot;Mehtani&quot;,&quot;given&quot;:&quot;Juhi&quot;,&quot;non-dropping-particle&quot;:&quot;&quot;,&quot;parse-names&quot;:false,&quot;suffix&quot;:&quot;&quot;},{&quot;dropping-particle&quot;:&quot;&quot;,&quot;family&quot;:&quot;Pruthi&quot;,&quot;given&quot;:&quot;Parul A&quot;,&quot;non-dropping-particle&quot;:&quot;&quot;,&quot;parse-names&quot;:false,&quot;suffix&quot;:&quot;&quot;},{&quot;dropping-particle&quot;:&quot;&quot;,&quot;family&quot;:&quot;Pruthi&quot;,&quot;given&quot;:&quot;Vikas&quot;,&quot;non-dropping-particle&quot;:&quot;&quot;,&quot;parse-names&quot;:false,&quot;suffix&quot;:&quot;&quot;},{&quot;dropping-particle&quot;:&quot;&quot;,&quot;family&quot;:&quot;Poluri&quot;,&quot;given&quot;:&quot;Krishna Mohan&quot;,&quot;non-dropping-particle&quot;:&quot;&quot;,&quot;parse-names&quot;:false,&quot;suffix&quot;:&quot;&quot;}],&quot;container-title&quot;:&quot;Industrial &amp; Engineering Chemistry Research&quot;,&quot;id&quot;:&quot;63ecdc7c-095b-3845-8444-b2d2da4814b6&quot;,&quot;issue&quot;:&quot;25&quot;,&quot;issued&quot;:{&quot;date-parts&quot;:[[&quot;2017&quot;]]},&quot;page&quot;:&quot;7413-7421&quot;,&quot;publisher&quot;:&quot;ACS Publications&quot;,&quot;title&quot;:&quot;Insights into the enhanced lipid production characteristics of a fresh water microalga under high salinity conditions&quot;,&quot;type&quot;:&quot;article-journal&quot;,&quot;volume&quot;:&quot;56&quot;},&quot;uris&quot;:[&quot;http://www.mendeley.com/documents/?uuid=e3fc25ce-3522-4b49-8aff-14e1d8e35885&quot;],&quot;isTemporary&quot;:false,&quot;legacyDesktopId&quot;:&quot;e3fc25ce-3522-4b49-8aff-14e1d8e35885&quot;},{&quot;id&quot;:&quot;4df70f30-b65b-3f10-bf32-ae8354f8c337&quot;,&quot;itemData&quot;:{&quot;ISSN&quot;:&quot;1573-6776&quot;,&quot;author&quot;:[{&quot;dropping-particle&quot;:&quot;&quot;,&quot;family&quot;:&quot;Matsunaga&quot;,&quot;given&quot;:&quot;Tadashi&quot;,&quot;non-dropping-particle&quot;:&quot;&quot;,&quot;parse-names&quot;:false,&quot;suffix&quot;:&quot;&quot;},{&quot;dropping-particle&quot;:&quot;&quot;,&quot;family&quot;:&quot;Matsumoto&quot;,&quot;given&quot;:&quot;Mitsufumi&quot;,&quot;non-dropping-particle&quot;:&quot;&quot;,&quot;parse-names&quot;:false,&quot;suffix&quot;:&quot;&quot;},{&quot;dropping-particle&quot;:&quot;&quot;,&quot;family&quot;:&quot;Maeda&quot;,&quot;given&quot;:&quot;Yoshiaki&quot;,&quot;non-dropping-particle&quot;:&quot;&quot;,&quot;parse-names&quot;:false,&quot;suffix&quot;:&quot;&quot;},{&quot;dropping-particle&quot;:&quot;&quot;,&quot;family&quot;:&quot;Sugiyama&quot;,&quot;given&quot;:&quot;Hiroshi&quot;,&quot;non-dropping-particle&quot;:&quot;&quot;,&quot;parse-names&quot;:false,&quot;suffix&quot;:&quot;&quot;},{&quot;dropping-particle&quot;:&quot;&quot;,&quot;family&quot;:&quot;Sato&quot;,&quot;given&quot;:&quot;Reiko&quot;,&quot;non-dropping-particle&quot;:&quot;&quot;,&quot;parse-names&quot;:false,&quot;suffix&quot;:&quot;&quot;},{&quot;dropping-particle&quot;:&quot;&quot;,&quot;family&quot;:&quot;Tanaka&quot;,&quot;given&quot;:&quot;Tsuyoshi&quot;,&quot;non-dropping-particle&quot;:&quot;&quot;,&quot;parse-names&quot;:false,&quot;suffix&quot;:&quot;&quot;}],&quot;container-title&quot;:&quot;Biotechnology letters&quot;,&quot;id&quot;:&quot;4df70f30-b65b-3f10-bf32-ae8354f8c337&quot;,&quot;issue&quot;:&quot;9&quot;,&quot;issued&quot;:{&quot;date-parts&quot;:[[&quot;2009&quot;]]},&quot;page&quot;:&quot;1367-1372&quot;,&quot;publisher&quot;:&quot;Springer&quot;,&quot;title&quot;:&quot;Characterization of marine microalga, Scenedesmus sp. strain JPCC GA0024 toward biofuel production&quot;,&quot;type&quot;:&quot;article-journal&quot;,&quot;volume&quot;:&quot;31&quot;},&quot;uris&quot;:[&quot;http://www.mendeley.com/documents/?uuid=aec4ead2-5946-4c81-be0c-39f1949f9f54&quot;],&quot;isTemporary&quot;:false,&quot;legacyDesktopId&quot;:&quot;aec4ead2-5946-4c81-be0c-39f1949f9f54&quot;}],&quot;properties&quot;:{&quot;noteIndex&quot;:0},&quot;isEdited&quot;:false,&quot;manualOverride&quot;:{&quot;citeprocText&quot;:&quot;[29,30]&quot;,&quot;isManuallyOverridden&quot;:false,&quot;manualOverrideText&quot;:&quot;&quot;},&quot;citationTag&quot;:&quot;MENDELEY_CITATION_v3_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&quot;},{&quot;citationID&quot;:&quot;MENDELEY_CITATION_f790d5b6-9b7f-46e2-9988-abd2128fa945&quot;,&quot;citationItems&quot;:[{&quot;id&quot;:&quot;889fd67f-4de7-362d-b34e-af4575c761cd&quot;,&quot;itemData&quot;:{&quot;DOI&quot;:&quot;10.1111/j.1574-6976.2010.00234.x&quot;,&quot;ISSN&quot;:&quot;01686445&quot;,&quot;PMID&quot;:&quot;20618868&quot;,&quot;abstract&quot;:&quot;High and changing salt concentrations represent major abiotic factors limiting the growth of microorganisms. During their long evolution, cyanobacteria have adapted to aquatic habitats with various salt concentrations. High salt concentrations in the medium challenge the cell with reduced water availability and high contents of inorganic ions. The basic mechanism of salt acclimation involves the active extrusion of toxic inorganic ions and the accumulation of compatible solutes, including sucrose, trehalose, glucosylglycerol, and glycine betaine. The kinetics of these physiological processes has been exceptionally well studied in the model Synechocystis 6803, leading to the definition of five subsequent phases in reaching a new salt acclimation steady state. Recent '-omics' technologies using the advanced model Synechocystis 6803 have revealed a comprehensive picture of the dynamic process of salt acclimation involving the differential expression of hundreds of genes. However, the mechanisms involved in sensing specific salt stress signals are not well resolved. In the future, analysis of cyanobacterial salt acclimation will be directed toward defining the functions of the many unknown proteins upregulated in salt-stressed cells, identifying specific salt-sensing mechanisms, using salt-resistant strains of cyanobacteria for the production of bioenergy, and applying cyanobacterial stress genes to improve the salt tolerance of sensitive organisms. © 2010 Federation of European Microbiological Societies.&quot;,&quot;author&quot;:[{&quot;dropping-particle&quot;:&quot;&quot;,&quot;family&quot;:&quot;Hagemann&quot;,&quot;given&quot;:&quot;Martin&quot;,&quot;non-dropping-particle&quot;:&quot;&quot;,&quot;parse-names&quot;:false,&quot;suffix&quot;:&quot;&quot;}],&quot;container-title&quot;:&quot;FEMS Microbiology Reviews&quot;,&quot;id&quot;:&quot;889fd67f-4de7-362d-b34e-af4575c761cd&quot;,&quot;issue&quot;:&quot;1&quot;,&quot;issued&quot;:{&quot;date-parts&quot;:[[&quot;2011&quot;,&quot;1&quot;,&quot;1&quot;]]},&quot;page&quot;:&quot;87-123&quot;,&quot;publisher&quot;:&quot;Oxford Academic&quot;,&quot;title&quot;:&quot;Molecular biology of cyanobacterial salt acclimation&quot;,&quot;type&quot;:&quot;article&quot;,&quot;volume&quot;:&quot;35&quot;},&quot;uris&quot;:[&quot;http://www.mendeley.com/documents/?uuid=889fd67f-4de7-362d-b34e-af4575c761cd&quot;],&quot;isTemporary&quot;:false,&quot;legacyDesktopId&quot;:&quot;889fd67f-4de7-362d-b34e-af4575c761cd&quot;}],&quot;properties&quot;:{&quot;noteIndex&quot;:0},&quot;isEdited&quot;:false,&quot;manualOverride&quot;:{&quot;citeprocText&quot;:&quot;[26]&quot;,&quot;isManuallyOverridden&quot;:false,&quot;manualOverrideText&quot;:&quot;&quot;},&quot;citationTag&quot;:&quot;MENDELEY_CITATION_v3_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&quot;},{&quot;citationID&quot;:&quot;MENDELEY_CITATION_7d79c1c2-44f4-41cb-8506-17116b47fbc4&quot;,&quot;citationItems&quot;:[{&quot;id&quot;:&quot;5186b25f-9477-3665-8227-1657036d35f6&quot;,&quot;itemData&quot;:{&quot;ISSN&quot;:&quot;0147-6513&quot;,&quot;author&quot;:[{&quot;dropping-particle&quot;:&quot;&quot;,&quot;family&quot;:&quot;Kumar&quot;,&quot;given&quot;:&quot;K Suresh&quot;,&quot;non-dropping-particle&quot;:&quot;&quot;,&quot;parse-names&quot;:false,&quot;suffix&quot;:&quot;&quot;},{&quot;dropping-particle&quot;:&quot;&quot;,&quot;family&quot;:&quot;Dahms&quot;,&quot;given&quot;:&quot;Hans-Uwe&quot;,&quot;non-dropping-particle&quot;:&quot;&quot;,&quot;parse-names&quot;:false,&quot;suffix&quot;:&quot;&quot;},{&quot;dropping-particle&quot;:&quot;&quot;,&quot;family&quot;:&quot;Won&quot;,&quot;given&quot;:&quot;Eun-Ji&quot;,&quot;non-dropping-particle&quot;:&quot;&quot;,&quot;parse-names&quot;:false,&quot;suffix&quot;:&quot;&quot;},{&quot;dropping-particle&quot;:&quot;&quot;,&quot;family&quot;:&quot;Lee&quot;,&quot;given&quot;:&quot;Jae-Seong&quot;,&quot;non-dropping-particle&quot;:&quot;&quot;,&quot;parse-names&quot;:false,&quot;suffix&quot;:&quot;&quot;},{&quot;dropping-particle&quot;:&quot;&quot;,&quot;family&quot;:&quot;Shin&quot;,&quot;given&quot;:&quot;Kyung-Hoon&quot;,&quot;non-dropping-particle&quot;:&quot;&quot;,&quot;parse-names&quot;:false,&quot;suffix&quot;:&quot;&quot;}],&quot;container-title&quot;:&quot;Ecotoxicology and environmental safety&quot;,&quot;id&quot;:&quot;5186b25f-9477-3665-8227-1657036d35f6&quot;,&quot;issued&quot;:{&quot;date-parts&quot;:[[&quot;2015&quot;]]},&quot;page&quot;:&quot;329-352&quot;,&quot;publisher&quot;:&quot;Elsevier&quot;,&quot;title&quot;:&quot;Microalgae–A promising tool for heavy metal remediation&quot;,&quot;type&quot;:&quot;article-journal&quot;,&quot;volume&quot;:&quot;113&quot;},&quot;uris&quot;:[&quot;http://www.mendeley.com/documents/?uuid=198b69d2-fb51-4c66-b74c-11d6b2a0695b&quot;],&quot;isTemporary&quot;:false,&quot;legacyDesktopId&quot;:&quot;198b69d2-fb51-4c66-b74c-11d6b2a0695b&quot;}],&quot;properties&quot;:{&quot;noteIndex&quot;:0},&quot;isEdited&quot;:false,&quot;manualOverride&quot;:{&quot;citeprocText&quot;:&quot;[31]&quot;,&quot;isManuallyOverridden&quot;:false,&quot;manualOverrideText&quot;:&quot;&quot;},&quot;citationTag&quot;:&quot;MENDELEY_CITATION_v3_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&quot;},{&quot;citationID&quot;:&quot;MENDELEY_CITATION_6b543f02-4995-48bb-b897-bcfad3b1f7ba&quot;,&quot;citationItems&quot;:[{&quot;id&quot;:&quot;adf2a69b-78fd-34d3-a1df-349550e5a594&quot;,&quot;itemData&quot;:{&quot;DOI&quot;:&quot;10.1146/annurev.pp.41.060190.000321&quot;,&quot;author&quot;:[{&quot;dropping-particle&quot;:&quot;&quot;,&quot;family&quot;:&quot;Kirst&quot;,&quot;given&quot;:&quot;G O&quot;,&quot;non-dropping-particle&quot;:&quot;&quot;,&quot;parse-names&quot;:false,&quot;suffix&quot;:&quot;&quot;}],&quot;container-title&quot;:&quot;Annual Review of Plant Physiology and Plant Molecular Biology&quot;,&quot;id&quot;:&quot;adf2a69b-78fd-34d3-a1df-349550e5a594&quot;,&quot;issue&quot;:&quot;1&quot;,&quot;issued&quot;:{&quot;date-parts&quot;:[[&quot;1990&quot;]]},&quot;page&quot;:&quot;21-53&quot;,&quot;title&quot;:&quot;Salinity Tolerance of Eukaryotic Marine Algae&quot;,&quot;type&quot;:&quot;article-journal&quot;,&quot;volume&quot;:&quot;41&quot;},&quot;uris&quot;:[&quot;http://www.mendeley.com/documents/?uuid=41f0004e-25ca-45c5-8257-cb0af0385d4f&quot;],&quot;isTemporary&quot;:false,&quot;legacyDesktopId&quot;:&quot;41f0004e-25ca-45c5-8257-cb0af0385d4f&quot;},{&quot;id&quot;:&quot;c6b2ea20-05aa-3c7d-9022-47c80895553e&quot;,&quot;itemData&quot;:{&quot;type&quot;:&quot;article-journal&quot;,&quot;id&quot;:&quot;c6b2ea20-05aa-3c7d-9022-47c80895553e&quot;,&quot;title&quot;:&quot;Algae-Based Approach for Desalination: An Emerging Energy-Passive and Environmentally Friendly Desalination Technology&quot;,&quot;author&quot;:[{&quot;family&quot;:&quot;Gao&quot;,&quot;given&quot;:&quot;Li&quot;,&quot;parse-names&quot;:false,&quot;dropping-particle&quot;:&quot;&quot;,&quot;non-dropping-particle&quot;:&quot;&quot;},{&quot;family&quot;:&quot;Zhang&quot;,&quot;given&quot;:&quot;Xiwang&quot;,&quot;parse-names&quot;:false,&quot;dropping-particle&quot;:&quot;&quot;,&quot;non-dropping-particle&quot;:&quot;&quot;},{&quot;family&quot;:&quot;Fan&quot;,&quot;given&quot;:&quot;Linhua&quot;,&quot;parse-names&quot;:false,&quot;dropping-particle&quot;:&quot;&quot;,&quot;non-dropping-particle&quot;:&quot;&quot;},{&quot;family&quot;:&quot;Gray&quot;,&quot;given&quot;:&quot;Stephen&quot;,&quot;parse-names&quot;:false,&quot;dropping-particle&quot;:&quot;&quot;,&quot;non-dropping-particle&quot;:&quot;&quot;},{&quot;family&quot;:&quot;Li&quot;,&quot;given&quot;:&quot;Ming&quot;,&quot;parse-names&quot;:false,&quot;dropping-particle&quot;:&quot;&quot;,&quot;non-dropping-particle&quot;:&quot;&quot;}],&quot;container-title&quot;:&quot;ACS Sustainable Chemistry &amp; Engineering&quot;,&quot;DOI&quot;:&quot;10.1021/acssuschemeng.1c00603&quot;,&quot;URL&quot;:&quot;https://doi.org/10.1021/acssuschemeng.1c00603&quot;,&quot;issued&quot;:{&quot;date-parts&quot;:[[2021,6,21]]},&quot;publisher&quot;:&quot;American Chemical Society&quot;},&quot;isTemporary&quot;:false},{&quot;id&quot;:&quot;86df3837-6294-3a36-8f74-ea3c48b0186b&quot;,&quot;itemData&quot;:{&quot;type&quot;:&quot;article-journal&quot;,&quot;id&quot;:&quot;86df3837-6294-3a36-8f74-ea3c48b0186b&quot;,&quot;title&quot;:&quot;Life-cycle cost analysis of a hybrid algae-based biological desalination–low pressure reverse osmosis system&quot;,&quot;author&quot;:[{&quot;family&quot;:&quot;Gao&quot;,&quot;given&quot;:&quot;Li&quot;,&quot;parse-names&quot;:false,&quot;dropping-particle&quot;:&quot;&quot;,&quot;non-dropping-particle&quot;:&quot;&quot;},{&quot;family&quot;:&quot;Liu&quot;,&quot;given&quot;:&quot;Gang&quot;,&quot;parse-names&quot;:false,&quot;dropping-particle&quot;:&quot;&quot;,&quot;non-dropping-particle&quot;:&quot;&quot;},{&quot;family&quot;:&quot;Zamyadi&quot;,&quot;given&quot;:&quot;Arash&quot;,&quot;parse-names&quot;:false,&quot;dropping-particle&quot;:&quot;&quot;,&quot;non-dropping-particle&quot;:&quot;&quot;},{&quot;family&quot;:&quot;Wang&quot;,&quot;given&quot;:&quot;Qilin&quot;,&quot;parse-names&quot;:false,&quot;dropping-particle&quot;:&quot;&quot;,&quot;non-dropping-particle&quot;:&quot;&quot;},{&quot;family&quot;:&quot;Li&quot;,&quot;given&quot;:&quot;Ming&quot;,&quot;parse-names&quot;:false,&quot;dropping-particle&quot;:&quot;&quot;,&quot;non-dropping-particle&quot;:&quot;&quot;}],&quot;container-title&quot;:&quot;Water Research&quot;,&quot;ISSN&quot;:&quot;0043-1354&quot;,&quot;issued&quot;:{&quot;date-parts&quot;:[[2021]]},&quot;page&quot;:&quot;116957&quot;,&quot;publisher&quot;:&quot;Elsevier&quot;},&quot;isTemporary&quot;:false}],&quot;properties&quot;:{&quot;noteIndex&quot;:0},&quot;isEdited&quot;:false,&quot;manualOverride&quot;:{&quot;citeprocText&quot;:&quot;[7,32,33]&quot;,&quot;isManuallyOverridden&quot;:false,&quot;manualOverrideText&quot;:&quot;&quot;},&quot;citationTag&quot;:&quot;MENDELEY_CITATION_v3_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&quot;},{&quot;citationID&quot;:&quot;MENDELEY_CITATION_4a58341c-2d12-476d-8b03-29d73c7cfedb&quot;,&quot;citationItems&quot;:[{&quot;id&quot;:&quot;0f2dc526-b560-38fd-8a49-08d061e5f2d8&quot;,&quot;itemData&quot;:{&quot;author&quot;:[{&quot;dropping-particle&quot;:&quot;&quot;,&quot;family&quot;:&quot;Empadinhas&quot;,&quot;given&quot;:&quot;Nuno&quot;,&quot;non-dropping-particle&quot;:&quot;&quot;,&quot;parse-names&quot;:false,&quot;suffix&quot;:&quot;&quot;},{&quot;dropping-particle&quot;:&quot;&quot;,&quot;family&quot;:&quot;Costa&quot;,&quot;given&quot;:&quot;Milton S&quot;,&quot;non-dropping-particle&quot;:&quot;da&quot;,&quot;parse-names&quot;:false,&quot;suffix&quot;:&quot;&quot;}],&quot;container-title&quot;:&quot;Int Microbiol&quot;,&quot;id&quot;:&quot;0f2dc526-b560-38fd-8a49-08d061e5f2d8&quot;,&quot;issue&quot;:&quot;3&quot;,&quot;issued&quot;:{&quot;date-parts&quot;:[[&quot;2008&quot;]]},&quot;page&quot;:&quot;151-161&quot;,&quot;publisher&quot;:&quot;Citeseer&quot;,&quot;title&quot;:&quot;Osmoadaptation mechanisms in prokaryotes: distribution of compatible solutes&quot;,&quot;type&quot;:&quot;article-journal&quot;,&quot;volume&quot;:&quot;11&quot;},&quot;uris&quot;:[&quot;http://www.mendeley.com/documents/?uuid=193131d2-c75d-4cb6-9ac4-8e6f437af22a&quot;],&quot;isTemporary&quot;:false,&quot;legacyDesktopId&quot;:&quot;193131d2-c75d-4cb6-9ac4-8e6f437af22a&quot;},{&quot;id&quot;:&quot;afa34303-29c3-3de9-ada1-fc4638e76717&quot;,&quot;itemData&quot;:{&quot;ISSN&quot;:&quot;1572-9710&quot;,&quot;author&quot;:[{&quot;dropping-particle&quot;:&quot;&quot;,&quot;family&quot;:&quot;Oren&quot;,&quot;given&quot;:&quot;Aharon&quot;,&quot;non-dropping-particle&quot;:&quot;&quot;,&quot;parse-names&quot;:false,&quot;suffix&quot;:&quot;&quot;}],&quot;container-title&quot;:&quot;Biodiversity and Conservation&quot;,&quot;id&quot;:&quot;afa34303-29c3-3de9-ada1-fc4638e76717&quot;,&quot;issue&quot;:&quot;4&quot;,&quot;issued&quot;:{&quot;date-parts&quot;:[[&quot;2015&quot;]]},&quot;page&quot;:&quot;781-798&quot;,&quot;publisher&quot;:&quot;Springer&quot;,&quot;title&quot;:&quot;Cyanobacteria in hypersaline environments: biodiversity and physiological properties&quot;,&quot;type&quot;:&quot;article-journal&quot;,&quot;volume&quot;:&quot;24&quot;},&quot;uris&quot;:[&quot;http://www.mendeley.com/documents/?uuid=06b0e440-2885-4e56-8b47-297b23128261&quot;],&quot;isTemporary&quot;:false,&quot;legacyDesktopId&quot;:&quot;06b0e440-2885-4e56-8b47-297b23128261&quot;},{&quot;id&quot;:&quot;9a3558b3-fbca-3cc7-8117-a1456df1a2a1&quot;,&quot;itemData&quot;:{&quot;DOI&quot;:&quot;10.3390/cells8121657&quot;,&quot;ISSN&quot;:&quot;2073-4409&quot;,&quot;abstract&quot;:&quot;&lt;p&gt;High salinity is a challenging environmental stress for organisms to overcome. Unicellular photosynthetic microalgae are especially vulnerable as they have to grapple not only with ionic imbalance and osmotic stress but also with the generated reactive oxygen species (ROS) interfering with photosynthesis. This review attempts to compare and contrast mechanisms that algae, particularly the eukaryotic Chlamydomonas microalgae, exhibit in order to immediately respond to harsh conditions caused by high salinity. The review also collates adaptation mechanisms of freshwater algae strains under persistent high salt conditions. Understanding both short-term and long-term algal responses to high salinity is integral to further fundamental research in algal biology and biotechnology.&lt;/p&gt;&quot;,&quot;author&quot;:[{&quot;dropping-particle&quot;:&quot;&quot;,&quot;family&quot;:&quot;Shetty&quot;,&quot;given&quot;:&quot;Prateek&quot;,&quot;non-dropping-particle&quot;:&quot;&quot;,&quot;parse-names&quot;:false,&quot;suffix&quot;:&quot;&quot;},{&quot;dropping-particle&quot;:&quot;&quot;,&quot;family&quot;:&quot;Gitau&quot;,&quot;given&quot;:&quot;Margaret Mukami&quot;,&quot;non-dropping-particle&quot;:&quot;&quot;,&quot;parse-names&quot;:false,&quot;suffix&quot;:&quot;&quot;},{&quot;dropping-particle&quot;:&quot;&quot;,&quot;family&quot;:&quot;Maróti&quot;,&quot;given&quot;:&quot;Gergely&quot;,&quot;non-dropping-particle&quot;:&quot;&quot;,&quot;parse-names&quot;:false,&quot;suffix&quot;:&quot;&quot;}],&quot;container-title&quot;:&quot;Cells&quot;,&quot;id&quot;:&quot;9a3558b3-fbca-3cc7-8117-a1456df1a2a1&quot;,&quot;issue&quot;:&quot;12&quot;,&quot;issued&quot;:{&quot;date-parts&quot;:[[&quot;2019&quot;,&quot;12&quot;,&quot;17&quot;]]},&quot;page&quot;:&quot;1657&quot;,&quot;publisher&quot;:&quot;NLM (Medline)&quot;,&quot;title&quot;:&quot;Salinity Stress Responses and Adaptation Mechanisms in Eukaryotic Green Microalgae&quot;,&quot;type&quot;:&quot;article-journal&quot;,&quot;volume&quot;:&quot;8&quot;},&quot;uris&quot;:[&quot;http://www.mendeley.com/documents/?uuid=9a3558b3-fbca-3cc7-8117-a1456df1a2a1&quot;],&quot;isTemporary&quot;:false,&quot;legacyDesktopId&quot;:&quot;9a3558b3-fbca-3cc7-8117-a1456df1a2a1&quot;}],&quot;properties&quot;:{&quot;noteIndex&quot;:0},&quot;isEdited&quot;:false,&quot;manualOverride&quot;:{&quot;citeprocText&quot;:&quot;[34–36]&quot;,&quot;isManuallyOverridden&quot;:false,&quot;manualOverrideText&quot;:&quot;&quot;},&quot;citationTag&quot;:&quot;MENDELEY_CITATION_v3_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&quot;},{&quot;citationID&quot;:&quot;MENDELEY_CITATION_b55ca1f6-a791-41f1-998c-5d7c49c2fd7c&quot;,&quot;citationItems&quot;:[{&quot;id&quot;:&quot;54fffa2f-9f50-3a17-9942-65355041425f&quot;,&quot;itemData&quot;:{&quot;DOI&quot;:&quot;10.1016/j.biortech.2018.09.065&quot;,&quot;ISSN&quot;:&quot;18732976&quot;,&quot;PMID&quot;:&quot;30245319&quot;,&quot;abstract&quot;:&quot;In the present study, microalgae Chlorococcum humicola and Chlorella vulgaris were grown in different concentrations of NaCl (25–1000 mM) to elucidate its impact on morphology, lipid synthesis, minerals status and antioxidative responses. Scanning Electron microscopy showed distorted cell morphology and increased cell size by 33.52% (C. humicola) and 27.79% (C. vulgaris) at 100 mM NaCl. Energy Dispersive Spectroscopy data revealed reduction in mineral contents (C, S, Fe, Mg, Si, Mn and Zn) by 14–54% in both algae. Further, C. humicola was found to have high lipid content than C. vulgaris under NaCl regime. The activities of superoxide dismutase, catalase and glutathione reductase were increased by 2.5–5 folds in both algae as compared to control. The increased level of ascorbate, cysteine and proline in both algae indicated tolerance against salinity. Thus, C. humicola and C. vulgaris may exhibit dual benefits viz., high lipid production and reclamation of sodic soil.&quot;,&quot;author&quot;:[{&quot;dropping-particle&quot;:&quot;&quot;,&quot;family&quot;:&quot;Singh&quot;,&quot;given&quot;:&quot;R.&quot;,&quot;non-dropping-particle&quot;:&quot;&quot;,&quot;parse-names&quot;:false,&quot;suffix&quot;:&quot;&quot;},{&quot;dropping-particle&quot;:&quot;&quot;,&quot;family&quot;:&quot;Upadhyay&quot;,&quot;given&quot;:&quot;A. K.&quot;,&quot;non-dropping-particle&quot;:&quot;&quot;,&quot;parse-names&quot;:false,&quot;suffix&quot;:&quot;&quot;},{&quot;dropping-particle&quot;:&quot;&quot;,&quot;family&quot;:&quot;Chandra&quot;,&quot;given&quot;:&quot;P.&quot;,&quot;non-dropping-particle&quot;:&quot;&quot;,&quot;parse-names&quot;:false,&quot;suffix&quot;:&quot;&quot;},{&quot;dropping-particle&quot;:&quot;&quot;,&quot;family&quot;:&quot;Singh&quot;,&quot;given&quot;:&quot;D. P.&quot;,&quot;non-dropping-particle&quot;:&quot;&quot;,&quot;parse-names&quot;:false,&quot;suffix&quot;:&quot;&quot;}],&quot;container-title&quot;:&quot;Bioresource Technology&quot;,&quot;id&quot;:&quot;54fffa2f-9f50-3a17-9942-65355041425f&quot;,&quot;issued&quot;:{&quot;date-parts&quot;:[[&quot;2018&quot;,&quot;12&quot;,&quot;1&quot;]]},&quot;page&quot;:&quot;489-497&quot;,&quot;publisher&quot;:&quot;Elsevier Ltd&quot;,&quot;title&quot;:&quot;Sodium chloride incites reactive oxygen species in green algae Chlorococcum humicola and Chlorella vulgaris: Implication on lipid synthesis, mineral nutrients and antioxidant system&quot;,&quot;type&quot;:&quot;article-journal&quot;,&quot;volume&quot;:&quot;270&quot;},&quot;uris&quot;:[&quot;http://www.mendeley.com/documents/?uuid=54fffa2f-9f50-3a17-9942-65355041425f&quot;],&quot;isTemporary&quot;:false,&quot;legacyDesktopId&quot;:&quot;54fffa2f-9f50-3a17-9942-65355041425f&quot;}],&quot;properties&quot;:{&quot;noteIndex&quot;:0},&quot;isEdited&quot;:false,&quot;manualOverride&quot;:{&quot;citeprocText&quot;:&quot;[27]&quot;,&quot;isManuallyOverridden&quot;:false,&quot;manualOverrideText&quot;:&quot;&quot;},&quot;citationTag&quot;:&quot;MENDELEY_CITATION_v3_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&quot;},{&quot;citationID&quot;:&quot;MENDELEY_CITATION_54f2bf7e-25fa-4d8b-b79c-3d7930841045&quot;,&quot;citationItems&quot;:[{&quot;id&quot;:&quot;2b53c136-cd95-3a0d-a191-5d785d34a7c0&quot;,&quot;itemData&quot;:{&quot;DOI&quot;:&quot;10.1007/978-3-642-68153-0_4&quot;,&quot;author&quot;:[{&quot;dropping-particle&quot;:&quot;&quot;,&quot;family&quot;:&quot;Munns&quot;,&quot;given&quot;:&quot;R.&quot;,&quot;non-dropping-particle&quot;:&quot;&quot;,&quot;parse-names&quot;:false,&quot;suffix&quot;:&quot;&quot;},{&quot;dropping-particle&quot;:&quot;&quot;,&quot;family&quot;:&quot;Greenway&quot;,&quot;given&quot;:&quot;H.&quot;,&quot;non-dropping-particle&quot;:&quot;&quot;,&quot;parse-names&quot;:false,&quot;suffix&quot;:&quot;&quot;},{&quot;dropping-particle&quot;:&quot;&quot;,&quot;family&quot;:&quot;Kirst&quot;,&quot;given&quot;:&quot;G. O.&quot;,&quot;non-dropping-particle&quot;:&quot;&quot;,&quot;parse-names&quot;:false,&quot;suffix&quot;:&quot;&quot;}],&quot;container-title&quot;:&quot;Physiological Plant Ecology III&quot;,&quot;id&quot;:&quot;2b53c136-cd95-3a0d-a191-5d785d34a7c0&quot;,&quot;issued&quot;:{&quot;date-parts&quot;:[[&quot;1983&quot;]]},&quot;page&quot;:&quot;59-135&quot;,&quot;publisher&quot;:&quot;Springer Berlin Heidelberg&quot;,&quot;title&quot;:&quot;Halotolerant Eukaryotes&quot;,&quot;type&quot;:&quot;chapter&quot;},&quot;uris&quot;:[&quot;http://www.mendeley.com/documents/?uuid=2b53c136-cd95-3a0d-a191-5d785d34a7c0&quot;],&quot;isTemporary&quot;:false,&quot;legacyDesktopId&quot;:&quot;2b53c136-cd95-3a0d-a191-5d785d34a7c0&quot;}],&quot;properties&quot;:{&quot;noteIndex&quot;:0},&quot;isEdited&quot;:false,&quot;manualOverride&quot;:{&quot;citeprocText&quot;:&quot;[6]&quot;,&quot;isManuallyOverridden&quot;:false,&quot;manualOverrideText&quot;:&quot;&quot;},&quot;citationTag&quot;:&quot;MENDELEY_CITATION_v3_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&quot;},{&quot;citationID&quot;:&quot;MENDELEY_CITATION_33295c3f-4c2a-4b76-9359-02fc0ad01406&quot;,&quot;citationItems&quot;:[{&quot;id&quot;:&quot;5448e662-9412-3632-b27e-6dfa3a952c89&quot;,&quot;itemData&quot;:{&quot;ISSN&quot;:&quot;0066-4227&quot;,&quot;author&quot;:[{&quot;dropping-particle&quot;:&quot;&quot;,&quot;family&quot;:&quot;Ben-Amotz&quot;,&quot;given&quot;:&quot;A&quot;,&quot;non-dropping-particle&quot;:&quot;&quot;,&quot;parse-names&quot;:false,&quot;suffix&quot;:&quot;&quot;},{&quot;dropping-particle&quot;:&quot;&quot;,&quot;family&quot;:&quot;Avron&quot;,&quot;given&quot;:&quot;Mordhay&quot;,&quot;non-dropping-particle&quot;:&quot;&quot;,&quot;parse-names&quot;:false,&quot;suffix&quot;:&quot;&quot;}],&quot;container-title&quot;:&quot;Annual review of microbiology&quot;,&quot;id&quot;:&quot;5448e662-9412-3632-b27e-6dfa3a952c89&quot;,&quot;issue&quot;:&quot;1&quot;,&quot;issued&quot;:{&quot;date-parts&quot;:[[&quot;1983&quot;]]},&quot;page&quot;:&quot;95-119&quot;,&quot;publisher&quot;:&quot;Annual Reviews 4139 El Camino Way, PO Box 10139, Palo Alto, CA 94303-0139, USA&quot;,&quot;title&quot;:&quot;Accumulation of metabolites by halotolerant algae and its industrial potential&quot;,&quot;type&quot;:&quot;article-journal&quot;,&quot;volume&quot;:&quot;37&quot;},&quot;uris&quot;:[&quot;http://www.mendeley.com/documents/?uuid=5738a4d6-869f-48e7-b60d-bdc2c9b081a2&quot;],&quot;isTemporary&quot;:false,&quot;legacyDesktopId&quot;:&quot;5738a4d6-869f-48e7-b60d-bdc2c9b081a2&quot;}],&quot;properties&quot;:{&quot;noteIndex&quot;:0},&quot;isEdited&quot;:false,&quot;manualOverride&quot;:{&quot;citeprocText&quot;:&quot;[37]&quot;,&quot;isManuallyOverridden&quot;:false,&quot;manualOverrideText&quot;:&quot;&quot;},&quot;citationTag&quot;:&quot;MENDELEY_CITATION_v3_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&quot;},{&quot;citationID&quot;:&quot;MENDELEY_CITATION_4f8526da-1f9d-4a94-b815-2bab81c1533f&quot;,&quot;citationItems&quot;:[{&quot;id&quot;:&quot;6c5dc688-7ed5-3bcc-9120-082625955fe7&quot;,&quot;itemData&quot;:{&quot;DOI&quot;:&quot;10.1002/jcp.21715&quot;,&quot;ISSN&quot;:&quot;00219541&quot;,&quot;abstract&quot;:&quot;Some species in genus Dunaliella are unique in their remarkable abilities to accumulate large numbers of β-carotene and thrive in media containing a wide range of NaCl concentrations ranging from about 0.05 M to saturation (around 5.5 M). The algae contain no rigid polysaccharide cell wall and thus have been found to be able to rapidly change their volume and shape in response to changes in the extracellular hypo- or hyper-osmotic pressure. In osmotic adjustment, the osmoregulatory response of Dunaliella functions to maintain osmotic balance at high salinities by synthesis and varying the intracellular concentration of glycerol. In this review, we describe the osmotic response process of Dunaliella under salinity stress, including the changes of cell volume, intracellular ions concentration, intracellular glycerol concentration, and the expression of some salt-induced genes. Some specific proteins and enzymes can be induced by different salinities in osmotic response process. In addition, we introduce the exogenous expression of salt-related genes of Dunaliella salina in plants and microorganisms for the purpose of confirming the functions of related genes, proteins, and enzymes. The aim of this review is to emphasize the importance of the studies on the mechanisms of osmotic adjustments of Dunaliella in order to develop its unique osmotic characteristics. It is prospected that future research should pay attention to the specific signal transduction pathway and the mechanism of osmoregulation, and to improve the salt tolerance of higher plants by using salt-tolerant genes of Dunaliella. © 2009 Wiley-Liss, Inc.&quot;,&quot;author&quot;:[{&quot;dropping-particle&quot;:&quot;&quot;,&quot;family&quot;:&quot;Chen&quot;,&quot;given&quot;:&quot;Hui&quot;,&quot;non-dropping-particle&quot;:&quot;&quot;,&quot;parse-names&quot;:false,&quot;suffix&quot;:&quot;&quot;},{&quot;dropping-particle&quot;:&quot;&quot;,&quot;family&quot;:&quot;Jiang&quot;,&quot;given&quot;:&quot;Jian-Guo&quot;,&quot;non-dropping-particle&quot;:&quot;&quot;,&quot;parse-names&quot;:false,&quot;suffix&quot;:&quot;&quot;}],&quot;container-title&quot;:&quot;Journal of Cellular Physiology&quot;,&quot;id&quot;:&quot;6c5dc688-7ed5-3bcc-9120-082625955fe7&quot;,&quot;issue&quot;:&quot;2&quot;,&quot;issued&quot;:{&quot;date-parts&quot;:[[&quot;2009&quot;,&quot;5&quot;,&quot;1&quot;]]},&quot;page&quot;:&quot;251-258&quot;,&quot;publisher&quot;:&quot;John Wiley &amp; Sons, Ltd&quot;,&quot;title&quot;:&quot;Osmotic responses of &lt;i&gt;Dunaliella&lt;/i&gt; to the changes of salinity&quot;,&quot;type&quot;:&quot;article-journal&quot;,&quot;volume&quot;:&quot;219&quot;},&quot;uris&quot;:[&quot;http://www.mendeley.com/documents/?uuid=6c5dc688-7ed5-3bcc-9120-082625955fe7&quot;],&quot;isTemporary&quot;:false,&quot;legacyDesktopId&quot;:&quot;6c5dc688-7ed5-3bcc-9120-082625955fe7&quot;},{&quot;id&quot;:&quot;9fa85bdb-3f2a-3d5e-a114-724bd4bd042f&quot;,&quot;itemData&quot;:{&quot;DOI&quot;:&quot;10.1016/j.bej.2013.05.009&quot;,&quot;ISBN&quot;:&quot;1369-703X&quot;,&quot;abstract&quot;:&quot;Engineering strategies were applied in this study to promote the autotrophic growth and oil accumulation of an oil-rich indigenous microalga Chlorella sorokiniana CY1 using deep-sea water (DSW) as the medium. The addition of 20% DSW to the culture medium effectively enhanced the cell growth and oil accumulation of C. sorokiniana CY1, leading to an oil content and biomass concentration of 61.0% and 3.0g/L, respectively. The microalga strain was also successfully grown in 5L plastic bag-type photobioreactor on DSW-amended medium, obtaining an oil content, biomass concentration, and biomass productivity of 51.7%, 2.4g/L, and 176.6mg/L/d, respectively. The semi-batch cultivation resulted in stable biomass production, but the lipid production efficiency slightly decreased. The main fatty acids in the lipid produced from C. sorokiniana CY1 were palmitic acid (C16:0), stearic acid (C18:0), oleic acid (C18:1), linoleic acid (C18:2) and eicosenoic acid (C20:1). This lipid quality is suitable for biodiesel production.&quot;,&quot;author&quot;:[{&quot;dropping-particle&quot;:&quot;&quot;,&quot;family&quot;:&quot;Chen&quot;,&quot;given&quot;:&quot;Chun-Yen&quot;,&quot;non-dropping-particle&quot;:&quot;&quot;,&quot;parse-names&quot;:false,&quot;suffix&quot;:&quot;&quot;},{&quot;dropping-particle&quot;:&quot;&quot;,&quot;family&quot;:&quot;Chang&quot;,&quot;given&quot;:&quot;Jo-Shu&quot;,&quot;non-dropping-particle&quot;:&quot;&quot;,&quot;parse-names&quot;:false,&quot;suffix&quot;:&quot;&quot;},{&quot;dropping-particle&quot;:&quot;&quot;,&quot;family&quot;:&quot;Chang&quot;,&quot;given&quot;:&quot;Hsin-Yueh&quot;,&quot;non-dropping-particle&quot;:&quot;&quot;,&quot;parse-names&quot;:false,&quot;suffix&quot;:&quot;&quot;},{&quot;dropping-particle&quot;:&quot;&quot;,&quot;family&quot;:&quot;Chen&quot;,&quot;given&quot;:&quot;Tzong-Yueh&quot;,&quot;non-dropping-particle&quot;:&quot;&quot;,&quot;parse-names&quot;:false,&quot;suffix&quot;:&quot;&quot;},{&quot;dropping-particle&quot;:&quot;&quot;,&quot;family&quot;:&quot;Wu&quot;,&quot;given&quot;:&quot;Jou-Hsien&quot;,&quot;non-dropping-particle&quot;:&quot;&quot;,&quot;parse-names&quot;:false,&quot;suffix&quot;:&quot;&quot;},{&quot;dropping-particle&quot;:&quot;&quot;,&quot;family&quot;:&quot;Lee&quot;,&quot;given&quot;:&quot;Wen-Lung&quot;,&quot;non-dropping-particle&quot;:&quot;&quot;,&quot;parse-names&quot;:false,&quot;suffix&quot;:&quot;&quot;}],&quot;container-title&quot;:&quot;Biochemical Engineering Journal&quot;,&quot;id&quot;:&quot;9fa85bdb-3f2a-3d5e-a114-724bd4bd042f&quot;,&quot;issued&quot;:{&quot;date-parts&quot;:[[&quot;2013&quot;]]},&quot;language&quot;:&quot;en&quot;,&quot;page&quot;:&quot;74-81&quot;,&quot;title&quot;:&quot;Enhancing microalgal oil/lipid production from Chlorella sorokiniana CY1 using deep-sea water supplemented cultivation medium&quot;,&quot;type&quot;:&quot;article-journal&quot;,&quot;volume&quot;:&quot;77&quot;},&quot;uris&quot;:[&quot;http://www.mendeley.com/documents/?uuid=c5fb3c6b-db6b-4b91-8f59-87a14dbe35fd&quot;],&quot;isTemporary&quot;:false,&quot;legacyDesktopId&quot;:&quot;c5fb3c6b-db6b-4b91-8f59-87a14dbe35fd&quot;},{&quot;id&quot;:&quot;9a3558b3-fbca-3cc7-8117-a1456df1a2a1&quot;,&quot;itemData&quot;:{&quot;DOI&quot;:&quot;10.3390/cells8121657&quot;,&quot;ISSN&quot;:&quot;2073-4409&quot;,&quot;abstract&quot;:&quot;&lt;p&gt;High salinity is a challenging environmental stress for organisms to overcome. Unicellular photosynthetic microalgae are especially vulnerable as they have to grapple not only with ionic imbalance and osmotic stress but also with the generated reactive oxygen species (ROS) interfering with photosynthesis. This review attempts to compare and contrast mechanisms that algae, particularly the eukaryotic Chlamydomonas microalgae, exhibit in order to immediately respond to harsh conditions caused by high salinity. The review also collates adaptation mechanisms of freshwater algae strains under persistent high salt conditions. Understanding both short-term and long-term algal responses to high salinity is integral to further fundamental research in algal biology and biotechnology.&lt;/p&gt;&quot;,&quot;author&quot;:[{&quot;dropping-particle&quot;:&quot;&quot;,&quot;family&quot;:&quot;Shetty&quot;,&quot;given&quot;:&quot;Prateek&quot;,&quot;non-dropping-particle&quot;:&quot;&quot;,&quot;parse-names&quot;:false,&quot;suffix&quot;:&quot;&quot;},{&quot;dropping-particle&quot;:&quot;&quot;,&quot;family&quot;:&quot;Gitau&quot;,&quot;given&quot;:&quot;Margaret Mukami&quot;,&quot;non-dropping-particle&quot;:&quot;&quot;,&quot;parse-names&quot;:false,&quot;suffix&quot;:&quot;&quot;},{&quot;dropping-particle&quot;:&quot;&quot;,&quot;family&quot;:&quot;Maróti&quot;,&quot;given&quot;:&quot;Gergely&quot;,&quot;non-dropping-particle&quot;:&quot;&quot;,&quot;parse-names&quot;:false,&quot;suffix&quot;:&quot;&quot;}],&quot;container-title&quot;:&quot;Cells&quot;,&quot;id&quot;:&quot;9a3558b3-fbca-3cc7-8117-a1456df1a2a1&quot;,&quot;issue&quot;:&quot;12&quot;,&quot;issued&quot;:{&quot;date-parts&quot;:[[&quot;2019&quot;,&quot;12&quot;,&quot;17&quot;]]},&quot;page&quot;:&quot;1657&quot;,&quot;publisher&quot;:&quot;NLM (Medline)&quot;,&quot;title&quot;:&quot;Salinity Stress Responses and Adaptation Mechanisms in Eukaryotic Green Microalgae&quot;,&quot;type&quot;:&quot;article-journal&quot;,&quot;volume&quot;:&quot;8&quot;},&quot;uris&quot;:[&quot;http://www.mendeley.com/documents/?uuid=9a3558b3-fbca-3cc7-8117-a1456df1a2a1&quot;],&quot;isTemporary&quot;:false,&quot;legacyDesktopId&quot;:&quot;9a3558b3-fbca-3cc7-8117-a1456df1a2a1&quot;}],&quot;properties&quot;:{&quot;noteIndex&quot;:0},&quot;isEdited&quot;:false,&quot;manualOverride&quot;:{&quot;citeprocText&quot;:&quot;[25,36,38]&quot;,&quot;isManuallyOverridden&quot;:false,&quot;manualOverrideText&quot;:&quot;&quot;},&quot;citationTag&quot;:&quot;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&quot;},{&quot;citationID&quot;:&quot;MENDELEY_CITATION_6b2cc769-fcfd-4cd4-adf5-84d711439236&quot;,&quot;citationItems&quot;:[{&quot;id&quot;:&quot;25fad1a7-35ca-3249-9a76-a337b2be0262&quot;,&quot;itemData&quot;:{&quot;ISSN&quot;:&quot;1932-6203&quot;,&quot;author&quot;:[{&quot;dropping-particle&quot;:&quot;&quot;,&quot;family&quot;:&quot;Chen&quot;,&quot;given&quot;:&quot;Hui&quot;,&quot;non-dropping-particle&quot;:&quot;&quot;,&quot;parse-names&quot;:false,&quot;suffix&quot;:&quot;&quot;},{&quot;dropping-particle&quot;:&quot;&quot;,&quot;family&quot;:&quot;Lu&quot;,&quot;given&quot;:&quot;Yan&quot;,&quot;non-dropping-particle&quot;:&quot;&quot;,&quot;parse-names&quot;:false,&quot;suffix&quot;:&quot;&quot;},{&quot;dropping-particle&quot;:&quot;&quot;,&quot;family&quot;:&quot;Jiang&quot;,&quot;given&quot;:&quot;Jian-Guo&quot;,&quot;non-dropping-particle&quot;:&quot;&quot;,&quot;parse-names&quot;:false,&quot;suffix&quot;:&quot;&quot;}],&quot;container-title&quot;:&quot;PLoS One&quot;,&quot;id&quot;:&quot;25fad1a7-35ca-3249-9a76-a337b2be0262&quot;,&quot;issue&quot;:&quot;6&quot;,&quot;issued&quot;:{&quot;date-parts&quot;:[[&quot;2012&quot;]]},&quot;page&quot;:&quot;e37578&quot;,&quot;publisher&quot;:&quot;Public Library of Science San Francisco, USA&quot;,&quot;title&quot;:&quot;Comparative analysis on the key enzymes of the glycerol cycle metabolic pathway in Dunaliella salina under osmotic stresses&quot;,&quot;type&quot;:&quot;article-journal&quot;,&quot;volume&quot;:&quot;7&quot;},&quot;uris&quot;:[&quot;http://www.mendeley.com/documents/?uuid=ce295408-1ea1-4340-98e1-31eaf0b00586&quot;],&quot;isTemporary&quot;:false,&quot;legacyDesktopId&quot;:&quot;ce295408-1ea1-4340-98e1-31eaf0b00586&quot;},{&quot;id&quot;:&quot;c6b2ea20-05aa-3c7d-9022-47c80895553e&quot;,&quot;itemData&quot;:{&quot;DOI&quot;:&quot;10.1021/acssuschemeng.1c00603&quot;,&quot;author&quot;:[{&quot;dropping-particle&quot;:&quot;&quot;,&quot;family&quot;:&quot;Gao&quot;,&quot;given&quot;:&quot;Li&quot;,&quot;non-dropping-particle&quot;:&quot;&quot;,&quot;parse-names&quot;:false,&quot;suffix&quot;:&quot;&quot;},{&quot;dropping-particle&quot;:&quot;&quot;,&quot;family&quot;:&quot;Zhang&quot;,&quot;given&quot;:&quot;Xiwang&quot;,&quot;non-dropping-particle&quot;:&quot;&quot;,&quot;parse-names&quot;:false,&quot;suffix&quot;:&quot;&quot;},{&quot;dropping-particle&quot;:&quot;&quot;,&quot;family&quot;:&quot;Fan&quot;,&quot;given&quot;:&quot;Linhua&quot;,&quot;non-dropping-particle&quot;:&quot;&quot;,&quot;parse-names&quot;:false,&quot;suffix&quot;:&quot;&quot;},{&quot;dropping-particle&quot;:&quot;&quot;,&quot;family&quot;:&quot;Gray&quot;,&quot;given&quot;:&quot;Stephen&quot;,&quot;non-dropping-particle&quot;:&quot;&quot;,&quot;parse-names&quot;:false,&quot;suffix&quot;:&quot;&quot;},{&quot;dropping-particle&quot;:&quot;&quot;,&quot;family&quot;:&quot;Li&quot;,&quot;given&quot;:&quot;Ming&quot;,&quot;non-dropping-particle&quot;:&quot;&quot;,&quot;parse-names&quot;:false,&quot;suffix&quot;:&quot;&quot;}],&quot;container-title&quot;:&quot;ACS Sustainable Chemistry &amp; Engineering&quot;,&quot;id&quot;:&quot;c6b2ea20-05aa-3c7d-9022-47c80895553e&quot;,&quot;issued&quot;:{&quot;date-parts&quot;:[[&quot;2021&quot;,&quot;6&quot;,&quot;21&quot;]]},&quot;note&quot;:&quot;doi: 10.1021/acssuschemeng.1c00603&quot;,&quot;publisher&quot;:&quot;American Chemical Society&quot;,&quot;title&quot;:&quot;Algae-Based Approach for Desalination: An Emerging Energy-Passive and Environmentally Friendly Desalination Technology&quot;,&quot;type&quot;:&quot;article-journal&quot;},&quot;uris&quot;:[&quot;http://www.mendeley.com/documents/?uuid=72ae0bff-2ea9-494d-833a-653b1eeebc55&quot;],&quot;isTemporary&quot;:false,&quot;legacyDesktopId&quot;:&quot;72ae0bff-2ea9-494d-833a-653b1eeebc55&quot;}],&quot;properties&quot;:{&quot;noteIndex&quot;:0},&quot;isEdited&quot;:false,&quot;manualOverride&quot;:{&quot;citeprocText&quot;:&quot;[32,39]&quot;,&quot;isManuallyOverridden&quot;:false,&quot;manualOverrideText&quot;:&quot;&quot;},&quot;citationTag&quot;:&quot;MENDELEY_CITATION_v3_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&quot;},{&quot;citationID&quot;:&quot;MENDELEY_CITATION_c691fd51-2977-4d2d-b6a0-661079108610&quot;,&quot;citationItems&quot;:[{&quot;id&quot;:&quot;c6b2ea20-05aa-3c7d-9022-47c80895553e&quot;,&quot;itemData&quot;:{&quot;DOI&quot;:&quot;10.1021/acssuschemeng.1c00603&quot;,&quot;author&quot;:[{&quot;dropping-particle&quot;:&quot;&quot;,&quot;family&quot;:&quot;Gao&quot;,&quot;given&quot;:&quot;Li&quot;,&quot;non-dropping-particle&quot;:&quot;&quot;,&quot;parse-names&quot;:false,&quot;suffix&quot;:&quot;&quot;},{&quot;dropping-particle&quot;:&quot;&quot;,&quot;family&quot;:&quot;Zhang&quot;,&quot;given&quot;:&quot;Xiwang&quot;,&quot;non-dropping-particle&quot;:&quot;&quot;,&quot;parse-names&quot;:false,&quot;suffix&quot;:&quot;&quot;},{&quot;dropping-particle&quot;:&quot;&quot;,&quot;family&quot;:&quot;Fan&quot;,&quot;given&quot;:&quot;Linhua&quot;,&quot;non-dropping-particle&quot;:&quot;&quot;,&quot;parse-names&quot;:false,&quot;suffix&quot;:&quot;&quot;},{&quot;dropping-particle&quot;:&quot;&quot;,&quot;family&quot;:&quot;Gray&quot;,&quot;given&quot;:&quot;Stephen&quot;,&quot;non-dropping-particle&quot;:&quot;&quot;,&quot;parse-names&quot;:false,&quot;suffix&quot;:&quot;&quot;},{&quot;dropping-particle&quot;:&quot;&quot;,&quot;family&quot;:&quot;Li&quot;,&quot;given&quot;:&quot;Ming&quot;,&quot;non-dropping-particle&quot;:&quot;&quot;,&quot;parse-names&quot;:false,&quot;suffix&quot;:&quot;&quot;}],&quot;container-title&quot;:&quot;ACS Sustainable Chemistry &amp; Engineering&quot;,&quot;id&quot;:&quot;c6b2ea20-05aa-3c7d-9022-47c80895553e&quot;,&quot;issued&quot;:{&quot;date-parts&quot;:[[&quot;2021&quot;,&quot;6&quot;,&quot;21&quot;]]},&quot;note&quot;:&quot;doi: 10.1021/acssuschemeng.1c00603&quot;,&quot;publisher&quot;:&quot;American Chemical Society&quot;,&quot;title&quot;:&quot;Algae-Based Approach for Desalination: An Emerging Energy-Passive and Environmentally Friendly Desalination Technology&quot;,&quot;type&quot;:&quot;article-journal&quot;},&quot;uris&quot;:[&quot;http://www.mendeley.com/documents/?uuid=72ae0bff-2ea9-494d-833a-653b1eeebc55&quot;],&quot;isTemporary&quot;:false,&quot;legacyDesktopId&quot;:&quot;72ae0bff-2ea9-494d-833a-653b1eeebc55&quot;}],&quot;properties&quot;:{&quot;noteIndex&quot;:0},&quot;isEdited&quot;:false,&quot;manualOverride&quot;:{&quot;citeprocText&quot;:&quot;[32]&quot;,&quot;isManuallyOverridden&quot;:false,&quot;manualOverrideText&quot;:&quot;&quot;},&quot;citationTag&quot;:&quot;MENDELEY_CITATION_v3_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&quot;},{&quot;citationID&quot;:&quot;MENDELEY_CITATION_36bad9dc-bc43-4402-93a7-6d7739b6aa63&quot;,&quot;citationItems&quot;:[{&quot;id&quot;:&quot;34080f9a-5d1d-36f7-bbcd-0c5fc8363f14&quot;,&quot;itemData&quot;:{&quot;DOI&quot;:&quot;10.1016/j.algal.2019.101526&quot;,&quot;ISSN&quot;:&quot;22119264&quot;,&quot;abstract&quot;:&quot;Intertidal macroalgae have a strong capacity to resist hypersaline stress; however, the underlying mechanism is still unclear. In the present study, we investigated the role of K + /Na + homeostasis in the salinity tolerance of Pyropia haitanensis for the first time. We found that P. haitanensis had a higher K + /Na + ratio (2.91) compared to many halophyte plants and seagrasses in the control seawater. High K + levels and lower Na + levels caused the K + /Na + ratio to remain high (average 2.04 and 1.62 under 100‰ and 110‰ treatments, respectively), rather than be disrupted by severe hypersaline stress (120‰). The thallus did not accumulate Na + under hypersaline stress, indicating that P. haitanensis avoided Na + toxicity by excluding Na + into the apoplast rather than compartmentalizing it into vacuoles. Since there was no passive leakage from the vacuoles back to the cytosol, there was no secondary toxicity. Further analysis suggested that the activation of plasma membrane H + -ATPase occurs to drive the Na + /H + antiporter to exclude Na + while also reducing K + loss through depolarization-activated channels in P. haitanensis, which help maintain K + /Na + homeostasis under hypersaline stress. Therefore, the present study can improve our understanding of the salt tolerance mechanism underlying intertidal macroalgae.&quot;,&quot;author&quot;:[{&quot;dropping-particle&quot;:&quot;&quot;,&quot;family&quot;:&quot;Chen&quot;,&quot;given&quot;:&quot;Tianxiang&quot;,&quot;non-dropping-particle&quot;:&quot;&quot;,&quot;parse-names&quot;:false,&quot;suffix&quot;:&quot;&quot;},{&quot;dropping-particle&quot;:&quot;&quot;,&quot;family&quot;:&quot;Wang&quot;,&quot;given&quot;:&quot;Wenlei&quot;,&quot;non-dropping-particle&quot;:&quot;&quot;,&quot;parse-names&quot;:false,&quot;suffix&quot;:&quot;&quot;},{&quot;dropping-particle&quot;:&quot;&quot;,&quot;family&quot;:&quot;Xu&quot;,&quot;given&quot;:&quot;Kai&quot;,&quot;non-dropping-particle&quot;:&quot;&quot;,&quot;parse-names&quot;:false,&quot;suffix&quot;:&quot;&quot;},{&quot;dropping-particle&quot;:&quot;&quot;,&quot;family&quot;:&quot;Xu&quot;,&quot;given&quot;:&quot;Yan&quot;,&quot;non-dropping-particle&quot;:&quot;&quot;,&quot;parse-names&quot;:false,&quot;suffix&quot;:&quot;&quot;},{&quot;dropping-particle&quot;:&quot;&quot;,&quot;family&quot;:&quot;Ji&quot;,&quot;given&quot;:&quot;Dehua&quot;,&quot;non-dropping-particle&quot;:&quot;&quot;,&quot;parse-names&quot;:false,&quot;suffix&quot;:&quot;&quot;},{&quot;dropping-particle&quot;:&quot;&quot;,&quot;family&quot;:&quot;Chen&quot;,&quot;given&quot;:&quot;Changsheng&quot;,&quot;non-dropping-particle&quot;:&quot;&quot;,&quot;parse-names&quot;:false,&quot;suffix&quot;:&quot;&quot;},{&quot;dropping-particle&quot;:&quot;&quot;,&quot;family&quot;:&quot;Xie&quot;,&quot;given&quot;:&quot;Chaotian&quot;,&quot;non-dropping-particle&quot;:&quot;&quot;,&quot;parse-names&quot;:false,&quot;suffix&quot;:&quot;&quot;}],&quot;container-title&quot;:&quot;Algal Research&quot;,&quot;id&quot;:&quot;34080f9a-5d1d-36f7-bbcd-0c5fc8363f14&quot;,&quot;issued&quot;:{&quot;date-parts&quot;:[[&quot;2019&quot;,&quot;6&quot;,&quot;1&quot;]]},&quot;page&quot;:&quot;101526&quot;,&quot;publisher&quot;:&quot;Elsevier B.V.&quot;,&quot;title&quot;:&quot;K + and Na + transport contribute to K + /Na + homeostasis in Pyropia haitanensis under hypersaline stress&quot;,&quot;type&quot;:&quot;article-journal&quot;,&quot;volume&quot;:&quot;40&quot;},&quot;uris&quot;:[&quot;http://www.mendeley.com/documents/?uuid=34080f9a-5d1d-36f7-bbcd-0c5fc8363f14&quot;],&quot;isTemporary&quot;:false,&quot;legacyDesktopId&quot;:&quot;34080f9a-5d1d-36f7-bbcd-0c5fc8363f14&quot;}],&quot;properties&quot;:{&quot;noteIndex&quot;:0},&quot;isEdited&quot;:false,&quot;manualOverride&quot;:{&quot;citeprocText&quot;:&quot;[40]&quot;,&quot;isManuallyOverridden&quot;:false,&quot;manualOverrideText&quot;:&quot;&quot;},&quot;citationTag&quot;:&quot;MENDELEY_CITATION_v3_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&quot;},{&quot;citationID&quot;:&quot;MENDELEY_CITATION_f94f9e40-b5ec-45e7-be9e-8070df3530b6&quot;,&quot;citationItems&quot;:[{&quot;id&quot;:&quot;136beffd-968b-38cd-a589-1bc7adf545d6&quot;,&quot;itemData&quot;:{&quot;ISSN&quot;:&quot;0973-7138&quot;,&quot;author&quot;:[{&quot;dropping-particle&quot;:&quot;&quot;,&quot;family&quot;:&quot;Thomas&quot;,&quot;given&quot;:&quot;Joseph&quot;,&quot;non-dropping-particle&quot;:&quot;&quot;,&quot;parse-names&quot;:false,&quot;suffix&quot;:&quot;&quot;},{&quot;dropping-particle&quot;:&quot;&quot;,&quot;family&quot;:&quot;Apte&quot;,&quot;given&quot;:&quot;Shree Kumar&quot;,&quot;non-dropping-particle&quot;:&quot;&quot;,&quot;parse-names&quot;:false,&quot;suffix&quot;:&quot;&quot;}],&quot;container-title&quot;:&quot;Journal of Biosciences&quot;,&quot;id&quot;:&quot;136beffd-968b-38cd-a589-1bc7adf545d6&quot;,&quot;issue&quot;:&quot;5&quot;,&quot;issued&quot;:{&quot;date-parts&quot;:[[&quot;1984&quot;]]},&quot;page&quot;:&quot;771-794&quot;,&quot;publisher&quot;:&quot;Springer&quot;,&quot;title&quot;:&quot;Sodium requirement and metabolism in nitrogen-fixing cyanobacteria&quot;,&quot;type&quot;:&quot;article-journal&quot;,&quot;volume&quot;:&quot;6&quot;},&quot;uris&quot;:[&quot;http://www.mendeley.com/documents/?uuid=78cddc57-8844-4f99-8f1c-4c21c0d694f0&quot;],&quot;isTemporary&quot;:false,&quot;legacyDesktopId&quot;:&quot;78cddc57-8844-4f99-8f1c-4c21c0d694f0&quot;},{&quot;id&quot;:&quot;6a09a437-e7c0-3197-a1f5-5736d36f1d25&quot;,&quot;itemData&quot;:{&quot;DOI&quot;:&quot;10.1093/jexbot/51.348.1171&quot;,&quot;ISSN&quot;:&quot;1460-2431&quot;,&quot;abstract&quot;:&quot;For thermodynamic reasons algae growing in media of both high salinity and high alkalinity require active export of sodium. However, experimental evidence for an active Na+‐dependent cycle was scarce until recently, in contrast to the situation in marine bacteria (including cyanobacteria), fungi and animals. However, a review of literature reveals that some progress has been made in this respect, recently: data demonstrate that at least in two marine algae, Tetraselmis (Platymonas) viridis and Heterosigma akashiwo (syn. Olisthodiscus luteus), active Na+‐export is carried out by means of a plasma membrane localized Na+‐pump (apparent molecular mass 100–140 kDa). Biochemical characteristics of this vanadate‐sensitive, but ouabain‐resistant primary P‐type Na+‐ATPase are described and compared with the corresponding properties of Na+‐ATPase from prokaryotes and animals. Alternative mechanisms for Na+‐pumping are discussed. &quot;,&quot;author&quot;:[{&quot;dropping-particle&quot;:&quot;&quot;,&quot;family&quot;:&quot;Gimmler&quot;,&quot;given&quot;:&quot;Hartmut&quot;,&quot;non-dropping-particle&quot;:&quot;&quot;,&quot;parse-names&quot;:false,&quot;suffix&quot;:&quot;&quot;}],&quot;container-title&quot;:&quot;Journal of Experimental Botany&quot;,&quot;id&quot;:&quot;6a09a437-e7c0-3197-a1f5-5736d36f1d25&quot;,&quot;issue&quot;:&quot;348&quot;,&quot;issued&quot;:{&quot;date-parts&quot;:[[&quot;2000&quot;,&quot;7&quot;,&quot;1&quot;]]},&quot;page&quot;:&quot;1171-1178&quot;,&quot;publisher&quot;:&quot;Oxford University Press (OUP)&quot;,&quot;title&quot;:&quot;Primary sodium plasma membrane ATPases in salt‐tolerant algae: facts and fictions&quot;,&quot;type&quot;:&quot;article-journal&quot;,&quot;volume&quot;:&quot;51&quot;},&quot;uris&quot;:[&quot;http://www.mendeley.com/documents/?uuid=6a09a437-e7c0-3197-a1f5-5736d36f1d25&quot;],&quot;isTemporary&quot;:false,&quot;legacyDesktopId&quot;:&quot;6a09a437-e7c0-3197-a1f5-5736d36f1d25&quot;},{&quot;id&quot;:&quot;32fcfdf0-44ca-3f64-9225-1f7d339dbfa3&quot;,&quot;itemData&quot;:{&quot;author&quot;:[{&quot;dropping-particle&quot;:&quot;&quot;,&quot;family&quot;:&quot;Wiangnon&quot;,&quot;given&quot;:&quot;Kanjana&quot;,&quot;non-dropping-particle&quot;:&quot;&quot;,&quot;parse-names&quot;:false,&quot;suffix&quot;:&quot;&quot;},{&quot;dropping-particle&quot;:&quot;&quot;,&quot;family&quot;:&quot;Raksajit&quot;,&quot;given&quot;:&quot;Wuttinun&quot;,&quot;non-dropping-particle&quot;:&quot;&quot;,&quot;parse-names&quot;:false,&quot;suffix&quot;:&quot;&quot;},{&quot;dropping-particle&quot;:&quot;&quot;,&quot;family&quot;:&quot;Incharoensakdi&quot;,&quot;given&quot;:&quot;Aran&quot;,&quot;non-dropping-particle&quot;:&quot;&quot;,&quot;parse-names&quot;:false,&quot;suffix&quot;:&quot;&quot;}],&quot;container-title&quot;:&quot;FEMS microbiology letters&quot;,&quot;id&quot;:&quot;32fcfdf0-44ca-3f64-9225-1f7d339dbfa3&quot;,&quot;issue&quot;:&quot;1&quot;,&quot;issued&quot;:{&quot;date-parts&quot;:[[&quot;2007&quot;]]},&quot;page&quot;:&quot;139-145&quot;,&quot;title&quot;:&quot;Presence of a Na+-stimulated P-type ATPase in the plasma membrane of the alkaliphilic halotolerant cyanobacterium Aphanothece halophytica&quot;,&quot;type&quot;:&quot;article-journal&quot;,&quot;volume&quot;:&quot;270&quot;},&quot;uris&quot;:[&quot;http://www.mendeley.com/documents/?uuid=a520ebd1-c6cc-44de-9482-f46bc5c8be69&quot;],&quot;isTemporary&quot;:false,&quot;legacyDesktopId&quot;:&quot;a520ebd1-c6cc-44de-9482-f46bc5c8be69&quot;}],&quot;properties&quot;:{&quot;noteIndex&quot;:0},&quot;isEdited&quot;:false,&quot;manualOverride&quot;:{&quot;citeprocText&quot;:&quot;[41–43]&quot;,&quot;isManuallyOverridden&quot;:false,&quot;manualOverrideText&quot;:&quot;&quot;},&quot;citationTag&quot;:&quot;MENDELEY_CITATION_v3_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&quot;},{&quot;citationID&quot;:&quot;MENDELEY_CITATION_6dcd9737-e65b-407e-b76b-2173266a5786&quot;,&quot;citationItems&quot;:[{&quot;id&quot;:&quot;2a9c9690-eb9a-3adf-b936-ad0fabe9750c&quot;,&quot;itemData&quot;:{&quot;DOI&quot;:&quot;10.1104/pp.113.233973&quot;,&quot;ISBN&quot;:&quot;0032-0889&quot;,&quot;abstract&quot;:&quot;Current knowledge, methodologies, and public acceptance issues present challenges and opportunities for the use of cyanobacteria in water treatment., Shortage of freshwater is a serious problem in many regions worldwide, and is expected to become even more urgent over the next decades as a result of increased demand for food production and adverse effects of climate change. Vast water resources in the oceans can only be tapped into if sustainable, energy-efficient technologies for desalination are developed. Energization of desalination by sunlight through photosynthetic organisms offers a potential opportunity to exploit biological processes for this purpose. Cyanobacterial cultures in particular can generate a large biomass in brackish and seawater, thereby forming a low-salt reservoir within the saline water. The latter could be used as an ion exchanger through manipulation of transport proteins in the cell membrane. In this article, we use the example of biodesalination as a vehicle to review the availability of tools and methods for the exploitation of cyanobacteria in water biotechnology. Issues discussed relate to strain selection, environmental factors, genetic manipulation, ion transport, cell-water separation, process design, safety, and public acceptance.&quot;,&quot;author&quot;:[{&quot;dropping-particle&quot;:&quot;&quot;,&quot;family&quot;:&quot;Amezaga&quot;,&quot;given&quot;:&quot;Jaime M&quot;,&quot;non-dropping-particle&quot;:&quot;&quot;,&quot;parse-names&quot;:false,&quot;suffix&quot;:&quot;&quot;},{&quot;dropping-particle&quot;:&quot;&quot;,&quot;family&quot;:&quot;Amtmann&quot;,&quot;given&quot;:&quot;Anna&quot;,&quot;non-dropping-particle&quot;:&quot;&quot;,&quot;parse-names&quot;:false,&quot;suffix&quot;:&quot;&quot;},{&quot;dropping-particle&quot;:&quot;&quot;,&quot;family&quot;:&quot;Biggs&quot;,&quot;given&quot;:&quot;Catherine A&quot;,&quot;non-dropping-particle&quot;:&quot;&quot;,&quot;parse-names&quot;:false,&quot;suffix&quot;:&quot;&quot;},{&quot;dropping-particle&quot;:&quot;&quot;,&quot;family&quot;:&quot;Bond&quot;,&quot;given&quot;:&quot;Tom&quot;,&quot;non-dropping-particle&quot;:&quot;&quot;,&quot;parse-names&quot;:false,&quot;suffix&quot;:&quot;&quot;},{&quot;dropping-particle&quot;:&quot;&quot;,&quot;family&quot;:&quot;Gandy&quot;,&quot;given&quot;:&quot;Catherine J&quot;,&quot;non-dropping-particle&quot;:&quot;&quot;,&quot;parse-names&quot;:false,&quot;suffix&quot;:&quot;&quot;},{&quot;dropping-particle&quot;:&quot;&quot;,&quot;family&quot;:&quot;Honsbein&quot;,&quot;given&quot;:&quot;Annegret&quot;,&quot;non-dropping-particle&quot;:&quot;&quot;,&quot;parse-names&quot;:false,&quot;suffix&quot;:&quot;&quot;},{&quot;dropping-particle&quot;:&quot;&quot;,&quot;family&quot;:&quot;Karunakaran&quot;,&quot;given&quot;:&quot;Esther&quot;,&quot;non-dropping-particle&quot;:&quot;&quot;,&quot;parse-names&quot;:false,&quot;suffix&quot;:&quot;&quot;},{&quot;dropping-particle&quot;:&quot;&quot;,&quot;family&quot;:&quot;Lawton&quot;,&quot;given&quot;:&quot;Linda&quot;,&quot;non-dropping-particle&quot;:&quot;&quot;,&quot;parse-names&quot;:false,&quot;suffix&quot;:&quot;&quot;},{&quot;dropping-particle&quot;:&quot;&quot;,&quot;family&quot;:&quot;Madsen&quot;,&quot;given&quot;:&quot;Mary Ann&quot;,&quot;non-dropping-particle&quot;:&quot;&quot;,&quot;parse-names&quot;:false,&quot;suffix&quot;:&quot;&quot;},{&quot;dropping-particle&quot;:&quot;&quot;,&quot;family&quot;:&quot;Minas&quot;,&quot;given&quot;:&quot;Konstantinos&quot;,&quot;non-dropping-particle&quot;:&quot;&quot;,&quot;parse-names&quot;:false,&quot;suffix&quot;:&quot;&quot;},{&quot;dropping-particle&quot;:&quot;&quot;,&quot;family&quot;:&quot;Templeton&quot;,&quot;given&quot;:&quot;Michael R&quot;,&quot;non-dropping-particle&quot;:&quot;&quot;,&quot;parse-names&quot;:false,&quot;suffix&quot;:&quot;&quot;}],&quot;container-title&quot;:&quot;Plant Physiology&quot;,&quot;id&quot;:&quot;2a9c9690-eb9a-3adf-b936-ad0fabe9750c&quot;,&quot;issue&quot;:&quot;4&quot;,&quot;issued&quot;:{&quot;date-parts&quot;:[[&quot;2014&quot;]]},&quot;page&quot;:&quot;1661-1676&quot;,&quot;title&quot;:&quot;Biodesalination: A Case Study for Applications of Photosynthetic Bacteria in Water Treatment1[C]&quot;,&quot;title-short&quot;:&quot;Biodesalination&quot;,&quot;type&quot;:&quot;article-journal&quot;,&quot;volume&quot;:&quot;164&quot;},&quot;suppress-author&quot;:1,&quot;uris&quot;:[&quot;http://www.mendeley.com/documents/?uuid=7eab6c78-39a7-47b0-a241-457bbecb82a9&quot;],&quot;isTemporary&quot;:false,&quot;legacyDesktopId&quot;:&quot;7eab6c78-39a7-47b0-a241-457bbecb82a9&quot;}],&quot;properties&quot;:{&quot;noteIndex&quot;:0},&quot;isEdited&quot;:true,&quot;manualOverride&quot;:{&quot;citeprocText&quot;:&quot;[8]&quot;,&quot;isManuallyOverridden&quot;:false,&quot;manualOverrideText&quot;:&quot;&quot;},&quot;citationTag&quot;:&quot;MENDELEY_CITATION_v3_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&quot;},{&quot;citationID&quot;:&quot;MENDELEY_CITATION_4b5491e8-5522-4f68-a775-6b3e686153e5&quot;,&quot;citationItems&quot;:[{&quot;id&quot;:&quot;2a9c9690-eb9a-3adf-b936-ad0fabe9750c&quot;,&quot;itemData&quot;:{&quot;DOI&quot;:&quot;10.1104/pp.113.233973&quot;,&quot;ISBN&quot;:&quot;0032-0889&quot;,&quot;abstract&quot;:&quot;Current knowledge, methodologies, and public acceptance issues present challenges and opportunities for the use of cyanobacteria in water treatment., Shortage of freshwater is a serious problem in many regions worldwide, and is expected to become even more urgent over the next decades as a result of increased demand for food production and adverse effects of climate change. Vast water resources in the oceans can only be tapped into if sustainable, energy-efficient technologies for desalination are developed. Energization of desalination by sunlight through photosynthetic organisms offers a potential opportunity to exploit biological processes for this purpose. Cyanobacterial cultures in particular can generate a large biomass in brackish and seawater, thereby forming a low-salt reservoir within the saline water. The latter could be used as an ion exchanger through manipulation of transport proteins in the cell membrane. In this article, we use the example of biodesalination as a vehicle to review the availability of tools and methods for the exploitation of cyanobacteria in water biotechnology. Issues discussed relate to strain selection, environmental factors, genetic manipulation, ion transport, cell-water separation, process design, safety, and public acceptance.&quot;,&quot;author&quot;:[{&quot;dropping-particle&quot;:&quot;&quot;,&quot;family&quot;:&quot;Amezaga&quot;,&quot;given&quot;:&quot;Jaime M&quot;,&quot;non-dropping-particle&quot;:&quot;&quot;,&quot;parse-names&quot;:false,&quot;suffix&quot;:&quot;&quot;},{&quot;dropping-particle&quot;:&quot;&quot;,&quot;family&quot;:&quot;Amtmann&quot;,&quot;given&quot;:&quot;Anna&quot;,&quot;non-dropping-particle&quot;:&quot;&quot;,&quot;parse-names&quot;:false,&quot;suffix&quot;:&quot;&quot;},{&quot;dropping-particle&quot;:&quot;&quot;,&quot;family&quot;:&quot;Biggs&quot;,&quot;given&quot;:&quot;Catherine A&quot;,&quot;non-dropping-particle&quot;:&quot;&quot;,&quot;parse-names&quot;:false,&quot;suffix&quot;:&quot;&quot;},{&quot;dropping-particle&quot;:&quot;&quot;,&quot;family&quot;:&quot;Bond&quot;,&quot;given&quot;:&quot;Tom&quot;,&quot;non-dropping-particle&quot;:&quot;&quot;,&quot;parse-names&quot;:false,&quot;suffix&quot;:&quot;&quot;},{&quot;dropping-particle&quot;:&quot;&quot;,&quot;family&quot;:&quot;Gandy&quot;,&quot;given&quot;:&quot;Catherine J&quot;,&quot;non-dropping-particle&quot;:&quot;&quot;,&quot;parse-names&quot;:false,&quot;suffix&quot;:&quot;&quot;},{&quot;dropping-particle&quot;:&quot;&quot;,&quot;family&quot;:&quot;Honsbein&quot;,&quot;given&quot;:&quot;Annegret&quot;,&quot;non-dropping-particle&quot;:&quot;&quot;,&quot;parse-names&quot;:false,&quot;suffix&quot;:&quot;&quot;},{&quot;dropping-particle&quot;:&quot;&quot;,&quot;family&quot;:&quot;Karunakaran&quot;,&quot;given&quot;:&quot;Esther&quot;,&quot;non-dropping-particle&quot;:&quot;&quot;,&quot;parse-names&quot;:false,&quot;suffix&quot;:&quot;&quot;},{&quot;dropping-particle&quot;:&quot;&quot;,&quot;family&quot;:&quot;Lawton&quot;,&quot;given&quot;:&quot;Linda&quot;,&quot;non-dropping-particle&quot;:&quot;&quot;,&quot;parse-names&quot;:false,&quot;suffix&quot;:&quot;&quot;},{&quot;dropping-particle&quot;:&quot;&quot;,&quot;family&quot;:&quot;Madsen&quot;,&quot;given&quot;:&quot;Mary Ann&quot;,&quot;non-dropping-particle&quot;:&quot;&quot;,&quot;parse-names&quot;:false,&quot;suffix&quot;:&quot;&quot;},{&quot;dropping-particle&quot;:&quot;&quot;,&quot;family&quot;:&quot;Minas&quot;,&quot;given&quot;:&quot;Konstantinos&quot;,&quot;non-dropping-particle&quot;:&quot;&quot;,&quot;parse-names&quot;:false,&quot;suffix&quot;:&quot;&quot;},{&quot;dropping-particle&quot;:&quot;&quot;,&quot;family&quot;:&quot;Templeton&quot;,&quot;given&quot;:&quot;Michael R&quot;,&quot;non-dropping-particle&quot;:&quot;&quot;,&quot;parse-names&quot;:false,&quot;suffix&quot;:&quot;&quot;}],&quot;container-title&quot;:&quot;Plant Physiology&quot;,&quot;id&quot;:&quot;2a9c9690-eb9a-3adf-b936-ad0fabe9750c&quot;,&quot;issue&quot;:&quot;4&quot;,&quot;issued&quot;:{&quot;date-parts&quot;:[[&quot;2014&quot;]]},&quot;page&quot;:&quot;1661-1676&quot;,&quot;title&quot;:&quot;Biodesalination: A Case Study for Applications of Photosynthetic Bacteria in Water Treatment1[C]&quot;,&quot;title-short&quot;:&quot;Biodesalination&quot;,&quot;type&quot;:&quot;article-journal&quot;,&quot;volume&quot;:&quot;164&quot;},&quot;suppress-author&quot;:1,&quot;uris&quot;:[&quot;http://www.mendeley.com/documents/?uuid=7eab6c78-39a7-47b0-a241-457bbecb82a9&quot;],&quot;isTemporary&quot;:false,&quot;legacyDesktopId&quot;:&quot;7eab6c78-39a7-47b0-a241-457bbecb82a9&quot;}],&quot;properties&quot;:{&quot;noteIndex&quot;:0},&quot;isEdited&quot;:true,&quot;manualOverride&quot;:{&quot;citeprocText&quot;:&quot;[8]&quot;,&quot;isManuallyOverridden&quot;:false,&quot;manualOverrideText&quot;:&quot;&quot;},&quot;citationTag&quot;:&quot;MENDELEY_CITATION_v3_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&quot;},{&quot;citationID&quot;:&quot;MENDELEY_CITATION_9184a9f1-6cd4-425c-9148-84fdb8bddeef&quot;,&quot;citationItems&quot;:[{&quot;id&quot;:&quot;43160469-605a-3f62-b806-20dff67941e8&quot;,&quot;itemData&quot;:{&quot;ISSN&quot;:&quot;0006-2960&quot;,&quot;author&quot;:[{&quot;dropping-particle&quot;:&quot;&quot;,&quot;family&quot;:&quot;Rothschild&quot;,&quot;given&quot;:&quot;Kenneth J&quot;,&quot;non-dropping-particle&quot;:&quot;&quot;,&quot;parse-names&quot;:false,&quot;suffix&quot;:&quot;&quot;},{&quot;dropping-particle&quot;:&quot;&quot;,&quot;family&quot;:&quot;Bousche&quot;,&quot;given&quot;:&quot;Olaf&quot;,&quot;non-dropping-particle&quot;:&quot;&quot;,&quot;parse-names&quot;:false,&quot;suffix&quot;:&quot;&quot;},{&quot;dropping-particle&quot;:&quot;&quot;,&quot;family&quot;:&quot;Braiman&quot;,&quot;given&quot;:&quot;Mark S&quot;,&quot;non-dropping-particle&quot;:&quot;&quot;,&quot;parse-names&quot;:false,&quot;suffix&quot;:&quot;&quot;},{&quot;dropping-particle&quot;:&quot;&quot;,&quot;family&quot;:&quot;Hasselbacher&quot;,&quot;given&quot;:&quot;C A&quot;,&quot;non-dropping-particle&quot;:&quot;&quot;,&quot;parse-names&quot;:false,&quot;suffix&quot;:&quot;&quot;},{&quot;dropping-particle&quot;:&quot;&quot;,&quot;family&quot;:&quot;Spudich&quot;,&quot;given&quot;:&quot;John L&quot;,&quot;non-dropping-particle&quot;:&quot;&quot;,&quot;parse-names&quot;:false,&quot;suffix&quot;:&quot;&quot;}],&quot;container-title&quot;:&quot;Biochemistry&quot;,&quot;id&quot;:&quot;43160469-605a-3f62-b806-20dff67941e8&quot;,&quot;issue&quot;:&quot;7&quot;,&quot;issued&quot;:{&quot;date-parts&quot;:[[&quot;1988&quot;]]},&quot;page&quot;:&quot;2420-2424&quot;,&quot;publisher&quot;:&quot;ACS Publications&quot;,&quot;title&quot;:&quot;Fourier transform infrared study of the halorhodopsin chloride pump&quot;,&quot;type&quot;:&quot;article-journal&quot;,&quot;volume&quot;:&quot;27&quot;},&quot;uris&quot;:[&quot;http://www.mendeley.com/documents/?uuid=81cac7a4-8ba0-4854-938f-92b7d96b11c7&quot;],&quot;isTemporary&quot;:false,&quot;legacyDesktopId&quot;:&quot;81cac7a4-8ba0-4854-938f-92b7d96b11c7&quot;}],&quot;properties&quot;:{&quot;noteIndex&quot;:0},&quot;isEdited&quot;:false,&quot;manualOverride&quot;:{&quot;citeprocText&quot;:&quot;[44]&quot;,&quot;isManuallyOverridden&quot;:false,&quot;manualOverrideText&quot;:&quot;&quot;},&quot;citationTag&quot;:&quot;MENDELEY_CITATION_v3_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&quot;},{&quot;citationID&quot;:&quot;MENDELEY_CITATION_86bf546c-2141-4716-9580-4bb0c4097650&quot;,&quot;citationItems&quot;:[{&quot;id&quot;:&quot;2a9c9690-eb9a-3adf-b936-ad0fabe9750c&quot;,&quot;itemData&quot;:{&quot;DOI&quot;:&quot;10.1104/pp.113.233973&quot;,&quot;ISBN&quot;:&quot;0032-0889&quot;,&quot;abstract&quot;:&quot;Current knowledge, methodologies, and public acceptance issues present challenges and opportunities for the use of cyanobacteria in water treatment., Shortage of freshwater is a serious problem in many regions worldwide, and is expected to become even more urgent over the next decades as a result of increased demand for food production and adverse effects of climate change. Vast water resources in the oceans can only be tapped into if sustainable, energy-efficient technologies for desalination are developed. Energization of desalination by sunlight through photosynthetic organisms offers a potential opportunity to exploit biological processes for this purpose. Cyanobacterial cultures in particular can generate a large biomass in brackish and seawater, thereby forming a low-salt reservoir within the saline water. The latter could be used as an ion exchanger through manipulation of transport proteins in the cell membrane. In this article, we use the example of biodesalination as a vehicle to review the availability of tools and methods for the exploitation of cyanobacteria in water biotechnology. Issues discussed relate to strain selection, environmental factors, genetic manipulation, ion transport, cell-water separation, process design, safety, and public acceptance.&quot;,&quot;author&quot;:[{&quot;dropping-particle&quot;:&quot;&quot;,&quot;family&quot;:&quot;Amezaga&quot;,&quot;given&quot;:&quot;Jaime M&quot;,&quot;non-dropping-particle&quot;:&quot;&quot;,&quot;parse-names&quot;:false,&quot;suffix&quot;:&quot;&quot;},{&quot;dropping-particle&quot;:&quot;&quot;,&quot;family&quot;:&quot;Amtmann&quot;,&quot;given&quot;:&quot;Anna&quot;,&quot;non-dropping-particle&quot;:&quot;&quot;,&quot;parse-names&quot;:false,&quot;suffix&quot;:&quot;&quot;},{&quot;dropping-particle&quot;:&quot;&quot;,&quot;family&quot;:&quot;Biggs&quot;,&quot;given&quot;:&quot;Catherine A&quot;,&quot;non-dropping-particle&quot;:&quot;&quot;,&quot;parse-names&quot;:false,&quot;suffix&quot;:&quot;&quot;},{&quot;dropping-particle&quot;:&quot;&quot;,&quot;family&quot;:&quot;Bond&quot;,&quot;given&quot;:&quot;Tom&quot;,&quot;non-dropping-particle&quot;:&quot;&quot;,&quot;parse-names&quot;:false,&quot;suffix&quot;:&quot;&quot;},{&quot;dropping-particle&quot;:&quot;&quot;,&quot;family&quot;:&quot;Gandy&quot;,&quot;given&quot;:&quot;Catherine J&quot;,&quot;non-dropping-particle&quot;:&quot;&quot;,&quot;parse-names&quot;:false,&quot;suffix&quot;:&quot;&quot;},{&quot;dropping-particle&quot;:&quot;&quot;,&quot;family&quot;:&quot;Honsbein&quot;,&quot;given&quot;:&quot;Annegret&quot;,&quot;non-dropping-particle&quot;:&quot;&quot;,&quot;parse-names&quot;:false,&quot;suffix&quot;:&quot;&quot;},{&quot;dropping-particle&quot;:&quot;&quot;,&quot;family&quot;:&quot;Karunakaran&quot;,&quot;given&quot;:&quot;Esther&quot;,&quot;non-dropping-particle&quot;:&quot;&quot;,&quot;parse-names&quot;:false,&quot;suffix&quot;:&quot;&quot;},{&quot;dropping-particle&quot;:&quot;&quot;,&quot;family&quot;:&quot;Lawton&quot;,&quot;given&quot;:&quot;Linda&quot;,&quot;non-dropping-particle&quot;:&quot;&quot;,&quot;parse-names&quot;:false,&quot;suffix&quot;:&quot;&quot;},{&quot;dropping-particle&quot;:&quot;&quot;,&quot;family&quot;:&quot;Madsen&quot;,&quot;given&quot;:&quot;Mary Ann&quot;,&quot;non-dropping-particle&quot;:&quot;&quot;,&quot;parse-names&quot;:false,&quot;suffix&quot;:&quot;&quot;},{&quot;dropping-particle&quot;:&quot;&quot;,&quot;family&quot;:&quot;Minas&quot;,&quot;given&quot;:&quot;Konstantinos&quot;,&quot;non-dropping-particle&quot;:&quot;&quot;,&quot;parse-names&quot;:false,&quot;suffix&quot;:&quot;&quot;},{&quot;dropping-particle&quot;:&quot;&quot;,&quot;family&quot;:&quot;Templeton&quot;,&quot;given&quot;:&quot;Michael R&quot;,&quot;non-dropping-particle&quot;:&quot;&quot;,&quot;parse-names&quot;:false,&quot;suffix&quot;:&quot;&quot;}],&quot;container-title&quot;:&quot;Plant Physiology&quot;,&quot;id&quot;:&quot;2a9c9690-eb9a-3adf-b936-ad0fabe9750c&quot;,&quot;issue&quot;:&quot;4&quot;,&quot;issued&quot;:{&quot;date-parts&quot;:[[&quot;2014&quot;]]},&quot;page&quot;:&quot;1661-1676&quot;,&quot;title&quot;:&quot;Biodesalination: A Case Study for Applications of Photosynthetic Bacteria in Water Treatment1[C]&quot;,&quot;title-short&quot;:&quot;Biodesalination&quot;,&quot;type&quot;:&quot;article-journal&quot;,&quot;volume&quot;:&quot;164&quot;},&quot;uris&quot;:[&quot;http://www.mendeley.com/documents/?uuid=7eab6c78-39a7-47b0-a241-457bbecb82a9&quot;],&quot;isTemporary&quot;:false,&quot;legacyDesktopId&quot;:&quot;7eab6c78-39a7-47b0-a241-457bbecb82a9&quot;}],&quot;properties&quot;:{&quot;noteIndex&quot;:0},&quot;isEdited&quot;:false,&quot;manualOverride&quot;:{&quot;citeprocText&quot;:&quot;[8]&quot;,&quot;isManuallyOverridden&quot;:false,&quot;manualOverrideText&quot;:&quot;&quot;},&quot;citationTag&quot;:&quot;MENDELEY_CITATION_v3_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&quot;},{&quot;citationID&quot;:&quot;MENDELEY_CITATION_9515ed01-4c50-490e-963c-09e86a7e5490&quot;,&quot;citationItems&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suppress-author&quot;:1,&quot;uris&quot;:[&quot;http://www.mendeley.com/documents/?uuid=6c8765f2-8a02-3d20-be4d-d81b55ab1fa4&quot;],&quot;isTemporary&quot;:false,&quot;legacyDesktopId&quot;:&quot;6c8765f2-8a02-3d20-be4d-d81b55ab1fa4&quot;}],&quot;properties&quot;:{&quot;noteIndex&quot;:0},&quot;isEdited&quot;:true,&quot;manualOverride&quot;:{&quot;citeprocText&quot;:&quot;[4]&quot;,&quot;isManuallyOverridden&quot;:false,&quot;manualOverrideText&quot;:&quot;&quot;},&quot;citationTag&quot;:&quot;MENDELEY_CITATION_v3_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&quot;},{&quot;citationID&quot;:&quot;MENDELEY_CITATION_8a075e72-65f5-4437-b262-ad9502a235de&quot;,&quot;citationItems&quot;:[{&quot;id&quot;:&quot;9c51d37d-9bd7-3f8f-ba5b-98cd0bb4dbc0&quot;,&quot;itemData&quot;:{&quot;DOI&quot;:&quot;10.3390/en14082112&quot;,&quot;ISBN&quot;:&quot;1996-1073&quot;,&quot;abstract&quot;:&quot;In wastewater, nutrient concentrations and salinity vary substantially, however, the optimal N:P ratio for the treatment using microalgae is not well described. In this study, the effects of higher and lower nitrate and phosphate contents and N:P ratios on growth, nutrient removal ability and halotolerance of the common green alga Coelastrum morus were investigated in model solutions. The results suggest that high nitrate content (above 100 mg L−1) with a similarly high phosphate concentration (resulting low N:P ratio) is not favorable for growth. The studied isolate can be considered as a halotolerant species, showing remarkable growth up to 1000 mg L−1 NaCl and it seems that despite the negative effects on growth, higher nutrient content contributes to higher halotolerance. A significant amount of nitrate removal was observed in media with different nutrient contents and N:P ratios with different salt concentrations. High N:P ratios favor phosphate removal, which is more inhibited by increasing NaCl concentration than nitrate uptake. Overall, with a relatively higher nutrient content and a favorable (5 or higher) N:P ratio, a common green algal species such as C. morus could be a promising candidate next to species from the Chlorellaceae and Scenedesmaceae families.&quot;,&quot;author&quot;:[{&quot;dropping-particle&quot;:&quot;&quot;,&quot;family&quot;:&quot;Figler&quot;,&quot;given&quot;:&quot;Aida&quot;,&quot;non-dropping-particle&quot;:&quot;&quot;,&quot;parse-names&quot;:false,&quot;suffix&quot;:&quot;&quot;},{&quot;dropping-particle&quot;:&quot;&quot;,&quot;family&quot;:&quot;Márton&quot;,&quot;given&quot;:&quot;Kamilla&quot;,&quot;non-dropping-particle&quot;:&quot;&quot;,&quot;parse-names&quot;:false,&quot;suffix&quot;:&quot;&quot;},{&quot;dropping-particle&quot;:&quot;&quot;,&quot;family&quot;:&quot;B-Béres&quot;,&quot;given&quot;:&quot;Viktória&quot;,&quot;non-dropping-particle&quot;:&quot;&quot;,&quot;parse-names&quot;:false,&quot;suffix&quot;:&quot;&quot;},{&quot;dropping-particle&quot;:&quot;&quot;,&quot;family&quot;:&quot;Bácsi&quot;,&quot;given&quot;:&quot;István&quot;,&quot;non-dropping-particle&quot;:&quot;&quot;,&quot;parse-names&quot;:false,&quot;suffix&quot;:&quot;&quot;}],&quot;container-title&quot;:&quot;Energies &quot;,&quot;id&quot;:&quot;9c51d37d-9bd7-3f8f-ba5b-98cd0bb4dbc0&quot;,&quot;issue&quot;:&quot;8&quot;,&quot;issued&quot;:{&quot;date-parts&quot;:[[&quot;2021&quot;]]},&quot;title&quot;:&quot;Effects of Nutrient Content and Nitrogen to Phosphorous Ratio on the Growth, Nutrient Removal and Desalination Properties of the Green Alga Coelastrum morus on a Laboratory Scale&quot;,&quot;type&quot;:&quot;article&quot;,&quot;volume&quot;:&quot;14&quot;},&quot;uris&quot;:[&quot;http://www.mendeley.com/documents/?uuid=a322c671-6098-41fe-9bed-a890fb9c8e15&quot;],&quot;isTemporary&quot;:false,&quot;legacyDesktopId&quot;:&quot;a322c671-6098-41fe-9bed-a890fb9c8e15&quot;}],&quot;properties&quot;:{&quot;noteIndex&quot;:0},&quot;isEdited&quot;:false,&quot;manualOverride&quot;:{&quot;citeprocText&quot;:&quot;[45]&quot;,&quot;isManuallyOverridden&quot;:false,&quot;manualOverrideText&quot;:&quot;&quot;},&quot;citationTag&quot;:&quot;MENDELEY_CITATION_v3_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&quot;},{&quot;citationID&quot;:&quot;MENDELEY_CITATION_5daacc68-f26c-4e24-a4fe-b70b85f71ce3&quot;,&quot;citationItems&quot;:[{&quot;id&quot;:&quot;474f86a0-1d5d-30a0-83a4-c8d4aedf6fda&quot;,&quot;itemData&quot;:{&quot;ISSN&quot;:&quot;0021-8847&quot;,&quot;author&quot;:[{&quot;dropping-particle&quot;:&quot;&quot;,&quot;family&quot;:&quot;Rai&quot;,&quot;given&quot;:&quot;Ashwani K&quot;,&quot;non-dropping-particle&quot;:&quot;&quot;,&quot;parse-names&quot;:false,&quot;suffix&quot;:&quot;&quot;},{&quot;dropping-particle&quot;:&quot;&quot;,&quot;family&quot;:&quot;Abraham&quot;,&quot;given&quot;:&quot;G&quot;,&quot;non-dropping-particle&quot;:&quot;&quot;,&quot;parse-names&quot;:false,&quot;suffix&quot;:&quot;&quot;}],&quot;container-title&quot;:&quot;Journal of applied bacteriology&quot;,&quot;id&quot;:&quot;474f86a0-1d5d-30a0-83a4-c8d4aedf6fda&quot;,&quot;issue&quot;:&quot;5&quot;,&quot;issued&quot;:{&quot;date-parts&quot;:[[&quot;1995&quot;]]},&quot;page&quot;:&quot;501-506&quot;,&quot;publisher&quot;:&quot;Wiley Online Library&quot;,&quot;title&quot;:&quot;Relationship of combined nitrogen sources to salt tolerance in freshwater cyanobacterium Anabaena doliolum&quot;,&quot;type&quot;:&quot;article-journal&quot;,&quot;volume&quot;:&quot;78&quot;},&quot;uris&quot;:[&quot;http://www.mendeley.com/documents/?uuid=1a576871-86d4-4f9f-aa79-2844703cb1d4&quot;],&quot;isTemporary&quot;:false,&quot;legacyDesktopId&quot;:&quot;1a576871-86d4-4f9f-aa79-2844703cb1d4&quot;}],&quot;properties&quot;:{&quot;noteIndex&quot;:0},&quot;isEdited&quot;:false,&quot;manualOverride&quot;:{&quot;citeprocText&quot;:&quot;[46]&quot;,&quot;isManuallyOverridden&quot;:false,&quot;manualOverrideText&quot;:&quot;&quot;},&quot;citationTag&quot;:&quot;MENDELEY_CITATION_v3_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&quot;},{&quot;citationID&quot;:&quot;MENDELEY_CITATION_08db4edf-e721-4e6b-a2fc-6253d0497161&quot;,&quot;citationItems&quot;:[{&quot;id&quot;:&quot;560ddd46-a5fd-3c5b-96e2-3df14ce55827&quot;,&quot;itemData&quot;:{&quot;DOI&quot;:&quot;10.1002/iroh.19980830405&quot;,&quot;ISBN&quot;:&quot;1522-2632&quot;,&quot;abstract&quot;:&quot;The growth and biochemical composition of Scenedesmus bijugatus grown in normal and nutrient enriched Narendra Pond water was evaluated at different levels of salinity. In normal pond water (NPW) the growth was enhanced when the initial salinity of the water was doubled (to 7.2 mmol/l) but further salinity increase caused growth retardation. In nutrient enriched pond water (NEW), however, the maximum growth occurred in the culture containing 29 mmol/l of NaCl. At growth retarding salt concentrations the chlorophyll, carbohydrate, protein and lipid contents per cell decreased in both NPW and NEW while the proline content first increased and was then reduced. All nutrients, taken separately or in combination, caused growth enhancement of the alga at the three selected salinity levels. The alga showed a better halotolerance when enriched with nitrogen or phosphorus.&quot;,&quot;author&quot;:[{&quot;dropping-particle&quot;:&quot;&quot;,&quot;family&quot;:&quot;Mohapatra&quot;,&quot;given&quot;:&quot;Pradipta K&quot;,&quot;non-dropping-particle&quot;:&quot;&quot;,&quot;parse-names&quot;:false,&quot;suffix&quot;:&quot;&quot;},{&quot;dropping-particle&quot;:&quot;&quot;,&quot;family&quot;:&quot;Dash&quot;,&quot;given&quot;:&quot;Rama C&quot;,&quot;non-dropping-particle&quot;:&quot;&quot;,&quot;parse-names&quot;:false,&quot;suffix&quot;:&quot;&quot;},{&quot;dropping-particle&quot;:&quot;&quot;,&quot;family&quot;:&quot;Panda&quot;,&quot;given&quot;:&quot;Sobhana S&quot;,&quot;non-dropping-particle&quot;:&quot;&quot;,&quot;parse-names&quot;:false,&quot;suffix&quot;:&quot;&quot;},{&quot;dropping-particle&quot;:&quot;&quot;,&quot;family&quot;:&quot;Mishra&quot;,&quot;given&quot;:&quot;Rabindra K&quot;,&quot;non-dropping-particle&quot;:&quot;&quot;,&quot;parse-names&quot;:false,&quot;suffix&quot;:&quot;&quot;},{&quot;dropping-particle&quot;:&quot;&quot;,&quot;family&quot;:&quot;Mohanty&quot;,&quot;given&quot;:&quot;Rama C&quot;,&quot;non-dropping-particle&quot;:&quot;&quot;,&quot;parse-names&quot;:false,&quot;suffix&quot;:&quot;&quot;}],&quot;container-title&quot;:&quot;International Review of Hydrobiology&quot;,&quot;id&quot;:&quot;560ddd46-a5fd-3c5b-96e2-3df14ce55827&quot;,&quot;issue&quot;:&quot;4&quot;,&quot;issued&quot;:{&quot;date-parts&quot;:[[&quot;1998&quot;]]},&quot;language&quot;:&quot;en&quot;,&quot;page&quot;:&quot;297-304&quot;,&quot;title&quot;:&quot;Effects of Nutrients at Different Salinities on Growth of the Freshwater Green Alga Scenedesmus bijugatus in Water of Narendra Pond, Puri, Orissa&quot;,&quot;type&quot;:&quot;article-journal&quot;,&quot;volume&quot;:&quot;83&quot;},&quot;suppress-author&quot;:1,&quot;uris&quot;:[&quot;http://www.mendeley.com/documents/?uuid=e2ac3282-30c1-4c51-81f3-a9f155e779cc&quot;],&quot;isTemporary&quot;:false,&quot;legacyDesktopId&quot;:&quot;e2ac3282-30c1-4c51-81f3-a9f155e779cc&quot;}],&quot;properties&quot;:{&quot;noteIndex&quot;:0},&quot;isEdited&quot;:true,&quot;manualOverride&quot;:{&quot;citeprocText&quot;:&quot;[47]&quot;,&quot;isManuallyOverridden&quot;:false,&quot;manualOverrideText&quot;:&quot;&quot;},&quot;citationTag&quot;:&quot;MENDELEY_CITATION_v3_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&quot;},{&quot;citationID&quot;:&quot;MENDELEY_CITATION_d013a538-af78-47de-a956-b54daf1cb513&quot;,&quot;citationItems&quot;:[{&quot;label&quot;:&quot;page&quot;,&quot;id&quot;:&quot;1ac35d50-8c05-3718-b497-fdba490564f0&quot;,&quot;itemData&quot;:{&quot;type&quot;:&quot;article-journal&quot;,&quot;id&quot;:&quot;1ac35d50-8c05-3718-b497-fdba490564f0&quot;,&quot;title&quot;:&quot;Recent updates on ions and nutrients uptake by halotolerant freshwater and marine microalgae in conditions of high salinity&quot;,&quot;author&quot;:[{&quot;family&quot;:&quot;Zafar&quot;,&quot;given&quot;:&quot;Abdul Mannan&quot;,&quot;parse-names&quot;:false,&quot;dropping-particle&quot;:&quot;&quot;,&quot;non-dropping-particle&quot;:&quot;&quot;},{&quot;family&quot;:&quot;Javed&quot;,&quot;given&quot;:&quot;Muhammad Asad&quot;,&quot;parse-names&quot;:false,&quot;dropping-particle&quot;:&quot;&quot;,&quot;non-dropping-particle&quot;:&quot;&quot;},{&quot;family&quot;:&quot;Hassan&quot;,&quot;given&quot;:&quot;Ashraf Aly&quot;,&quot;parse-names&quot;:false,&quot;dropping-particle&quot;:&quot;&quot;,&quot;non-dropping-particle&quot;:&quot;&quot;},{&quot;family&quot;:&quot;Mehmood&quot;,&quot;given&quot;:&quot;Khalid&quot;,&quot;parse-names&quot;:false,&quot;dropping-particle&quot;:&quot;&quot;,&quot;non-dropping-particle&quot;:&quot;&quot;},{&quot;family&quot;:&quot;Sahle-Demessie&quot;,&quot;given&quot;:&quot;Endalkachew&quot;,&quot;parse-names&quot;:false,&quot;dropping-particle&quot;:&quot;&quot;,&quot;non-dropping-particle&quot;:&quot;&quot;}],&quot;container-title&quot;:&quot;Journal of Water Process Engineering&quot;,&quot;ISSN&quot;:&quot;2214-7144&quot;,&quot;issued&quot;:{&quot;date-parts&quot;:[[2021]]},&quot;page&quot;:&quot;102382&quot;,&quot;publisher&quot;:&quot;Elsevier&quot;,&quot;volume&quot;:&quot;44&quot;},&quot;isTemporary&quot;:false,&quot;suppress-author&quot;:true}],&quot;properties&quot;:{&quot;noteIndex&quot;:0},&quot;isEdited&quot;:false,&quot;manualOverride&quot;:{&quot;isManuallyOverridden&quot;:false,&quot;citeprocText&quot;:&quot;[12]&quot;,&quot;manualOverrideText&quot;:&quot;&quot;},&quot;citationTag&quot;:&quot;MENDELEY_CITATION_v3_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&quot;},{&quot;citationID&quot;:&quot;MENDELEY_CITATION_5b504a66-c7f8-49e2-96d8-11bc207d3c71&quot;,&quot;citationItems&quot;:[{&quot;id&quot;:&quot;9c51d37d-9bd7-3f8f-ba5b-98cd0bb4dbc0&quot;,&quot;itemData&quot;:{&quot;DOI&quot;:&quot;10.3390/en14082112&quot;,&quot;ISBN&quot;:&quot;1996-1073&quot;,&quot;abstract&quot;:&quot;In wastewater, nutrient concentrations and salinity vary substantially, however, the optimal N:P ratio for the treatment using microalgae is not well described. In this study, the effects of higher and lower nitrate and phosphate contents and N:P ratios on growth, nutrient removal ability and halotolerance of the common green alga Coelastrum morus were investigated in model solutions. The results suggest that high nitrate content (above 100 mg L−1) with a similarly high phosphate concentration (resulting low N:P ratio) is not favorable for growth. The studied isolate can be considered as a halotolerant species, showing remarkable growth up to 1000 mg L−1 NaCl and it seems that despite the negative effects on growth, higher nutrient content contributes to higher halotolerance. A significant amount of nitrate removal was observed in media with different nutrient contents and N:P ratios with different salt concentrations. High N:P ratios favor phosphate removal, which is more inhibited by increasing NaCl concentration than nitrate uptake. Overall, with a relatively higher nutrient content and a favorable (5 or higher) N:P ratio, a common green algal species such as C. morus could be a promising candidate next to species from the Chlorellaceae and Scenedesmaceae families.&quot;,&quot;author&quot;:[{&quot;dropping-particle&quot;:&quot;&quot;,&quot;family&quot;:&quot;Figler&quot;,&quot;given&quot;:&quot;Aida&quot;,&quot;non-dropping-particle&quot;:&quot;&quot;,&quot;parse-names&quot;:false,&quot;suffix&quot;:&quot;&quot;},{&quot;dropping-particle&quot;:&quot;&quot;,&quot;family&quot;:&quot;Márton&quot;,&quot;given&quot;:&quot;Kamilla&quot;,&quot;non-dropping-particle&quot;:&quot;&quot;,&quot;parse-names&quot;:false,&quot;suffix&quot;:&quot;&quot;},{&quot;dropping-particle&quot;:&quot;&quot;,&quot;family&quot;:&quot;B-Béres&quot;,&quot;given&quot;:&quot;Viktória&quot;,&quot;non-dropping-particle&quot;:&quot;&quot;,&quot;parse-names&quot;:false,&quot;suffix&quot;:&quot;&quot;},{&quot;dropping-particle&quot;:&quot;&quot;,&quot;family&quot;:&quot;Bácsi&quot;,&quot;given&quot;:&quot;István&quot;,&quot;non-dropping-particle&quot;:&quot;&quot;,&quot;parse-names&quot;:false,&quot;suffix&quot;:&quot;&quot;}],&quot;container-title&quot;:&quot;Energies &quot;,&quot;id&quot;:&quot;9c51d37d-9bd7-3f8f-ba5b-98cd0bb4dbc0&quot;,&quot;issue&quot;:&quot;8&quot;,&quot;issued&quot;:{&quot;date-parts&quot;:[[&quot;2021&quot;]]},&quot;title&quot;:&quot;Effects of Nutrient Content and Nitrogen to Phosphorous Ratio on the Growth, Nutrient Removal and Desalination Properties of the Green Alga Coelastrum morus on a Laboratory Scale&quot;,&quot;type&quot;:&quot;article&quot;,&quot;volume&quot;:&quot;14&quot;},&quot;suppress-author&quot;:1,&quot;uris&quot;:[&quot;http://www.mendeley.com/documents/?uuid=a322c671-6098-41fe-9bed-a890fb9c8e15&quot;],&quot;isTemporary&quot;:false,&quot;legacyDesktopId&quot;:&quot;a322c671-6098-41fe-9bed-a890fb9c8e15&quot;}],&quot;properties&quot;:{&quot;noteIndex&quot;:0},&quot;isEdited&quot;:true,&quot;manualOverride&quot;:{&quot;citeprocText&quot;:&quot;[45]&quot;,&quot;isManuallyOverridden&quot;:false,&quot;manualOverrideText&quot;:&quot;&quot;},&quot;citationTag&quot;:&quot;MENDELEY_CITATION_v3_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&quot;},{&quot;citationID&quot;:&quot;MENDELEY_CITATION_6217d741-d976-4e0e-b012-8554880e4732&quot;,&quot;citationItems&quot;:[{&quot;id&quot;:&quot;c7ea97a8-7a60-3fa2-9796-fd449d246736&quot;,&quot;itemData&quot;:{&quot;DOI&quot;:&quot;10.1007/BF00025173&quot;,&quot;ISBN&quot;:&quot;1573-5117&quot;,&quot;abstract&quot;:&quot;Collections of algae, mainly planktonic, were made from 41 saline lakes in southern Saskatchewan ranging in salinity from 3.2 to 428 g l-1. Algae in 7 phyla, 8 classes, 42 families, 91 genera and 212 species and varieties were identified. Fourteen species were restricted to hypersaline (50 g l-1) waters and eleven of these were diatoms. In general, species diversity was inversely related to lake salinity.&quot;,&quot;author&quot;:[{&quot;dropping-particle&quot;:&quot;&quot;,&quot;family&quot;:&quot;Hammer&quot;,&quot;given&quot;:&quot;U Theodore&quot;,&quot;non-dropping-particle&quot;:&quot;&quot;,&quot;parse-names&quot;:false,&quot;suffix&quot;:&quot;&quot;},{&quot;dropping-particle&quot;:&quot;&quot;,&quot;family&quot;:&quot;Shamess&quot;,&quot;given&quot;:&quot;Jennifer&quot;,&quot;non-dropping-particle&quot;:&quot;&quot;,&quot;parse-names&quot;:false,&quot;suffix&quot;:&quot;&quot;},{&quot;dropping-particle&quot;:&quot;&quot;,&quot;family&quot;:&quot;Haynes&quot;,&quot;given&quot;:&quot;Robert C&quot;,&quot;non-dropping-particle&quot;:&quot;&quot;,&quot;parse-names&quot;:false,&quot;suffix&quot;:&quot;&quot;}],&quot;container-title&quot;:&quot;Hydrobiologia&quot;,&quot;id&quot;:&quot;c7ea97a8-7a60-3fa2-9796-fd449d246736&quot;,&quot;issue&quot;:&quot;1&quot;,&quot;issued&quot;:{&quot;date-parts&quot;:[[&quot;1983&quot;]]},&quot;language&quot;:&quot;en&quot;,&quot;page&quot;:&quot;1-26&quot;,&quot;title&quot;:&quot;The distribution and abundance of algae in saline lakes of Saskatchewan, Canada&quot;,&quot;type&quot;:&quot;article-journal&quot;,&quot;volume&quot;:&quot;105&quot;},&quot;uris&quot;:[&quot;http://www.mendeley.com/documents/?uuid=6e614f4f-e597-4677-b595-5eb3615f273a&quot;],&quot;isTemporary&quot;:false,&quot;legacyDesktopId&quot;:&quot;6e614f4f-e597-4677-b595-5eb3615f273a&quot;},{&quot;id&quot;:&quot;0f919ac2-634d-35ee-a86f-776cf3db7572&quot;,&quot;itemData&quot;:{&quot;DOI&quot;:&quot;http://dx.doi.org.uaeu.idm.oclc.org/10.1007/s10811-015-0666-6&quot;,&quot;ISBN&quot;:&quot;09218971&quot;,&quot;abstract&quot;:&quot;Microalgae are ideal candidates for bioremediation and biotechnological applications. However, salinity and nutrient resource availability vary seasonally and between cultivation sites, potentially impacting on biomass productivity. The aim of this study was to screen pollutant-tolerant freshwater microalgae (Desmodesmus armatus, Mesotaenium sp., Scenedesmus quadricauda and Tetraedron sp.), isolated from Tarong power station ash-dam water, for their tolerance to cultivation at a range of salinities. To determine if biochemical composition could be manipulated, the effects of 4-day nutrient limitation were also determined. Microalgae were cultured at 2, 8, 11 and 18 ppt salinity, and nutrient uptake was monitored daily. Growth, total lipid, fatty acid (FA), and amino acid contents were quantified in biomass harvested while nutrient-replete and, after 4 days, nutrient-deplete. D. armatus showed the highest salinity tolerance actively growing in up to 18 ppt while Mesotaenium sp. was the least halotolerant with decreasing growth rates from 11 ppt. However, Mesotaenium sp. at 2 and 8 ppt had the highest biomass productivity and nutrient requirements of the four species, making it ideal for nutrient remediation of eutrophic freshwater effluents. Salinity and nutrient status had minimal influence on total lipid and FA contents in D. armatus and Mesotaenium sp., while nutrient depletion induced an increase of total lipid and FAs in S. quadricauda and Tetraedron sp., which was further increased with increasing salinity. As none of the growth conditions affected amino acid profiles of the species, these findings provide a basis for species selection based on site-specific salinity conditions and nutrient resource availability.&quot;,&quot;author&quot;:[{&quot;dropping-particle&quot;:&quot;&quot;,&quot;family&quot;:&quot;Alvensleben&quot;,&quot;given&quot;:&quot;Nicolas&quot;,&quot;non-dropping-particle&quot;:&quot;von&quot;,&quot;parse-names&quot;:false,&quot;suffix&quot;:&quot;&quot;},{&quot;dropping-particle&quot;:&quot;&quot;,&quot;family&quot;:&quot;Magnusson&quot;,&quot;given&quot;:&quot;Marie&quot;,&quot;non-dropping-particle&quot;:&quot;&quot;,&quot;parse-names&quot;:false,&quot;suffix&quot;:&quot;&quot;},{&quot;dropping-particle&quot;:&quot;&quot;,&quot;family&quot;:&quot;Heimann&quot;,&quot;given&quot;:&quot;Kirsten&quot;,&quot;non-dropping-particle&quot;:&quot;&quot;,&quot;parse-names&quot;:false,&quot;suffix&quot;:&quot;&quot;}],&quot;container-title&quot;:&quot;Journal of Applied Phycology; Dordrecht&quot;,&quot;id&quot;:&quot;0f919ac2-634d-35ee-a86f-776cf3db7572&quot;,&quot;issue&quot;:&quot;2&quot;,&quot;issued&quot;:{&quot;date-parts&quot;:[[&quot;2016&quot;]]},&quot;language&quot;:&quot;English&quot;,&quot;page&quot;:&quot;861-876&quot;,&quot;title&quot;:&quot;Salinity tolerance of four freshwater microalgal species and the effects of salinity and nutrient limitation on biochemical profiles&quot;,&quot;type&quot;:&quot;article-journal&quot;,&quot;volume&quot;:&quot;28&quot;},&quot;uris&quot;:[&quot;http://www.mendeley.com/documents/?uuid=db017a7a-ca8f-4cbb-a509-7e491692c75e&quot;],&quot;isTemporary&quot;:false,&quot;legacyDesktopId&quot;:&quot;db017a7a-ca8f-4cbb-a509-7e491692c75e&quot;},{&quot;id&quot;:&quot;c523a43c-ab24-3131-a66c-8ca9af615ca1&quot;,&quot;itemData&quot;:{&quot;DOI&quot;:&quot;10.3390/w11122527&quot;,&quot;abstract&quot;:&quot;In recent years, decline of freshwater resources has been recognized as one of the main environmental problems on global level. In addition to the increasing extent of primary salinization due to climate change, secondary salinization caused by human interventions is also a significantly increasing problem, therefore, the development of various chemical-free, biological desalination and removal procedures will become increasingly important. In the present study, the salinity tolerance, salinity, and nutrient reducing ability of nine common freshwater microalgae species from the genera Chlorella, Chlorococcum, Desmodesmus, Scenedesmus, and Monoraphidium were investigated. Our results proved that the studied green microalgae species are halotolerant ones, which are able to proliferate in environments with high salt concentrations. Furthermore, most of the species were able to reduce conductivity and remove significant amounts of chloride (up to 39%) and nutrients (more than 90% nitrate). The results proved that nitrate removal of the studied species was not influenced by salt concentration, only indirectly via growth inhibition. However, the results also highlighted that N:P ratio of the medium has primarily importance in satisfactory phosphorous removal. It can be concluded that assemblages of the studied microalgae species could be able to adapt to changing conditions even of salt-rich wastewaters and improve water quality during bioremediation processes.&quot;,&quot;author&quot;:[{&quot;dropping-particle&quot;:&quot;&quot;,&quot;family&quot;:&quot;Figler&quot;,&quot;given&quot;:&quot;Aida&quot;,&quot;non-dropping-particle&quot;:&quot;&quot;,&quot;parse-names&quot;:false,&quot;suffix&quot;:&quot;&quot;},{&quot;dropping-particle&quot;:&quot;&quot;,&quot;family&quot;:&quot;Viktória&quot;,&quot;given&quot;:&quot;B-Béres&quot;,&quot;non-dropping-particle&quot;:&quot;&quot;,&quot;parse-names&quot;:false,&quot;suffix&quot;:&quot;&quot;},{&quot;dropping-particle&quot;:&quot;&quot;,&quot;family&quot;:&quot;Dobronoki&quot;,&quot;given&quot;:&quot;Dalma&quot;,&quot;non-dropping-particle&quot;:&quot;&quot;,&quot;parse-names&quot;:false,&quot;suffix&quot;:&quot;&quot;},{&quot;dropping-particle&quot;:&quot;&quot;,&quot;family&quot;:&quot;Márton&quot;,&quot;given&quot;:&quot;Kamilla&quot;,&quot;non-dropping-particle&quot;:&quot;&quot;,&quot;parse-names&quot;:false,&quot;suffix&quot;:&quot;&quot;},{&quot;dropping-particle&quot;:&quot;&quot;,&quot;family&quot;:&quot;Nagy&quot;,&quot;given&quot;:&quot;Sándor&quot;,&quot;non-dropping-particle&quot;:&quot;&quot;,&quot;parse-names&quot;:false,&quot;suffix&quot;:&quot;&quot;},{&quot;dropping-particle&quot;:&quot;&quot;,&quot;family&quot;:&quot;Bácsi&quot;,&quot;given&quot;:&quot;István&quot;,&quot;non-dropping-particle&quot;:&quot;&quot;,&quot;parse-names&quot;:false,&quot;suffix&quot;:&quot;&quot;}],&quot;container-title&quot;:&quot;Water&quot;,&quot;id&quot;:&quot;c523a43c-ab24-3131-a66c-8ca9af615ca1&quot;,&quot;issued&quot;:{&quot;date-parts&quot;:[[&quot;2019&quot;]]},&quot;page&quot;:&quot;2527&quot;,&quot;title&quot;:&quot;Salt Tolerance and Desalination Abilities of Nine Common Green Microalgae Isolates&quot;,&quot;type&quot;:&quot;article-journal&quot;,&quot;volume&quot;:&quot;11&quot;},&quot;uris&quot;:[&quot;http://www.mendeley.com/documents/?uuid=6f2d5b2c-3aaa-4470-b0dc-47f7506aeaf7&quot;],&quot;isTemporary&quot;:false,&quot;legacyDesktopId&quot;:&quot;6f2d5b2c-3aaa-4470-b0dc-47f7506aeaf7&quot;},{&quot;id&quot;:&quot;1e9b12d0-549e-3a8f-99e7-d8e4a8a75db4&quot;,&quot;itemData&quot;:{&quot;DOI&quot;:&quot;https://doi.org/10.1016/j.envexpbot.2007.06.006&quot;,&quot;ISSN&quot;:&quot;0098-8472&quot;,&quot;abstract&quot;:&quot;Durum wheat (Triticum durum cv. Gediz-75) and bread wheat (Triticum aestivum cv. Izmir-85) were grown in a complete nutrient solution in a growth room to investigate effect of silicone supplied to the nutrient solution on plants grown at salt stress. The experiment was a 2×2 factorial arrangement with two levels of NaCl in nutrient solution, 0 and 100mM, and two levels of silicone (Si) in nutrient solution, 0.25 and 0.50mM, as Na2SiO3. The plants grown at 100mM NaCl produced less dry matter and chlorophyll content than those without NaCl. Supplementary Si at both 0.25 and 0.5mM ameliorated the negative effects of salinity on plant dry matter and chlorophyll content. Membrane permeability and proline content in leaves increased with addition of 100mM NaCl and these increases were decreased with Si treatments. Sodium (Na) concentration in plant tissues increased in both leaves and roots of plants in the high NaCl treatment and Si treatments lowered significantly the concentrations of Na in both leaves and roots. Bread wheat was more tolerant to salinity than durum wheat. The accumulation of Na in roots indicates a possible mechanism whereby bread wheat copes with salinity in the rooting medium and/or may indicate the existence of an inhibition mechanism of Na transport to leaves. Concentrations of both Ca and K were lower in the plants grown at high NaCl than in those in the control treatment and these two element concentrations were increased by Si treatments in both shoots and roots but remained lower than control values in most cases.&quot;,&quot;author&quot;:[{&quot;dropping-particle&quot;:&quot;&quot;,&quot;family&quot;:&quot;Tuna&quot;,&quot;given&quot;:&quot;A Levent&quot;,&quot;non-dropping-particle&quot;:&quot;&quot;,&quot;parse-names&quot;:false,&quot;suffix&quot;:&quot;&quot;},{&quot;dropping-particle&quot;:&quot;&quot;,&quot;family&quot;:&quot;Kaya&quot;,&quot;given&quot;:&quot;Cengiz&quot;,&quot;non-dropping-particle&quot;:&quot;&quot;,&quot;parse-names&quot;:false,&quot;suffix&quot;:&quot;&quot;},{&quot;dropping-particle&quot;:&quot;&quot;,&quot;family&quot;:&quot;Higgs&quot;,&quot;given&quot;:&quot;David&quot;,&quot;non-dropping-particle&quot;:&quot;&quot;,&quot;parse-names&quot;:false,&quot;suffix&quot;:&quot;&quot;},{&quot;dropping-particle&quot;:&quot;&quot;,&quot;family&quot;:&quot;Murillo-Amador&quot;,&quot;given&quot;:&quot;Bernardo&quot;,&quot;non-dropping-particle&quot;:&quot;&quot;,&quot;parse-names&quot;:false,&quot;suffix&quot;:&quot;&quot;},{&quot;dropping-particle&quot;:&quot;&quot;,&quot;family&quot;:&quot;Aydemir&quot;,&quot;given&quot;:&quot;Salih&quot;,&quot;non-dropping-particle&quot;:&quot;&quot;,&quot;parse-names&quot;:false,&quot;suffix&quot;:&quot;&quot;},{&quot;dropping-particle&quot;:&quot;&quot;,&quot;family&quot;:&quot;Girgin&quot;,&quot;given&quot;:&quot;Ali R&quot;,&quot;non-dropping-particle&quot;:&quot;&quot;,&quot;parse-names&quot;:false,&quot;suffix&quot;:&quot;&quot;}],&quot;container-title&quot;:&quot;Environmental and Experimental Botany&quot;,&quot;id&quot;:&quot;1e9b12d0-549e-3a8f-99e7-d8e4a8a75db4&quot;,&quot;issue&quot;:&quot;1&quot;,&quot;issued&quot;:{&quot;date-parts&quot;:[[&quot;2008&quot;]]},&quot;page&quot;:&quot;10-16&quot;,&quot;title&quot;:&quot;Silicon improves salinity tolerance in wheat plants&quot;,&quot;type&quot;:&quot;article-journal&quot;,&quot;volume&quot;:&quot;62&quot;},&quot;uris&quot;:[&quot;http://www.mendeley.com/documents/?uuid=7d9db5a9-4e14-4d3e-8c2d-174db82519c1&quot;],&quot;isTemporary&quot;:false,&quot;legacyDesktopId&quot;:&quot;7d9db5a9-4e14-4d3e-8c2d-174db82519c1&quot;}],&quot;properties&quot;:{&quot;noteIndex&quot;:0},&quot;isEdited&quot;:false,&quot;manualOverride&quot;:{&quot;citeprocText&quot;:&quot;[14,48–50]&quot;,&quot;isManuallyOverridden&quot;:false,&quot;manualOverrideText&quot;:&quot;&quot;},&quot;citationTag&quot;:&quot;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&quot;},{&quot;citationID&quot;:&quot;MENDELEY_CITATION_6db23705-4973-4a41-8d76-e84abf88cd84&quot;,&quot;citationItems&quot;:[{&quot;id&quot;:&quot;f846a92f-c34b-3e7d-9c99-b2f7204563c7&quot;,&quot;itemData&quot;:{&quot;DOI&quot;:&quot;10.1021/acs.analchem.7b02393&quot;,&quot;ISSN&quot;:&quot;0003-2700&quot;,&quot;author&quot;:[{&quot;dropping-particle&quot;:&quot;&quot;,&quot;family&quot;:&quot;Moudříková&quot;,&quot;given&quot;:&quot;Šárka&quot;,&quot;non-dropping-particle&quot;:&quot;&quot;,&quot;parse-names&quot;:false,&quot;suffix&quot;:&quot;&quot;},{&quot;dropping-particle&quot;:&quot;&quot;,&quot;family&quot;:&quot;Sadowsky&quot;,&quot;given&quot;:&quot;Andres&quot;,&quot;non-dropping-particle&quot;:&quot;&quot;,&quot;parse-names&quot;:false,&quot;suffix&quot;:&quot;&quot;},{&quot;dropping-particle&quot;:&quot;&quot;,&quot;family&quot;:&quot;Metzger&quot;,&quot;given&quot;:&quot;Sabine&quot;,&quot;non-dropping-particle&quot;:&quot;&quot;,&quot;parse-names&quot;:false,&quot;suffix&quot;:&quot;&quot;},{&quot;dropping-particle&quot;:&quot;&quot;,&quot;family&quot;:&quot;Nedbal&quot;,&quot;given&quot;:&quot;Ladislav&quot;,&quot;non-dropping-particle&quot;:&quot;&quot;,&quot;parse-names&quot;:false,&quot;suffix&quot;:&quot;&quot;},{&quot;dropping-particle&quot;:&quot;&quot;,&quot;family&quot;:&quot;Mettler-Altmann&quot;,&quot;given&quot;:&quot;Tabea&quot;,&quot;non-dropping-particle&quot;:&quot;&quot;,&quot;parse-names&quot;:false,&quot;suffix&quot;:&quot;&quot;},{&quot;dropping-particle&quot;:&quot;&quot;,&quot;family&quot;:&quot;Mojzeš&quot;,&quot;given&quot;:&quot;Peter&quot;,&quot;non-dropping-particle&quot;:&quot;&quot;,&quot;parse-names&quot;:false,&quot;suffix&quot;:&quot;&quot;}],&quot;container-title&quot;:&quot;Analytical Chemistry&quot;,&quot;id&quot;:&quot;f846a92f-c34b-3e7d-9c99-b2f7204563c7&quot;,&quot;issue&quot;:&quot;22&quot;,&quot;issued&quot;:{&quot;date-parts&quot;:[[&quot;2017&quot;,&quot;11&quot;,&quot;21&quot;]]},&quot;note&quot;:&quot;doi: 10.1021/acs.analchem.7b02393&quot;,&quot;page&quot;:&quot;12006-12013&quot;,&quot;publisher&quot;:&quot;American Chemical Society&quot;,&quot;title&quot;:&quot;Quantification of Polyphosphate in Microalgae by Raman Microscopy and by a Reference Enzymatic Assay&quot;,&quot;type&quot;:&quot;article-journal&quot;,&quot;volume&quot;:&quot;89&quot;},&quot;uris&quot;:[&quot;http://www.mendeley.com/documents/?uuid=23651033-cef2-4de4-a92e-ca76e0cf1a07&quot;],&quot;isTemporary&quot;:false,&quot;legacyDesktopId&quot;:&quot;23651033-cef2-4de4-a92e-ca76e0cf1a07&quot;}],&quot;properties&quot;:{&quot;noteIndex&quot;:0},&quot;isEdited&quot;:false,&quot;manualOverride&quot;:{&quot;citeprocText&quot;:&quot;[51]&quot;,&quot;isManuallyOverridden&quot;:false,&quot;manualOverrideText&quot;:&quot;&quot;},&quot;citationTag&quot;:&quot;MENDELEY_CITATION_v3_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&quot;},{&quot;citationID&quot;:&quot;MENDELEY_CITATION_f64b8f2e-caef-4581-9d38-a6d5c7ccd974&quot;,&quot;citationItems&quot;:[{&quot;id&quot;:&quot;c523a43c-ab24-3131-a66c-8ca9af615ca1&quot;,&quot;itemData&quot;:{&quot;DOI&quot;:&quot;10.3390/w11122527&quot;,&quot;abstract&quot;:&quot;In recent years, decline of freshwater resources has been recognized as one of the main environmental problems on global level. In addition to the increasing extent of primary salinization due to climate change, secondary salinization caused by human interventions is also a significantly increasing problem, therefore, the development of various chemical-free, biological desalination and removal procedures will become increasingly important. In the present study, the salinity tolerance, salinity, and nutrient reducing ability of nine common freshwater microalgae species from the genera Chlorella, Chlorococcum, Desmodesmus, Scenedesmus, and Monoraphidium were investigated. Our results proved that the studied green microalgae species are halotolerant ones, which are able to proliferate in environments with high salt concentrations. Furthermore, most of the species were able to reduce conductivity and remove significant amounts of chloride (up to 39%) and nutrients (more than 90% nitrate). The results proved that nitrate removal of the studied species was not influenced by salt concentration, only indirectly via growth inhibition. However, the results also highlighted that N:P ratio of the medium has primarily importance in satisfactory phosphorous removal. It can be concluded that assemblages of the studied microalgae species could be able to adapt to changing conditions even of salt-rich wastewaters and improve water quality during bioremediation processes.&quot;,&quot;author&quot;:[{&quot;dropping-particle&quot;:&quot;&quot;,&quot;family&quot;:&quot;Figler&quot;,&quot;given&quot;:&quot;Aida&quot;,&quot;non-dropping-particle&quot;:&quot;&quot;,&quot;parse-names&quot;:false,&quot;suffix&quot;:&quot;&quot;},{&quot;dropping-particle&quot;:&quot;&quot;,&quot;family&quot;:&quot;Viktória&quot;,&quot;given&quot;:&quot;B-Béres&quot;,&quot;non-dropping-particle&quot;:&quot;&quot;,&quot;parse-names&quot;:false,&quot;suffix&quot;:&quot;&quot;},{&quot;dropping-particle&quot;:&quot;&quot;,&quot;family&quot;:&quot;Dobronoki&quot;,&quot;given&quot;:&quot;Dalma&quot;,&quot;non-dropping-particle&quot;:&quot;&quot;,&quot;parse-names&quot;:false,&quot;suffix&quot;:&quot;&quot;},{&quot;dropping-particle&quot;:&quot;&quot;,&quot;family&quot;:&quot;Márton&quot;,&quot;given&quot;:&quot;Kamilla&quot;,&quot;non-dropping-particle&quot;:&quot;&quot;,&quot;parse-names&quot;:false,&quot;suffix&quot;:&quot;&quot;},{&quot;dropping-particle&quot;:&quot;&quot;,&quot;family&quot;:&quot;Nagy&quot;,&quot;given&quot;:&quot;Sándor&quot;,&quot;non-dropping-particle&quot;:&quot;&quot;,&quot;parse-names&quot;:false,&quot;suffix&quot;:&quot;&quot;},{&quot;dropping-particle&quot;:&quot;&quot;,&quot;family&quot;:&quot;Bácsi&quot;,&quot;given&quot;:&quot;István&quot;,&quot;non-dropping-particle&quot;:&quot;&quot;,&quot;parse-names&quot;:false,&quot;suffix&quot;:&quot;&quot;}],&quot;container-title&quot;:&quot;Water&quot;,&quot;id&quot;:&quot;c523a43c-ab24-3131-a66c-8ca9af615ca1&quot;,&quot;issued&quot;:{&quot;date-parts&quot;:[[&quot;2019&quot;]]},&quot;page&quot;:&quot;2527&quot;,&quot;title&quot;:&quot;Salt Tolerance and Desalination Abilities of Nine Common Green Microalgae Isolates&quot;,&quot;type&quot;:&quot;article-journal&quot;,&quot;volume&quot;:&quot;11&quot;},&quot;suppress-author&quot;:1,&quot;uris&quot;:[&quot;http://www.mendeley.com/documents/?uuid=6f2d5b2c-3aaa-4470-b0dc-47f7506aeaf7&quot;],&quot;isTemporary&quot;:false,&quot;legacyDesktopId&quot;:&quot;6f2d5b2c-3aaa-4470-b0dc-47f7506aeaf7&quot;}],&quot;properties&quot;:{&quot;noteIndex&quot;:0},&quot;isEdited&quot;:true,&quot;manualOverride&quot;:{&quot;citeprocText&quot;:&quot;[14]&quot;,&quot;isManuallyOverridden&quot;:false,&quot;manualOverrideText&quot;:&quot;&quot;},&quot;citationTag&quot;:&quot;MENDELEY_CITATION_v3_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&quot;},{&quot;citationID&quot;:&quot;MENDELEY_CITATION_c517ce3f-a87c-4238-b7cd-c7102c5506d7&quot;,&quot;citationItems&quot;:[{&quot;id&quot;:&quot;3590086d-d1e6-376a-9e0c-c969e42712a5&quot;,&quot;itemData&quot;:{&quot;author&quot;:[{&quot;dropping-particle&quot;:&quot;&quot;,&quot;family&quot;:&quot;Lewis&quot;,&quot;given&quot;:&quot;R N&quot;,&quot;non-dropping-particle&quot;:&quot;&quot;,&quot;parse-names&quot;:false,&quot;suffix&quot;:&quot;&quot;}],&quot;container-title&quot;:&quot;Infrared spectroscopy of biomolecules&quot;,&quot;id&quot;:&quot;3590086d-d1e6-376a-9e0c-c969e42712a5&quot;,&quot;issued&quot;:{&quot;date-parts&quot;:[[&quot;1996&quot;]]},&quot;page&quot;:&quot;159-202&quot;,&quot;publisher&quot;:&quot;Wiley&quot;,&quot;title&quot;:&quot;Fourier transform infrared spectroscopy in the study of hydrated lipids and lipid bilayer membranes&quot;,&quot;type&quot;:&quot;article-journal&quot;},&quot;uris&quot;:[&quot;http://www.mendeley.com/documents/?uuid=f49d59de-5d29-4144-b8d1-862b9b688f84&quot;],&quot;isTemporary&quot;:false,&quot;legacyDesktopId&quot;:&quot;f49d59de-5d29-4144-b8d1-862b9b688f84&quot;}],&quot;properties&quot;:{&quot;noteIndex&quot;:0},&quot;isEdited&quot;:false,&quot;manualOverride&quot;:{&quot;citeprocText&quot;:&quot;[52]&quot;,&quot;isManuallyOverridden&quot;:false,&quot;manualOverrideText&quot;:&quot;&quot;},&quot;citationTag&quot;:&quot;MENDELEY_CITATION_v3_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&quot;},{&quot;citationID&quot;:&quot;MENDELEY_CITATION_7da0a6d3-c650-456c-b564-9552a30ba878&quot;,&quot;citationItems&quot;:[{&quot;id&quot;:&quot;09bc4853-c8bb-3a20-98ab-93fa3b020451&quot;,&quot;itemData&quot;:{&quot;author&quot;:[{&quot;dropping-particle&quot;:&quot;&quot;,&quot;family&quot;:&quot;Liquier&quot;,&quot;given&quot;:&quot;Jean&quot;,&quot;non-dropping-particle&quot;:&quot;&quot;,&quot;parse-names&quot;:false,&quot;suffix&quot;:&quot;&quot;}],&quot;container-title&quot;:&quot;Infrared spectroscopy of biomolecules&quot;,&quot;id&quot;:&quot;09bc4853-c8bb-3a20-98ab-93fa3b020451&quot;,&quot;issued&quot;:{&quot;date-parts&quot;:[[&quot;1996&quot;]]},&quot;publisher&quot;:&quot;Eiley-Liss, Inc&quot;,&quot;title&quot;:&quot;Infrared spectroscopy of nucleic acids&quot;,&quot;type&quot;:&quot;article-journal&quot;},&quot;uris&quot;:[&quot;http://www.mendeley.com/documents/?uuid=ea9f2ad5-4569-468b-a215-ed6c92f4dcef&quot;],&quot;isTemporary&quot;:false,&quot;legacyDesktopId&quot;:&quot;ea9f2ad5-4569-468b-a215-ed6c92f4dcef&quot;}],&quot;properties&quot;:{&quot;noteIndex&quot;:0},&quot;isEdited&quot;:false,&quot;manualOverride&quot;:{&quot;citeprocText&quot;:&quot;[53]&quot;,&quot;isManuallyOverridden&quot;:false,&quot;manualOverrideText&quot;:&quot;&quot;},&quot;citationTag&quot;:&quot;MENDELEY_CITATION_v3_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&quot;},{&quot;citationID&quot;:&quot;MENDELEY_CITATION_d195723f-084b-4133-8905-d9e07039a60e&quot;,&quot;citationItems&quot;:[{&quot;id&quot;:&quot;8b3b4634-62e7-3bd7-bf20-20e0bc94e3b3&quot;,&quot;itemData&quot;:{&quot;DOI&quot;:&quot;10.3390/geosciences8120471&quot;,&quot;ISBN&quot;:&quot;2076-3263&quot;,&quot;abstract&quot;:&quot;Through geological time, cyanobacterial picoplankton have impacted the global carbon cycle by sequestrating CO2 and forming authigenic carbonate minerals. Various studies have emphasized the cyanobacterial cell envelopes as nucleation sites for calcium carbonate formation. Little is known, however, about how environmental conditions (e.g., nutrient content) trigger a cell surface and its properties and, consequently, influence biomineralization. Our study aims to understand how phosphorus (P) concentration impacts the properties of cell surfaces and cell&amp;ndash;mineral interactions. Changes to the surface properties of marine Synechococcus strains grown under various P conditions were characterized by potentiometric titrations, X-ray photoelectron spectroscopy (XPS), and tip-enhanced Raman spectroscopy (TERS). Biomineralization experiments were performed using cyanobacterial cells, which were grown under different P concentrations and exposed to solutions slightly oversaturated with respect to calcium carbonate. We observed the changes induced by different P conditions in the macromolecular composition of the cyanobacteria cell envelope and its consequences for biomineralization. The modified properties of cell surfaces were linked to carbonate precipitation rates and mineral morphology from biomineralization experiments. Our analysis shows that the increase of phosphoryl groups and surface charge, as well as the relative proportion of polysaccharides and proteins, can impact carbonate precipitation by picocyanobacteria.&quot;,&quot;author&quot;:[{&quot;dropping-particle&quot;:&quot;&quot;,&quot;family&quot;:&quot;Paulo&quot;,&quot;given&quot;:&quot;Carlos&quot;,&quot;non-dropping-particle&quot;:&quot;&quot;,&quot;parse-names&quot;:false,&quot;suffix&quot;:&quot;&quot;},{&quot;dropping-particle&quot;:&quot;&quot;,&quot;family&quot;:&quot;Kenney&quot;,&quot;given&quot;:&quot;Janice P L&quot;,&quot;non-dropping-particle&quot;:&quot;&quot;,&quot;parse-names&quot;:false,&quot;suffix&quot;:&quot;&quot;},{&quot;dropping-particle&quot;:&quot;&quot;,&quot;family&quot;:&quot;Persson&quot;,&quot;given&quot;:&quot;Per&quot;,&quot;non-dropping-particle&quot;:&quot;&quot;,&quot;parse-names&quot;:false,&quot;suffix&quot;:&quot;&quot;},{&quot;dropping-particle&quot;:&quot;&quot;,&quot;family&quot;:&quot;Dittrich&quot;,&quot;given&quot;:&quot;Maria&quot;,&quot;non-dropping-particle&quot;:&quot;&quot;,&quot;parse-names&quot;:false,&quot;suffix&quot;:&quot;&quot;}],&quot;container-title&quot;:&quot;Geosciences &quot;,&quot;id&quot;:&quot;8b3b4634-62e7-3bd7-bf20-20e0bc94e3b3&quot;,&quot;issue&quot;:&quot;12&quot;,&quot;issued&quot;:{&quot;date-parts&quot;:[[&quot;2018&quot;]]},&quot;title&quot;:&quot;Effects of Phosphorus in Growth Media on Biomineralization and Cell Surface Properties of Marine Cyanobacteria Synechococcus&quot;,&quot;type&quot;:&quot;article&quot;,&quot;volume&quot;:&quot;8&quot;},&quot;uris&quot;:[&quot;http://www.mendeley.com/documents/?uuid=cb3dc3bd-1773-4157-92ba-77c1b4e589cc&quot;],&quot;isTemporary&quot;:false,&quot;legacyDesktopId&quot;:&quot;cb3dc3bd-1773-4157-92ba-77c1b4e589cc&quot;}],&quot;properties&quot;:{&quot;noteIndex&quot;:0},&quot;isEdited&quot;:false,&quot;manualOverride&quot;:{&quot;citeprocText&quot;:&quot;[22]&quot;,&quot;isManuallyOverridden&quot;:false,&quot;manualOverrideText&quot;:&quot;&quot;},&quot;citationTag&quot;:&quot;MENDELEY_CITATION_v3_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&quot;},{&quot;citationID&quot;:&quot;MENDELEY_CITATION_e1ef3f49-3935-457b-81b6-7d3fc01825e2&quot;,&quot;citationItems&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uris&quot;:[&quot;http://www.mendeley.com/documents/?uuid=6c8765f2-8a02-3d20-be4d-d81b55ab1fa4&quot;],&quot;isTemporary&quot;:false,&quot;legacyDesktopId&quot;:&quot;6c8765f2-8a02-3d20-be4d-d81b55ab1fa4&quot;}],&quot;properties&quot;:{&quot;noteIndex&quot;:0},&quot;isEdited&quot;:false,&quot;manualOverride&quot;:{&quot;citeprocText&quot;:&quot;[4]&quot;,&quot;isManuallyOverridden&quot;:false,&quot;manualOverrideText&quot;:&quot;&quot;},&quot;citationTag&quot;:&quot;MENDELEY_CITATION_v3_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&quot;},{&quot;citationID&quot;:&quot;MENDELEY_CITATION_7102179c-66c7-4bd5-a2b5-77460252e864&quot;,&quot;citationItems&quot;:[{&quot;id&quot;:&quot;c79705d7-2585-38b0-b83f-452f16f99572&quot;,&quot;itemData&quot;:{&quot;author&quot;:[{&quot;dropping-particle&quot;:&quot;&quot;,&quot;family&quot;:&quot;Mordechai&quot;,&quot;given&quot;:&quot;Shaul&quot;,&quot;non-dropping-particle&quot;:&quot;&quot;,&quot;parse-names&quot;:false,&quot;suffix&quot;:&quot;&quot;},{&quot;dropping-particle&quot;:&quot;&quot;,&quot;family&quot;:&quot;Argov&quot;,&quot;given&quot;:&quot;Shmuel&quot;,&quot;non-dropping-particle&quot;:&quot;&quot;,&quot;parse-names&quot;:false,&quot;suffix&quot;:&quot;&quot;},{&quot;dropping-particle&quot;:&quot;&quot;,&quot;family&quot;:&quot;Salman&quot;,&quot;given&quot;:&quot;Ahmad O&quot;,&quot;non-dropping-particle&quot;:&quot;&quot;,&quot;parse-names&quot;:false,&quot;suffix&quot;:&quot;&quot;},{&quot;dropping-particle&quot;:&quot;&quot;,&quot;family&quot;:&quot;Cohen&quot;,&quot;given&quot;:&quot;Beny&quot;,&quot;non-dropping-particle&quot;:&quot;&quot;,&quot;parse-names&quot;:false,&quot;suffix&quot;:&quot;&quot;},{&quot;dropping-particle&quot;:&quot;&quot;,&quot;family&quot;:&quot;Ramesh&quot;,&quot;given&quot;:&quot;Jagannathan&quot;,&quot;non-dropping-particle&quot;:&quot;&quot;,&quot;parse-names&quot;:false,&quot;suffix&quot;:&quot;&quot;},{&quot;dropping-particle&quot;:&quot;&quot;,&quot;family&quot;:&quot;Erukhimovitch&quot;,&quot;given&quot;:&quot;Vitaly&quot;,&quot;non-dropping-particle&quot;:&quot;&quot;,&quot;parse-names&quot;:false,&quot;suffix&quot;:&quot;&quot;},{&quot;dropping-particle&quot;:&quot;&quot;,&quot;family&quot;:&quot;Goldstein&quot;,&quot;given&quot;:&quot;Jed&quot;,&quot;non-dropping-particle&quot;:&quot;&quot;,&quot;parse-names&quot;:false,&quot;suffix&quot;:&quot;&quot;},{&quot;dropping-particle&quot;:&quot;&quot;,&quot;family&quot;:&quot;Sinelnikov&quot;,&quot;given&quot;:&quot;Igor&quot;,&quot;non-dropping-particle&quot;:&quot;&quot;,&quot;parse-names&quot;:false,&quot;suffix&quot;:&quot;&quot;}],&quot;container-title&quot;:&quot;Subsurface Sensing Technologies and Applications II&quot;,&quot;id&quot;:&quot;c79705d7-2585-38b0-b83f-452f16f99572&quot;,&quot;issued&quot;:{&quot;date-parts&quot;:[[&quot;2000&quot;]]},&quot;page&quot;:&quot;231-242&quot;,&quot;publisher&quot;:&quot;International Society for Optics and Photonics&quot;,&quot;title&quot;:&quot;FTIR microscopic comparative study on normal, premalignant, and malignant tissues of human intenstine&quot;,&quot;type&quot;:&quot;paper-conference&quot;,&quot;volume&quot;:&quot;4129&quot;},&quot;uris&quot;:[&quot;http://www.mendeley.com/documents/?uuid=647b97ae-a2f7-4b89-97ea-d21ce293a5eb&quot;],&quot;isTemporary&quot;:false,&quot;legacyDesktopId&quot;:&quot;647b97ae-a2f7-4b89-97ea-d21ce293a5eb&quot;}],&quot;properties&quot;:{&quot;noteIndex&quot;:0},&quot;isEdited&quot;:false,&quot;manualOverride&quot;:{&quot;citeprocText&quot;:&quot;[54]&quot;,&quot;isManuallyOverridden&quot;:false,&quot;manualOverrideText&quot;:&quot;&quot;},&quot;citationTag&quot;:&quot;MENDELEY_CITATION_v3_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&quot;},{&quot;citationID&quot;:&quot;MENDELEY_CITATION_d23baa49-8f9a-4858-b7e1-53a10c575d34&quot;,&quot;citationItems&quot;:[{&quot;id&quot;:&quot;c79705d7-2585-38b0-b83f-452f16f99572&quot;,&quot;itemData&quot;:{&quot;author&quot;:[{&quot;dropping-particle&quot;:&quot;&quot;,&quot;family&quot;:&quot;Mordechai&quot;,&quot;given&quot;:&quot;Shaul&quot;,&quot;non-dropping-particle&quot;:&quot;&quot;,&quot;parse-names&quot;:false,&quot;suffix&quot;:&quot;&quot;},{&quot;dropping-particle&quot;:&quot;&quot;,&quot;family&quot;:&quot;Argov&quot;,&quot;given&quot;:&quot;Shmuel&quot;,&quot;non-dropping-particle&quot;:&quot;&quot;,&quot;parse-names&quot;:false,&quot;suffix&quot;:&quot;&quot;},{&quot;dropping-particle&quot;:&quot;&quot;,&quot;family&quot;:&quot;Salman&quot;,&quot;given&quot;:&quot;Ahmad O&quot;,&quot;non-dropping-particle&quot;:&quot;&quot;,&quot;parse-names&quot;:false,&quot;suffix&quot;:&quot;&quot;},{&quot;dropping-particle&quot;:&quot;&quot;,&quot;family&quot;:&quot;Cohen&quot;,&quot;given&quot;:&quot;Beny&quot;,&quot;non-dropping-particle&quot;:&quot;&quot;,&quot;parse-names&quot;:false,&quot;suffix&quot;:&quot;&quot;},{&quot;dropping-particle&quot;:&quot;&quot;,&quot;family&quot;:&quot;Ramesh&quot;,&quot;given&quot;:&quot;Jagannathan&quot;,&quot;non-dropping-particle&quot;:&quot;&quot;,&quot;parse-names&quot;:false,&quot;suffix&quot;:&quot;&quot;},{&quot;dropping-particle&quot;:&quot;&quot;,&quot;family&quot;:&quot;Erukhimovitch&quot;,&quot;given&quot;:&quot;Vitaly&quot;,&quot;non-dropping-particle&quot;:&quot;&quot;,&quot;parse-names&quot;:false,&quot;suffix&quot;:&quot;&quot;},{&quot;dropping-particle&quot;:&quot;&quot;,&quot;family&quot;:&quot;Goldstein&quot;,&quot;given&quot;:&quot;Jed&quot;,&quot;non-dropping-particle&quot;:&quot;&quot;,&quot;parse-names&quot;:false,&quot;suffix&quot;:&quot;&quot;},{&quot;dropping-particle&quot;:&quot;&quot;,&quot;family&quot;:&quot;Sinelnikov&quot;,&quot;given&quot;:&quot;Igor&quot;,&quot;non-dropping-particle&quot;:&quot;&quot;,&quot;parse-names&quot;:false,&quot;suffix&quot;:&quot;&quot;}],&quot;container-title&quot;:&quot;Subsurface Sensing Technologies and Applications II&quot;,&quot;id&quot;:&quot;c79705d7-2585-38b0-b83f-452f16f99572&quot;,&quot;issued&quot;:{&quot;date-parts&quot;:[[&quot;2000&quot;]]},&quot;page&quot;:&quot;231-242&quot;,&quot;publisher&quot;:&quot;International Society for Optics and Photonics&quot;,&quot;title&quot;:&quot;FTIR microscopic comparative study on normal, premalignant, and malignant tissues of human intenstine&quot;,&quot;type&quot;:&quot;paper-conference&quot;,&quot;volume&quot;:&quot;4129&quot;},&quot;uris&quot;:[&quot;http://www.mendeley.com/documents/?uuid=647b97ae-a2f7-4b89-97ea-d21ce293a5eb&quot;],&quot;isTemporary&quot;:false,&quot;legacyDesktopId&quot;:&quot;647b97ae-a2f7-4b89-97ea-d21ce293a5eb&quot;}],&quot;properties&quot;:{&quot;noteIndex&quot;:0},&quot;isEdited&quot;:false,&quot;manualOverride&quot;:{&quot;citeprocText&quot;:&quot;[54]&quot;,&quot;isManuallyOverridden&quot;:false,&quot;manualOverrideText&quot;:&quot;&quot;},&quot;citationTag&quot;:&quot;MENDELEY_CITATION_v3_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&quot;},{&quot;citationID&quot;:&quot;MENDELEY_CITATION_d5153d4a-2b61-40fe-a7c9-df3df7de7fa2&quot;,&quot;citationItems&quot;:[{&quot;id&quot;:&quot;a72172c2-fded-377b-9968-cd490a3ce37e&quot;,&quot;itemData&quot;:{&quot;DOI&quot;:&quot;https://doi.org/10.1002/9780470027318.a0117.pub2&quot;,&quot;ISBN&quot;:&quot;9780470027318&quot;,&quot;abstract&quot;:&quot;Abstract Infrared (IR) spectra of intact microbial cells are highly specific, fingerprint-like signatures that can be used to differentiate, identify, and classify diverse microbial species and strains. Microbial IR spectra are also useful to (i) detect in situ intracellular compounds or structures such as inclusion bodies, storage materials, and endospores; (ii) monitor and quantify metabolically released CO2 in response to various different substrates; and (iii) characterize growth-dependent phenomena and cell?drug interactions. The characteristic information, useful for microbial characterizations, is generally distributed over the entire IR region of the electromagnetic spectrum, i.e. over the near-infrared (NIR), mid-infrared (MIR), and far-infrared (FIR). The spectral traits can be extracted from the typically broad and complex spectral contours applying resolution enhancement techniques, difference spectroscopy, and pattern recognition methods such as cluster analysis and artificial neural network (ANN) analyses. Additional applications arise by means of specifically designed microscopes coupled to IR spectrometers. IR spectra of microcolonies containing less than 103 cells can be obtained from colony replica by a stamping technique that transfers microcolonies growing on culture plates to a special IR sample holder. Using modern IR imaging approaches together with mapping and video techniques, the fundamental tasks of microbiological analysis, namely detection and differentiation of microorganisms, can be perspectively integrated in one single apparatus.&quot;,&quot;author&quot;:[{&quot;dropping-particle&quot;:&quot;&quot;,&quot;family&quot;:&quot;Lasch&quot;,&quot;given&quot;:&quot;Peter&quot;,&quot;non-dropping-particle&quot;:&quot;&quot;,&quot;parse-names&quot;:false,&quot;suffix&quot;:&quot;&quot;},{&quot;dropping-particle&quot;:&quot;&quot;,&quot;family&quot;:&quot;Naumann&quot;,&quot;given&quot;:&quot;Dieter&quot;,&quot;non-dropping-particle&quot;:&quot;&quot;,&quot;parse-names&quot;:false,&quot;suffix&quot;:&quot;&quot;}],&quot;collection-title&quot;:&quot;Major Reference Works&quot;,&quot;container-title&quot;:&quot;Encyclopedia of Analytical Chemistry&quot;,&quot;id&quot;:&quot;a72172c2-fded-377b-9968-cd490a3ce37e&quot;,&quot;issued&quot;:{&quot;date-parts&quot;:[[&quot;2015&quot;,&quot;3&quot;,&quot;12&quot;]]},&quot;note&quot;:&quot;https://doi.org/10.1002/9780470027318.a0117.pub2&quot;,&quot;page&quot;:&quot;1-32&quot;,&quot;title&quot;:&quot;Infrared Spectroscopy in Microbiology&quot;,&quot;type&quot;:&quot;article&quot;},&quot;uris&quot;:[&quot;http://www.mendeley.com/documents/?uuid=8621a976-59a1-4acf-bd16-dfe3ab8d75b9&quot;],&quot;isTemporary&quot;:false,&quot;legacyDesktopId&quot;:&quot;8621a976-59a1-4acf-bd16-dfe3ab8d75b9&quot;}],&quot;properties&quot;:{&quot;noteIndex&quot;:0},&quot;isEdited&quot;:false,&quot;manualOverride&quot;:{&quot;citeprocText&quot;:&quot;[55]&quot;,&quot;isManuallyOverridden&quot;:false,&quot;manualOverrideText&quot;:&quot;&quot;},&quot;citationTag&quot;:&quot;MENDELEY_CITATION_v3_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&quot;},{&quot;citationID&quot;:&quot;MENDELEY_CITATION_220e7fc0-9f9a-430b-853a-525dc6e412ff&quot;,&quot;citationItems&quot;:[{&quot;id&quot;:&quot;c67221d0-20af-3f99-bdb1-e44472d0ef9b&quot;,&quot;itemData&quot;:{&quot;ISBN&quot;:&quot;1439867321&quot;,&quot;author&quot;:[{&quot;dropping-particle&quot;:&quot;&quot;,&quot;family&quot;:&quot;Barsanti&quot;,&quot;given&quot;:&quot;Laura&quot;,&quot;non-dropping-particle&quot;:&quot;&quot;,&quot;parse-names&quot;:false,&quot;suffix&quot;:&quot;&quot;},{&quot;dropping-particle&quot;:&quot;&quot;,&quot;family&quot;:&quot;Gualtieri&quot;,&quot;given&quot;:&quot;Paolo&quot;,&quot;non-dropping-particle&quot;:&quot;&quot;,&quot;parse-names&quot;:false,&quot;suffix&quot;:&quot;&quot;}],&quot;id&quot;:&quot;c67221d0-20af-3f99-bdb1-e44472d0ef9b&quot;,&quot;issued&quot;:{&quot;date-parts&quot;:[[&quot;2014&quot;]]},&quot;publisher&quot;:&quot;CRC press&quot;,&quot;title&quot;:&quot;Algae: anatomy, biochemistry, and biotechnology&quot;,&quot;type&quot;:&quot;book&quot;},&quot;uris&quot;:[&quot;http://www.mendeley.com/documents/?uuid=a88395fe-4e87-4f74-8810-eae639f8bc9b&quot;],&quot;isTemporary&quot;:false,&quot;legacyDesktopId&quot;:&quot;a88395fe-4e87-4f74-8810-eae639f8bc9b&quot;},{&quot;id&quot;:&quot;be90298c-e9c4-34e3-9378-285876ace7cc&quot;,&quot;itemData&quot;:{&quot;ISSN&quot;:&quot;0066-4227&quot;,&quot;author&quot;:[{&quot;dropping-particle&quot;:&quot;&quot;,&quot;family&quot;:&quot;Burchard&quot;,&quot;given&quot;:&quot;Robert P&quot;,&quot;non-dropping-particle&quot;:&quot;&quot;,&quot;parse-names&quot;:false,&quot;suffix&quot;:&quot;&quot;}],&quot;container-title&quot;:&quot;Annual Reviews in Microbiology&quot;,&quot;id&quot;:&quot;be90298c-e9c4-34e3-9378-285876ace7cc&quot;,&quot;issue&quot;:&quot;1&quot;,&quot;issued&quot;:{&quot;date-parts&quot;:[[&quot;1981&quot;]]},&quot;page&quot;:&quot;497-529&quot;,&quot;publisher&quot;:&quot;Annual Reviews 4139 El Camino Way, PO Box 10139, Palo Alto, CA 94303-0139, USA&quot;,&quot;title&quot;:&quot;Gliding motility of prokaryotes: ultrastructure, physiology, and genetics&quot;,&quot;type&quot;:&quot;article-journal&quot;,&quot;volume&quot;:&quot;35&quot;},&quot;uris&quot;:[&quot;http://www.mendeley.com/documents/?uuid=f6296745-8dbd-4a6e-8e08-d62672d58750&quot;],&quot;isTemporary&quot;:false,&quot;legacyDesktopId&quot;:&quot;f6296745-8dbd-4a6e-8e08-d62672d58750&quot;}],&quot;properties&quot;:{&quot;noteIndex&quot;:0},&quot;isEdited&quot;:false,&quot;manualOverride&quot;:{&quot;citeprocText&quot;:&quot;[56,57]&quot;,&quot;isManuallyOverridden&quot;:false,&quot;manualOverrideText&quot;:&quot;&quot;},&quot;citationTag&quot;:&quot;MENDELEY_CITATION_v3_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&quot;},{&quot;citationID&quot;:&quot;MENDELEY_CITATION_11f295c4-e40e-4286-8053-c42dc9b0b169&quot;,&quot;citationItems&quot;:[{&quot;id&quot;:&quot;db435239-3cae-3bce-a189-2b11964f8cea&quot;,&quot;itemData&quot;:{&quot;author&quot;:[{&quot;dropping-particle&quot;:&quot;&quot;,&quot;family&quot;:&quot;Özer&quot;,&quot;given&quot;:&quot;T&quot;,&quot;non-dropping-particle&quot;:&quot;&quot;,&quot;parse-names&quot;:false,&quot;suffix&quot;:&quot;&quot;},{&quot;dropping-particle&quot;:&quot;&quot;,&quot;family&quot;:&quot;Yalçın&quot;,&quot;given&quot;:&quot;D&quot;,&quot;non-dropping-particle&quot;:&quot;&quot;,&quot;parse-names&quot;:false,&quot;suffix&quot;:&quot;&quot;},{&quot;dropping-particle&quot;:&quot;&quot;,&quot;family&quot;:&quot;Erkaya&quot;,&quot;given&quot;:&quot;I Açıkgöz&quot;,&quot;non-dropping-particle&quot;:&quot;&quot;,&quot;parse-names&quot;:false,&quot;suffix&quot;:&quot;&quot;},{&quot;dropping-particle&quot;:&quot;&quot;,&quot;family&quot;:&quot;Udoh&quot;,&quot;given&quot;:&quot;A U&quot;,&quot;non-dropping-particle&quot;:&quot;&quot;,&quot;parse-names&quot;:false,&quot;suffix&quot;:&quot;&quot;}],&quot;container-title&quot;:&quot;IOSR J Pharm Biol Sci&quot;,&quot;id&quot;:&quot;db435239-3cae-3bce-a189-2b11964f8cea&quot;,&quot;issued&quot;:{&quot;date-parts&quot;:[[&quot;2016&quot;]]},&quot;page&quot;:&quot;20-27&quot;,&quot;title&quot;:&quot;Identification and characterization of some species of cyanobacteria, chlorophyta and bacillariophyta using fourier-transform infrared (FTIR) spectroscopy&quot;,&quot;type&quot;:&quot;article-journal&quot;,&quot;volume&quot;:&quot;11&quot;},&quot;uris&quot;:[&quot;http://www.mendeley.com/documents/?uuid=bf9f11cf-ddf2-45e6-8a6f-cb4dd0342317&quot;],&quot;isTemporary&quot;:false,&quot;legacyDesktopId&quot;:&quot;bf9f11cf-ddf2-45e6-8a6f-cb4dd0342317&quot;}],&quot;properties&quot;:{&quot;noteIndex&quot;:0},&quot;isEdited&quot;:false,&quot;manualOverride&quot;:{&quot;citeprocText&quot;:&quot;[58]&quot;,&quot;isManuallyOverridden&quot;:false,&quot;manualOverrideText&quot;:&quot;&quot;},&quot;citationTag&quot;:&quot;MENDELEY_CITATION_v3_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&quot;},{&quot;citationID&quot;:&quot;MENDELEY_CITATION_739d2f75-2ec4-4f20-bbc7-8fd39a33348f&quot;,&quot;citationItems&quot;:[{&quot;id&quot;:&quot;c79705d7-2585-38b0-b83f-452f16f99572&quot;,&quot;itemData&quot;:{&quot;author&quot;:[{&quot;dropping-particle&quot;:&quot;&quot;,&quot;family&quot;:&quot;Mordechai&quot;,&quot;given&quot;:&quot;Shaul&quot;,&quot;non-dropping-particle&quot;:&quot;&quot;,&quot;parse-names&quot;:false,&quot;suffix&quot;:&quot;&quot;},{&quot;dropping-particle&quot;:&quot;&quot;,&quot;family&quot;:&quot;Argov&quot;,&quot;given&quot;:&quot;Shmuel&quot;,&quot;non-dropping-particle&quot;:&quot;&quot;,&quot;parse-names&quot;:false,&quot;suffix&quot;:&quot;&quot;},{&quot;dropping-particle&quot;:&quot;&quot;,&quot;family&quot;:&quot;Salman&quot;,&quot;given&quot;:&quot;Ahmad O&quot;,&quot;non-dropping-particle&quot;:&quot;&quot;,&quot;parse-names&quot;:false,&quot;suffix&quot;:&quot;&quot;},{&quot;dropping-particle&quot;:&quot;&quot;,&quot;family&quot;:&quot;Cohen&quot;,&quot;given&quot;:&quot;Beny&quot;,&quot;non-dropping-particle&quot;:&quot;&quot;,&quot;parse-names&quot;:false,&quot;suffix&quot;:&quot;&quot;},{&quot;dropping-particle&quot;:&quot;&quot;,&quot;family&quot;:&quot;Ramesh&quot;,&quot;given&quot;:&quot;Jagannathan&quot;,&quot;non-dropping-particle&quot;:&quot;&quot;,&quot;parse-names&quot;:false,&quot;suffix&quot;:&quot;&quot;},{&quot;dropping-particle&quot;:&quot;&quot;,&quot;family&quot;:&quot;Erukhimovitch&quot;,&quot;given&quot;:&quot;Vitaly&quot;,&quot;non-dropping-particle&quot;:&quot;&quot;,&quot;parse-names&quot;:false,&quot;suffix&quot;:&quot;&quot;},{&quot;dropping-particle&quot;:&quot;&quot;,&quot;family&quot;:&quot;Goldstein&quot;,&quot;given&quot;:&quot;Jed&quot;,&quot;non-dropping-particle&quot;:&quot;&quot;,&quot;parse-names&quot;:false,&quot;suffix&quot;:&quot;&quot;},{&quot;dropping-particle&quot;:&quot;&quot;,&quot;family&quot;:&quot;Sinelnikov&quot;,&quot;given&quot;:&quot;Igor&quot;,&quot;non-dropping-particle&quot;:&quot;&quot;,&quot;parse-names&quot;:false,&quot;suffix&quot;:&quot;&quot;}],&quot;container-title&quot;:&quot;Subsurface Sensing Technologies and Applications II&quot;,&quot;id&quot;:&quot;c79705d7-2585-38b0-b83f-452f16f99572&quot;,&quot;issued&quot;:{&quot;date-parts&quot;:[[&quot;2000&quot;]]},&quot;page&quot;:&quot;231-242&quot;,&quot;publisher&quot;:&quot;International Society for Optics and Photonics&quot;,&quot;title&quot;:&quot;FTIR microscopic comparative study on normal, premalignant, and malignant tissues of human intenstine&quot;,&quot;type&quot;:&quot;paper-conference&quot;,&quot;volume&quot;:&quot;4129&quot;},&quot;uris&quot;:[&quot;http://www.mendeley.com/documents/?uuid=647b97ae-a2f7-4b89-97ea-d21ce293a5eb&quot;],&quot;isTemporary&quot;:false,&quot;legacyDesktopId&quot;:&quot;647b97ae-a2f7-4b89-97ea-d21ce293a5eb&quot;}],&quot;properties&quot;:{&quot;noteIndex&quot;:0},&quot;isEdited&quot;:false,&quot;manualOverride&quot;:{&quot;citeprocText&quot;:&quot;[54]&quot;,&quot;isManuallyOverridden&quot;:false,&quot;manualOverrideText&quot;:&quot;&quot;},&quot;citationTag&quot;:&quot;MENDELEY_CITATION_v3_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&quot;},{&quot;citationID&quot;:&quot;MENDELEY_CITATION_69527316-4fe6-46c7-9e9c-eadce258f4d0&quot;,&quot;citationItems&quot;:[{&quot;id&quot;:&quot;a72172c2-fded-377b-9968-cd490a3ce37e&quot;,&quot;itemData&quot;:{&quot;DOI&quot;:&quot;https://doi.org/10.1002/9780470027318.a0117.pub2&quot;,&quot;ISBN&quot;:&quot;9780470027318&quot;,&quot;abstract&quot;:&quot;Abstract Infrared (IR) spectra of intact microbial cells are highly specific, fingerprint-like signatures that can be used to differentiate, identify, and classify diverse microbial species and strains. Microbial IR spectra are also useful to (i) detect in situ intracellular compounds or structures such as inclusion bodies, storage materials, and endospores; (ii) monitor and quantify metabolically released CO2 in response to various different substrates; and (iii) characterize growth-dependent phenomena and cell?drug interactions. The characteristic information, useful for microbial characterizations, is generally distributed over the entire IR region of the electromagnetic spectrum, i.e. over the near-infrared (NIR), mid-infrared (MIR), and far-infrared (FIR). The spectral traits can be extracted from the typically broad and complex spectral contours applying resolution enhancement techniques, difference spectroscopy, and pattern recognition methods such as cluster analysis and artificial neural network (ANN) analyses. Additional applications arise by means of specifically designed microscopes coupled to IR spectrometers. IR spectra of microcolonies containing less than 103 cells can be obtained from colony replica by a stamping technique that transfers microcolonies growing on culture plates to a special IR sample holder. Using modern IR imaging approaches together with mapping and video techniques, the fundamental tasks of microbiological analysis, namely detection and differentiation of microorganisms, can be perspectively integrated in one single apparatus.&quot;,&quot;author&quot;:[{&quot;dropping-particle&quot;:&quot;&quot;,&quot;family&quot;:&quot;Lasch&quot;,&quot;given&quot;:&quot;Peter&quot;,&quot;non-dropping-particle&quot;:&quot;&quot;,&quot;parse-names&quot;:false,&quot;suffix&quot;:&quot;&quot;},{&quot;dropping-particle&quot;:&quot;&quot;,&quot;family&quot;:&quot;Naumann&quot;,&quot;given&quot;:&quot;Dieter&quot;,&quot;non-dropping-particle&quot;:&quot;&quot;,&quot;parse-names&quot;:false,&quot;suffix&quot;:&quot;&quot;}],&quot;collection-title&quot;:&quot;Major Reference Works&quot;,&quot;container-title&quot;:&quot;Encyclopedia of Analytical Chemistry&quot;,&quot;id&quot;:&quot;a72172c2-fded-377b-9968-cd490a3ce37e&quot;,&quot;issued&quot;:{&quot;date-parts&quot;:[[&quot;2015&quot;,&quot;3&quot;,&quot;12&quot;]]},&quot;note&quot;:&quot;https://doi.org/10.1002/9780470027318.a0117.pub2&quot;,&quot;page&quot;:&quot;1-32&quot;,&quot;title&quot;:&quot;Infrared Spectroscopy in Microbiology&quot;,&quot;type&quot;:&quot;article&quot;},&quot;uris&quot;:[&quot;http://www.mendeley.com/documents/?uuid=8621a976-59a1-4acf-bd16-dfe3ab8d75b9&quot;],&quot;isTemporary&quot;:false,&quot;legacyDesktopId&quot;:&quot;8621a976-59a1-4acf-bd16-dfe3ab8d75b9&quot;}],&quot;properties&quot;:{&quot;noteIndex&quot;:0},&quot;isEdited&quot;:false,&quot;manualOverride&quot;:{&quot;citeprocText&quot;:&quot;[55]&quot;,&quot;isManuallyOverridden&quot;:false,&quot;manualOverrideText&quot;:&quot;&quot;},&quot;citationTag&quot;:&quot;MENDELEY_CITATION_v3_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&quot;},{&quot;citationID&quot;:&quot;MENDELEY_CITATION_4a052b32-2e53-49fe-aa6f-12f5f2c2d875&quot;,&quot;citationItems&quot;:[{&quot;id&quot;:&quot;c35530c7-f899-32c6-b3e1-c4a93df6c389&quot;,&quot;itemData&quot;:{&quot;ISBN&quot;:&quot;3540938109&quot;,&quot;author&quot;:[{&quot;dropping-particle&quot;:&quot;&quot;,&quot;family&quot;:&quot;Badertscher&quot;,&quot;given&quot;:&quot;Martin&quot;,&quot;non-dropping-particle&quot;:&quot;&quot;,&quot;parse-names&quot;:false,&quot;suffix&quot;:&quot;&quot;},{&quot;dropping-particle&quot;:&quot;&quot;,&quot;family&quot;:&quot;Bühlmann&quot;,&quot;given&quot;:&quot;Philippe&quot;,&quot;non-dropping-particle&quot;:&quot;&quot;,&quot;parse-names&quot;:false,&quot;suffix&quot;:&quot;&quot;},{&quot;dropping-particle&quot;:&quot;&quot;,&quot;family&quot;:&quot;Pretsch&quot;,&quot;given&quot;:&quot;Ernö&quot;,&quot;non-dropping-particle&quot;:&quot;&quot;,&quot;parse-names&quot;:false,&quot;suffix&quot;:&quot;&quot;}],&quot;id&quot;:&quot;c35530c7-f899-32c6-b3e1-c4a93df6c389&quot;,&quot;issued&quot;:{&quot;date-parts&quot;:[[&quot;2009&quot;]]},&quot;publisher&quot;:&quot;Springer&quot;,&quot;title&quot;:&quot;Structure Determination of Organic Compounds: Tables of Spectral Data&quot;,&quot;type&quot;:&quot;book&quot;},&quot;uris&quot;:[&quot;http://www.mendeley.com/documents/?uuid=308429e1-d0fb-4149-996f-8f38cea12a7b&quot;],&quot;isTemporary&quot;:false,&quot;legacyDesktopId&quot;:&quot;308429e1-d0fb-4149-996f-8f38cea12a7b&quot;}],&quot;properties&quot;:{&quot;noteIndex&quot;:0},&quot;isEdited&quot;:false,&quot;manualOverride&quot;:{&quot;citeprocText&quot;:&quot;[59]&quot;,&quot;isManuallyOverridden&quot;:false,&quot;manualOverrideText&quot;:&quot;&quot;},&quot;citationTag&quot;:&quot;MENDELEY_CITATION_v3_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&quot;},{&quot;citationID&quot;:&quot;MENDELEY_CITATION_d4b291e7-0f3f-4ed9-b2f8-b0f005e99580&quot;,&quot;citationItems&quot;:[{&quot;id&quot;:&quot;c35530c7-f899-32c6-b3e1-c4a93df6c389&quot;,&quot;itemData&quot;:{&quot;ISBN&quot;:&quot;3540938109&quot;,&quot;author&quot;:[{&quot;dropping-particle&quot;:&quot;&quot;,&quot;family&quot;:&quot;Badertscher&quot;,&quot;given&quot;:&quot;Martin&quot;,&quot;non-dropping-particle&quot;:&quot;&quot;,&quot;parse-names&quot;:false,&quot;suffix&quot;:&quot;&quot;},{&quot;dropping-particle&quot;:&quot;&quot;,&quot;family&quot;:&quot;Bühlmann&quot;,&quot;given&quot;:&quot;Philippe&quot;,&quot;non-dropping-particle&quot;:&quot;&quot;,&quot;parse-names&quot;:false,&quot;suffix&quot;:&quot;&quot;},{&quot;dropping-particle&quot;:&quot;&quot;,&quot;family&quot;:&quot;Pretsch&quot;,&quot;given&quot;:&quot;Ernö&quot;,&quot;non-dropping-particle&quot;:&quot;&quot;,&quot;parse-names&quot;:false,&quot;suffix&quot;:&quot;&quot;}],&quot;id&quot;:&quot;c35530c7-f899-32c6-b3e1-c4a93df6c389&quot;,&quot;issued&quot;:{&quot;date-parts&quot;:[[&quot;2009&quot;]]},&quot;publisher&quot;:&quot;Springer&quot;,&quot;title&quot;:&quot;Structure Determination of Organic Compounds: Tables of Spectral Data&quot;,&quot;type&quot;:&quot;book&quot;},&quot;uris&quot;:[&quot;http://www.mendeley.com/documents/?uuid=308429e1-d0fb-4149-996f-8f38cea12a7b&quot;],&quot;isTemporary&quot;:false,&quot;legacyDesktopId&quot;:&quot;308429e1-d0fb-4149-996f-8f38cea12a7b&quot;}],&quot;properties&quot;:{&quot;noteIndex&quot;:0},&quot;isEdited&quot;:false,&quot;manualOverride&quot;:{&quot;citeprocText&quot;:&quot;[59]&quot;,&quot;isManuallyOverridden&quot;:false,&quot;manualOverrideText&quot;:&quot;&quot;},&quot;citationTag&quot;:&quot;MENDELEY_CITATION_v3_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&quot;},{&quot;citationID&quot;:&quot;MENDELEY_CITATION_52cbede6-8f01-4416-bacf-d43be5acd660&quot;,&quot;citationItems&quot;:[{&quot;id&quot;:&quot;a72172c2-fded-377b-9968-cd490a3ce37e&quot;,&quot;itemData&quot;:{&quot;DOI&quot;:&quot;https://doi.org/10.1002/9780470027318.a0117.pub2&quot;,&quot;ISBN&quot;:&quot;9780470027318&quot;,&quot;abstract&quot;:&quot;Abstract Infrared (IR) spectra of intact microbial cells are highly specific, fingerprint-like signatures that can be used to differentiate, identify, and classify diverse microbial species and strains. Microbial IR spectra are also useful to (i) detect in situ intracellular compounds or structures such as inclusion bodies, storage materials, and endospores; (ii) monitor and quantify metabolically released CO2 in response to various different substrates; and (iii) characterize growth-dependent phenomena and cell?drug interactions. The characteristic information, useful for microbial characterizations, is generally distributed over the entire IR region of the electromagnetic spectrum, i.e. over the near-infrared (NIR), mid-infrared (MIR), and far-infrared (FIR). The spectral traits can be extracted from the typically broad and complex spectral contours applying resolution enhancement techniques, difference spectroscopy, and pattern recognition methods such as cluster analysis and artificial neural network (ANN) analyses. Additional applications arise by means of specifically designed microscopes coupled to IR spectrometers. IR spectra of microcolonies containing less than 103 cells can be obtained from colony replica by a stamping technique that transfers microcolonies growing on culture plates to a special IR sample holder. Using modern IR imaging approaches together with mapping and video techniques, the fundamental tasks of microbiological analysis, namely detection and differentiation of microorganisms, can be perspectively integrated in one single apparatus.&quot;,&quot;author&quot;:[{&quot;dropping-particle&quot;:&quot;&quot;,&quot;family&quot;:&quot;Lasch&quot;,&quot;given&quot;:&quot;Peter&quot;,&quot;non-dropping-particle&quot;:&quot;&quot;,&quot;parse-names&quot;:false,&quot;suffix&quot;:&quot;&quot;},{&quot;dropping-particle&quot;:&quot;&quot;,&quot;family&quot;:&quot;Naumann&quot;,&quot;given&quot;:&quot;Dieter&quot;,&quot;non-dropping-particle&quot;:&quot;&quot;,&quot;parse-names&quot;:false,&quot;suffix&quot;:&quot;&quot;}],&quot;collection-title&quot;:&quot;Major Reference Works&quot;,&quot;container-title&quot;:&quot;Encyclopedia of Analytical Chemistry&quot;,&quot;id&quot;:&quot;a72172c2-fded-377b-9968-cd490a3ce37e&quot;,&quot;issued&quot;:{&quot;date-parts&quot;:[[&quot;2015&quot;,&quot;3&quot;,&quot;12&quot;]]},&quot;note&quot;:&quot;https://doi.org/10.1002/9780470027318.a0117.pub2&quot;,&quot;page&quot;:&quot;1-32&quot;,&quot;title&quot;:&quot;Infrared Spectroscopy in Microbiology&quot;,&quot;type&quot;:&quot;article&quot;},&quot;uris&quot;:[&quot;http://www.mendeley.com/documents/?uuid=8621a976-59a1-4acf-bd16-dfe3ab8d75b9&quot;],&quot;isTemporary&quot;:false,&quot;legacyDesktopId&quot;:&quot;8621a976-59a1-4acf-bd16-dfe3ab8d75b9&quot;}],&quot;properties&quot;:{&quot;noteIndex&quot;:0},&quot;isEdited&quot;:false,&quot;manualOverride&quot;:{&quot;citeprocText&quot;:&quot;[55]&quot;,&quot;isManuallyOverridden&quot;:false,&quot;manualOverrideText&quot;:&quot;&quot;},&quot;citationTag&quot;:&quot;MENDELEY_CITATION_v3_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&quot;},{&quot;citationID&quot;:&quot;MENDELEY_CITATION_5df8eada-a29a-45e4-816b-2b1ec7819ec0&quot;,&quot;citationItems&quot;:[{&quot;id&quot;:&quot;a72172c2-fded-377b-9968-cd490a3ce37e&quot;,&quot;itemData&quot;:{&quot;DOI&quot;:&quot;https://doi.org/10.1002/9780470027318.a0117.pub2&quot;,&quot;ISBN&quot;:&quot;9780470027318&quot;,&quot;abstract&quot;:&quot;Abstract Infrared (IR) spectra of intact microbial cells are highly specific, fingerprint-like signatures that can be used to differentiate, identify, and classify diverse microbial species and strains. Microbial IR spectra are also useful to (i) detect in situ intracellular compounds or structures such as inclusion bodies, storage materials, and endospores; (ii) monitor and quantify metabolically released CO2 in response to various different substrates; and (iii) characterize growth-dependent phenomena and cell?drug interactions. The characteristic information, useful for microbial characterizations, is generally distributed over the entire IR region of the electromagnetic spectrum, i.e. over the near-infrared (NIR), mid-infrared (MIR), and far-infrared (FIR). The spectral traits can be extracted from the typically broad and complex spectral contours applying resolution enhancement techniques, difference spectroscopy, and pattern recognition methods such as cluster analysis and artificial neural network (ANN) analyses. Additional applications arise by means of specifically designed microscopes coupled to IR spectrometers. IR spectra of microcolonies containing less than 103 cells can be obtained from colony replica by a stamping technique that transfers microcolonies growing on culture plates to a special IR sample holder. Using modern IR imaging approaches together with mapping and video techniques, the fundamental tasks of microbiological analysis, namely detection and differentiation of microorganisms, can be perspectively integrated in one single apparatus.&quot;,&quot;author&quot;:[{&quot;dropping-particle&quot;:&quot;&quot;,&quot;family&quot;:&quot;Lasch&quot;,&quot;given&quot;:&quot;Peter&quot;,&quot;non-dropping-particle&quot;:&quot;&quot;,&quot;parse-names&quot;:false,&quot;suffix&quot;:&quot;&quot;},{&quot;dropping-particle&quot;:&quot;&quot;,&quot;family&quot;:&quot;Naumann&quot;,&quot;given&quot;:&quot;Dieter&quot;,&quot;non-dropping-particle&quot;:&quot;&quot;,&quot;parse-names&quot;:false,&quot;suffix&quot;:&quot;&quot;}],&quot;collection-title&quot;:&quot;Major Reference Works&quot;,&quot;container-title&quot;:&quot;Encyclopedia of Analytical Chemistry&quot;,&quot;id&quot;:&quot;a72172c2-fded-377b-9968-cd490a3ce37e&quot;,&quot;issued&quot;:{&quot;date-parts&quot;:[[&quot;2015&quot;,&quot;3&quot;,&quot;12&quot;]]},&quot;note&quot;:&quot;https://doi.org/10.1002/9780470027318.a0117.pub2&quot;,&quot;page&quot;:&quot;1-32&quot;,&quot;title&quot;:&quot;Infrared Spectroscopy in Microbiology&quot;,&quot;type&quot;:&quot;article&quot;},&quot;uris&quot;:[&quot;http://www.mendeley.com/documents/?uuid=8621a976-59a1-4acf-bd16-dfe3ab8d75b9&quot;],&quot;isTemporary&quot;:false,&quot;legacyDesktopId&quot;:&quot;8621a976-59a1-4acf-bd16-dfe3ab8d75b9&quot;}],&quot;properties&quot;:{&quot;noteIndex&quot;:0},&quot;isEdited&quot;:false,&quot;manualOverride&quot;:{&quot;citeprocText&quot;:&quot;[55]&quot;,&quot;isManuallyOverridden&quot;:false,&quot;manualOverrideText&quot;:&quot;&quot;},&quot;citationTag&quot;:&quot;MENDELEY_CITATION_v3_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&quot;},{&quot;citationID&quot;:&quot;MENDELEY_CITATION_a74570d3-4161-4e2d-9d3f-6b9db8028dba&quot;,&quot;citationItems&quot;:[{&quot;id&quot;:&quot;db435239-3cae-3bce-a189-2b11964f8cea&quot;,&quot;itemData&quot;:{&quot;author&quot;:[{&quot;dropping-particle&quot;:&quot;&quot;,&quot;family&quot;:&quot;Özer&quot;,&quot;given&quot;:&quot;T&quot;,&quot;non-dropping-particle&quot;:&quot;&quot;,&quot;parse-names&quot;:false,&quot;suffix&quot;:&quot;&quot;},{&quot;dropping-particle&quot;:&quot;&quot;,&quot;family&quot;:&quot;Yalçın&quot;,&quot;given&quot;:&quot;D&quot;,&quot;non-dropping-particle&quot;:&quot;&quot;,&quot;parse-names&quot;:false,&quot;suffix&quot;:&quot;&quot;},{&quot;dropping-particle&quot;:&quot;&quot;,&quot;family&quot;:&quot;Erkaya&quot;,&quot;given&quot;:&quot;I Açıkgöz&quot;,&quot;non-dropping-particle&quot;:&quot;&quot;,&quot;parse-names&quot;:false,&quot;suffix&quot;:&quot;&quot;},{&quot;dropping-particle&quot;:&quot;&quot;,&quot;family&quot;:&quot;Udoh&quot;,&quot;given&quot;:&quot;A U&quot;,&quot;non-dropping-particle&quot;:&quot;&quot;,&quot;parse-names&quot;:false,&quot;suffix&quot;:&quot;&quot;}],&quot;container-title&quot;:&quot;IOSR J Pharm Biol Sci&quot;,&quot;id&quot;:&quot;db435239-3cae-3bce-a189-2b11964f8cea&quot;,&quot;issued&quot;:{&quot;date-parts&quot;:[[&quot;2016&quot;]]},&quot;page&quot;:&quot;20-27&quot;,&quot;title&quot;:&quot;Identification and characterization of some species of cyanobacteria, chlorophyta and bacillariophyta using fourier-transform infrared (FTIR) spectroscopy&quot;,&quot;type&quot;:&quot;article-journal&quot;,&quot;volume&quot;:&quot;11&quot;},&quot;uris&quot;:[&quot;http://www.mendeley.com/documents/?uuid=bf9f11cf-ddf2-45e6-8a6f-cb4dd0342317&quot;],&quot;isTemporary&quot;:false,&quot;legacyDesktopId&quot;:&quot;bf9f11cf-ddf2-45e6-8a6f-cb4dd0342317&quot;},{&quot;id&quot;:&quot;6c8765f2-8a02-3d20-be4d-d81b55ab1fa4&quot;,&quot;itemData&quot;:{&quot;DOI&quot;:&quot;10.1016/j.desal.2020.114616&quot;,&quot;ISSN&quot;:&quot;00119164&quot;,&quot;abstract&quot;:&quot;In this study, the effects of different operating conditions on the salt removal from brackish water by dry and fresh Scenedesmus obliquus (S. obliquus) were investigated to explore the mechanisms of algae biological desalination process. It was identified that, within only 30 min contact time, the salt removal increased with the increasing salinity, which was probably due to the higher NaCl concentration gradient from the bulk solution to the algae surface. Compared to other study with a longer algae cultivation period (16 days), this study demonstrated that both adsorption and absorption contributed to the NaCl removal, but adsorption played a more significant role (two thirds of the NaCl removal). The full adsorption can be reached within a relatively short period (1–30 min), and the salts removed by absorption is negligible when the contact time was short. The Langmuir isotherm adsorption model can accurately predict the NaCl adsorption, which indicated the formation of a single molecular layer on the algae surface. The FT-IR analysis further demonstrated different functional groups on the cell wall of S. obliquus can effectively combine the Na+ and Cl−. Overall, the fresh algae showed much faster adsorption kinetics. The results of this study showed promise for the search of alternative desalination technology with an environmentally friendly algae-based biological system.&quot;,&quot;author&quot;:[{&quot;dropping-particle&quot;:&quot;&quot;,&quot;family&quot;:&quot;Wei&quot;,&quot;given&quot;:&quot;Jing&quot;,&quot;non-dropping-particle&quot;:&quot;&quot;,&quot;parse-names&quot;:false,&quot;suffix&quot;:&quot;&quot;},{&quot;dropping-particle&quot;:&quot;&quot;,&quot;family&quot;:&quot;Gao&quot;,&quot;given&quot;:&quot;Li&quot;,&quot;non-dropping-particle&quot;:&quot;&quot;,&quot;parse-names&quot;:false,&quot;suffix&quot;:&quot;&quot;},{&quot;dropping-particle&quot;:&quot;&quot;,&quot;family&quot;:&quot;Shen&quot;,&quot;given&quot;:&quot;Guangzhu&quot;,&quot;non-dropping-particle&quot;:&quot;&quot;,&quot;parse-names&quot;:false,&quot;suffix&quot;:&quot;&quot;},{&quot;dropping-particle&quot;:&quot;&quot;,&quot;family&quot;:&quot;Yang&quot;,&quot;given&quot;:&quot;Xing&quot;,&quot;non-dropping-particle&quot;:&quot;&quot;,&quot;parse-names&quot;:false,&quot;suffix&quot;:&quot;&quot;},{&quot;dropping-particle&quot;:&quot;&quot;,&quot;family&quot;:&quot;Li&quot;,&quot;given&quot;:&quot;Ming&quot;,&quot;non-dropping-particle&quot;:&quot;&quot;,&quot;parse-names&quot;:false,&quot;suffix&quot;:&quot;&quot;}],&quot;container-title&quot;:&quot;Desalination&quot;,&quot;id&quot;:&quot;6c8765f2-8a02-3d20-be4d-d81b55ab1fa4&quot;,&quot;issued&quot;:{&quot;date-parts&quot;:[[&quot;2020&quot;,&quot;11&quot;,&quot;1&quot;]]},&quot;page&quot;:&quot;114616&quot;,&quot;publisher&quot;:&quot;Elsevier B.V.&quot;,&quot;title&quot;:&quot;The role of adsorption in microalgae biological desalination: Salt removal from brackish water using Scenedesmus obliquus&quot;,&quot;type&quot;:&quot;article-journal&quot;,&quot;volume&quot;:&quot;493&quot;},&quot;uris&quot;:[&quot;http://www.mendeley.com/documents/?uuid=6c8765f2-8a02-3d20-be4d-d81b55ab1fa4&quot;],&quot;isTemporary&quot;:false,&quot;legacyDesktopId&quot;:&quot;6c8765f2-8a02-3d20-be4d-d81b55ab1fa4&quot;}],&quot;properties&quot;:{&quot;noteIndex&quot;:0},&quot;isEdited&quot;:false,&quot;manualOverride&quot;:{&quot;citeprocText&quot;:&quot;[4,58]&quot;,&quot;isManuallyOverridden&quot;:false,&quot;manualOverrideText&quot;:&quot;&quot;},&quot;citationTag&quot;:&quot;MENDELEY_CITATION_v3_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&quot;},{&quot;citationID&quot;:&quot;MENDELEY_CITATION_d1be9e2f-67e8-4518-9023-a4c427b2fe63&quot;,&quot;citationItems&quot;:[{&quot;id&quot;:&quot;13262cc6-86d8-354a-9b80-64536c6ad31b&quot;,&quot;itemData&quot;:{&quot;type&quot;:&quot;article-journal&quot;,&quot;id&quot;:&quot;13262cc6-86d8-354a-9b80-64536c6ad31b&quot;,&quot;title&quot;:&quot;Intracellular Ca-carbonate biomineralization is widespread in cyanobacteria&quot;,&quot;author&quot;:[{&quot;family&quot;:&quot;Benzerara&quot;,&quot;given&quot;:&quot;Karim&quot;,&quot;parse-names&quot;:false,&quot;dropping-particle&quot;:&quot;&quot;,&quot;non-dropping-particle&quot;:&quot;&quot;},{&quot;family&quot;:&quot;Skouri-Panet&quot;,&quot;given&quot;:&quot;Feriel&quot;,&quot;parse-names&quot;:false,&quot;dropping-particle&quot;:&quot;&quot;,&quot;non-dropping-particle&quot;:&quot;&quot;},{&quot;family&quot;:&quot;Li&quot;,&quot;given&quot;:&quot;Jinhua&quot;,&quot;parse-names&quot;:false,&quot;dropping-particle&quot;:&quot;&quot;,&quot;non-dropping-particle&quot;:&quot;&quot;},{&quot;family&quot;:&quot;Férard&quot;,&quot;given&quot;:&quot;Céline&quot;,&quot;parse-names&quot;:false,&quot;dropping-particle&quot;:&quot;&quot;,&quot;non-dropping-particle&quot;:&quot;&quot;},{&quot;family&quot;:&quot;Gugger&quot;,&quot;given&quot;:&quot;Muriel&quot;,&quot;parse-names&quot;:false,&quot;dropping-particle&quot;:&quot;&quot;,&quot;non-dropping-particle&quot;:&quot;&quot;},{&quot;family&quot;:&quot;Laurent&quot;,&quot;given&quot;:&quot;Thierry&quot;,&quot;parse-names&quot;:false,&quot;dropping-particle&quot;:&quot;&quot;,&quot;non-dropping-particle&quot;:&quot;&quot;},{&quot;family&quot;:&quot;Couradeau&quot;,&quot;given&quot;:&quot;Estelle&quot;,&quot;parse-names&quot;:false,&quot;dropping-particle&quot;:&quot;&quot;,&quot;non-dropping-particle&quot;:&quot;&quot;},{&quot;family&quot;:&quot;Ragon&quot;,&quot;given&quot;:&quot;Marie&quot;,&quot;parse-names&quot;:false,&quot;dropping-particle&quot;:&quot;&quot;,&quot;non-dropping-particle&quot;:&quot;&quot;},{&quot;family&quot;:&quot;Cosmidis&quot;,&quot;given&quot;:&quot;Julie&quot;,&quot;parse-names&quot;:false,&quot;dropping-particle&quot;:&quot;&quot;,&quot;non-dropping-particle&quot;:&quot;&quot;},{&quot;family&quot;:&quot;Menguy&quot;,&quot;given&quot;:&quot;Nicolas&quot;,&quot;parse-names&quot;:false,&quot;dropping-particle&quot;:&quot;&quot;,&quot;non-dropping-particle&quot;:&quot;&quot;},{&quot;family&quot;:&quot;Margaret-Oliver&quot;,&quot;given&quot;:&quot;Isabel&quot;,&quot;parse-names&quot;:false,&quot;dropping-particle&quot;:&quot;&quot;,&quot;non-dropping-particle&quot;:&quot;&quot;},{&quot;family&quot;:&quot;Tavera&quot;,&quot;given&quot;:&quot;Rosaluz&quot;,&quot;parse-names&quot;:false,&quot;dropping-particle&quot;:&quot;&quot;,&quot;non-dropping-particle&quot;:&quot;&quot;},{&quot;family&quot;:&quot;López-García&quot;,&quot;given&quot;:&quot;Purificación&quot;,&quot;parse-names&quot;:false,&quot;dropping-particle&quot;:&quot;&quot;,&quot;non-dropping-particle&quot;:&quot;&quot;},{&quot;family&quot;:&quot;Moreira&quot;,&quot;given&quot;:&quot;David&quot;,&quot;parse-names&quot;:false,&quot;dropping-particle&quot;:&quot;&quot;,&quot;non-dropping-particle&quot;:&quot;&quot;}],&quot;container-title&quot;:&quot;Proceedings of the National Academy of Sciences&quot;,&quot;DOI&quot;:&quot;10.1073/pnas.1403510111&quot;,&quot;URL&quot;:&quot;http://www.pnas.org/content/111/30/10933.abstract&quot;,&quot;issued&quot;:{&quot;date-parts&quot;:[[2014,7,29]]},&quot;page&quot;:&quot;10933&quot;,&quot;abstract&quot;:&quot;Cyanobacteria are known to promote the precipitation of Ca-carbonate minerals by the photosynthetic uptake of inorganic carbon. This process has resulted in the formation of carbonate deposits and a fossil record of importance for deciphering the evolution of cyanobacteria and their impact on the global carbon cycle. Though the mechanisms of cyanobacterial calcification remain poorly understood, this process is invariably thought of as extracellular and the indirect by-product of metabolic activity. Here, we show that contrary to common belief, several cyanobacterial species perform Ca-carbonate biomineralization intracellularly. We observed at least two phenotypes for intracellular biomineralization, one of which shows an original connection with cell division. These findings open new perspectives on the evolution of cyanobacterial calcification.Cyanobacteria have played a significant role in the formation of past and modern carbonate deposits at the surface of the Earth using a biomineralization process that has been almost systematically considered induced and extracellular. Recently, a deep-branching cyanobacterial species, Candidatus Gloeomargarita lithophora, was reported to form intracellular amorphous Ca-rich carbonates. However, the significance and diversity of the cyanobacteria in which intracellular biomineralization occurs remain unknown. Here, we searched for intracellular Ca-carbonate inclusions in 68 cyanobacterial strains distributed throughout the phylogenetic tree of cyanobacteria. We discovered that diverse unicellular cyanobacterial taxa form intracellular amorphous Ca-carbonates with at least two different distribution patterns, suggesting the existence of at least two distinct mechanisms of biomineralization: (i) one with Ca-carbonate inclusions scattered within the cell cytoplasm such as in Ca. G. lithophora, and (ii) another one observed in strains belonging to the Thermosynechococcus elongatus BP-1 lineage, in which Ca-carbonate inclusions lie at the cell poles. This pattern seems to be linked with the nucleation of the inclusions at the septum of the cells, showing an intricate and original connection between cell division and biomineralization. These findings indicate that intracellular Ca-carbonate biomineralization by cyanobacteria has been overlooked by past studies and open new perspectives on the mechanisms and the evolutionary history of intra- and extracellular Ca-carbonate biomineralization by cyanobacteria.&quot;,&quot;issue&quot;:&quot;30&quot;,&quot;volume&quot;:&quot;111&quot;},&quot;isTemporary&quot;:false}],&quot;properties&quot;:{&quot;noteIndex&quot;:0},&quot;isEdited&quot;:false,&quot;manualOverride&quot;:{&quot;isManuallyOverridden&quot;:false,&quot;citeprocText&quot;:&quot;[60]&quot;,&quot;manualOverrideText&quot;:&quot;&quot;},&quot;citationTag&quot;:&quot;MENDELEY_CITATION_v3_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&quot;},{&quot;citationID&quot;:&quot;MENDELEY_CITATION_2e33bdc5-11b2-49f5-945c-29656f4cc168&quot;,&quot;citationItems&quot;:[{&quot;id&quot;:&quot;30514c1a-f7d0-3d7c-b5c9-50be151ad824&quot;,&quot;itemData&quot;:{&quot;type&quot;:&quot;article-journal&quot;,&quot;id&quot;:&quot;30514c1a-f7d0-3d7c-b5c9-50be151ad824&quot;,&quot;title&quot;:&quot;CaCO3 biomineralization on cyanobacterial surfaces: Insights from experiments with three Synechococcus strains&quot;,&quot;author&quot;:[{&quot;family&quot;:&quot;Liang&quot;,&quot;given&quot;:&quot;Anqi&quot;,&quot;parse-names&quot;:false,&quot;dropping-particle&quot;:&quot;&quot;,&quot;non-dropping-particle&quot;:&quot;&quot;},{&quot;family&quot;:&quot;Paulo&quot;,&quot;given&quot;:&quot;Carlos&quot;,&quot;parse-names&quot;:false,&quot;dropping-particle&quot;:&quot;&quot;,&quot;non-dropping-particle&quot;:&quot;&quot;},{&quot;family&quot;:&quot;Zhu&quot;,&quot;given&quot;:&quot;Yong&quot;,&quot;parse-names&quot;:false,&quot;dropping-particle&quot;:&quot;&quot;,&quot;non-dropping-particle&quot;:&quot;&quot;},{&quot;family&quot;:&quot;Dittrich&quot;,&quot;given&quot;:&quot;Maria&quot;,&quot;parse-names&quot;:false,&quot;dropping-particle&quot;:&quot;&quot;,&quot;non-dropping-particle&quot;:&quot;&quot;}],&quot;container-title&quot;:&quot;Colloids and Surfaces B: Biointerfaces&quot;,&quot;accessed&quot;:{&quot;date-parts&quot;:[[2021,12,9]]},&quot;DOI&quot;:&quot;10.1016/J.COLSURFB.2013.07.012&quot;,&quot;ISSN&quot;:&quot;0927-7765&quot;,&quot;PMID&quot;:&quot;23899673&quot;,&quot;issued&quot;:{&quot;date-parts&quot;:[[2013,11,1]]},&quot;page&quot;:&quot;600-608&quot;,&quot;abstract&quot;:&quot;In the present paper, the impact of freshwater (ARC21 and LS0519) and marine (PCC8806) Synechococcus cyanobacteria on calcium carbonate (CaCO3) precipitation has been examined in respect of the formation rates and morphology of crystals. Acid-base potentiometric titrations were employed to study surface functional groups, while CaCO3 experiments have been carried out in presence and absence of cells at low to near-equilibrium conditions in respect to CaCO3. During these experiments, the pH values have been monitored, Ca and alkalinity were measured and precipitates have been investigated by Raman spectroscopy and Atomic Force and Scanning Electron microscopy.Our results showed that the Synechococcus strains exhibited different surface reactivity with total concentration of surface functional groups of 0.342 and 0.350mMg-1 of dry bact. for freshwater strains, and 0.662mMg-1 of dry bact. for the marine strain, which are on the same order of magnitude as that reported for bacterial cell surfaces. The marine strain showed the highest CaCO3 formation rate with Ca2+ removal of 18mMg-1 dry bact. compared to 6-7mMg-1 dry bact. for freshwater strains. The morphological diversity in crystals has been linked to presence of specific functional groups. The linking cell surface properties to crystal morphologies and precipitation rates propose that bacterial surfaces may modulate CaCO3 formation. Results of this work should allow better understanding of biominiralization in marine and freshwater systems as they define the precipiatation rates in typical range of pH necessary for estimation of CaCO3 formation by cyanobacterial communities. © 2013.&quot;,&quot;publisher&quot;:&quot;Elsevier&quot;,&quot;volume&quot;:&quot;111&quot;},&quot;isTemporary&quot;:false}],&quot;properties&quot;:{&quot;noteIndex&quot;:0},&quot;isEdited&quot;:false,&quot;manualOverride&quot;:{&quot;isManuallyOverridden&quot;:false,&quot;citeprocText&quot;:&quot;[61]&quot;,&quot;manualOverrideText&quot;:&quot;&quot;},&quot;citationTag&quot;:&quot;MENDELEY_CITATION_v3_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&quot;},{&quot;citationID&quot;:&quot;MENDELEY_CITATION_3776296d-2efe-46d1-84c4-3a11ba696039&quot;,&quot;citationItems&quot;:[{&quot;label&quot;:&quot;page&quot;,&quot;id&quot;:&quot;13262cc6-86d8-354a-9b80-64536c6ad31b&quot;,&quot;itemData&quot;:{&quot;type&quot;:&quot;article-journal&quot;,&quot;id&quot;:&quot;13262cc6-86d8-354a-9b80-64536c6ad31b&quot;,&quot;title&quot;:&quot;Intracellular Ca-carbonate biomineralization is widespread in cyanobacteria&quot;,&quot;author&quot;:[{&quot;family&quot;:&quot;Benzerara&quot;,&quot;given&quot;:&quot;Karim&quot;,&quot;parse-names&quot;:false,&quot;dropping-particle&quot;:&quot;&quot;,&quot;non-dropping-particle&quot;:&quot;&quot;},{&quot;family&quot;:&quot;Skouri-Panet&quot;,&quot;given&quot;:&quot;Feriel&quot;,&quot;parse-names&quot;:false,&quot;dropping-particle&quot;:&quot;&quot;,&quot;non-dropping-particle&quot;:&quot;&quot;},{&quot;family&quot;:&quot;Li&quot;,&quot;given&quot;:&quot;Jinhua&quot;,&quot;parse-names&quot;:false,&quot;dropping-particle&quot;:&quot;&quot;,&quot;non-dropping-particle&quot;:&quot;&quot;},{&quot;family&quot;:&quot;Férard&quot;,&quot;given&quot;:&quot;Céline&quot;,&quot;parse-names&quot;:false,&quot;dropping-particle&quot;:&quot;&quot;,&quot;non-dropping-particle&quot;:&quot;&quot;},{&quot;family&quot;:&quot;Gugger&quot;,&quot;given&quot;:&quot;Muriel&quot;,&quot;parse-names&quot;:false,&quot;dropping-particle&quot;:&quot;&quot;,&quot;non-dropping-particle&quot;:&quot;&quot;},{&quot;family&quot;:&quot;Laurent&quot;,&quot;given&quot;:&quot;Thierry&quot;,&quot;parse-names&quot;:false,&quot;dropping-particle&quot;:&quot;&quot;,&quot;non-dropping-particle&quot;:&quot;&quot;},{&quot;family&quot;:&quot;Couradeau&quot;,&quot;given&quot;:&quot;Estelle&quot;,&quot;parse-names&quot;:false,&quot;dropping-particle&quot;:&quot;&quot;,&quot;non-dropping-particle&quot;:&quot;&quot;},{&quot;family&quot;:&quot;Ragon&quot;,&quot;given&quot;:&quot;Marie&quot;,&quot;parse-names&quot;:false,&quot;dropping-particle&quot;:&quot;&quot;,&quot;non-dropping-particle&quot;:&quot;&quot;},{&quot;family&quot;:&quot;Cosmidis&quot;,&quot;given&quot;:&quot;Julie&quot;,&quot;parse-names&quot;:false,&quot;dropping-particle&quot;:&quot;&quot;,&quot;non-dropping-particle&quot;:&quot;&quot;},{&quot;family&quot;:&quot;Menguy&quot;,&quot;given&quot;:&quot;Nicolas&quot;,&quot;parse-names&quot;:false,&quot;dropping-particle&quot;:&quot;&quot;,&quot;non-dropping-particle&quot;:&quot;&quot;},{&quot;family&quot;:&quot;Margaret-Oliver&quot;,&quot;given&quot;:&quot;Isabel&quot;,&quot;parse-names&quot;:false,&quot;dropping-particle&quot;:&quot;&quot;,&quot;non-dropping-particle&quot;:&quot;&quot;},{&quot;family&quot;:&quot;Tavera&quot;,&quot;given&quot;:&quot;Rosaluz&quot;,&quot;parse-names&quot;:false,&quot;dropping-particle&quot;:&quot;&quot;,&quot;non-dropping-particle&quot;:&quot;&quot;},{&quot;family&quot;:&quot;López-García&quot;,&quot;given&quot;:&quot;Purificación&quot;,&quot;parse-names&quot;:false,&quot;dropping-particle&quot;:&quot;&quot;,&quot;non-dropping-particle&quot;:&quot;&quot;},{&quot;family&quot;:&quot;Moreira&quot;,&quot;given&quot;:&quot;David&quot;,&quot;parse-names&quot;:false,&quot;dropping-particle&quot;:&quot;&quot;,&quot;non-dropping-particle&quot;:&quot;&quot;}],&quot;container-title&quot;:&quot;Proceedings of the National Academy of Sciences&quot;,&quot;DOI&quot;:&quot;10.1073/pnas.1403510111&quot;,&quot;URL&quot;:&quot;http://www.pnas.org/content/111/30/10933.abstract&quot;,&quot;issued&quot;:{&quot;date-parts&quot;:[[2014,7,29]]},&quot;page&quot;:&quot;10933&quot;,&quot;abstract&quot;:&quot;Cyanobacteria are known to promote the precipitation of Ca-carbonate minerals by the photosynthetic uptake of inorganic carbon. This process has resulted in the formation of carbonate deposits and a fossil record of importance for deciphering the evolution of cyanobacteria and their impact on the global carbon cycle. Though the mechanisms of cyanobacterial calcification remain poorly understood, this process is invariably thought of as extracellular and the indirect by-product of metabolic activity. Here, we show that contrary to common belief, several cyanobacterial species perform Ca-carbonate biomineralization intracellularly. We observed at least two phenotypes for intracellular biomineralization, one of which shows an original connection with cell division. These findings open new perspectives on the evolution of cyanobacterial calcification.Cyanobacteria have played a significant role in the formation of past and modern carbonate deposits at the surface of the Earth using a biomineralization process that has been almost systematically considered induced and extracellular. Recently, a deep-branching cyanobacterial species, Candidatus Gloeomargarita lithophora, was reported to form intracellular amorphous Ca-rich carbonates. However, the significance and diversity of the cyanobacteria in which intracellular biomineralization occurs remain unknown. Here, we searched for intracellular Ca-carbonate inclusions in 68 cyanobacterial strains distributed throughout the phylogenetic tree of cyanobacteria. We discovered that diverse unicellular cyanobacterial taxa form intracellular amorphous Ca-carbonates with at least two different distribution patterns, suggesting the existence of at least two distinct mechanisms of biomineralization: (i) one with Ca-carbonate inclusions scattered within the cell cytoplasm such as in Ca. G. lithophora, and (ii) another one observed in strains belonging to the Thermosynechococcus elongatus BP-1 lineage, in which Ca-carbonate inclusions lie at the cell poles. This pattern seems to be linked with the nucleation of the inclusions at the septum of the cells, showing an intricate and original connection between cell division and biomineralization. These findings indicate that intracellular Ca-carbonate biomineralization by cyanobacteria has been overlooked by past studies and open new perspectives on the mechanisms and the evolutionary history of intra- and extracellular Ca-carbonate biomineralization by cyanobacteria.&quot;,&quot;issue&quot;:&quot;30&quot;,&quot;volume&quot;:&quot;111&quot;},&quot;isTemporary&quot;:false,&quot;suppress-author&quot;:true}],&quot;properties&quot;:{&quot;noteIndex&quot;:0},&quot;isEdited&quot;:false,&quot;manualOverride&quot;:{&quot;isManuallyOverridden&quot;:false,&quot;citeprocText&quot;:&quot;[60]&quot;,&quot;manualOverrideText&quot;:&quot;&quot;},&quot;citationTag&quot;:&quot;MENDELEY_CITATION_v3_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&quot;},{&quot;citationID&quot;:&quot;MENDELEY_CITATION_2048d0c3-3a66-4ae5-b5a1-bd71bca6eb1b&quot;,&quot;citationItems&quot;:[{&quot;id&quot;:&quot;83a79421-7f07-3a4f-a845-7f9751ac264e&quot;,&quot;itemData&quot;:{&quot;type&quot;:&quot;article-journal&quot;,&quot;id&quot;:&quot;83a79421-7f07-3a4f-a845-7f9751ac264e&quot;,&quot;title&quot;:&quot;Functions, compositions, and evolution of the two types of carboxysomes: polyhedral microcompartments that facilitate CO2 fixation in cyanobacteria and some proteobacteria&quot;,&quot;author&quot;:[{&quot;family&quot;:&quot;Rae&quot;,&quot;given&quot;:&quot;Benjamin D&quot;,&quot;parse-names&quot;:false,&quot;dropping-particle&quot;:&quot;&quot;,&quot;non-dropping-particle&quot;:&quot;&quot;},{&quot;family&quot;:&quot;Long&quot;,&quot;given&quot;:&quot;Benedict M&quot;,&quot;parse-names&quot;:false,&quot;dropping-particle&quot;:&quot;&quot;,&quot;non-dropping-particle&quot;:&quot;&quot;},{&quot;family&quot;:&quot;Badger&quot;,&quot;given&quot;:&quot;Murray R&quot;,&quot;parse-names&quot;:false,&quot;dropping-particle&quot;:&quot;&quot;,&quot;non-dropping-particle&quot;:&quot;&quot;},{&quot;family&quot;:&quot;Price&quot;,&quot;given&quot;:&quot;G Dean&quot;,&quot;parse-names&quot;:false,&quot;dropping-particle&quot;:&quot;&quot;,&quot;non-dropping-particle&quot;:&quot;&quot;}],&quot;container-title&quot;:&quot;Microbiology and Molecular Biology Reviews&quot;,&quot;ISSN&quot;:&quot;1092-2172&quot;,&quot;issued&quot;:{&quot;date-parts&quot;:[[2013]]},&quot;page&quot;:&quot;357-379&quot;,&quot;publisher&quot;:&quot;Am Soc Microbiol&quot;,&quot;issue&quot;:&quot;3&quot;,&quot;volume&quot;:&quot;77&quot;},&quot;isTemporary&quot;:false}],&quot;properties&quot;:{&quot;noteIndex&quot;:0},&quot;isEdited&quot;:false,&quot;manualOverride&quot;:{&quot;isManuallyOverridden&quot;:false,&quot;citeprocText&quot;:&quot;[62]&quot;,&quot;manualOverrideText&quot;:&quot;&quot;},&quot;citationTag&quot;:&quot;MENDELEY_CITATION_v3_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&quot;}]"/>
    <we:property name="MENDELEY_CITATIONS_STYLE" value="&quot;https://www.zotero.org/styles/desalina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07F281764C5E49B7452457579079FC" ma:contentTypeVersion="14" ma:contentTypeDescription="Create a new document." ma:contentTypeScope="" ma:versionID="0f3282e3015d0d2b44f6a93be30e26e1">
  <xsd:schema xmlns:xsd="http://www.w3.org/2001/XMLSchema" xmlns:xs="http://www.w3.org/2001/XMLSchema" xmlns:p="http://schemas.microsoft.com/office/2006/metadata/properties" xmlns:ns3="ee4d98e8-f53d-4862-b56c-1716179e6379" xmlns:ns4="6f90b9ad-9088-45c4-853c-c843dbb9b045" targetNamespace="http://schemas.microsoft.com/office/2006/metadata/properties" ma:root="true" ma:fieldsID="63b2a00d69c3ecdfc25d1d60e03eeaf6" ns3:_="" ns4:_="">
    <xsd:import namespace="ee4d98e8-f53d-4862-b56c-1716179e6379"/>
    <xsd:import namespace="6f90b9ad-9088-45c4-853c-c843dbb9b0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d98e8-f53d-4862-b56c-1716179e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b9ad-9088-45c4-853c-c843dbb9b0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6FEF6-CC49-4C9C-B4A1-204E409EC16B}">
  <ds:schemaRefs>
    <ds:schemaRef ds:uri="http://schemas.microsoft.com/sharepoint/v3/contenttype/forms"/>
  </ds:schemaRefs>
</ds:datastoreItem>
</file>

<file path=customXml/itemProps2.xml><?xml version="1.0" encoding="utf-8"?>
<ds:datastoreItem xmlns:ds="http://schemas.openxmlformats.org/officeDocument/2006/customXml" ds:itemID="{6A26073C-A41F-4F15-8AB6-4F4FABAD1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d98e8-f53d-4862-b56c-1716179e6379"/>
    <ds:schemaRef ds:uri="6f90b9ad-9088-45c4-853c-c843dbb9b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0E330-7CAE-4069-9A47-FF3B64CC7AA7}">
  <ds:schemaRefs>
    <ds:schemaRef ds:uri="http://schemas.openxmlformats.org/officeDocument/2006/bibliography"/>
  </ds:schemaRefs>
</ds:datastoreItem>
</file>

<file path=customXml/itemProps4.xml><?xml version="1.0" encoding="utf-8"?>
<ds:datastoreItem xmlns:ds="http://schemas.openxmlformats.org/officeDocument/2006/customXml" ds:itemID="{D40119AB-3F83-4834-80D8-CE89D70E4D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7</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Mannan Zafar</dc:creator>
  <cp:lastModifiedBy>Abdul Mannan Zafar</cp:lastModifiedBy>
  <cp:revision>542</cp:revision>
  <cp:lastPrinted>2021-12-07T09:16:00Z</cp:lastPrinted>
  <dcterms:created xsi:type="dcterms:W3CDTF">2022-05-04T08:32:00Z</dcterms:created>
  <dcterms:modified xsi:type="dcterms:W3CDTF">2022-09-11T17:00:00Z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id="WTW71axH"/&gt;&lt;style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name="dontAskDelayCitationUpdates" value="true"/&gt;&lt;/prefs&gt;&lt;/data&gt;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Document_1">
    <vt:lpwstr>True</vt:lpwstr>
  </property>
  <property fmtid="{D5CDD505-2E9C-101B-9397-08002B2CF9AE}" pid="7" name="Mendeley Unique User Id_1">
    <vt:lpwstr>640c070a-7e56-3c44-a421-217c385abdb5</vt:lpwstr>
  </property>
  <property fmtid="{D5CDD505-2E9C-101B-9397-08002B2CF9AE}" pid="8" name="ContentTypeId">
    <vt:lpwstr>0x010100D307F281764C5E49B7452457579079FC</vt:lpwstr>
  </property>
  <property fmtid="{D5CDD505-2E9C-101B-9397-08002B2CF9AE}" pid="9" name="UniqueFileID">
    <vt:lpwstr>ZCEZEDBAzE3p</vt:lpwstr>
  </property>
  <property fmtid="{D5CDD505-2E9C-101B-9397-08002B2CF9AE}" pid="10" name="grammarly_documentId">
    <vt:lpwstr>documentId_3261</vt:lpwstr>
  </property>
  <property fmtid="{D5CDD505-2E9C-101B-9397-08002B2CF9AE}" pid="11" name="grammarly_documentContext">
    <vt:lpwstr>{"goals":["describe","tellStory"],"domain":"academic","emotions":["analytical"],"dialect":"american","audience":"expert","style":"formal"}</vt:lpwstr>
  </property>
  <property fmtid="{D5CDD505-2E9C-101B-9397-08002B2CF9AE}" pid="12" name="Mendeley Recent Style Id 1_1">
    <vt:lpwstr>http://www.zotero.org/styles/chemical-engineering-journal</vt:lpwstr>
  </property>
  <property fmtid="{D5CDD505-2E9C-101B-9397-08002B2CF9AE}" pid="13" name="Mendeley Recent Style Name 1_1">
    <vt:lpwstr>Chemical Engineering Journal</vt:lpwstr>
  </property>
  <property fmtid="{D5CDD505-2E9C-101B-9397-08002B2CF9AE}" pid="14" name="Mendeley Recent Style Id 2_1">
    <vt:lpwstr>http://www.zotero.org/styles/chemosphere</vt:lpwstr>
  </property>
  <property fmtid="{D5CDD505-2E9C-101B-9397-08002B2CF9AE}" pid="15" name="Mendeley Recent Style Name 2_1">
    <vt:lpwstr>Chemosphere</vt:lpwstr>
  </property>
  <property fmtid="{D5CDD505-2E9C-101B-9397-08002B2CF9AE}" pid="16" name="Mendeley Recent Style Id 3_1">
    <vt:lpwstr>http://www.zotero.org/styles/desalination</vt:lpwstr>
  </property>
  <property fmtid="{D5CDD505-2E9C-101B-9397-08002B2CF9AE}" pid="17" name="Mendeley Recent Style Name 3_1">
    <vt:lpwstr>Desalination</vt:lpwstr>
  </property>
  <property fmtid="{D5CDD505-2E9C-101B-9397-08002B2CF9AE}" pid="18" name="Mendeley Recent Style Id 4_1">
    <vt:lpwstr>http://www.zotero.org/styles/environmental-technology-and-innovation</vt:lpwstr>
  </property>
  <property fmtid="{D5CDD505-2E9C-101B-9397-08002B2CF9AE}" pid="19" name="Mendeley Recent Style Name 4_1">
    <vt:lpwstr>Environmental Technology &amp; Innovation</vt:lpwstr>
  </property>
  <property fmtid="{D5CDD505-2E9C-101B-9397-08002B2CF9AE}" pid="20" name="Mendeley Recent Style Id 5_1">
    <vt:lpwstr>http://www.zotero.org/styles/harvard1</vt:lpwstr>
  </property>
  <property fmtid="{D5CDD505-2E9C-101B-9397-08002B2CF9AE}" pid="21" name="Mendeley Recent Style Name 5_1">
    <vt:lpwstr>Harvard reference format 1 (deprecated)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http://www.zotero.org/styles/journal-of-environmental-management</vt:lpwstr>
  </property>
  <property fmtid="{D5CDD505-2E9C-101B-9397-08002B2CF9AE}" pid="25" name="Mendeley Recent Style Name 7_1">
    <vt:lpwstr>Journal of Environmental Management</vt:lpwstr>
  </property>
  <property fmtid="{D5CDD505-2E9C-101B-9397-08002B2CF9AE}" pid="26" name="Mendeley Recent Style Id 8_1">
    <vt:lpwstr>http://www.zotero.org/styles/marine-pollution-bulletin</vt:lpwstr>
  </property>
  <property fmtid="{D5CDD505-2E9C-101B-9397-08002B2CF9AE}" pid="27" name="Mendeley Recent Style Name 8_1">
    <vt:lpwstr>Marine Pollution Bulletin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ndeley Citation Style_1">
    <vt:lpwstr>http://www.zotero.org/styles/marine-pollution-bulletin</vt:lpwstr>
  </property>
</Properties>
</file>