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E09FF" w14:textId="77777777" w:rsidR="00636A47" w:rsidRPr="002C44F9" w:rsidRDefault="00636A47" w:rsidP="00636A47">
      <w:pPr>
        <w:jc w:val="right"/>
        <w:rPr>
          <w:b/>
          <w:bCs/>
          <w:sz w:val="28"/>
          <w:szCs w:val="28"/>
        </w:rPr>
      </w:pPr>
      <w:r w:rsidRPr="002C44F9">
        <w:rPr>
          <w:b/>
          <w:bCs/>
          <w:sz w:val="28"/>
          <w:szCs w:val="28"/>
        </w:rPr>
        <w:t>Supplementary material</w:t>
      </w:r>
    </w:p>
    <w:p w14:paraId="5DA260F0" w14:textId="77777777" w:rsidR="00636A47" w:rsidRDefault="00636A47" w:rsidP="00636A47">
      <w:pPr>
        <w:bidi w:val="0"/>
        <w:spacing w:line="360" w:lineRule="auto"/>
        <w:rPr>
          <w:rFonts w:asciiTheme="majorBidi" w:hAnsiTheme="majorBidi" w:cstheme="majorBidi"/>
          <w:b/>
          <w:bCs/>
          <w:color w:val="000000" w:themeColor="text1"/>
          <w:sz w:val="24"/>
          <w:szCs w:val="24"/>
          <w:lang w:bidi="ar-EG"/>
        </w:rPr>
      </w:pPr>
    </w:p>
    <w:p w14:paraId="396DC735" w14:textId="77777777" w:rsidR="00636A47" w:rsidRPr="003F1E03" w:rsidRDefault="00636A47" w:rsidP="00636A47">
      <w:pPr>
        <w:bidi w:val="0"/>
        <w:spacing w:line="360" w:lineRule="auto"/>
        <w:rPr>
          <w:rFonts w:asciiTheme="majorBidi" w:hAnsiTheme="majorBidi" w:cstheme="majorBidi"/>
          <w:color w:val="000000" w:themeColor="text1"/>
          <w:sz w:val="24"/>
          <w:szCs w:val="24"/>
          <w:lang w:bidi="ar-EG"/>
        </w:rPr>
      </w:pPr>
      <w:r w:rsidRPr="003F1E03">
        <w:rPr>
          <w:rFonts w:asciiTheme="majorBidi" w:hAnsiTheme="majorBidi" w:cstheme="majorBidi"/>
          <w:color w:val="000000" w:themeColor="text1"/>
          <w:sz w:val="24"/>
          <w:szCs w:val="24"/>
          <w:lang w:bidi="ar-EG"/>
        </w:rPr>
        <w:t>Table of contents</w:t>
      </w:r>
    </w:p>
    <w:tbl>
      <w:tblPr>
        <w:tblStyle w:val="TableGrid"/>
        <w:tblW w:w="8735"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5"/>
        <w:gridCol w:w="1790"/>
      </w:tblGrid>
      <w:tr w:rsidR="00636A47" w:rsidRPr="001E0D8E" w14:paraId="34A0E4C2" w14:textId="77777777" w:rsidTr="00636A47">
        <w:tc>
          <w:tcPr>
            <w:tcW w:w="6945" w:type="dxa"/>
          </w:tcPr>
          <w:p w14:paraId="438004EF" w14:textId="77777777" w:rsidR="00636A47" w:rsidRPr="00104536" w:rsidRDefault="00636A47" w:rsidP="0040570C">
            <w:pPr>
              <w:bidi w:val="0"/>
              <w:spacing w:line="360" w:lineRule="auto"/>
              <w:rPr>
                <w:rFonts w:asciiTheme="majorBidi" w:hAnsiTheme="majorBidi" w:cstheme="majorBidi"/>
                <w:color w:val="000000" w:themeColor="text1"/>
                <w:sz w:val="24"/>
                <w:szCs w:val="24"/>
                <w:lang w:bidi="ar-EG"/>
              </w:rPr>
            </w:pPr>
            <w:r w:rsidRPr="00104536">
              <w:rPr>
                <w:rFonts w:asciiTheme="majorBidi" w:hAnsiTheme="majorBidi" w:cstheme="majorBidi"/>
                <w:color w:val="000000" w:themeColor="text1"/>
                <w:sz w:val="24"/>
                <w:szCs w:val="24"/>
                <w:lang w:bidi="ar-EG"/>
              </w:rPr>
              <w:t>Subject</w:t>
            </w:r>
          </w:p>
        </w:tc>
        <w:tc>
          <w:tcPr>
            <w:tcW w:w="1790" w:type="dxa"/>
          </w:tcPr>
          <w:p w14:paraId="214A2602" w14:textId="77777777" w:rsidR="00636A47" w:rsidRPr="001E0D8E" w:rsidRDefault="00636A47" w:rsidP="003F1E03">
            <w:pPr>
              <w:bidi w:val="0"/>
              <w:spacing w:line="360" w:lineRule="auto"/>
              <w:jc w:val="center"/>
              <w:rPr>
                <w:rFonts w:asciiTheme="majorBidi" w:hAnsiTheme="majorBidi" w:cstheme="majorBidi"/>
                <w:color w:val="000000" w:themeColor="text1"/>
                <w:sz w:val="24"/>
                <w:szCs w:val="24"/>
                <w:lang w:bidi="ar-EG"/>
              </w:rPr>
            </w:pPr>
            <w:r w:rsidRPr="001E0D8E">
              <w:rPr>
                <w:rFonts w:asciiTheme="majorBidi" w:hAnsiTheme="majorBidi" w:cstheme="majorBidi"/>
                <w:color w:val="000000" w:themeColor="text1"/>
                <w:sz w:val="24"/>
                <w:szCs w:val="24"/>
                <w:lang w:bidi="ar-EG"/>
              </w:rPr>
              <w:t>Page</w:t>
            </w:r>
          </w:p>
        </w:tc>
      </w:tr>
      <w:tr w:rsidR="00636A47" w:rsidRPr="003F1E03" w14:paraId="293DB5FC" w14:textId="77777777" w:rsidTr="00636A47">
        <w:tc>
          <w:tcPr>
            <w:tcW w:w="6945" w:type="dxa"/>
          </w:tcPr>
          <w:p w14:paraId="1B74ABA3" w14:textId="77777777" w:rsidR="00636A47" w:rsidRPr="003F1E03" w:rsidRDefault="00636A47" w:rsidP="00104536">
            <w:pPr>
              <w:autoSpaceDE w:val="0"/>
              <w:autoSpaceDN w:val="0"/>
              <w:bidi w:val="0"/>
              <w:adjustRightInd w:val="0"/>
              <w:spacing w:line="360" w:lineRule="auto"/>
              <w:contextualSpacing/>
              <w:jc w:val="both"/>
              <w:rPr>
                <w:rFonts w:ascii="Times New Roman" w:eastAsia="Times New Roman" w:hAnsi="Times New Roman" w:cs="Times New Roman"/>
                <w:color w:val="000000"/>
                <w:sz w:val="24"/>
                <w:szCs w:val="24"/>
              </w:rPr>
            </w:pPr>
            <w:r w:rsidRPr="003F1E03">
              <w:rPr>
                <w:rFonts w:asciiTheme="majorBidi" w:hAnsiTheme="majorBidi" w:cstheme="majorBidi"/>
                <w:color w:val="000000" w:themeColor="text1"/>
                <w:sz w:val="24"/>
                <w:szCs w:val="24"/>
                <w:lang w:bidi="ar-EG"/>
              </w:rPr>
              <w:t xml:space="preserve"> </w:t>
            </w:r>
            <w:r w:rsidRPr="00636A47">
              <w:rPr>
                <w:rFonts w:ascii="Times New Roman" w:eastAsia="Times New Roman" w:hAnsi="Times New Roman" w:cs="Times New Roman"/>
                <w:color w:val="000000"/>
                <w:sz w:val="24"/>
                <w:szCs w:val="24"/>
              </w:rPr>
              <w:t xml:space="preserve">General informations </w:t>
            </w:r>
            <w:r w:rsidRPr="003F1E03">
              <w:rPr>
                <w:rFonts w:ascii="Times New Roman" w:eastAsia="Times New Roman" w:hAnsi="Times New Roman" w:cs="Times New Roman"/>
                <w:color w:val="000000"/>
                <w:sz w:val="24"/>
                <w:szCs w:val="24"/>
              </w:rPr>
              <w:t>(instruments &amp; materials</w:t>
            </w:r>
            <w:r w:rsidR="006806E6">
              <w:rPr>
                <w:rFonts w:ascii="Times New Roman" w:eastAsia="Times New Roman" w:hAnsi="Times New Roman" w:cs="Times New Roman"/>
                <w:color w:val="000000"/>
                <w:sz w:val="24"/>
                <w:szCs w:val="24"/>
              </w:rPr>
              <w:t>)</w:t>
            </w:r>
            <w:r w:rsidRPr="003F1E03">
              <w:rPr>
                <w:rFonts w:asciiTheme="majorBidi" w:hAnsiTheme="majorBidi" w:cstheme="majorBidi"/>
                <w:color w:val="000000" w:themeColor="text1"/>
                <w:sz w:val="24"/>
                <w:szCs w:val="24"/>
                <w:lang w:bidi="ar-EG"/>
              </w:rPr>
              <w:t xml:space="preserve">                        </w:t>
            </w:r>
          </w:p>
        </w:tc>
        <w:tc>
          <w:tcPr>
            <w:tcW w:w="1790" w:type="dxa"/>
          </w:tcPr>
          <w:p w14:paraId="65E958CA" w14:textId="77777777" w:rsidR="00636A47" w:rsidRPr="003F1E03" w:rsidRDefault="00636A47" w:rsidP="003F1E03">
            <w:pPr>
              <w:bidi w:val="0"/>
              <w:jc w:val="center"/>
              <w:rPr>
                <w:rFonts w:asciiTheme="majorBidi" w:hAnsiTheme="majorBidi" w:cstheme="majorBidi"/>
                <w:color w:val="000000" w:themeColor="text1"/>
                <w:sz w:val="24"/>
                <w:szCs w:val="24"/>
                <w:lang w:bidi="ar-EG"/>
              </w:rPr>
            </w:pPr>
            <w:r w:rsidRPr="003F1E03">
              <w:rPr>
                <w:rFonts w:asciiTheme="majorBidi" w:hAnsiTheme="majorBidi" w:cstheme="majorBidi"/>
                <w:color w:val="000000" w:themeColor="text1"/>
                <w:sz w:val="24"/>
                <w:szCs w:val="24"/>
                <w:lang w:bidi="ar-EG"/>
              </w:rPr>
              <w:t>S2</w:t>
            </w:r>
          </w:p>
          <w:p w14:paraId="44002FA6" w14:textId="77777777" w:rsidR="00636A47" w:rsidRPr="003F1E03" w:rsidRDefault="00636A47" w:rsidP="00636A47">
            <w:pPr>
              <w:bidi w:val="0"/>
              <w:rPr>
                <w:rFonts w:asciiTheme="majorBidi" w:hAnsiTheme="majorBidi" w:cstheme="majorBidi"/>
                <w:color w:val="000000" w:themeColor="text1"/>
                <w:sz w:val="24"/>
                <w:szCs w:val="24"/>
                <w:lang w:bidi="ar-EG"/>
              </w:rPr>
            </w:pPr>
          </w:p>
          <w:p w14:paraId="5630CD38" w14:textId="77777777" w:rsidR="00636A47" w:rsidRPr="003F1E03" w:rsidRDefault="00636A47" w:rsidP="00636A47">
            <w:pPr>
              <w:bidi w:val="0"/>
              <w:rPr>
                <w:rFonts w:asciiTheme="majorBidi" w:hAnsiTheme="majorBidi" w:cstheme="majorBidi"/>
                <w:color w:val="000000" w:themeColor="text1"/>
                <w:sz w:val="24"/>
                <w:szCs w:val="24"/>
                <w:lang w:bidi="ar-EG"/>
              </w:rPr>
            </w:pPr>
          </w:p>
        </w:tc>
      </w:tr>
    </w:tbl>
    <w:p w14:paraId="3F7B59D1" w14:textId="77777777" w:rsidR="00636A47" w:rsidRPr="00636A47" w:rsidRDefault="00636A47" w:rsidP="003F1E03">
      <w:pPr>
        <w:autoSpaceDE w:val="0"/>
        <w:autoSpaceDN w:val="0"/>
        <w:bidi w:val="0"/>
        <w:adjustRightInd w:val="0"/>
        <w:spacing w:after="0" w:line="360" w:lineRule="auto"/>
        <w:rPr>
          <w:rFonts w:ascii="Times New Roman" w:eastAsia="Times New Roman" w:hAnsi="Times New Roman" w:cs="Times New Roman"/>
          <w:color w:val="000000"/>
          <w:sz w:val="24"/>
          <w:szCs w:val="24"/>
          <w:rtl/>
        </w:rPr>
      </w:pPr>
      <w:r w:rsidRPr="00636A47">
        <w:rPr>
          <w:rFonts w:ascii="Times New Roman" w:eastAsia="Times New Roman" w:hAnsi="Times New Roman" w:cs="Times New Roman"/>
          <w:i/>
          <w:iCs/>
          <w:color w:val="000000"/>
          <w:sz w:val="24"/>
          <w:szCs w:val="24"/>
        </w:rPr>
        <w:t>Antimicrobial activity assay</w:t>
      </w:r>
      <w:r w:rsidR="00104536" w:rsidRPr="003F1E03">
        <w:rPr>
          <w:rFonts w:ascii="Times New Roman" w:eastAsia="Times New Roman" w:hAnsi="Times New Roman" w:cs="Times New Roman"/>
          <w:i/>
          <w:iCs/>
          <w:color w:val="000000"/>
          <w:sz w:val="24"/>
          <w:szCs w:val="24"/>
        </w:rPr>
        <w:t xml:space="preserve">                                                                      </w:t>
      </w:r>
      <w:r w:rsidR="003F1E03">
        <w:rPr>
          <w:rFonts w:ascii="Times New Roman" w:eastAsia="Times New Roman" w:hAnsi="Times New Roman" w:cs="Times New Roman"/>
          <w:i/>
          <w:iCs/>
          <w:color w:val="000000"/>
          <w:sz w:val="24"/>
          <w:szCs w:val="24"/>
        </w:rPr>
        <w:t xml:space="preserve">           </w:t>
      </w:r>
      <w:r w:rsidR="00104536" w:rsidRPr="003F1E03">
        <w:rPr>
          <w:rFonts w:ascii="Times New Roman" w:eastAsia="Times New Roman" w:hAnsi="Times New Roman" w:cs="Times New Roman"/>
          <w:i/>
          <w:iCs/>
          <w:color w:val="000000"/>
          <w:sz w:val="24"/>
          <w:szCs w:val="24"/>
        </w:rPr>
        <w:t xml:space="preserve"> </w:t>
      </w:r>
      <w:r w:rsidR="00104536" w:rsidRPr="003F1E03">
        <w:rPr>
          <w:rFonts w:ascii="Times New Roman" w:eastAsia="Times New Roman" w:hAnsi="Times New Roman" w:cs="Times New Roman"/>
          <w:color w:val="000000"/>
          <w:sz w:val="24"/>
          <w:szCs w:val="24"/>
        </w:rPr>
        <w:t>S3</w:t>
      </w:r>
    </w:p>
    <w:p w14:paraId="7A317586" w14:textId="77777777" w:rsidR="00636A47" w:rsidRPr="003F1E03" w:rsidRDefault="00636A47" w:rsidP="00636A47">
      <w:pPr>
        <w:spacing w:after="0"/>
        <w:jc w:val="right"/>
        <w:rPr>
          <w:rFonts w:ascii="Times New Roman" w:hAnsi="Times New Roman" w:cs="Times New Roman"/>
          <w:sz w:val="24"/>
          <w:szCs w:val="24"/>
        </w:rPr>
      </w:pPr>
    </w:p>
    <w:p w14:paraId="56768446" w14:textId="77777777" w:rsidR="00104536" w:rsidRPr="003F1E03" w:rsidRDefault="00104536" w:rsidP="00104536">
      <w:pPr>
        <w:autoSpaceDE w:val="0"/>
        <w:autoSpaceDN w:val="0"/>
        <w:bidi w:val="0"/>
        <w:adjustRightInd w:val="0"/>
        <w:spacing w:after="0" w:line="360" w:lineRule="auto"/>
        <w:jc w:val="both"/>
        <w:rPr>
          <w:rFonts w:ascii="Times New Roman" w:eastAsia="Times New Roman" w:hAnsi="Times New Roman" w:cs="Times New Roman"/>
          <w:i/>
          <w:iCs/>
          <w:color w:val="000000"/>
          <w:sz w:val="24"/>
          <w:szCs w:val="24"/>
        </w:rPr>
      </w:pPr>
      <w:r w:rsidRPr="00636A47">
        <w:rPr>
          <w:rFonts w:ascii="Times New Roman" w:eastAsia="Times New Roman" w:hAnsi="Times New Roman" w:cs="Times New Roman"/>
          <w:i/>
          <w:iCs/>
          <w:color w:val="000000"/>
          <w:sz w:val="24"/>
          <w:szCs w:val="24"/>
        </w:rPr>
        <w:t>In vitro anticancer screening</w:t>
      </w:r>
      <w:r w:rsidRPr="003F1E03">
        <w:rPr>
          <w:rFonts w:ascii="Times New Roman" w:eastAsia="Times New Roman" w:hAnsi="Times New Roman" w:cs="Times New Roman"/>
          <w:i/>
          <w:iCs/>
          <w:color w:val="000000"/>
          <w:sz w:val="24"/>
          <w:szCs w:val="24"/>
        </w:rPr>
        <w:t xml:space="preserve">                                                                    </w:t>
      </w:r>
      <w:r w:rsidR="003F1E03">
        <w:rPr>
          <w:rFonts w:ascii="Times New Roman" w:eastAsia="Times New Roman" w:hAnsi="Times New Roman" w:cs="Times New Roman"/>
          <w:i/>
          <w:iCs/>
          <w:color w:val="000000"/>
          <w:sz w:val="24"/>
          <w:szCs w:val="24"/>
        </w:rPr>
        <w:t xml:space="preserve">           </w:t>
      </w:r>
      <w:r w:rsidRPr="003F1E03">
        <w:rPr>
          <w:rFonts w:ascii="Times New Roman" w:eastAsia="Times New Roman" w:hAnsi="Times New Roman" w:cs="Times New Roman"/>
          <w:i/>
          <w:iCs/>
          <w:color w:val="000000"/>
          <w:sz w:val="24"/>
          <w:szCs w:val="24"/>
        </w:rPr>
        <w:t xml:space="preserve"> </w:t>
      </w:r>
      <w:r w:rsidRPr="003F1E03">
        <w:rPr>
          <w:rFonts w:ascii="Times New Roman" w:eastAsia="Times New Roman" w:hAnsi="Times New Roman" w:cs="Times New Roman"/>
          <w:color w:val="000000"/>
          <w:sz w:val="24"/>
          <w:szCs w:val="24"/>
        </w:rPr>
        <w:t>S4</w:t>
      </w:r>
    </w:p>
    <w:p w14:paraId="1BBD4F2B" w14:textId="77777777" w:rsidR="00104536" w:rsidRPr="003F1E03" w:rsidRDefault="00104536" w:rsidP="00104536">
      <w:pPr>
        <w:autoSpaceDE w:val="0"/>
        <w:autoSpaceDN w:val="0"/>
        <w:bidi w:val="0"/>
        <w:adjustRightInd w:val="0"/>
        <w:spacing w:after="0" w:line="360" w:lineRule="auto"/>
        <w:jc w:val="both"/>
        <w:rPr>
          <w:rFonts w:ascii="Times New Roman" w:eastAsia="Times New Roman" w:hAnsi="Times New Roman" w:cs="Times New Roman"/>
          <w:i/>
          <w:iCs/>
          <w:color w:val="000000"/>
          <w:sz w:val="24"/>
          <w:szCs w:val="24"/>
        </w:rPr>
      </w:pPr>
    </w:p>
    <w:p w14:paraId="4892E103" w14:textId="77777777" w:rsidR="00104536" w:rsidRPr="00636A47" w:rsidRDefault="00104536" w:rsidP="00104536">
      <w:pPr>
        <w:autoSpaceDE w:val="0"/>
        <w:autoSpaceDN w:val="0"/>
        <w:bidi w:val="0"/>
        <w:adjustRightInd w:val="0"/>
        <w:spacing w:after="0" w:line="360" w:lineRule="auto"/>
        <w:jc w:val="both"/>
        <w:rPr>
          <w:rFonts w:ascii="Times New Roman" w:eastAsia="Times New Roman" w:hAnsi="Times New Roman" w:cs="Times New Roman"/>
          <w:i/>
          <w:iCs/>
          <w:color w:val="000000"/>
          <w:sz w:val="24"/>
          <w:szCs w:val="24"/>
        </w:rPr>
      </w:pPr>
      <w:r w:rsidRPr="00636A47">
        <w:rPr>
          <w:rFonts w:ascii="Times New Roman" w:eastAsia="Calibri" w:hAnsi="Times New Roman" w:cs="Times New Roman"/>
          <w:i/>
          <w:iCs/>
          <w:sz w:val="24"/>
          <w:szCs w:val="24"/>
        </w:rPr>
        <w:t>In vitro EGFR kinase assay</w:t>
      </w:r>
      <w:r w:rsidRPr="003F1E03">
        <w:rPr>
          <w:rFonts w:ascii="Times New Roman" w:eastAsia="Times New Roman" w:hAnsi="Times New Roman" w:cs="Times New Roman"/>
          <w:i/>
          <w:iCs/>
          <w:color w:val="000000"/>
          <w:sz w:val="24"/>
          <w:szCs w:val="24"/>
        </w:rPr>
        <w:t xml:space="preserve">                                                                       </w:t>
      </w:r>
      <w:r w:rsidR="003F1E03">
        <w:rPr>
          <w:rFonts w:ascii="Times New Roman" w:eastAsia="Times New Roman" w:hAnsi="Times New Roman" w:cs="Times New Roman"/>
          <w:i/>
          <w:iCs/>
          <w:color w:val="000000"/>
          <w:sz w:val="24"/>
          <w:szCs w:val="24"/>
        </w:rPr>
        <w:t xml:space="preserve">           </w:t>
      </w:r>
      <w:r w:rsidRPr="003F1E03">
        <w:rPr>
          <w:rFonts w:ascii="Times New Roman" w:eastAsia="Times New Roman" w:hAnsi="Times New Roman" w:cs="Times New Roman"/>
          <w:color w:val="000000"/>
          <w:sz w:val="24"/>
          <w:szCs w:val="24"/>
        </w:rPr>
        <w:t>S5</w:t>
      </w:r>
      <w:r w:rsidRPr="003F1E03">
        <w:rPr>
          <w:rFonts w:ascii="Times New Roman" w:eastAsia="Times New Roman" w:hAnsi="Times New Roman" w:cs="Times New Roman"/>
          <w:i/>
          <w:iCs/>
          <w:color w:val="000000"/>
          <w:sz w:val="24"/>
          <w:szCs w:val="24"/>
        </w:rPr>
        <w:t xml:space="preserve">                                                               </w:t>
      </w:r>
    </w:p>
    <w:p w14:paraId="45CF195D" w14:textId="77777777" w:rsidR="00104536" w:rsidRPr="003F1E03" w:rsidRDefault="00104536" w:rsidP="00636A47">
      <w:pPr>
        <w:bidi w:val="0"/>
        <w:rPr>
          <w:rFonts w:asciiTheme="majorBidi" w:hAnsiTheme="majorBidi" w:cstheme="majorBidi"/>
          <w:color w:val="000000" w:themeColor="text1"/>
          <w:sz w:val="24"/>
          <w:szCs w:val="24"/>
          <w:vertAlign w:val="superscript"/>
          <w:lang w:bidi="ar-EG"/>
        </w:rPr>
      </w:pPr>
    </w:p>
    <w:p w14:paraId="350CE67E" w14:textId="77777777" w:rsidR="00104536" w:rsidRPr="00636A47" w:rsidRDefault="00104536" w:rsidP="00104536">
      <w:pPr>
        <w:bidi w:val="0"/>
        <w:rPr>
          <w:rFonts w:ascii="Times New Roman" w:eastAsia="Calibri" w:hAnsi="Times New Roman" w:cs="Times New Roman"/>
          <w:sz w:val="24"/>
          <w:szCs w:val="24"/>
        </w:rPr>
      </w:pPr>
      <w:r w:rsidRPr="00636A47">
        <w:rPr>
          <w:rFonts w:ascii="Times New Roman" w:eastAsia="Calibri" w:hAnsi="Times New Roman" w:cs="Times New Roman"/>
          <w:i/>
          <w:iCs/>
          <w:sz w:val="24"/>
          <w:szCs w:val="24"/>
        </w:rPr>
        <w:t>Molecular docking study</w:t>
      </w:r>
      <w:r w:rsidRPr="00636A47">
        <w:rPr>
          <w:rFonts w:ascii="Times New Roman" w:eastAsia="Calibri" w:hAnsi="Times New Roman" w:cs="Times New Roman"/>
          <w:sz w:val="24"/>
          <w:szCs w:val="24"/>
        </w:rPr>
        <w:t xml:space="preserve"> </w:t>
      </w:r>
      <w:r w:rsidRPr="003F1E03">
        <w:rPr>
          <w:rFonts w:ascii="Times New Roman" w:eastAsia="Calibri" w:hAnsi="Times New Roman" w:cs="Times New Roman"/>
          <w:sz w:val="24"/>
          <w:szCs w:val="24"/>
        </w:rPr>
        <w:t xml:space="preserve">                                                                          </w:t>
      </w:r>
      <w:r w:rsidR="003F1E03">
        <w:rPr>
          <w:rFonts w:ascii="Times New Roman" w:eastAsia="Calibri" w:hAnsi="Times New Roman" w:cs="Times New Roman"/>
          <w:sz w:val="24"/>
          <w:szCs w:val="24"/>
        </w:rPr>
        <w:t xml:space="preserve">          </w:t>
      </w:r>
      <w:r w:rsidRPr="003F1E03">
        <w:rPr>
          <w:rFonts w:ascii="Times New Roman" w:eastAsia="Calibri" w:hAnsi="Times New Roman" w:cs="Times New Roman"/>
          <w:sz w:val="24"/>
          <w:szCs w:val="24"/>
        </w:rPr>
        <w:t xml:space="preserve"> </w:t>
      </w:r>
      <w:r>
        <w:rPr>
          <w:rFonts w:ascii="Times New Roman" w:eastAsia="Calibri" w:hAnsi="Times New Roman" w:cs="Times New Roman"/>
          <w:sz w:val="24"/>
          <w:szCs w:val="24"/>
        </w:rPr>
        <w:t>S5</w:t>
      </w:r>
    </w:p>
    <w:p w14:paraId="4AF34438" w14:textId="77777777" w:rsidR="00104536" w:rsidRDefault="00104536" w:rsidP="00104536">
      <w:pPr>
        <w:bidi w:val="0"/>
        <w:rPr>
          <w:rFonts w:asciiTheme="majorBidi" w:hAnsiTheme="majorBidi" w:cstheme="majorBidi"/>
          <w:color w:val="000000" w:themeColor="text1"/>
          <w:sz w:val="24"/>
          <w:szCs w:val="24"/>
          <w:vertAlign w:val="superscript"/>
          <w:lang w:bidi="ar-EG"/>
        </w:rPr>
      </w:pPr>
    </w:p>
    <w:p w14:paraId="718CE704" w14:textId="77777777" w:rsidR="00636A47" w:rsidRDefault="00636A47" w:rsidP="0062737A">
      <w:pPr>
        <w:bidi w:val="0"/>
        <w:rPr>
          <w:rFonts w:asciiTheme="majorBidi" w:hAnsiTheme="majorBidi" w:cstheme="majorBidi"/>
          <w:color w:val="000000" w:themeColor="text1"/>
          <w:sz w:val="24"/>
          <w:szCs w:val="24"/>
          <w:lang w:bidi="ar-EG"/>
        </w:rPr>
      </w:pPr>
      <w:r w:rsidRPr="001E0D8E">
        <w:rPr>
          <w:rFonts w:asciiTheme="majorBidi" w:hAnsiTheme="majorBidi" w:cstheme="majorBidi"/>
          <w:color w:val="000000" w:themeColor="text1"/>
          <w:sz w:val="24"/>
          <w:szCs w:val="24"/>
          <w:vertAlign w:val="superscript"/>
          <w:lang w:bidi="ar-EG"/>
        </w:rPr>
        <w:t>1</w:t>
      </w:r>
      <w:r w:rsidR="006806E6">
        <w:rPr>
          <w:rFonts w:asciiTheme="majorBidi" w:hAnsiTheme="majorBidi" w:cstheme="majorBidi"/>
          <w:color w:val="000000" w:themeColor="text1"/>
          <w:sz w:val="24"/>
          <w:szCs w:val="24"/>
          <w:lang w:bidi="ar-EG"/>
        </w:rPr>
        <w:t>H-NMR,</w:t>
      </w:r>
      <w:r w:rsidRPr="001E0D8E">
        <w:rPr>
          <w:rFonts w:asciiTheme="majorBidi" w:hAnsiTheme="majorBidi" w:cstheme="majorBidi"/>
          <w:color w:val="000000" w:themeColor="text1"/>
          <w:sz w:val="24"/>
          <w:szCs w:val="24"/>
          <w:vertAlign w:val="superscript"/>
          <w:lang w:bidi="ar-EG"/>
        </w:rPr>
        <w:t>13</w:t>
      </w:r>
      <w:r w:rsidRPr="001E0D8E">
        <w:rPr>
          <w:rFonts w:asciiTheme="majorBidi" w:hAnsiTheme="majorBidi" w:cstheme="majorBidi"/>
          <w:color w:val="000000" w:themeColor="text1"/>
          <w:sz w:val="24"/>
          <w:szCs w:val="24"/>
          <w:lang w:bidi="ar-EG"/>
        </w:rPr>
        <w:t>C-NMR</w:t>
      </w:r>
      <w:r w:rsidR="00104536">
        <w:rPr>
          <w:rFonts w:asciiTheme="majorBidi" w:hAnsiTheme="majorBidi" w:cstheme="majorBidi"/>
          <w:color w:val="000000" w:themeColor="text1"/>
          <w:sz w:val="24"/>
          <w:szCs w:val="24"/>
          <w:lang w:bidi="ar-EG"/>
        </w:rPr>
        <w:t>, and mass spectral data</w:t>
      </w:r>
      <w:r w:rsidRPr="001E0D8E">
        <w:rPr>
          <w:rFonts w:asciiTheme="majorBidi" w:hAnsiTheme="majorBidi" w:cstheme="majorBidi"/>
          <w:color w:val="000000" w:themeColor="text1"/>
          <w:sz w:val="24"/>
          <w:szCs w:val="24"/>
          <w:lang w:bidi="ar-EG"/>
        </w:rPr>
        <w:t xml:space="preserve"> </w:t>
      </w:r>
      <w:r>
        <w:rPr>
          <w:rFonts w:asciiTheme="majorBidi" w:hAnsiTheme="majorBidi" w:cstheme="majorBidi"/>
          <w:color w:val="000000" w:themeColor="text1"/>
          <w:sz w:val="24"/>
          <w:szCs w:val="24"/>
          <w:lang w:bidi="ar-EG"/>
        </w:rPr>
        <w:t>of the new compounds.</w:t>
      </w:r>
      <w:r w:rsidR="00104536">
        <w:rPr>
          <w:rFonts w:asciiTheme="majorBidi" w:hAnsiTheme="majorBidi" w:cstheme="majorBidi"/>
          <w:color w:val="000000" w:themeColor="text1"/>
          <w:sz w:val="24"/>
          <w:szCs w:val="24"/>
          <w:lang w:bidi="ar-EG"/>
        </w:rPr>
        <w:t xml:space="preserve">     </w:t>
      </w:r>
      <w:r w:rsidR="003F1E03">
        <w:rPr>
          <w:rFonts w:asciiTheme="majorBidi" w:hAnsiTheme="majorBidi" w:cstheme="majorBidi"/>
          <w:color w:val="000000" w:themeColor="text1"/>
          <w:sz w:val="24"/>
          <w:szCs w:val="24"/>
          <w:lang w:bidi="ar-EG"/>
        </w:rPr>
        <w:t xml:space="preserve">        </w:t>
      </w:r>
      <w:r w:rsidR="00104536">
        <w:rPr>
          <w:rFonts w:asciiTheme="majorBidi" w:hAnsiTheme="majorBidi" w:cstheme="majorBidi"/>
          <w:color w:val="000000" w:themeColor="text1"/>
          <w:sz w:val="24"/>
          <w:szCs w:val="24"/>
          <w:lang w:bidi="ar-EG"/>
        </w:rPr>
        <w:t>S6</w:t>
      </w:r>
      <w:r w:rsidR="003F1E03">
        <w:rPr>
          <w:rFonts w:asciiTheme="majorBidi" w:hAnsiTheme="majorBidi" w:cstheme="majorBidi"/>
          <w:color w:val="000000" w:themeColor="text1"/>
          <w:sz w:val="24"/>
          <w:szCs w:val="24"/>
          <w:lang w:bidi="ar-EG"/>
        </w:rPr>
        <w:t>–</w:t>
      </w:r>
      <w:r w:rsidR="00104536">
        <w:rPr>
          <w:rFonts w:asciiTheme="majorBidi" w:hAnsiTheme="majorBidi" w:cstheme="majorBidi"/>
          <w:color w:val="000000" w:themeColor="text1"/>
          <w:sz w:val="24"/>
          <w:szCs w:val="24"/>
          <w:lang w:bidi="ar-EG"/>
        </w:rPr>
        <w:t>S2</w:t>
      </w:r>
      <w:r w:rsidR="0062737A">
        <w:rPr>
          <w:rFonts w:asciiTheme="majorBidi" w:hAnsiTheme="majorBidi" w:cstheme="majorBidi"/>
          <w:color w:val="000000" w:themeColor="text1"/>
          <w:sz w:val="24"/>
          <w:szCs w:val="24"/>
          <w:lang w:bidi="ar-EG"/>
        </w:rPr>
        <w:t>7</w:t>
      </w:r>
      <w:r w:rsidRPr="001E0D8E">
        <w:rPr>
          <w:rFonts w:asciiTheme="majorBidi" w:hAnsiTheme="majorBidi" w:cstheme="majorBidi"/>
          <w:color w:val="000000" w:themeColor="text1"/>
          <w:sz w:val="24"/>
          <w:szCs w:val="24"/>
          <w:lang w:bidi="ar-EG"/>
        </w:rPr>
        <w:t xml:space="preserve">   </w:t>
      </w:r>
    </w:p>
    <w:p w14:paraId="45877A04" w14:textId="77777777" w:rsidR="00636A47" w:rsidRPr="00636A47" w:rsidRDefault="00636A47" w:rsidP="00636A47">
      <w:pPr>
        <w:spacing w:after="0"/>
        <w:jc w:val="right"/>
        <w:rPr>
          <w:rFonts w:ascii="Times New Roman" w:hAnsi="Times New Roman" w:cs="Times New Roman"/>
          <w:b/>
          <w:bCs/>
          <w:sz w:val="24"/>
          <w:szCs w:val="24"/>
        </w:rPr>
      </w:pPr>
    </w:p>
    <w:p w14:paraId="7960C524" w14:textId="77777777" w:rsidR="00636A47" w:rsidRDefault="00636A47" w:rsidP="00636A47">
      <w:pPr>
        <w:spacing w:after="0"/>
        <w:jc w:val="center"/>
        <w:rPr>
          <w:rFonts w:ascii="Times New Roman" w:hAnsi="Times New Roman" w:cs="Times New Roman"/>
          <w:b/>
          <w:bCs/>
          <w:sz w:val="24"/>
          <w:szCs w:val="24"/>
        </w:rPr>
      </w:pPr>
    </w:p>
    <w:p w14:paraId="1077E02E" w14:textId="77777777" w:rsidR="00636A47" w:rsidRDefault="00636A47" w:rsidP="00636A47">
      <w:pPr>
        <w:spacing w:after="0"/>
        <w:jc w:val="center"/>
        <w:rPr>
          <w:rFonts w:ascii="Times New Roman" w:hAnsi="Times New Roman" w:cs="Times New Roman"/>
          <w:b/>
          <w:bCs/>
          <w:sz w:val="24"/>
          <w:szCs w:val="24"/>
        </w:rPr>
      </w:pPr>
    </w:p>
    <w:p w14:paraId="61DFFFFA" w14:textId="77777777" w:rsidR="00636A47" w:rsidRDefault="00636A47" w:rsidP="00636A47">
      <w:pPr>
        <w:spacing w:after="0"/>
        <w:jc w:val="center"/>
        <w:rPr>
          <w:rFonts w:ascii="Times New Roman" w:hAnsi="Times New Roman" w:cs="Times New Roman"/>
          <w:b/>
          <w:bCs/>
          <w:sz w:val="24"/>
          <w:szCs w:val="24"/>
        </w:rPr>
      </w:pPr>
    </w:p>
    <w:p w14:paraId="696C0DA8" w14:textId="77777777" w:rsidR="00636A47" w:rsidRDefault="00636A47" w:rsidP="00636A47">
      <w:pPr>
        <w:spacing w:after="0"/>
        <w:jc w:val="center"/>
        <w:rPr>
          <w:rFonts w:ascii="Times New Roman" w:hAnsi="Times New Roman" w:cs="Times New Roman"/>
          <w:b/>
          <w:bCs/>
          <w:sz w:val="24"/>
          <w:szCs w:val="24"/>
        </w:rPr>
      </w:pPr>
    </w:p>
    <w:p w14:paraId="7154DF30" w14:textId="77777777" w:rsidR="00636A47" w:rsidRDefault="00636A47" w:rsidP="00636A47">
      <w:pPr>
        <w:spacing w:after="0"/>
        <w:jc w:val="center"/>
        <w:rPr>
          <w:rFonts w:ascii="Times New Roman" w:hAnsi="Times New Roman" w:cs="Times New Roman"/>
          <w:b/>
          <w:bCs/>
          <w:sz w:val="24"/>
          <w:szCs w:val="24"/>
        </w:rPr>
      </w:pPr>
    </w:p>
    <w:p w14:paraId="600329A0" w14:textId="77777777" w:rsidR="00636A47" w:rsidRDefault="00636A47" w:rsidP="00636A47">
      <w:pPr>
        <w:spacing w:after="0"/>
        <w:jc w:val="center"/>
        <w:rPr>
          <w:rFonts w:ascii="Times New Roman" w:hAnsi="Times New Roman" w:cs="Times New Roman"/>
          <w:b/>
          <w:bCs/>
          <w:sz w:val="24"/>
          <w:szCs w:val="24"/>
        </w:rPr>
      </w:pPr>
    </w:p>
    <w:p w14:paraId="7460BC42" w14:textId="77777777" w:rsidR="00636A47" w:rsidRDefault="00636A47" w:rsidP="00636A47">
      <w:pPr>
        <w:spacing w:after="0"/>
        <w:jc w:val="center"/>
        <w:rPr>
          <w:rFonts w:ascii="Times New Roman" w:hAnsi="Times New Roman" w:cs="Times New Roman"/>
          <w:b/>
          <w:bCs/>
          <w:sz w:val="24"/>
          <w:szCs w:val="24"/>
        </w:rPr>
      </w:pPr>
    </w:p>
    <w:p w14:paraId="3E2327B6" w14:textId="77777777" w:rsidR="00636A47" w:rsidRDefault="00636A47" w:rsidP="00636A47">
      <w:pPr>
        <w:spacing w:after="0"/>
        <w:jc w:val="center"/>
        <w:rPr>
          <w:rFonts w:ascii="Times New Roman" w:hAnsi="Times New Roman" w:cs="Times New Roman"/>
          <w:b/>
          <w:bCs/>
          <w:sz w:val="24"/>
          <w:szCs w:val="24"/>
        </w:rPr>
      </w:pPr>
    </w:p>
    <w:p w14:paraId="65B75525" w14:textId="77777777" w:rsidR="00636A47" w:rsidRDefault="00636A47" w:rsidP="00636A47">
      <w:pPr>
        <w:spacing w:after="0"/>
        <w:jc w:val="center"/>
        <w:rPr>
          <w:rFonts w:ascii="Times New Roman" w:hAnsi="Times New Roman" w:cs="Times New Roman"/>
          <w:b/>
          <w:bCs/>
          <w:sz w:val="24"/>
          <w:szCs w:val="24"/>
        </w:rPr>
      </w:pPr>
    </w:p>
    <w:p w14:paraId="454A5916" w14:textId="77777777" w:rsidR="00636A47" w:rsidRDefault="00636A47" w:rsidP="00636A47">
      <w:pPr>
        <w:spacing w:after="0"/>
        <w:jc w:val="center"/>
        <w:rPr>
          <w:rFonts w:ascii="Times New Roman" w:hAnsi="Times New Roman" w:cs="Times New Roman"/>
          <w:b/>
          <w:bCs/>
          <w:sz w:val="24"/>
          <w:szCs w:val="24"/>
        </w:rPr>
      </w:pPr>
    </w:p>
    <w:p w14:paraId="5048895E" w14:textId="77777777" w:rsidR="00636A47" w:rsidRDefault="00636A47" w:rsidP="00636A47">
      <w:pPr>
        <w:spacing w:after="0"/>
        <w:jc w:val="center"/>
        <w:rPr>
          <w:rFonts w:ascii="Times New Roman" w:hAnsi="Times New Roman" w:cs="Times New Roman"/>
          <w:b/>
          <w:bCs/>
          <w:sz w:val="24"/>
          <w:szCs w:val="24"/>
        </w:rPr>
      </w:pPr>
    </w:p>
    <w:p w14:paraId="09CAB5F7" w14:textId="77777777" w:rsidR="00636A47" w:rsidRDefault="00636A47" w:rsidP="00636A47">
      <w:pPr>
        <w:spacing w:after="0"/>
        <w:jc w:val="center"/>
        <w:rPr>
          <w:rFonts w:ascii="Times New Roman" w:hAnsi="Times New Roman" w:cs="Times New Roman"/>
          <w:b/>
          <w:bCs/>
          <w:sz w:val="24"/>
          <w:szCs w:val="24"/>
        </w:rPr>
      </w:pPr>
    </w:p>
    <w:p w14:paraId="40B37DE7" w14:textId="77777777" w:rsidR="00636A47" w:rsidRDefault="00636A47" w:rsidP="00636A47">
      <w:pPr>
        <w:spacing w:after="0"/>
        <w:jc w:val="center"/>
        <w:rPr>
          <w:rFonts w:ascii="Times New Roman" w:hAnsi="Times New Roman" w:cs="Times New Roman"/>
          <w:b/>
          <w:bCs/>
          <w:sz w:val="24"/>
          <w:szCs w:val="24"/>
        </w:rPr>
      </w:pPr>
    </w:p>
    <w:p w14:paraId="40F1D119" w14:textId="77777777" w:rsidR="00636A47" w:rsidRDefault="00636A47" w:rsidP="00636A47">
      <w:pPr>
        <w:spacing w:after="0"/>
        <w:jc w:val="center"/>
        <w:rPr>
          <w:rFonts w:ascii="Times New Roman" w:hAnsi="Times New Roman" w:cs="Times New Roman"/>
          <w:b/>
          <w:bCs/>
          <w:sz w:val="24"/>
          <w:szCs w:val="24"/>
        </w:rPr>
      </w:pPr>
    </w:p>
    <w:p w14:paraId="17EF7F2E" w14:textId="77777777" w:rsidR="00636A47" w:rsidRDefault="00636A47" w:rsidP="00636A47">
      <w:pPr>
        <w:spacing w:after="0"/>
        <w:jc w:val="center"/>
        <w:rPr>
          <w:rFonts w:ascii="Times New Roman" w:hAnsi="Times New Roman" w:cs="Times New Roman"/>
          <w:b/>
          <w:bCs/>
          <w:sz w:val="24"/>
          <w:szCs w:val="24"/>
        </w:rPr>
      </w:pPr>
    </w:p>
    <w:p w14:paraId="59EECC0B" w14:textId="77777777" w:rsidR="00636A47" w:rsidRDefault="00636A47" w:rsidP="00636A47">
      <w:pPr>
        <w:spacing w:after="0"/>
        <w:jc w:val="center"/>
        <w:rPr>
          <w:rFonts w:ascii="Times New Roman" w:hAnsi="Times New Roman" w:cs="Times New Roman"/>
          <w:b/>
          <w:bCs/>
          <w:sz w:val="24"/>
          <w:szCs w:val="24"/>
        </w:rPr>
      </w:pPr>
    </w:p>
    <w:p w14:paraId="3916B503" w14:textId="77777777" w:rsidR="00636A47" w:rsidRDefault="00636A47" w:rsidP="00636A47">
      <w:pPr>
        <w:spacing w:after="0"/>
        <w:jc w:val="center"/>
        <w:rPr>
          <w:rFonts w:ascii="Times New Roman" w:hAnsi="Times New Roman" w:cs="Times New Roman"/>
          <w:b/>
          <w:bCs/>
          <w:sz w:val="24"/>
          <w:szCs w:val="24"/>
        </w:rPr>
      </w:pPr>
    </w:p>
    <w:p w14:paraId="372B06F6" w14:textId="77777777" w:rsidR="00636A47" w:rsidRDefault="00636A47" w:rsidP="00636A47">
      <w:pPr>
        <w:spacing w:after="0"/>
        <w:jc w:val="center"/>
        <w:rPr>
          <w:rFonts w:ascii="Times New Roman" w:hAnsi="Times New Roman" w:cs="Times New Roman"/>
          <w:b/>
          <w:bCs/>
          <w:sz w:val="24"/>
          <w:szCs w:val="24"/>
        </w:rPr>
      </w:pPr>
    </w:p>
    <w:p w14:paraId="08B6E12A" w14:textId="77777777" w:rsidR="00636A47" w:rsidRDefault="00636A47" w:rsidP="00636A47">
      <w:pPr>
        <w:spacing w:after="0"/>
        <w:jc w:val="center"/>
        <w:rPr>
          <w:rFonts w:ascii="Times New Roman" w:hAnsi="Times New Roman" w:cs="Times New Roman"/>
          <w:b/>
          <w:bCs/>
          <w:sz w:val="24"/>
          <w:szCs w:val="24"/>
        </w:rPr>
      </w:pPr>
    </w:p>
    <w:p w14:paraId="6AE8BAE8" w14:textId="77777777" w:rsidR="00636A47" w:rsidRPr="00636A47" w:rsidRDefault="00636A47" w:rsidP="00636A47">
      <w:pPr>
        <w:bidi w:val="0"/>
        <w:spacing w:after="0"/>
        <w:rPr>
          <w:rFonts w:ascii="Times New Roman" w:eastAsia="Calibri" w:hAnsi="Times New Roman" w:cs="Times New Roman"/>
          <w:b/>
          <w:bCs/>
          <w:sz w:val="24"/>
          <w:szCs w:val="24"/>
        </w:rPr>
      </w:pPr>
    </w:p>
    <w:p w14:paraId="7D574E63" w14:textId="77777777" w:rsidR="00636A47" w:rsidRPr="00636A47" w:rsidRDefault="00636A47" w:rsidP="00636A47">
      <w:pPr>
        <w:bidi w:val="0"/>
        <w:spacing w:after="0"/>
        <w:jc w:val="center"/>
        <w:rPr>
          <w:rFonts w:ascii="Times New Roman" w:eastAsia="Calibri" w:hAnsi="Times New Roman" w:cs="Times New Roman"/>
          <w:b/>
          <w:bCs/>
          <w:sz w:val="24"/>
          <w:szCs w:val="24"/>
        </w:rPr>
      </w:pPr>
    </w:p>
    <w:p w14:paraId="196732C3" w14:textId="77777777" w:rsidR="00636A47" w:rsidRPr="00636A47" w:rsidRDefault="00636A47" w:rsidP="00636A47">
      <w:pPr>
        <w:autoSpaceDE w:val="0"/>
        <w:autoSpaceDN w:val="0"/>
        <w:bidi w:val="0"/>
        <w:adjustRightInd w:val="0"/>
        <w:spacing w:after="0" w:line="360" w:lineRule="auto"/>
        <w:contextualSpacing/>
        <w:jc w:val="both"/>
        <w:rPr>
          <w:rFonts w:ascii="Times New Roman" w:eastAsia="Times New Roman" w:hAnsi="Times New Roman" w:cs="Times New Roman"/>
          <w:b/>
          <w:bCs/>
          <w:color w:val="000000"/>
          <w:sz w:val="24"/>
          <w:szCs w:val="24"/>
        </w:rPr>
      </w:pPr>
      <w:r w:rsidRPr="00636A47">
        <w:rPr>
          <w:rFonts w:ascii="Times New Roman" w:eastAsia="Times New Roman" w:hAnsi="Times New Roman" w:cs="Times New Roman"/>
          <w:b/>
          <w:bCs/>
          <w:color w:val="000000"/>
          <w:sz w:val="24"/>
          <w:szCs w:val="24"/>
        </w:rPr>
        <w:t xml:space="preserve">General informations </w:t>
      </w:r>
      <w:r w:rsidRPr="00636A47">
        <w:rPr>
          <w:rFonts w:ascii="Times New Roman" w:eastAsia="Times New Roman" w:hAnsi="Times New Roman" w:cs="Times New Roman"/>
          <w:color w:val="000000"/>
          <w:sz w:val="24"/>
          <w:szCs w:val="24"/>
        </w:rPr>
        <w:t>(instruments &amp; mat</w:t>
      </w:r>
      <w:r>
        <w:rPr>
          <w:rFonts w:ascii="Times New Roman" w:eastAsia="Times New Roman" w:hAnsi="Times New Roman" w:cs="Times New Roman"/>
          <w:color w:val="000000"/>
          <w:sz w:val="24"/>
          <w:szCs w:val="24"/>
        </w:rPr>
        <w:t>e</w:t>
      </w:r>
      <w:r w:rsidRPr="00636A47">
        <w:rPr>
          <w:rFonts w:ascii="Times New Roman" w:eastAsia="Times New Roman" w:hAnsi="Times New Roman" w:cs="Times New Roman"/>
          <w:color w:val="000000"/>
          <w:sz w:val="24"/>
          <w:szCs w:val="24"/>
        </w:rPr>
        <w:t>rials)</w:t>
      </w:r>
    </w:p>
    <w:p w14:paraId="271333FD" w14:textId="4ADE4C54" w:rsidR="00636A47" w:rsidRPr="00636A47" w:rsidRDefault="00636A47" w:rsidP="00636A47">
      <w:pPr>
        <w:autoSpaceDE w:val="0"/>
        <w:autoSpaceDN w:val="0"/>
        <w:bidi w:val="0"/>
        <w:adjustRightInd w:val="0"/>
        <w:spacing w:after="0" w:line="360" w:lineRule="auto"/>
        <w:contextualSpacing/>
        <w:jc w:val="both"/>
        <w:rPr>
          <w:rFonts w:ascii="Times New Roman" w:eastAsia="Times New Roman" w:hAnsi="Times New Roman" w:cs="Times New Roman"/>
          <w:color w:val="000000"/>
          <w:sz w:val="24"/>
          <w:szCs w:val="24"/>
        </w:rPr>
      </w:pPr>
      <w:r w:rsidRPr="00636A47">
        <w:rPr>
          <w:rFonts w:ascii="Times New Roman" w:eastAsia="Times New Roman" w:hAnsi="Times New Roman" w:cs="Times New Roman"/>
          <w:color w:val="000000"/>
          <w:sz w:val="24"/>
          <w:szCs w:val="24"/>
        </w:rPr>
        <w:t xml:space="preserve">     All melting points are uncorrected and were taken in open capillary tubes using an </w:t>
      </w:r>
      <w:r w:rsidR="007C521B">
        <w:rPr>
          <w:rFonts w:ascii="Times New Roman" w:eastAsia="Times New Roman" w:hAnsi="Times New Roman" w:cs="Times New Roman"/>
          <w:color w:val="000000"/>
          <w:sz w:val="24"/>
          <w:szCs w:val="24"/>
        </w:rPr>
        <w:t>Electrothermal</w:t>
      </w:r>
      <w:r w:rsidRPr="00636A47">
        <w:rPr>
          <w:rFonts w:ascii="Times New Roman" w:eastAsia="Times New Roman" w:hAnsi="Times New Roman" w:cs="Times New Roman"/>
          <w:color w:val="000000"/>
          <w:sz w:val="24"/>
          <w:szCs w:val="24"/>
        </w:rPr>
        <w:t xml:space="preserve"> IA9100 digital melting point apparatus. Elemental microanalyses were carried out at the Micro Analytical Unit at Cairo University. Mass spectra (MS) were performed at 70 e.v by GCMS-QP1000 EX spectrometer using the Electron Ionization Technique (EI) at Al-Azhar University, Cairo, Egypt. Infrared spectra were recorded in National Research Centre, by using the KBr disc technique on a Jasco FT/IR-360 plus Infrared spectrometer at the range (400- 4000 cm-1), made in Japan. 1H NMR and 13C NMR spectra were recorded on a Bruker </w:t>
      </w:r>
      <w:r w:rsidR="007C521B">
        <w:rPr>
          <w:rFonts w:ascii="Times New Roman" w:eastAsia="Times New Roman" w:hAnsi="Times New Roman" w:cs="Times New Roman"/>
          <w:color w:val="000000"/>
          <w:sz w:val="24"/>
          <w:szCs w:val="24"/>
        </w:rPr>
        <w:t>High-Performance</w:t>
      </w:r>
      <w:r w:rsidRPr="00636A47">
        <w:rPr>
          <w:rFonts w:ascii="Times New Roman" w:eastAsia="Times New Roman" w:hAnsi="Times New Roman" w:cs="Times New Roman"/>
          <w:color w:val="000000"/>
          <w:sz w:val="24"/>
          <w:szCs w:val="24"/>
        </w:rPr>
        <w:t xml:space="preserve"> Digital FT-NMR Spectrometer Advance III (400/100 MHz) and in the presence of TMS as the internal standard. Ain Shams University, Cairo, Egypt. Follow up of the reactions and checking the purity of the compounds were made by TLC on silica gel-precoated aluminum sheets (Type 60, F 254, Merck, Darmstadt, Germany) using chloroform/methanol (3:1, v/v) and the spots were detected by exposure to UV lamp at δ 254 nanometer for few seconds and by iodine vapor. The chemical names given for the prepared compounds are according to the IUPAC system.</w:t>
      </w:r>
    </w:p>
    <w:p w14:paraId="26BE3FE3" w14:textId="77777777" w:rsidR="00636A47" w:rsidRPr="00636A47" w:rsidRDefault="00636A47" w:rsidP="00636A47">
      <w:pPr>
        <w:autoSpaceDE w:val="0"/>
        <w:autoSpaceDN w:val="0"/>
        <w:bidi w:val="0"/>
        <w:adjustRightInd w:val="0"/>
        <w:spacing w:after="0" w:line="360" w:lineRule="auto"/>
        <w:jc w:val="both"/>
        <w:rPr>
          <w:rFonts w:ascii="Times New Roman" w:eastAsia="Times New Roman" w:hAnsi="Times New Roman" w:cs="Times New Roman"/>
          <w:b/>
          <w:bCs/>
          <w:color w:val="000000"/>
          <w:sz w:val="24"/>
          <w:szCs w:val="24"/>
        </w:rPr>
      </w:pPr>
    </w:p>
    <w:p w14:paraId="6BA5AC2C" w14:textId="77777777" w:rsidR="00636A47" w:rsidRPr="00636A47" w:rsidRDefault="00636A47" w:rsidP="00636A47">
      <w:pPr>
        <w:autoSpaceDE w:val="0"/>
        <w:autoSpaceDN w:val="0"/>
        <w:bidi w:val="0"/>
        <w:adjustRightInd w:val="0"/>
        <w:spacing w:after="0" w:line="360" w:lineRule="auto"/>
        <w:jc w:val="both"/>
        <w:rPr>
          <w:rFonts w:ascii="Times New Roman" w:eastAsia="Times New Roman" w:hAnsi="Times New Roman" w:cs="Times New Roman"/>
          <w:b/>
          <w:bCs/>
          <w:color w:val="000000"/>
          <w:sz w:val="24"/>
          <w:szCs w:val="24"/>
        </w:rPr>
      </w:pPr>
    </w:p>
    <w:p w14:paraId="4DCB037A" w14:textId="77777777" w:rsidR="00636A47" w:rsidRPr="00636A47" w:rsidRDefault="00636A47" w:rsidP="00636A47">
      <w:pPr>
        <w:autoSpaceDE w:val="0"/>
        <w:autoSpaceDN w:val="0"/>
        <w:bidi w:val="0"/>
        <w:adjustRightInd w:val="0"/>
        <w:spacing w:after="0" w:line="360" w:lineRule="auto"/>
        <w:jc w:val="both"/>
        <w:rPr>
          <w:rFonts w:ascii="Times New Roman" w:eastAsia="Times New Roman" w:hAnsi="Times New Roman" w:cs="Times New Roman"/>
          <w:b/>
          <w:bCs/>
          <w:color w:val="000000"/>
          <w:sz w:val="24"/>
          <w:szCs w:val="24"/>
        </w:rPr>
      </w:pPr>
    </w:p>
    <w:p w14:paraId="005143F4" w14:textId="77777777" w:rsidR="00636A47" w:rsidRPr="00636A47" w:rsidRDefault="00636A47" w:rsidP="00636A47">
      <w:pPr>
        <w:autoSpaceDE w:val="0"/>
        <w:autoSpaceDN w:val="0"/>
        <w:bidi w:val="0"/>
        <w:adjustRightInd w:val="0"/>
        <w:spacing w:after="0" w:line="360" w:lineRule="auto"/>
        <w:jc w:val="both"/>
        <w:rPr>
          <w:rFonts w:ascii="Times New Roman" w:eastAsia="Times New Roman" w:hAnsi="Times New Roman" w:cs="Times New Roman"/>
          <w:b/>
          <w:bCs/>
          <w:color w:val="000000"/>
          <w:sz w:val="24"/>
          <w:szCs w:val="24"/>
        </w:rPr>
      </w:pPr>
    </w:p>
    <w:p w14:paraId="48A898F1" w14:textId="77777777" w:rsidR="00636A47" w:rsidRPr="00636A47" w:rsidRDefault="00636A47" w:rsidP="00636A47">
      <w:pPr>
        <w:autoSpaceDE w:val="0"/>
        <w:autoSpaceDN w:val="0"/>
        <w:bidi w:val="0"/>
        <w:adjustRightInd w:val="0"/>
        <w:spacing w:after="0" w:line="360" w:lineRule="auto"/>
        <w:jc w:val="both"/>
        <w:rPr>
          <w:rFonts w:ascii="Times New Roman" w:eastAsia="Times New Roman" w:hAnsi="Times New Roman" w:cs="Times New Roman"/>
          <w:b/>
          <w:bCs/>
          <w:color w:val="000000"/>
          <w:sz w:val="24"/>
          <w:szCs w:val="24"/>
        </w:rPr>
      </w:pPr>
    </w:p>
    <w:p w14:paraId="07004353" w14:textId="77777777" w:rsidR="00636A47" w:rsidRPr="00636A47" w:rsidRDefault="00636A47" w:rsidP="00636A47">
      <w:pPr>
        <w:autoSpaceDE w:val="0"/>
        <w:autoSpaceDN w:val="0"/>
        <w:bidi w:val="0"/>
        <w:adjustRightInd w:val="0"/>
        <w:spacing w:after="0" w:line="360" w:lineRule="auto"/>
        <w:jc w:val="both"/>
        <w:rPr>
          <w:rFonts w:ascii="Times New Roman" w:eastAsia="Times New Roman" w:hAnsi="Times New Roman" w:cs="Times New Roman"/>
          <w:b/>
          <w:bCs/>
          <w:color w:val="000000"/>
          <w:sz w:val="24"/>
          <w:szCs w:val="24"/>
        </w:rPr>
      </w:pPr>
    </w:p>
    <w:p w14:paraId="30238CFD" w14:textId="77777777" w:rsidR="00636A47" w:rsidRPr="00636A47" w:rsidRDefault="00636A47" w:rsidP="00636A47">
      <w:pPr>
        <w:autoSpaceDE w:val="0"/>
        <w:autoSpaceDN w:val="0"/>
        <w:bidi w:val="0"/>
        <w:adjustRightInd w:val="0"/>
        <w:spacing w:after="0" w:line="360" w:lineRule="auto"/>
        <w:jc w:val="both"/>
        <w:rPr>
          <w:rFonts w:ascii="Times New Roman" w:eastAsia="Times New Roman" w:hAnsi="Times New Roman" w:cs="Times New Roman"/>
          <w:b/>
          <w:bCs/>
          <w:color w:val="000000"/>
          <w:sz w:val="24"/>
          <w:szCs w:val="24"/>
        </w:rPr>
      </w:pPr>
    </w:p>
    <w:p w14:paraId="5EE48479" w14:textId="77777777" w:rsidR="00636A47" w:rsidRDefault="00636A47" w:rsidP="00636A47">
      <w:pPr>
        <w:autoSpaceDE w:val="0"/>
        <w:autoSpaceDN w:val="0"/>
        <w:bidi w:val="0"/>
        <w:adjustRightInd w:val="0"/>
        <w:spacing w:after="0" w:line="360" w:lineRule="auto"/>
        <w:jc w:val="both"/>
        <w:rPr>
          <w:rFonts w:ascii="Times New Roman" w:eastAsia="Times New Roman" w:hAnsi="Times New Roman" w:cs="Times New Roman"/>
          <w:b/>
          <w:bCs/>
          <w:color w:val="000000"/>
          <w:sz w:val="24"/>
          <w:szCs w:val="24"/>
        </w:rPr>
      </w:pPr>
    </w:p>
    <w:p w14:paraId="7FBB097E" w14:textId="77777777" w:rsidR="00104536" w:rsidRPr="00636A47" w:rsidRDefault="00104536" w:rsidP="00104536">
      <w:pPr>
        <w:autoSpaceDE w:val="0"/>
        <w:autoSpaceDN w:val="0"/>
        <w:bidi w:val="0"/>
        <w:adjustRightInd w:val="0"/>
        <w:spacing w:after="0" w:line="360" w:lineRule="auto"/>
        <w:jc w:val="both"/>
        <w:rPr>
          <w:rFonts w:ascii="Times New Roman" w:eastAsia="Times New Roman" w:hAnsi="Times New Roman" w:cs="Times New Roman"/>
          <w:b/>
          <w:bCs/>
          <w:color w:val="000000"/>
          <w:sz w:val="24"/>
          <w:szCs w:val="24"/>
        </w:rPr>
      </w:pPr>
    </w:p>
    <w:p w14:paraId="45682A6C" w14:textId="77777777" w:rsidR="00636A47" w:rsidRPr="00636A47" w:rsidRDefault="00636A47" w:rsidP="00636A47">
      <w:pPr>
        <w:autoSpaceDE w:val="0"/>
        <w:autoSpaceDN w:val="0"/>
        <w:bidi w:val="0"/>
        <w:adjustRightInd w:val="0"/>
        <w:spacing w:after="0" w:line="360" w:lineRule="auto"/>
        <w:jc w:val="both"/>
        <w:rPr>
          <w:rFonts w:ascii="Times New Roman" w:eastAsia="Times New Roman" w:hAnsi="Times New Roman" w:cs="Times New Roman"/>
          <w:b/>
          <w:bCs/>
          <w:color w:val="000000"/>
          <w:sz w:val="24"/>
          <w:szCs w:val="24"/>
        </w:rPr>
      </w:pPr>
    </w:p>
    <w:p w14:paraId="4830509E" w14:textId="77777777" w:rsidR="003F1E03" w:rsidRDefault="003F1E03" w:rsidP="00636A47">
      <w:pPr>
        <w:autoSpaceDE w:val="0"/>
        <w:autoSpaceDN w:val="0"/>
        <w:bidi w:val="0"/>
        <w:adjustRightInd w:val="0"/>
        <w:spacing w:after="0" w:line="360" w:lineRule="auto"/>
        <w:jc w:val="both"/>
        <w:rPr>
          <w:rFonts w:ascii="Times New Roman" w:eastAsia="Times New Roman" w:hAnsi="Times New Roman" w:cs="Times New Roman"/>
          <w:b/>
          <w:bCs/>
          <w:i/>
          <w:iCs/>
          <w:color w:val="000000"/>
          <w:sz w:val="24"/>
          <w:szCs w:val="24"/>
        </w:rPr>
      </w:pPr>
    </w:p>
    <w:p w14:paraId="0091A002" w14:textId="77777777" w:rsidR="003F1E03" w:rsidRDefault="003F1E03" w:rsidP="003F1E03">
      <w:pPr>
        <w:autoSpaceDE w:val="0"/>
        <w:autoSpaceDN w:val="0"/>
        <w:bidi w:val="0"/>
        <w:adjustRightInd w:val="0"/>
        <w:spacing w:after="0" w:line="360" w:lineRule="auto"/>
        <w:jc w:val="both"/>
        <w:rPr>
          <w:rFonts w:ascii="Times New Roman" w:eastAsia="Times New Roman" w:hAnsi="Times New Roman" w:cs="Times New Roman"/>
          <w:b/>
          <w:bCs/>
          <w:i/>
          <w:iCs/>
          <w:color w:val="000000"/>
          <w:sz w:val="24"/>
          <w:szCs w:val="24"/>
        </w:rPr>
      </w:pPr>
    </w:p>
    <w:p w14:paraId="6DB421B3" w14:textId="77777777" w:rsidR="003F1E03" w:rsidRDefault="003F1E03" w:rsidP="003F1E03">
      <w:pPr>
        <w:autoSpaceDE w:val="0"/>
        <w:autoSpaceDN w:val="0"/>
        <w:bidi w:val="0"/>
        <w:adjustRightInd w:val="0"/>
        <w:spacing w:after="0" w:line="360" w:lineRule="auto"/>
        <w:jc w:val="both"/>
        <w:rPr>
          <w:rFonts w:ascii="Times New Roman" w:eastAsia="Times New Roman" w:hAnsi="Times New Roman" w:cs="Times New Roman"/>
          <w:b/>
          <w:bCs/>
          <w:i/>
          <w:iCs/>
          <w:color w:val="000000"/>
          <w:sz w:val="24"/>
          <w:szCs w:val="24"/>
        </w:rPr>
      </w:pPr>
    </w:p>
    <w:p w14:paraId="327DB9FA" w14:textId="77777777" w:rsidR="003F1E03" w:rsidRDefault="003F1E03" w:rsidP="003F1E03">
      <w:pPr>
        <w:autoSpaceDE w:val="0"/>
        <w:autoSpaceDN w:val="0"/>
        <w:bidi w:val="0"/>
        <w:adjustRightInd w:val="0"/>
        <w:spacing w:after="0" w:line="360" w:lineRule="auto"/>
        <w:jc w:val="both"/>
        <w:rPr>
          <w:rFonts w:ascii="Times New Roman" w:eastAsia="Times New Roman" w:hAnsi="Times New Roman" w:cs="Times New Roman"/>
          <w:b/>
          <w:bCs/>
          <w:i/>
          <w:iCs/>
          <w:color w:val="000000"/>
          <w:sz w:val="24"/>
          <w:szCs w:val="24"/>
        </w:rPr>
      </w:pPr>
    </w:p>
    <w:p w14:paraId="1C548B0F" w14:textId="77777777" w:rsidR="003F1E03" w:rsidRDefault="003F1E03" w:rsidP="003F1E03">
      <w:pPr>
        <w:autoSpaceDE w:val="0"/>
        <w:autoSpaceDN w:val="0"/>
        <w:bidi w:val="0"/>
        <w:adjustRightInd w:val="0"/>
        <w:spacing w:after="0" w:line="360" w:lineRule="auto"/>
        <w:jc w:val="both"/>
        <w:rPr>
          <w:rFonts w:ascii="Times New Roman" w:eastAsia="Times New Roman" w:hAnsi="Times New Roman" w:cs="Times New Roman"/>
          <w:b/>
          <w:bCs/>
          <w:i/>
          <w:iCs/>
          <w:color w:val="000000"/>
          <w:sz w:val="24"/>
          <w:szCs w:val="24"/>
        </w:rPr>
      </w:pPr>
    </w:p>
    <w:p w14:paraId="72676CC1" w14:textId="77777777" w:rsidR="003F1E03" w:rsidRDefault="003F1E03" w:rsidP="003F1E03">
      <w:pPr>
        <w:autoSpaceDE w:val="0"/>
        <w:autoSpaceDN w:val="0"/>
        <w:bidi w:val="0"/>
        <w:adjustRightInd w:val="0"/>
        <w:spacing w:after="0" w:line="360" w:lineRule="auto"/>
        <w:jc w:val="both"/>
        <w:rPr>
          <w:rFonts w:ascii="Times New Roman" w:eastAsia="Times New Roman" w:hAnsi="Times New Roman" w:cs="Times New Roman"/>
          <w:b/>
          <w:bCs/>
          <w:i/>
          <w:iCs/>
          <w:color w:val="000000"/>
          <w:sz w:val="24"/>
          <w:szCs w:val="24"/>
        </w:rPr>
      </w:pPr>
    </w:p>
    <w:p w14:paraId="04C40BB2" w14:textId="77777777" w:rsidR="0062737A" w:rsidRDefault="0062737A" w:rsidP="0062737A">
      <w:pPr>
        <w:autoSpaceDE w:val="0"/>
        <w:autoSpaceDN w:val="0"/>
        <w:bidi w:val="0"/>
        <w:adjustRightInd w:val="0"/>
        <w:spacing w:after="0" w:line="360" w:lineRule="auto"/>
        <w:jc w:val="both"/>
        <w:rPr>
          <w:rFonts w:ascii="Times New Roman" w:eastAsia="Times New Roman" w:hAnsi="Times New Roman" w:cs="Times New Roman"/>
          <w:b/>
          <w:bCs/>
          <w:i/>
          <w:iCs/>
          <w:color w:val="000000"/>
          <w:sz w:val="24"/>
          <w:szCs w:val="24"/>
        </w:rPr>
      </w:pPr>
    </w:p>
    <w:p w14:paraId="70016E93" w14:textId="77777777" w:rsidR="00636A47" w:rsidRPr="00636A47" w:rsidRDefault="00636A47" w:rsidP="003F1E03">
      <w:pPr>
        <w:autoSpaceDE w:val="0"/>
        <w:autoSpaceDN w:val="0"/>
        <w:bidi w:val="0"/>
        <w:adjustRightInd w:val="0"/>
        <w:spacing w:after="0" w:line="360" w:lineRule="auto"/>
        <w:jc w:val="both"/>
        <w:rPr>
          <w:rFonts w:ascii="Times New Roman" w:eastAsia="Times New Roman" w:hAnsi="Times New Roman" w:cs="Times New Roman"/>
          <w:b/>
          <w:bCs/>
          <w:i/>
          <w:iCs/>
          <w:color w:val="000000"/>
          <w:sz w:val="24"/>
          <w:szCs w:val="24"/>
          <w:rtl/>
        </w:rPr>
      </w:pPr>
      <w:r w:rsidRPr="00636A47">
        <w:rPr>
          <w:rFonts w:ascii="Times New Roman" w:eastAsia="Times New Roman" w:hAnsi="Times New Roman" w:cs="Times New Roman"/>
          <w:b/>
          <w:bCs/>
          <w:i/>
          <w:iCs/>
          <w:color w:val="000000"/>
          <w:sz w:val="24"/>
          <w:szCs w:val="24"/>
        </w:rPr>
        <w:lastRenderedPageBreak/>
        <w:t>Antimicrobial activity assay</w:t>
      </w:r>
    </w:p>
    <w:p w14:paraId="01FBDF1D" w14:textId="320DA7C8" w:rsidR="00636A47" w:rsidRPr="00636A47" w:rsidRDefault="00636A47" w:rsidP="00636A47">
      <w:pPr>
        <w:autoSpaceDE w:val="0"/>
        <w:autoSpaceDN w:val="0"/>
        <w:bidi w:val="0"/>
        <w:adjustRightInd w:val="0"/>
        <w:spacing w:after="0" w:line="360" w:lineRule="auto"/>
        <w:jc w:val="both"/>
        <w:rPr>
          <w:rFonts w:ascii="Times New Roman" w:eastAsia="Calibri" w:hAnsi="Times New Roman" w:cs="Times New Roman"/>
          <w:color w:val="000000"/>
          <w:sz w:val="24"/>
          <w:szCs w:val="24"/>
        </w:rPr>
      </w:pPr>
      <w:r w:rsidRPr="00636A47">
        <w:rPr>
          <w:rFonts w:ascii="Times New Roman" w:eastAsia="Times New Roman" w:hAnsi="Times New Roman" w:cs="Times New Roman"/>
          <w:color w:val="000000"/>
          <w:sz w:val="24"/>
          <w:szCs w:val="24"/>
        </w:rPr>
        <w:t xml:space="preserve">The biological potential of the newly prepared target structures was inspected toward the examined organisms and expressed as the diameter of the inhibition zones due to the agar plate diffusion technique. Also, the pathological strains (100µl) </w:t>
      </w:r>
      <w:r w:rsidR="007C521B">
        <w:rPr>
          <w:rFonts w:ascii="Times New Roman" w:eastAsia="Times New Roman" w:hAnsi="Times New Roman" w:cs="Times New Roman"/>
          <w:color w:val="000000"/>
          <w:sz w:val="24"/>
          <w:szCs w:val="24"/>
        </w:rPr>
        <w:t>were</w:t>
      </w:r>
      <w:r w:rsidRPr="00636A47">
        <w:rPr>
          <w:rFonts w:ascii="Times New Roman" w:eastAsia="Times New Roman" w:hAnsi="Times New Roman" w:cs="Times New Roman"/>
          <w:color w:val="000000"/>
          <w:sz w:val="24"/>
          <w:szCs w:val="24"/>
        </w:rPr>
        <w:t xml:space="preserve"> outgrowing in 10 mL of fresh media till they reached a count of nearly 10</w:t>
      </w:r>
      <w:r w:rsidRPr="00636A47">
        <w:rPr>
          <w:rFonts w:ascii="Times New Roman" w:eastAsia="Times New Roman" w:hAnsi="Times New Roman" w:cs="Times New Roman"/>
          <w:color w:val="000000"/>
          <w:sz w:val="24"/>
          <w:szCs w:val="24"/>
          <w:vertAlign w:val="superscript"/>
        </w:rPr>
        <w:t>8</w:t>
      </w:r>
      <w:r w:rsidRPr="00636A47">
        <w:rPr>
          <w:rFonts w:ascii="Times New Roman" w:eastAsia="Times New Roman" w:hAnsi="Times New Roman" w:cs="Times New Roman"/>
          <w:color w:val="000000"/>
          <w:sz w:val="24"/>
          <w:szCs w:val="24"/>
        </w:rPr>
        <w:t xml:space="preserve"> cells/ml and 10</w:t>
      </w:r>
      <w:r w:rsidRPr="00636A47">
        <w:rPr>
          <w:rFonts w:ascii="Times New Roman" w:eastAsia="Times New Roman" w:hAnsi="Times New Roman" w:cs="Times New Roman"/>
          <w:color w:val="000000"/>
          <w:sz w:val="24"/>
          <w:szCs w:val="24"/>
          <w:vertAlign w:val="superscript"/>
        </w:rPr>
        <w:t>5</w:t>
      </w:r>
      <w:r w:rsidRPr="00636A47">
        <w:rPr>
          <w:rFonts w:ascii="Times New Roman" w:eastAsia="Times New Roman" w:hAnsi="Times New Roman" w:cs="Times New Roman"/>
          <w:color w:val="000000"/>
          <w:sz w:val="24"/>
          <w:szCs w:val="24"/>
        </w:rPr>
        <w:t xml:space="preserve"> cells/mL for bacteria and fungi, respectively</w:t>
      </w:r>
      <w:r w:rsidRPr="00636A47">
        <w:rPr>
          <w:rFonts w:ascii="Times New Roman" w:eastAsia="Calibri" w:hAnsi="Times New Roman" w:cs="Times New Roman"/>
          <w:color w:val="000000"/>
          <w:sz w:val="24"/>
          <w:szCs w:val="24"/>
        </w:rPr>
        <w:t xml:space="preserve"> poured into 10cm diameter </w:t>
      </w:r>
      <w:r w:rsidR="007C521B">
        <w:rPr>
          <w:rFonts w:ascii="Times New Roman" w:eastAsia="Calibri" w:hAnsi="Times New Roman" w:cs="Times New Roman"/>
          <w:color w:val="000000"/>
          <w:sz w:val="24"/>
          <w:szCs w:val="24"/>
        </w:rPr>
        <w:t>Petri</w:t>
      </w:r>
      <w:r w:rsidRPr="00636A47">
        <w:rPr>
          <w:rFonts w:ascii="Times New Roman" w:eastAsia="Calibri" w:hAnsi="Times New Roman" w:cs="Times New Roman"/>
          <w:color w:val="000000"/>
          <w:sz w:val="24"/>
          <w:szCs w:val="24"/>
        </w:rPr>
        <w:t>-dishes</w:t>
      </w:r>
      <w:r w:rsidRPr="00636A47">
        <w:rPr>
          <w:rFonts w:ascii="Times New Roman" w:eastAsia="Times New Roman" w:hAnsi="Times New Roman" w:cs="Times New Roman"/>
          <w:color w:val="000000"/>
          <w:sz w:val="24"/>
          <w:szCs w:val="24"/>
        </w:rPr>
        <w:t>. Also, (</w:t>
      </w:r>
      <w:r>
        <w:rPr>
          <w:rFonts w:ascii="Times New Roman" w:eastAsia="Times New Roman" w:hAnsi="Times New Roman" w:cs="Times New Roman"/>
          <w:color w:val="000000"/>
          <w:sz w:val="24"/>
          <w:szCs w:val="24"/>
        </w:rPr>
        <w:t xml:space="preserve">100µl) of each sample (200 µg) </w:t>
      </w:r>
      <w:r w:rsidRPr="00636A47">
        <w:rPr>
          <w:rFonts w:ascii="Times New Roman" w:eastAsia="Calibri" w:hAnsi="Times New Roman" w:cs="Times New Roman"/>
          <w:color w:val="000000"/>
          <w:sz w:val="24"/>
          <w:szCs w:val="24"/>
        </w:rPr>
        <w:t xml:space="preserve">hold on </w:t>
      </w:r>
      <w:r w:rsidR="007C521B">
        <w:rPr>
          <w:rFonts w:ascii="Times New Roman" w:eastAsia="Calibri" w:hAnsi="Times New Roman" w:cs="Times New Roman"/>
          <w:color w:val="000000"/>
          <w:sz w:val="24"/>
          <w:szCs w:val="24"/>
        </w:rPr>
        <w:t xml:space="preserve">a </w:t>
      </w:r>
      <w:r w:rsidRPr="00636A47">
        <w:rPr>
          <w:rFonts w:ascii="Times New Roman" w:eastAsia="Calibri" w:hAnsi="Times New Roman" w:cs="Times New Roman"/>
          <w:color w:val="000000"/>
          <w:sz w:val="24"/>
          <w:szCs w:val="24"/>
        </w:rPr>
        <w:t xml:space="preserve">filter paper disc (1.0 cm diameter). Prior to incubation, all prepared discs were deposited </w:t>
      </w:r>
      <w:r w:rsidR="007C521B">
        <w:rPr>
          <w:rFonts w:ascii="Times New Roman" w:eastAsia="Calibri" w:hAnsi="Times New Roman" w:cs="Times New Roman"/>
          <w:color w:val="000000"/>
          <w:sz w:val="24"/>
          <w:szCs w:val="24"/>
        </w:rPr>
        <w:t>onto</w:t>
      </w:r>
      <w:r w:rsidRPr="00636A47">
        <w:rPr>
          <w:rFonts w:ascii="Times New Roman" w:eastAsia="Calibri" w:hAnsi="Times New Roman" w:cs="Times New Roman"/>
          <w:color w:val="000000"/>
          <w:sz w:val="24"/>
          <w:szCs w:val="24"/>
        </w:rPr>
        <w:t xml:space="preserve"> the surface of inoculated agar plates and kept at 4°C for two hours. The latter condition favors diffusion over microbial growth to clearly detect the inhibition zone.</w:t>
      </w:r>
      <w:r w:rsidRPr="00636A47">
        <w:rPr>
          <w:rFonts w:ascii="Times New Roman" w:eastAsia="Times New Roman" w:hAnsi="Times New Roman" w:cs="Times New Roman"/>
          <w:color w:val="000000"/>
          <w:sz w:val="24"/>
          <w:szCs w:val="24"/>
        </w:rPr>
        <w:t xml:space="preserve"> Whoever, incubation of plates was done for 24 h at 37 ˚C for bacteria, yeast and for 48 h at 30˚C for fungi activity. The plates were done in triplicate and the average inhibition zone diameters were recorded in mm and used as </w:t>
      </w:r>
      <w:r w:rsidR="007C521B">
        <w:rPr>
          <w:rFonts w:ascii="Times New Roman" w:eastAsia="Times New Roman" w:hAnsi="Times New Roman" w:cs="Times New Roman"/>
          <w:color w:val="000000"/>
          <w:sz w:val="24"/>
          <w:szCs w:val="24"/>
        </w:rPr>
        <w:t xml:space="preserve">a </w:t>
      </w:r>
      <w:r w:rsidRPr="00636A47">
        <w:rPr>
          <w:rFonts w:ascii="Times New Roman" w:eastAsia="Times New Roman" w:hAnsi="Times New Roman" w:cs="Times New Roman"/>
          <w:color w:val="000000"/>
          <w:sz w:val="24"/>
          <w:szCs w:val="24"/>
        </w:rPr>
        <w:t xml:space="preserve">criterion for the microbial activity. Amoxicillin trihydrate was inspected as the antibacterial reference drug and clotrimazole was utilized as a standard antifungal drug. DMSO (solvent controls) was used for dissolving the examined compounds and illustrated no inhibition zone, indicating that it has no effect on the growth of the tested biological strains.  </w:t>
      </w:r>
    </w:p>
    <w:p w14:paraId="36AB099E" w14:textId="77777777" w:rsidR="00636A47" w:rsidRPr="00636A47" w:rsidRDefault="00636A47" w:rsidP="00636A47">
      <w:pPr>
        <w:autoSpaceDE w:val="0"/>
        <w:autoSpaceDN w:val="0"/>
        <w:bidi w:val="0"/>
        <w:adjustRightInd w:val="0"/>
        <w:spacing w:after="0" w:line="360" w:lineRule="auto"/>
        <w:ind w:left="360"/>
        <w:contextualSpacing/>
        <w:jc w:val="both"/>
        <w:rPr>
          <w:rFonts w:ascii="Times New Roman" w:eastAsia="Times New Roman" w:hAnsi="Times New Roman" w:cs="Times New Roman"/>
          <w:b/>
          <w:bCs/>
          <w:color w:val="000000"/>
          <w:sz w:val="24"/>
          <w:szCs w:val="24"/>
        </w:rPr>
      </w:pPr>
      <w:r w:rsidRPr="00636A47">
        <w:rPr>
          <w:rFonts w:ascii="Times New Roman" w:eastAsia="Times New Roman" w:hAnsi="Times New Roman" w:cs="Times New Roman"/>
          <w:b/>
          <w:bCs/>
          <w:color w:val="000000"/>
          <w:sz w:val="24"/>
          <w:szCs w:val="24"/>
        </w:rPr>
        <w:t>Minimum Inhibitory Concentration (MIC) Measurement</w:t>
      </w:r>
    </w:p>
    <w:p w14:paraId="5A9CC113" w14:textId="5750E1E8" w:rsidR="00636A47" w:rsidRPr="00636A47" w:rsidRDefault="00636A47" w:rsidP="00636A47">
      <w:pPr>
        <w:bidi w:val="0"/>
        <w:adjustRightInd w:val="0"/>
        <w:snapToGrid w:val="0"/>
        <w:spacing w:after="0" w:line="360" w:lineRule="auto"/>
        <w:ind w:firstLine="425"/>
        <w:jc w:val="both"/>
        <w:rPr>
          <w:rFonts w:ascii="Times New Roman" w:eastAsia="Times New Roman" w:hAnsi="Times New Roman" w:cs="Times New Roman"/>
          <w:snapToGrid w:val="0"/>
          <w:color w:val="000000"/>
          <w:sz w:val="24"/>
          <w:szCs w:val="24"/>
          <w:lang w:eastAsia="de-DE" w:bidi="en-US"/>
        </w:rPr>
      </w:pPr>
      <w:r w:rsidRPr="00636A47">
        <w:rPr>
          <w:rFonts w:ascii="Times New Roman" w:eastAsia="Times New Roman" w:hAnsi="Times New Roman" w:cs="Times New Roman"/>
          <w:snapToGrid w:val="0"/>
          <w:color w:val="000000"/>
          <w:sz w:val="24"/>
          <w:szCs w:val="24"/>
          <w:lang w:eastAsia="de-DE" w:bidi="en-US"/>
        </w:rPr>
        <w:t xml:space="preserve">The </w:t>
      </w:r>
      <w:r w:rsidR="007C521B">
        <w:rPr>
          <w:rFonts w:ascii="Times New Roman" w:eastAsia="Times New Roman" w:hAnsi="Times New Roman" w:cs="Times New Roman"/>
          <w:snapToGrid w:val="0"/>
          <w:color w:val="000000"/>
          <w:sz w:val="24"/>
          <w:szCs w:val="24"/>
          <w:lang w:eastAsia="de-DE" w:bidi="en-US"/>
        </w:rPr>
        <w:t>Minimum</w:t>
      </w:r>
      <w:r w:rsidRPr="00636A47">
        <w:rPr>
          <w:rFonts w:ascii="Times New Roman" w:eastAsia="Times New Roman" w:hAnsi="Times New Roman" w:cs="Times New Roman"/>
          <w:snapToGrid w:val="0"/>
          <w:color w:val="000000"/>
          <w:sz w:val="24"/>
          <w:szCs w:val="24"/>
          <w:lang w:eastAsia="de-DE" w:bidi="en-US"/>
        </w:rPr>
        <w:t xml:space="preserve"> Inhibitory Concentration activity of the compounds was then evaluated using </w:t>
      </w:r>
      <w:r w:rsidR="007C521B">
        <w:rPr>
          <w:rFonts w:ascii="Times New Roman" w:eastAsia="Times New Roman" w:hAnsi="Times New Roman" w:cs="Times New Roman"/>
          <w:snapToGrid w:val="0"/>
          <w:color w:val="000000"/>
          <w:sz w:val="24"/>
          <w:szCs w:val="24"/>
          <w:lang w:eastAsia="de-DE" w:bidi="en-US"/>
        </w:rPr>
        <w:t xml:space="preserve">the </w:t>
      </w:r>
      <w:r w:rsidRPr="00636A47">
        <w:rPr>
          <w:rFonts w:ascii="Times New Roman" w:eastAsia="Times New Roman" w:hAnsi="Times New Roman" w:cs="Times New Roman"/>
          <w:snapToGrid w:val="0"/>
          <w:color w:val="000000"/>
          <w:sz w:val="24"/>
          <w:szCs w:val="24"/>
          <w:lang w:eastAsia="de-DE" w:bidi="en-US"/>
        </w:rPr>
        <w:t>broth dilution method. Whereas, two-fold serial dilution at the concentrations (0.25, 0.5, 1, 2, 4, 8, 16, 32, 64, 128 µg/ml) was used to investigate the Minimum Inhibitory Concentration (MIC) values (expressed in μg/mL) for the target compounds and the reference drugs. The tubes were then inoculated with the test organisms, grown in their suitable broth for 24 h at 37 ˚C for bacteria, yeast</w:t>
      </w:r>
      <w:r w:rsidR="007C521B">
        <w:rPr>
          <w:rFonts w:ascii="Times New Roman" w:eastAsia="Times New Roman" w:hAnsi="Times New Roman" w:cs="Times New Roman"/>
          <w:snapToGrid w:val="0"/>
          <w:color w:val="000000"/>
          <w:sz w:val="24"/>
          <w:szCs w:val="24"/>
          <w:lang w:eastAsia="de-DE" w:bidi="en-US"/>
        </w:rPr>
        <w:t xml:space="preserve"> </w:t>
      </w:r>
      <w:r w:rsidRPr="00636A47">
        <w:rPr>
          <w:rFonts w:ascii="Times New Roman" w:eastAsia="Times New Roman" w:hAnsi="Times New Roman" w:cs="Times New Roman"/>
          <w:snapToGrid w:val="0"/>
          <w:color w:val="000000"/>
          <w:sz w:val="24"/>
          <w:szCs w:val="24"/>
          <w:lang w:eastAsia="de-DE" w:bidi="en-US"/>
        </w:rPr>
        <w:t>and for 48 h at 30˚C for fungi activity (1×10</w:t>
      </w:r>
      <w:r w:rsidRPr="00636A47">
        <w:rPr>
          <w:rFonts w:ascii="Times New Roman" w:eastAsia="Times New Roman" w:hAnsi="Times New Roman" w:cs="Times New Roman"/>
          <w:snapToGrid w:val="0"/>
          <w:color w:val="000000"/>
          <w:sz w:val="24"/>
          <w:szCs w:val="24"/>
          <w:vertAlign w:val="superscript"/>
          <w:lang w:eastAsia="de-DE" w:bidi="en-US"/>
        </w:rPr>
        <w:t>8</w:t>
      </w:r>
      <w:r w:rsidRPr="00636A47">
        <w:rPr>
          <w:rFonts w:ascii="Times New Roman" w:eastAsia="Times New Roman" w:hAnsi="Times New Roman" w:cs="Times New Roman"/>
          <w:snapToGrid w:val="0"/>
          <w:color w:val="000000"/>
          <w:sz w:val="24"/>
          <w:szCs w:val="24"/>
          <w:lang w:eastAsia="de-DE" w:bidi="en-US"/>
        </w:rPr>
        <w:t xml:space="preserve"> CFU/mL for bacteria and 1 x10</w:t>
      </w:r>
      <w:r w:rsidRPr="00636A47">
        <w:rPr>
          <w:rFonts w:ascii="Times New Roman" w:eastAsia="Times New Roman" w:hAnsi="Times New Roman" w:cs="Times New Roman"/>
          <w:snapToGrid w:val="0"/>
          <w:color w:val="000000"/>
          <w:sz w:val="24"/>
          <w:szCs w:val="24"/>
          <w:vertAlign w:val="superscript"/>
          <w:lang w:eastAsia="de-DE" w:bidi="en-US"/>
        </w:rPr>
        <w:t>6</w:t>
      </w:r>
      <w:r w:rsidRPr="00636A47">
        <w:rPr>
          <w:rFonts w:ascii="Times New Roman" w:eastAsia="Times New Roman" w:hAnsi="Times New Roman" w:cs="Times New Roman"/>
          <w:snapToGrid w:val="0"/>
          <w:color w:val="000000"/>
          <w:sz w:val="24"/>
          <w:szCs w:val="24"/>
          <w:lang w:eastAsia="de-DE" w:bidi="en-US"/>
        </w:rPr>
        <w:t xml:space="preserve"> CFU/mL of yeast and fungi), each 2 mL received 0.1 mL of the above inoculums Positive controls were prepared separately for either bacteria, yeast or fungi with respective organisms in the same culture media without the target compounds. After incubation, the tube with </w:t>
      </w:r>
      <w:r w:rsidR="007C521B">
        <w:rPr>
          <w:rFonts w:ascii="Times New Roman" w:eastAsia="Times New Roman" w:hAnsi="Times New Roman" w:cs="Times New Roman"/>
          <w:snapToGrid w:val="0"/>
          <w:color w:val="000000"/>
          <w:sz w:val="24"/>
          <w:szCs w:val="24"/>
          <w:lang w:eastAsia="de-DE" w:bidi="en-US"/>
        </w:rPr>
        <w:t xml:space="preserve">the </w:t>
      </w:r>
      <w:r w:rsidRPr="00636A47">
        <w:rPr>
          <w:rFonts w:ascii="Times New Roman" w:eastAsia="Times New Roman" w:hAnsi="Times New Roman" w:cs="Times New Roman"/>
          <w:snapToGrid w:val="0"/>
          <w:color w:val="000000"/>
          <w:sz w:val="24"/>
          <w:szCs w:val="24"/>
          <w:lang w:eastAsia="de-DE" w:bidi="en-US"/>
        </w:rPr>
        <w:t xml:space="preserve">lowest concentration of extract that shows no growth was taken as the MIC value for the respective organism. </w:t>
      </w:r>
    </w:p>
    <w:p w14:paraId="4AA7DC1B" w14:textId="77777777" w:rsidR="00636A47" w:rsidRPr="00636A47" w:rsidRDefault="00636A47" w:rsidP="00636A47">
      <w:pPr>
        <w:autoSpaceDE w:val="0"/>
        <w:autoSpaceDN w:val="0"/>
        <w:bidi w:val="0"/>
        <w:adjustRightInd w:val="0"/>
        <w:spacing w:after="0" w:line="360" w:lineRule="auto"/>
        <w:jc w:val="both"/>
        <w:rPr>
          <w:rFonts w:ascii="Times New Roman" w:eastAsia="Times New Roman" w:hAnsi="Times New Roman" w:cs="Times New Roman"/>
          <w:b/>
          <w:bCs/>
          <w:color w:val="000000"/>
          <w:sz w:val="24"/>
          <w:szCs w:val="24"/>
        </w:rPr>
      </w:pPr>
    </w:p>
    <w:p w14:paraId="24B3C85C" w14:textId="77777777" w:rsidR="00636A47" w:rsidRPr="00636A47" w:rsidRDefault="00636A47" w:rsidP="00636A47">
      <w:pPr>
        <w:autoSpaceDE w:val="0"/>
        <w:autoSpaceDN w:val="0"/>
        <w:bidi w:val="0"/>
        <w:adjustRightInd w:val="0"/>
        <w:spacing w:after="0" w:line="360" w:lineRule="auto"/>
        <w:jc w:val="both"/>
        <w:rPr>
          <w:rFonts w:ascii="Times New Roman" w:eastAsia="Times New Roman" w:hAnsi="Times New Roman" w:cs="Times New Roman"/>
          <w:b/>
          <w:bCs/>
          <w:color w:val="000000"/>
          <w:sz w:val="24"/>
          <w:szCs w:val="24"/>
        </w:rPr>
      </w:pPr>
    </w:p>
    <w:p w14:paraId="201A2F04" w14:textId="77777777" w:rsidR="00636A47" w:rsidRPr="00636A47" w:rsidRDefault="00636A47" w:rsidP="00636A47">
      <w:pPr>
        <w:autoSpaceDE w:val="0"/>
        <w:autoSpaceDN w:val="0"/>
        <w:bidi w:val="0"/>
        <w:adjustRightInd w:val="0"/>
        <w:spacing w:after="0" w:line="360" w:lineRule="auto"/>
        <w:jc w:val="both"/>
        <w:rPr>
          <w:rFonts w:ascii="Times New Roman" w:eastAsia="Times New Roman" w:hAnsi="Times New Roman" w:cs="Times New Roman"/>
          <w:b/>
          <w:bCs/>
          <w:color w:val="000000"/>
          <w:sz w:val="24"/>
          <w:szCs w:val="24"/>
        </w:rPr>
      </w:pPr>
    </w:p>
    <w:p w14:paraId="278A6BC5" w14:textId="77777777" w:rsidR="00636A47" w:rsidRPr="00636A47" w:rsidRDefault="00636A47" w:rsidP="00636A47">
      <w:pPr>
        <w:autoSpaceDE w:val="0"/>
        <w:autoSpaceDN w:val="0"/>
        <w:bidi w:val="0"/>
        <w:adjustRightInd w:val="0"/>
        <w:spacing w:after="0" w:line="360" w:lineRule="auto"/>
        <w:jc w:val="both"/>
        <w:rPr>
          <w:rFonts w:ascii="Times New Roman" w:eastAsia="Times New Roman" w:hAnsi="Times New Roman" w:cs="Times New Roman"/>
          <w:b/>
          <w:bCs/>
          <w:i/>
          <w:iCs/>
          <w:color w:val="000000"/>
          <w:sz w:val="24"/>
          <w:szCs w:val="24"/>
        </w:rPr>
      </w:pPr>
      <w:r w:rsidRPr="00636A47">
        <w:rPr>
          <w:rFonts w:ascii="Times New Roman" w:eastAsia="Times New Roman" w:hAnsi="Times New Roman" w:cs="Times New Roman"/>
          <w:b/>
          <w:bCs/>
          <w:i/>
          <w:iCs/>
          <w:color w:val="000000"/>
          <w:sz w:val="24"/>
          <w:szCs w:val="24"/>
        </w:rPr>
        <w:lastRenderedPageBreak/>
        <w:t>In vitro anticancer screening</w:t>
      </w:r>
    </w:p>
    <w:p w14:paraId="04552AB4" w14:textId="0B8134DE" w:rsidR="00636A47" w:rsidRDefault="00636A47" w:rsidP="00636A47">
      <w:pPr>
        <w:autoSpaceDE w:val="0"/>
        <w:autoSpaceDN w:val="0"/>
        <w:bidi w:val="0"/>
        <w:adjustRightInd w:val="0"/>
        <w:spacing w:after="0" w:line="360" w:lineRule="auto"/>
        <w:ind w:firstLine="720"/>
        <w:jc w:val="both"/>
        <w:rPr>
          <w:rFonts w:ascii="Times New Roman" w:eastAsia="Times New Roman" w:hAnsi="Times New Roman" w:cs="Times New Roman"/>
          <w:color w:val="000000"/>
          <w:sz w:val="24"/>
          <w:szCs w:val="24"/>
        </w:rPr>
      </w:pPr>
      <w:r w:rsidRPr="00636A47">
        <w:rPr>
          <w:rFonts w:ascii="Times New Roman" w:eastAsia="Times New Roman" w:hAnsi="Times New Roman" w:cs="Times New Roman"/>
          <w:color w:val="000000"/>
          <w:sz w:val="24"/>
          <w:szCs w:val="24"/>
        </w:rPr>
        <w:t>The cell lines were purchased from the American Type Culture collection as follows: breast carcinoma cell line (MCF-7) and the liver carcinoma cell line (HepG2). Cytotoxic activity screening was performed using MTT assay at Regional Center for Mycology and Biotechnology, Al- Azhar University. Exponentially, cells were placed in 10</w:t>
      </w:r>
      <w:r w:rsidRPr="00636A47">
        <w:rPr>
          <w:rFonts w:ascii="Times New Roman" w:eastAsia="Times New Roman" w:hAnsi="Times New Roman" w:cs="Times New Roman"/>
          <w:color w:val="000000"/>
          <w:sz w:val="24"/>
          <w:szCs w:val="24"/>
          <w:vertAlign w:val="superscript"/>
        </w:rPr>
        <w:t>4</w:t>
      </w:r>
      <w:r w:rsidRPr="00636A47">
        <w:rPr>
          <w:rFonts w:ascii="Times New Roman" w:eastAsia="Times New Roman" w:hAnsi="Times New Roman" w:cs="Times New Roman"/>
          <w:color w:val="000000"/>
          <w:sz w:val="24"/>
          <w:szCs w:val="24"/>
        </w:rPr>
        <w:t xml:space="preserve"> cells/ well for 24 h, and then add fresh medium containing different </w:t>
      </w:r>
      <w:r w:rsidR="007C521B">
        <w:rPr>
          <w:rFonts w:ascii="Times New Roman" w:eastAsia="Times New Roman" w:hAnsi="Times New Roman" w:cs="Times New Roman"/>
          <w:color w:val="000000"/>
          <w:sz w:val="24"/>
          <w:szCs w:val="24"/>
        </w:rPr>
        <w:t>concentrations</w:t>
      </w:r>
      <w:r w:rsidRPr="00636A47">
        <w:rPr>
          <w:rFonts w:ascii="Times New Roman" w:eastAsia="Times New Roman" w:hAnsi="Times New Roman" w:cs="Times New Roman"/>
          <w:color w:val="000000"/>
          <w:sz w:val="24"/>
          <w:szCs w:val="24"/>
        </w:rPr>
        <w:t xml:space="preserve"> of the tested sample. Serial two-fold dilutions of the tested sample were added using a multichannel pipette. Moreover, all cells were cultivated at 37 </w:t>
      </w:r>
      <w:r w:rsidRPr="00636A47">
        <w:rPr>
          <w:rFonts w:ascii="Times New Roman" w:eastAsia="Times New Roman" w:hAnsi="Times New Roman" w:cs="Times New Roman" w:hint="eastAsia"/>
          <w:color w:val="000000"/>
          <w:sz w:val="24"/>
          <w:szCs w:val="24"/>
        </w:rPr>
        <w:t>°</w:t>
      </w:r>
      <w:r w:rsidRPr="00636A47">
        <w:rPr>
          <w:rFonts w:ascii="Times New Roman" w:eastAsia="Times New Roman" w:hAnsi="Times New Roman" w:cs="Times New Roman"/>
          <w:color w:val="000000"/>
          <w:sz w:val="24"/>
          <w:szCs w:val="24"/>
        </w:rPr>
        <w:t>C, 5% CO</w:t>
      </w:r>
      <w:r w:rsidRPr="00636A47">
        <w:rPr>
          <w:rFonts w:ascii="Times New Roman" w:eastAsia="Times New Roman" w:hAnsi="Times New Roman" w:cs="Times New Roman"/>
          <w:color w:val="000000"/>
          <w:sz w:val="24"/>
          <w:szCs w:val="24"/>
          <w:vertAlign w:val="subscript"/>
        </w:rPr>
        <w:t>2</w:t>
      </w:r>
      <w:r w:rsidRPr="00636A47">
        <w:rPr>
          <w:rFonts w:ascii="Times New Roman" w:eastAsia="Times New Roman" w:hAnsi="Times New Roman" w:cs="Times New Roman"/>
          <w:color w:val="000000"/>
          <w:sz w:val="24"/>
          <w:szCs w:val="24"/>
        </w:rPr>
        <w:t xml:space="preserve"> and 95% humidity. Also, incubation of control cells occurred at 37 </w:t>
      </w:r>
      <w:r w:rsidRPr="00636A47">
        <w:rPr>
          <w:rFonts w:ascii="Times New Roman" w:eastAsia="Times New Roman" w:hAnsi="Times New Roman" w:cs="Times New Roman" w:hint="eastAsia"/>
          <w:color w:val="000000"/>
          <w:sz w:val="24"/>
          <w:szCs w:val="24"/>
        </w:rPr>
        <w:t>°</w:t>
      </w:r>
      <w:r w:rsidRPr="00636A47">
        <w:rPr>
          <w:rFonts w:ascii="Times New Roman" w:eastAsia="Times New Roman" w:hAnsi="Times New Roman" w:cs="Times New Roman"/>
          <w:color w:val="000000"/>
          <w:sz w:val="24"/>
          <w:szCs w:val="24"/>
        </w:rPr>
        <w:t xml:space="preserve">C. However, after incubation for 24 h different concentrations of </w:t>
      </w:r>
      <w:r w:rsidR="007C521B">
        <w:rPr>
          <w:rFonts w:ascii="Times New Roman" w:eastAsia="Times New Roman" w:hAnsi="Times New Roman" w:cs="Times New Roman"/>
          <w:color w:val="000000"/>
          <w:sz w:val="24"/>
          <w:szCs w:val="24"/>
        </w:rPr>
        <w:t xml:space="preserve">the </w:t>
      </w:r>
      <w:r w:rsidRPr="00636A47">
        <w:rPr>
          <w:rFonts w:ascii="Times New Roman" w:eastAsia="Times New Roman" w:hAnsi="Times New Roman" w:cs="Times New Roman"/>
          <w:color w:val="000000"/>
          <w:sz w:val="24"/>
          <w:szCs w:val="24"/>
        </w:rPr>
        <w:t>sample (50, 25, 12.5, 6.25, 3.125, 1.56</w:t>
      </w:r>
      <w:r w:rsidR="007C521B">
        <w:rPr>
          <w:rFonts w:ascii="Times New Roman" w:eastAsia="Times New Roman" w:hAnsi="Times New Roman" w:cs="Times New Roman"/>
          <w:color w:val="000000"/>
          <w:sz w:val="24"/>
          <w:szCs w:val="24"/>
        </w:rPr>
        <w:t>,</w:t>
      </w:r>
      <w:r w:rsidRPr="00636A47">
        <w:rPr>
          <w:rFonts w:ascii="Times New Roman" w:eastAsia="Times New Roman" w:hAnsi="Times New Roman" w:cs="Times New Roman"/>
          <w:color w:val="000000"/>
          <w:sz w:val="24"/>
          <w:szCs w:val="24"/>
        </w:rPr>
        <w:t xml:space="preserve"> and 0 </w:t>
      </w:r>
      <w:proofErr w:type="spellStart"/>
      <w:r w:rsidRPr="00636A47">
        <w:rPr>
          <w:rFonts w:ascii="Times New Roman" w:eastAsia="Times New Roman" w:hAnsi="Times New Roman" w:cs="Times New Roman" w:hint="cs"/>
          <w:color w:val="000000"/>
          <w:sz w:val="24"/>
          <w:szCs w:val="24"/>
        </w:rPr>
        <w:t>μ</w:t>
      </w:r>
      <w:r w:rsidRPr="00636A47">
        <w:rPr>
          <w:rFonts w:ascii="Times New Roman" w:eastAsia="Times New Roman" w:hAnsi="Times New Roman" w:cs="Times New Roman"/>
          <w:color w:val="000000"/>
          <w:sz w:val="24"/>
          <w:szCs w:val="24"/>
        </w:rPr>
        <w:t>g</w:t>
      </w:r>
      <w:proofErr w:type="spellEnd"/>
      <w:r w:rsidRPr="00636A47">
        <w:rPr>
          <w:rFonts w:ascii="Times New Roman" w:eastAsia="Times New Roman" w:hAnsi="Times New Roman" w:cs="Times New Roman"/>
          <w:color w:val="000000"/>
          <w:sz w:val="24"/>
          <w:szCs w:val="24"/>
        </w:rPr>
        <w:t xml:space="preserve"> L</w:t>
      </w:r>
      <w:r w:rsidRPr="00636A47">
        <w:rPr>
          <w:rFonts w:ascii="Times New Roman" w:eastAsia="Times New Roman" w:hAnsi="Times New Roman" w:cs="Times New Roman" w:hint="cs"/>
          <w:color w:val="000000"/>
          <w:sz w:val="24"/>
          <w:szCs w:val="24"/>
          <w:vertAlign w:val="superscript"/>
        </w:rPr>
        <w:t>−</w:t>
      </w:r>
      <w:r w:rsidRPr="00636A47">
        <w:rPr>
          <w:rFonts w:ascii="Times New Roman" w:eastAsia="Times New Roman" w:hAnsi="Times New Roman" w:cs="Times New Roman"/>
          <w:color w:val="000000"/>
          <w:sz w:val="24"/>
          <w:szCs w:val="24"/>
          <w:vertAlign w:val="superscript"/>
        </w:rPr>
        <w:t>1</w:t>
      </w:r>
      <w:r w:rsidRPr="00636A47">
        <w:rPr>
          <w:rFonts w:ascii="Times New Roman" w:eastAsia="Times New Roman" w:hAnsi="Times New Roman" w:cs="Times New Roman"/>
          <w:color w:val="000000"/>
          <w:sz w:val="24"/>
          <w:szCs w:val="24"/>
        </w:rPr>
        <w:t xml:space="preserve">) were added and continued the incubation for 48 h, then, add the crystal violet solution 1% to each well for 0.5 h to examine viable cells. Rinse the wells using water until no stain. After that, add 30% glacial acetic acid to all wells with shaking plates on </w:t>
      </w:r>
      <w:r w:rsidR="007C521B">
        <w:rPr>
          <w:rFonts w:ascii="Times New Roman" w:eastAsia="Times New Roman" w:hAnsi="Times New Roman" w:cs="Times New Roman"/>
          <w:color w:val="000000"/>
          <w:sz w:val="24"/>
          <w:szCs w:val="24"/>
        </w:rPr>
        <w:t xml:space="preserve">a </w:t>
      </w:r>
      <w:r w:rsidRPr="00636A47">
        <w:rPr>
          <w:rFonts w:ascii="Times New Roman" w:eastAsia="Times New Roman" w:hAnsi="Times New Roman" w:cs="Times New Roman"/>
          <w:color w:val="000000"/>
          <w:sz w:val="24"/>
          <w:szCs w:val="24"/>
        </w:rPr>
        <w:t>Microplate reader (TECAN, Inc.) to measure the absorbance, using a test wavelength of 490 nm. Besides, compare the treated samples with the control cell. The cytotoxicity was estimated by IC</w:t>
      </w:r>
      <w:r w:rsidRPr="00636A47">
        <w:rPr>
          <w:rFonts w:ascii="Times New Roman" w:eastAsia="Times New Roman" w:hAnsi="Times New Roman" w:cs="Times New Roman"/>
          <w:color w:val="000000"/>
          <w:sz w:val="24"/>
          <w:szCs w:val="24"/>
          <w:vertAlign w:val="subscript"/>
        </w:rPr>
        <w:t>50</w:t>
      </w:r>
      <w:r w:rsidRPr="00636A47">
        <w:rPr>
          <w:rFonts w:ascii="Times New Roman" w:eastAsia="Times New Roman" w:hAnsi="Times New Roman" w:cs="Times New Roman"/>
          <w:color w:val="000000"/>
          <w:sz w:val="24"/>
          <w:szCs w:val="24"/>
        </w:rPr>
        <w:t xml:space="preserve"> (the concentration that inhibits 50% of </w:t>
      </w:r>
      <w:r w:rsidR="007C521B">
        <w:rPr>
          <w:rFonts w:ascii="Times New Roman" w:eastAsia="Times New Roman" w:hAnsi="Times New Roman" w:cs="Times New Roman"/>
          <w:color w:val="000000"/>
          <w:sz w:val="24"/>
          <w:szCs w:val="24"/>
        </w:rPr>
        <w:t xml:space="preserve">the </w:t>
      </w:r>
      <w:r w:rsidRPr="00636A47">
        <w:rPr>
          <w:rFonts w:ascii="Times New Roman" w:eastAsia="Times New Roman" w:hAnsi="Times New Roman" w:cs="Times New Roman"/>
          <w:color w:val="000000"/>
          <w:sz w:val="24"/>
          <w:szCs w:val="24"/>
        </w:rPr>
        <w:t xml:space="preserve">growth of cancer </w:t>
      </w:r>
      <w:r w:rsidR="007C521B">
        <w:rPr>
          <w:rFonts w:ascii="Times New Roman" w:eastAsia="Times New Roman" w:hAnsi="Times New Roman" w:cs="Times New Roman"/>
          <w:color w:val="000000"/>
          <w:sz w:val="24"/>
          <w:szCs w:val="24"/>
        </w:rPr>
        <w:t>cells</w:t>
      </w:r>
      <w:r w:rsidRPr="00636A47">
        <w:rPr>
          <w:rFonts w:ascii="Times New Roman" w:eastAsia="Times New Roman" w:hAnsi="Times New Roman" w:cs="Times New Roman"/>
          <w:color w:val="000000"/>
          <w:sz w:val="24"/>
          <w:szCs w:val="24"/>
        </w:rPr>
        <w:t xml:space="preserve">) in </w:t>
      </w:r>
      <w:proofErr w:type="spellStart"/>
      <w:r w:rsidRPr="00636A47">
        <w:rPr>
          <w:rFonts w:ascii="Times New Roman" w:eastAsia="Times New Roman" w:hAnsi="Times New Roman" w:cs="Times New Roman" w:hint="cs"/>
          <w:color w:val="000000"/>
          <w:sz w:val="24"/>
          <w:szCs w:val="24"/>
        </w:rPr>
        <w:t>μ</w:t>
      </w:r>
      <w:r w:rsidRPr="00636A47">
        <w:rPr>
          <w:rFonts w:ascii="Times New Roman" w:eastAsia="Times New Roman" w:hAnsi="Times New Roman" w:cs="Times New Roman"/>
          <w:color w:val="000000"/>
          <w:sz w:val="24"/>
          <w:szCs w:val="24"/>
        </w:rPr>
        <w:t>M</w:t>
      </w:r>
      <w:proofErr w:type="spellEnd"/>
      <w:r w:rsidRPr="00636A47">
        <w:rPr>
          <w:rFonts w:ascii="Times New Roman" w:eastAsia="Times New Roman" w:hAnsi="Times New Roman" w:cs="Times New Roman"/>
          <w:color w:val="000000"/>
          <w:sz w:val="24"/>
          <w:szCs w:val="24"/>
        </w:rPr>
        <w:t xml:space="preserve"> for the tested compounds and the reference drugs </w:t>
      </w:r>
      <w:r w:rsidRPr="00636A47">
        <w:rPr>
          <w:rFonts w:ascii="Times New Roman" w:eastAsia="Calibri" w:hAnsi="Times New Roman" w:cs="Times New Roman"/>
          <w:sz w:val="24"/>
          <w:szCs w:val="24"/>
          <w:lang w:bidi="ar-EG"/>
        </w:rPr>
        <w:t>doxorubicin and cisplatin.</w:t>
      </w:r>
      <w:r w:rsidRPr="00636A47">
        <w:rPr>
          <w:rFonts w:ascii="Times New Roman" w:eastAsia="Times New Roman" w:hAnsi="Times New Roman" w:cs="Times New Roman"/>
          <w:color w:val="000000"/>
          <w:sz w:val="24"/>
          <w:szCs w:val="24"/>
        </w:rPr>
        <w:t xml:space="preserve"> </w:t>
      </w:r>
    </w:p>
    <w:p w14:paraId="5253EF77" w14:textId="77777777" w:rsidR="00104536" w:rsidRDefault="00104536" w:rsidP="00104536">
      <w:pPr>
        <w:autoSpaceDE w:val="0"/>
        <w:autoSpaceDN w:val="0"/>
        <w:bidi w:val="0"/>
        <w:adjustRightInd w:val="0"/>
        <w:spacing w:after="0" w:line="360" w:lineRule="auto"/>
        <w:ind w:firstLine="720"/>
        <w:jc w:val="both"/>
        <w:rPr>
          <w:rFonts w:ascii="Times New Roman" w:eastAsia="Times New Roman" w:hAnsi="Times New Roman" w:cs="Times New Roman"/>
          <w:color w:val="000000"/>
          <w:sz w:val="24"/>
          <w:szCs w:val="24"/>
        </w:rPr>
      </w:pPr>
    </w:p>
    <w:p w14:paraId="79168B48" w14:textId="77777777" w:rsidR="00104536" w:rsidRDefault="00104536" w:rsidP="00104536">
      <w:pPr>
        <w:autoSpaceDE w:val="0"/>
        <w:autoSpaceDN w:val="0"/>
        <w:bidi w:val="0"/>
        <w:adjustRightInd w:val="0"/>
        <w:spacing w:after="0" w:line="360" w:lineRule="auto"/>
        <w:ind w:firstLine="720"/>
        <w:jc w:val="both"/>
        <w:rPr>
          <w:rFonts w:ascii="Times New Roman" w:eastAsia="Times New Roman" w:hAnsi="Times New Roman" w:cs="Times New Roman"/>
          <w:color w:val="000000"/>
          <w:sz w:val="24"/>
          <w:szCs w:val="24"/>
        </w:rPr>
      </w:pPr>
    </w:p>
    <w:p w14:paraId="70EA4E4D" w14:textId="77777777" w:rsidR="00104536" w:rsidRDefault="00104536" w:rsidP="00104536">
      <w:pPr>
        <w:autoSpaceDE w:val="0"/>
        <w:autoSpaceDN w:val="0"/>
        <w:bidi w:val="0"/>
        <w:adjustRightInd w:val="0"/>
        <w:spacing w:after="0" w:line="360" w:lineRule="auto"/>
        <w:ind w:firstLine="720"/>
        <w:jc w:val="both"/>
        <w:rPr>
          <w:rFonts w:ascii="Times New Roman" w:eastAsia="Times New Roman" w:hAnsi="Times New Roman" w:cs="Times New Roman"/>
          <w:color w:val="000000"/>
          <w:sz w:val="24"/>
          <w:szCs w:val="24"/>
        </w:rPr>
      </w:pPr>
    </w:p>
    <w:p w14:paraId="67CAD7A2" w14:textId="77777777" w:rsidR="00104536" w:rsidRDefault="00104536" w:rsidP="00104536">
      <w:pPr>
        <w:autoSpaceDE w:val="0"/>
        <w:autoSpaceDN w:val="0"/>
        <w:bidi w:val="0"/>
        <w:adjustRightInd w:val="0"/>
        <w:spacing w:after="0" w:line="360" w:lineRule="auto"/>
        <w:ind w:firstLine="720"/>
        <w:jc w:val="both"/>
        <w:rPr>
          <w:rFonts w:ascii="Times New Roman" w:eastAsia="Times New Roman" w:hAnsi="Times New Roman" w:cs="Times New Roman"/>
          <w:color w:val="000000"/>
          <w:sz w:val="24"/>
          <w:szCs w:val="24"/>
        </w:rPr>
      </w:pPr>
    </w:p>
    <w:p w14:paraId="6BBF3ED6" w14:textId="77777777" w:rsidR="00104536" w:rsidRDefault="00104536" w:rsidP="00104536">
      <w:pPr>
        <w:autoSpaceDE w:val="0"/>
        <w:autoSpaceDN w:val="0"/>
        <w:bidi w:val="0"/>
        <w:adjustRightInd w:val="0"/>
        <w:spacing w:after="0" w:line="360" w:lineRule="auto"/>
        <w:ind w:firstLine="720"/>
        <w:jc w:val="both"/>
        <w:rPr>
          <w:rFonts w:ascii="Times New Roman" w:eastAsia="Times New Roman" w:hAnsi="Times New Roman" w:cs="Times New Roman"/>
          <w:color w:val="000000"/>
          <w:sz w:val="24"/>
          <w:szCs w:val="24"/>
        </w:rPr>
      </w:pPr>
    </w:p>
    <w:p w14:paraId="22DA818B" w14:textId="77777777" w:rsidR="00104536" w:rsidRDefault="00104536" w:rsidP="00104536">
      <w:pPr>
        <w:autoSpaceDE w:val="0"/>
        <w:autoSpaceDN w:val="0"/>
        <w:bidi w:val="0"/>
        <w:adjustRightInd w:val="0"/>
        <w:spacing w:after="0" w:line="360" w:lineRule="auto"/>
        <w:ind w:firstLine="720"/>
        <w:jc w:val="both"/>
        <w:rPr>
          <w:rFonts w:ascii="Times New Roman" w:eastAsia="Times New Roman" w:hAnsi="Times New Roman" w:cs="Times New Roman"/>
          <w:color w:val="000000"/>
          <w:sz w:val="24"/>
          <w:szCs w:val="24"/>
        </w:rPr>
      </w:pPr>
    </w:p>
    <w:p w14:paraId="33A87741" w14:textId="77777777" w:rsidR="00104536" w:rsidRDefault="00104536" w:rsidP="00104536">
      <w:pPr>
        <w:autoSpaceDE w:val="0"/>
        <w:autoSpaceDN w:val="0"/>
        <w:bidi w:val="0"/>
        <w:adjustRightInd w:val="0"/>
        <w:spacing w:after="0" w:line="360" w:lineRule="auto"/>
        <w:ind w:firstLine="720"/>
        <w:jc w:val="both"/>
        <w:rPr>
          <w:rFonts w:ascii="Times New Roman" w:eastAsia="Times New Roman" w:hAnsi="Times New Roman" w:cs="Times New Roman"/>
          <w:color w:val="000000"/>
          <w:sz w:val="24"/>
          <w:szCs w:val="24"/>
        </w:rPr>
      </w:pPr>
    </w:p>
    <w:p w14:paraId="60F3D692" w14:textId="77777777" w:rsidR="00104536" w:rsidRPr="00636A47" w:rsidRDefault="00104536" w:rsidP="00104536">
      <w:pPr>
        <w:autoSpaceDE w:val="0"/>
        <w:autoSpaceDN w:val="0"/>
        <w:bidi w:val="0"/>
        <w:adjustRightInd w:val="0"/>
        <w:spacing w:after="0" w:line="360" w:lineRule="auto"/>
        <w:ind w:firstLine="720"/>
        <w:jc w:val="both"/>
        <w:rPr>
          <w:rFonts w:ascii="Times New Roman" w:eastAsia="Times New Roman" w:hAnsi="Times New Roman" w:cs="Times New Roman"/>
          <w:color w:val="000000"/>
          <w:sz w:val="24"/>
          <w:szCs w:val="24"/>
        </w:rPr>
      </w:pPr>
    </w:p>
    <w:p w14:paraId="057B96B4" w14:textId="77777777" w:rsidR="00104536" w:rsidRDefault="00104536" w:rsidP="00636A47">
      <w:pPr>
        <w:autoSpaceDE w:val="0"/>
        <w:autoSpaceDN w:val="0"/>
        <w:bidi w:val="0"/>
        <w:adjustRightInd w:val="0"/>
        <w:spacing w:after="0" w:line="360" w:lineRule="auto"/>
        <w:jc w:val="both"/>
        <w:rPr>
          <w:rFonts w:ascii="Times New Roman" w:eastAsia="Calibri" w:hAnsi="Times New Roman" w:cs="Times New Roman"/>
          <w:sz w:val="24"/>
          <w:szCs w:val="24"/>
        </w:rPr>
      </w:pPr>
    </w:p>
    <w:p w14:paraId="71512DF0" w14:textId="77777777" w:rsidR="00104536" w:rsidRDefault="00104536" w:rsidP="00104536">
      <w:pPr>
        <w:autoSpaceDE w:val="0"/>
        <w:autoSpaceDN w:val="0"/>
        <w:bidi w:val="0"/>
        <w:adjustRightInd w:val="0"/>
        <w:spacing w:after="0" w:line="360" w:lineRule="auto"/>
        <w:jc w:val="both"/>
        <w:rPr>
          <w:rFonts w:ascii="Times New Roman" w:eastAsia="Calibri" w:hAnsi="Times New Roman" w:cs="Times New Roman"/>
          <w:sz w:val="24"/>
          <w:szCs w:val="24"/>
        </w:rPr>
      </w:pPr>
    </w:p>
    <w:p w14:paraId="525C3304" w14:textId="77777777" w:rsidR="00104536" w:rsidRDefault="00104536" w:rsidP="00104536">
      <w:pPr>
        <w:autoSpaceDE w:val="0"/>
        <w:autoSpaceDN w:val="0"/>
        <w:bidi w:val="0"/>
        <w:adjustRightInd w:val="0"/>
        <w:spacing w:after="0" w:line="360" w:lineRule="auto"/>
        <w:jc w:val="both"/>
        <w:rPr>
          <w:rFonts w:ascii="Times New Roman" w:eastAsia="Calibri" w:hAnsi="Times New Roman" w:cs="Times New Roman"/>
          <w:sz w:val="24"/>
          <w:szCs w:val="24"/>
        </w:rPr>
      </w:pPr>
    </w:p>
    <w:p w14:paraId="361E10C6" w14:textId="77777777" w:rsidR="00104536" w:rsidRDefault="00104536" w:rsidP="00104536">
      <w:pPr>
        <w:autoSpaceDE w:val="0"/>
        <w:autoSpaceDN w:val="0"/>
        <w:bidi w:val="0"/>
        <w:adjustRightInd w:val="0"/>
        <w:spacing w:after="0" w:line="360" w:lineRule="auto"/>
        <w:jc w:val="both"/>
        <w:rPr>
          <w:rFonts w:ascii="Times New Roman" w:eastAsia="Calibri" w:hAnsi="Times New Roman" w:cs="Times New Roman"/>
          <w:sz w:val="24"/>
          <w:szCs w:val="24"/>
        </w:rPr>
      </w:pPr>
    </w:p>
    <w:p w14:paraId="3A763A1F" w14:textId="77777777" w:rsidR="00104536" w:rsidRDefault="00104536" w:rsidP="00104536">
      <w:pPr>
        <w:autoSpaceDE w:val="0"/>
        <w:autoSpaceDN w:val="0"/>
        <w:bidi w:val="0"/>
        <w:adjustRightInd w:val="0"/>
        <w:spacing w:after="0" w:line="360" w:lineRule="auto"/>
        <w:jc w:val="both"/>
        <w:rPr>
          <w:rFonts w:ascii="Times New Roman" w:eastAsia="Calibri" w:hAnsi="Times New Roman" w:cs="Times New Roman"/>
          <w:sz w:val="24"/>
          <w:szCs w:val="24"/>
        </w:rPr>
      </w:pPr>
    </w:p>
    <w:p w14:paraId="64A087F5" w14:textId="77777777" w:rsidR="00104536" w:rsidRDefault="00104536" w:rsidP="00104536">
      <w:pPr>
        <w:autoSpaceDE w:val="0"/>
        <w:autoSpaceDN w:val="0"/>
        <w:bidi w:val="0"/>
        <w:adjustRightInd w:val="0"/>
        <w:spacing w:after="0" w:line="360" w:lineRule="auto"/>
        <w:jc w:val="both"/>
        <w:rPr>
          <w:rFonts w:ascii="Times New Roman" w:eastAsia="Calibri" w:hAnsi="Times New Roman" w:cs="Times New Roman"/>
          <w:sz w:val="24"/>
          <w:szCs w:val="24"/>
        </w:rPr>
      </w:pPr>
    </w:p>
    <w:p w14:paraId="7D8CB3E4" w14:textId="77777777" w:rsidR="00104536" w:rsidRDefault="00104536" w:rsidP="00104536">
      <w:pPr>
        <w:autoSpaceDE w:val="0"/>
        <w:autoSpaceDN w:val="0"/>
        <w:bidi w:val="0"/>
        <w:adjustRightInd w:val="0"/>
        <w:spacing w:after="0" w:line="360" w:lineRule="auto"/>
        <w:jc w:val="both"/>
        <w:rPr>
          <w:rFonts w:ascii="Times New Roman" w:eastAsia="Calibri" w:hAnsi="Times New Roman" w:cs="Times New Roman"/>
          <w:sz w:val="24"/>
          <w:szCs w:val="24"/>
        </w:rPr>
      </w:pPr>
    </w:p>
    <w:p w14:paraId="19DE35A1" w14:textId="77777777" w:rsidR="00636A47" w:rsidRPr="00636A47" w:rsidRDefault="00636A47" w:rsidP="00104536">
      <w:pPr>
        <w:autoSpaceDE w:val="0"/>
        <w:autoSpaceDN w:val="0"/>
        <w:bidi w:val="0"/>
        <w:adjustRightInd w:val="0"/>
        <w:spacing w:after="0" w:line="360" w:lineRule="auto"/>
        <w:jc w:val="both"/>
        <w:rPr>
          <w:rFonts w:ascii="Times New Roman" w:eastAsia="Times New Roman" w:hAnsi="Times New Roman" w:cs="Times New Roman"/>
          <w:color w:val="000000"/>
          <w:sz w:val="24"/>
          <w:szCs w:val="24"/>
        </w:rPr>
      </w:pPr>
      <w:r w:rsidRPr="00636A47">
        <w:rPr>
          <w:rFonts w:ascii="Times New Roman" w:eastAsia="Calibri" w:hAnsi="Times New Roman" w:cs="Times New Roman"/>
          <w:sz w:val="24"/>
          <w:szCs w:val="24"/>
        </w:rPr>
        <w:lastRenderedPageBreak/>
        <w:t xml:space="preserve"> </w:t>
      </w:r>
      <w:r w:rsidRPr="00636A47">
        <w:rPr>
          <w:rFonts w:ascii="Times New Roman" w:eastAsia="Calibri" w:hAnsi="Times New Roman" w:cs="Times New Roman"/>
          <w:b/>
          <w:bCs/>
          <w:i/>
          <w:iCs/>
          <w:sz w:val="24"/>
          <w:szCs w:val="24"/>
        </w:rPr>
        <w:t>In vitro EGFR kinase assay</w:t>
      </w:r>
      <w:r w:rsidRPr="00636A47">
        <w:rPr>
          <w:rFonts w:ascii="Times New Roman" w:eastAsia="Times New Roman" w:hAnsi="Times New Roman" w:cs="Times New Roman"/>
          <w:b/>
          <w:bCs/>
          <w:color w:val="000000"/>
          <w:sz w:val="24"/>
          <w:szCs w:val="24"/>
        </w:rPr>
        <w:t xml:space="preserve"> </w:t>
      </w:r>
    </w:p>
    <w:p w14:paraId="7CBC2871" w14:textId="59A19893" w:rsidR="00636A47" w:rsidRPr="00636A47" w:rsidRDefault="00636A47" w:rsidP="00636A47">
      <w:pPr>
        <w:tabs>
          <w:tab w:val="left" w:pos="3215"/>
        </w:tabs>
        <w:bidi w:val="0"/>
        <w:spacing w:after="0" w:line="360" w:lineRule="auto"/>
        <w:jc w:val="both"/>
        <w:rPr>
          <w:rFonts w:ascii="Times New Roman" w:eastAsia="Times New Roman" w:hAnsi="Times New Roman" w:cs="Times New Roman"/>
          <w:color w:val="000000"/>
        </w:rPr>
      </w:pPr>
      <w:r w:rsidRPr="00636A47">
        <w:rPr>
          <w:rFonts w:ascii="Times New Roman" w:eastAsia="Calibri" w:hAnsi="Times New Roman" w:cs="Times New Roman"/>
          <w:sz w:val="24"/>
          <w:szCs w:val="24"/>
        </w:rPr>
        <w:t xml:space="preserve">            </w:t>
      </w:r>
      <w:r w:rsidRPr="00636A47">
        <w:rPr>
          <w:rFonts w:ascii="Times New Roman" w:eastAsia="Calibri" w:hAnsi="Times New Roman" w:cs="Times New Roman"/>
        </w:rPr>
        <w:t xml:space="preserve">EGFR kinase inhibitory assay </w:t>
      </w:r>
      <w:r w:rsidR="007C521B">
        <w:rPr>
          <w:rFonts w:ascii="Times New Roman" w:eastAsia="Calibri" w:hAnsi="Times New Roman" w:cs="Times New Roman"/>
        </w:rPr>
        <w:t>was</w:t>
      </w:r>
      <w:r w:rsidRPr="00636A47">
        <w:rPr>
          <w:rFonts w:ascii="Times New Roman" w:eastAsia="Calibri" w:hAnsi="Times New Roman" w:cs="Times New Roman"/>
        </w:rPr>
        <w:t xml:space="preserve"> performed for the target compounds </w:t>
      </w:r>
      <w:r w:rsidRPr="00636A47">
        <w:rPr>
          <w:rFonts w:ascii="Times New Roman" w:eastAsia="Calibri" w:hAnsi="Times New Roman" w:cs="Times New Roman"/>
          <w:b/>
          <w:bCs/>
        </w:rPr>
        <w:t>2b</w:t>
      </w:r>
      <w:r w:rsidRPr="00636A47">
        <w:rPr>
          <w:rFonts w:ascii="Times New Roman" w:eastAsia="Calibri" w:hAnsi="Times New Roman" w:cs="Times New Roman"/>
        </w:rPr>
        <w:t xml:space="preserve">, </w:t>
      </w:r>
      <w:r w:rsidRPr="00636A47">
        <w:rPr>
          <w:rFonts w:ascii="Times New Roman" w:eastAsia="Calibri" w:hAnsi="Times New Roman" w:cs="Times New Roman"/>
          <w:b/>
          <w:bCs/>
        </w:rPr>
        <w:t>4a</w:t>
      </w:r>
      <w:r w:rsidRPr="00636A47">
        <w:rPr>
          <w:rFonts w:ascii="Times New Roman" w:eastAsia="Calibri" w:hAnsi="Times New Roman" w:cs="Times New Roman"/>
        </w:rPr>
        <w:t xml:space="preserve">, </w:t>
      </w:r>
      <w:r w:rsidRPr="00636A47">
        <w:rPr>
          <w:rFonts w:ascii="Times New Roman" w:eastAsia="Calibri" w:hAnsi="Times New Roman" w:cs="Times New Roman"/>
          <w:b/>
          <w:bCs/>
        </w:rPr>
        <w:t>6a</w:t>
      </w:r>
      <w:r w:rsidRPr="00636A47">
        <w:rPr>
          <w:rFonts w:ascii="Times New Roman" w:eastAsia="Calibri" w:hAnsi="Times New Roman" w:cs="Times New Roman"/>
        </w:rPr>
        <w:t xml:space="preserve">, </w:t>
      </w:r>
      <w:r w:rsidRPr="00636A47">
        <w:rPr>
          <w:rFonts w:ascii="Times New Roman" w:eastAsia="Calibri" w:hAnsi="Times New Roman" w:cs="Times New Roman"/>
          <w:b/>
          <w:bCs/>
        </w:rPr>
        <w:t>7b</w:t>
      </w:r>
      <w:r w:rsidRPr="00636A47">
        <w:rPr>
          <w:rFonts w:ascii="Times New Roman" w:eastAsia="Calibri" w:hAnsi="Times New Roman" w:cs="Times New Roman"/>
        </w:rPr>
        <w:t xml:space="preserve">, </w:t>
      </w:r>
      <w:r w:rsidRPr="00636A47">
        <w:rPr>
          <w:rFonts w:ascii="Times New Roman" w:eastAsia="Calibri" w:hAnsi="Times New Roman" w:cs="Times New Roman"/>
          <w:b/>
          <w:bCs/>
        </w:rPr>
        <w:t>7c</w:t>
      </w:r>
      <w:r w:rsidR="007C521B">
        <w:rPr>
          <w:rFonts w:ascii="Times New Roman" w:eastAsia="Calibri" w:hAnsi="Times New Roman" w:cs="Times New Roman"/>
          <w:b/>
          <w:bCs/>
        </w:rPr>
        <w:t>,</w:t>
      </w:r>
      <w:r w:rsidRPr="00636A47">
        <w:rPr>
          <w:rFonts w:ascii="Times New Roman" w:eastAsia="Calibri" w:hAnsi="Times New Roman" w:cs="Times New Roman"/>
        </w:rPr>
        <w:t xml:space="preserve"> and </w:t>
      </w:r>
      <w:r w:rsidRPr="00636A47">
        <w:rPr>
          <w:rFonts w:ascii="Times New Roman" w:eastAsia="Calibri" w:hAnsi="Times New Roman" w:cs="Times New Roman"/>
          <w:b/>
          <w:bCs/>
        </w:rPr>
        <w:t xml:space="preserve">9a </w:t>
      </w:r>
      <w:r w:rsidRPr="00636A47">
        <w:rPr>
          <w:rFonts w:ascii="Times New Roman" w:eastAsia="Calibri" w:hAnsi="Times New Roman" w:cs="Times New Roman"/>
        </w:rPr>
        <w:t>with erlotinib as a reference inhibitor, by using the EGFR kinase assay kit (Cat. # 40321).</w:t>
      </w:r>
      <w:r w:rsidRPr="00636A47">
        <w:rPr>
          <w:rFonts w:ascii="Calibri" w:eastAsia="Calibri" w:hAnsi="Calibri" w:cs="Arial"/>
        </w:rPr>
        <w:t xml:space="preserve"> </w:t>
      </w:r>
      <w:r w:rsidRPr="00636A47">
        <w:rPr>
          <w:rFonts w:ascii="Times New Roman" w:eastAsia="Calibri" w:hAnsi="Times New Roman" w:cs="Times New Roman"/>
        </w:rPr>
        <w:t xml:space="preserve">The assay </w:t>
      </w:r>
      <w:r w:rsidR="007C521B">
        <w:rPr>
          <w:rFonts w:ascii="Times New Roman" w:eastAsia="Calibri" w:hAnsi="Times New Roman" w:cs="Times New Roman"/>
        </w:rPr>
        <w:t>kit</w:t>
      </w:r>
      <w:r w:rsidRPr="00636A47">
        <w:rPr>
          <w:rFonts w:ascii="Times New Roman" w:eastAsia="Calibri" w:hAnsi="Times New Roman" w:cs="Times New Roman"/>
        </w:rPr>
        <w:t xml:space="preserve"> is designed to measure EGFR Kinase activity for screening applications using Kinase-Glo® MAX as a detection reagent using Kinase-Glo® MAX as a detection reagent. Thaw 5x Kinase Buffer 1: ATP and PTK substrate Poly (Glu:</w:t>
      </w:r>
      <w:r w:rsidR="007C521B">
        <w:rPr>
          <w:rFonts w:ascii="Times New Roman" w:eastAsia="Calibri" w:hAnsi="Times New Roman" w:cs="Times New Roman"/>
        </w:rPr>
        <w:t xml:space="preserve"> </w:t>
      </w:r>
      <w:r w:rsidRPr="00636A47">
        <w:rPr>
          <w:rFonts w:ascii="Times New Roman" w:eastAsia="Calibri" w:hAnsi="Times New Roman" w:cs="Times New Roman"/>
        </w:rPr>
        <w:t>Tyr 4:1) (10 mg/ml) kinase was provided.  Then the master mixture was prepared: N wells x (6 μl 5x Kinase Buffer 1 + 1 µl ATP (500 µM) + 1 µl PTK substrate Poly (Glu:</w:t>
      </w:r>
      <w:r w:rsidR="007C521B">
        <w:rPr>
          <w:rFonts w:ascii="Times New Roman" w:eastAsia="Calibri" w:hAnsi="Times New Roman" w:cs="Times New Roman"/>
        </w:rPr>
        <w:t xml:space="preserve"> </w:t>
      </w:r>
      <w:r w:rsidRPr="00636A47">
        <w:rPr>
          <w:rFonts w:ascii="Times New Roman" w:eastAsia="Calibri" w:hAnsi="Times New Roman" w:cs="Times New Roman"/>
        </w:rPr>
        <w:t>Tyr 4:1) (10 mg/</w:t>
      </w:r>
      <w:proofErr w:type="gramStart"/>
      <w:r w:rsidRPr="00636A47">
        <w:rPr>
          <w:rFonts w:ascii="Times New Roman" w:eastAsia="Calibri" w:hAnsi="Times New Roman" w:cs="Times New Roman"/>
        </w:rPr>
        <w:t>ml)+</w:t>
      </w:r>
      <w:proofErr w:type="gramEnd"/>
      <w:r w:rsidRPr="00636A47">
        <w:rPr>
          <w:rFonts w:ascii="Times New Roman" w:eastAsia="Calibri" w:hAnsi="Times New Roman" w:cs="Times New Roman"/>
        </w:rPr>
        <w:t xml:space="preserve"> 17 μl water) and 25 μl of the mixture was added to every well. The tested compounds were dissolved in DMSO, then 5 μl of their solution was added </w:t>
      </w:r>
      <w:r w:rsidR="007C521B">
        <w:rPr>
          <w:rFonts w:ascii="Times New Roman" w:eastAsia="Calibri" w:hAnsi="Times New Roman" w:cs="Times New Roman"/>
        </w:rPr>
        <w:t>to</w:t>
      </w:r>
      <w:r w:rsidRPr="00636A47">
        <w:rPr>
          <w:rFonts w:ascii="Times New Roman" w:eastAsia="Calibri" w:hAnsi="Times New Roman" w:cs="Times New Roman"/>
        </w:rPr>
        <w:t xml:space="preserve"> each well labeled as “Test Inhibitor”. For the </w:t>
      </w:r>
      <w:r w:rsidR="007C521B">
        <w:rPr>
          <w:rFonts w:ascii="Times New Roman" w:eastAsia="Calibri" w:hAnsi="Times New Roman" w:cs="Times New Roman"/>
        </w:rPr>
        <w:t>well-labeled</w:t>
      </w:r>
      <w:r w:rsidRPr="00636A47">
        <w:rPr>
          <w:rFonts w:ascii="Times New Roman" w:eastAsia="Calibri" w:hAnsi="Times New Roman" w:cs="Times New Roman"/>
        </w:rPr>
        <w:t xml:space="preserve"> as “Positive Control", 5 μl of the same solution of the reference drug erlotinib and “Blank”, 5 μl of the same solution without inhibitor (Inhibitor buffer). (3 ml of 1x Kinase Buffer 1) was prepared by mixing 600 µl of 5x Kinase Buffer 1 with 2400 µl water.  To the wells designated as "Blank", add 20 μl of 1x Kinase Buffer 1. The reaction </w:t>
      </w:r>
      <w:r w:rsidR="007C521B">
        <w:rPr>
          <w:rFonts w:ascii="Times New Roman" w:eastAsia="Calibri" w:hAnsi="Times New Roman" w:cs="Times New Roman"/>
        </w:rPr>
        <w:t xml:space="preserve">was </w:t>
      </w:r>
      <w:r w:rsidRPr="00636A47">
        <w:rPr>
          <w:rFonts w:ascii="Times New Roman" w:eastAsia="Calibri" w:hAnsi="Times New Roman" w:cs="Times New Roman"/>
        </w:rPr>
        <w:t xml:space="preserve">initiated by adding 20 µl of diluted EGFR enzyme to the wells designated “Positive Control” and "Test Inhibitor Control". Incubate at 30°C for 40 minutes. Thaw Kinase-G lo Max reagent. After the 40 minute reaction, 50 µl of Kinase-Glo Max reagent was added to each well. The plate was covered with aluminum foil and </w:t>
      </w:r>
      <w:r w:rsidR="007C521B">
        <w:rPr>
          <w:rFonts w:ascii="Times New Roman" w:eastAsia="Calibri" w:hAnsi="Times New Roman" w:cs="Times New Roman"/>
        </w:rPr>
        <w:t>incubated</w:t>
      </w:r>
      <w:r w:rsidRPr="00636A47">
        <w:rPr>
          <w:rFonts w:ascii="Times New Roman" w:eastAsia="Calibri" w:hAnsi="Times New Roman" w:cs="Times New Roman"/>
        </w:rPr>
        <w:t xml:space="preserve"> at room temperature for 15 minutes. Then the luminescence was measured using the microplate reader (Infinite M200 microplate reader, Tecan, Männedorf, Switzerland). All assays were performed in triplicate. The relative inhibition (%) of inhibitors </w:t>
      </w:r>
      <w:r w:rsidR="007C521B">
        <w:rPr>
          <w:rFonts w:ascii="Times New Roman" w:eastAsia="Calibri" w:hAnsi="Times New Roman" w:cs="Times New Roman"/>
        </w:rPr>
        <w:t>was</w:t>
      </w:r>
      <w:r w:rsidRPr="00636A47">
        <w:rPr>
          <w:rFonts w:ascii="Times New Roman" w:eastAsia="Calibri" w:hAnsi="Times New Roman" w:cs="Times New Roman"/>
        </w:rPr>
        <w:t xml:space="preserve"> then calculated compared to the control with no inhibitor. Then the IC50 values and their standard deviation (SD) for the tested compounds and the reference drug were determined in </w:t>
      </w:r>
      <w:r w:rsidRPr="00636A47">
        <w:rPr>
          <w:rFonts w:ascii="Times New Roman" w:eastAsia="Times New Roman" w:hAnsi="Times New Roman" w:cs="Times New Roman"/>
          <w:color w:val="000000"/>
        </w:rPr>
        <w:t>(</w:t>
      </w:r>
      <w:r w:rsidRPr="00636A47">
        <w:rPr>
          <w:rFonts w:ascii="Times New Roman" w:eastAsia="Times New Roman" w:hAnsi="Times New Roman" w:cs="Times New Roman" w:hint="cs"/>
          <w:color w:val="000000"/>
        </w:rPr>
        <w:t>μ</w:t>
      </w:r>
      <w:r w:rsidRPr="00636A47">
        <w:rPr>
          <w:rFonts w:ascii="Times New Roman" w:eastAsia="Times New Roman" w:hAnsi="Times New Roman" w:cs="Times New Roman"/>
          <w:color w:val="000000"/>
        </w:rPr>
        <w:t>M).</w:t>
      </w:r>
    </w:p>
    <w:p w14:paraId="596877C7" w14:textId="77777777" w:rsidR="00636A47" w:rsidRPr="00636A47" w:rsidRDefault="00636A47" w:rsidP="00636A47">
      <w:pPr>
        <w:bidi w:val="0"/>
        <w:rPr>
          <w:rFonts w:ascii="Times New Roman" w:eastAsia="Calibri" w:hAnsi="Times New Roman" w:cs="Times New Roman"/>
          <w:sz w:val="24"/>
          <w:szCs w:val="24"/>
        </w:rPr>
      </w:pPr>
      <w:r w:rsidRPr="007C521B">
        <w:rPr>
          <w:rFonts w:ascii="Times New Roman" w:eastAsia="Calibri" w:hAnsi="Times New Roman" w:cs="Times New Roman"/>
          <w:b/>
          <w:i/>
          <w:iCs/>
          <w:sz w:val="24"/>
          <w:szCs w:val="24"/>
          <w:highlight w:val="yellow"/>
        </w:rPr>
        <w:t>Mol</w:t>
      </w:r>
      <w:r w:rsidRPr="00636A47">
        <w:rPr>
          <w:rFonts w:ascii="Times New Roman" w:eastAsia="Calibri" w:hAnsi="Times New Roman" w:cs="Times New Roman"/>
          <w:b/>
          <w:i/>
          <w:iCs/>
          <w:sz w:val="24"/>
          <w:szCs w:val="24"/>
        </w:rPr>
        <w:t>ecular docking study</w:t>
      </w:r>
      <w:r w:rsidRPr="00636A47">
        <w:rPr>
          <w:rFonts w:ascii="Times New Roman" w:eastAsia="Calibri" w:hAnsi="Times New Roman" w:cs="Times New Roman"/>
          <w:sz w:val="24"/>
          <w:szCs w:val="24"/>
        </w:rPr>
        <w:t xml:space="preserve"> </w:t>
      </w:r>
    </w:p>
    <w:p w14:paraId="17C7E988" w14:textId="77777777" w:rsidR="00636A47" w:rsidRPr="003F1E03" w:rsidRDefault="00636A47" w:rsidP="003F1E03">
      <w:pPr>
        <w:bidi w:val="0"/>
        <w:spacing w:line="360" w:lineRule="auto"/>
        <w:ind w:firstLine="360"/>
        <w:jc w:val="both"/>
        <w:rPr>
          <w:rFonts w:ascii="Times New Roman" w:eastAsia="Calibri" w:hAnsi="Times New Roman" w:cs="Times New Roman"/>
          <w:b/>
          <w:bCs/>
        </w:rPr>
      </w:pPr>
      <w:r w:rsidRPr="00636A47">
        <w:rPr>
          <w:rFonts w:ascii="Times New Roman" w:eastAsia="Calibri" w:hAnsi="Times New Roman" w:cs="Times New Roman"/>
        </w:rPr>
        <w:t>The molecular modeling studies were carried out using Molecular Operating Environment (MOE, 2019.0102) software. All minimizations were performed with MOE until an RMSD gradient of 0.1 kcal∙mol</w:t>
      </w:r>
      <w:r w:rsidRPr="00636A47">
        <w:rPr>
          <w:rFonts w:ascii="Times New Roman" w:eastAsia="Calibri" w:hAnsi="Times New Roman" w:cs="Times New Roman"/>
          <w:vertAlign w:val="superscript"/>
        </w:rPr>
        <w:t>−1</w:t>
      </w:r>
      <w:r w:rsidRPr="00636A47">
        <w:rPr>
          <w:rFonts w:ascii="Times New Roman" w:eastAsia="Calibri" w:hAnsi="Times New Roman" w:cs="Times New Roman"/>
        </w:rPr>
        <w:t>Å</w:t>
      </w:r>
      <w:r w:rsidRPr="00636A47">
        <w:rPr>
          <w:rFonts w:ascii="Times New Roman" w:eastAsia="Calibri" w:hAnsi="Times New Roman" w:cs="Times New Roman"/>
          <w:vertAlign w:val="superscript"/>
        </w:rPr>
        <w:t>−1</w:t>
      </w:r>
      <w:r w:rsidRPr="00636A47">
        <w:rPr>
          <w:rFonts w:ascii="Times New Roman" w:eastAsia="Calibri" w:hAnsi="Times New Roman" w:cs="Times New Roman"/>
        </w:rPr>
        <w:t xml:space="preserve"> with MMFF94x force field and the partial charges were automatically calculated. The X-ray crystallographic structure of Epidermal Growth Factor Receptor (</w:t>
      </w:r>
      <w:r w:rsidRPr="00636A47">
        <w:rPr>
          <w:rFonts w:ascii="Times New Roman" w:eastAsia="Calibri" w:hAnsi="Times New Roman" w:cs="Times New Roman"/>
          <w:b/>
        </w:rPr>
        <w:t>EGFR</w:t>
      </w:r>
      <w:r w:rsidRPr="00636A47">
        <w:rPr>
          <w:rFonts w:ascii="Times New Roman" w:eastAsia="Calibri" w:hAnsi="Times New Roman" w:cs="Times New Roman"/>
        </w:rPr>
        <w:t>)</w:t>
      </w:r>
      <w:r w:rsidRPr="00636A47">
        <w:rPr>
          <w:rFonts w:ascii="Times New Roman" w:eastAsia="Calibri" w:hAnsi="Times New Roman" w:cs="Times New Roman"/>
          <w:i/>
          <w:iCs/>
        </w:rPr>
        <w:t xml:space="preserve"> </w:t>
      </w:r>
      <w:r w:rsidRPr="00636A47">
        <w:rPr>
          <w:rFonts w:ascii="Times New Roman" w:eastAsia="Calibri" w:hAnsi="Times New Roman" w:cs="Times New Roman"/>
        </w:rPr>
        <w:t>kinase domain complexed with a quinazoline inhibitor erlotinib</w:t>
      </w:r>
      <w:r w:rsidRPr="00636A47">
        <w:rPr>
          <w:rFonts w:ascii="Times New Roman" w:eastAsia="Calibri" w:hAnsi="Times New Roman" w:cs="Times New Roman"/>
          <w:i/>
          <w:iCs/>
        </w:rPr>
        <w:t xml:space="preserve"> </w:t>
      </w:r>
      <w:r w:rsidRPr="00636A47">
        <w:rPr>
          <w:rFonts w:ascii="Times New Roman" w:eastAsia="Calibri" w:hAnsi="Times New Roman" w:cs="Times New Roman"/>
        </w:rPr>
        <w:t>(</w:t>
      </w:r>
      <w:r w:rsidRPr="00636A47">
        <w:rPr>
          <w:rFonts w:ascii="Times New Roman" w:eastAsia="Calibri" w:hAnsi="Times New Roman" w:cs="Times New Roman"/>
          <w:b/>
        </w:rPr>
        <w:t>ERL</w:t>
      </w:r>
      <w:r w:rsidRPr="00636A47">
        <w:rPr>
          <w:rFonts w:ascii="Times New Roman" w:eastAsia="Calibri" w:hAnsi="Times New Roman" w:cs="Times New Roman"/>
        </w:rPr>
        <w:t>) (</w:t>
      </w:r>
      <w:r w:rsidRPr="00636A47">
        <w:rPr>
          <w:rFonts w:ascii="Times New Roman" w:eastAsia="Calibri" w:hAnsi="Times New Roman" w:cs="Times New Roman"/>
          <w:b/>
          <w:iCs/>
        </w:rPr>
        <w:t>PDB ID: 1M17</w:t>
      </w:r>
      <w:r w:rsidRPr="00636A47">
        <w:rPr>
          <w:rFonts w:ascii="Times New Roman" w:eastAsia="Calibri" w:hAnsi="Times New Roman" w:cs="Times New Roman"/>
          <w:iCs/>
        </w:rPr>
        <w:t xml:space="preserve">) </w:t>
      </w:r>
      <w:r w:rsidRPr="00636A47">
        <w:rPr>
          <w:rFonts w:ascii="Times New Roman" w:eastAsia="Calibri" w:hAnsi="Times New Roman" w:cs="Times New Roman"/>
        </w:rPr>
        <w:t>was downloaded from the protein data bank(</w:t>
      </w:r>
      <w:r w:rsidRPr="00636A47">
        <w:rPr>
          <w:rFonts w:ascii="Times New Roman" w:eastAsia="Calibri" w:hAnsi="Times New Roman" w:cs="Times New Roman"/>
          <w:b/>
        </w:rPr>
        <w:t>https://www.rcsb.org/structure/1M17</w:t>
      </w:r>
      <w:r w:rsidRPr="00636A47">
        <w:rPr>
          <w:rFonts w:ascii="Times New Roman" w:eastAsia="Calibri" w:hAnsi="Times New Roman" w:cs="Times New Roman"/>
        </w:rPr>
        <w:t xml:space="preserve">). For each co-crystallized enzyme; water molecules and ligands which are not involved in the binding were removed, the protein was prepared for the docking study using </w:t>
      </w:r>
      <w:r w:rsidRPr="00636A47">
        <w:rPr>
          <w:rFonts w:ascii="Times New Roman" w:eastAsia="Calibri" w:hAnsi="Times New Roman" w:cs="Times New Roman"/>
          <w:i/>
        </w:rPr>
        <w:t>Protonate 3D</w:t>
      </w:r>
      <w:r w:rsidRPr="00636A47">
        <w:rPr>
          <w:rFonts w:ascii="Times New Roman" w:eastAsia="Calibri" w:hAnsi="Times New Roman" w:cs="Times New Roman"/>
        </w:rPr>
        <w:t xml:space="preserve"> protocol in MOE with default options. The co-crystalized ligand (</w:t>
      </w:r>
      <w:r w:rsidRPr="00636A47">
        <w:rPr>
          <w:rFonts w:ascii="Times New Roman" w:eastAsia="Calibri" w:hAnsi="Times New Roman" w:cs="Times New Roman"/>
          <w:b/>
        </w:rPr>
        <w:t>ERL</w:t>
      </w:r>
      <w:r w:rsidRPr="00636A47">
        <w:rPr>
          <w:rFonts w:ascii="Times New Roman" w:eastAsia="Calibri" w:hAnsi="Times New Roman" w:cs="Times New Roman"/>
        </w:rPr>
        <w:t>) was used to define the binding site for docking. Triangle Matcher placement method and London dG scoring function were used for docking</w:t>
      </w:r>
      <w:r w:rsidR="00104536">
        <w:rPr>
          <w:rFonts w:ascii="Times New Roman" w:eastAsia="Calibri" w:hAnsi="Times New Roman" w:cs="Times New Roman"/>
        </w:rPr>
        <w:t>.</w:t>
      </w:r>
    </w:p>
    <w:p w14:paraId="6B56D0E2" w14:textId="77777777" w:rsidR="00636A47" w:rsidRPr="00315B26" w:rsidRDefault="00636A47" w:rsidP="00636A47">
      <w:pPr>
        <w:bidi w:val="0"/>
        <w:rPr>
          <w:sz w:val="24"/>
          <w:szCs w:val="24"/>
          <w:lang w:bidi="ar-EG"/>
        </w:rPr>
      </w:pPr>
      <w:r>
        <w:rPr>
          <w:noProof/>
          <w:sz w:val="24"/>
          <w:szCs w:val="24"/>
        </w:rPr>
        <w:lastRenderedPageBreak/>
        <w:drawing>
          <wp:inline distT="0" distB="0" distL="0" distR="0" wp14:anchorId="62CCEC5E" wp14:editId="6A94AC0F">
            <wp:extent cx="5273040" cy="386715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2" t="2619" r="-12" b="3550"/>
                    <a:stretch/>
                  </pic:blipFill>
                  <pic:spPr bwMode="auto">
                    <a:xfrm>
                      <a:off x="0" y="0"/>
                      <a:ext cx="5274310" cy="3868081"/>
                    </a:xfrm>
                    <a:prstGeom prst="rect">
                      <a:avLst/>
                    </a:prstGeom>
                    <a:noFill/>
                    <a:ln>
                      <a:noFill/>
                    </a:ln>
                    <a:extLst>
                      <a:ext uri="{53640926-AAD7-44D8-BBD7-CCE9431645EC}">
                        <a14:shadowObscured xmlns:a14="http://schemas.microsoft.com/office/drawing/2010/main"/>
                      </a:ext>
                    </a:extLst>
                  </pic:spPr>
                </pic:pic>
              </a:graphicData>
            </a:graphic>
          </wp:inline>
        </w:drawing>
      </w:r>
    </w:p>
    <w:p w14:paraId="7C985D11" w14:textId="77777777" w:rsidR="00B87350" w:rsidRPr="00315B26" w:rsidRDefault="006A76C7" w:rsidP="00B35738">
      <w:pPr>
        <w:jc w:val="center"/>
        <w:rPr>
          <w:rFonts w:ascii="Times New Roman" w:eastAsia="Times New Roman" w:hAnsi="Times New Roman" w:cs="Times New Roman"/>
          <w:b/>
          <w:sz w:val="24"/>
          <w:szCs w:val="24"/>
          <w:lang w:val="en-GB" w:eastAsia="de-DE"/>
        </w:rPr>
      </w:pPr>
      <w:r>
        <w:rPr>
          <w:rFonts w:ascii="Times New Roman" w:eastAsia="Times New Roman" w:hAnsi="Times New Roman" w:cs="Times New Roman"/>
          <w:b/>
          <w:bCs/>
          <w:sz w:val="24"/>
          <w:szCs w:val="24"/>
          <w:lang w:val="en-GB" w:eastAsia="de-DE"/>
        </w:rPr>
        <w:t>Fig.</w:t>
      </w:r>
      <w:r w:rsidR="00991A93" w:rsidRPr="00315B26">
        <w:rPr>
          <w:rFonts w:ascii="Times New Roman" w:eastAsia="Times New Roman" w:hAnsi="Times New Roman" w:cs="Times New Roman"/>
          <w:b/>
          <w:bCs/>
          <w:sz w:val="24"/>
          <w:szCs w:val="24"/>
          <w:lang w:val="en-GB" w:eastAsia="de-DE"/>
        </w:rPr>
        <w:t xml:space="preserve">1 </w:t>
      </w:r>
      <w:r w:rsidR="00631B48" w:rsidRPr="00315B26">
        <w:rPr>
          <w:rFonts w:ascii="Times New Roman" w:eastAsia="Times New Roman" w:hAnsi="Times New Roman" w:cs="Times New Roman"/>
          <w:bCs/>
          <w:sz w:val="24"/>
          <w:szCs w:val="24"/>
          <w:vertAlign w:val="superscript"/>
          <w:lang w:val="en-GB" w:eastAsia="de-DE"/>
        </w:rPr>
        <w:t>1</w:t>
      </w:r>
      <w:r w:rsidR="00631B48" w:rsidRPr="00315B26">
        <w:rPr>
          <w:rFonts w:ascii="Times New Roman" w:eastAsia="Times New Roman" w:hAnsi="Times New Roman" w:cs="Times New Roman"/>
          <w:sz w:val="24"/>
          <w:szCs w:val="24"/>
          <w:lang w:val="en-GB" w:eastAsia="de-DE"/>
        </w:rPr>
        <w:t>H NMR</w:t>
      </w:r>
      <w:r w:rsidR="00AE55C4" w:rsidRPr="00315B26">
        <w:rPr>
          <w:rFonts w:ascii="Times New Roman" w:eastAsia="Times New Roman" w:hAnsi="Times New Roman" w:cs="Times New Roman"/>
          <w:sz w:val="24"/>
          <w:szCs w:val="24"/>
          <w:lang w:val="en-GB" w:eastAsia="de-DE"/>
        </w:rPr>
        <w:t xml:space="preserve"> (400 MHz)</w:t>
      </w:r>
      <w:r w:rsidR="00631B48" w:rsidRPr="00315B26">
        <w:rPr>
          <w:rFonts w:ascii="Times New Roman" w:eastAsia="Times New Roman" w:hAnsi="Times New Roman" w:cs="Times New Roman"/>
          <w:sz w:val="24"/>
          <w:szCs w:val="24"/>
          <w:lang w:val="en-GB" w:eastAsia="de-DE"/>
        </w:rPr>
        <w:t xml:space="preserve"> in DMSO-</w:t>
      </w:r>
      <w:r w:rsidR="00631B48" w:rsidRPr="00315B26">
        <w:rPr>
          <w:rFonts w:ascii="Times New Roman" w:eastAsia="Times New Roman" w:hAnsi="Times New Roman" w:cs="Times New Roman"/>
          <w:i/>
          <w:sz w:val="24"/>
          <w:szCs w:val="24"/>
          <w:lang w:val="en-GB" w:eastAsia="de-DE"/>
        </w:rPr>
        <w:t>d</w:t>
      </w:r>
      <w:r w:rsidR="00631B48" w:rsidRPr="00315B26">
        <w:rPr>
          <w:rFonts w:ascii="Times New Roman" w:eastAsia="Times New Roman" w:hAnsi="Times New Roman" w:cs="Times New Roman"/>
          <w:sz w:val="24"/>
          <w:szCs w:val="24"/>
          <w:vertAlign w:val="subscript"/>
          <w:lang w:val="en-GB" w:eastAsia="de-DE"/>
        </w:rPr>
        <w:t>6</w:t>
      </w:r>
      <w:r w:rsidR="00631B48" w:rsidRPr="00315B26">
        <w:rPr>
          <w:rFonts w:ascii="Times New Roman" w:eastAsia="Times New Roman" w:hAnsi="Times New Roman" w:cs="Times New Roman"/>
          <w:sz w:val="24"/>
          <w:szCs w:val="24"/>
          <w:lang w:val="en-GB" w:eastAsia="de-DE"/>
        </w:rPr>
        <w:t xml:space="preserve"> of compound </w:t>
      </w:r>
      <w:r w:rsidR="00631B48" w:rsidRPr="00315B26">
        <w:rPr>
          <w:rFonts w:ascii="Times New Roman" w:eastAsia="Times New Roman" w:hAnsi="Times New Roman" w:cs="Times New Roman"/>
          <w:b/>
          <w:sz w:val="24"/>
          <w:szCs w:val="24"/>
          <w:lang w:val="en-GB" w:eastAsia="de-DE"/>
        </w:rPr>
        <w:t>2a</w:t>
      </w:r>
    </w:p>
    <w:p w14:paraId="7C3755D3" w14:textId="77777777" w:rsidR="00631B48" w:rsidRPr="00315B26" w:rsidRDefault="00894B8E" w:rsidP="00043FF1">
      <w:pPr>
        <w:jc w:val="center"/>
        <w:rPr>
          <w:sz w:val="24"/>
          <w:szCs w:val="24"/>
          <w:lang w:val="en-GB" w:bidi="ar-EG"/>
        </w:rPr>
      </w:pPr>
      <w:r>
        <w:rPr>
          <w:noProof/>
          <w:sz w:val="24"/>
          <w:szCs w:val="24"/>
        </w:rPr>
        <w:drawing>
          <wp:inline distT="0" distB="0" distL="0" distR="0" wp14:anchorId="6499BA73" wp14:editId="7892C968">
            <wp:extent cx="5272405" cy="3994150"/>
            <wp:effectExtent l="0" t="0" r="444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b="7330"/>
                    <a:stretch/>
                  </pic:blipFill>
                  <pic:spPr bwMode="auto">
                    <a:xfrm>
                      <a:off x="0" y="0"/>
                      <a:ext cx="5272405" cy="3994150"/>
                    </a:xfrm>
                    <a:prstGeom prst="rect">
                      <a:avLst/>
                    </a:prstGeom>
                    <a:noFill/>
                    <a:ln>
                      <a:noFill/>
                    </a:ln>
                    <a:extLst>
                      <a:ext uri="{53640926-AAD7-44D8-BBD7-CCE9431645EC}">
                        <a14:shadowObscured xmlns:a14="http://schemas.microsoft.com/office/drawing/2010/main"/>
                      </a:ext>
                    </a:extLst>
                  </pic:spPr>
                </pic:pic>
              </a:graphicData>
            </a:graphic>
          </wp:inline>
        </w:drawing>
      </w:r>
    </w:p>
    <w:p w14:paraId="71E47B35" w14:textId="77777777" w:rsidR="00C25207" w:rsidRDefault="00894B8E" w:rsidP="00894B8E">
      <w:pPr>
        <w:jc w:val="center"/>
        <w:rPr>
          <w:rFonts w:ascii="Times New Roman" w:eastAsia="Times New Roman" w:hAnsi="Times New Roman" w:cs="Times New Roman"/>
          <w:b/>
          <w:bCs/>
          <w:sz w:val="24"/>
          <w:szCs w:val="24"/>
          <w:lang w:val="en-GB" w:eastAsia="de-DE"/>
        </w:rPr>
      </w:pPr>
      <w:r>
        <w:rPr>
          <w:rFonts w:ascii="Times New Roman" w:eastAsia="Times New Roman" w:hAnsi="Times New Roman" w:cs="Times New Roman"/>
          <w:b/>
          <w:bCs/>
          <w:sz w:val="24"/>
          <w:szCs w:val="24"/>
          <w:lang w:val="en-GB" w:eastAsia="de-DE"/>
        </w:rPr>
        <w:t>Fig.</w:t>
      </w:r>
      <w:r w:rsidR="00315B26" w:rsidRPr="00315B26">
        <w:rPr>
          <w:rFonts w:ascii="Times New Roman" w:eastAsia="Times New Roman" w:hAnsi="Times New Roman" w:cs="Times New Roman"/>
          <w:b/>
          <w:bCs/>
          <w:sz w:val="24"/>
          <w:szCs w:val="24"/>
          <w:lang w:val="en-GB" w:eastAsia="de-DE"/>
        </w:rPr>
        <w:t>2</w:t>
      </w:r>
      <w:r>
        <w:rPr>
          <w:rFonts w:ascii="Times New Roman" w:eastAsia="Times New Roman" w:hAnsi="Times New Roman" w:cs="Times New Roman"/>
          <w:b/>
          <w:bCs/>
          <w:sz w:val="24"/>
          <w:szCs w:val="24"/>
          <w:lang w:val="en-GB" w:eastAsia="de-DE"/>
        </w:rPr>
        <w:t xml:space="preserve"> </w:t>
      </w:r>
      <w:r w:rsidRPr="00315B26">
        <w:rPr>
          <w:rFonts w:ascii="Times New Roman" w:eastAsia="Times New Roman" w:hAnsi="Times New Roman" w:cs="Times New Roman"/>
          <w:bCs/>
          <w:sz w:val="24"/>
          <w:szCs w:val="24"/>
          <w:vertAlign w:val="superscript"/>
          <w:lang w:val="en-GB" w:eastAsia="de-DE"/>
        </w:rPr>
        <w:t>1</w:t>
      </w:r>
      <w:r w:rsidRPr="00315B26">
        <w:rPr>
          <w:rFonts w:ascii="Times New Roman" w:eastAsia="Times New Roman" w:hAnsi="Times New Roman" w:cs="Times New Roman"/>
          <w:sz w:val="24"/>
          <w:szCs w:val="24"/>
          <w:lang w:val="en-GB" w:eastAsia="de-DE"/>
        </w:rPr>
        <w:t>H NMR (400 MHz) in DMSO-</w:t>
      </w:r>
      <w:r w:rsidRPr="00315B26">
        <w:rPr>
          <w:rFonts w:ascii="Times New Roman" w:eastAsia="Times New Roman" w:hAnsi="Times New Roman" w:cs="Times New Roman"/>
          <w:i/>
          <w:sz w:val="24"/>
          <w:szCs w:val="24"/>
          <w:lang w:val="en-GB" w:eastAsia="de-DE"/>
        </w:rPr>
        <w:t>d</w:t>
      </w:r>
      <w:r w:rsidRPr="00315B26">
        <w:rPr>
          <w:rFonts w:ascii="Times New Roman" w:eastAsia="Times New Roman" w:hAnsi="Times New Roman" w:cs="Times New Roman"/>
          <w:sz w:val="24"/>
          <w:szCs w:val="24"/>
          <w:vertAlign w:val="subscript"/>
          <w:lang w:val="en-GB" w:eastAsia="de-DE"/>
        </w:rPr>
        <w:t>6</w:t>
      </w:r>
      <w:r>
        <w:rPr>
          <w:rFonts w:ascii="Times New Roman" w:eastAsia="Times New Roman" w:hAnsi="Times New Roman" w:cs="Times New Roman"/>
          <w:sz w:val="24"/>
          <w:szCs w:val="24"/>
          <w:vertAlign w:val="subscript"/>
          <w:lang w:val="en-GB" w:eastAsia="de-DE"/>
        </w:rPr>
        <w:t xml:space="preserve"> </w:t>
      </w:r>
      <w:r>
        <w:rPr>
          <w:rFonts w:ascii="Times New Roman" w:eastAsia="Times New Roman" w:hAnsi="Times New Roman" w:cs="Times New Roman"/>
          <w:sz w:val="24"/>
          <w:szCs w:val="24"/>
          <w:lang w:val="en-GB" w:eastAsia="de-DE"/>
        </w:rPr>
        <w:t xml:space="preserve">+ D2O </w:t>
      </w:r>
      <w:r w:rsidRPr="00315B26">
        <w:rPr>
          <w:rFonts w:ascii="Times New Roman" w:eastAsia="Times New Roman" w:hAnsi="Times New Roman" w:cs="Times New Roman"/>
          <w:sz w:val="24"/>
          <w:szCs w:val="24"/>
          <w:lang w:val="en-GB" w:eastAsia="de-DE"/>
        </w:rPr>
        <w:t xml:space="preserve">of compound </w:t>
      </w:r>
      <w:r w:rsidRPr="00315B26">
        <w:rPr>
          <w:rFonts w:ascii="Times New Roman" w:eastAsia="Times New Roman" w:hAnsi="Times New Roman" w:cs="Times New Roman"/>
          <w:b/>
          <w:sz w:val="24"/>
          <w:szCs w:val="24"/>
          <w:lang w:val="en-GB" w:eastAsia="de-DE"/>
        </w:rPr>
        <w:t>2a</w:t>
      </w:r>
      <w:r w:rsidR="00043FF1" w:rsidRPr="00315B26">
        <w:rPr>
          <w:rFonts w:ascii="Times New Roman" w:eastAsia="Times New Roman" w:hAnsi="Times New Roman" w:cs="Times New Roman"/>
          <w:b/>
          <w:bCs/>
          <w:sz w:val="24"/>
          <w:szCs w:val="24"/>
          <w:lang w:val="en-GB" w:eastAsia="de-DE"/>
        </w:rPr>
        <w:t xml:space="preserve"> </w:t>
      </w:r>
    </w:p>
    <w:p w14:paraId="65578E52" w14:textId="77777777" w:rsidR="00B87350" w:rsidRPr="00315B26" w:rsidRDefault="00BE1D32" w:rsidP="00BE1D32">
      <w:pPr>
        <w:rPr>
          <w:rFonts w:ascii="Times New Roman" w:eastAsia="Times New Roman" w:hAnsi="Times New Roman" w:cs="Times New Roman"/>
          <w:b/>
          <w:sz w:val="24"/>
          <w:szCs w:val="24"/>
          <w:lang w:val="en-GB" w:eastAsia="de-DE"/>
        </w:rPr>
      </w:pPr>
      <w:r>
        <w:rPr>
          <w:rFonts w:ascii="Times New Roman" w:eastAsia="Times New Roman" w:hAnsi="Times New Roman" w:cs="Times New Roman"/>
          <w:noProof/>
          <w:sz w:val="24"/>
          <w:szCs w:val="24"/>
        </w:rPr>
        <w:lastRenderedPageBreak/>
        <w:drawing>
          <wp:inline distT="0" distB="0" distL="0" distR="0" wp14:anchorId="32458FBF" wp14:editId="31A85AB2">
            <wp:extent cx="5262880" cy="394843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2880" cy="3948430"/>
                    </a:xfrm>
                    <a:prstGeom prst="rect">
                      <a:avLst/>
                    </a:prstGeom>
                    <a:noFill/>
                    <a:ln>
                      <a:noFill/>
                    </a:ln>
                  </pic:spPr>
                </pic:pic>
              </a:graphicData>
            </a:graphic>
          </wp:inline>
        </w:drawing>
      </w:r>
    </w:p>
    <w:p w14:paraId="6AFBD98C" w14:textId="77777777" w:rsidR="00E91CA0" w:rsidRDefault="00841CF9" w:rsidP="000733D6">
      <w:pPr>
        <w:jc w:val="center"/>
        <w:rPr>
          <w:rFonts w:ascii="Times New Roman" w:eastAsia="Times New Roman" w:hAnsi="Times New Roman" w:cs="Times New Roman"/>
          <w:sz w:val="24"/>
          <w:szCs w:val="24"/>
          <w:lang w:val="en-GB" w:eastAsia="de-DE"/>
        </w:rPr>
      </w:pPr>
      <w:r>
        <w:rPr>
          <w:rFonts w:ascii="Times New Roman" w:eastAsia="Times New Roman" w:hAnsi="Times New Roman" w:cs="Times New Roman"/>
          <w:b/>
          <w:bCs/>
          <w:sz w:val="24"/>
          <w:szCs w:val="24"/>
          <w:lang w:val="en-GB" w:eastAsia="de-DE"/>
        </w:rPr>
        <w:t xml:space="preserve">Fig. 3 </w:t>
      </w:r>
      <w:r w:rsidR="00B842A7" w:rsidRPr="00315B26">
        <w:rPr>
          <w:rFonts w:ascii="Times New Roman" w:eastAsia="Times New Roman" w:hAnsi="Times New Roman" w:cs="Times New Roman"/>
          <w:sz w:val="24"/>
          <w:szCs w:val="24"/>
          <w:vertAlign w:val="superscript"/>
          <w:lang w:val="en-GB" w:eastAsia="de-DE"/>
        </w:rPr>
        <w:t>13</w:t>
      </w:r>
      <w:r w:rsidR="00B842A7" w:rsidRPr="00315B26">
        <w:rPr>
          <w:rFonts w:ascii="Times New Roman" w:eastAsia="Times New Roman" w:hAnsi="Times New Roman" w:cs="Times New Roman"/>
          <w:sz w:val="24"/>
          <w:szCs w:val="24"/>
          <w:lang w:val="en-GB" w:eastAsia="de-DE"/>
        </w:rPr>
        <w:t>C NMR (1</w:t>
      </w:r>
      <w:r w:rsidR="000733D6">
        <w:rPr>
          <w:rFonts w:ascii="Times New Roman" w:eastAsia="Times New Roman" w:hAnsi="Times New Roman" w:cs="Times New Roman"/>
          <w:sz w:val="24"/>
          <w:szCs w:val="24"/>
          <w:lang w:val="en-GB" w:eastAsia="de-DE"/>
        </w:rPr>
        <w:t>00</w:t>
      </w:r>
      <w:r w:rsidR="00B842A7" w:rsidRPr="00315B26">
        <w:rPr>
          <w:rFonts w:ascii="Times New Roman" w:eastAsia="Times New Roman" w:hAnsi="Times New Roman" w:cs="Times New Roman"/>
          <w:sz w:val="24"/>
          <w:szCs w:val="24"/>
          <w:lang w:val="en-GB" w:eastAsia="de-DE"/>
        </w:rPr>
        <w:t xml:space="preserve"> MHz) in DMSO-</w:t>
      </w:r>
      <w:r w:rsidR="00B842A7" w:rsidRPr="00315B26">
        <w:rPr>
          <w:rFonts w:ascii="Times New Roman" w:eastAsia="Times New Roman" w:hAnsi="Times New Roman" w:cs="Times New Roman"/>
          <w:i/>
          <w:sz w:val="24"/>
          <w:szCs w:val="24"/>
          <w:lang w:val="en-GB" w:eastAsia="de-DE"/>
        </w:rPr>
        <w:t>d</w:t>
      </w:r>
      <w:r w:rsidR="00B842A7" w:rsidRPr="00315B26">
        <w:rPr>
          <w:rFonts w:ascii="Times New Roman" w:eastAsia="Times New Roman" w:hAnsi="Times New Roman" w:cs="Times New Roman"/>
          <w:sz w:val="24"/>
          <w:szCs w:val="24"/>
          <w:vertAlign w:val="subscript"/>
          <w:lang w:val="en-GB" w:eastAsia="de-DE"/>
        </w:rPr>
        <w:t>6</w:t>
      </w:r>
      <w:r w:rsidR="00B842A7" w:rsidRPr="00315B26">
        <w:rPr>
          <w:rFonts w:ascii="Times New Roman" w:eastAsia="Times New Roman" w:hAnsi="Times New Roman" w:cs="Times New Roman"/>
          <w:sz w:val="24"/>
          <w:szCs w:val="24"/>
          <w:lang w:val="en-GB" w:eastAsia="de-DE"/>
        </w:rPr>
        <w:t xml:space="preserve"> of compound</w:t>
      </w:r>
      <w:r w:rsidR="00B842A7">
        <w:rPr>
          <w:rFonts w:ascii="Times New Roman" w:eastAsia="Times New Roman" w:hAnsi="Times New Roman" w:cs="Times New Roman"/>
          <w:sz w:val="24"/>
          <w:szCs w:val="24"/>
          <w:lang w:val="en-GB" w:eastAsia="de-DE"/>
        </w:rPr>
        <w:t xml:space="preserve"> </w:t>
      </w:r>
      <w:r w:rsidR="00B842A7">
        <w:rPr>
          <w:rFonts w:ascii="Times New Roman" w:eastAsia="Times New Roman" w:hAnsi="Times New Roman" w:cs="Times New Roman"/>
          <w:b/>
          <w:sz w:val="24"/>
          <w:szCs w:val="24"/>
          <w:lang w:val="en-GB" w:eastAsia="de-DE"/>
        </w:rPr>
        <w:t>2</w:t>
      </w:r>
      <w:r w:rsidR="00B842A7" w:rsidRPr="00315B26">
        <w:rPr>
          <w:rFonts w:ascii="Times New Roman" w:eastAsia="Times New Roman" w:hAnsi="Times New Roman" w:cs="Times New Roman"/>
          <w:b/>
          <w:sz w:val="24"/>
          <w:szCs w:val="24"/>
          <w:lang w:val="en-GB" w:eastAsia="de-DE"/>
        </w:rPr>
        <w:t>a</w:t>
      </w:r>
      <w:r w:rsidR="00B842A7" w:rsidRPr="00315B26">
        <w:rPr>
          <w:rFonts w:ascii="Times New Roman" w:eastAsia="Times New Roman" w:hAnsi="Times New Roman" w:cs="Times New Roman"/>
          <w:sz w:val="24"/>
          <w:szCs w:val="24"/>
          <w:lang w:val="en-GB" w:eastAsia="de-DE"/>
        </w:rPr>
        <w:t xml:space="preserve"> </w:t>
      </w:r>
    </w:p>
    <w:p w14:paraId="5AD5B011" w14:textId="77777777" w:rsidR="00B136B2" w:rsidRDefault="00B136B2" w:rsidP="00B35738">
      <w:pPr>
        <w:jc w:val="center"/>
        <w:rPr>
          <w:rFonts w:ascii="Times New Roman" w:eastAsia="Times New Roman" w:hAnsi="Times New Roman" w:cs="Times New Roman"/>
          <w:sz w:val="24"/>
          <w:szCs w:val="24"/>
          <w:lang w:val="en-GB" w:eastAsia="de-DE"/>
        </w:rPr>
      </w:pPr>
      <w:r>
        <w:rPr>
          <w:rFonts w:ascii="Times New Roman" w:eastAsia="Times New Roman" w:hAnsi="Times New Roman" w:cs="Times New Roman"/>
          <w:noProof/>
          <w:sz w:val="24"/>
          <w:szCs w:val="24"/>
        </w:rPr>
        <w:drawing>
          <wp:inline distT="0" distB="0" distL="0" distR="0" wp14:anchorId="22AC1D02" wp14:editId="3FE18DFF">
            <wp:extent cx="5279390" cy="40576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1">
                      <a:extLst>
                        <a:ext uri="{28A0092B-C50C-407E-A947-70E740481C1C}">
                          <a14:useLocalDpi xmlns:a14="http://schemas.microsoft.com/office/drawing/2010/main" val="0"/>
                        </a:ext>
                      </a:extLst>
                    </a:blip>
                    <a:srcRect l="8483" t="4901" r="29784" b="58258"/>
                    <a:stretch/>
                  </pic:blipFill>
                  <pic:spPr bwMode="auto">
                    <a:xfrm>
                      <a:off x="0" y="0"/>
                      <a:ext cx="5286783" cy="4063332"/>
                    </a:xfrm>
                    <a:prstGeom prst="rect">
                      <a:avLst/>
                    </a:prstGeom>
                    <a:noFill/>
                    <a:ln>
                      <a:noFill/>
                    </a:ln>
                    <a:extLst>
                      <a:ext uri="{53640926-AAD7-44D8-BBD7-CCE9431645EC}">
                        <a14:shadowObscured xmlns:a14="http://schemas.microsoft.com/office/drawing/2010/main"/>
                      </a:ext>
                    </a:extLst>
                  </pic:spPr>
                </pic:pic>
              </a:graphicData>
            </a:graphic>
          </wp:inline>
        </w:drawing>
      </w:r>
    </w:p>
    <w:p w14:paraId="52D05EB5" w14:textId="77777777" w:rsidR="00B136B2" w:rsidRDefault="00B136B2" w:rsidP="00782411">
      <w:pPr>
        <w:bidi w:val="0"/>
        <w:jc w:val="center"/>
        <w:rPr>
          <w:rFonts w:ascii="Times New Roman" w:eastAsia="Times New Roman" w:hAnsi="Times New Roman" w:cs="Times New Roman"/>
          <w:b/>
          <w:sz w:val="24"/>
          <w:szCs w:val="24"/>
          <w:lang w:val="en-GB" w:eastAsia="de-DE"/>
        </w:rPr>
      </w:pPr>
      <w:r>
        <w:rPr>
          <w:rFonts w:ascii="Times New Roman" w:eastAsia="Times New Roman" w:hAnsi="Times New Roman" w:cs="Times New Roman"/>
          <w:b/>
          <w:bCs/>
          <w:sz w:val="24"/>
          <w:szCs w:val="24"/>
          <w:lang w:val="en-GB" w:eastAsia="de-DE"/>
        </w:rPr>
        <w:t xml:space="preserve">Fig. </w:t>
      </w:r>
      <w:r w:rsidR="00782411">
        <w:rPr>
          <w:rFonts w:ascii="Times New Roman" w:eastAsia="Times New Roman" w:hAnsi="Times New Roman" w:cs="Times New Roman"/>
          <w:b/>
          <w:bCs/>
          <w:sz w:val="24"/>
          <w:szCs w:val="24"/>
          <w:lang w:val="en-GB" w:eastAsia="de-DE"/>
        </w:rPr>
        <w:t xml:space="preserve">4 </w:t>
      </w:r>
      <w:r>
        <w:rPr>
          <w:rFonts w:ascii="Times New Roman" w:eastAsia="Times New Roman" w:hAnsi="Times New Roman" w:cs="Times New Roman"/>
          <w:sz w:val="24"/>
          <w:szCs w:val="24"/>
          <w:lang w:val="en-GB" w:eastAsia="de-DE"/>
        </w:rPr>
        <w:t>M</w:t>
      </w:r>
      <w:r w:rsidRPr="00315B26">
        <w:rPr>
          <w:rFonts w:ascii="Times New Roman" w:eastAsia="Times New Roman" w:hAnsi="Times New Roman" w:cs="Times New Roman"/>
          <w:sz w:val="24"/>
          <w:szCs w:val="24"/>
          <w:lang w:val="en-GB" w:eastAsia="de-DE"/>
        </w:rPr>
        <w:t xml:space="preserve">ass spectrum of compound </w:t>
      </w:r>
      <w:r>
        <w:rPr>
          <w:rFonts w:ascii="Times New Roman" w:eastAsia="Times New Roman" w:hAnsi="Times New Roman" w:cs="Times New Roman"/>
          <w:b/>
          <w:sz w:val="24"/>
          <w:szCs w:val="24"/>
          <w:lang w:val="en-GB" w:eastAsia="de-DE"/>
        </w:rPr>
        <w:t>2a</w:t>
      </w:r>
    </w:p>
    <w:p w14:paraId="1ECE1A20" w14:textId="77777777" w:rsidR="00B136B2" w:rsidRPr="00B136B2" w:rsidRDefault="00B136B2" w:rsidP="00B35738">
      <w:pPr>
        <w:jc w:val="center"/>
        <w:rPr>
          <w:rFonts w:ascii="Times New Roman" w:eastAsia="Times New Roman" w:hAnsi="Times New Roman" w:cs="Times New Roman"/>
          <w:sz w:val="24"/>
          <w:szCs w:val="24"/>
          <w:lang w:val="en-GB" w:eastAsia="de-DE"/>
        </w:rPr>
      </w:pPr>
    </w:p>
    <w:p w14:paraId="63CD0554" w14:textId="77777777" w:rsidR="000B4CE9" w:rsidRPr="00841CF9" w:rsidRDefault="00841CF9" w:rsidP="00B35738">
      <w:pPr>
        <w:rPr>
          <w:rFonts w:ascii="Times New Roman" w:eastAsia="Times New Roman" w:hAnsi="Times New Roman" w:cs="Times New Roman"/>
          <w:sz w:val="24"/>
          <w:szCs w:val="24"/>
          <w:lang w:val="en-GB" w:eastAsia="de-DE"/>
        </w:rPr>
      </w:pPr>
      <w:r>
        <w:rPr>
          <w:rFonts w:ascii="Times New Roman" w:eastAsia="Times New Roman" w:hAnsi="Times New Roman" w:cs="Times New Roman"/>
          <w:noProof/>
          <w:sz w:val="24"/>
          <w:szCs w:val="24"/>
        </w:rPr>
        <w:drawing>
          <wp:inline distT="0" distB="0" distL="0" distR="0" wp14:anchorId="4B115949" wp14:editId="739B23B4">
            <wp:extent cx="5266690" cy="3702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a:extLst>
                        <a:ext uri="{28A0092B-C50C-407E-A947-70E740481C1C}">
                          <a14:useLocalDpi xmlns:a14="http://schemas.microsoft.com/office/drawing/2010/main" val="0"/>
                        </a:ext>
                      </a:extLst>
                    </a:blip>
                    <a:srcRect b="26648"/>
                    <a:stretch/>
                  </pic:blipFill>
                  <pic:spPr bwMode="auto">
                    <a:xfrm>
                      <a:off x="0" y="0"/>
                      <a:ext cx="5269534" cy="3704049"/>
                    </a:xfrm>
                    <a:prstGeom prst="rect">
                      <a:avLst/>
                    </a:prstGeom>
                    <a:noFill/>
                    <a:ln>
                      <a:noFill/>
                    </a:ln>
                    <a:extLst>
                      <a:ext uri="{53640926-AAD7-44D8-BBD7-CCE9431645EC}">
                        <a14:shadowObscured xmlns:a14="http://schemas.microsoft.com/office/drawing/2010/main"/>
                      </a:ext>
                    </a:extLst>
                  </pic:spPr>
                </pic:pic>
              </a:graphicData>
            </a:graphic>
          </wp:inline>
        </w:drawing>
      </w:r>
    </w:p>
    <w:p w14:paraId="4B526133" w14:textId="77777777" w:rsidR="00EE7C11" w:rsidRDefault="00EE7C11" w:rsidP="00782411">
      <w:pPr>
        <w:jc w:val="center"/>
        <w:rPr>
          <w:rFonts w:ascii="Times New Roman" w:eastAsia="Times New Roman" w:hAnsi="Times New Roman" w:cs="Times New Roman"/>
          <w:b/>
          <w:sz w:val="24"/>
          <w:szCs w:val="24"/>
          <w:lang w:val="en-GB" w:eastAsia="de-DE"/>
        </w:rPr>
      </w:pPr>
      <w:r w:rsidRPr="00315B26">
        <w:rPr>
          <w:rFonts w:ascii="Times New Roman" w:eastAsia="Times New Roman" w:hAnsi="Times New Roman" w:cs="Times New Roman"/>
          <w:b/>
          <w:bCs/>
          <w:sz w:val="24"/>
          <w:szCs w:val="24"/>
          <w:lang w:val="en-GB" w:eastAsia="de-DE"/>
        </w:rPr>
        <w:t xml:space="preserve">Fig. </w:t>
      </w:r>
      <w:r w:rsidR="00782411">
        <w:rPr>
          <w:rFonts w:ascii="Times New Roman" w:eastAsia="Times New Roman" w:hAnsi="Times New Roman" w:cs="Times New Roman"/>
          <w:b/>
          <w:bCs/>
          <w:sz w:val="24"/>
          <w:szCs w:val="24"/>
          <w:lang w:val="en-GB" w:eastAsia="de-DE"/>
        </w:rPr>
        <w:t xml:space="preserve">5 </w:t>
      </w:r>
      <w:r w:rsidRPr="00315B26">
        <w:rPr>
          <w:rFonts w:ascii="Times New Roman" w:eastAsia="Times New Roman" w:hAnsi="Times New Roman" w:cs="Times New Roman"/>
          <w:bCs/>
          <w:sz w:val="24"/>
          <w:szCs w:val="24"/>
          <w:vertAlign w:val="superscript"/>
          <w:lang w:val="en-GB" w:eastAsia="de-DE"/>
        </w:rPr>
        <w:t>1</w:t>
      </w:r>
      <w:r w:rsidR="00AE55C4" w:rsidRPr="00315B26">
        <w:rPr>
          <w:rFonts w:ascii="Times New Roman" w:eastAsia="Times New Roman" w:hAnsi="Times New Roman" w:cs="Times New Roman"/>
          <w:sz w:val="24"/>
          <w:szCs w:val="24"/>
          <w:lang w:val="en-GB" w:eastAsia="de-DE"/>
        </w:rPr>
        <w:t xml:space="preserve">H </w:t>
      </w:r>
      <w:r w:rsidRPr="00315B26">
        <w:rPr>
          <w:rFonts w:ascii="Times New Roman" w:eastAsia="Times New Roman" w:hAnsi="Times New Roman" w:cs="Times New Roman"/>
          <w:sz w:val="24"/>
          <w:szCs w:val="24"/>
          <w:lang w:val="en-GB" w:eastAsia="de-DE"/>
        </w:rPr>
        <w:t>NMR</w:t>
      </w:r>
      <w:r w:rsidR="00AE55C4" w:rsidRPr="00315B26">
        <w:rPr>
          <w:rFonts w:ascii="Times New Roman" w:eastAsia="Times New Roman" w:hAnsi="Times New Roman" w:cs="Times New Roman"/>
          <w:sz w:val="24"/>
          <w:szCs w:val="24"/>
          <w:lang w:val="en-GB" w:eastAsia="de-DE"/>
        </w:rPr>
        <w:t xml:space="preserve"> (400 MHz)</w:t>
      </w:r>
      <w:r w:rsidRPr="00315B26">
        <w:rPr>
          <w:rFonts w:ascii="Times New Roman" w:eastAsia="Times New Roman" w:hAnsi="Times New Roman" w:cs="Times New Roman"/>
          <w:sz w:val="24"/>
          <w:szCs w:val="24"/>
          <w:lang w:val="en-GB" w:eastAsia="de-DE"/>
        </w:rPr>
        <w:t xml:space="preserve"> in DMSO-</w:t>
      </w:r>
      <w:r w:rsidRPr="00315B26">
        <w:rPr>
          <w:rFonts w:ascii="Times New Roman" w:eastAsia="Times New Roman" w:hAnsi="Times New Roman" w:cs="Times New Roman"/>
          <w:i/>
          <w:sz w:val="24"/>
          <w:szCs w:val="24"/>
          <w:lang w:val="en-GB" w:eastAsia="de-DE"/>
        </w:rPr>
        <w:t>d</w:t>
      </w:r>
      <w:r w:rsidRPr="00315B26">
        <w:rPr>
          <w:rFonts w:ascii="Times New Roman" w:eastAsia="Times New Roman" w:hAnsi="Times New Roman" w:cs="Times New Roman"/>
          <w:sz w:val="24"/>
          <w:szCs w:val="24"/>
          <w:vertAlign w:val="subscript"/>
          <w:lang w:val="en-GB" w:eastAsia="de-DE"/>
        </w:rPr>
        <w:t>6</w:t>
      </w:r>
      <w:r w:rsidRPr="00315B26">
        <w:rPr>
          <w:rFonts w:ascii="Times New Roman" w:eastAsia="Times New Roman" w:hAnsi="Times New Roman" w:cs="Times New Roman"/>
          <w:sz w:val="24"/>
          <w:szCs w:val="24"/>
          <w:lang w:val="en-GB" w:eastAsia="de-DE"/>
        </w:rPr>
        <w:t xml:space="preserve"> of compound </w:t>
      </w:r>
      <w:r w:rsidRPr="00315B26">
        <w:rPr>
          <w:rFonts w:ascii="Times New Roman" w:eastAsia="Times New Roman" w:hAnsi="Times New Roman" w:cs="Times New Roman"/>
          <w:b/>
          <w:sz w:val="24"/>
          <w:szCs w:val="24"/>
          <w:lang w:val="en-GB" w:eastAsia="de-DE"/>
        </w:rPr>
        <w:t>2b</w:t>
      </w:r>
    </w:p>
    <w:p w14:paraId="3267BAC5" w14:textId="77777777" w:rsidR="00693809" w:rsidRDefault="00C80E0A" w:rsidP="00484166">
      <w:pPr>
        <w:jc w:val="center"/>
        <w:rPr>
          <w:rFonts w:ascii="Times New Roman" w:eastAsia="Times New Roman" w:hAnsi="Times New Roman" w:cs="Times New Roman"/>
          <w:b/>
          <w:sz w:val="24"/>
          <w:szCs w:val="24"/>
          <w:lang w:val="en-GB" w:eastAsia="de-DE"/>
        </w:rPr>
      </w:pPr>
      <w:r>
        <w:rPr>
          <w:rFonts w:ascii="Times New Roman" w:eastAsia="Times New Roman" w:hAnsi="Times New Roman" w:cs="Times New Roman"/>
          <w:b/>
          <w:noProof/>
          <w:sz w:val="24"/>
          <w:szCs w:val="24"/>
        </w:rPr>
        <w:drawing>
          <wp:inline distT="0" distB="0" distL="0" distR="0" wp14:anchorId="21B59698" wp14:editId="4E5F15C4">
            <wp:extent cx="5655310" cy="38290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16061" r="67269" b="65503"/>
                    <a:stretch/>
                  </pic:blipFill>
                  <pic:spPr bwMode="auto">
                    <a:xfrm>
                      <a:off x="0" y="0"/>
                      <a:ext cx="5664943" cy="3835572"/>
                    </a:xfrm>
                    <a:prstGeom prst="rect">
                      <a:avLst/>
                    </a:prstGeom>
                    <a:noFill/>
                    <a:ln>
                      <a:noFill/>
                    </a:ln>
                    <a:extLst>
                      <a:ext uri="{53640926-AAD7-44D8-BBD7-CCE9431645EC}">
                        <a14:shadowObscured xmlns:a14="http://schemas.microsoft.com/office/drawing/2010/main"/>
                      </a:ext>
                    </a:extLst>
                  </pic:spPr>
                </pic:pic>
              </a:graphicData>
            </a:graphic>
          </wp:inline>
        </w:drawing>
      </w:r>
    </w:p>
    <w:p w14:paraId="5074D7DB" w14:textId="77777777" w:rsidR="00693809" w:rsidRPr="00DF0467" w:rsidRDefault="00693809" w:rsidP="001406E4">
      <w:pPr>
        <w:jc w:val="center"/>
        <w:rPr>
          <w:rFonts w:ascii="Times New Roman" w:eastAsia="Times New Roman" w:hAnsi="Times New Roman" w:cs="Times New Roman"/>
          <w:b/>
          <w:sz w:val="24"/>
          <w:szCs w:val="24"/>
          <w:lang w:val="en-GB" w:eastAsia="de-DE"/>
        </w:rPr>
      </w:pPr>
      <w:r>
        <w:rPr>
          <w:rFonts w:ascii="Times New Roman" w:eastAsia="Times New Roman" w:hAnsi="Times New Roman" w:cs="Times New Roman"/>
          <w:b/>
          <w:bCs/>
          <w:sz w:val="24"/>
          <w:szCs w:val="24"/>
          <w:lang w:val="en-GB" w:eastAsia="de-DE"/>
        </w:rPr>
        <w:t xml:space="preserve">Fig. </w:t>
      </w:r>
      <w:r w:rsidR="001406E4">
        <w:rPr>
          <w:rFonts w:ascii="Times New Roman" w:eastAsia="Times New Roman" w:hAnsi="Times New Roman" w:cs="Times New Roman"/>
          <w:b/>
          <w:bCs/>
          <w:sz w:val="24"/>
          <w:szCs w:val="24"/>
          <w:lang w:val="en-GB" w:eastAsia="de-DE"/>
        </w:rPr>
        <w:t xml:space="preserve">6 </w:t>
      </w:r>
      <w:r w:rsidRPr="00315B26">
        <w:rPr>
          <w:rFonts w:ascii="Times New Roman" w:eastAsia="Times New Roman" w:hAnsi="Times New Roman" w:cs="Times New Roman"/>
          <w:bCs/>
          <w:sz w:val="24"/>
          <w:szCs w:val="24"/>
          <w:vertAlign w:val="superscript"/>
          <w:lang w:val="en-GB" w:eastAsia="de-DE"/>
        </w:rPr>
        <w:t>1</w:t>
      </w:r>
      <w:r w:rsidRPr="00315B26">
        <w:rPr>
          <w:rFonts w:ascii="Times New Roman" w:eastAsia="Times New Roman" w:hAnsi="Times New Roman" w:cs="Times New Roman"/>
          <w:sz w:val="24"/>
          <w:szCs w:val="24"/>
          <w:lang w:val="en-GB" w:eastAsia="de-DE"/>
        </w:rPr>
        <w:t>H NMR (400 MHz) in DMSO-</w:t>
      </w:r>
      <w:r w:rsidRPr="00315B26">
        <w:rPr>
          <w:rFonts w:ascii="Times New Roman" w:eastAsia="Times New Roman" w:hAnsi="Times New Roman" w:cs="Times New Roman"/>
          <w:i/>
          <w:sz w:val="24"/>
          <w:szCs w:val="24"/>
          <w:lang w:val="en-GB" w:eastAsia="de-DE"/>
        </w:rPr>
        <w:t>d</w:t>
      </w:r>
      <w:r w:rsidRPr="00315B26">
        <w:rPr>
          <w:rFonts w:ascii="Times New Roman" w:eastAsia="Times New Roman" w:hAnsi="Times New Roman" w:cs="Times New Roman"/>
          <w:sz w:val="24"/>
          <w:szCs w:val="24"/>
          <w:vertAlign w:val="subscript"/>
          <w:lang w:val="en-GB" w:eastAsia="de-DE"/>
        </w:rPr>
        <w:t>6</w:t>
      </w:r>
      <w:r>
        <w:rPr>
          <w:rFonts w:ascii="Times New Roman" w:eastAsia="Times New Roman" w:hAnsi="Times New Roman" w:cs="Times New Roman"/>
          <w:sz w:val="24"/>
          <w:szCs w:val="24"/>
          <w:vertAlign w:val="subscript"/>
          <w:lang w:val="en-GB" w:eastAsia="de-DE"/>
        </w:rPr>
        <w:t xml:space="preserve"> </w:t>
      </w:r>
      <w:r>
        <w:rPr>
          <w:rFonts w:ascii="Times New Roman" w:eastAsia="Times New Roman" w:hAnsi="Times New Roman" w:cs="Times New Roman"/>
          <w:sz w:val="24"/>
          <w:szCs w:val="24"/>
          <w:lang w:val="en-GB" w:eastAsia="de-DE"/>
        </w:rPr>
        <w:t xml:space="preserve">+ D2O </w:t>
      </w:r>
      <w:r w:rsidRPr="00315B26">
        <w:rPr>
          <w:rFonts w:ascii="Times New Roman" w:eastAsia="Times New Roman" w:hAnsi="Times New Roman" w:cs="Times New Roman"/>
          <w:sz w:val="24"/>
          <w:szCs w:val="24"/>
          <w:lang w:val="en-GB" w:eastAsia="de-DE"/>
        </w:rPr>
        <w:t xml:space="preserve">of compound </w:t>
      </w:r>
      <w:r w:rsidRPr="00315B26">
        <w:rPr>
          <w:rFonts w:ascii="Times New Roman" w:eastAsia="Times New Roman" w:hAnsi="Times New Roman" w:cs="Times New Roman"/>
          <w:b/>
          <w:sz w:val="24"/>
          <w:szCs w:val="24"/>
          <w:lang w:val="en-GB" w:eastAsia="de-DE"/>
        </w:rPr>
        <w:t>2</w:t>
      </w:r>
      <w:r>
        <w:rPr>
          <w:rFonts w:ascii="Times New Roman" w:eastAsia="Times New Roman" w:hAnsi="Times New Roman" w:cs="Times New Roman"/>
          <w:b/>
          <w:sz w:val="24"/>
          <w:szCs w:val="24"/>
          <w:lang w:val="en-GB" w:eastAsia="de-DE"/>
        </w:rPr>
        <w:t>b</w:t>
      </w:r>
    </w:p>
    <w:p w14:paraId="2D89C08E" w14:textId="77777777" w:rsidR="00EE7C11" w:rsidRPr="003C06B6" w:rsidRDefault="00DF0467" w:rsidP="003C06B6">
      <w:pPr>
        <w:autoSpaceDE w:val="0"/>
        <w:autoSpaceDN w:val="0"/>
        <w:bidi w:val="0"/>
        <w:adjustRightInd w:val="0"/>
        <w:spacing w:after="0" w:line="240" w:lineRule="auto"/>
        <w:rPr>
          <w:rFonts w:ascii="Calibri" w:hAnsi="Calibri" w:cs="Calibri"/>
          <w:color w:val="FFFFFF"/>
          <w:sz w:val="24"/>
          <w:szCs w:val="24"/>
        </w:rPr>
      </w:pPr>
      <w:r>
        <w:rPr>
          <w:rFonts w:ascii="Calibri" w:hAnsi="Calibri" w:cs="Calibri"/>
          <w:noProof/>
          <w:color w:val="FFFFFF"/>
          <w:sz w:val="24"/>
          <w:szCs w:val="24"/>
        </w:rPr>
        <w:lastRenderedPageBreak/>
        <w:drawing>
          <wp:inline distT="0" distB="0" distL="0" distR="0" wp14:anchorId="30D2E429" wp14:editId="2587B836">
            <wp:extent cx="5276850" cy="41433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t="-1" b="32795"/>
                    <a:stretch/>
                  </pic:blipFill>
                  <pic:spPr bwMode="auto">
                    <a:xfrm>
                      <a:off x="0" y="0"/>
                      <a:ext cx="5276850" cy="4143375"/>
                    </a:xfrm>
                    <a:prstGeom prst="rect">
                      <a:avLst/>
                    </a:prstGeom>
                    <a:noFill/>
                    <a:ln>
                      <a:noFill/>
                    </a:ln>
                    <a:extLst>
                      <a:ext uri="{53640926-AAD7-44D8-BBD7-CCE9431645EC}">
                        <a14:shadowObscured xmlns:a14="http://schemas.microsoft.com/office/drawing/2010/main"/>
                      </a:ext>
                    </a:extLst>
                  </pic:spPr>
                </pic:pic>
              </a:graphicData>
            </a:graphic>
          </wp:inline>
        </w:drawing>
      </w:r>
    </w:p>
    <w:p w14:paraId="18ACD2D1" w14:textId="77777777" w:rsidR="00EE7C11" w:rsidRDefault="003C06B6" w:rsidP="001406E4">
      <w:pPr>
        <w:jc w:val="center"/>
        <w:rPr>
          <w:rFonts w:ascii="Times New Roman" w:eastAsia="Times New Roman" w:hAnsi="Times New Roman" w:cs="Times New Roman"/>
          <w:sz w:val="24"/>
          <w:szCs w:val="24"/>
          <w:lang w:val="en-GB" w:eastAsia="de-DE"/>
        </w:rPr>
      </w:pPr>
      <w:r>
        <w:rPr>
          <w:rFonts w:ascii="Times New Roman" w:eastAsia="Times New Roman" w:hAnsi="Times New Roman" w:cs="Times New Roman"/>
          <w:b/>
          <w:bCs/>
          <w:sz w:val="24"/>
          <w:szCs w:val="24"/>
          <w:lang w:val="en-GB" w:eastAsia="de-DE"/>
        </w:rPr>
        <w:t xml:space="preserve">Fig. </w:t>
      </w:r>
      <w:r w:rsidR="001406E4">
        <w:rPr>
          <w:rFonts w:ascii="Times New Roman" w:eastAsia="Times New Roman" w:hAnsi="Times New Roman" w:cs="Times New Roman"/>
          <w:b/>
          <w:bCs/>
          <w:sz w:val="24"/>
          <w:szCs w:val="24"/>
          <w:lang w:val="en-GB" w:eastAsia="de-DE"/>
        </w:rPr>
        <w:t xml:space="preserve">7 </w:t>
      </w:r>
      <w:r w:rsidRPr="00315B26">
        <w:rPr>
          <w:rFonts w:ascii="Times New Roman" w:eastAsia="Times New Roman" w:hAnsi="Times New Roman" w:cs="Times New Roman"/>
          <w:sz w:val="24"/>
          <w:szCs w:val="24"/>
          <w:vertAlign w:val="superscript"/>
          <w:lang w:val="en-GB" w:eastAsia="de-DE"/>
        </w:rPr>
        <w:t>13</w:t>
      </w:r>
      <w:r w:rsidRPr="00315B26">
        <w:rPr>
          <w:rFonts w:ascii="Times New Roman" w:eastAsia="Times New Roman" w:hAnsi="Times New Roman" w:cs="Times New Roman"/>
          <w:sz w:val="24"/>
          <w:szCs w:val="24"/>
          <w:lang w:val="en-GB" w:eastAsia="de-DE"/>
        </w:rPr>
        <w:t>C NMR (1</w:t>
      </w:r>
      <w:r>
        <w:rPr>
          <w:rFonts w:ascii="Times New Roman" w:eastAsia="Times New Roman" w:hAnsi="Times New Roman" w:cs="Times New Roman"/>
          <w:sz w:val="24"/>
          <w:szCs w:val="24"/>
          <w:lang w:val="en-GB" w:eastAsia="de-DE"/>
        </w:rPr>
        <w:t>00</w:t>
      </w:r>
      <w:r w:rsidRPr="00315B26">
        <w:rPr>
          <w:rFonts w:ascii="Times New Roman" w:eastAsia="Times New Roman" w:hAnsi="Times New Roman" w:cs="Times New Roman"/>
          <w:sz w:val="24"/>
          <w:szCs w:val="24"/>
          <w:lang w:val="en-GB" w:eastAsia="de-DE"/>
        </w:rPr>
        <w:t xml:space="preserve"> MHz) in DMSO-</w:t>
      </w:r>
      <w:r w:rsidRPr="00315B26">
        <w:rPr>
          <w:rFonts w:ascii="Times New Roman" w:eastAsia="Times New Roman" w:hAnsi="Times New Roman" w:cs="Times New Roman"/>
          <w:i/>
          <w:sz w:val="24"/>
          <w:szCs w:val="24"/>
          <w:lang w:val="en-GB" w:eastAsia="de-DE"/>
        </w:rPr>
        <w:t>d</w:t>
      </w:r>
      <w:r w:rsidRPr="00315B26">
        <w:rPr>
          <w:rFonts w:ascii="Times New Roman" w:eastAsia="Times New Roman" w:hAnsi="Times New Roman" w:cs="Times New Roman"/>
          <w:sz w:val="24"/>
          <w:szCs w:val="24"/>
          <w:vertAlign w:val="subscript"/>
          <w:lang w:val="en-GB" w:eastAsia="de-DE"/>
        </w:rPr>
        <w:t>6</w:t>
      </w:r>
      <w:r w:rsidRPr="00315B26">
        <w:rPr>
          <w:rFonts w:ascii="Times New Roman" w:eastAsia="Times New Roman" w:hAnsi="Times New Roman" w:cs="Times New Roman"/>
          <w:sz w:val="24"/>
          <w:szCs w:val="24"/>
          <w:lang w:val="en-GB" w:eastAsia="de-DE"/>
        </w:rPr>
        <w:t xml:space="preserve"> of compound</w:t>
      </w:r>
      <w:r>
        <w:rPr>
          <w:rFonts w:ascii="Times New Roman" w:eastAsia="Times New Roman" w:hAnsi="Times New Roman" w:cs="Times New Roman"/>
          <w:sz w:val="24"/>
          <w:szCs w:val="24"/>
          <w:lang w:val="en-GB" w:eastAsia="de-DE"/>
        </w:rPr>
        <w:t xml:space="preserve"> </w:t>
      </w:r>
      <w:r>
        <w:rPr>
          <w:rFonts w:ascii="Times New Roman" w:eastAsia="Times New Roman" w:hAnsi="Times New Roman" w:cs="Times New Roman"/>
          <w:b/>
          <w:sz w:val="24"/>
          <w:szCs w:val="24"/>
          <w:lang w:val="en-GB" w:eastAsia="de-DE"/>
        </w:rPr>
        <w:t>2b</w:t>
      </w:r>
      <w:r w:rsidRPr="00315B26">
        <w:rPr>
          <w:rFonts w:ascii="Times New Roman" w:eastAsia="Times New Roman" w:hAnsi="Times New Roman" w:cs="Times New Roman"/>
          <w:sz w:val="24"/>
          <w:szCs w:val="24"/>
          <w:lang w:val="en-GB" w:eastAsia="de-DE"/>
        </w:rPr>
        <w:t xml:space="preserve"> </w:t>
      </w:r>
    </w:p>
    <w:p w14:paraId="39205D7D" w14:textId="77777777" w:rsidR="007D034B" w:rsidRDefault="007D034B" w:rsidP="008C6067">
      <w:pPr>
        <w:jc w:val="center"/>
        <w:rPr>
          <w:rFonts w:ascii="Times New Roman" w:eastAsia="Times New Roman" w:hAnsi="Times New Roman" w:cs="Times New Roman"/>
          <w:sz w:val="24"/>
          <w:szCs w:val="24"/>
          <w:lang w:val="en-GB" w:eastAsia="de-DE"/>
        </w:rPr>
      </w:pPr>
      <w:r>
        <w:rPr>
          <w:rFonts w:ascii="Times New Roman" w:eastAsia="Times New Roman" w:hAnsi="Times New Roman" w:cs="Times New Roman"/>
          <w:noProof/>
          <w:sz w:val="24"/>
          <w:szCs w:val="24"/>
        </w:rPr>
        <w:drawing>
          <wp:inline distT="0" distB="0" distL="0" distR="0" wp14:anchorId="62B2B5C0" wp14:editId="7CF3612F">
            <wp:extent cx="4781550" cy="36004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5">
                      <a:extLst>
                        <a:ext uri="{28A0092B-C50C-407E-A947-70E740481C1C}">
                          <a14:useLocalDpi xmlns:a14="http://schemas.microsoft.com/office/drawing/2010/main" val="0"/>
                        </a:ext>
                      </a:extLst>
                    </a:blip>
                    <a:srcRect l="18412" r="10649"/>
                    <a:stretch/>
                  </pic:blipFill>
                  <pic:spPr bwMode="auto">
                    <a:xfrm>
                      <a:off x="0" y="0"/>
                      <a:ext cx="4809950" cy="3621835"/>
                    </a:xfrm>
                    <a:prstGeom prst="rect">
                      <a:avLst/>
                    </a:prstGeom>
                    <a:noFill/>
                    <a:ln>
                      <a:noFill/>
                    </a:ln>
                    <a:extLst>
                      <a:ext uri="{53640926-AAD7-44D8-BBD7-CCE9431645EC}">
                        <a14:shadowObscured xmlns:a14="http://schemas.microsoft.com/office/drawing/2010/main"/>
                      </a:ext>
                    </a:extLst>
                  </pic:spPr>
                </pic:pic>
              </a:graphicData>
            </a:graphic>
          </wp:inline>
        </w:drawing>
      </w:r>
    </w:p>
    <w:p w14:paraId="29AF5BC7" w14:textId="77777777" w:rsidR="00DB14F3" w:rsidRDefault="00DB14F3" w:rsidP="007D034B">
      <w:pPr>
        <w:bidi w:val="0"/>
        <w:jc w:val="center"/>
        <w:rPr>
          <w:rFonts w:ascii="Times New Roman" w:eastAsia="Times New Roman" w:hAnsi="Times New Roman" w:cs="Times New Roman"/>
          <w:b/>
          <w:bCs/>
          <w:sz w:val="24"/>
          <w:szCs w:val="24"/>
          <w:lang w:val="en-GB" w:eastAsia="de-DE"/>
        </w:rPr>
      </w:pPr>
      <w:r>
        <w:rPr>
          <w:rFonts w:ascii="Times New Roman" w:eastAsia="Times New Roman" w:hAnsi="Times New Roman" w:cs="Times New Roman"/>
          <w:b/>
          <w:bCs/>
          <w:noProof/>
          <w:sz w:val="24"/>
          <w:szCs w:val="24"/>
        </w:rPr>
        <w:drawing>
          <wp:inline distT="0" distB="0" distL="0" distR="0" wp14:anchorId="1FE4517F" wp14:editId="15172DB6">
            <wp:extent cx="304800" cy="1524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p w14:paraId="4760B331" w14:textId="77777777" w:rsidR="007D034B" w:rsidRPr="007346D1" w:rsidRDefault="007D034B" w:rsidP="007346D1">
      <w:pPr>
        <w:bidi w:val="0"/>
        <w:jc w:val="center"/>
        <w:rPr>
          <w:rFonts w:ascii="Times New Roman" w:eastAsia="Times New Roman" w:hAnsi="Times New Roman" w:cs="Times New Roman"/>
          <w:b/>
          <w:sz w:val="24"/>
          <w:szCs w:val="24"/>
          <w:lang w:val="en-GB" w:eastAsia="de-DE"/>
        </w:rPr>
      </w:pPr>
      <w:r>
        <w:rPr>
          <w:rFonts w:ascii="Times New Roman" w:eastAsia="Times New Roman" w:hAnsi="Times New Roman" w:cs="Times New Roman"/>
          <w:b/>
          <w:bCs/>
          <w:sz w:val="24"/>
          <w:szCs w:val="24"/>
          <w:lang w:val="en-GB" w:eastAsia="de-DE"/>
        </w:rPr>
        <w:t xml:space="preserve">Fig. </w:t>
      </w:r>
      <w:r w:rsidR="007346D1">
        <w:rPr>
          <w:rFonts w:ascii="Times New Roman" w:eastAsia="Times New Roman" w:hAnsi="Times New Roman" w:cs="Times New Roman"/>
          <w:b/>
          <w:bCs/>
          <w:sz w:val="24"/>
          <w:szCs w:val="24"/>
          <w:lang w:val="en-GB" w:eastAsia="de-DE"/>
        </w:rPr>
        <w:t xml:space="preserve">8 </w:t>
      </w:r>
      <w:r>
        <w:rPr>
          <w:rFonts w:ascii="Times New Roman" w:eastAsia="Times New Roman" w:hAnsi="Times New Roman" w:cs="Times New Roman"/>
          <w:sz w:val="24"/>
          <w:szCs w:val="24"/>
          <w:lang w:val="en-GB" w:eastAsia="de-DE"/>
        </w:rPr>
        <w:t>M</w:t>
      </w:r>
      <w:r w:rsidRPr="00315B26">
        <w:rPr>
          <w:rFonts w:ascii="Times New Roman" w:eastAsia="Times New Roman" w:hAnsi="Times New Roman" w:cs="Times New Roman"/>
          <w:sz w:val="24"/>
          <w:szCs w:val="24"/>
          <w:lang w:val="en-GB" w:eastAsia="de-DE"/>
        </w:rPr>
        <w:t xml:space="preserve">ass spectrum of compound </w:t>
      </w:r>
      <w:r w:rsidR="00484166">
        <w:rPr>
          <w:rFonts w:ascii="Times New Roman" w:eastAsia="Times New Roman" w:hAnsi="Times New Roman" w:cs="Times New Roman"/>
          <w:b/>
          <w:sz w:val="24"/>
          <w:szCs w:val="24"/>
          <w:lang w:val="en-GB" w:eastAsia="de-DE"/>
        </w:rPr>
        <w:t>2</w:t>
      </w:r>
      <w:r>
        <w:rPr>
          <w:rFonts w:ascii="Times New Roman" w:eastAsia="Times New Roman" w:hAnsi="Times New Roman" w:cs="Times New Roman"/>
          <w:b/>
          <w:sz w:val="24"/>
          <w:szCs w:val="24"/>
          <w:lang w:val="en-GB" w:eastAsia="de-DE"/>
        </w:rPr>
        <w:t>b</w:t>
      </w:r>
    </w:p>
    <w:p w14:paraId="63C726BB" w14:textId="77777777" w:rsidR="00E87A2A" w:rsidRPr="00315B26" w:rsidRDefault="00DE7C72" w:rsidP="0001685A">
      <w:pPr>
        <w:bidi w:val="0"/>
        <w:jc w:val="center"/>
        <w:rPr>
          <w:sz w:val="24"/>
          <w:szCs w:val="24"/>
          <w:lang w:val="en-GB" w:bidi="ar-EG"/>
        </w:rPr>
      </w:pPr>
      <w:r>
        <w:rPr>
          <w:noProof/>
          <w:sz w:val="24"/>
          <w:szCs w:val="24"/>
        </w:rPr>
        <w:lastRenderedPageBreak/>
        <w:drawing>
          <wp:inline distT="0" distB="0" distL="0" distR="0" wp14:anchorId="354157EA" wp14:editId="26D679B6">
            <wp:extent cx="5271932" cy="3900487"/>
            <wp:effectExtent l="0" t="0" r="508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
                      <a:extLst>
                        <a:ext uri="{28A0092B-C50C-407E-A947-70E740481C1C}">
                          <a14:useLocalDpi xmlns:a14="http://schemas.microsoft.com/office/drawing/2010/main" val="0"/>
                        </a:ext>
                      </a:extLst>
                    </a:blip>
                    <a:srcRect b="26383"/>
                    <a:stretch/>
                  </pic:blipFill>
                  <pic:spPr bwMode="auto">
                    <a:xfrm>
                      <a:off x="0" y="0"/>
                      <a:ext cx="5275599" cy="3903200"/>
                    </a:xfrm>
                    <a:prstGeom prst="rect">
                      <a:avLst/>
                    </a:prstGeom>
                    <a:noFill/>
                    <a:ln>
                      <a:noFill/>
                    </a:ln>
                    <a:extLst>
                      <a:ext uri="{53640926-AAD7-44D8-BBD7-CCE9431645EC}">
                        <a14:shadowObscured xmlns:a14="http://schemas.microsoft.com/office/drawing/2010/main"/>
                      </a:ext>
                    </a:extLst>
                  </pic:spPr>
                </pic:pic>
              </a:graphicData>
            </a:graphic>
          </wp:inline>
        </w:drawing>
      </w:r>
    </w:p>
    <w:p w14:paraId="6A25BC28" w14:textId="77777777" w:rsidR="00693809" w:rsidRDefault="00693809" w:rsidP="007346D1">
      <w:pPr>
        <w:jc w:val="center"/>
        <w:rPr>
          <w:rFonts w:ascii="Times New Roman" w:eastAsia="Times New Roman" w:hAnsi="Times New Roman" w:cs="Times New Roman"/>
          <w:b/>
          <w:sz w:val="24"/>
          <w:szCs w:val="24"/>
          <w:lang w:val="en-GB" w:eastAsia="de-DE"/>
        </w:rPr>
      </w:pPr>
      <w:r>
        <w:rPr>
          <w:rFonts w:ascii="Times New Roman" w:eastAsia="Times New Roman" w:hAnsi="Times New Roman" w:cs="Times New Roman"/>
          <w:b/>
          <w:bCs/>
          <w:sz w:val="24"/>
          <w:szCs w:val="24"/>
          <w:lang w:val="en-GB" w:eastAsia="de-DE"/>
        </w:rPr>
        <w:t xml:space="preserve">Fig. </w:t>
      </w:r>
      <w:r w:rsidR="007346D1">
        <w:rPr>
          <w:rFonts w:ascii="Times New Roman" w:eastAsia="Times New Roman" w:hAnsi="Times New Roman" w:cs="Times New Roman"/>
          <w:b/>
          <w:bCs/>
          <w:sz w:val="24"/>
          <w:szCs w:val="24"/>
          <w:lang w:val="en-GB" w:eastAsia="de-DE"/>
        </w:rPr>
        <w:t xml:space="preserve">9 </w:t>
      </w:r>
      <w:r w:rsidR="00E87A2A" w:rsidRPr="00315B26">
        <w:rPr>
          <w:rFonts w:ascii="Times New Roman" w:eastAsia="Times New Roman" w:hAnsi="Times New Roman" w:cs="Times New Roman"/>
          <w:bCs/>
          <w:sz w:val="24"/>
          <w:szCs w:val="24"/>
          <w:vertAlign w:val="superscript"/>
          <w:lang w:val="en-GB" w:eastAsia="de-DE"/>
        </w:rPr>
        <w:t>1</w:t>
      </w:r>
      <w:r w:rsidR="00E87A2A" w:rsidRPr="00315B26">
        <w:rPr>
          <w:rFonts w:ascii="Times New Roman" w:eastAsia="Times New Roman" w:hAnsi="Times New Roman" w:cs="Times New Roman"/>
          <w:sz w:val="24"/>
          <w:szCs w:val="24"/>
          <w:lang w:val="en-GB" w:eastAsia="de-DE"/>
        </w:rPr>
        <w:t>H NMR</w:t>
      </w:r>
      <w:r w:rsidR="00AE55C4" w:rsidRPr="00315B26">
        <w:rPr>
          <w:rFonts w:ascii="Times New Roman" w:eastAsia="Times New Roman" w:hAnsi="Times New Roman" w:cs="Times New Roman"/>
          <w:sz w:val="24"/>
          <w:szCs w:val="24"/>
          <w:lang w:val="en-GB" w:eastAsia="de-DE"/>
        </w:rPr>
        <w:t xml:space="preserve"> (400 MHz)</w:t>
      </w:r>
      <w:r w:rsidR="00E87A2A" w:rsidRPr="00315B26">
        <w:rPr>
          <w:rFonts w:ascii="Times New Roman" w:eastAsia="Times New Roman" w:hAnsi="Times New Roman" w:cs="Times New Roman"/>
          <w:sz w:val="24"/>
          <w:szCs w:val="24"/>
          <w:lang w:val="en-GB" w:eastAsia="de-DE"/>
        </w:rPr>
        <w:t xml:space="preserve"> in DMSO-</w:t>
      </w:r>
      <w:r w:rsidR="00E87A2A" w:rsidRPr="00315B26">
        <w:rPr>
          <w:rFonts w:ascii="Times New Roman" w:eastAsia="Times New Roman" w:hAnsi="Times New Roman" w:cs="Times New Roman"/>
          <w:i/>
          <w:sz w:val="24"/>
          <w:szCs w:val="24"/>
          <w:lang w:val="en-GB" w:eastAsia="de-DE"/>
        </w:rPr>
        <w:t>d</w:t>
      </w:r>
      <w:r w:rsidR="00E87A2A" w:rsidRPr="00315B26">
        <w:rPr>
          <w:rFonts w:ascii="Times New Roman" w:eastAsia="Times New Roman" w:hAnsi="Times New Roman" w:cs="Times New Roman"/>
          <w:sz w:val="24"/>
          <w:szCs w:val="24"/>
          <w:vertAlign w:val="subscript"/>
          <w:lang w:val="en-GB" w:eastAsia="de-DE"/>
        </w:rPr>
        <w:t>6</w:t>
      </w:r>
      <w:r w:rsidR="00E87A2A" w:rsidRPr="00315B26">
        <w:rPr>
          <w:rFonts w:ascii="Times New Roman" w:eastAsia="Times New Roman" w:hAnsi="Times New Roman" w:cs="Times New Roman"/>
          <w:sz w:val="24"/>
          <w:szCs w:val="24"/>
          <w:lang w:val="en-GB" w:eastAsia="de-DE"/>
        </w:rPr>
        <w:t xml:space="preserve"> of compound </w:t>
      </w:r>
      <w:r w:rsidR="0083516F" w:rsidRPr="00315B26">
        <w:rPr>
          <w:rFonts w:ascii="Times New Roman" w:eastAsia="Times New Roman" w:hAnsi="Times New Roman" w:cs="Times New Roman"/>
          <w:b/>
          <w:sz w:val="24"/>
          <w:szCs w:val="24"/>
          <w:lang w:val="en-GB" w:eastAsia="de-DE"/>
        </w:rPr>
        <w:t>3a</w:t>
      </w:r>
    </w:p>
    <w:p w14:paraId="44B03DC5" w14:textId="77777777" w:rsidR="00C656E0" w:rsidRPr="00C656E0" w:rsidRDefault="00C656E0" w:rsidP="00693809">
      <w:pPr>
        <w:jc w:val="center"/>
        <w:rPr>
          <w:rFonts w:ascii="Times New Roman" w:eastAsia="Times New Roman" w:hAnsi="Times New Roman" w:cs="Times New Roman"/>
          <w:b/>
          <w:sz w:val="24"/>
          <w:szCs w:val="24"/>
          <w:lang w:val="en-GB" w:eastAsia="de-DE"/>
        </w:rPr>
      </w:pPr>
      <w:r>
        <w:rPr>
          <w:rFonts w:ascii="Times New Roman" w:eastAsia="Times New Roman" w:hAnsi="Times New Roman" w:cs="Times New Roman"/>
          <w:b/>
          <w:noProof/>
          <w:sz w:val="24"/>
          <w:szCs w:val="24"/>
        </w:rPr>
        <w:drawing>
          <wp:inline distT="0" distB="0" distL="0" distR="0" wp14:anchorId="0D07FC75" wp14:editId="066CD6F8">
            <wp:extent cx="5314950" cy="38862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8">
                      <a:extLst>
                        <a:ext uri="{28A0092B-C50C-407E-A947-70E740481C1C}">
                          <a14:useLocalDpi xmlns:a14="http://schemas.microsoft.com/office/drawing/2010/main" val="0"/>
                        </a:ext>
                      </a:extLst>
                    </a:blip>
                    <a:srcRect l="8304" t="8893" r="31769" b="54264"/>
                    <a:stretch/>
                  </pic:blipFill>
                  <pic:spPr bwMode="auto">
                    <a:xfrm>
                      <a:off x="0" y="0"/>
                      <a:ext cx="5320598" cy="3890330"/>
                    </a:xfrm>
                    <a:prstGeom prst="rect">
                      <a:avLst/>
                    </a:prstGeom>
                    <a:noFill/>
                    <a:ln>
                      <a:noFill/>
                    </a:ln>
                    <a:extLst>
                      <a:ext uri="{53640926-AAD7-44D8-BBD7-CCE9431645EC}">
                        <a14:shadowObscured xmlns:a14="http://schemas.microsoft.com/office/drawing/2010/main"/>
                      </a:ext>
                    </a:extLst>
                  </pic:spPr>
                </pic:pic>
              </a:graphicData>
            </a:graphic>
          </wp:inline>
        </w:drawing>
      </w:r>
    </w:p>
    <w:p w14:paraId="383E9658" w14:textId="77777777" w:rsidR="00C656E0" w:rsidRPr="00C656E0" w:rsidRDefault="00C656E0" w:rsidP="007346D1">
      <w:pPr>
        <w:bidi w:val="0"/>
        <w:jc w:val="center"/>
        <w:rPr>
          <w:rFonts w:ascii="Times New Roman" w:eastAsia="Times New Roman" w:hAnsi="Times New Roman" w:cs="Times New Roman"/>
          <w:b/>
          <w:sz w:val="24"/>
          <w:szCs w:val="24"/>
          <w:lang w:val="en-GB" w:eastAsia="de-DE"/>
        </w:rPr>
      </w:pPr>
      <w:r>
        <w:rPr>
          <w:rFonts w:ascii="Times New Roman" w:eastAsia="Times New Roman" w:hAnsi="Times New Roman" w:cs="Times New Roman"/>
          <w:b/>
          <w:bCs/>
          <w:sz w:val="24"/>
          <w:szCs w:val="24"/>
          <w:lang w:val="en-GB" w:eastAsia="de-DE"/>
        </w:rPr>
        <w:t xml:space="preserve">Fig. </w:t>
      </w:r>
      <w:r w:rsidR="007346D1">
        <w:rPr>
          <w:rFonts w:ascii="Times New Roman" w:eastAsia="Times New Roman" w:hAnsi="Times New Roman" w:cs="Times New Roman"/>
          <w:b/>
          <w:bCs/>
          <w:sz w:val="24"/>
          <w:szCs w:val="24"/>
          <w:lang w:val="en-GB" w:eastAsia="de-DE"/>
        </w:rPr>
        <w:t xml:space="preserve">10 </w:t>
      </w:r>
      <w:r>
        <w:rPr>
          <w:rFonts w:ascii="Times New Roman" w:eastAsia="Times New Roman" w:hAnsi="Times New Roman" w:cs="Times New Roman"/>
          <w:sz w:val="24"/>
          <w:szCs w:val="24"/>
          <w:lang w:val="en-GB" w:eastAsia="de-DE"/>
        </w:rPr>
        <w:t>M</w:t>
      </w:r>
      <w:r w:rsidRPr="00315B26">
        <w:rPr>
          <w:rFonts w:ascii="Times New Roman" w:eastAsia="Times New Roman" w:hAnsi="Times New Roman" w:cs="Times New Roman"/>
          <w:sz w:val="24"/>
          <w:szCs w:val="24"/>
          <w:lang w:val="en-GB" w:eastAsia="de-DE"/>
        </w:rPr>
        <w:t xml:space="preserve">ass spectrum of compound </w:t>
      </w:r>
      <w:r w:rsidR="007346D1">
        <w:rPr>
          <w:rFonts w:ascii="Times New Roman" w:eastAsia="Times New Roman" w:hAnsi="Times New Roman" w:cs="Times New Roman"/>
          <w:b/>
          <w:sz w:val="24"/>
          <w:szCs w:val="24"/>
          <w:lang w:val="en-GB" w:eastAsia="de-DE"/>
        </w:rPr>
        <w:t>3a</w:t>
      </w:r>
    </w:p>
    <w:p w14:paraId="541A7766" w14:textId="77777777" w:rsidR="00600945" w:rsidRDefault="00600945" w:rsidP="00693809">
      <w:pPr>
        <w:jc w:val="center"/>
        <w:rPr>
          <w:rFonts w:ascii="Times New Roman" w:eastAsia="Times New Roman" w:hAnsi="Times New Roman" w:cs="Times New Roman"/>
          <w:b/>
          <w:sz w:val="24"/>
          <w:szCs w:val="24"/>
          <w:lang w:val="en-GB" w:eastAsia="de-DE"/>
        </w:rPr>
      </w:pPr>
    </w:p>
    <w:p w14:paraId="16635E32" w14:textId="77777777" w:rsidR="004B0749" w:rsidRDefault="00022363" w:rsidP="00855A79">
      <w:pPr>
        <w:jc w:val="center"/>
        <w:rPr>
          <w:rFonts w:ascii="Times New Roman" w:eastAsia="Times New Roman" w:hAnsi="Times New Roman" w:cs="Times New Roman"/>
          <w:b/>
          <w:sz w:val="24"/>
          <w:szCs w:val="24"/>
          <w:lang w:val="en-GB" w:eastAsia="de-DE"/>
        </w:rPr>
      </w:pPr>
      <w:r>
        <w:rPr>
          <w:rFonts w:ascii="Times New Roman" w:eastAsia="Times New Roman" w:hAnsi="Times New Roman" w:cs="Times New Roman"/>
          <w:b/>
          <w:noProof/>
          <w:sz w:val="24"/>
          <w:szCs w:val="24"/>
        </w:rPr>
        <w:drawing>
          <wp:inline distT="0" distB="0" distL="0" distR="0" wp14:anchorId="187F9FFE" wp14:editId="73299A14">
            <wp:extent cx="5125285" cy="33813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b="34148"/>
                    <a:stretch/>
                  </pic:blipFill>
                  <pic:spPr bwMode="auto">
                    <a:xfrm>
                      <a:off x="0" y="0"/>
                      <a:ext cx="5167783" cy="3409413"/>
                    </a:xfrm>
                    <a:prstGeom prst="rect">
                      <a:avLst/>
                    </a:prstGeom>
                    <a:noFill/>
                    <a:ln>
                      <a:noFill/>
                    </a:ln>
                    <a:extLst>
                      <a:ext uri="{53640926-AAD7-44D8-BBD7-CCE9431645EC}">
                        <a14:shadowObscured xmlns:a14="http://schemas.microsoft.com/office/drawing/2010/main"/>
                      </a:ext>
                    </a:extLst>
                  </pic:spPr>
                </pic:pic>
              </a:graphicData>
            </a:graphic>
          </wp:inline>
        </w:drawing>
      </w:r>
    </w:p>
    <w:p w14:paraId="7D216B58" w14:textId="77777777" w:rsidR="00997761" w:rsidRPr="007346D1" w:rsidRDefault="004B0749" w:rsidP="007346D1">
      <w:pPr>
        <w:jc w:val="center"/>
        <w:rPr>
          <w:rFonts w:ascii="Times New Roman" w:eastAsia="Times New Roman" w:hAnsi="Times New Roman" w:cs="Times New Roman"/>
          <w:b/>
          <w:sz w:val="24"/>
          <w:szCs w:val="24"/>
          <w:lang w:val="en-GB" w:eastAsia="de-DE"/>
        </w:rPr>
      </w:pPr>
      <w:r>
        <w:rPr>
          <w:rFonts w:ascii="Times New Roman" w:eastAsia="Times New Roman" w:hAnsi="Times New Roman" w:cs="Times New Roman"/>
          <w:b/>
          <w:bCs/>
          <w:sz w:val="24"/>
          <w:szCs w:val="24"/>
          <w:lang w:val="en-GB" w:eastAsia="de-DE"/>
        </w:rPr>
        <w:t xml:space="preserve">Fig. </w:t>
      </w:r>
      <w:r w:rsidR="007346D1">
        <w:rPr>
          <w:rFonts w:ascii="Times New Roman" w:eastAsia="Times New Roman" w:hAnsi="Times New Roman" w:cs="Times New Roman"/>
          <w:b/>
          <w:bCs/>
          <w:sz w:val="24"/>
          <w:szCs w:val="24"/>
          <w:lang w:val="en-GB" w:eastAsia="de-DE"/>
        </w:rPr>
        <w:t xml:space="preserve">11 </w:t>
      </w:r>
      <w:r w:rsidRPr="00315B26">
        <w:rPr>
          <w:rFonts w:ascii="Times New Roman" w:eastAsia="Times New Roman" w:hAnsi="Times New Roman" w:cs="Times New Roman"/>
          <w:sz w:val="24"/>
          <w:szCs w:val="24"/>
          <w:vertAlign w:val="superscript"/>
          <w:lang w:val="en-GB" w:eastAsia="de-DE"/>
        </w:rPr>
        <w:t>13</w:t>
      </w:r>
      <w:r w:rsidRPr="00315B26">
        <w:rPr>
          <w:rFonts w:ascii="Times New Roman" w:eastAsia="Times New Roman" w:hAnsi="Times New Roman" w:cs="Times New Roman"/>
          <w:sz w:val="24"/>
          <w:szCs w:val="24"/>
          <w:lang w:val="en-GB" w:eastAsia="de-DE"/>
        </w:rPr>
        <w:t>C NMR (1</w:t>
      </w:r>
      <w:r>
        <w:rPr>
          <w:rFonts w:ascii="Times New Roman" w:eastAsia="Times New Roman" w:hAnsi="Times New Roman" w:cs="Times New Roman"/>
          <w:sz w:val="24"/>
          <w:szCs w:val="24"/>
          <w:lang w:val="en-GB" w:eastAsia="de-DE"/>
        </w:rPr>
        <w:t>00</w:t>
      </w:r>
      <w:r w:rsidRPr="00315B26">
        <w:rPr>
          <w:rFonts w:ascii="Times New Roman" w:eastAsia="Times New Roman" w:hAnsi="Times New Roman" w:cs="Times New Roman"/>
          <w:sz w:val="24"/>
          <w:szCs w:val="24"/>
          <w:lang w:val="en-GB" w:eastAsia="de-DE"/>
        </w:rPr>
        <w:t xml:space="preserve"> MHz) in DMSO-</w:t>
      </w:r>
      <w:r w:rsidRPr="00315B26">
        <w:rPr>
          <w:rFonts w:ascii="Times New Roman" w:eastAsia="Times New Roman" w:hAnsi="Times New Roman" w:cs="Times New Roman"/>
          <w:i/>
          <w:sz w:val="24"/>
          <w:szCs w:val="24"/>
          <w:lang w:val="en-GB" w:eastAsia="de-DE"/>
        </w:rPr>
        <w:t>d</w:t>
      </w:r>
      <w:r w:rsidRPr="00315B26">
        <w:rPr>
          <w:rFonts w:ascii="Times New Roman" w:eastAsia="Times New Roman" w:hAnsi="Times New Roman" w:cs="Times New Roman"/>
          <w:sz w:val="24"/>
          <w:szCs w:val="24"/>
          <w:vertAlign w:val="subscript"/>
          <w:lang w:val="en-GB" w:eastAsia="de-DE"/>
        </w:rPr>
        <w:t>6</w:t>
      </w:r>
      <w:r w:rsidRPr="00315B26">
        <w:rPr>
          <w:rFonts w:ascii="Times New Roman" w:eastAsia="Times New Roman" w:hAnsi="Times New Roman" w:cs="Times New Roman"/>
          <w:sz w:val="24"/>
          <w:szCs w:val="24"/>
          <w:lang w:val="en-GB" w:eastAsia="de-DE"/>
        </w:rPr>
        <w:t xml:space="preserve"> of compound</w:t>
      </w:r>
      <w:r>
        <w:rPr>
          <w:rFonts w:ascii="Times New Roman" w:eastAsia="Times New Roman" w:hAnsi="Times New Roman" w:cs="Times New Roman"/>
          <w:sz w:val="24"/>
          <w:szCs w:val="24"/>
          <w:lang w:val="en-GB" w:eastAsia="de-DE"/>
        </w:rPr>
        <w:t xml:space="preserve"> </w:t>
      </w:r>
      <w:r w:rsidR="007346D1">
        <w:rPr>
          <w:rFonts w:ascii="Times New Roman" w:eastAsia="Times New Roman" w:hAnsi="Times New Roman" w:cs="Times New Roman"/>
          <w:b/>
          <w:sz w:val="24"/>
          <w:szCs w:val="24"/>
          <w:lang w:val="en-GB" w:eastAsia="de-DE"/>
        </w:rPr>
        <w:t>3b</w:t>
      </w:r>
    </w:p>
    <w:p w14:paraId="061FFE3E" w14:textId="77777777" w:rsidR="00997761" w:rsidRDefault="00997761" w:rsidP="004B0749">
      <w:pPr>
        <w:jc w:val="center"/>
        <w:rPr>
          <w:rFonts w:ascii="Times New Roman" w:eastAsia="Times New Roman" w:hAnsi="Times New Roman" w:cs="Times New Roman"/>
          <w:b/>
          <w:sz w:val="24"/>
          <w:szCs w:val="24"/>
          <w:lang w:val="en-GB" w:eastAsia="de-DE"/>
        </w:rPr>
      </w:pPr>
      <w:r>
        <w:rPr>
          <w:rFonts w:ascii="Times New Roman" w:eastAsia="Times New Roman" w:hAnsi="Times New Roman" w:cs="Times New Roman"/>
          <w:b/>
          <w:noProof/>
          <w:sz w:val="24"/>
          <w:szCs w:val="24"/>
        </w:rPr>
        <w:drawing>
          <wp:inline distT="0" distB="0" distL="0" distR="0" wp14:anchorId="1E08E40F" wp14:editId="5621D16A">
            <wp:extent cx="5153660" cy="3962400"/>
            <wp:effectExtent l="0" t="0" r="889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0">
                      <a:extLst>
                        <a:ext uri="{28A0092B-C50C-407E-A947-70E740481C1C}">
                          <a14:useLocalDpi xmlns:a14="http://schemas.microsoft.com/office/drawing/2010/main" val="0"/>
                        </a:ext>
                      </a:extLst>
                    </a:blip>
                    <a:srcRect l="16786" t="5946" r="21119" b="59459"/>
                    <a:stretch/>
                  </pic:blipFill>
                  <pic:spPr bwMode="auto">
                    <a:xfrm>
                      <a:off x="0" y="0"/>
                      <a:ext cx="5159103" cy="3966585"/>
                    </a:xfrm>
                    <a:prstGeom prst="rect">
                      <a:avLst/>
                    </a:prstGeom>
                    <a:noFill/>
                    <a:ln>
                      <a:noFill/>
                    </a:ln>
                    <a:extLst>
                      <a:ext uri="{53640926-AAD7-44D8-BBD7-CCE9431645EC}">
                        <a14:shadowObscured xmlns:a14="http://schemas.microsoft.com/office/drawing/2010/main"/>
                      </a:ext>
                    </a:extLst>
                  </pic:spPr>
                </pic:pic>
              </a:graphicData>
            </a:graphic>
          </wp:inline>
        </w:drawing>
      </w:r>
    </w:p>
    <w:p w14:paraId="146939F6" w14:textId="77777777" w:rsidR="00997761" w:rsidRPr="00997761" w:rsidRDefault="00997761" w:rsidP="00F70180">
      <w:pPr>
        <w:bidi w:val="0"/>
        <w:jc w:val="center"/>
        <w:rPr>
          <w:rFonts w:ascii="Times New Roman" w:eastAsia="Times New Roman" w:hAnsi="Times New Roman" w:cs="Times New Roman"/>
          <w:b/>
          <w:sz w:val="24"/>
          <w:szCs w:val="24"/>
          <w:lang w:val="en-GB" w:eastAsia="de-DE"/>
        </w:rPr>
      </w:pPr>
      <w:r>
        <w:rPr>
          <w:rFonts w:ascii="Times New Roman" w:eastAsia="Times New Roman" w:hAnsi="Times New Roman" w:cs="Times New Roman"/>
          <w:b/>
          <w:bCs/>
          <w:sz w:val="24"/>
          <w:szCs w:val="24"/>
          <w:lang w:val="en-GB" w:eastAsia="de-DE"/>
        </w:rPr>
        <w:t>Fig. 12</w:t>
      </w:r>
      <w:r w:rsidRPr="00315B26">
        <w:rPr>
          <w:rFonts w:ascii="Times New Roman" w:eastAsia="Times New Roman" w:hAnsi="Times New Roman" w:cs="Times New Roman"/>
          <w:b/>
          <w:bCs/>
          <w:sz w:val="24"/>
          <w:szCs w:val="24"/>
          <w:lang w:val="en-GB" w:eastAsia="de-DE"/>
        </w:rPr>
        <w:t xml:space="preserve"> </w:t>
      </w:r>
      <w:r>
        <w:rPr>
          <w:rFonts w:ascii="Times New Roman" w:eastAsia="Times New Roman" w:hAnsi="Times New Roman" w:cs="Times New Roman"/>
          <w:sz w:val="24"/>
          <w:szCs w:val="24"/>
          <w:lang w:val="en-GB" w:eastAsia="de-DE"/>
        </w:rPr>
        <w:t>M</w:t>
      </w:r>
      <w:r w:rsidRPr="00315B26">
        <w:rPr>
          <w:rFonts w:ascii="Times New Roman" w:eastAsia="Times New Roman" w:hAnsi="Times New Roman" w:cs="Times New Roman"/>
          <w:sz w:val="24"/>
          <w:szCs w:val="24"/>
          <w:lang w:val="en-GB" w:eastAsia="de-DE"/>
        </w:rPr>
        <w:t xml:space="preserve">ass spectrum of compound </w:t>
      </w:r>
      <w:r w:rsidR="00F70180">
        <w:rPr>
          <w:rFonts w:ascii="Times New Roman" w:eastAsia="Times New Roman" w:hAnsi="Times New Roman" w:cs="Times New Roman"/>
          <w:b/>
          <w:sz w:val="24"/>
          <w:szCs w:val="24"/>
          <w:lang w:val="en-GB" w:eastAsia="de-DE"/>
        </w:rPr>
        <w:t>4a</w:t>
      </w:r>
    </w:p>
    <w:p w14:paraId="23E15701" w14:textId="77777777" w:rsidR="00E87A2A" w:rsidRPr="00315B26" w:rsidRDefault="00164637" w:rsidP="00F33FE8">
      <w:pPr>
        <w:bidi w:val="0"/>
        <w:jc w:val="center"/>
        <w:rPr>
          <w:sz w:val="24"/>
          <w:szCs w:val="24"/>
          <w:lang w:val="en-GB" w:bidi="ar-EG"/>
        </w:rPr>
      </w:pPr>
      <w:r>
        <w:rPr>
          <w:noProof/>
          <w:sz w:val="24"/>
          <w:szCs w:val="24"/>
        </w:rPr>
        <w:lastRenderedPageBreak/>
        <w:drawing>
          <wp:inline distT="0" distB="0" distL="0" distR="0" wp14:anchorId="6A6BB1A9" wp14:editId="408B9EA6">
            <wp:extent cx="5543550" cy="40290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1">
                      <a:extLst>
                        <a:ext uri="{28A0092B-C50C-407E-A947-70E740481C1C}">
                          <a14:useLocalDpi xmlns:a14="http://schemas.microsoft.com/office/drawing/2010/main" val="0"/>
                        </a:ext>
                      </a:extLst>
                    </a:blip>
                    <a:srcRect b="26680"/>
                    <a:stretch/>
                  </pic:blipFill>
                  <pic:spPr bwMode="auto">
                    <a:xfrm>
                      <a:off x="0" y="0"/>
                      <a:ext cx="5543550" cy="4029075"/>
                    </a:xfrm>
                    <a:prstGeom prst="rect">
                      <a:avLst/>
                    </a:prstGeom>
                    <a:noFill/>
                    <a:ln>
                      <a:noFill/>
                    </a:ln>
                    <a:extLst>
                      <a:ext uri="{53640926-AAD7-44D8-BBD7-CCE9431645EC}">
                        <a14:shadowObscured xmlns:a14="http://schemas.microsoft.com/office/drawing/2010/main"/>
                      </a:ext>
                    </a:extLst>
                  </pic:spPr>
                </pic:pic>
              </a:graphicData>
            </a:graphic>
          </wp:inline>
        </w:drawing>
      </w:r>
    </w:p>
    <w:p w14:paraId="16D38387" w14:textId="77777777" w:rsidR="0014027C" w:rsidRDefault="0083516F" w:rsidP="007346D1">
      <w:pPr>
        <w:jc w:val="center"/>
        <w:rPr>
          <w:rFonts w:ascii="Times New Roman" w:eastAsia="Times New Roman" w:hAnsi="Times New Roman" w:cs="Times New Roman"/>
          <w:b/>
          <w:sz w:val="24"/>
          <w:szCs w:val="24"/>
          <w:lang w:val="en-GB" w:eastAsia="de-DE"/>
        </w:rPr>
      </w:pPr>
      <w:r w:rsidRPr="00315B26">
        <w:rPr>
          <w:rFonts w:ascii="Times New Roman" w:eastAsia="Times New Roman" w:hAnsi="Times New Roman" w:cs="Times New Roman"/>
          <w:b/>
          <w:bCs/>
          <w:sz w:val="24"/>
          <w:szCs w:val="24"/>
          <w:lang w:val="en-GB" w:eastAsia="de-DE"/>
        </w:rPr>
        <w:t xml:space="preserve">Fig. </w:t>
      </w:r>
      <w:r w:rsidR="007346D1">
        <w:rPr>
          <w:rFonts w:ascii="Times New Roman" w:eastAsia="Times New Roman" w:hAnsi="Times New Roman" w:cs="Times New Roman"/>
          <w:b/>
          <w:bCs/>
          <w:sz w:val="24"/>
          <w:szCs w:val="24"/>
          <w:lang w:val="en-GB" w:eastAsia="de-DE"/>
        </w:rPr>
        <w:t xml:space="preserve">13 </w:t>
      </w:r>
      <w:r w:rsidR="00EE2BCE" w:rsidRPr="00315B26">
        <w:rPr>
          <w:rFonts w:ascii="Times New Roman" w:eastAsia="Times New Roman" w:hAnsi="Times New Roman" w:cs="Times New Roman"/>
          <w:bCs/>
          <w:sz w:val="24"/>
          <w:szCs w:val="24"/>
          <w:vertAlign w:val="superscript"/>
          <w:lang w:val="en-GB" w:eastAsia="de-DE"/>
        </w:rPr>
        <w:t>1</w:t>
      </w:r>
      <w:r w:rsidR="00EE2BCE" w:rsidRPr="00315B26">
        <w:rPr>
          <w:rFonts w:ascii="Times New Roman" w:eastAsia="Times New Roman" w:hAnsi="Times New Roman" w:cs="Times New Roman"/>
          <w:sz w:val="24"/>
          <w:szCs w:val="24"/>
          <w:lang w:val="en-GB" w:eastAsia="de-DE"/>
        </w:rPr>
        <w:t>H NMR (400 MHz) in DMSO-</w:t>
      </w:r>
      <w:r w:rsidR="00EE2BCE" w:rsidRPr="00315B26">
        <w:rPr>
          <w:rFonts w:ascii="Times New Roman" w:eastAsia="Times New Roman" w:hAnsi="Times New Roman" w:cs="Times New Roman"/>
          <w:i/>
          <w:sz w:val="24"/>
          <w:szCs w:val="24"/>
          <w:lang w:val="en-GB" w:eastAsia="de-DE"/>
        </w:rPr>
        <w:t>d</w:t>
      </w:r>
      <w:r w:rsidR="00EE2BCE" w:rsidRPr="00315B26">
        <w:rPr>
          <w:rFonts w:ascii="Times New Roman" w:eastAsia="Times New Roman" w:hAnsi="Times New Roman" w:cs="Times New Roman"/>
          <w:sz w:val="24"/>
          <w:szCs w:val="24"/>
          <w:vertAlign w:val="subscript"/>
          <w:lang w:val="en-GB" w:eastAsia="de-DE"/>
        </w:rPr>
        <w:t>6</w:t>
      </w:r>
      <w:r w:rsidR="00EE2BCE" w:rsidRPr="00315B26">
        <w:rPr>
          <w:rFonts w:ascii="Times New Roman" w:eastAsia="Times New Roman" w:hAnsi="Times New Roman" w:cs="Times New Roman"/>
          <w:sz w:val="24"/>
          <w:szCs w:val="24"/>
          <w:lang w:val="en-GB" w:eastAsia="de-DE"/>
        </w:rPr>
        <w:t xml:space="preserve"> of compound</w:t>
      </w:r>
      <w:r w:rsidR="00EE2BCE">
        <w:rPr>
          <w:rFonts w:ascii="Times New Roman" w:eastAsia="Times New Roman" w:hAnsi="Times New Roman" w:cs="Times New Roman"/>
          <w:b/>
          <w:sz w:val="24"/>
          <w:szCs w:val="24"/>
          <w:lang w:val="en-GB" w:eastAsia="de-DE"/>
        </w:rPr>
        <w:t xml:space="preserve"> </w:t>
      </w:r>
      <w:r w:rsidR="009F29C7">
        <w:rPr>
          <w:rFonts w:ascii="Times New Roman" w:eastAsia="Times New Roman" w:hAnsi="Times New Roman" w:cs="Times New Roman"/>
          <w:b/>
          <w:sz w:val="24"/>
          <w:szCs w:val="24"/>
          <w:lang w:val="en-GB" w:eastAsia="de-DE"/>
        </w:rPr>
        <w:t>4</w:t>
      </w:r>
      <w:r w:rsidR="00EE2BCE">
        <w:rPr>
          <w:rFonts w:ascii="Times New Roman" w:eastAsia="Times New Roman" w:hAnsi="Times New Roman" w:cs="Times New Roman"/>
          <w:b/>
          <w:sz w:val="24"/>
          <w:szCs w:val="24"/>
          <w:lang w:val="en-GB" w:eastAsia="de-DE"/>
        </w:rPr>
        <w:t>b</w:t>
      </w:r>
    </w:p>
    <w:p w14:paraId="4B69946E" w14:textId="77777777" w:rsidR="0014027C" w:rsidRDefault="001A724C" w:rsidP="001A724C">
      <w:pPr>
        <w:rPr>
          <w:rFonts w:ascii="Times New Roman" w:eastAsia="Times New Roman" w:hAnsi="Times New Roman" w:cs="Times New Roman"/>
          <w:b/>
          <w:sz w:val="24"/>
          <w:szCs w:val="24"/>
          <w:lang w:val="en-GB" w:eastAsia="de-DE"/>
        </w:rPr>
      </w:pPr>
      <w:r>
        <w:rPr>
          <w:rFonts w:ascii="Times New Roman" w:eastAsia="Times New Roman" w:hAnsi="Times New Roman" w:cs="Times New Roman"/>
          <w:b/>
          <w:noProof/>
          <w:sz w:val="24"/>
          <w:szCs w:val="24"/>
        </w:rPr>
        <w:drawing>
          <wp:inline distT="0" distB="0" distL="0" distR="0" wp14:anchorId="4752229E" wp14:editId="3506D8D9">
            <wp:extent cx="5363845" cy="3952875"/>
            <wp:effectExtent l="0" t="0" r="825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t="2445" r="24575" b="30806"/>
                    <a:stretch/>
                  </pic:blipFill>
                  <pic:spPr bwMode="auto">
                    <a:xfrm>
                      <a:off x="0" y="0"/>
                      <a:ext cx="5408744" cy="3985963"/>
                    </a:xfrm>
                    <a:prstGeom prst="rect">
                      <a:avLst/>
                    </a:prstGeom>
                    <a:noFill/>
                    <a:ln>
                      <a:noFill/>
                    </a:ln>
                    <a:extLst>
                      <a:ext uri="{53640926-AAD7-44D8-BBD7-CCE9431645EC}">
                        <a14:shadowObscured xmlns:a14="http://schemas.microsoft.com/office/drawing/2010/main"/>
                      </a:ext>
                    </a:extLst>
                  </pic:spPr>
                </pic:pic>
              </a:graphicData>
            </a:graphic>
          </wp:inline>
        </w:drawing>
      </w:r>
    </w:p>
    <w:p w14:paraId="2C701741" w14:textId="77777777" w:rsidR="004B0749" w:rsidRPr="001948C1" w:rsidRDefault="0014027C" w:rsidP="007346D1">
      <w:pPr>
        <w:jc w:val="center"/>
        <w:rPr>
          <w:rFonts w:ascii="Times New Roman" w:eastAsia="Times New Roman" w:hAnsi="Times New Roman" w:cs="Times New Roman"/>
          <w:b/>
          <w:sz w:val="24"/>
          <w:szCs w:val="24"/>
          <w:lang w:val="en-GB" w:eastAsia="de-DE"/>
        </w:rPr>
      </w:pPr>
      <w:r>
        <w:rPr>
          <w:rFonts w:ascii="Times New Roman" w:eastAsia="Times New Roman" w:hAnsi="Times New Roman" w:cs="Times New Roman"/>
          <w:b/>
          <w:bCs/>
          <w:sz w:val="24"/>
          <w:szCs w:val="24"/>
          <w:lang w:val="en-GB" w:eastAsia="de-DE"/>
        </w:rPr>
        <w:t xml:space="preserve">Fig. </w:t>
      </w:r>
      <w:r w:rsidR="001948C1">
        <w:rPr>
          <w:rFonts w:ascii="Times New Roman" w:eastAsia="Times New Roman" w:hAnsi="Times New Roman" w:cs="Times New Roman"/>
          <w:b/>
          <w:bCs/>
          <w:sz w:val="24"/>
          <w:szCs w:val="24"/>
          <w:lang w:val="en-GB" w:eastAsia="de-DE"/>
        </w:rPr>
        <w:t>1</w:t>
      </w:r>
      <w:r w:rsidR="007346D1">
        <w:rPr>
          <w:rFonts w:ascii="Times New Roman" w:eastAsia="Times New Roman" w:hAnsi="Times New Roman" w:cs="Times New Roman"/>
          <w:b/>
          <w:bCs/>
          <w:sz w:val="24"/>
          <w:szCs w:val="24"/>
          <w:lang w:val="en-GB" w:eastAsia="de-DE"/>
        </w:rPr>
        <w:t>4</w:t>
      </w:r>
      <w:r w:rsidR="001948C1">
        <w:rPr>
          <w:rFonts w:ascii="Times New Roman" w:eastAsia="Times New Roman" w:hAnsi="Times New Roman" w:cs="Times New Roman"/>
          <w:b/>
          <w:bCs/>
          <w:sz w:val="24"/>
          <w:szCs w:val="24"/>
          <w:lang w:val="en-GB" w:eastAsia="de-DE"/>
        </w:rPr>
        <w:t xml:space="preserve"> </w:t>
      </w:r>
      <w:r w:rsidRPr="00315B26">
        <w:rPr>
          <w:rFonts w:ascii="Times New Roman" w:eastAsia="Times New Roman" w:hAnsi="Times New Roman" w:cs="Times New Roman"/>
          <w:sz w:val="24"/>
          <w:szCs w:val="24"/>
          <w:vertAlign w:val="superscript"/>
          <w:lang w:val="en-GB" w:eastAsia="de-DE"/>
        </w:rPr>
        <w:t>13</w:t>
      </w:r>
      <w:r w:rsidRPr="00315B26">
        <w:rPr>
          <w:rFonts w:ascii="Times New Roman" w:eastAsia="Times New Roman" w:hAnsi="Times New Roman" w:cs="Times New Roman"/>
          <w:sz w:val="24"/>
          <w:szCs w:val="24"/>
          <w:lang w:val="en-GB" w:eastAsia="de-DE"/>
        </w:rPr>
        <w:t>C NMR (1</w:t>
      </w:r>
      <w:r>
        <w:rPr>
          <w:rFonts w:ascii="Times New Roman" w:eastAsia="Times New Roman" w:hAnsi="Times New Roman" w:cs="Times New Roman"/>
          <w:sz w:val="24"/>
          <w:szCs w:val="24"/>
          <w:lang w:val="en-GB" w:eastAsia="de-DE"/>
        </w:rPr>
        <w:t>00</w:t>
      </w:r>
      <w:r w:rsidRPr="00315B26">
        <w:rPr>
          <w:rFonts w:ascii="Times New Roman" w:eastAsia="Times New Roman" w:hAnsi="Times New Roman" w:cs="Times New Roman"/>
          <w:sz w:val="24"/>
          <w:szCs w:val="24"/>
          <w:lang w:val="en-GB" w:eastAsia="de-DE"/>
        </w:rPr>
        <w:t xml:space="preserve"> MHz) in DMSO-</w:t>
      </w:r>
      <w:r w:rsidRPr="00315B26">
        <w:rPr>
          <w:rFonts w:ascii="Times New Roman" w:eastAsia="Times New Roman" w:hAnsi="Times New Roman" w:cs="Times New Roman"/>
          <w:i/>
          <w:sz w:val="24"/>
          <w:szCs w:val="24"/>
          <w:lang w:val="en-GB" w:eastAsia="de-DE"/>
        </w:rPr>
        <w:t>d</w:t>
      </w:r>
      <w:r w:rsidRPr="00315B26">
        <w:rPr>
          <w:rFonts w:ascii="Times New Roman" w:eastAsia="Times New Roman" w:hAnsi="Times New Roman" w:cs="Times New Roman"/>
          <w:sz w:val="24"/>
          <w:szCs w:val="24"/>
          <w:vertAlign w:val="subscript"/>
          <w:lang w:val="en-GB" w:eastAsia="de-DE"/>
        </w:rPr>
        <w:t>6</w:t>
      </w:r>
      <w:r w:rsidRPr="00315B26">
        <w:rPr>
          <w:rFonts w:ascii="Times New Roman" w:eastAsia="Times New Roman" w:hAnsi="Times New Roman" w:cs="Times New Roman"/>
          <w:sz w:val="24"/>
          <w:szCs w:val="24"/>
          <w:lang w:val="en-GB" w:eastAsia="de-DE"/>
        </w:rPr>
        <w:t xml:space="preserve"> of compound</w:t>
      </w:r>
      <w:r>
        <w:rPr>
          <w:rFonts w:ascii="Times New Roman" w:eastAsia="Times New Roman" w:hAnsi="Times New Roman" w:cs="Times New Roman"/>
          <w:sz w:val="24"/>
          <w:szCs w:val="24"/>
          <w:lang w:val="en-GB" w:eastAsia="de-DE"/>
        </w:rPr>
        <w:t xml:space="preserve"> </w:t>
      </w:r>
      <w:r w:rsidR="001948C1">
        <w:rPr>
          <w:rFonts w:ascii="Times New Roman" w:eastAsia="Times New Roman" w:hAnsi="Times New Roman" w:cs="Times New Roman"/>
          <w:b/>
          <w:sz w:val="24"/>
          <w:szCs w:val="24"/>
          <w:lang w:val="en-GB" w:eastAsia="de-DE"/>
        </w:rPr>
        <w:t>4</w:t>
      </w:r>
      <w:r>
        <w:rPr>
          <w:rFonts w:ascii="Times New Roman" w:eastAsia="Times New Roman" w:hAnsi="Times New Roman" w:cs="Times New Roman"/>
          <w:b/>
          <w:sz w:val="24"/>
          <w:szCs w:val="24"/>
          <w:lang w:val="en-GB" w:eastAsia="de-DE"/>
        </w:rPr>
        <w:t>b</w:t>
      </w:r>
    </w:p>
    <w:p w14:paraId="6338E38A" w14:textId="77777777" w:rsidR="00F419C1" w:rsidRPr="00315B26" w:rsidRDefault="00397644" w:rsidP="00F419C1">
      <w:pPr>
        <w:jc w:val="center"/>
        <w:rPr>
          <w:sz w:val="24"/>
          <w:szCs w:val="24"/>
          <w:lang w:val="en-GB" w:bidi="ar-EG"/>
        </w:rPr>
      </w:pPr>
      <w:r>
        <w:rPr>
          <w:noProof/>
          <w:sz w:val="24"/>
          <w:szCs w:val="24"/>
        </w:rPr>
        <w:lastRenderedPageBreak/>
        <w:drawing>
          <wp:inline distT="0" distB="0" distL="0" distR="0" wp14:anchorId="62B9C151" wp14:editId="0B3A1B05">
            <wp:extent cx="5396691" cy="38671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456" t="1051" r="3308" b="4847"/>
                    <a:stretch/>
                  </pic:blipFill>
                  <pic:spPr bwMode="auto">
                    <a:xfrm>
                      <a:off x="0" y="0"/>
                      <a:ext cx="5396691" cy="3867150"/>
                    </a:xfrm>
                    <a:prstGeom prst="rect">
                      <a:avLst/>
                    </a:prstGeom>
                    <a:noFill/>
                    <a:ln>
                      <a:noFill/>
                    </a:ln>
                    <a:extLst>
                      <a:ext uri="{53640926-AAD7-44D8-BBD7-CCE9431645EC}">
                        <a14:shadowObscured xmlns:a14="http://schemas.microsoft.com/office/drawing/2010/main"/>
                      </a:ext>
                    </a:extLst>
                  </pic:spPr>
                </pic:pic>
              </a:graphicData>
            </a:graphic>
          </wp:inline>
        </w:drawing>
      </w:r>
    </w:p>
    <w:p w14:paraId="187E178D" w14:textId="77777777" w:rsidR="00397644" w:rsidRDefault="00397644" w:rsidP="007346D1">
      <w:pPr>
        <w:jc w:val="center"/>
        <w:rPr>
          <w:rFonts w:ascii="Times New Roman" w:eastAsia="Times New Roman" w:hAnsi="Times New Roman" w:cs="Times New Roman"/>
          <w:b/>
          <w:sz w:val="24"/>
          <w:szCs w:val="24"/>
          <w:lang w:val="en-GB" w:eastAsia="de-DE"/>
        </w:rPr>
      </w:pPr>
      <w:r w:rsidRPr="00315B26">
        <w:rPr>
          <w:rFonts w:ascii="Times New Roman" w:eastAsia="Times New Roman" w:hAnsi="Times New Roman" w:cs="Times New Roman"/>
          <w:b/>
          <w:bCs/>
          <w:sz w:val="24"/>
          <w:szCs w:val="24"/>
          <w:lang w:val="en-GB" w:eastAsia="de-DE"/>
        </w:rPr>
        <w:t xml:space="preserve">Fig. </w:t>
      </w:r>
      <w:r w:rsidR="004B0749">
        <w:rPr>
          <w:rFonts w:ascii="Times New Roman" w:eastAsia="Times New Roman" w:hAnsi="Times New Roman" w:cs="Times New Roman"/>
          <w:b/>
          <w:bCs/>
          <w:sz w:val="24"/>
          <w:szCs w:val="24"/>
          <w:lang w:val="en-GB" w:eastAsia="de-DE"/>
        </w:rPr>
        <w:t>1</w:t>
      </w:r>
      <w:r w:rsidR="007346D1">
        <w:rPr>
          <w:rFonts w:ascii="Times New Roman" w:eastAsia="Times New Roman" w:hAnsi="Times New Roman" w:cs="Times New Roman"/>
          <w:b/>
          <w:bCs/>
          <w:sz w:val="24"/>
          <w:szCs w:val="24"/>
          <w:lang w:val="en-GB" w:eastAsia="de-DE"/>
        </w:rPr>
        <w:t>5</w:t>
      </w:r>
      <w:r w:rsidR="00CA5ECE">
        <w:rPr>
          <w:rFonts w:ascii="Times New Roman" w:eastAsia="Times New Roman" w:hAnsi="Times New Roman" w:cs="Times New Roman"/>
          <w:b/>
          <w:bCs/>
          <w:sz w:val="24"/>
          <w:szCs w:val="24"/>
          <w:lang w:val="en-GB" w:eastAsia="de-DE"/>
        </w:rPr>
        <w:t xml:space="preserve"> </w:t>
      </w:r>
      <w:r w:rsidRPr="00315B26">
        <w:rPr>
          <w:rFonts w:ascii="Times New Roman" w:eastAsia="Times New Roman" w:hAnsi="Times New Roman" w:cs="Times New Roman"/>
          <w:bCs/>
          <w:sz w:val="24"/>
          <w:szCs w:val="24"/>
          <w:vertAlign w:val="superscript"/>
          <w:lang w:val="en-GB" w:eastAsia="de-DE"/>
        </w:rPr>
        <w:t>1</w:t>
      </w:r>
      <w:r w:rsidRPr="00315B26">
        <w:rPr>
          <w:rFonts w:ascii="Times New Roman" w:eastAsia="Times New Roman" w:hAnsi="Times New Roman" w:cs="Times New Roman"/>
          <w:sz w:val="24"/>
          <w:szCs w:val="24"/>
          <w:lang w:val="en-GB" w:eastAsia="de-DE"/>
        </w:rPr>
        <w:t>H NMR (400 MHz) in DMSO-</w:t>
      </w:r>
      <w:r w:rsidRPr="00315B26">
        <w:rPr>
          <w:rFonts w:ascii="Times New Roman" w:eastAsia="Times New Roman" w:hAnsi="Times New Roman" w:cs="Times New Roman"/>
          <w:i/>
          <w:sz w:val="24"/>
          <w:szCs w:val="24"/>
          <w:lang w:val="en-GB" w:eastAsia="de-DE"/>
        </w:rPr>
        <w:t>d</w:t>
      </w:r>
      <w:r w:rsidRPr="00315B26">
        <w:rPr>
          <w:rFonts w:ascii="Times New Roman" w:eastAsia="Times New Roman" w:hAnsi="Times New Roman" w:cs="Times New Roman"/>
          <w:sz w:val="24"/>
          <w:szCs w:val="24"/>
          <w:vertAlign w:val="subscript"/>
          <w:lang w:val="en-GB" w:eastAsia="de-DE"/>
        </w:rPr>
        <w:t>6</w:t>
      </w:r>
      <w:r w:rsidRPr="00315B26">
        <w:rPr>
          <w:rFonts w:ascii="Times New Roman" w:eastAsia="Times New Roman" w:hAnsi="Times New Roman" w:cs="Times New Roman"/>
          <w:sz w:val="24"/>
          <w:szCs w:val="24"/>
          <w:lang w:val="en-GB" w:eastAsia="de-DE"/>
        </w:rPr>
        <w:t xml:space="preserve"> of compound</w:t>
      </w:r>
      <w:r>
        <w:rPr>
          <w:rFonts w:ascii="Times New Roman" w:eastAsia="Times New Roman" w:hAnsi="Times New Roman" w:cs="Times New Roman"/>
          <w:b/>
          <w:sz w:val="24"/>
          <w:szCs w:val="24"/>
          <w:lang w:val="en-GB" w:eastAsia="de-DE"/>
        </w:rPr>
        <w:t xml:space="preserve"> 5a</w:t>
      </w:r>
    </w:p>
    <w:p w14:paraId="385A3DB6" w14:textId="77777777" w:rsidR="001560F6" w:rsidRDefault="00FC2205" w:rsidP="00532617">
      <w:pPr>
        <w:jc w:val="center"/>
        <w:rPr>
          <w:rFonts w:ascii="Times New Roman" w:eastAsia="Times New Roman" w:hAnsi="Times New Roman" w:cs="Times New Roman"/>
          <w:sz w:val="24"/>
          <w:szCs w:val="24"/>
          <w:lang w:val="en-GB" w:eastAsia="de-DE"/>
        </w:rPr>
      </w:pPr>
      <w:r>
        <w:rPr>
          <w:rFonts w:ascii="Times New Roman" w:eastAsia="Times New Roman" w:hAnsi="Times New Roman" w:cs="Times New Roman"/>
          <w:noProof/>
          <w:sz w:val="24"/>
          <w:szCs w:val="24"/>
        </w:rPr>
        <w:drawing>
          <wp:inline distT="0" distB="0" distL="0" distR="0" wp14:anchorId="4F2B3315" wp14:editId="4753832C">
            <wp:extent cx="5610225" cy="4090670"/>
            <wp:effectExtent l="0" t="0" r="9525"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a:extLst>
                        <a:ext uri="{28A0092B-C50C-407E-A947-70E740481C1C}">
                          <a14:useLocalDpi xmlns:a14="http://schemas.microsoft.com/office/drawing/2010/main" val="0"/>
                        </a:ext>
                      </a:extLst>
                    </a:blip>
                    <a:srcRect r="23943" b="34435"/>
                    <a:stretch/>
                  </pic:blipFill>
                  <pic:spPr bwMode="auto">
                    <a:xfrm>
                      <a:off x="0" y="0"/>
                      <a:ext cx="5610225" cy="4090670"/>
                    </a:xfrm>
                    <a:prstGeom prst="rect">
                      <a:avLst/>
                    </a:prstGeom>
                    <a:noFill/>
                    <a:ln>
                      <a:noFill/>
                    </a:ln>
                    <a:extLst>
                      <a:ext uri="{53640926-AAD7-44D8-BBD7-CCE9431645EC}">
                        <a14:shadowObscured xmlns:a14="http://schemas.microsoft.com/office/drawing/2010/main"/>
                      </a:ext>
                    </a:extLst>
                  </pic:spPr>
                </pic:pic>
              </a:graphicData>
            </a:graphic>
          </wp:inline>
        </w:drawing>
      </w:r>
    </w:p>
    <w:p w14:paraId="78FE3F83" w14:textId="77777777" w:rsidR="00C25207" w:rsidRDefault="001560F6" w:rsidP="007346D1">
      <w:pPr>
        <w:bidi w:val="0"/>
        <w:jc w:val="center"/>
        <w:rPr>
          <w:rFonts w:ascii="Times New Roman" w:eastAsia="Times New Roman" w:hAnsi="Times New Roman" w:cs="Times New Roman"/>
          <w:b/>
          <w:sz w:val="24"/>
          <w:szCs w:val="24"/>
          <w:lang w:val="en-GB" w:eastAsia="de-DE"/>
        </w:rPr>
      </w:pPr>
      <w:r>
        <w:rPr>
          <w:rFonts w:ascii="Times New Roman" w:eastAsia="Times New Roman" w:hAnsi="Times New Roman" w:cs="Times New Roman"/>
          <w:b/>
          <w:bCs/>
          <w:sz w:val="24"/>
          <w:szCs w:val="24"/>
          <w:lang w:val="en-GB" w:eastAsia="de-DE"/>
        </w:rPr>
        <w:t xml:space="preserve">Fig. </w:t>
      </w:r>
      <w:r w:rsidR="00CA5ECE">
        <w:rPr>
          <w:rFonts w:ascii="Times New Roman" w:eastAsia="Times New Roman" w:hAnsi="Times New Roman" w:cs="Times New Roman"/>
          <w:b/>
          <w:bCs/>
          <w:sz w:val="24"/>
          <w:szCs w:val="24"/>
          <w:lang w:val="en-GB" w:eastAsia="de-DE"/>
        </w:rPr>
        <w:t>1</w:t>
      </w:r>
      <w:r w:rsidR="007346D1">
        <w:rPr>
          <w:rFonts w:ascii="Times New Roman" w:eastAsia="Times New Roman" w:hAnsi="Times New Roman" w:cs="Times New Roman"/>
          <w:b/>
          <w:bCs/>
          <w:sz w:val="24"/>
          <w:szCs w:val="24"/>
          <w:lang w:val="en-GB" w:eastAsia="de-DE"/>
        </w:rPr>
        <w:t>6</w:t>
      </w:r>
      <w:r w:rsidR="00CA5ECE">
        <w:rPr>
          <w:rFonts w:ascii="Times New Roman" w:eastAsia="Times New Roman" w:hAnsi="Times New Roman" w:cs="Times New Roman"/>
          <w:b/>
          <w:bCs/>
          <w:sz w:val="24"/>
          <w:szCs w:val="24"/>
          <w:lang w:val="en-GB" w:eastAsia="de-DE"/>
        </w:rPr>
        <w:t xml:space="preserve"> </w:t>
      </w:r>
      <w:r w:rsidRPr="00315B26">
        <w:rPr>
          <w:rFonts w:ascii="Times New Roman" w:eastAsia="Times New Roman" w:hAnsi="Times New Roman" w:cs="Times New Roman"/>
          <w:sz w:val="24"/>
          <w:szCs w:val="24"/>
          <w:vertAlign w:val="superscript"/>
          <w:lang w:val="en-GB" w:eastAsia="de-DE"/>
        </w:rPr>
        <w:t>13</w:t>
      </w:r>
      <w:r w:rsidRPr="00315B26">
        <w:rPr>
          <w:rFonts w:ascii="Times New Roman" w:eastAsia="Times New Roman" w:hAnsi="Times New Roman" w:cs="Times New Roman"/>
          <w:sz w:val="24"/>
          <w:szCs w:val="24"/>
          <w:lang w:val="en-GB" w:eastAsia="de-DE"/>
        </w:rPr>
        <w:t>C NMR (1</w:t>
      </w:r>
      <w:r>
        <w:rPr>
          <w:rFonts w:ascii="Times New Roman" w:eastAsia="Times New Roman" w:hAnsi="Times New Roman" w:cs="Times New Roman"/>
          <w:sz w:val="24"/>
          <w:szCs w:val="24"/>
          <w:lang w:val="en-GB" w:eastAsia="de-DE"/>
        </w:rPr>
        <w:t>00</w:t>
      </w:r>
      <w:r w:rsidRPr="00315B26">
        <w:rPr>
          <w:rFonts w:ascii="Times New Roman" w:eastAsia="Times New Roman" w:hAnsi="Times New Roman" w:cs="Times New Roman"/>
          <w:sz w:val="24"/>
          <w:szCs w:val="24"/>
          <w:lang w:val="en-GB" w:eastAsia="de-DE"/>
        </w:rPr>
        <w:t xml:space="preserve"> MHz) in DMSO-</w:t>
      </w:r>
      <w:r w:rsidRPr="00315B26">
        <w:rPr>
          <w:rFonts w:ascii="Times New Roman" w:eastAsia="Times New Roman" w:hAnsi="Times New Roman" w:cs="Times New Roman"/>
          <w:i/>
          <w:sz w:val="24"/>
          <w:szCs w:val="24"/>
          <w:lang w:val="en-GB" w:eastAsia="de-DE"/>
        </w:rPr>
        <w:t>d</w:t>
      </w:r>
      <w:r w:rsidRPr="00315B26">
        <w:rPr>
          <w:rFonts w:ascii="Times New Roman" w:eastAsia="Times New Roman" w:hAnsi="Times New Roman" w:cs="Times New Roman"/>
          <w:sz w:val="24"/>
          <w:szCs w:val="24"/>
          <w:vertAlign w:val="subscript"/>
          <w:lang w:val="en-GB" w:eastAsia="de-DE"/>
        </w:rPr>
        <w:t>6</w:t>
      </w:r>
      <w:r w:rsidRPr="00315B26">
        <w:rPr>
          <w:rFonts w:ascii="Times New Roman" w:eastAsia="Times New Roman" w:hAnsi="Times New Roman" w:cs="Times New Roman"/>
          <w:sz w:val="24"/>
          <w:szCs w:val="24"/>
          <w:lang w:val="en-GB" w:eastAsia="de-DE"/>
        </w:rPr>
        <w:t xml:space="preserve"> of compound</w:t>
      </w:r>
      <w:r>
        <w:rPr>
          <w:rFonts w:ascii="Times New Roman" w:eastAsia="Times New Roman" w:hAnsi="Times New Roman" w:cs="Times New Roman"/>
          <w:sz w:val="24"/>
          <w:szCs w:val="24"/>
          <w:lang w:val="en-GB" w:eastAsia="de-DE"/>
        </w:rPr>
        <w:t xml:space="preserve"> </w:t>
      </w:r>
      <w:r>
        <w:rPr>
          <w:rFonts w:ascii="Times New Roman" w:eastAsia="Times New Roman" w:hAnsi="Times New Roman" w:cs="Times New Roman"/>
          <w:b/>
          <w:sz w:val="24"/>
          <w:szCs w:val="24"/>
          <w:lang w:val="en-GB" w:eastAsia="de-DE"/>
        </w:rPr>
        <w:t>5a</w:t>
      </w:r>
    </w:p>
    <w:p w14:paraId="4CD780F8" w14:textId="77777777" w:rsidR="00337007" w:rsidRDefault="00337007" w:rsidP="00337007">
      <w:pPr>
        <w:bidi w:val="0"/>
        <w:jc w:val="center"/>
        <w:rPr>
          <w:rFonts w:ascii="Times New Roman" w:eastAsia="Times New Roman" w:hAnsi="Times New Roman" w:cs="Times New Roman"/>
          <w:b/>
          <w:sz w:val="24"/>
          <w:szCs w:val="24"/>
          <w:lang w:val="en-GB" w:eastAsia="de-DE"/>
        </w:rPr>
      </w:pPr>
      <w:r>
        <w:rPr>
          <w:rFonts w:ascii="Times New Roman" w:eastAsia="Times New Roman" w:hAnsi="Times New Roman" w:cs="Times New Roman"/>
          <w:b/>
          <w:noProof/>
          <w:sz w:val="24"/>
          <w:szCs w:val="24"/>
        </w:rPr>
        <w:lastRenderedPageBreak/>
        <w:drawing>
          <wp:inline distT="0" distB="0" distL="0" distR="0" wp14:anchorId="69DC00F4" wp14:editId="381D85E7">
            <wp:extent cx="5210175" cy="3785870"/>
            <wp:effectExtent l="0" t="0" r="9525"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5">
                      <a:extLst>
                        <a:ext uri="{28A0092B-C50C-407E-A947-70E740481C1C}">
                          <a14:useLocalDpi xmlns:a14="http://schemas.microsoft.com/office/drawing/2010/main" val="0"/>
                        </a:ext>
                      </a:extLst>
                    </a:blip>
                    <a:srcRect r="5607" b="9975"/>
                    <a:stretch/>
                  </pic:blipFill>
                  <pic:spPr bwMode="auto">
                    <a:xfrm>
                      <a:off x="0" y="0"/>
                      <a:ext cx="5216591" cy="3790532"/>
                    </a:xfrm>
                    <a:prstGeom prst="rect">
                      <a:avLst/>
                    </a:prstGeom>
                    <a:noFill/>
                    <a:ln>
                      <a:noFill/>
                    </a:ln>
                    <a:extLst>
                      <a:ext uri="{53640926-AAD7-44D8-BBD7-CCE9431645EC}">
                        <a14:shadowObscured xmlns:a14="http://schemas.microsoft.com/office/drawing/2010/main"/>
                      </a:ext>
                    </a:extLst>
                  </pic:spPr>
                </pic:pic>
              </a:graphicData>
            </a:graphic>
          </wp:inline>
        </w:drawing>
      </w:r>
    </w:p>
    <w:p w14:paraId="027B9805" w14:textId="77777777" w:rsidR="00337007" w:rsidRDefault="00337007" w:rsidP="007346D1">
      <w:pPr>
        <w:jc w:val="center"/>
        <w:rPr>
          <w:rFonts w:ascii="Times New Roman" w:eastAsia="Times New Roman" w:hAnsi="Times New Roman" w:cs="Times New Roman"/>
          <w:b/>
          <w:sz w:val="24"/>
          <w:szCs w:val="24"/>
          <w:lang w:val="en-GB" w:eastAsia="de-DE"/>
        </w:rPr>
      </w:pPr>
      <w:r w:rsidRPr="00315B26">
        <w:rPr>
          <w:rFonts w:ascii="Times New Roman" w:eastAsia="Times New Roman" w:hAnsi="Times New Roman" w:cs="Times New Roman"/>
          <w:b/>
          <w:bCs/>
          <w:sz w:val="24"/>
          <w:szCs w:val="24"/>
          <w:lang w:val="en-GB" w:eastAsia="de-DE"/>
        </w:rPr>
        <w:t xml:space="preserve">Fig. </w:t>
      </w:r>
      <w:r>
        <w:rPr>
          <w:rFonts w:ascii="Times New Roman" w:eastAsia="Times New Roman" w:hAnsi="Times New Roman" w:cs="Times New Roman"/>
          <w:b/>
          <w:bCs/>
          <w:sz w:val="24"/>
          <w:szCs w:val="24"/>
          <w:lang w:val="en-GB" w:eastAsia="de-DE"/>
        </w:rPr>
        <w:t>1</w:t>
      </w:r>
      <w:r w:rsidR="007346D1">
        <w:rPr>
          <w:rFonts w:ascii="Times New Roman" w:eastAsia="Times New Roman" w:hAnsi="Times New Roman" w:cs="Times New Roman"/>
          <w:b/>
          <w:bCs/>
          <w:sz w:val="24"/>
          <w:szCs w:val="24"/>
          <w:lang w:val="en-GB" w:eastAsia="de-DE"/>
        </w:rPr>
        <w:t>7</w:t>
      </w:r>
      <w:r>
        <w:rPr>
          <w:rFonts w:ascii="Times New Roman" w:eastAsia="Times New Roman" w:hAnsi="Times New Roman" w:cs="Times New Roman"/>
          <w:b/>
          <w:bCs/>
          <w:sz w:val="24"/>
          <w:szCs w:val="24"/>
          <w:lang w:val="en-GB" w:eastAsia="de-DE"/>
        </w:rPr>
        <w:t xml:space="preserve"> </w:t>
      </w:r>
      <w:r w:rsidRPr="00315B26">
        <w:rPr>
          <w:rFonts w:ascii="Times New Roman" w:eastAsia="Times New Roman" w:hAnsi="Times New Roman" w:cs="Times New Roman"/>
          <w:bCs/>
          <w:sz w:val="24"/>
          <w:szCs w:val="24"/>
          <w:vertAlign w:val="superscript"/>
          <w:lang w:val="en-GB" w:eastAsia="de-DE"/>
        </w:rPr>
        <w:t>1</w:t>
      </w:r>
      <w:r w:rsidRPr="00315B26">
        <w:rPr>
          <w:rFonts w:ascii="Times New Roman" w:eastAsia="Times New Roman" w:hAnsi="Times New Roman" w:cs="Times New Roman"/>
          <w:sz w:val="24"/>
          <w:szCs w:val="24"/>
          <w:lang w:val="en-GB" w:eastAsia="de-DE"/>
        </w:rPr>
        <w:t>H NMR (400 MHz) in DMSO-</w:t>
      </w:r>
      <w:r w:rsidRPr="00315B26">
        <w:rPr>
          <w:rFonts w:ascii="Times New Roman" w:eastAsia="Times New Roman" w:hAnsi="Times New Roman" w:cs="Times New Roman"/>
          <w:i/>
          <w:sz w:val="24"/>
          <w:szCs w:val="24"/>
          <w:lang w:val="en-GB" w:eastAsia="de-DE"/>
        </w:rPr>
        <w:t>d</w:t>
      </w:r>
      <w:r w:rsidRPr="00315B26">
        <w:rPr>
          <w:rFonts w:ascii="Times New Roman" w:eastAsia="Times New Roman" w:hAnsi="Times New Roman" w:cs="Times New Roman"/>
          <w:sz w:val="24"/>
          <w:szCs w:val="24"/>
          <w:vertAlign w:val="subscript"/>
          <w:lang w:val="en-GB" w:eastAsia="de-DE"/>
        </w:rPr>
        <w:t>6</w:t>
      </w:r>
      <w:r w:rsidRPr="00315B26">
        <w:rPr>
          <w:rFonts w:ascii="Times New Roman" w:eastAsia="Times New Roman" w:hAnsi="Times New Roman" w:cs="Times New Roman"/>
          <w:sz w:val="24"/>
          <w:szCs w:val="24"/>
          <w:lang w:val="en-GB" w:eastAsia="de-DE"/>
        </w:rPr>
        <w:t xml:space="preserve"> of compound</w:t>
      </w:r>
      <w:r>
        <w:rPr>
          <w:rFonts w:ascii="Times New Roman" w:eastAsia="Times New Roman" w:hAnsi="Times New Roman" w:cs="Times New Roman"/>
          <w:b/>
          <w:sz w:val="24"/>
          <w:szCs w:val="24"/>
          <w:lang w:val="en-GB" w:eastAsia="de-DE"/>
        </w:rPr>
        <w:t xml:space="preserve"> 5b</w:t>
      </w:r>
    </w:p>
    <w:p w14:paraId="5A8396D6" w14:textId="77777777" w:rsidR="00C656E0" w:rsidRPr="00C656E0" w:rsidRDefault="007C521B" w:rsidP="00C656E0">
      <w:pPr>
        <w:jc w:val="center"/>
        <w:rPr>
          <w:rFonts w:ascii="Times New Roman" w:eastAsia="Times New Roman" w:hAnsi="Times New Roman" w:cs="Times New Roman"/>
          <w:b/>
          <w:sz w:val="24"/>
          <w:szCs w:val="24"/>
          <w:lang w:val="en-GB" w:eastAsia="de-DE"/>
        </w:rPr>
      </w:pPr>
      <w:r>
        <w:pict w14:anchorId="5FA6D305">
          <v:shape id="Picture 87" o:spid="_x0000_i1026" type="#_x0000_t75" style="width:24.15pt;height:12.1pt;visibility:visible;mso-wrap-style:square">
            <v:imagedata r:id="rId26" o:title=""/>
          </v:shape>
        </w:pict>
      </w:r>
      <w:r w:rsidR="00C656E0">
        <w:rPr>
          <w:noProof/>
        </w:rPr>
        <w:drawing>
          <wp:inline distT="0" distB="0" distL="0" distR="0" wp14:anchorId="1DFA5A6F" wp14:editId="286C1237">
            <wp:extent cx="5495925" cy="374332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7">
                      <a:extLst>
                        <a:ext uri="{28A0092B-C50C-407E-A947-70E740481C1C}">
                          <a14:useLocalDpi xmlns:a14="http://schemas.microsoft.com/office/drawing/2010/main" val="0"/>
                        </a:ext>
                      </a:extLst>
                    </a:blip>
                    <a:srcRect t="21053" r="40072" b="38657"/>
                    <a:stretch/>
                  </pic:blipFill>
                  <pic:spPr bwMode="auto">
                    <a:xfrm>
                      <a:off x="0" y="0"/>
                      <a:ext cx="5495925" cy="3743325"/>
                    </a:xfrm>
                    <a:prstGeom prst="rect">
                      <a:avLst/>
                    </a:prstGeom>
                    <a:noFill/>
                    <a:ln>
                      <a:noFill/>
                    </a:ln>
                    <a:extLst>
                      <a:ext uri="{53640926-AAD7-44D8-BBD7-CCE9431645EC}">
                        <a14:shadowObscured xmlns:a14="http://schemas.microsoft.com/office/drawing/2010/main"/>
                      </a:ext>
                    </a:extLst>
                  </pic:spPr>
                </pic:pic>
              </a:graphicData>
            </a:graphic>
          </wp:inline>
        </w:drawing>
      </w:r>
    </w:p>
    <w:p w14:paraId="053E713B" w14:textId="77777777" w:rsidR="00817FC7" w:rsidRPr="00C656E0" w:rsidRDefault="00817FC7" w:rsidP="007346D1">
      <w:pPr>
        <w:bidi w:val="0"/>
        <w:ind w:left="720"/>
        <w:jc w:val="center"/>
        <w:rPr>
          <w:sz w:val="24"/>
          <w:szCs w:val="24"/>
          <w:lang w:val="en-GB" w:bidi="ar-EG"/>
        </w:rPr>
      </w:pPr>
      <w:r w:rsidRPr="00C656E0">
        <w:rPr>
          <w:rFonts w:ascii="Times New Roman" w:eastAsia="Times New Roman" w:hAnsi="Times New Roman" w:cs="Times New Roman"/>
          <w:b/>
          <w:bCs/>
          <w:sz w:val="24"/>
          <w:szCs w:val="24"/>
          <w:lang w:val="en-GB" w:eastAsia="de-DE"/>
        </w:rPr>
        <w:t>Fig. 1</w:t>
      </w:r>
      <w:r w:rsidR="007346D1">
        <w:rPr>
          <w:rFonts w:ascii="Times New Roman" w:eastAsia="Times New Roman" w:hAnsi="Times New Roman" w:cs="Times New Roman"/>
          <w:b/>
          <w:bCs/>
          <w:sz w:val="24"/>
          <w:szCs w:val="24"/>
          <w:lang w:val="en-GB" w:eastAsia="de-DE"/>
        </w:rPr>
        <w:t>8</w:t>
      </w:r>
      <w:r w:rsidRPr="00C656E0">
        <w:rPr>
          <w:rFonts w:ascii="Times New Roman" w:eastAsia="Times New Roman" w:hAnsi="Times New Roman" w:cs="Times New Roman"/>
          <w:b/>
          <w:bCs/>
          <w:sz w:val="24"/>
          <w:szCs w:val="24"/>
          <w:lang w:val="en-GB" w:eastAsia="de-DE"/>
        </w:rPr>
        <w:t xml:space="preserve"> </w:t>
      </w:r>
      <w:r w:rsidRPr="00C656E0">
        <w:rPr>
          <w:rFonts w:ascii="Times New Roman" w:eastAsia="Times New Roman" w:hAnsi="Times New Roman" w:cs="Times New Roman"/>
          <w:sz w:val="24"/>
          <w:szCs w:val="24"/>
          <w:lang w:val="en-GB" w:eastAsia="de-DE"/>
        </w:rPr>
        <w:t xml:space="preserve">Mass spectrum of compound </w:t>
      </w:r>
      <w:r w:rsidRPr="00C656E0">
        <w:rPr>
          <w:rFonts w:ascii="Times New Roman" w:eastAsia="Times New Roman" w:hAnsi="Times New Roman" w:cs="Times New Roman"/>
          <w:b/>
          <w:sz w:val="24"/>
          <w:szCs w:val="24"/>
          <w:lang w:val="en-GB" w:eastAsia="de-DE"/>
        </w:rPr>
        <w:t>5b</w:t>
      </w:r>
    </w:p>
    <w:p w14:paraId="478A949D" w14:textId="77777777" w:rsidR="00D409B0" w:rsidRDefault="00D409B0" w:rsidP="00965C79">
      <w:pPr>
        <w:jc w:val="center"/>
        <w:rPr>
          <w:rFonts w:ascii="Times New Roman" w:eastAsia="Times New Roman" w:hAnsi="Times New Roman" w:cs="Times New Roman"/>
          <w:b/>
          <w:sz w:val="24"/>
          <w:szCs w:val="24"/>
          <w:lang w:val="en-GB" w:eastAsia="de-DE"/>
        </w:rPr>
      </w:pPr>
      <w:r>
        <w:rPr>
          <w:rFonts w:ascii="Times New Roman" w:eastAsia="Times New Roman" w:hAnsi="Times New Roman" w:cs="Times New Roman"/>
          <w:b/>
          <w:noProof/>
          <w:sz w:val="24"/>
          <w:szCs w:val="24"/>
        </w:rPr>
        <w:lastRenderedPageBreak/>
        <w:drawing>
          <wp:inline distT="0" distB="0" distL="0" distR="0" wp14:anchorId="5503A32B" wp14:editId="079784A3">
            <wp:extent cx="5645150" cy="38735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8">
                      <a:extLst>
                        <a:ext uri="{28A0092B-C50C-407E-A947-70E740481C1C}">
                          <a14:useLocalDpi xmlns:a14="http://schemas.microsoft.com/office/drawing/2010/main" val="0"/>
                        </a:ext>
                      </a:extLst>
                    </a:blip>
                    <a:srcRect l="4215" t="2263" b="3670"/>
                    <a:stretch/>
                  </pic:blipFill>
                  <pic:spPr bwMode="auto">
                    <a:xfrm>
                      <a:off x="0" y="0"/>
                      <a:ext cx="5653253" cy="3879060"/>
                    </a:xfrm>
                    <a:prstGeom prst="rect">
                      <a:avLst/>
                    </a:prstGeom>
                    <a:noFill/>
                    <a:ln>
                      <a:noFill/>
                    </a:ln>
                    <a:extLst>
                      <a:ext uri="{53640926-AAD7-44D8-BBD7-CCE9431645EC}">
                        <a14:shadowObscured xmlns:a14="http://schemas.microsoft.com/office/drawing/2010/main"/>
                      </a:ext>
                    </a:extLst>
                  </pic:spPr>
                </pic:pic>
              </a:graphicData>
            </a:graphic>
          </wp:inline>
        </w:drawing>
      </w:r>
    </w:p>
    <w:p w14:paraId="2A741D02" w14:textId="77777777" w:rsidR="007A36DF" w:rsidRDefault="00D409B0" w:rsidP="007346D1">
      <w:pPr>
        <w:jc w:val="center"/>
        <w:rPr>
          <w:rFonts w:ascii="Times New Roman" w:eastAsia="Times New Roman" w:hAnsi="Times New Roman" w:cs="Times New Roman"/>
          <w:b/>
          <w:sz w:val="24"/>
          <w:szCs w:val="24"/>
          <w:lang w:val="en-GB" w:eastAsia="de-DE"/>
        </w:rPr>
      </w:pPr>
      <w:r w:rsidRPr="00315B26">
        <w:rPr>
          <w:rFonts w:ascii="Times New Roman" w:eastAsia="Times New Roman" w:hAnsi="Times New Roman" w:cs="Times New Roman"/>
          <w:b/>
          <w:bCs/>
          <w:sz w:val="24"/>
          <w:szCs w:val="24"/>
          <w:lang w:val="en-GB" w:eastAsia="de-DE"/>
        </w:rPr>
        <w:t xml:space="preserve">Fig. </w:t>
      </w:r>
      <w:r>
        <w:rPr>
          <w:rFonts w:ascii="Times New Roman" w:eastAsia="Times New Roman" w:hAnsi="Times New Roman" w:cs="Times New Roman"/>
          <w:b/>
          <w:bCs/>
          <w:sz w:val="24"/>
          <w:szCs w:val="24"/>
          <w:lang w:val="en-GB" w:eastAsia="de-DE"/>
        </w:rPr>
        <w:t>1</w:t>
      </w:r>
      <w:r w:rsidR="007346D1">
        <w:rPr>
          <w:rFonts w:ascii="Times New Roman" w:eastAsia="Times New Roman" w:hAnsi="Times New Roman" w:cs="Times New Roman"/>
          <w:b/>
          <w:bCs/>
          <w:sz w:val="24"/>
          <w:szCs w:val="24"/>
          <w:lang w:val="en-GB" w:eastAsia="de-DE"/>
        </w:rPr>
        <w:t>9</w:t>
      </w:r>
      <w:r>
        <w:rPr>
          <w:rFonts w:ascii="Times New Roman" w:eastAsia="Times New Roman" w:hAnsi="Times New Roman" w:cs="Times New Roman"/>
          <w:b/>
          <w:bCs/>
          <w:sz w:val="24"/>
          <w:szCs w:val="24"/>
          <w:lang w:val="en-GB" w:eastAsia="de-DE"/>
        </w:rPr>
        <w:t xml:space="preserve"> </w:t>
      </w:r>
      <w:r w:rsidRPr="00315B26">
        <w:rPr>
          <w:rFonts w:ascii="Times New Roman" w:eastAsia="Times New Roman" w:hAnsi="Times New Roman" w:cs="Times New Roman"/>
          <w:bCs/>
          <w:sz w:val="24"/>
          <w:szCs w:val="24"/>
          <w:vertAlign w:val="superscript"/>
          <w:lang w:val="en-GB" w:eastAsia="de-DE"/>
        </w:rPr>
        <w:t>1</w:t>
      </w:r>
      <w:r w:rsidRPr="00315B26">
        <w:rPr>
          <w:rFonts w:ascii="Times New Roman" w:eastAsia="Times New Roman" w:hAnsi="Times New Roman" w:cs="Times New Roman"/>
          <w:sz w:val="24"/>
          <w:szCs w:val="24"/>
          <w:lang w:val="en-GB" w:eastAsia="de-DE"/>
        </w:rPr>
        <w:t>H NMR (400 MHz) in DMSO-</w:t>
      </w:r>
      <w:r w:rsidRPr="00315B26">
        <w:rPr>
          <w:rFonts w:ascii="Times New Roman" w:eastAsia="Times New Roman" w:hAnsi="Times New Roman" w:cs="Times New Roman"/>
          <w:i/>
          <w:sz w:val="24"/>
          <w:szCs w:val="24"/>
          <w:lang w:val="en-GB" w:eastAsia="de-DE"/>
        </w:rPr>
        <w:t>d</w:t>
      </w:r>
      <w:r w:rsidRPr="00315B26">
        <w:rPr>
          <w:rFonts w:ascii="Times New Roman" w:eastAsia="Times New Roman" w:hAnsi="Times New Roman" w:cs="Times New Roman"/>
          <w:sz w:val="24"/>
          <w:szCs w:val="24"/>
          <w:vertAlign w:val="subscript"/>
          <w:lang w:val="en-GB" w:eastAsia="de-DE"/>
        </w:rPr>
        <w:t>6</w:t>
      </w:r>
      <w:r w:rsidRPr="00315B26">
        <w:rPr>
          <w:rFonts w:ascii="Times New Roman" w:eastAsia="Times New Roman" w:hAnsi="Times New Roman" w:cs="Times New Roman"/>
          <w:sz w:val="24"/>
          <w:szCs w:val="24"/>
          <w:lang w:val="en-GB" w:eastAsia="de-DE"/>
        </w:rPr>
        <w:t xml:space="preserve"> of compound</w:t>
      </w:r>
      <w:r>
        <w:rPr>
          <w:rFonts w:ascii="Times New Roman" w:eastAsia="Times New Roman" w:hAnsi="Times New Roman" w:cs="Times New Roman"/>
          <w:b/>
          <w:sz w:val="24"/>
          <w:szCs w:val="24"/>
          <w:lang w:val="en-GB" w:eastAsia="de-DE"/>
        </w:rPr>
        <w:t xml:space="preserve"> </w:t>
      </w:r>
      <w:r w:rsidR="007346D1">
        <w:rPr>
          <w:rFonts w:ascii="Times New Roman" w:eastAsia="Times New Roman" w:hAnsi="Times New Roman" w:cs="Times New Roman"/>
          <w:b/>
          <w:sz w:val="24"/>
          <w:szCs w:val="24"/>
          <w:lang w:val="en-GB" w:eastAsia="de-DE"/>
        </w:rPr>
        <w:t>6a</w:t>
      </w:r>
    </w:p>
    <w:p w14:paraId="4389A4A0" w14:textId="77777777" w:rsidR="00157186" w:rsidRDefault="003219A4" w:rsidP="00157186">
      <w:pPr>
        <w:bidi w:val="0"/>
        <w:jc w:val="center"/>
        <w:rPr>
          <w:rFonts w:ascii="Times New Roman" w:eastAsia="Times New Roman" w:hAnsi="Times New Roman" w:cs="Times New Roman"/>
          <w:b/>
          <w:sz w:val="24"/>
          <w:szCs w:val="24"/>
          <w:lang w:val="en-GB" w:eastAsia="de-DE"/>
        </w:rPr>
      </w:pPr>
      <w:r>
        <w:rPr>
          <w:rFonts w:ascii="Times New Roman" w:eastAsia="Times New Roman" w:hAnsi="Times New Roman" w:cs="Times New Roman"/>
          <w:b/>
          <w:noProof/>
          <w:sz w:val="24"/>
          <w:szCs w:val="24"/>
        </w:rPr>
        <w:drawing>
          <wp:inline distT="0" distB="0" distL="0" distR="0" wp14:anchorId="5AC816CA" wp14:editId="491F185A">
            <wp:extent cx="5276850" cy="383032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000" t="4001" r="3728" b="3529"/>
                    <a:stretch/>
                  </pic:blipFill>
                  <pic:spPr bwMode="auto">
                    <a:xfrm>
                      <a:off x="0" y="0"/>
                      <a:ext cx="5284530" cy="3835895"/>
                    </a:xfrm>
                    <a:prstGeom prst="rect">
                      <a:avLst/>
                    </a:prstGeom>
                    <a:noFill/>
                    <a:ln>
                      <a:noFill/>
                    </a:ln>
                    <a:extLst>
                      <a:ext uri="{53640926-AAD7-44D8-BBD7-CCE9431645EC}">
                        <a14:shadowObscured xmlns:a14="http://schemas.microsoft.com/office/drawing/2010/main"/>
                      </a:ext>
                    </a:extLst>
                  </pic:spPr>
                </pic:pic>
              </a:graphicData>
            </a:graphic>
          </wp:inline>
        </w:drawing>
      </w:r>
    </w:p>
    <w:p w14:paraId="127D723B" w14:textId="77777777" w:rsidR="00157186" w:rsidRDefault="00157186" w:rsidP="007346D1">
      <w:pPr>
        <w:bidi w:val="0"/>
        <w:jc w:val="center"/>
        <w:rPr>
          <w:rFonts w:ascii="Times New Roman" w:eastAsia="Times New Roman" w:hAnsi="Times New Roman" w:cs="Times New Roman"/>
          <w:b/>
          <w:sz w:val="24"/>
          <w:szCs w:val="24"/>
          <w:lang w:val="en-GB" w:eastAsia="de-DE"/>
        </w:rPr>
      </w:pPr>
      <w:r>
        <w:rPr>
          <w:rFonts w:ascii="Times New Roman" w:eastAsia="Times New Roman" w:hAnsi="Times New Roman" w:cs="Times New Roman"/>
          <w:b/>
          <w:bCs/>
          <w:sz w:val="24"/>
          <w:szCs w:val="24"/>
          <w:lang w:val="en-GB" w:eastAsia="de-DE"/>
        </w:rPr>
        <w:t xml:space="preserve">Fig. </w:t>
      </w:r>
      <w:r w:rsidR="007346D1">
        <w:rPr>
          <w:rFonts w:ascii="Times New Roman" w:eastAsia="Times New Roman" w:hAnsi="Times New Roman" w:cs="Times New Roman"/>
          <w:b/>
          <w:bCs/>
          <w:sz w:val="24"/>
          <w:szCs w:val="24"/>
          <w:lang w:val="en-GB" w:eastAsia="de-DE"/>
        </w:rPr>
        <w:t xml:space="preserve">20 </w:t>
      </w:r>
      <w:r w:rsidR="007346D1" w:rsidRPr="00315B26">
        <w:rPr>
          <w:rFonts w:ascii="Times New Roman" w:eastAsia="Times New Roman" w:hAnsi="Times New Roman" w:cs="Times New Roman"/>
          <w:sz w:val="24"/>
          <w:szCs w:val="24"/>
          <w:vertAlign w:val="superscript"/>
          <w:lang w:val="en-GB" w:eastAsia="de-DE"/>
        </w:rPr>
        <w:t>13</w:t>
      </w:r>
      <w:r w:rsidR="007346D1" w:rsidRPr="00315B26">
        <w:rPr>
          <w:rFonts w:ascii="Times New Roman" w:eastAsia="Times New Roman" w:hAnsi="Times New Roman" w:cs="Times New Roman"/>
          <w:sz w:val="24"/>
          <w:szCs w:val="24"/>
          <w:lang w:val="en-GB" w:eastAsia="de-DE"/>
        </w:rPr>
        <w:t>C NMR (1</w:t>
      </w:r>
      <w:r w:rsidR="007346D1">
        <w:rPr>
          <w:rFonts w:ascii="Times New Roman" w:eastAsia="Times New Roman" w:hAnsi="Times New Roman" w:cs="Times New Roman"/>
          <w:sz w:val="24"/>
          <w:szCs w:val="24"/>
          <w:lang w:val="en-GB" w:eastAsia="de-DE"/>
        </w:rPr>
        <w:t>00</w:t>
      </w:r>
      <w:r w:rsidR="007346D1" w:rsidRPr="00315B26">
        <w:rPr>
          <w:rFonts w:ascii="Times New Roman" w:eastAsia="Times New Roman" w:hAnsi="Times New Roman" w:cs="Times New Roman"/>
          <w:sz w:val="24"/>
          <w:szCs w:val="24"/>
          <w:lang w:val="en-GB" w:eastAsia="de-DE"/>
        </w:rPr>
        <w:t xml:space="preserve"> MHz) in DMSO-</w:t>
      </w:r>
      <w:r w:rsidR="007346D1" w:rsidRPr="00315B26">
        <w:rPr>
          <w:rFonts w:ascii="Times New Roman" w:eastAsia="Times New Roman" w:hAnsi="Times New Roman" w:cs="Times New Roman"/>
          <w:i/>
          <w:sz w:val="24"/>
          <w:szCs w:val="24"/>
          <w:lang w:val="en-GB" w:eastAsia="de-DE"/>
        </w:rPr>
        <w:t>d</w:t>
      </w:r>
      <w:r w:rsidR="007346D1" w:rsidRPr="00315B26">
        <w:rPr>
          <w:rFonts w:ascii="Times New Roman" w:eastAsia="Times New Roman" w:hAnsi="Times New Roman" w:cs="Times New Roman"/>
          <w:sz w:val="24"/>
          <w:szCs w:val="24"/>
          <w:vertAlign w:val="subscript"/>
          <w:lang w:val="en-GB" w:eastAsia="de-DE"/>
        </w:rPr>
        <w:t>6</w:t>
      </w:r>
      <w:r w:rsidR="007346D1" w:rsidRPr="00315B26">
        <w:rPr>
          <w:rFonts w:ascii="Times New Roman" w:eastAsia="Times New Roman" w:hAnsi="Times New Roman" w:cs="Times New Roman"/>
          <w:sz w:val="24"/>
          <w:szCs w:val="24"/>
          <w:lang w:val="en-GB" w:eastAsia="de-DE"/>
        </w:rPr>
        <w:t xml:space="preserve"> of compound</w:t>
      </w:r>
      <w:r>
        <w:rPr>
          <w:rFonts w:ascii="Times New Roman" w:eastAsia="Times New Roman" w:hAnsi="Times New Roman" w:cs="Times New Roman"/>
          <w:b/>
          <w:bCs/>
          <w:sz w:val="24"/>
          <w:szCs w:val="24"/>
          <w:lang w:val="en-GB" w:eastAsia="de-DE"/>
        </w:rPr>
        <w:t xml:space="preserve"> </w:t>
      </w:r>
      <w:r>
        <w:rPr>
          <w:rFonts w:ascii="Times New Roman" w:eastAsia="Times New Roman" w:hAnsi="Times New Roman" w:cs="Times New Roman"/>
          <w:b/>
          <w:sz w:val="24"/>
          <w:szCs w:val="24"/>
          <w:lang w:val="en-GB" w:eastAsia="de-DE"/>
        </w:rPr>
        <w:t>6</w:t>
      </w:r>
      <w:r w:rsidR="00A42843">
        <w:rPr>
          <w:rFonts w:ascii="Times New Roman" w:eastAsia="Times New Roman" w:hAnsi="Times New Roman" w:cs="Times New Roman"/>
          <w:b/>
          <w:sz w:val="24"/>
          <w:szCs w:val="24"/>
          <w:lang w:val="en-GB" w:eastAsia="de-DE"/>
        </w:rPr>
        <w:t>a</w:t>
      </w:r>
    </w:p>
    <w:p w14:paraId="71940EAF" w14:textId="77777777" w:rsidR="00DC4E2E" w:rsidRDefault="00B4154D" w:rsidP="00DC4E2E">
      <w:pPr>
        <w:bidi w:val="0"/>
        <w:jc w:val="center"/>
        <w:rPr>
          <w:rFonts w:ascii="Times New Roman" w:eastAsia="Times New Roman" w:hAnsi="Times New Roman" w:cs="Times New Roman"/>
          <w:b/>
          <w:sz w:val="24"/>
          <w:szCs w:val="24"/>
          <w:lang w:val="en-GB" w:eastAsia="de-DE"/>
        </w:rPr>
      </w:pPr>
      <w:r w:rsidRPr="00B4154D">
        <w:rPr>
          <w:rFonts w:ascii="Times New Roman" w:eastAsia="Times New Roman" w:hAnsi="Times New Roman" w:cs="Times New Roman"/>
          <w:bCs/>
          <w:noProof/>
          <w:sz w:val="24"/>
          <w:szCs w:val="24"/>
        </w:rPr>
        <w:lastRenderedPageBreak/>
        <w:drawing>
          <wp:inline distT="0" distB="0" distL="0" distR="0" wp14:anchorId="48F60DC9" wp14:editId="227BB0BD">
            <wp:extent cx="5273675" cy="3686175"/>
            <wp:effectExtent l="0" t="0" r="317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0">
                      <a:extLst>
                        <a:ext uri="{28A0092B-C50C-407E-A947-70E740481C1C}">
                          <a14:useLocalDpi xmlns:a14="http://schemas.microsoft.com/office/drawing/2010/main" val="0"/>
                        </a:ext>
                      </a:extLst>
                    </a:blip>
                    <a:srcRect r="74054" b="76147"/>
                    <a:stretch/>
                  </pic:blipFill>
                  <pic:spPr bwMode="auto">
                    <a:xfrm>
                      <a:off x="0" y="0"/>
                      <a:ext cx="5276998" cy="3688498"/>
                    </a:xfrm>
                    <a:prstGeom prst="rect">
                      <a:avLst/>
                    </a:prstGeom>
                    <a:noFill/>
                    <a:ln>
                      <a:noFill/>
                    </a:ln>
                    <a:extLst>
                      <a:ext uri="{53640926-AAD7-44D8-BBD7-CCE9431645EC}">
                        <a14:shadowObscured xmlns:a14="http://schemas.microsoft.com/office/drawing/2010/main"/>
                      </a:ext>
                    </a:extLst>
                  </pic:spPr>
                </pic:pic>
              </a:graphicData>
            </a:graphic>
          </wp:inline>
        </w:drawing>
      </w:r>
    </w:p>
    <w:p w14:paraId="580433D4" w14:textId="77777777" w:rsidR="00316E9C" w:rsidRPr="00B4154D" w:rsidRDefault="00DC4E2E" w:rsidP="007346D1">
      <w:pPr>
        <w:bidi w:val="0"/>
        <w:jc w:val="center"/>
        <w:rPr>
          <w:rFonts w:ascii="Times New Roman" w:eastAsia="Times New Roman" w:hAnsi="Times New Roman" w:cs="Times New Roman"/>
          <w:b/>
          <w:sz w:val="24"/>
          <w:szCs w:val="24"/>
          <w:lang w:val="en-GB" w:eastAsia="de-DE"/>
        </w:rPr>
      </w:pPr>
      <w:r>
        <w:rPr>
          <w:rFonts w:ascii="Times New Roman" w:eastAsia="Times New Roman" w:hAnsi="Times New Roman" w:cs="Times New Roman"/>
          <w:b/>
          <w:bCs/>
          <w:sz w:val="24"/>
          <w:szCs w:val="24"/>
          <w:lang w:val="en-GB" w:eastAsia="de-DE"/>
        </w:rPr>
        <w:t xml:space="preserve">Fig. </w:t>
      </w:r>
      <w:r w:rsidR="007346D1">
        <w:rPr>
          <w:rFonts w:ascii="Times New Roman" w:eastAsia="Times New Roman" w:hAnsi="Times New Roman" w:cs="Times New Roman"/>
          <w:b/>
          <w:bCs/>
          <w:sz w:val="24"/>
          <w:szCs w:val="24"/>
          <w:lang w:val="en-GB" w:eastAsia="de-DE"/>
        </w:rPr>
        <w:t xml:space="preserve">21 </w:t>
      </w:r>
      <w:r w:rsidRPr="00315B26">
        <w:rPr>
          <w:rFonts w:ascii="Times New Roman" w:eastAsia="Times New Roman" w:hAnsi="Times New Roman" w:cs="Times New Roman"/>
          <w:bCs/>
          <w:sz w:val="24"/>
          <w:szCs w:val="24"/>
          <w:vertAlign w:val="superscript"/>
          <w:lang w:val="en-GB" w:eastAsia="de-DE"/>
        </w:rPr>
        <w:t>1</w:t>
      </w:r>
      <w:r w:rsidRPr="00315B26">
        <w:rPr>
          <w:rFonts w:ascii="Times New Roman" w:eastAsia="Times New Roman" w:hAnsi="Times New Roman" w:cs="Times New Roman"/>
          <w:sz w:val="24"/>
          <w:szCs w:val="24"/>
          <w:lang w:val="en-GB" w:eastAsia="de-DE"/>
        </w:rPr>
        <w:t>H NMR (400 MHz) in DMSO-</w:t>
      </w:r>
      <w:r w:rsidRPr="00315B26">
        <w:rPr>
          <w:rFonts w:ascii="Times New Roman" w:eastAsia="Times New Roman" w:hAnsi="Times New Roman" w:cs="Times New Roman"/>
          <w:i/>
          <w:sz w:val="24"/>
          <w:szCs w:val="24"/>
          <w:lang w:val="en-GB" w:eastAsia="de-DE"/>
        </w:rPr>
        <w:t>d</w:t>
      </w:r>
      <w:r w:rsidRPr="00315B26">
        <w:rPr>
          <w:rFonts w:ascii="Times New Roman" w:eastAsia="Times New Roman" w:hAnsi="Times New Roman" w:cs="Times New Roman"/>
          <w:sz w:val="24"/>
          <w:szCs w:val="24"/>
          <w:vertAlign w:val="subscript"/>
          <w:lang w:val="en-GB" w:eastAsia="de-DE"/>
        </w:rPr>
        <w:t>6</w:t>
      </w:r>
      <w:r w:rsidRPr="00315B26">
        <w:rPr>
          <w:rFonts w:ascii="Times New Roman" w:eastAsia="Times New Roman" w:hAnsi="Times New Roman" w:cs="Times New Roman"/>
          <w:sz w:val="24"/>
          <w:szCs w:val="24"/>
          <w:lang w:val="en-GB" w:eastAsia="de-DE"/>
        </w:rPr>
        <w:t xml:space="preserve"> of compound</w:t>
      </w:r>
      <w:r>
        <w:rPr>
          <w:rFonts w:ascii="Times New Roman" w:eastAsia="Times New Roman" w:hAnsi="Times New Roman" w:cs="Times New Roman"/>
          <w:b/>
          <w:bCs/>
          <w:sz w:val="24"/>
          <w:szCs w:val="24"/>
          <w:lang w:val="en-GB" w:eastAsia="de-DE"/>
        </w:rPr>
        <w:t xml:space="preserve"> </w:t>
      </w:r>
      <w:r>
        <w:rPr>
          <w:rFonts w:ascii="Times New Roman" w:eastAsia="Times New Roman" w:hAnsi="Times New Roman" w:cs="Times New Roman"/>
          <w:b/>
          <w:sz w:val="24"/>
          <w:szCs w:val="24"/>
          <w:lang w:val="en-GB" w:eastAsia="de-DE"/>
        </w:rPr>
        <w:t>6</w:t>
      </w:r>
      <w:r w:rsidR="007346D1">
        <w:rPr>
          <w:rFonts w:ascii="Times New Roman" w:eastAsia="Times New Roman" w:hAnsi="Times New Roman" w:cs="Times New Roman"/>
          <w:b/>
          <w:sz w:val="24"/>
          <w:szCs w:val="24"/>
          <w:lang w:val="en-GB" w:eastAsia="de-DE"/>
        </w:rPr>
        <w:t>b</w:t>
      </w:r>
    </w:p>
    <w:p w14:paraId="3445275B" w14:textId="77777777" w:rsidR="00965C79" w:rsidRDefault="00965C79" w:rsidP="00965C79">
      <w:pPr>
        <w:bidi w:val="0"/>
        <w:jc w:val="center"/>
        <w:rPr>
          <w:rFonts w:ascii="Times New Roman" w:eastAsia="Times New Roman" w:hAnsi="Times New Roman" w:cs="Times New Roman"/>
          <w:b/>
          <w:sz w:val="24"/>
          <w:szCs w:val="24"/>
          <w:lang w:val="en-GB" w:eastAsia="de-DE"/>
        </w:rPr>
      </w:pPr>
      <w:r>
        <w:rPr>
          <w:rFonts w:ascii="Times New Roman" w:eastAsia="Times New Roman" w:hAnsi="Times New Roman" w:cs="Times New Roman"/>
          <w:b/>
          <w:noProof/>
          <w:sz w:val="24"/>
          <w:szCs w:val="24"/>
        </w:rPr>
        <w:drawing>
          <wp:inline distT="0" distB="0" distL="0" distR="0" wp14:anchorId="7E37F888" wp14:editId="44466A40">
            <wp:extent cx="5711190" cy="3981450"/>
            <wp:effectExtent l="0" t="0" r="381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7184" t="9953" r="8944" b="11343"/>
                    <a:stretch/>
                  </pic:blipFill>
                  <pic:spPr bwMode="auto">
                    <a:xfrm>
                      <a:off x="0" y="0"/>
                      <a:ext cx="5722848" cy="3989577"/>
                    </a:xfrm>
                    <a:prstGeom prst="rect">
                      <a:avLst/>
                    </a:prstGeom>
                    <a:noFill/>
                    <a:ln>
                      <a:noFill/>
                    </a:ln>
                    <a:extLst>
                      <a:ext uri="{53640926-AAD7-44D8-BBD7-CCE9431645EC}">
                        <a14:shadowObscured xmlns:a14="http://schemas.microsoft.com/office/drawing/2010/main"/>
                      </a:ext>
                    </a:extLst>
                  </pic:spPr>
                </pic:pic>
              </a:graphicData>
            </a:graphic>
          </wp:inline>
        </w:drawing>
      </w:r>
    </w:p>
    <w:p w14:paraId="5C0391A4" w14:textId="77777777" w:rsidR="00965C79" w:rsidRDefault="00965C79" w:rsidP="007346D1">
      <w:pPr>
        <w:bidi w:val="0"/>
        <w:jc w:val="center"/>
        <w:rPr>
          <w:rFonts w:ascii="Times New Roman" w:eastAsia="Times New Roman" w:hAnsi="Times New Roman" w:cs="Times New Roman"/>
          <w:b/>
          <w:sz w:val="24"/>
          <w:szCs w:val="24"/>
          <w:lang w:val="en-GB" w:eastAsia="de-DE"/>
        </w:rPr>
      </w:pPr>
      <w:r>
        <w:rPr>
          <w:rFonts w:ascii="Times New Roman" w:eastAsia="Times New Roman" w:hAnsi="Times New Roman" w:cs="Times New Roman"/>
          <w:b/>
          <w:bCs/>
          <w:sz w:val="24"/>
          <w:szCs w:val="24"/>
          <w:lang w:val="en-GB" w:eastAsia="de-DE"/>
        </w:rPr>
        <w:t xml:space="preserve">Fig. </w:t>
      </w:r>
      <w:r w:rsidR="007346D1">
        <w:rPr>
          <w:rFonts w:ascii="Times New Roman" w:eastAsia="Times New Roman" w:hAnsi="Times New Roman" w:cs="Times New Roman"/>
          <w:b/>
          <w:bCs/>
          <w:sz w:val="24"/>
          <w:szCs w:val="24"/>
          <w:lang w:val="en-GB" w:eastAsia="de-DE"/>
        </w:rPr>
        <w:t>2</w:t>
      </w:r>
      <w:r>
        <w:rPr>
          <w:rFonts w:ascii="Times New Roman" w:eastAsia="Times New Roman" w:hAnsi="Times New Roman" w:cs="Times New Roman"/>
          <w:b/>
          <w:bCs/>
          <w:sz w:val="24"/>
          <w:szCs w:val="24"/>
          <w:lang w:val="en-GB" w:eastAsia="de-DE"/>
        </w:rPr>
        <w:t xml:space="preserve">2 </w:t>
      </w:r>
      <w:r w:rsidRPr="00315B26">
        <w:rPr>
          <w:rFonts w:ascii="Times New Roman" w:eastAsia="Times New Roman" w:hAnsi="Times New Roman" w:cs="Times New Roman"/>
          <w:sz w:val="24"/>
          <w:szCs w:val="24"/>
          <w:vertAlign w:val="superscript"/>
          <w:lang w:val="en-GB" w:eastAsia="de-DE"/>
        </w:rPr>
        <w:t>13</w:t>
      </w:r>
      <w:r w:rsidRPr="00315B26">
        <w:rPr>
          <w:rFonts w:ascii="Times New Roman" w:eastAsia="Times New Roman" w:hAnsi="Times New Roman" w:cs="Times New Roman"/>
          <w:sz w:val="24"/>
          <w:szCs w:val="24"/>
          <w:lang w:val="en-GB" w:eastAsia="de-DE"/>
        </w:rPr>
        <w:t>C NMR (1</w:t>
      </w:r>
      <w:r>
        <w:rPr>
          <w:rFonts w:ascii="Times New Roman" w:eastAsia="Times New Roman" w:hAnsi="Times New Roman" w:cs="Times New Roman"/>
          <w:sz w:val="24"/>
          <w:szCs w:val="24"/>
          <w:lang w:val="en-GB" w:eastAsia="de-DE"/>
        </w:rPr>
        <w:t>00</w:t>
      </w:r>
      <w:r w:rsidRPr="00315B26">
        <w:rPr>
          <w:rFonts w:ascii="Times New Roman" w:eastAsia="Times New Roman" w:hAnsi="Times New Roman" w:cs="Times New Roman"/>
          <w:sz w:val="24"/>
          <w:szCs w:val="24"/>
          <w:lang w:val="en-GB" w:eastAsia="de-DE"/>
        </w:rPr>
        <w:t xml:space="preserve"> MHz) in DMSO-</w:t>
      </w:r>
      <w:r w:rsidRPr="00315B26">
        <w:rPr>
          <w:rFonts w:ascii="Times New Roman" w:eastAsia="Times New Roman" w:hAnsi="Times New Roman" w:cs="Times New Roman"/>
          <w:i/>
          <w:sz w:val="24"/>
          <w:szCs w:val="24"/>
          <w:lang w:val="en-GB" w:eastAsia="de-DE"/>
        </w:rPr>
        <w:t>d</w:t>
      </w:r>
      <w:r w:rsidRPr="00315B26">
        <w:rPr>
          <w:rFonts w:ascii="Times New Roman" w:eastAsia="Times New Roman" w:hAnsi="Times New Roman" w:cs="Times New Roman"/>
          <w:sz w:val="24"/>
          <w:szCs w:val="24"/>
          <w:vertAlign w:val="subscript"/>
          <w:lang w:val="en-GB" w:eastAsia="de-DE"/>
        </w:rPr>
        <w:t>6</w:t>
      </w:r>
      <w:r w:rsidRPr="00315B26">
        <w:rPr>
          <w:rFonts w:ascii="Times New Roman" w:eastAsia="Times New Roman" w:hAnsi="Times New Roman" w:cs="Times New Roman"/>
          <w:sz w:val="24"/>
          <w:szCs w:val="24"/>
          <w:lang w:val="en-GB" w:eastAsia="de-DE"/>
        </w:rPr>
        <w:t xml:space="preserve"> of compound</w:t>
      </w:r>
      <w:r>
        <w:rPr>
          <w:rFonts w:ascii="Times New Roman" w:eastAsia="Times New Roman" w:hAnsi="Times New Roman" w:cs="Times New Roman"/>
          <w:sz w:val="24"/>
          <w:szCs w:val="24"/>
          <w:lang w:val="en-GB" w:eastAsia="de-DE"/>
        </w:rPr>
        <w:t xml:space="preserve"> </w:t>
      </w:r>
      <w:r>
        <w:rPr>
          <w:rFonts w:ascii="Times New Roman" w:eastAsia="Times New Roman" w:hAnsi="Times New Roman" w:cs="Times New Roman"/>
          <w:b/>
          <w:sz w:val="24"/>
          <w:szCs w:val="24"/>
          <w:lang w:val="en-GB" w:eastAsia="de-DE"/>
        </w:rPr>
        <w:t>6b</w:t>
      </w:r>
    </w:p>
    <w:p w14:paraId="0FF73AA4" w14:textId="77777777" w:rsidR="00130E4E" w:rsidRDefault="00130E4E" w:rsidP="00130E4E">
      <w:pPr>
        <w:bidi w:val="0"/>
        <w:jc w:val="center"/>
        <w:rPr>
          <w:rFonts w:ascii="Times New Roman" w:eastAsia="Times New Roman" w:hAnsi="Times New Roman" w:cs="Times New Roman"/>
          <w:b/>
          <w:bCs/>
          <w:sz w:val="24"/>
          <w:szCs w:val="24"/>
          <w:lang w:val="en-GB" w:eastAsia="de-DE"/>
        </w:rPr>
      </w:pPr>
      <w:r>
        <w:rPr>
          <w:rFonts w:ascii="Times New Roman" w:eastAsia="Times New Roman" w:hAnsi="Times New Roman" w:cs="Times New Roman"/>
          <w:b/>
          <w:bCs/>
          <w:noProof/>
          <w:sz w:val="24"/>
          <w:szCs w:val="24"/>
        </w:rPr>
        <w:lastRenderedPageBreak/>
        <w:drawing>
          <wp:inline distT="0" distB="0" distL="0" distR="0" wp14:anchorId="5C66E201" wp14:editId="71F92883">
            <wp:extent cx="5372100" cy="3975100"/>
            <wp:effectExtent l="0" t="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2">
                      <a:extLst>
                        <a:ext uri="{28A0092B-C50C-407E-A947-70E740481C1C}">
                          <a14:useLocalDpi xmlns:a14="http://schemas.microsoft.com/office/drawing/2010/main" val="0"/>
                        </a:ext>
                      </a:extLst>
                    </a:blip>
                    <a:srcRect t="4011" r="8465" b="33244"/>
                    <a:stretch/>
                  </pic:blipFill>
                  <pic:spPr bwMode="auto">
                    <a:xfrm>
                      <a:off x="0" y="0"/>
                      <a:ext cx="5373449" cy="3976098"/>
                    </a:xfrm>
                    <a:prstGeom prst="rect">
                      <a:avLst/>
                    </a:prstGeom>
                    <a:noFill/>
                    <a:ln>
                      <a:noFill/>
                    </a:ln>
                    <a:extLst>
                      <a:ext uri="{53640926-AAD7-44D8-BBD7-CCE9431645EC}">
                        <a14:shadowObscured xmlns:a14="http://schemas.microsoft.com/office/drawing/2010/main"/>
                      </a:ext>
                    </a:extLst>
                  </pic:spPr>
                </pic:pic>
              </a:graphicData>
            </a:graphic>
          </wp:inline>
        </w:drawing>
      </w:r>
    </w:p>
    <w:p w14:paraId="1A9154EF" w14:textId="77777777" w:rsidR="00130E4E" w:rsidRDefault="00157186" w:rsidP="007346D1">
      <w:pPr>
        <w:bidi w:val="0"/>
        <w:jc w:val="center"/>
        <w:rPr>
          <w:rFonts w:ascii="Times New Roman" w:eastAsia="Times New Roman" w:hAnsi="Times New Roman" w:cs="Times New Roman"/>
          <w:b/>
          <w:sz w:val="24"/>
          <w:szCs w:val="24"/>
          <w:lang w:val="en-GB" w:eastAsia="de-DE"/>
        </w:rPr>
      </w:pPr>
      <w:r>
        <w:rPr>
          <w:rFonts w:ascii="Times New Roman" w:eastAsia="Times New Roman" w:hAnsi="Times New Roman" w:cs="Times New Roman"/>
          <w:b/>
          <w:bCs/>
          <w:sz w:val="24"/>
          <w:szCs w:val="24"/>
          <w:lang w:val="en-GB" w:eastAsia="de-DE"/>
        </w:rPr>
        <w:t xml:space="preserve">Fig. </w:t>
      </w:r>
      <w:r w:rsidR="007346D1">
        <w:rPr>
          <w:rFonts w:ascii="Times New Roman" w:eastAsia="Times New Roman" w:hAnsi="Times New Roman" w:cs="Times New Roman"/>
          <w:b/>
          <w:bCs/>
          <w:sz w:val="24"/>
          <w:szCs w:val="24"/>
          <w:lang w:val="en-GB" w:eastAsia="de-DE"/>
        </w:rPr>
        <w:t>23</w:t>
      </w:r>
      <w:r>
        <w:rPr>
          <w:rFonts w:ascii="Times New Roman" w:eastAsia="Times New Roman" w:hAnsi="Times New Roman" w:cs="Times New Roman"/>
          <w:b/>
          <w:bCs/>
          <w:sz w:val="24"/>
          <w:szCs w:val="24"/>
          <w:lang w:val="en-GB" w:eastAsia="de-DE"/>
        </w:rPr>
        <w:t xml:space="preserve"> </w:t>
      </w:r>
      <w:r w:rsidRPr="00315B26">
        <w:rPr>
          <w:rFonts w:ascii="Times New Roman" w:eastAsia="Times New Roman" w:hAnsi="Times New Roman" w:cs="Times New Roman"/>
          <w:bCs/>
          <w:sz w:val="24"/>
          <w:szCs w:val="24"/>
          <w:vertAlign w:val="superscript"/>
          <w:lang w:val="en-GB" w:eastAsia="de-DE"/>
        </w:rPr>
        <w:t>1</w:t>
      </w:r>
      <w:r w:rsidRPr="00315B26">
        <w:rPr>
          <w:rFonts w:ascii="Times New Roman" w:eastAsia="Times New Roman" w:hAnsi="Times New Roman" w:cs="Times New Roman"/>
          <w:sz w:val="24"/>
          <w:szCs w:val="24"/>
          <w:lang w:val="en-GB" w:eastAsia="de-DE"/>
        </w:rPr>
        <w:t>H NMR (400 MHz) in DMSO-</w:t>
      </w:r>
      <w:r w:rsidRPr="00315B26">
        <w:rPr>
          <w:rFonts w:ascii="Times New Roman" w:eastAsia="Times New Roman" w:hAnsi="Times New Roman" w:cs="Times New Roman"/>
          <w:i/>
          <w:sz w:val="24"/>
          <w:szCs w:val="24"/>
          <w:lang w:val="en-GB" w:eastAsia="de-DE"/>
        </w:rPr>
        <w:t>d</w:t>
      </w:r>
      <w:r w:rsidRPr="00315B26">
        <w:rPr>
          <w:rFonts w:ascii="Times New Roman" w:eastAsia="Times New Roman" w:hAnsi="Times New Roman" w:cs="Times New Roman"/>
          <w:sz w:val="24"/>
          <w:szCs w:val="24"/>
          <w:vertAlign w:val="subscript"/>
          <w:lang w:val="en-GB" w:eastAsia="de-DE"/>
        </w:rPr>
        <w:t>6</w:t>
      </w:r>
      <w:r w:rsidRPr="00315B26">
        <w:rPr>
          <w:rFonts w:ascii="Times New Roman" w:eastAsia="Times New Roman" w:hAnsi="Times New Roman" w:cs="Times New Roman"/>
          <w:sz w:val="24"/>
          <w:szCs w:val="24"/>
          <w:lang w:val="en-GB" w:eastAsia="de-DE"/>
        </w:rPr>
        <w:t xml:space="preserve"> of compound</w:t>
      </w:r>
      <w:r w:rsidR="00130E4E">
        <w:rPr>
          <w:rFonts w:ascii="Times New Roman" w:eastAsia="Times New Roman" w:hAnsi="Times New Roman" w:cs="Times New Roman"/>
          <w:b/>
          <w:bCs/>
          <w:sz w:val="24"/>
          <w:szCs w:val="24"/>
          <w:lang w:val="en-GB" w:eastAsia="de-DE"/>
        </w:rPr>
        <w:t xml:space="preserve"> </w:t>
      </w:r>
      <w:r w:rsidR="002636BD">
        <w:rPr>
          <w:rFonts w:ascii="Times New Roman" w:eastAsia="Times New Roman" w:hAnsi="Times New Roman" w:cs="Times New Roman"/>
          <w:b/>
          <w:sz w:val="24"/>
          <w:szCs w:val="24"/>
          <w:lang w:val="en-GB" w:eastAsia="de-DE"/>
        </w:rPr>
        <w:t>6c</w:t>
      </w:r>
    </w:p>
    <w:p w14:paraId="547426DF" w14:textId="77777777" w:rsidR="004932C0" w:rsidRDefault="004932C0" w:rsidP="004932C0">
      <w:pPr>
        <w:bidi w:val="0"/>
        <w:jc w:val="center"/>
        <w:rPr>
          <w:rFonts w:ascii="Times New Roman" w:eastAsia="Times New Roman" w:hAnsi="Times New Roman" w:cs="Times New Roman"/>
          <w:b/>
          <w:sz w:val="24"/>
          <w:szCs w:val="24"/>
          <w:lang w:val="en-GB" w:eastAsia="de-DE"/>
        </w:rPr>
      </w:pPr>
      <w:r>
        <w:rPr>
          <w:rFonts w:ascii="Times New Roman" w:eastAsia="Times New Roman" w:hAnsi="Times New Roman" w:cs="Times New Roman"/>
          <w:b/>
          <w:noProof/>
          <w:sz w:val="24"/>
          <w:szCs w:val="24"/>
        </w:rPr>
        <w:drawing>
          <wp:inline distT="0" distB="0" distL="0" distR="0" wp14:anchorId="7E9415DC" wp14:editId="121784E6">
            <wp:extent cx="5513705" cy="38481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3">
                      <a:extLst>
                        <a:ext uri="{28A0092B-C50C-407E-A947-70E740481C1C}">
                          <a14:useLocalDpi xmlns:a14="http://schemas.microsoft.com/office/drawing/2010/main" val="0"/>
                        </a:ext>
                      </a:extLst>
                    </a:blip>
                    <a:srcRect l="6498" r="32491" b="65880"/>
                    <a:stretch/>
                  </pic:blipFill>
                  <pic:spPr bwMode="auto">
                    <a:xfrm>
                      <a:off x="0" y="0"/>
                      <a:ext cx="5525154" cy="3856090"/>
                    </a:xfrm>
                    <a:prstGeom prst="rect">
                      <a:avLst/>
                    </a:prstGeom>
                    <a:noFill/>
                    <a:ln>
                      <a:noFill/>
                    </a:ln>
                    <a:extLst>
                      <a:ext uri="{53640926-AAD7-44D8-BBD7-CCE9431645EC}">
                        <a14:shadowObscured xmlns:a14="http://schemas.microsoft.com/office/drawing/2010/main"/>
                      </a:ext>
                    </a:extLst>
                  </pic:spPr>
                </pic:pic>
              </a:graphicData>
            </a:graphic>
          </wp:inline>
        </w:drawing>
      </w:r>
    </w:p>
    <w:p w14:paraId="07040EE2" w14:textId="77777777" w:rsidR="004932C0" w:rsidRDefault="004932C0" w:rsidP="007346D1">
      <w:pPr>
        <w:bidi w:val="0"/>
        <w:jc w:val="center"/>
        <w:rPr>
          <w:rFonts w:ascii="Times New Roman" w:eastAsia="Times New Roman" w:hAnsi="Times New Roman" w:cs="Times New Roman"/>
          <w:b/>
          <w:sz w:val="24"/>
          <w:szCs w:val="24"/>
          <w:lang w:val="en-GB" w:eastAsia="de-DE"/>
        </w:rPr>
      </w:pPr>
      <w:r>
        <w:rPr>
          <w:rFonts w:ascii="Times New Roman" w:eastAsia="Times New Roman" w:hAnsi="Times New Roman" w:cs="Times New Roman"/>
          <w:b/>
          <w:bCs/>
          <w:sz w:val="24"/>
          <w:szCs w:val="24"/>
          <w:lang w:val="en-GB" w:eastAsia="de-DE"/>
        </w:rPr>
        <w:t xml:space="preserve">Fig. </w:t>
      </w:r>
      <w:r w:rsidR="007346D1">
        <w:rPr>
          <w:rFonts w:ascii="Times New Roman" w:eastAsia="Times New Roman" w:hAnsi="Times New Roman" w:cs="Times New Roman"/>
          <w:b/>
          <w:bCs/>
          <w:sz w:val="24"/>
          <w:szCs w:val="24"/>
          <w:lang w:val="en-GB" w:eastAsia="de-DE"/>
        </w:rPr>
        <w:t xml:space="preserve">24 </w:t>
      </w:r>
      <w:r>
        <w:rPr>
          <w:rFonts w:ascii="Times New Roman" w:eastAsia="Times New Roman" w:hAnsi="Times New Roman" w:cs="Times New Roman"/>
          <w:sz w:val="24"/>
          <w:szCs w:val="24"/>
          <w:lang w:val="en-GB" w:eastAsia="de-DE"/>
        </w:rPr>
        <w:t>M</w:t>
      </w:r>
      <w:r w:rsidRPr="00315B26">
        <w:rPr>
          <w:rFonts w:ascii="Times New Roman" w:eastAsia="Times New Roman" w:hAnsi="Times New Roman" w:cs="Times New Roman"/>
          <w:sz w:val="24"/>
          <w:szCs w:val="24"/>
          <w:lang w:val="en-GB" w:eastAsia="de-DE"/>
        </w:rPr>
        <w:t xml:space="preserve">ass spectrum of compound </w:t>
      </w:r>
      <w:r w:rsidR="007346D1">
        <w:rPr>
          <w:rFonts w:ascii="Times New Roman" w:eastAsia="Times New Roman" w:hAnsi="Times New Roman" w:cs="Times New Roman"/>
          <w:b/>
          <w:sz w:val="24"/>
          <w:szCs w:val="24"/>
          <w:lang w:val="en-GB" w:eastAsia="de-DE"/>
        </w:rPr>
        <w:t>6</w:t>
      </w:r>
      <w:r>
        <w:rPr>
          <w:rFonts w:ascii="Times New Roman" w:eastAsia="Times New Roman" w:hAnsi="Times New Roman" w:cs="Times New Roman"/>
          <w:b/>
          <w:sz w:val="24"/>
          <w:szCs w:val="24"/>
          <w:lang w:val="en-GB" w:eastAsia="de-DE"/>
        </w:rPr>
        <w:t>c</w:t>
      </w:r>
    </w:p>
    <w:p w14:paraId="41BBADB9" w14:textId="77777777" w:rsidR="004932C0" w:rsidRDefault="004932C0" w:rsidP="004932C0">
      <w:pPr>
        <w:bidi w:val="0"/>
        <w:jc w:val="center"/>
        <w:rPr>
          <w:rFonts w:ascii="Times New Roman" w:eastAsia="Times New Roman" w:hAnsi="Times New Roman" w:cs="Times New Roman"/>
          <w:b/>
          <w:sz w:val="24"/>
          <w:szCs w:val="24"/>
          <w:lang w:val="en-GB" w:eastAsia="de-DE"/>
        </w:rPr>
      </w:pPr>
    </w:p>
    <w:p w14:paraId="58045FD5" w14:textId="77777777" w:rsidR="00432F31" w:rsidRDefault="00432F31" w:rsidP="00432F31">
      <w:pPr>
        <w:bidi w:val="0"/>
        <w:jc w:val="center"/>
        <w:rPr>
          <w:rFonts w:ascii="Times New Roman" w:eastAsia="Times New Roman" w:hAnsi="Times New Roman" w:cs="Times New Roman"/>
          <w:b/>
          <w:sz w:val="24"/>
          <w:szCs w:val="24"/>
          <w:lang w:val="en-GB" w:eastAsia="de-DE"/>
        </w:rPr>
      </w:pPr>
      <w:r>
        <w:rPr>
          <w:rFonts w:ascii="Times New Roman" w:eastAsia="Times New Roman" w:hAnsi="Times New Roman" w:cs="Times New Roman"/>
          <w:b/>
          <w:noProof/>
          <w:sz w:val="24"/>
          <w:szCs w:val="24"/>
        </w:rPr>
        <w:drawing>
          <wp:inline distT="0" distB="0" distL="0" distR="0" wp14:anchorId="2B52154B" wp14:editId="07079865">
            <wp:extent cx="5361940" cy="39909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4">
                      <a:extLst>
                        <a:ext uri="{28A0092B-C50C-407E-A947-70E740481C1C}">
                          <a14:useLocalDpi xmlns:a14="http://schemas.microsoft.com/office/drawing/2010/main" val="0"/>
                        </a:ext>
                      </a:extLst>
                    </a:blip>
                    <a:srcRect t="2663" b="34867"/>
                    <a:stretch/>
                  </pic:blipFill>
                  <pic:spPr bwMode="auto">
                    <a:xfrm>
                      <a:off x="0" y="0"/>
                      <a:ext cx="5362595" cy="3991463"/>
                    </a:xfrm>
                    <a:prstGeom prst="rect">
                      <a:avLst/>
                    </a:prstGeom>
                    <a:noFill/>
                    <a:ln>
                      <a:noFill/>
                    </a:ln>
                    <a:extLst>
                      <a:ext uri="{53640926-AAD7-44D8-BBD7-CCE9431645EC}">
                        <a14:shadowObscured xmlns:a14="http://schemas.microsoft.com/office/drawing/2010/main"/>
                      </a:ext>
                    </a:extLst>
                  </pic:spPr>
                </pic:pic>
              </a:graphicData>
            </a:graphic>
          </wp:inline>
        </w:drawing>
      </w:r>
    </w:p>
    <w:p w14:paraId="3ADD4F1D" w14:textId="77777777" w:rsidR="00B66205" w:rsidRDefault="00432F31" w:rsidP="007346D1">
      <w:pPr>
        <w:jc w:val="center"/>
        <w:rPr>
          <w:rFonts w:ascii="Times New Roman" w:eastAsia="Times New Roman" w:hAnsi="Times New Roman" w:cs="Times New Roman"/>
          <w:b/>
          <w:sz w:val="24"/>
          <w:szCs w:val="24"/>
          <w:lang w:val="en-GB" w:eastAsia="de-DE"/>
        </w:rPr>
      </w:pPr>
      <w:r w:rsidRPr="00315B26">
        <w:rPr>
          <w:rFonts w:ascii="Times New Roman" w:eastAsia="Times New Roman" w:hAnsi="Times New Roman" w:cs="Times New Roman"/>
          <w:b/>
          <w:bCs/>
          <w:sz w:val="24"/>
          <w:szCs w:val="24"/>
          <w:lang w:val="en-GB" w:eastAsia="de-DE"/>
        </w:rPr>
        <w:t xml:space="preserve">Fig. </w:t>
      </w:r>
      <w:r w:rsidR="007346D1">
        <w:rPr>
          <w:rFonts w:ascii="Times New Roman" w:eastAsia="Times New Roman" w:hAnsi="Times New Roman" w:cs="Times New Roman"/>
          <w:b/>
          <w:bCs/>
          <w:sz w:val="24"/>
          <w:szCs w:val="24"/>
          <w:lang w:val="en-GB" w:eastAsia="de-DE"/>
        </w:rPr>
        <w:t xml:space="preserve">25 </w:t>
      </w:r>
      <w:r w:rsidRPr="00315B26">
        <w:rPr>
          <w:rFonts w:ascii="Times New Roman" w:eastAsia="Times New Roman" w:hAnsi="Times New Roman" w:cs="Times New Roman"/>
          <w:bCs/>
          <w:sz w:val="24"/>
          <w:szCs w:val="24"/>
          <w:vertAlign w:val="superscript"/>
          <w:lang w:val="en-GB" w:eastAsia="de-DE"/>
        </w:rPr>
        <w:t>1</w:t>
      </w:r>
      <w:r w:rsidRPr="00315B26">
        <w:rPr>
          <w:rFonts w:ascii="Times New Roman" w:eastAsia="Times New Roman" w:hAnsi="Times New Roman" w:cs="Times New Roman"/>
          <w:sz w:val="24"/>
          <w:szCs w:val="24"/>
          <w:lang w:val="en-GB" w:eastAsia="de-DE"/>
        </w:rPr>
        <w:t>H NMR (400 MHz) in DMSO-</w:t>
      </w:r>
      <w:r w:rsidRPr="00315B26">
        <w:rPr>
          <w:rFonts w:ascii="Times New Roman" w:eastAsia="Times New Roman" w:hAnsi="Times New Roman" w:cs="Times New Roman"/>
          <w:i/>
          <w:sz w:val="24"/>
          <w:szCs w:val="24"/>
          <w:lang w:val="en-GB" w:eastAsia="de-DE"/>
        </w:rPr>
        <w:t>d</w:t>
      </w:r>
      <w:r w:rsidRPr="00315B26">
        <w:rPr>
          <w:rFonts w:ascii="Times New Roman" w:eastAsia="Times New Roman" w:hAnsi="Times New Roman" w:cs="Times New Roman"/>
          <w:sz w:val="24"/>
          <w:szCs w:val="24"/>
          <w:vertAlign w:val="subscript"/>
          <w:lang w:val="en-GB" w:eastAsia="de-DE"/>
        </w:rPr>
        <w:t>6</w:t>
      </w:r>
      <w:r w:rsidRPr="00315B26">
        <w:rPr>
          <w:rFonts w:ascii="Times New Roman" w:eastAsia="Times New Roman" w:hAnsi="Times New Roman" w:cs="Times New Roman"/>
          <w:sz w:val="24"/>
          <w:szCs w:val="24"/>
          <w:lang w:val="en-GB" w:eastAsia="de-DE"/>
        </w:rPr>
        <w:t xml:space="preserve"> of compound</w:t>
      </w:r>
      <w:r>
        <w:rPr>
          <w:rFonts w:ascii="Times New Roman" w:eastAsia="Times New Roman" w:hAnsi="Times New Roman" w:cs="Times New Roman"/>
          <w:b/>
          <w:sz w:val="24"/>
          <w:szCs w:val="24"/>
          <w:lang w:val="en-GB" w:eastAsia="de-DE"/>
        </w:rPr>
        <w:t xml:space="preserve"> </w:t>
      </w:r>
      <w:r w:rsidR="002636BD">
        <w:rPr>
          <w:rFonts w:ascii="Times New Roman" w:eastAsia="Times New Roman" w:hAnsi="Times New Roman" w:cs="Times New Roman"/>
          <w:b/>
          <w:sz w:val="24"/>
          <w:szCs w:val="24"/>
          <w:lang w:val="en-GB" w:eastAsia="de-DE"/>
        </w:rPr>
        <w:t>7</w:t>
      </w:r>
      <w:r>
        <w:rPr>
          <w:rFonts w:ascii="Times New Roman" w:eastAsia="Times New Roman" w:hAnsi="Times New Roman" w:cs="Times New Roman"/>
          <w:b/>
          <w:sz w:val="24"/>
          <w:szCs w:val="24"/>
          <w:lang w:val="en-GB" w:eastAsia="de-DE"/>
        </w:rPr>
        <w:t>a</w:t>
      </w:r>
    </w:p>
    <w:p w14:paraId="5730D21E" w14:textId="77777777" w:rsidR="00983738" w:rsidRDefault="0033399F" w:rsidP="00983738">
      <w:pPr>
        <w:bidi w:val="0"/>
        <w:jc w:val="center"/>
        <w:rPr>
          <w:rFonts w:ascii="Times New Roman" w:eastAsia="Times New Roman" w:hAnsi="Times New Roman" w:cs="Times New Roman"/>
          <w:b/>
          <w:sz w:val="24"/>
          <w:szCs w:val="24"/>
          <w:lang w:val="en-GB" w:eastAsia="de-DE"/>
        </w:rPr>
      </w:pPr>
      <w:r>
        <w:rPr>
          <w:rFonts w:ascii="Times New Roman" w:eastAsia="Times New Roman" w:hAnsi="Times New Roman" w:cs="Times New Roman"/>
          <w:b/>
          <w:noProof/>
          <w:sz w:val="24"/>
          <w:szCs w:val="24"/>
        </w:rPr>
        <w:drawing>
          <wp:inline distT="0" distB="0" distL="0" distR="0" wp14:anchorId="496E0C5E" wp14:editId="1DDD5C66">
            <wp:extent cx="5171237" cy="36449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5">
                      <a:extLst>
                        <a:ext uri="{28A0092B-C50C-407E-A947-70E740481C1C}">
                          <a14:useLocalDpi xmlns:a14="http://schemas.microsoft.com/office/drawing/2010/main" val="0"/>
                        </a:ext>
                      </a:extLst>
                    </a:blip>
                    <a:srcRect t="2771" r="24775" b="32836"/>
                    <a:stretch/>
                  </pic:blipFill>
                  <pic:spPr bwMode="auto">
                    <a:xfrm>
                      <a:off x="0" y="0"/>
                      <a:ext cx="5179937" cy="3651032"/>
                    </a:xfrm>
                    <a:prstGeom prst="rect">
                      <a:avLst/>
                    </a:prstGeom>
                    <a:noFill/>
                    <a:ln>
                      <a:noFill/>
                    </a:ln>
                    <a:extLst>
                      <a:ext uri="{53640926-AAD7-44D8-BBD7-CCE9431645EC}">
                        <a14:shadowObscured xmlns:a14="http://schemas.microsoft.com/office/drawing/2010/main"/>
                      </a:ext>
                    </a:extLst>
                  </pic:spPr>
                </pic:pic>
              </a:graphicData>
            </a:graphic>
          </wp:inline>
        </w:drawing>
      </w:r>
    </w:p>
    <w:p w14:paraId="06F9A6CA" w14:textId="77777777" w:rsidR="0033399F" w:rsidRDefault="0033399F" w:rsidP="007346D1">
      <w:pPr>
        <w:jc w:val="center"/>
        <w:rPr>
          <w:rFonts w:ascii="Times New Roman" w:eastAsia="Times New Roman" w:hAnsi="Times New Roman" w:cs="Times New Roman"/>
          <w:b/>
          <w:sz w:val="24"/>
          <w:szCs w:val="24"/>
          <w:lang w:val="en-GB" w:eastAsia="de-DE"/>
        </w:rPr>
      </w:pPr>
      <w:r w:rsidRPr="00315B26">
        <w:rPr>
          <w:rFonts w:ascii="Times New Roman" w:eastAsia="Times New Roman" w:hAnsi="Times New Roman" w:cs="Times New Roman"/>
          <w:b/>
          <w:bCs/>
          <w:sz w:val="24"/>
          <w:szCs w:val="24"/>
          <w:lang w:val="en-GB" w:eastAsia="de-DE"/>
        </w:rPr>
        <w:t xml:space="preserve">Fig. </w:t>
      </w:r>
      <w:r w:rsidR="007346D1">
        <w:rPr>
          <w:rFonts w:ascii="Times New Roman" w:eastAsia="Times New Roman" w:hAnsi="Times New Roman" w:cs="Times New Roman"/>
          <w:b/>
          <w:bCs/>
          <w:sz w:val="24"/>
          <w:szCs w:val="24"/>
          <w:lang w:val="en-GB" w:eastAsia="de-DE"/>
        </w:rPr>
        <w:t xml:space="preserve">26 </w:t>
      </w:r>
      <w:r w:rsidRPr="00315B26">
        <w:rPr>
          <w:rFonts w:ascii="Times New Roman" w:eastAsia="Times New Roman" w:hAnsi="Times New Roman" w:cs="Times New Roman"/>
          <w:bCs/>
          <w:sz w:val="24"/>
          <w:szCs w:val="24"/>
          <w:vertAlign w:val="superscript"/>
          <w:lang w:val="en-GB" w:eastAsia="de-DE"/>
        </w:rPr>
        <w:t>1</w:t>
      </w:r>
      <w:r w:rsidRPr="00315B26">
        <w:rPr>
          <w:rFonts w:ascii="Times New Roman" w:eastAsia="Times New Roman" w:hAnsi="Times New Roman" w:cs="Times New Roman"/>
          <w:sz w:val="24"/>
          <w:szCs w:val="24"/>
          <w:lang w:val="en-GB" w:eastAsia="de-DE"/>
        </w:rPr>
        <w:t>H NMR (400 MHz) in DMSO-</w:t>
      </w:r>
      <w:r w:rsidRPr="00315B26">
        <w:rPr>
          <w:rFonts w:ascii="Times New Roman" w:eastAsia="Times New Roman" w:hAnsi="Times New Roman" w:cs="Times New Roman"/>
          <w:i/>
          <w:sz w:val="24"/>
          <w:szCs w:val="24"/>
          <w:lang w:val="en-GB" w:eastAsia="de-DE"/>
        </w:rPr>
        <w:t>d</w:t>
      </w:r>
      <w:r w:rsidRPr="00315B26">
        <w:rPr>
          <w:rFonts w:ascii="Times New Roman" w:eastAsia="Times New Roman" w:hAnsi="Times New Roman" w:cs="Times New Roman"/>
          <w:sz w:val="24"/>
          <w:szCs w:val="24"/>
          <w:vertAlign w:val="subscript"/>
          <w:lang w:val="en-GB" w:eastAsia="de-DE"/>
        </w:rPr>
        <w:t>6</w:t>
      </w:r>
      <w:r w:rsidRPr="00315B26">
        <w:rPr>
          <w:rFonts w:ascii="Times New Roman" w:eastAsia="Times New Roman" w:hAnsi="Times New Roman" w:cs="Times New Roman"/>
          <w:sz w:val="24"/>
          <w:szCs w:val="24"/>
          <w:lang w:val="en-GB" w:eastAsia="de-DE"/>
        </w:rPr>
        <w:t xml:space="preserve"> of compound</w:t>
      </w:r>
      <w:r>
        <w:rPr>
          <w:rFonts w:ascii="Times New Roman" w:eastAsia="Times New Roman" w:hAnsi="Times New Roman" w:cs="Times New Roman"/>
          <w:b/>
          <w:sz w:val="24"/>
          <w:szCs w:val="24"/>
          <w:lang w:val="en-GB" w:eastAsia="de-DE"/>
        </w:rPr>
        <w:t xml:space="preserve"> 7c</w:t>
      </w:r>
    </w:p>
    <w:p w14:paraId="32803759" w14:textId="77777777" w:rsidR="002D4AA8" w:rsidRDefault="00412DF0" w:rsidP="00412DF0">
      <w:pPr>
        <w:bidi w:val="0"/>
        <w:rPr>
          <w:rFonts w:ascii="Times New Roman" w:eastAsia="Times New Roman" w:hAnsi="Times New Roman" w:cs="Times New Roman"/>
          <w:b/>
          <w:sz w:val="24"/>
          <w:szCs w:val="24"/>
          <w:lang w:val="en-GB" w:eastAsia="de-DE"/>
        </w:rPr>
      </w:pPr>
      <w:r>
        <w:rPr>
          <w:rFonts w:ascii="Times New Roman" w:eastAsia="Times New Roman" w:hAnsi="Times New Roman" w:cs="Times New Roman"/>
          <w:b/>
          <w:noProof/>
          <w:sz w:val="24"/>
          <w:szCs w:val="24"/>
        </w:rPr>
        <w:lastRenderedPageBreak/>
        <w:drawing>
          <wp:inline distT="0" distB="0" distL="0" distR="0" wp14:anchorId="502E7E42" wp14:editId="22AE9593">
            <wp:extent cx="5162550" cy="3942759"/>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6">
                      <a:extLst>
                        <a:ext uri="{28A0092B-C50C-407E-A947-70E740481C1C}">
                          <a14:useLocalDpi xmlns:a14="http://schemas.microsoft.com/office/drawing/2010/main" val="0"/>
                        </a:ext>
                      </a:extLst>
                    </a:blip>
                    <a:srcRect r="24368" b="31770"/>
                    <a:stretch/>
                  </pic:blipFill>
                  <pic:spPr bwMode="auto">
                    <a:xfrm>
                      <a:off x="0" y="0"/>
                      <a:ext cx="5162550" cy="3942759"/>
                    </a:xfrm>
                    <a:prstGeom prst="rect">
                      <a:avLst/>
                    </a:prstGeom>
                    <a:noFill/>
                    <a:ln>
                      <a:noFill/>
                    </a:ln>
                    <a:extLst>
                      <a:ext uri="{53640926-AAD7-44D8-BBD7-CCE9431645EC}">
                        <a14:shadowObscured xmlns:a14="http://schemas.microsoft.com/office/drawing/2010/main"/>
                      </a:ext>
                    </a:extLst>
                  </pic:spPr>
                </pic:pic>
              </a:graphicData>
            </a:graphic>
          </wp:inline>
        </w:drawing>
      </w:r>
    </w:p>
    <w:p w14:paraId="7BD8325C" w14:textId="77777777" w:rsidR="002D4AA8" w:rsidRDefault="002D4AA8" w:rsidP="007346D1">
      <w:pPr>
        <w:bidi w:val="0"/>
        <w:jc w:val="center"/>
        <w:rPr>
          <w:rFonts w:ascii="Times New Roman" w:eastAsia="Times New Roman" w:hAnsi="Times New Roman" w:cs="Times New Roman"/>
          <w:b/>
          <w:sz w:val="24"/>
          <w:szCs w:val="24"/>
          <w:lang w:val="en-GB" w:eastAsia="de-DE"/>
        </w:rPr>
      </w:pPr>
      <w:r>
        <w:rPr>
          <w:rFonts w:ascii="Times New Roman" w:eastAsia="Times New Roman" w:hAnsi="Times New Roman" w:cs="Times New Roman"/>
          <w:b/>
          <w:bCs/>
          <w:sz w:val="24"/>
          <w:szCs w:val="24"/>
          <w:lang w:val="en-GB" w:eastAsia="de-DE"/>
        </w:rPr>
        <w:t xml:space="preserve">Fig. </w:t>
      </w:r>
      <w:r w:rsidR="007346D1">
        <w:rPr>
          <w:rFonts w:ascii="Times New Roman" w:eastAsia="Times New Roman" w:hAnsi="Times New Roman" w:cs="Times New Roman"/>
          <w:b/>
          <w:bCs/>
          <w:sz w:val="24"/>
          <w:szCs w:val="24"/>
          <w:lang w:val="en-GB" w:eastAsia="de-DE"/>
        </w:rPr>
        <w:t xml:space="preserve">27 </w:t>
      </w:r>
      <w:r w:rsidRPr="00315B26">
        <w:rPr>
          <w:rFonts w:ascii="Times New Roman" w:eastAsia="Times New Roman" w:hAnsi="Times New Roman" w:cs="Times New Roman"/>
          <w:sz w:val="24"/>
          <w:szCs w:val="24"/>
          <w:vertAlign w:val="superscript"/>
          <w:lang w:val="en-GB" w:eastAsia="de-DE"/>
        </w:rPr>
        <w:t>13</w:t>
      </w:r>
      <w:r w:rsidRPr="00315B26">
        <w:rPr>
          <w:rFonts w:ascii="Times New Roman" w:eastAsia="Times New Roman" w:hAnsi="Times New Roman" w:cs="Times New Roman"/>
          <w:sz w:val="24"/>
          <w:szCs w:val="24"/>
          <w:lang w:val="en-GB" w:eastAsia="de-DE"/>
        </w:rPr>
        <w:t>C NMR (1</w:t>
      </w:r>
      <w:r>
        <w:rPr>
          <w:rFonts w:ascii="Times New Roman" w:eastAsia="Times New Roman" w:hAnsi="Times New Roman" w:cs="Times New Roman"/>
          <w:sz w:val="24"/>
          <w:szCs w:val="24"/>
          <w:lang w:val="en-GB" w:eastAsia="de-DE"/>
        </w:rPr>
        <w:t>00</w:t>
      </w:r>
      <w:r w:rsidRPr="00315B26">
        <w:rPr>
          <w:rFonts w:ascii="Times New Roman" w:eastAsia="Times New Roman" w:hAnsi="Times New Roman" w:cs="Times New Roman"/>
          <w:sz w:val="24"/>
          <w:szCs w:val="24"/>
          <w:lang w:val="en-GB" w:eastAsia="de-DE"/>
        </w:rPr>
        <w:t xml:space="preserve"> MHz) in DMSO-</w:t>
      </w:r>
      <w:r w:rsidRPr="00315B26">
        <w:rPr>
          <w:rFonts w:ascii="Times New Roman" w:eastAsia="Times New Roman" w:hAnsi="Times New Roman" w:cs="Times New Roman"/>
          <w:i/>
          <w:sz w:val="24"/>
          <w:szCs w:val="24"/>
          <w:lang w:val="en-GB" w:eastAsia="de-DE"/>
        </w:rPr>
        <w:t>d</w:t>
      </w:r>
      <w:r w:rsidRPr="00315B26">
        <w:rPr>
          <w:rFonts w:ascii="Times New Roman" w:eastAsia="Times New Roman" w:hAnsi="Times New Roman" w:cs="Times New Roman"/>
          <w:sz w:val="24"/>
          <w:szCs w:val="24"/>
          <w:vertAlign w:val="subscript"/>
          <w:lang w:val="en-GB" w:eastAsia="de-DE"/>
        </w:rPr>
        <w:t>6</w:t>
      </w:r>
      <w:r w:rsidRPr="00315B26">
        <w:rPr>
          <w:rFonts w:ascii="Times New Roman" w:eastAsia="Times New Roman" w:hAnsi="Times New Roman" w:cs="Times New Roman"/>
          <w:sz w:val="24"/>
          <w:szCs w:val="24"/>
          <w:lang w:val="en-GB" w:eastAsia="de-DE"/>
        </w:rPr>
        <w:t xml:space="preserve"> of compound</w:t>
      </w:r>
      <w:r>
        <w:rPr>
          <w:rFonts w:ascii="Times New Roman" w:eastAsia="Times New Roman" w:hAnsi="Times New Roman" w:cs="Times New Roman"/>
          <w:sz w:val="24"/>
          <w:szCs w:val="24"/>
          <w:lang w:val="en-GB" w:eastAsia="de-DE"/>
        </w:rPr>
        <w:t xml:space="preserve"> </w:t>
      </w:r>
      <w:r w:rsidR="00412DF0">
        <w:rPr>
          <w:rFonts w:ascii="Times New Roman" w:eastAsia="Times New Roman" w:hAnsi="Times New Roman" w:cs="Times New Roman"/>
          <w:b/>
          <w:sz w:val="24"/>
          <w:szCs w:val="24"/>
          <w:lang w:val="en-GB" w:eastAsia="de-DE"/>
        </w:rPr>
        <w:t>7c</w:t>
      </w:r>
    </w:p>
    <w:p w14:paraId="3010FC3E" w14:textId="77777777" w:rsidR="00E441D2" w:rsidRDefault="00E441D2" w:rsidP="00E441D2">
      <w:pPr>
        <w:bidi w:val="0"/>
        <w:jc w:val="center"/>
        <w:rPr>
          <w:rFonts w:ascii="Times New Roman" w:eastAsia="Times New Roman" w:hAnsi="Times New Roman" w:cs="Times New Roman"/>
          <w:b/>
          <w:sz w:val="24"/>
          <w:szCs w:val="24"/>
          <w:lang w:val="en-GB" w:eastAsia="de-DE"/>
        </w:rPr>
      </w:pPr>
      <w:r>
        <w:rPr>
          <w:rFonts w:ascii="Times New Roman" w:eastAsia="Times New Roman" w:hAnsi="Times New Roman" w:cs="Times New Roman"/>
          <w:b/>
          <w:noProof/>
          <w:sz w:val="24"/>
          <w:szCs w:val="24"/>
        </w:rPr>
        <w:drawing>
          <wp:inline distT="0" distB="0" distL="0" distR="0" wp14:anchorId="1EACFBF3" wp14:editId="6D4A610E">
            <wp:extent cx="5533452" cy="3841750"/>
            <wp:effectExtent l="0" t="0" r="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7">
                      <a:extLst>
                        <a:ext uri="{28A0092B-C50C-407E-A947-70E740481C1C}">
                          <a14:useLocalDpi xmlns:a14="http://schemas.microsoft.com/office/drawing/2010/main" val="0"/>
                        </a:ext>
                      </a:extLst>
                    </a:blip>
                    <a:srcRect l="8664" t="20497" r="31408" b="32712"/>
                    <a:stretch/>
                  </pic:blipFill>
                  <pic:spPr bwMode="auto">
                    <a:xfrm>
                      <a:off x="0" y="0"/>
                      <a:ext cx="5552706" cy="3855118"/>
                    </a:xfrm>
                    <a:prstGeom prst="rect">
                      <a:avLst/>
                    </a:prstGeom>
                    <a:noFill/>
                    <a:ln>
                      <a:noFill/>
                    </a:ln>
                    <a:extLst>
                      <a:ext uri="{53640926-AAD7-44D8-BBD7-CCE9431645EC}">
                        <a14:shadowObscured xmlns:a14="http://schemas.microsoft.com/office/drawing/2010/main"/>
                      </a:ext>
                    </a:extLst>
                  </pic:spPr>
                </pic:pic>
              </a:graphicData>
            </a:graphic>
          </wp:inline>
        </w:drawing>
      </w:r>
    </w:p>
    <w:p w14:paraId="16A9A414" w14:textId="77777777" w:rsidR="00E441D2" w:rsidRDefault="00E441D2" w:rsidP="007346D1">
      <w:pPr>
        <w:bidi w:val="0"/>
        <w:jc w:val="center"/>
        <w:rPr>
          <w:rFonts w:ascii="Times New Roman" w:eastAsia="Times New Roman" w:hAnsi="Times New Roman" w:cs="Times New Roman"/>
          <w:b/>
          <w:sz w:val="24"/>
          <w:szCs w:val="24"/>
          <w:lang w:val="en-GB" w:eastAsia="de-DE"/>
        </w:rPr>
      </w:pPr>
      <w:r>
        <w:rPr>
          <w:rFonts w:ascii="Times New Roman" w:eastAsia="Times New Roman" w:hAnsi="Times New Roman" w:cs="Times New Roman"/>
          <w:b/>
          <w:bCs/>
          <w:sz w:val="24"/>
          <w:szCs w:val="24"/>
          <w:lang w:val="en-GB" w:eastAsia="de-DE"/>
        </w:rPr>
        <w:t xml:space="preserve">Fig. </w:t>
      </w:r>
      <w:r w:rsidR="007346D1">
        <w:rPr>
          <w:rFonts w:ascii="Times New Roman" w:eastAsia="Times New Roman" w:hAnsi="Times New Roman" w:cs="Times New Roman"/>
          <w:b/>
          <w:bCs/>
          <w:sz w:val="24"/>
          <w:szCs w:val="24"/>
          <w:lang w:val="en-GB" w:eastAsia="de-DE"/>
        </w:rPr>
        <w:t xml:space="preserve">28 </w:t>
      </w:r>
      <w:r>
        <w:rPr>
          <w:rFonts w:ascii="Times New Roman" w:eastAsia="Times New Roman" w:hAnsi="Times New Roman" w:cs="Times New Roman"/>
          <w:sz w:val="24"/>
          <w:szCs w:val="24"/>
          <w:lang w:val="en-GB" w:eastAsia="de-DE"/>
        </w:rPr>
        <w:t>M</w:t>
      </w:r>
      <w:r w:rsidRPr="00315B26">
        <w:rPr>
          <w:rFonts w:ascii="Times New Roman" w:eastAsia="Times New Roman" w:hAnsi="Times New Roman" w:cs="Times New Roman"/>
          <w:sz w:val="24"/>
          <w:szCs w:val="24"/>
          <w:lang w:val="en-GB" w:eastAsia="de-DE"/>
        </w:rPr>
        <w:t xml:space="preserve">ass spectrum of compound </w:t>
      </w:r>
      <w:r w:rsidR="00BD183C">
        <w:rPr>
          <w:rFonts w:ascii="Times New Roman" w:eastAsia="Times New Roman" w:hAnsi="Times New Roman" w:cs="Times New Roman"/>
          <w:b/>
          <w:sz w:val="24"/>
          <w:szCs w:val="24"/>
          <w:lang w:val="en-GB" w:eastAsia="de-DE"/>
        </w:rPr>
        <w:t>7c</w:t>
      </w:r>
    </w:p>
    <w:p w14:paraId="050846AC" w14:textId="77777777" w:rsidR="00B35738" w:rsidRDefault="00B35738" w:rsidP="00B35738">
      <w:pPr>
        <w:bidi w:val="0"/>
        <w:jc w:val="center"/>
        <w:rPr>
          <w:rFonts w:ascii="Times New Roman" w:eastAsia="Times New Roman" w:hAnsi="Times New Roman" w:cs="Times New Roman"/>
          <w:b/>
          <w:sz w:val="24"/>
          <w:szCs w:val="24"/>
          <w:lang w:val="en-GB" w:eastAsia="de-DE"/>
        </w:rPr>
      </w:pPr>
      <w:r>
        <w:rPr>
          <w:rFonts w:ascii="Times New Roman" w:eastAsia="Times New Roman" w:hAnsi="Times New Roman" w:cs="Times New Roman"/>
          <w:b/>
          <w:noProof/>
          <w:sz w:val="24"/>
          <w:szCs w:val="24"/>
        </w:rPr>
        <w:lastRenderedPageBreak/>
        <w:drawing>
          <wp:inline distT="0" distB="0" distL="0" distR="0" wp14:anchorId="597A56BD" wp14:editId="455E65DB">
            <wp:extent cx="5523865" cy="3524250"/>
            <wp:effectExtent l="0" t="0" r="63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8">
                      <a:extLst>
                        <a:ext uri="{28A0092B-C50C-407E-A947-70E740481C1C}">
                          <a14:useLocalDpi xmlns:a14="http://schemas.microsoft.com/office/drawing/2010/main" val="0"/>
                        </a:ext>
                      </a:extLst>
                    </a:blip>
                    <a:srcRect t="6902" b="26824"/>
                    <a:stretch/>
                  </pic:blipFill>
                  <pic:spPr bwMode="auto">
                    <a:xfrm>
                      <a:off x="0" y="0"/>
                      <a:ext cx="5541266" cy="3535352"/>
                    </a:xfrm>
                    <a:prstGeom prst="rect">
                      <a:avLst/>
                    </a:prstGeom>
                    <a:noFill/>
                    <a:ln>
                      <a:noFill/>
                    </a:ln>
                    <a:extLst>
                      <a:ext uri="{53640926-AAD7-44D8-BBD7-CCE9431645EC}">
                        <a14:shadowObscured xmlns:a14="http://schemas.microsoft.com/office/drawing/2010/main"/>
                      </a:ext>
                    </a:extLst>
                  </pic:spPr>
                </pic:pic>
              </a:graphicData>
            </a:graphic>
          </wp:inline>
        </w:drawing>
      </w:r>
    </w:p>
    <w:p w14:paraId="298BD8D4" w14:textId="77777777" w:rsidR="00E441D2" w:rsidRDefault="00B35738" w:rsidP="000733D6">
      <w:pPr>
        <w:jc w:val="center"/>
        <w:rPr>
          <w:rFonts w:ascii="Times New Roman" w:eastAsia="Times New Roman" w:hAnsi="Times New Roman" w:cs="Times New Roman"/>
          <w:b/>
          <w:sz w:val="24"/>
          <w:szCs w:val="24"/>
          <w:lang w:val="en-GB" w:eastAsia="de-DE"/>
        </w:rPr>
      </w:pPr>
      <w:r w:rsidRPr="00315B26">
        <w:rPr>
          <w:rFonts w:ascii="Times New Roman" w:eastAsia="Times New Roman" w:hAnsi="Times New Roman" w:cs="Times New Roman"/>
          <w:b/>
          <w:bCs/>
          <w:sz w:val="24"/>
          <w:szCs w:val="24"/>
          <w:lang w:val="en-GB" w:eastAsia="de-DE"/>
        </w:rPr>
        <w:t xml:space="preserve">Fig. </w:t>
      </w:r>
      <w:r w:rsidR="000733D6">
        <w:rPr>
          <w:rFonts w:ascii="Times New Roman" w:eastAsia="Times New Roman" w:hAnsi="Times New Roman" w:cs="Times New Roman"/>
          <w:b/>
          <w:bCs/>
          <w:sz w:val="24"/>
          <w:szCs w:val="24"/>
          <w:lang w:val="en-GB" w:eastAsia="de-DE"/>
        </w:rPr>
        <w:t>29</w:t>
      </w:r>
      <w:r w:rsidR="007346D1">
        <w:rPr>
          <w:rFonts w:ascii="Times New Roman" w:eastAsia="Times New Roman" w:hAnsi="Times New Roman" w:cs="Times New Roman"/>
          <w:b/>
          <w:bCs/>
          <w:sz w:val="24"/>
          <w:szCs w:val="24"/>
          <w:lang w:val="en-GB" w:eastAsia="de-DE"/>
        </w:rPr>
        <w:t xml:space="preserve"> </w:t>
      </w:r>
      <w:r w:rsidRPr="00315B26">
        <w:rPr>
          <w:rFonts w:ascii="Times New Roman" w:eastAsia="Times New Roman" w:hAnsi="Times New Roman" w:cs="Times New Roman"/>
          <w:bCs/>
          <w:sz w:val="24"/>
          <w:szCs w:val="24"/>
          <w:vertAlign w:val="superscript"/>
          <w:lang w:val="en-GB" w:eastAsia="de-DE"/>
        </w:rPr>
        <w:t>1</w:t>
      </w:r>
      <w:r w:rsidRPr="00315B26">
        <w:rPr>
          <w:rFonts w:ascii="Times New Roman" w:eastAsia="Times New Roman" w:hAnsi="Times New Roman" w:cs="Times New Roman"/>
          <w:sz w:val="24"/>
          <w:szCs w:val="24"/>
          <w:lang w:val="en-GB" w:eastAsia="de-DE"/>
        </w:rPr>
        <w:t>H NMR (400 MHz) in DMSO-</w:t>
      </w:r>
      <w:r w:rsidRPr="00315B26">
        <w:rPr>
          <w:rFonts w:ascii="Times New Roman" w:eastAsia="Times New Roman" w:hAnsi="Times New Roman" w:cs="Times New Roman"/>
          <w:i/>
          <w:sz w:val="24"/>
          <w:szCs w:val="24"/>
          <w:lang w:val="en-GB" w:eastAsia="de-DE"/>
        </w:rPr>
        <w:t>d</w:t>
      </w:r>
      <w:r w:rsidRPr="00315B26">
        <w:rPr>
          <w:rFonts w:ascii="Times New Roman" w:eastAsia="Times New Roman" w:hAnsi="Times New Roman" w:cs="Times New Roman"/>
          <w:sz w:val="24"/>
          <w:szCs w:val="24"/>
          <w:vertAlign w:val="subscript"/>
          <w:lang w:val="en-GB" w:eastAsia="de-DE"/>
        </w:rPr>
        <w:t>6</w:t>
      </w:r>
      <w:r w:rsidRPr="00315B26">
        <w:rPr>
          <w:rFonts w:ascii="Times New Roman" w:eastAsia="Times New Roman" w:hAnsi="Times New Roman" w:cs="Times New Roman"/>
          <w:sz w:val="24"/>
          <w:szCs w:val="24"/>
          <w:lang w:val="en-GB" w:eastAsia="de-DE"/>
        </w:rPr>
        <w:t xml:space="preserve"> of compound</w:t>
      </w:r>
      <w:r>
        <w:rPr>
          <w:rFonts w:ascii="Times New Roman" w:eastAsia="Times New Roman" w:hAnsi="Times New Roman" w:cs="Times New Roman"/>
          <w:b/>
          <w:sz w:val="24"/>
          <w:szCs w:val="24"/>
          <w:lang w:val="en-GB" w:eastAsia="de-DE"/>
        </w:rPr>
        <w:t xml:space="preserve"> 8a</w:t>
      </w:r>
    </w:p>
    <w:p w14:paraId="7509F429" w14:textId="77777777" w:rsidR="00213B45" w:rsidRDefault="00213B45" w:rsidP="00BC6662">
      <w:pPr>
        <w:jc w:val="center"/>
        <w:rPr>
          <w:rFonts w:ascii="Times New Roman" w:eastAsia="Times New Roman" w:hAnsi="Times New Roman" w:cs="Times New Roman"/>
          <w:b/>
          <w:sz w:val="24"/>
          <w:szCs w:val="24"/>
          <w:lang w:val="en-GB" w:eastAsia="de-DE"/>
        </w:rPr>
      </w:pPr>
      <w:r>
        <w:rPr>
          <w:rFonts w:ascii="Times New Roman" w:eastAsia="Times New Roman" w:hAnsi="Times New Roman" w:cs="Times New Roman"/>
          <w:b/>
          <w:noProof/>
          <w:sz w:val="24"/>
          <w:szCs w:val="24"/>
        </w:rPr>
        <w:drawing>
          <wp:inline distT="0" distB="0" distL="0" distR="0" wp14:anchorId="51764A30" wp14:editId="42090627">
            <wp:extent cx="5451471" cy="44005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9">
                      <a:extLst>
                        <a:ext uri="{28A0092B-C50C-407E-A947-70E740481C1C}">
                          <a14:useLocalDpi xmlns:a14="http://schemas.microsoft.com/office/drawing/2010/main" val="0"/>
                        </a:ext>
                      </a:extLst>
                    </a:blip>
                    <a:srcRect r="24846" b="36247"/>
                    <a:stretch/>
                  </pic:blipFill>
                  <pic:spPr bwMode="auto">
                    <a:xfrm>
                      <a:off x="0" y="0"/>
                      <a:ext cx="5485493" cy="4428013"/>
                    </a:xfrm>
                    <a:prstGeom prst="rect">
                      <a:avLst/>
                    </a:prstGeom>
                    <a:noFill/>
                    <a:ln>
                      <a:noFill/>
                    </a:ln>
                    <a:extLst>
                      <a:ext uri="{53640926-AAD7-44D8-BBD7-CCE9431645EC}">
                        <a14:shadowObscured xmlns:a14="http://schemas.microsoft.com/office/drawing/2010/main"/>
                      </a:ext>
                    </a:extLst>
                  </pic:spPr>
                </pic:pic>
              </a:graphicData>
            </a:graphic>
          </wp:inline>
        </w:drawing>
      </w:r>
    </w:p>
    <w:p w14:paraId="19E8BD1C" w14:textId="77777777" w:rsidR="008C6067" w:rsidRDefault="00FC2205" w:rsidP="000733D6">
      <w:pPr>
        <w:jc w:val="center"/>
        <w:rPr>
          <w:rFonts w:ascii="Times New Roman" w:eastAsia="Times New Roman" w:hAnsi="Times New Roman" w:cs="Times New Roman"/>
          <w:b/>
          <w:sz w:val="24"/>
          <w:szCs w:val="24"/>
          <w:lang w:val="en-GB" w:eastAsia="de-DE"/>
        </w:rPr>
      </w:pPr>
      <w:r w:rsidRPr="00315B26">
        <w:rPr>
          <w:rFonts w:ascii="Times New Roman" w:eastAsia="Times New Roman" w:hAnsi="Times New Roman" w:cs="Times New Roman"/>
          <w:b/>
          <w:bCs/>
          <w:sz w:val="24"/>
          <w:szCs w:val="24"/>
          <w:lang w:val="en-GB" w:eastAsia="de-DE"/>
        </w:rPr>
        <w:t xml:space="preserve">Fig. </w:t>
      </w:r>
      <w:r w:rsidR="007346D1">
        <w:rPr>
          <w:rFonts w:ascii="Times New Roman" w:eastAsia="Times New Roman" w:hAnsi="Times New Roman" w:cs="Times New Roman"/>
          <w:b/>
          <w:bCs/>
          <w:sz w:val="24"/>
          <w:szCs w:val="24"/>
          <w:lang w:val="en-GB" w:eastAsia="de-DE"/>
        </w:rPr>
        <w:t>3</w:t>
      </w:r>
      <w:r w:rsidR="000733D6">
        <w:rPr>
          <w:rFonts w:ascii="Times New Roman" w:eastAsia="Times New Roman" w:hAnsi="Times New Roman" w:cs="Times New Roman"/>
          <w:b/>
          <w:bCs/>
          <w:sz w:val="24"/>
          <w:szCs w:val="24"/>
          <w:lang w:val="en-GB" w:eastAsia="de-DE"/>
        </w:rPr>
        <w:t>0</w:t>
      </w:r>
      <w:r w:rsidR="007346D1">
        <w:rPr>
          <w:rFonts w:ascii="Times New Roman" w:eastAsia="Times New Roman" w:hAnsi="Times New Roman" w:cs="Times New Roman"/>
          <w:b/>
          <w:bCs/>
          <w:sz w:val="24"/>
          <w:szCs w:val="24"/>
          <w:lang w:val="en-GB" w:eastAsia="de-DE"/>
        </w:rPr>
        <w:t xml:space="preserve"> </w:t>
      </w:r>
      <w:r w:rsidRPr="00315B26">
        <w:rPr>
          <w:rFonts w:ascii="Times New Roman" w:eastAsia="Times New Roman" w:hAnsi="Times New Roman" w:cs="Times New Roman"/>
          <w:bCs/>
          <w:sz w:val="24"/>
          <w:szCs w:val="24"/>
          <w:vertAlign w:val="superscript"/>
          <w:lang w:val="en-GB" w:eastAsia="de-DE"/>
        </w:rPr>
        <w:t>1</w:t>
      </w:r>
      <w:r w:rsidRPr="00315B26">
        <w:rPr>
          <w:rFonts w:ascii="Times New Roman" w:eastAsia="Times New Roman" w:hAnsi="Times New Roman" w:cs="Times New Roman"/>
          <w:sz w:val="24"/>
          <w:szCs w:val="24"/>
          <w:lang w:val="en-GB" w:eastAsia="de-DE"/>
        </w:rPr>
        <w:t>H NMR (400 MHz) in DMSO-</w:t>
      </w:r>
      <w:r w:rsidRPr="00315B26">
        <w:rPr>
          <w:rFonts w:ascii="Times New Roman" w:eastAsia="Times New Roman" w:hAnsi="Times New Roman" w:cs="Times New Roman"/>
          <w:i/>
          <w:sz w:val="24"/>
          <w:szCs w:val="24"/>
          <w:lang w:val="en-GB" w:eastAsia="de-DE"/>
        </w:rPr>
        <w:t>d</w:t>
      </w:r>
      <w:r w:rsidRPr="00315B26">
        <w:rPr>
          <w:rFonts w:ascii="Times New Roman" w:eastAsia="Times New Roman" w:hAnsi="Times New Roman" w:cs="Times New Roman"/>
          <w:sz w:val="24"/>
          <w:szCs w:val="24"/>
          <w:vertAlign w:val="subscript"/>
          <w:lang w:val="en-GB" w:eastAsia="de-DE"/>
        </w:rPr>
        <w:t>6</w:t>
      </w:r>
      <w:r w:rsidRPr="00315B26">
        <w:rPr>
          <w:rFonts w:ascii="Times New Roman" w:eastAsia="Times New Roman" w:hAnsi="Times New Roman" w:cs="Times New Roman"/>
          <w:sz w:val="24"/>
          <w:szCs w:val="24"/>
          <w:lang w:val="en-GB" w:eastAsia="de-DE"/>
        </w:rPr>
        <w:t xml:space="preserve"> of compound</w:t>
      </w:r>
      <w:r>
        <w:rPr>
          <w:rFonts w:ascii="Times New Roman" w:eastAsia="Times New Roman" w:hAnsi="Times New Roman" w:cs="Times New Roman"/>
          <w:b/>
          <w:sz w:val="24"/>
          <w:szCs w:val="24"/>
          <w:lang w:val="en-GB" w:eastAsia="de-DE"/>
        </w:rPr>
        <w:t xml:space="preserve"> 8b</w:t>
      </w:r>
    </w:p>
    <w:p w14:paraId="10ABAA86" w14:textId="77777777" w:rsidR="00BB3F7F" w:rsidRDefault="00BB3F7F" w:rsidP="008C6067">
      <w:pPr>
        <w:jc w:val="center"/>
        <w:rPr>
          <w:rFonts w:ascii="Times New Roman" w:eastAsia="Times New Roman" w:hAnsi="Times New Roman" w:cs="Times New Roman"/>
          <w:b/>
          <w:sz w:val="24"/>
          <w:szCs w:val="24"/>
          <w:lang w:val="en-GB" w:eastAsia="de-DE"/>
        </w:rPr>
      </w:pPr>
      <w:r>
        <w:rPr>
          <w:rFonts w:ascii="Times New Roman" w:eastAsia="Times New Roman" w:hAnsi="Times New Roman" w:cs="Times New Roman"/>
          <w:b/>
          <w:noProof/>
          <w:sz w:val="24"/>
          <w:szCs w:val="24"/>
        </w:rPr>
        <w:lastRenderedPageBreak/>
        <w:drawing>
          <wp:inline distT="0" distB="0" distL="0" distR="0" wp14:anchorId="6F3DE387" wp14:editId="344E9852">
            <wp:extent cx="5562600" cy="407924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0">
                      <a:extLst>
                        <a:ext uri="{28A0092B-C50C-407E-A947-70E740481C1C}">
                          <a14:useLocalDpi xmlns:a14="http://schemas.microsoft.com/office/drawing/2010/main" val="0"/>
                        </a:ext>
                      </a:extLst>
                    </a:blip>
                    <a:srcRect t="1451" r="5235" b="28675"/>
                    <a:stretch/>
                  </pic:blipFill>
                  <pic:spPr bwMode="auto">
                    <a:xfrm>
                      <a:off x="0" y="0"/>
                      <a:ext cx="5562600" cy="4079240"/>
                    </a:xfrm>
                    <a:prstGeom prst="rect">
                      <a:avLst/>
                    </a:prstGeom>
                    <a:noFill/>
                    <a:ln>
                      <a:noFill/>
                    </a:ln>
                    <a:extLst>
                      <a:ext uri="{53640926-AAD7-44D8-BBD7-CCE9431645EC}">
                        <a14:shadowObscured xmlns:a14="http://schemas.microsoft.com/office/drawing/2010/main"/>
                      </a:ext>
                    </a:extLst>
                  </pic:spPr>
                </pic:pic>
              </a:graphicData>
            </a:graphic>
          </wp:inline>
        </w:drawing>
      </w:r>
    </w:p>
    <w:p w14:paraId="24B997DF" w14:textId="77777777" w:rsidR="00BB3F7F" w:rsidRPr="00BB3F7F" w:rsidRDefault="00BB3F7F" w:rsidP="000733D6">
      <w:pPr>
        <w:bidi w:val="0"/>
        <w:jc w:val="center"/>
        <w:rPr>
          <w:rFonts w:ascii="Times New Roman" w:eastAsia="Times New Roman" w:hAnsi="Times New Roman" w:cs="Times New Roman"/>
          <w:b/>
          <w:sz w:val="24"/>
          <w:szCs w:val="24"/>
          <w:lang w:val="en-GB" w:eastAsia="de-DE"/>
        </w:rPr>
      </w:pPr>
      <w:r>
        <w:rPr>
          <w:rFonts w:ascii="Times New Roman" w:eastAsia="Times New Roman" w:hAnsi="Times New Roman" w:cs="Times New Roman"/>
          <w:b/>
          <w:bCs/>
          <w:sz w:val="24"/>
          <w:szCs w:val="24"/>
          <w:lang w:val="en-GB" w:eastAsia="de-DE"/>
        </w:rPr>
        <w:t xml:space="preserve">Fig. </w:t>
      </w:r>
      <w:r w:rsidR="007346D1">
        <w:rPr>
          <w:rFonts w:ascii="Times New Roman" w:eastAsia="Times New Roman" w:hAnsi="Times New Roman" w:cs="Times New Roman"/>
          <w:b/>
          <w:bCs/>
          <w:sz w:val="24"/>
          <w:szCs w:val="24"/>
          <w:lang w:val="en-GB" w:eastAsia="de-DE"/>
        </w:rPr>
        <w:t>3</w:t>
      </w:r>
      <w:r w:rsidR="000733D6">
        <w:rPr>
          <w:rFonts w:ascii="Times New Roman" w:eastAsia="Times New Roman" w:hAnsi="Times New Roman" w:cs="Times New Roman"/>
          <w:b/>
          <w:bCs/>
          <w:sz w:val="24"/>
          <w:szCs w:val="24"/>
          <w:lang w:val="en-GB" w:eastAsia="de-DE"/>
        </w:rPr>
        <w:t>1</w:t>
      </w:r>
      <w:r w:rsidR="007346D1">
        <w:rPr>
          <w:rFonts w:ascii="Times New Roman" w:eastAsia="Times New Roman" w:hAnsi="Times New Roman" w:cs="Times New Roman"/>
          <w:b/>
          <w:bCs/>
          <w:sz w:val="24"/>
          <w:szCs w:val="24"/>
          <w:lang w:val="en-GB" w:eastAsia="de-DE"/>
        </w:rPr>
        <w:t xml:space="preserve"> </w:t>
      </w:r>
      <w:r w:rsidRPr="00315B26">
        <w:rPr>
          <w:rFonts w:ascii="Times New Roman" w:eastAsia="Times New Roman" w:hAnsi="Times New Roman" w:cs="Times New Roman"/>
          <w:sz w:val="24"/>
          <w:szCs w:val="24"/>
          <w:vertAlign w:val="superscript"/>
          <w:lang w:val="en-GB" w:eastAsia="de-DE"/>
        </w:rPr>
        <w:t>13</w:t>
      </w:r>
      <w:r w:rsidRPr="00315B26">
        <w:rPr>
          <w:rFonts w:ascii="Times New Roman" w:eastAsia="Times New Roman" w:hAnsi="Times New Roman" w:cs="Times New Roman"/>
          <w:sz w:val="24"/>
          <w:szCs w:val="24"/>
          <w:lang w:val="en-GB" w:eastAsia="de-DE"/>
        </w:rPr>
        <w:t>C NMR (1</w:t>
      </w:r>
      <w:r>
        <w:rPr>
          <w:rFonts w:ascii="Times New Roman" w:eastAsia="Times New Roman" w:hAnsi="Times New Roman" w:cs="Times New Roman"/>
          <w:sz w:val="24"/>
          <w:szCs w:val="24"/>
          <w:lang w:val="en-GB" w:eastAsia="de-DE"/>
        </w:rPr>
        <w:t>00</w:t>
      </w:r>
      <w:r w:rsidRPr="00315B26">
        <w:rPr>
          <w:rFonts w:ascii="Times New Roman" w:eastAsia="Times New Roman" w:hAnsi="Times New Roman" w:cs="Times New Roman"/>
          <w:sz w:val="24"/>
          <w:szCs w:val="24"/>
          <w:lang w:val="en-GB" w:eastAsia="de-DE"/>
        </w:rPr>
        <w:t xml:space="preserve"> MHz) in DMSO-</w:t>
      </w:r>
      <w:r w:rsidRPr="00315B26">
        <w:rPr>
          <w:rFonts w:ascii="Times New Roman" w:eastAsia="Times New Roman" w:hAnsi="Times New Roman" w:cs="Times New Roman"/>
          <w:i/>
          <w:sz w:val="24"/>
          <w:szCs w:val="24"/>
          <w:lang w:val="en-GB" w:eastAsia="de-DE"/>
        </w:rPr>
        <w:t>d</w:t>
      </w:r>
      <w:r w:rsidRPr="00315B26">
        <w:rPr>
          <w:rFonts w:ascii="Times New Roman" w:eastAsia="Times New Roman" w:hAnsi="Times New Roman" w:cs="Times New Roman"/>
          <w:sz w:val="24"/>
          <w:szCs w:val="24"/>
          <w:vertAlign w:val="subscript"/>
          <w:lang w:val="en-GB" w:eastAsia="de-DE"/>
        </w:rPr>
        <w:t>6</w:t>
      </w:r>
      <w:r w:rsidRPr="00315B26">
        <w:rPr>
          <w:rFonts w:ascii="Times New Roman" w:eastAsia="Times New Roman" w:hAnsi="Times New Roman" w:cs="Times New Roman"/>
          <w:sz w:val="24"/>
          <w:szCs w:val="24"/>
          <w:lang w:val="en-GB" w:eastAsia="de-DE"/>
        </w:rPr>
        <w:t xml:space="preserve"> of compound</w:t>
      </w:r>
      <w:r>
        <w:rPr>
          <w:rFonts w:ascii="Times New Roman" w:eastAsia="Times New Roman" w:hAnsi="Times New Roman" w:cs="Times New Roman"/>
          <w:sz w:val="24"/>
          <w:szCs w:val="24"/>
          <w:lang w:val="en-GB" w:eastAsia="de-DE"/>
        </w:rPr>
        <w:t xml:space="preserve"> </w:t>
      </w:r>
      <w:r>
        <w:rPr>
          <w:rFonts w:ascii="Times New Roman" w:eastAsia="Times New Roman" w:hAnsi="Times New Roman" w:cs="Times New Roman"/>
          <w:b/>
          <w:sz w:val="24"/>
          <w:szCs w:val="24"/>
          <w:lang w:val="en-GB" w:eastAsia="de-DE"/>
        </w:rPr>
        <w:t>8b</w:t>
      </w:r>
    </w:p>
    <w:p w14:paraId="7F03FA88" w14:textId="77777777" w:rsidR="00E1758D" w:rsidRDefault="00957B5C" w:rsidP="00957B5C">
      <w:pPr>
        <w:jc w:val="center"/>
        <w:rPr>
          <w:rFonts w:ascii="Times New Roman" w:eastAsia="Times New Roman" w:hAnsi="Times New Roman" w:cs="Times New Roman"/>
          <w:b/>
          <w:sz w:val="24"/>
          <w:szCs w:val="24"/>
          <w:lang w:val="en-GB" w:eastAsia="de-DE"/>
        </w:rPr>
      </w:pPr>
      <w:r>
        <w:rPr>
          <w:rFonts w:ascii="Times New Roman" w:eastAsia="Times New Roman" w:hAnsi="Times New Roman" w:cs="Times New Roman"/>
          <w:b/>
          <w:noProof/>
          <w:sz w:val="24"/>
          <w:szCs w:val="24"/>
        </w:rPr>
        <w:drawing>
          <wp:inline distT="0" distB="0" distL="0" distR="0" wp14:anchorId="46365961" wp14:editId="2E0FC50B">
            <wp:extent cx="5229225" cy="3725134"/>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a:extLst>
                        <a:ext uri="{28A0092B-C50C-407E-A947-70E740481C1C}">
                          <a14:useLocalDpi xmlns:a14="http://schemas.microsoft.com/office/drawing/2010/main" val="0"/>
                        </a:ext>
                      </a:extLst>
                    </a:blip>
                    <a:srcRect t="-365" r="5787" b="9974"/>
                    <a:stretch/>
                  </pic:blipFill>
                  <pic:spPr bwMode="auto">
                    <a:xfrm>
                      <a:off x="0" y="0"/>
                      <a:ext cx="5234555" cy="3728931"/>
                    </a:xfrm>
                    <a:prstGeom prst="rect">
                      <a:avLst/>
                    </a:prstGeom>
                    <a:noFill/>
                    <a:ln>
                      <a:noFill/>
                    </a:ln>
                    <a:extLst>
                      <a:ext uri="{53640926-AAD7-44D8-BBD7-CCE9431645EC}">
                        <a14:shadowObscured xmlns:a14="http://schemas.microsoft.com/office/drawing/2010/main"/>
                      </a:ext>
                    </a:extLst>
                  </pic:spPr>
                </pic:pic>
              </a:graphicData>
            </a:graphic>
          </wp:inline>
        </w:drawing>
      </w:r>
    </w:p>
    <w:p w14:paraId="56AF4045" w14:textId="77777777" w:rsidR="00E1758D" w:rsidRDefault="00E1758D" w:rsidP="000733D6">
      <w:pPr>
        <w:jc w:val="center"/>
        <w:rPr>
          <w:rFonts w:ascii="Times New Roman" w:eastAsia="Times New Roman" w:hAnsi="Times New Roman" w:cs="Times New Roman"/>
          <w:b/>
          <w:sz w:val="24"/>
          <w:szCs w:val="24"/>
          <w:lang w:val="en-GB" w:eastAsia="de-DE"/>
        </w:rPr>
      </w:pPr>
      <w:r w:rsidRPr="00315B26">
        <w:rPr>
          <w:rFonts w:ascii="Times New Roman" w:eastAsia="Times New Roman" w:hAnsi="Times New Roman" w:cs="Times New Roman"/>
          <w:b/>
          <w:bCs/>
          <w:sz w:val="24"/>
          <w:szCs w:val="24"/>
          <w:lang w:val="en-GB" w:eastAsia="de-DE"/>
        </w:rPr>
        <w:t xml:space="preserve">Fig. </w:t>
      </w:r>
      <w:r w:rsidR="007346D1">
        <w:rPr>
          <w:rFonts w:ascii="Times New Roman" w:eastAsia="Times New Roman" w:hAnsi="Times New Roman" w:cs="Times New Roman"/>
          <w:b/>
          <w:bCs/>
          <w:sz w:val="24"/>
          <w:szCs w:val="24"/>
          <w:lang w:val="en-GB" w:eastAsia="de-DE"/>
        </w:rPr>
        <w:t>3</w:t>
      </w:r>
      <w:r w:rsidR="000733D6">
        <w:rPr>
          <w:rFonts w:ascii="Times New Roman" w:eastAsia="Times New Roman" w:hAnsi="Times New Roman" w:cs="Times New Roman"/>
          <w:b/>
          <w:bCs/>
          <w:sz w:val="24"/>
          <w:szCs w:val="24"/>
          <w:lang w:val="en-GB" w:eastAsia="de-DE"/>
        </w:rPr>
        <w:t>2</w:t>
      </w:r>
      <w:r w:rsidR="007346D1">
        <w:rPr>
          <w:rFonts w:ascii="Times New Roman" w:eastAsia="Times New Roman" w:hAnsi="Times New Roman" w:cs="Times New Roman"/>
          <w:b/>
          <w:bCs/>
          <w:sz w:val="24"/>
          <w:szCs w:val="24"/>
          <w:lang w:val="en-GB" w:eastAsia="de-DE"/>
        </w:rPr>
        <w:t xml:space="preserve"> </w:t>
      </w:r>
      <w:r w:rsidRPr="00315B26">
        <w:rPr>
          <w:rFonts w:ascii="Times New Roman" w:eastAsia="Times New Roman" w:hAnsi="Times New Roman" w:cs="Times New Roman"/>
          <w:bCs/>
          <w:sz w:val="24"/>
          <w:szCs w:val="24"/>
          <w:vertAlign w:val="superscript"/>
          <w:lang w:val="en-GB" w:eastAsia="de-DE"/>
        </w:rPr>
        <w:t>1</w:t>
      </w:r>
      <w:r w:rsidRPr="00315B26">
        <w:rPr>
          <w:rFonts w:ascii="Times New Roman" w:eastAsia="Times New Roman" w:hAnsi="Times New Roman" w:cs="Times New Roman"/>
          <w:sz w:val="24"/>
          <w:szCs w:val="24"/>
          <w:lang w:val="en-GB" w:eastAsia="de-DE"/>
        </w:rPr>
        <w:t>H NMR (400 MHz) in DMSO-</w:t>
      </w:r>
      <w:r w:rsidRPr="00315B26">
        <w:rPr>
          <w:rFonts w:ascii="Times New Roman" w:eastAsia="Times New Roman" w:hAnsi="Times New Roman" w:cs="Times New Roman"/>
          <w:i/>
          <w:sz w:val="24"/>
          <w:szCs w:val="24"/>
          <w:lang w:val="en-GB" w:eastAsia="de-DE"/>
        </w:rPr>
        <w:t>d</w:t>
      </w:r>
      <w:r w:rsidRPr="00315B26">
        <w:rPr>
          <w:rFonts w:ascii="Times New Roman" w:eastAsia="Times New Roman" w:hAnsi="Times New Roman" w:cs="Times New Roman"/>
          <w:sz w:val="24"/>
          <w:szCs w:val="24"/>
          <w:vertAlign w:val="subscript"/>
          <w:lang w:val="en-GB" w:eastAsia="de-DE"/>
        </w:rPr>
        <w:t>6</w:t>
      </w:r>
      <w:r w:rsidRPr="00315B26">
        <w:rPr>
          <w:rFonts w:ascii="Times New Roman" w:eastAsia="Times New Roman" w:hAnsi="Times New Roman" w:cs="Times New Roman"/>
          <w:sz w:val="24"/>
          <w:szCs w:val="24"/>
          <w:lang w:val="en-GB" w:eastAsia="de-DE"/>
        </w:rPr>
        <w:t xml:space="preserve"> of compound</w:t>
      </w:r>
      <w:r>
        <w:rPr>
          <w:rFonts w:ascii="Times New Roman" w:eastAsia="Times New Roman" w:hAnsi="Times New Roman" w:cs="Times New Roman"/>
          <w:b/>
          <w:sz w:val="24"/>
          <w:szCs w:val="24"/>
          <w:lang w:val="en-GB" w:eastAsia="de-DE"/>
        </w:rPr>
        <w:t xml:space="preserve"> 9a</w:t>
      </w:r>
    </w:p>
    <w:p w14:paraId="1C41837D" w14:textId="77777777" w:rsidR="00B16540" w:rsidRDefault="00B16540" w:rsidP="00E1758D">
      <w:pPr>
        <w:jc w:val="center"/>
        <w:rPr>
          <w:rFonts w:ascii="Times New Roman" w:eastAsia="Times New Roman" w:hAnsi="Times New Roman" w:cs="Times New Roman"/>
          <w:b/>
          <w:sz w:val="24"/>
          <w:szCs w:val="24"/>
          <w:lang w:val="en-GB" w:eastAsia="de-DE"/>
        </w:rPr>
      </w:pPr>
      <w:r>
        <w:rPr>
          <w:rFonts w:ascii="Times New Roman" w:eastAsia="Times New Roman" w:hAnsi="Times New Roman" w:cs="Times New Roman"/>
          <w:b/>
          <w:noProof/>
          <w:sz w:val="24"/>
          <w:szCs w:val="24"/>
        </w:rPr>
        <w:lastRenderedPageBreak/>
        <w:drawing>
          <wp:inline distT="0" distB="0" distL="0" distR="0" wp14:anchorId="2E06F291" wp14:editId="5B9467A9">
            <wp:extent cx="5448300" cy="39243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2">
                      <a:extLst>
                        <a:ext uri="{28A0092B-C50C-407E-A947-70E740481C1C}">
                          <a14:useLocalDpi xmlns:a14="http://schemas.microsoft.com/office/drawing/2010/main" val="0"/>
                        </a:ext>
                      </a:extLst>
                    </a:blip>
                    <a:srcRect t="922" r="6621" b="6912"/>
                    <a:stretch/>
                  </pic:blipFill>
                  <pic:spPr bwMode="auto">
                    <a:xfrm>
                      <a:off x="0" y="0"/>
                      <a:ext cx="5448300" cy="3924300"/>
                    </a:xfrm>
                    <a:prstGeom prst="rect">
                      <a:avLst/>
                    </a:prstGeom>
                    <a:noFill/>
                    <a:ln>
                      <a:noFill/>
                    </a:ln>
                    <a:extLst>
                      <a:ext uri="{53640926-AAD7-44D8-BBD7-CCE9431645EC}">
                        <a14:shadowObscured xmlns:a14="http://schemas.microsoft.com/office/drawing/2010/main"/>
                      </a:ext>
                    </a:extLst>
                  </pic:spPr>
                </pic:pic>
              </a:graphicData>
            </a:graphic>
          </wp:inline>
        </w:drawing>
      </w:r>
    </w:p>
    <w:p w14:paraId="185E25E2" w14:textId="77777777" w:rsidR="00534D30" w:rsidRDefault="00B16540" w:rsidP="000733D6">
      <w:pPr>
        <w:bidi w:val="0"/>
        <w:jc w:val="center"/>
        <w:rPr>
          <w:rFonts w:ascii="Times New Roman" w:eastAsia="Times New Roman" w:hAnsi="Times New Roman" w:cs="Times New Roman"/>
          <w:b/>
          <w:sz w:val="24"/>
          <w:szCs w:val="24"/>
          <w:lang w:val="en-GB" w:eastAsia="de-DE"/>
        </w:rPr>
      </w:pPr>
      <w:r>
        <w:rPr>
          <w:rFonts w:ascii="Times New Roman" w:eastAsia="Times New Roman" w:hAnsi="Times New Roman" w:cs="Times New Roman"/>
          <w:b/>
          <w:bCs/>
          <w:sz w:val="24"/>
          <w:szCs w:val="24"/>
          <w:lang w:val="en-GB" w:eastAsia="de-DE"/>
        </w:rPr>
        <w:t xml:space="preserve">Fig. </w:t>
      </w:r>
      <w:r w:rsidR="000733D6">
        <w:rPr>
          <w:rFonts w:ascii="Times New Roman" w:eastAsia="Times New Roman" w:hAnsi="Times New Roman" w:cs="Times New Roman"/>
          <w:b/>
          <w:bCs/>
          <w:sz w:val="24"/>
          <w:szCs w:val="24"/>
          <w:lang w:val="en-GB" w:eastAsia="de-DE"/>
        </w:rPr>
        <w:t xml:space="preserve">33 </w:t>
      </w:r>
      <w:r w:rsidRPr="00315B26">
        <w:rPr>
          <w:rFonts w:ascii="Times New Roman" w:eastAsia="Times New Roman" w:hAnsi="Times New Roman" w:cs="Times New Roman"/>
          <w:sz w:val="24"/>
          <w:szCs w:val="24"/>
          <w:vertAlign w:val="superscript"/>
          <w:lang w:val="en-GB" w:eastAsia="de-DE"/>
        </w:rPr>
        <w:t>13</w:t>
      </w:r>
      <w:r w:rsidRPr="00315B26">
        <w:rPr>
          <w:rFonts w:ascii="Times New Roman" w:eastAsia="Times New Roman" w:hAnsi="Times New Roman" w:cs="Times New Roman"/>
          <w:sz w:val="24"/>
          <w:szCs w:val="24"/>
          <w:lang w:val="en-GB" w:eastAsia="de-DE"/>
        </w:rPr>
        <w:t>C NMR (1</w:t>
      </w:r>
      <w:r>
        <w:rPr>
          <w:rFonts w:ascii="Times New Roman" w:eastAsia="Times New Roman" w:hAnsi="Times New Roman" w:cs="Times New Roman"/>
          <w:sz w:val="24"/>
          <w:szCs w:val="24"/>
          <w:lang w:val="en-GB" w:eastAsia="de-DE"/>
        </w:rPr>
        <w:t>00</w:t>
      </w:r>
      <w:r w:rsidRPr="00315B26">
        <w:rPr>
          <w:rFonts w:ascii="Times New Roman" w:eastAsia="Times New Roman" w:hAnsi="Times New Roman" w:cs="Times New Roman"/>
          <w:sz w:val="24"/>
          <w:szCs w:val="24"/>
          <w:lang w:val="en-GB" w:eastAsia="de-DE"/>
        </w:rPr>
        <w:t xml:space="preserve"> MHz) in DMSO-</w:t>
      </w:r>
      <w:r w:rsidRPr="00315B26">
        <w:rPr>
          <w:rFonts w:ascii="Times New Roman" w:eastAsia="Times New Roman" w:hAnsi="Times New Roman" w:cs="Times New Roman"/>
          <w:i/>
          <w:sz w:val="24"/>
          <w:szCs w:val="24"/>
          <w:lang w:val="en-GB" w:eastAsia="de-DE"/>
        </w:rPr>
        <w:t>d</w:t>
      </w:r>
      <w:r w:rsidRPr="00315B26">
        <w:rPr>
          <w:rFonts w:ascii="Times New Roman" w:eastAsia="Times New Roman" w:hAnsi="Times New Roman" w:cs="Times New Roman"/>
          <w:sz w:val="24"/>
          <w:szCs w:val="24"/>
          <w:vertAlign w:val="subscript"/>
          <w:lang w:val="en-GB" w:eastAsia="de-DE"/>
        </w:rPr>
        <w:t>6</w:t>
      </w:r>
      <w:r w:rsidRPr="00315B26">
        <w:rPr>
          <w:rFonts w:ascii="Times New Roman" w:eastAsia="Times New Roman" w:hAnsi="Times New Roman" w:cs="Times New Roman"/>
          <w:sz w:val="24"/>
          <w:szCs w:val="24"/>
          <w:lang w:val="en-GB" w:eastAsia="de-DE"/>
        </w:rPr>
        <w:t xml:space="preserve"> of compound</w:t>
      </w:r>
      <w:r>
        <w:rPr>
          <w:rFonts w:ascii="Times New Roman" w:eastAsia="Times New Roman" w:hAnsi="Times New Roman" w:cs="Times New Roman"/>
          <w:sz w:val="24"/>
          <w:szCs w:val="24"/>
          <w:lang w:val="en-GB" w:eastAsia="de-DE"/>
        </w:rPr>
        <w:t xml:space="preserve"> </w:t>
      </w:r>
      <w:r w:rsidR="007A39FD">
        <w:rPr>
          <w:rFonts w:ascii="Times New Roman" w:eastAsia="Times New Roman" w:hAnsi="Times New Roman" w:cs="Times New Roman"/>
          <w:b/>
          <w:sz w:val="24"/>
          <w:szCs w:val="24"/>
          <w:lang w:val="en-GB" w:eastAsia="de-DE"/>
        </w:rPr>
        <w:t>9a</w:t>
      </w:r>
    </w:p>
    <w:p w14:paraId="6EE00FE9" w14:textId="77777777" w:rsidR="002D103B" w:rsidRDefault="00534D30" w:rsidP="002D103B">
      <w:pPr>
        <w:bidi w:val="0"/>
        <w:jc w:val="center"/>
        <w:rPr>
          <w:rFonts w:ascii="Times New Roman" w:eastAsia="Times New Roman" w:hAnsi="Times New Roman" w:cs="Times New Roman"/>
          <w:b/>
          <w:sz w:val="24"/>
          <w:szCs w:val="24"/>
          <w:lang w:val="en-GB" w:eastAsia="de-DE"/>
        </w:rPr>
      </w:pPr>
      <w:r>
        <w:rPr>
          <w:rFonts w:ascii="Times New Roman" w:eastAsia="Times New Roman" w:hAnsi="Times New Roman" w:cs="Times New Roman"/>
          <w:b/>
          <w:noProof/>
          <w:sz w:val="24"/>
          <w:szCs w:val="24"/>
        </w:rPr>
        <w:drawing>
          <wp:inline distT="0" distB="0" distL="0" distR="0" wp14:anchorId="6759A711" wp14:editId="756B2DDC">
            <wp:extent cx="4991100" cy="3879850"/>
            <wp:effectExtent l="0" t="0" r="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3">
                      <a:extLst>
                        <a:ext uri="{28A0092B-C50C-407E-A947-70E740481C1C}">
                          <a14:useLocalDpi xmlns:a14="http://schemas.microsoft.com/office/drawing/2010/main" val="0"/>
                        </a:ext>
                      </a:extLst>
                    </a:blip>
                    <a:srcRect t="1633" r="5415" b="29038"/>
                    <a:stretch/>
                  </pic:blipFill>
                  <pic:spPr bwMode="auto">
                    <a:xfrm>
                      <a:off x="0" y="0"/>
                      <a:ext cx="4991100" cy="3879850"/>
                    </a:xfrm>
                    <a:prstGeom prst="rect">
                      <a:avLst/>
                    </a:prstGeom>
                    <a:noFill/>
                    <a:ln>
                      <a:noFill/>
                    </a:ln>
                    <a:extLst>
                      <a:ext uri="{53640926-AAD7-44D8-BBD7-CCE9431645EC}">
                        <a14:shadowObscured xmlns:a14="http://schemas.microsoft.com/office/drawing/2010/main"/>
                      </a:ext>
                    </a:extLst>
                  </pic:spPr>
                </pic:pic>
              </a:graphicData>
            </a:graphic>
          </wp:inline>
        </w:drawing>
      </w:r>
    </w:p>
    <w:p w14:paraId="24CF626B" w14:textId="77777777" w:rsidR="002D103B" w:rsidRDefault="00534D30" w:rsidP="000733D6">
      <w:pPr>
        <w:bidi w:val="0"/>
        <w:jc w:val="center"/>
        <w:rPr>
          <w:rFonts w:ascii="Times New Roman" w:eastAsia="Times New Roman" w:hAnsi="Times New Roman" w:cs="Times New Roman"/>
          <w:b/>
          <w:sz w:val="24"/>
          <w:szCs w:val="24"/>
          <w:lang w:val="en-GB" w:eastAsia="de-DE"/>
        </w:rPr>
      </w:pPr>
      <w:r>
        <w:rPr>
          <w:rFonts w:ascii="Times New Roman" w:eastAsia="Times New Roman" w:hAnsi="Times New Roman" w:cs="Times New Roman"/>
          <w:b/>
          <w:bCs/>
          <w:sz w:val="24"/>
          <w:szCs w:val="24"/>
          <w:lang w:val="en-GB" w:eastAsia="de-DE"/>
        </w:rPr>
        <w:t xml:space="preserve">Fig. </w:t>
      </w:r>
      <w:r w:rsidR="000733D6">
        <w:rPr>
          <w:rFonts w:ascii="Times New Roman" w:eastAsia="Times New Roman" w:hAnsi="Times New Roman" w:cs="Times New Roman"/>
          <w:b/>
          <w:bCs/>
          <w:sz w:val="24"/>
          <w:szCs w:val="24"/>
          <w:lang w:val="en-GB" w:eastAsia="de-DE"/>
        </w:rPr>
        <w:t xml:space="preserve">34 </w:t>
      </w:r>
      <w:r w:rsidRPr="00315B26">
        <w:rPr>
          <w:rFonts w:ascii="Times New Roman" w:eastAsia="Times New Roman" w:hAnsi="Times New Roman" w:cs="Times New Roman"/>
          <w:sz w:val="24"/>
          <w:szCs w:val="24"/>
          <w:vertAlign w:val="superscript"/>
          <w:lang w:val="en-GB" w:eastAsia="de-DE"/>
        </w:rPr>
        <w:t>13</w:t>
      </w:r>
      <w:r w:rsidRPr="00315B26">
        <w:rPr>
          <w:rFonts w:ascii="Times New Roman" w:eastAsia="Times New Roman" w:hAnsi="Times New Roman" w:cs="Times New Roman"/>
          <w:sz w:val="24"/>
          <w:szCs w:val="24"/>
          <w:lang w:val="en-GB" w:eastAsia="de-DE"/>
        </w:rPr>
        <w:t>C NMR (1</w:t>
      </w:r>
      <w:r>
        <w:rPr>
          <w:rFonts w:ascii="Times New Roman" w:eastAsia="Times New Roman" w:hAnsi="Times New Roman" w:cs="Times New Roman"/>
          <w:sz w:val="24"/>
          <w:szCs w:val="24"/>
          <w:lang w:val="en-GB" w:eastAsia="de-DE"/>
        </w:rPr>
        <w:t>00</w:t>
      </w:r>
      <w:r w:rsidRPr="00315B26">
        <w:rPr>
          <w:rFonts w:ascii="Times New Roman" w:eastAsia="Times New Roman" w:hAnsi="Times New Roman" w:cs="Times New Roman"/>
          <w:sz w:val="24"/>
          <w:szCs w:val="24"/>
          <w:lang w:val="en-GB" w:eastAsia="de-DE"/>
        </w:rPr>
        <w:t xml:space="preserve"> MHz) in DMSO-</w:t>
      </w:r>
      <w:r w:rsidRPr="00315B26">
        <w:rPr>
          <w:rFonts w:ascii="Times New Roman" w:eastAsia="Times New Roman" w:hAnsi="Times New Roman" w:cs="Times New Roman"/>
          <w:i/>
          <w:sz w:val="24"/>
          <w:szCs w:val="24"/>
          <w:lang w:val="en-GB" w:eastAsia="de-DE"/>
        </w:rPr>
        <w:t>d</w:t>
      </w:r>
      <w:r w:rsidRPr="00315B26">
        <w:rPr>
          <w:rFonts w:ascii="Times New Roman" w:eastAsia="Times New Roman" w:hAnsi="Times New Roman" w:cs="Times New Roman"/>
          <w:sz w:val="24"/>
          <w:szCs w:val="24"/>
          <w:vertAlign w:val="subscript"/>
          <w:lang w:val="en-GB" w:eastAsia="de-DE"/>
        </w:rPr>
        <w:t>6</w:t>
      </w:r>
      <w:r w:rsidRPr="00315B26">
        <w:rPr>
          <w:rFonts w:ascii="Times New Roman" w:eastAsia="Times New Roman" w:hAnsi="Times New Roman" w:cs="Times New Roman"/>
          <w:sz w:val="24"/>
          <w:szCs w:val="24"/>
          <w:lang w:val="en-GB" w:eastAsia="de-DE"/>
        </w:rPr>
        <w:t xml:space="preserve"> of compound</w:t>
      </w:r>
      <w:r>
        <w:rPr>
          <w:rFonts w:ascii="Times New Roman" w:eastAsia="Times New Roman" w:hAnsi="Times New Roman" w:cs="Times New Roman"/>
          <w:sz w:val="24"/>
          <w:szCs w:val="24"/>
          <w:lang w:val="en-GB" w:eastAsia="de-DE"/>
        </w:rPr>
        <w:t xml:space="preserve"> </w:t>
      </w:r>
      <w:r>
        <w:rPr>
          <w:rFonts w:ascii="Times New Roman" w:eastAsia="Times New Roman" w:hAnsi="Times New Roman" w:cs="Times New Roman"/>
          <w:b/>
          <w:sz w:val="24"/>
          <w:szCs w:val="24"/>
          <w:lang w:val="en-GB" w:eastAsia="de-DE"/>
        </w:rPr>
        <w:t>9b</w:t>
      </w:r>
    </w:p>
    <w:p w14:paraId="42FF779D" w14:textId="77777777" w:rsidR="00501A36" w:rsidRDefault="00CA506E" w:rsidP="00501A36">
      <w:pPr>
        <w:bidi w:val="0"/>
        <w:jc w:val="center"/>
        <w:rPr>
          <w:rFonts w:ascii="Times New Roman" w:eastAsia="Times New Roman" w:hAnsi="Times New Roman" w:cs="Times New Roman"/>
          <w:b/>
          <w:sz w:val="24"/>
          <w:szCs w:val="24"/>
          <w:lang w:val="en-GB" w:eastAsia="de-DE"/>
        </w:rPr>
      </w:pPr>
      <w:r>
        <w:rPr>
          <w:rFonts w:ascii="Times New Roman" w:eastAsia="Times New Roman" w:hAnsi="Times New Roman" w:cs="Times New Roman"/>
          <w:b/>
          <w:noProof/>
          <w:sz w:val="24"/>
          <w:szCs w:val="24"/>
        </w:rPr>
        <w:lastRenderedPageBreak/>
        <w:drawing>
          <wp:inline distT="0" distB="0" distL="0" distR="0" wp14:anchorId="2BCB4656" wp14:editId="30561CFF">
            <wp:extent cx="5549265" cy="39052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44">
                      <a:extLst>
                        <a:ext uri="{28A0092B-C50C-407E-A947-70E740481C1C}">
                          <a14:useLocalDpi xmlns:a14="http://schemas.microsoft.com/office/drawing/2010/main" val="0"/>
                        </a:ext>
                      </a:extLst>
                    </a:blip>
                    <a:srcRect l="9339" t="6250" r="30136" b="46875"/>
                    <a:stretch/>
                  </pic:blipFill>
                  <pic:spPr bwMode="auto">
                    <a:xfrm>
                      <a:off x="0" y="0"/>
                      <a:ext cx="5557102" cy="3910765"/>
                    </a:xfrm>
                    <a:prstGeom prst="rect">
                      <a:avLst/>
                    </a:prstGeom>
                    <a:noFill/>
                    <a:ln>
                      <a:noFill/>
                    </a:ln>
                    <a:extLst>
                      <a:ext uri="{53640926-AAD7-44D8-BBD7-CCE9431645EC}">
                        <a14:shadowObscured xmlns:a14="http://schemas.microsoft.com/office/drawing/2010/main"/>
                      </a:ext>
                    </a:extLst>
                  </pic:spPr>
                </pic:pic>
              </a:graphicData>
            </a:graphic>
          </wp:inline>
        </w:drawing>
      </w:r>
    </w:p>
    <w:p w14:paraId="5D9CAC95" w14:textId="77777777" w:rsidR="00501A36" w:rsidRPr="00B16540" w:rsidRDefault="00501A36" w:rsidP="000733D6">
      <w:pPr>
        <w:bidi w:val="0"/>
        <w:jc w:val="center"/>
        <w:rPr>
          <w:rFonts w:ascii="Times New Roman" w:eastAsia="Times New Roman" w:hAnsi="Times New Roman" w:cs="Times New Roman"/>
          <w:b/>
          <w:sz w:val="24"/>
          <w:szCs w:val="24"/>
          <w:lang w:val="en-GB" w:eastAsia="de-DE"/>
        </w:rPr>
      </w:pPr>
      <w:r>
        <w:rPr>
          <w:rFonts w:ascii="Times New Roman" w:eastAsia="Times New Roman" w:hAnsi="Times New Roman" w:cs="Times New Roman"/>
          <w:b/>
          <w:bCs/>
          <w:sz w:val="24"/>
          <w:szCs w:val="24"/>
          <w:lang w:val="en-GB" w:eastAsia="de-DE"/>
        </w:rPr>
        <w:t xml:space="preserve">Fig. </w:t>
      </w:r>
      <w:r w:rsidR="000733D6">
        <w:rPr>
          <w:rFonts w:ascii="Times New Roman" w:eastAsia="Times New Roman" w:hAnsi="Times New Roman" w:cs="Times New Roman"/>
          <w:b/>
          <w:bCs/>
          <w:sz w:val="24"/>
          <w:szCs w:val="24"/>
          <w:lang w:val="en-GB" w:eastAsia="de-DE"/>
        </w:rPr>
        <w:t xml:space="preserve">35 </w:t>
      </w:r>
      <w:r>
        <w:rPr>
          <w:rFonts w:ascii="Times New Roman" w:eastAsia="Times New Roman" w:hAnsi="Times New Roman" w:cs="Times New Roman"/>
          <w:sz w:val="24"/>
          <w:szCs w:val="24"/>
          <w:lang w:val="en-GB" w:eastAsia="de-DE"/>
        </w:rPr>
        <w:t>M</w:t>
      </w:r>
      <w:r w:rsidRPr="00315B26">
        <w:rPr>
          <w:rFonts w:ascii="Times New Roman" w:eastAsia="Times New Roman" w:hAnsi="Times New Roman" w:cs="Times New Roman"/>
          <w:sz w:val="24"/>
          <w:szCs w:val="24"/>
          <w:lang w:val="en-GB" w:eastAsia="de-DE"/>
        </w:rPr>
        <w:t xml:space="preserve">ass spectrum of compound </w:t>
      </w:r>
      <w:r w:rsidR="00BD183C">
        <w:rPr>
          <w:rFonts w:ascii="Times New Roman" w:eastAsia="Times New Roman" w:hAnsi="Times New Roman" w:cs="Times New Roman"/>
          <w:b/>
          <w:sz w:val="24"/>
          <w:szCs w:val="24"/>
          <w:lang w:val="en-GB" w:eastAsia="de-DE"/>
        </w:rPr>
        <w:t>9</w:t>
      </w:r>
      <w:r>
        <w:rPr>
          <w:rFonts w:ascii="Times New Roman" w:eastAsia="Times New Roman" w:hAnsi="Times New Roman" w:cs="Times New Roman"/>
          <w:b/>
          <w:sz w:val="24"/>
          <w:szCs w:val="24"/>
          <w:lang w:val="en-GB" w:eastAsia="de-DE"/>
        </w:rPr>
        <w:t>b</w:t>
      </w:r>
    </w:p>
    <w:p w14:paraId="5E95B535" w14:textId="77777777" w:rsidR="00532617" w:rsidRDefault="008D27CC" w:rsidP="00532617">
      <w:pPr>
        <w:jc w:val="center"/>
        <w:rPr>
          <w:rFonts w:ascii="Times New Roman" w:eastAsia="Times New Roman" w:hAnsi="Times New Roman" w:cs="Times New Roman"/>
          <w:b/>
          <w:sz w:val="24"/>
          <w:szCs w:val="24"/>
          <w:lang w:val="en-GB" w:eastAsia="de-DE"/>
        </w:rPr>
      </w:pPr>
      <w:r>
        <w:rPr>
          <w:rFonts w:ascii="Times New Roman" w:eastAsia="Times New Roman" w:hAnsi="Times New Roman" w:cs="Times New Roman"/>
          <w:b/>
          <w:noProof/>
          <w:sz w:val="24"/>
          <w:szCs w:val="24"/>
        </w:rPr>
        <w:drawing>
          <wp:inline distT="0" distB="0" distL="0" distR="0" wp14:anchorId="72A32E9C" wp14:editId="79401DEA">
            <wp:extent cx="5484495" cy="403860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a:extLst>
                        <a:ext uri="{28A0092B-C50C-407E-A947-70E740481C1C}">
                          <a14:useLocalDpi xmlns:a14="http://schemas.microsoft.com/office/drawing/2010/main" val="0"/>
                        </a:ext>
                      </a:extLst>
                    </a:blip>
                    <a:srcRect r="5235" b="9489"/>
                    <a:stretch/>
                  </pic:blipFill>
                  <pic:spPr bwMode="auto">
                    <a:xfrm>
                      <a:off x="0" y="0"/>
                      <a:ext cx="5492666" cy="4044617"/>
                    </a:xfrm>
                    <a:prstGeom prst="rect">
                      <a:avLst/>
                    </a:prstGeom>
                    <a:noFill/>
                    <a:ln>
                      <a:noFill/>
                    </a:ln>
                    <a:extLst>
                      <a:ext uri="{53640926-AAD7-44D8-BBD7-CCE9431645EC}">
                        <a14:shadowObscured xmlns:a14="http://schemas.microsoft.com/office/drawing/2010/main"/>
                      </a:ext>
                    </a:extLst>
                  </pic:spPr>
                </pic:pic>
              </a:graphicData>
            </a:graphic>
          </wp:inline>
        </w:drawing>
      </w:r>
    </w:p>
    <w:p w14:paraId="30558D5E" w14:textId="77777777" w:rsidR="00532617" w:rsidRDefault="00532617" w:rsidP="000733D6">
      <w:pPr>
        <w:jc w:val="center"/>
        <w:rPr>
          <w:rFonts w:ascii="Times New Roman" w:eastAsia="Times New Roman" w:hAnsi="Times New Roman" w:cs="Times New Roman"/>
          <w:b/>
          <w:sz w:val="24"/>
          <w:szCs w:val="24"/>
          <w:lang w:val="en-GB" w:eastAsia="de-DE"/>
        </w:rPr>
      </w:pPr>
      <w:r w:rsidRPr="00315B26">
        <w:rPr>
          <w:rFonts w:ascii="Times New Roman" w:eastAsia="Times New Roman" w:hAnsi="Times New Roman" w:cs="Times New Roman"/>
          <w:b/>
          <w:bCs/>
          <w:sz w:val="24"/>
          <w:szCs w:val="24"/>
          <w:lang w:val="en-GB" w:eastAsia="de-DE"/>
        </w:rPr>
        <w:t xml:space="preserve">Fig. </w:t>
      </w:r>
      <w:r w:rsidR="000733D6">
        <w:rPr>
          <w:rFonts w:ascii="Times New Roman" w:eastAsia="Times New Roman" w:hAnsi="Times New Roman" w:cs="Times New Roman"/>
          <w:b/>
          <w:bCs/>
          <w:sz w:val="24"/>
          <w:szCs w:val="24"/>
          <w:lang w:val="en-GB" w:eastAsia="de-DE"/>
        </w:rPr>
        <w:t xml:space="preserve">36 </w:t>
      </w:r>
      <w:r w:rsidRPr="00315B26">
        <w:rPr>
          <w:rFonts w:ascii="Times New Roman" w:eastAsia="Times New Roman" w:hAnsi="Times New Roman" w:cs="Times New Roman"/>
          <w:bCs/>
          <w:sz w:val="24"/>
          <w:szCs w:val="24"/>
          <w:vertAlign w:val="superscript"/>
          <w:lang w:val="en-GB" w:eastAsia="de-DE"/>
        </w:rPr>
        <w:t>1</w:t>
      </w:r>
      <w:r w:rsidRPr="00315B26">
        <w:rPr>
          <w:rFonts w:ascii="Times New Roman" w:eastAsia="Times New Roman" w:hAnsi="Times New Roman" w:cs="Times New Roman"/>
          <w:sz w:val="24"/>
          <w:szCs w:val="24"/>
          <w:lang w:val="en-GB" w:eastAsia="de-DE"/>
        </w:rPr>
        <w:t>H NMR (400 MHz) in DMSO-</w:t>
      </w:r>
      <w:r w:rsidRPr="00315B26">
        <w:rPr>
          <w:rFonts w:ascii="Times New Roman" w:eastAsia="Times New Roman" w:hAnsi="Times New Roman" w:cs="Times New Roman"/>
          <w:i/>
          <w:sz w:val="24"/>
          <w:szCs w:val="24"/>
          <w:lang w:val="en-GB" w:eastAsia="de-DE"/>
        </w:rPr>
        <w:t>d</w:t>
      </w:r>
      <w:r w:rsidRPr="00315B26">
        <w:rPr>
          <w:rFonts w:ascii="Times New Roman" w:eastAsia="Times New Roman" w:hAnsi="Times New Roman" w:cs="Times New Roman"/>
          <w:sz w:val="24"/>
          <w:szCs w:val="24"/>
          <w:vertAlign w:val="subscript"/>
          <w:lang w:val="en-GB" w:eastAsia="de-DE"/>
        </w:rPr>
        <w:t>6</w:t>
      </w:r>
      <w:r w:rsidRPr="00315B26">
        <w:rPr>
          <w:rFonts w:ascii="Times New Roman" w:eastAsia="Times New Roman" w:hAnsi="Times New Roman" w:cs="Times New Roman"/>
          <w:sz w:val="24"/>
          <w:szCs w:val="24"/>
          <w:lang w:val="en-GB" w:eastAsia="de-DE"/>
        </w:rPr>
        <w:t xml:space="preserve"> of compound</w:t>
      </w:r>
      <w:r>
        <w:rPr>
          <w:rFonts w:ascii="Times New Roman" w:eastAsia="Times New Roman" w:hAnsi="Times New Roman" w:cs="Times New Roman"/>
          <w:b/>
          <w:sz w:val="24"/>
          <w:szCs w:val="24"/>
          <w:lang w:val="en-GB" w:eastAsia="de-DE"/>
        </w:rPr>
        <w:t xml:space="preserve"> 10a</w:t>
      </w:r>
    </w:p>
    <w:p w14:paraId="5D1D2431" w14:textId="77777777" w:rsidR="00497E31" w:rsidRDefault="00497E31" w:rsidP="00863A0D">
      <w:pPr>
        <w:jc w:val="center"/>
        <w:rPr>
          <w:rFonts w:ascii="Times New Roman" w:eastAsia="Times New Roman" w:hAnsi="Times New Roman" w:cs="Times New Roman"/>
          <w:b/>
          <w:sz w:val="24"/>
          <w:szCs w:val="24"/>
          <w:lang w:val="en-GB" w:eastAsia="de-DE"/>
        </w:rPr>
      </w:pPr>
      <w:r>
        <w:rPr>
          <w:rFonts w:ascii="Times New Roman" w:eastAsia="Times New Roman" w:hAnsi="Times New Roman" w:cs="Times New Roman"/>
          <w:b/>
          <w:noProof/>
          <w:sz w:val="24"/>
          <w:szCs w:val="24"/>
        </w:rPr>
        <w:lastRenderedPageBreak/>
        <w:drawing>
          <wp:inline distT="0" distB="0" distL="0" distR="0" wp14:anchorId="2BC894F7" wp14:editId="4907A46B">
            <wp:extent cx="5479415" cy="3933825"/>
            <wp:effectExtent l="0" t="0" r="698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909" t="4000" r="3993" b="3647"/>
                    <a:stretch/>
                  </pic:blipFill>
                  <pic:spPr bwMode="auto">
                    <a:xfrm>
                      <a:off x="0" y="0"/>
                      <a:ext cx="5482314" cy="3935906"/>
                    </a:xfrm>
                    <a:prstGeom prst="rect">
                      <a:avLst/>
                    </a:prstGeom>
                    <a:noFill/>
                    <a:ln>
                      <a:noFill/>
                    </a:ln>
                    <a:extLst>
                      <a:ext uri="{53640926-AAD7-44D8-BBD7-CCE9431645EC}">
                        <a14:shadowObscured xmlns:a14="http://schemas.microsoft.com/office/drawing/2010/main"/>
                      </a:ext>
                    </a:extLst>
                  </pic:spPr>
                </pic:pic>
              </a:graphicData>
            </a:graphic>
          </wp:inline>
        </w:drawing>
      </w:r>
    </w:p>
    <w:p w14:paraId="42024BDC" w14:textId="77777777" w:rsidR="00497E31" w:rsidRDefault="00497E31" w:rsidP="000733D6">
      <w:pPr>
        <w:bidi w:val="0"/>
        <w:jc w:val="center"/>
        <w:rPr>
          <w:rFonts w:ascii="Times New Roman" w:eastAsia="Times New Roman" w:hAnsi="Times New Roman" w:cs="Times New Roman"/>
          <w:b/>
          <w:sz w:val="24"/>
          <w:szCs w:val="24"/>
          <w:lang w:val="en-GB" w:eastAsia="de-DE"/>
        </w:rPr>
      </w:pPr>
      <w:r>
        <w:rPr>
          <w:rFonts w:ascii="Times New Roman" w:eastAsia="Times New Roman" w:hAnsi="Times New Roman" w:cs="Times New Roman"/>
          <w:b/>
          <w:bCs/>
          <w:sz w:val="24"/>
          <w:szCs w:val="24"/>
          <w:lang w:val="en-GB" w:eastAsia="de-DE"/>
        </w:rPr>
        <w:t xml:space="preserve">Fig. </w:t>
      </w:r>
      <w:r w:rsidR="000733D6">
        <w:rPr>
          <w:rFonts w:ascii="Times New Roman" w:eastAsia="Times New Roman" w:hAnsi="Times New Roman" w:cs="Times New Roman"/>
          <w:b/>
          <w:bCs/>
          <w:sz w:val="24"/>
          <w:szCs w:val="24"/>
          <w:lang w:val="en-GB" w:eastAsia="de-DE"/>
        </w:rPr>
        <w:t xml:space="preserve">37 </w:t>
      </w:r>
      <w:r w:rsidRPr="00315B26">
        <w:rPr>
          <w:rFonts w:ascii="Times New Roman" w:eastAsia="Times New Roman" w:hAnsi="Times New Roman" w:cs="Times New Roman"/>
          <w:sz w:val="24"/>
          <w:szCs w:val="24"/>
          <w:vertAlign w:val="superscript"/>
          <w:lang w:val="en-GB" w:eastAsia="de-DE"/>
        </w:rPr>
        <w:t>13</w:t>
      </w:r>
      <w:r w:rsidRPr="00315B26">
        <w:rPr>
          <w:rFonts w:ascii="Times New Roman" w:eastAsia="Times New Roman" w:hAnsi="Times New Roman" w:cs="Times New Roman"/>
          <w:sz w:val="24"/>
          <w:szCs w:val="24"/>
          <w:lang w:val="en-GB" w:eastAsia="de-DE"/>
        </w:rPr>
        <w:t>C NMR (1</w:t>
      </w:r>
      <w:r>
        <w:rPr>
          <w:rFonts w:ascii="Times New Roman" w:eastAsia="Times New Roman" w:hAnsi="Times New Roman" w:cs="Times New Roman"/>
          <w:sz w:val="24"/>
          <w:szCs w:val="24"/>
          <w:lang w:val="en-GB" w:eastAsia="de-DE"/>
        </w:rPr>
        <w:t>00</w:t>
      </w:r>
      <w:r w:rsidRPr="00315B26">
        <w:rPr>
          <w:rFonts w:ascii="Times New Roman" w:eastAsia="Times New Roman" w:hAnsi="Times New Roman" w:cs="Times New Roman"/>
          <w:sz w:val="24"/>
          <w:szCs w:val="24"/>
          <w:lang w:val="en-GB" w:eastAsia="de-DE"/>
        </w:rPr>
        <w:t xml:space="preserve"> MHz) in DMSO-</w:t>
      </w:r>
      <w:r w:rsidRPr="00315B26">
        <w:rPr>
          <w:rFonts w:ascii="Times New Roman" w:eastAsia="Times New Roman" w:hAnsi="Times New Roman" w:cs="Times New Roman"/>
          <w:i/>
          <w:sz w:val="24"/>
          <w:szCs w:val="24"/>
          <w:lang w:val="en-GB" w:eastAsia="de-DE"/>
        </w:rPr>
        <w:t>d</w:t>
      </w:r>
      <w:r w:rsidRPr="00315B26">
        <w:rPr>
          <w:rFonts w:ascii="Times New Roman" w:eastAsia="Times New Roman" w:hAnsi="Times New Roman" w:cs="Times New Roman"/>
          <w:sz w:val="24"/>
          <w:szCs w:val="24"/>
          <w:vertAlign w:val="subscript"/>
          <w:lang w:val="en-GB" w:eastAsia="de-DE"/>
        </w:rPr>
        <w:t>6</w:t>
      </w:r>
      <w:r w:rsidRPr="00315B26">
        <w:rPr>
          <w:rFonts w:ascii="Times New Roman" w:eastAsia="Times New Roman" w:hAnsi="Times New Roman" w:cs="Times New Roman"/>
          <w:sz w:val="24"/>
          <w:szCs w:val="24"/>
          <w:lang w:val="en-GB" w:eastAsia="de-DE"/>
        </w:rPr>
        <w:t xml:space="preserve"> of compound</w:t>
      </w:r>
      <w:r>
        <w:rPr>
          <w:rFonts w:ascii="Times New Roman" w:eastAsia="Times New Roman" w:hAnsi="Times New Roman" w:cs="Times New Roman"/>
          <w:sz w:val="24"/>
          <w:szCs w:val="24"/>
          <w:lang w:val="en-GB" w:eastAsia="de-DE"/>
        </w:rPr>
        <w:t xml:space="preserve"> </w:t>
      </w:r>
      <w:r w:rsidR="00BD183C">
        <w:rPr>
          <w:rFonts w:ascii="Times New Roman" w:eastAsia="Times New Roman" w:hAnsi="Times New Roman" w:cs="Times New Roman"/>
          <w:b/>
          <w:sz w:val="24"/>
          <w:szCs w:val="24"/>
          <w:lang w:val="en-GB" w:eastAsia="de-DE"/>
        </w:rPr>
        <w:t>10a</w:t>
      </w:r>
    </w:p>
    <w:p w14:paraId="6D250B83" w14:textId="77777777" w:rsidR="00494422" w:rsidRDefault="00494422" w:rsidP="00494422">
      <w:pPr>
        <w:bidi w:val="0"/>
        <w:jc w:val="center"/>
        <w:rPr>
          <w:rFonts w:ascii="Times New Roman" w:eastAsia="Times New Roman" w:hAnsi="Times New Roman" w:cs="Times New Roman"/>
          <w:b/>
          <w:sz w:val="24"/>
          <w:szCs w:val="24"/>
          <w:lang w:val="en-GB" w:eastAsia="de-DE"/>
        </w:rPr>
      </w:pPr>
      <w:r>
        <w:rPr>
          <w:rFonts w:ascii="Times New Roman" w:eastAsia="Times New Roman" w:hAnsi="Times New Roman" w:cs="Times New Roman"/>
          <w:b/>
          <w:noProof/>
          <w:sz w:val="24"/>
          <w:szCs w:val="24"/>
        </w:rPr>
        <w:drawing>
          <wp:inline distT="0" distB="0" distL="0" distR="0" wp14:anchorId="453B6ACC" wp14:editId="137CEA5B">
            <wp:extent cx="5528449" cy="3995737"/>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7">
                      <a:extLst>
                        <a:ext uri="{28A0092B-C50C-407E-A947-70E740481C1C}">
                          <a14:useLocalDpi xmlns:a14="http://schemas.microsoft.com/office/drawing/2010/main" val="0"/>
                        </a:ext>
                      </a:extLst>
                    </a:blip>
                    <a:srcRect t="14325" r="5143" b="16868"/>
                    <a:stretch/>
                  </pic:blipFill>
                  <pic:spPr bwMode="auto">
                    <a:xfrm>
                      <a:off x="0" y="0"/>
                      <a:ext cx="5530936" cy="3997534"/>
                    </a:xfrm>
                    <a:prstGeom prst="rect">
                      <a:avLst/>
                    </a:prstGeom>
                    <a:noFill/>
                    <a:ln>
                      <a:noFill/>
                    </a:ln>
                    <a:extLst>
                      <a:ext uri="{53640926-AAD7-44D8-BBD7-CCE9431645EC}">
                        <a14:shadowObscured xmlns:a14="http://schemas.microsoft.com/office/drawing/2010/main"/>
                      </a:ext>
                    </a:extLst>
                  </pic:spPr>
                </pic:pic>
              </a:graphicData>
            </a:graphic>
          </wp:inline>
        </w:drawing>
      </w:r>
    </w:p>
    <w:p w14:paraId="4137A391" w14:textId="77777777" w:rsidR="00494422" w:rsidRDefault="00494422" w:rsidP="000733D6">
      <w:pPr>
        <w:jc w:val="center"/>
        <w:rPr>
          <w:rFonts w:ascii="Times New Roman" w:eastAsia="Times New Roman" w:hAnsi="Times New Roman" w:cs="Times New Roman"/>
          <w:b/>
          <w:sz w:val="24"/>
          <w:szCs w:val="24"/>
          <w:lang w:val="en-GB" w:eastAsia="de-DE"/>
        </w:rPr>
      </w:pPr>
      <w:r w:rsidRPr="00315B26">
        <w:rPr>
          <w:rFonts w:ascii="Times New Roman" w:eastAsia="Times New Roman" w:hAnsi="Times New Roman" w:cs="Times New Roman"/>
          <w:b/>
          <w:bCs/>
          <w:sz w:val="24"/>
          <w:szCs w:val="24"/>
          <w:lang w:val="en-GB" w:eastAsia="de-DE"/>
        </w:rPr>
        <w:t xml:space="preserve">Fig. </w:t>
      </w:r>
      <w:r w:rsidR="000733D6">
        <w:rPr>
          <w:rFonts w:ascii="Times New Roman" w:eastAsia="Times New Roman" w:hAnsi="Times New Roman" w:cs="Times New Roman"/>
          <w:b/>
          <w:bCs/>
          <w:sz w:val="24"/>
          <w:szCs w:val="24"/>
          <w:lang w:val="en-GB" w:eastAsia="de-DE"/>
        </w:rPr>
        <w:t xml:space="preserve">38 </w:t>
      </w:r>
      <w:r w:rsidRPr="00315B26">
        <w:rPr>
          <w:rFonts w:ascii="Times New Roman" w:eastAsia="Times New Roman" w:hAnsi="Times New Roman" w:cs="Times New Roman"/>
          <w:bCs/>
          <w:sz w:val="24"/>
          <w:szCs w:val="24"/>
          <w:vertAlign w:val="superscript"/>
          <w:lang w:val="en-GB" w:eastAsia="de-DE"/>
        </w:rPr>
        <w:t>1</w:t>
      </w:r>
      <w:r w:rsidRPr="00315B26">
        <w:rPr>
          <w:rFonts w:ascii="Times New Roman" w:eastAsia="Times New Roman" w:hAnsi="Times New Roman" w:cs="Times New Roman"/>
          <w:sz w:val="24"/>
          <w:szCs w:val="24"/>
          <w:lang w:val="en-GB" w:eastAsia="de-DE"/>
        </w:rPr>
        <w:t>H NMR (400 MHz) in DMSO-</w:t>
      </w:r>
      <w:r w:rsidRPr="00315B26">
        <w:rPr>
          <w:rFonts w:ascii="Times New Roman" w:eastAsia="Times New Roman" w:hAnsi="Times New Roman" w:cs="Times New Roman"/>
          <w:i/>
          <w:sz w:val="24"/>
          <w:szCs w:val="24"/>
          <w:lang w:val="en-GB" w:eastAsia="de-DE"/>
        </w:rPr>
        <w:t>d</w:t>
      </w:r>
      <w:r w:rsidRPr="00315B26">
        <w:rPr>
          <w:rFonts w:ascii="Times New Roman" w:eastAsia="Times New Roman" w:hAnsi="Times New Roman" w:cs="Times New Roman"/>
          <w:sz w:val="24"/>
          <w:szCs w:val="24"/>
          <w:vertAlign w:val="subscript"/>
          <w:lang w:val="en-GB" w:eastAsia="de-DE"/>
        </w:rPr>
        <w:t>6</w:t>
      </w:r>
      <w:r w:rsidRPr="00315B26">
        <w:rPr>
          <w:rFonts w:ascii="Times New Roman" w:eastAsia="Times New Roman" w:hAnsi="Times New Roman" w:cs="Times New Roman"/>
          <w:sz w:val="24"/>
          <w:szCs w:val="24"/>
          <w:lang w:val="en-GB" w:eastAsia="de-DE"/>
        </w:rPr>
        <w:t xml:space="preserve"> of compound</w:t>
      </w:r>
      <w:r>
        <w:rPr>
          <w:rFonts w:ascii="Times New Roman" w:eastAsia="Times New Roman" w:hAnsi="Times New Roman" w:cs="Times New Roman"/>
          <w:b/>
          <w:sz w:val="24"/>
          <w:szCs w:val="24"/>
          <w:lang w:val="en-GB" w:eastAsia="de-DE"/>
        </w:rPr>
        <w:t xml:space="preserve"> 10b</w:t>
      </w:r>
    </w:p>
    <w:p w14:paraId="0E8AB8A3" w14:textId="77777777" w:rsidR="00F51A0D" w:rsidRDefault="00F51A0D" w:rsidP="00494422">
      <w:pPr>
        <w:jc w:val="center"/>
        <w:rPr>
          <w:rFonts w:ascii="Times New Roman" w:eastAsia="Times New Roman" w:hAnsi="Times New Roman" w:cs="Times New Roman"/>
          <w:b/>
          <w:sz w:val="24"/>
          <w:szCs w:val="24"/>
          <w:lang w:val="en-GB" w:eastAsia="de-DE"/>
        </w:rPr>
      </w:pPr>
      <w:r>
        <w:rPr>
          <w:rFonts w:ascii="Times New Roman" w:eastAsia="Times New Roman" w:hAnsi="Times New Roman" w:cs="Times New Roman"/>
          <w:b/>
          <w:noProof/>
          <w:sz w:val="24"/>
          <w:szCs w:val="24"/>
        </w:rPr>
        <w:lastRenderedPageBreak/>
        <w:drawing>
          <wp:inline distT="0" distB="0" distL="0" distR="0" wp14:anchorId="3A375B28" wp14:editId="78B0ECE9">
            <wp:extent cx="5502879" cy="3629025"/>
            <wp:effectExtent l="0" t="0" r="317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8">
                      <a:extLst>
                        <a:ext uri="{28A0092B-C50C-407E-A947-70E740481C1C}">
                          <a14:useLocalDpi xmlns:a14="http://schemas.microsoft.com/office/drawing/2010/main" val="0"/>
                        </a:ext>
                      </a:extLst>
                    </a:blip>
                    <a:srcRect l="1445" t="3355" r="547" b="26931"/>
                    <a:stretch/>
                  </pic:blipFill>
                  <pic:spPr bwMode="auto">
                    <a:xfrm>
                      <a:off x="0" y="0"/>
                      <a:ext cx="5517748" cy="3638831"/>
                    </a:xfrm>
                    <a:prstGeom prst="rect">
                      <a:avLst/>
                    </a:prstGeom>
                    <a:noFill/>
                    <a:ln>
                      <a:noFill/>
                    </a:ln>
                    <a:extLst>
                      <a:ext uri="{53640926-AAD7-44D8-BBD7-CCE9431645EC}">
                        <a14:shadowObscured xmlns:a14="http://schemas.microsoft.com/office/drawing/2010/main"/>
                      </a:ext>
                    </a:extLst>
                  </pic:spPr>
                </pic:pic>
              </a:graphicData>
            </a:graphic>
          </wp:inline>
        </w:drawing>
      </w:r>
    </w:p>
    <w:p w14:paraId="7AD9F936" w14:textId="77777777" w:rsidR="00494422" w:rsidRDefault="00F51A0D" w:rsidP="000733D6">
      <w:pPr>
        <w:bidi w:val="0"/>
        <w:jc w:val="center"/>
        <w:rPr>
          <w:rFonts w:ascii="Times New Roman" w:eastAsia="Times New Roman" w:hAnsi="Times New Roman" w:cs="Times New Roman"/>
          <w:b/>
          <w:sz w:val="24"/>
          <w:szCs w:val="24"/>
          <w:lang w:val="en-GB" w:eastAsia="de-DE"/>
        </w:rPr>
      </w:pPr>
      <w:r>
        <w:rPr>
          <w:rFonts w:ascii="Times New Roman" w:eastAsia="Times New Roman" w:hAnsi="Times New Roman" w:cs="Times New Roman"/>
          <w:b/>
          <w:bCs/>
          <w:sz w:val="24"/>
          <w:szCs w:val="24"/>
          <w:lang w:val="en-GB" w:eastAsia="de-DE"/>
        </w:rPr>
        <w:t xml:space="preserve">Fig. </w:t>
      </w:r>
      <w:r w:rsidR="000733D6">
        <w:rPr>
          <w:rFonts w:ascii="Times New Roman" w:eastAsia="Times New Roman" w:hAnsi="Times New Roman" w:cs="Times New Roman"/>
          <w:b/>
          <w:bCs/>
          <w:sz w:val="24"/>
          <w:szCs w:val="24"/>
          <w:lang w:val="en-GB" w:eastAsia="de-DE"/>
        </w:rPr>
        <w:t xml:space="preserve">39 </w:t>
      </w:r>
      <w:r w:rsidRPr="00315B26">
        <w:rPr>
          <w:rFonts w:ascii="Times New Roman" w:eastAsia="Times New Roman" w:hAnsi="Times New Roman" w:cs="Times New Roman"/>
          <w:sz w:val="24"/>
          <w:szCs w:val="24"/>
          <w:vertAlign w:val="superscript"/>
          <w:lang w:val="en-GB" w:eastAsia="de-DE"/>
        </w:rPr>
        <w:t>13</w:t>
      </w:r>
      <w:r w:rsidRPr="00315B26">
        <w:rPr>
          <w:rFonts w:ascii="Times New Roman" w:eastAsia="Times New Roman" w:hAnsi="Times New Roman" w:cs="Times New Roman"/>
          <w:sz w:val="24"/>
          <w:szCs w:val="24"/>
          <w:lang w:val="en-GB" w:eastAsia="de-DE"/>
        </w:rPr>
        <w:t>C NMR (1</w:t>
      </w:r>
      <w:r>
        <w:rPr>
          <w:rFonts w:ascii="Times New Roman" w:eastAsia="Times New Roman" w:hAnsi="Times New Roman" w:cs="Times New Roman"/>
          <w:sz w:val="24"/>
          <w:szCs w:val="24"/>
          <w:lang w:val="en-GB" w:eastAsia="de-DE"/>
        </w:rPr>
        <w:t>00</w:t>
      </w:r>
      <w:r w:rsidRPr="00315B26">
        <w:rPr>
          <w:rFonts w:ascii="Times New Roman" w:eastAsia="Times New Roman" w:hAnsi="Times New Roman" w:cs="Times New Roman"/>
          <w:sz w:val="24"/>
          <w:szCs w:val="24"/>
          <w:lang w:val="en-GB" w:eastAsia="de-DE"/>
        </w:rPr>
        <w:t xml:space="preserve"> MHz) in DMSO-</w:t>
      </w:r>
      <w:r w:rsidRPr="00315B26">
        <w:rPr>
          <w:rFonts w:ascii="Times New Roman" w:eastAsia="Times New Roman" w:hAnsi="Times New Roman" w:cs="Times New Roman"/>
          <w:i/>
          <w:sz w:val="24"/>
          <w:szCs w:val="24"/>
          <w:lang w:val="en-GB" w:eastAsia="de-DE"/>
        </w:rPr>
        <w:t>d</w:t>
      </w:r>
      <w:r w:rsidRPr="00315B26">
        <w:rPr>
          <w:rFonts w:ascii="Times New Roman" w:eastAsia="Times New Roman" w:hAnsi="Times New Roman" w:cs="Times New Roman"/>
          <w:sz w:val="24"/>
          <w:szCs w:val="24"/>
          <w:vertAlign w:val="subscript"/>
          <w:lang w:val="en-GB" w:eastAsia="de-DE"/>
        </w:rPr>
        <w:t>6</w:t>
      </w:r>
      <w:r w:rsidRPr="00315B26">
        <w:rPr>
          <w:rFonts w:ascii="Times New Roman" w:eastAsia="Times New Roman" w:hAnsi="Times New Roman" w:cs="Times New Roman"/>
          <w:sz w:val="24"/>
          <w:szCs w:val="24"/>
          <w:lang w:val="en-GB" w:eastAsia="de-DE"/>
        </w:rPr>
        <w:t xml:space="preserve"> of compound</w:t>
      </w:r>
      <w:r>
        <w:rPr>
          <w:rFonts w:ascii="Times New Roman" w:eastAsia="Times New Roman" w:hAnsi="Times New Roman" w:cs="Times New Roman"/>
          <w:sz w:val="24"/>
          <w:szCs w:val="24"/>
          <w:lang w:val="en-GB" w:eastAsia="de-DE"/>
        </w:rPr>
        <w:t xml:space="preserve"> </w:t>
      </w:r>
      <w:r>
        <w:rPr>
          <w:rFonts w:ascii="Times New Roman" w:eastAsia="Times New Roman" w:hAnsi="Times New Roman" w:cs="Times New Roman"/>
          <w:b/>
          <w:sz w:val="24"/>
          <w:szCs w:val="24"/>
          <w:lang w:val="en-GB" w:eastAsia="de-DE"/>
        </w:rPr>
        <w:t>10b</w:t>
      </w:r>
    </w:p>
    <w:p w14:paraId="173A8F12" w14:textId="77777777" w:rsidR="006E29D0" w:rsidRDefault="006E29D0" w:rsidP="00863A0D">
      <w:pPr>
        <w:jc w:val="center"/>
        <w:rPr>
          <w:rFonts w:ascii="Times New Roman" w:eastAsia="Times New Roman" w:hAnsi="Times New Roman" w:cs="Times New Roman"/>
          <w:b/>
          <w:sz w:val="24"/>
          <w:szCs w:val="24"/>
          <w:lang w:val="en-GB" w:eastAsia="de-DE"/>
        </w:rPr>
      </w:pPr>
      <w:r>
        <w:rPr>
          <w:rFonts w:ascii="Times New Roman" w:eastAsia="Times New Roman" w:hAnsi="Times New Roman" w:cs="Times New Roman"/>
          <w:b/>
          <w:noProof/>
          <w:sz w:val="24"/>
          <w:szCs w:val="24"/>
        </w:rPr>
        <w:drawing>
          <wp:inline distT="0" distB="0" distL="0" distR="0" wp14:anchorId="367DAF9D" wp14:editId="0EC6F560">
            <wp:extent cx="5309870" cy="3968750"/>
            <wp:effectExtent l="0" t="0" r="508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9">
                      <a:extLst>
                        <a:ext uri="{28A0092B-C50C-407E-A947-70E740481C1C}">
                          <a14:useLocalDpi xmlns:a14="http://schemas.microsoft.com/office/drawing/2010/main" val="0"/>
                        </a:ext>
                      </a:extLst>
                    </a:blip>
                    <a:srcRect l="9567" t="2691" r="30686" b="50725"/>
                    <a:stretch/>
                  </pic:blipFill>
                  <pic:spPr bwMode="auto">
                    <a:xfrm>
                      <a:off x="0" y="0"/>
                      <a:ext cx="5325134" cy="3980159"/>
                    </a:xfrm>
                    <a:prstGeom prst="rect">
                      <a:avLst/>
                    </a:prstGeom>
                    <a:noFill/>
                    <a:ln>
                      <a:noFill/>
                    </a:ln>
                    <a:extLst>
                      <a:ext uri="{53640926-AAD7-44D8-BBD7-CCE9431645EC}">
                        <a14:shadowObscured xmlns:a14="http://schemas.microsoft.com/office/drawing/2010/main"/>
                      </a:ext>
                    </a:extLst>
                  </pic:spPr>
                </pic:pic>
              </a:graphicData>
            </a:graphic>
          </wp:inline>
        </w:drawing>
      </w:r>
    </w:p>
    <w:p w14:paraId="3C8F6228" w14:textId="77777777" w:rsidR="00DB14F3" w:rsidRDefault="00DB14F3" w:rsidP="006E29D0">
      <w:pPr>
        <w:bidi w:val="0"/>
        <w:jc w:val="center"/>
        <w:rPr>
          <w:rFonts w:ascii="Times New Roman" w:eastAsia="Times New Roman" w:hAnsi="Times New Roman" w:cs="Times New Roman"/>
          <w:b/>
          <w:bCs/>
          <w:sz w:val="24"/>
          <w:szCs w:val="24"/>
          <w:lang w:val="en-GB" w:eastAsia="de-DE"/>
        </w:rPr>
      </w:pPr>
      <w:r w:rsidRPr="00892306">
        <w:rPr>
          <w:noProof/>
        </w:rPr>
        <w:drawing>
          <wp:inline distT="0" distB="0" distL="0" distR="0" wp14:anchorId="01C02777" wp14:editId="43B6AD90">
            <wp:extent cx="304800" cy="1524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p w14:paraId="63B57058" w14:textId="77777777" w:rsidR="006E29D0" w:rsidRPr="000733D6" w:rsidRDefault="006E29D0" w:rsidP="000733D6">
      <w:pPr>
        <w:bidi w:val="0"/>
        <w:jc w:val="center"/>
        <w:rPr>
          <w:rFonts w:ascii="Times New Roman" w:eastAsia="Times New Roman" w:hAnsi="Times New Roman" w:cs="Times New Roman"/>
          <w:b/>
          <w:sz w:val="24"/>
          <w:szCs w:val="24"/>
          <w:lang w:val="en-GB" w:eastAsia="de-DE"/>
        </w:rPr>
      </w:pPr>
      <w:r>
        <w:rPr>
          <w:rFonts w:ascii="Times New Roman" w:eastAsia="Times New Roman" w:hAnsi="Times New Roman" w:cs="Times New Roman"/>
          <w:b/>
          <w:bCs/>
          <w:sz w:val="24"/>
          <w:szCs w:val="24"/>
          <w:lang w:val="en-GB" w:eastAsia="de-DE"/>
        </w:rPr>
        <w:t xml:space="preserve">Fig. </w:t>
      </w:r>
      <w:r w:rsidR="000733D6">
        <w:rPr>
          <w:rFonts w:ascii="Times New Roman" w:eastAsia="Times New Roman" w:hAnsi="Times New Roman" w:cs="Times New Roman"/>
          <w:b/>
          <w:bCs/>
          <w:sz w:val="24"/>
          <w:szCs w:val="24"/>
          <w:lang w:val="en-GB" w:eastAsia="de-DE"/>
        </w:rPr>
        <w:t xml:space="preserve">40 </w:t>
      </w:r>
      <w:r>
        <w:rPr>
          <w:rFonts w:ascii="Times New Roman" w:eastAsia="Times New Roman" w:hAnsi="Times New Roman" w:cs="Times New Roman"/>
          <w:sz w:val="24"/>
          <w:szCs w:val="24"/>
          <w:lang w:val="en-GB" w:eastAsia="de-DE"/>
        </w:rPr>
        <w:t>M</w:t>
      </w:r>
      <w:r w:rsidRPr="00315B26">
        <w:rPr>
          <w:rFonts w:ascii="Times New Roman" w:eastAsia="Times New Roman" w:hAnsi="Times New Roman" w:cs="Times New Roman"/>
          <w:sz w:val="24"/>
          <w:szCs w:val="24"/>
          <w:lang w:val="en-GB" w:eastAsia="de-DE"/>
        </w:rPr>
        <w:t xml:space="preserve">ass spectrum of compound </w:t>
      </w:r>
      <w:r w:rsidR="000733D6">
        <w:rPr>
          <w:rFonts w:ascii="Times New Roman" w:eastAsia="Times New Roman" w:hAnsi="Times New Roman" w:cs="Times New Roman"/>
          <w:b/>
          <w:sz w:val="24"/>
          <w:szCs w:val="24"/>
          <w:lang w:val="en-GB" w:eastAsia="de-DE"/>
        </w:rPr>
        <w:t>10</w:t>
      </w:r>
      <w:r>
        <w:rPr>
          <w:rFonts w:ascii="Times New Roman" w:eastAsia="Times New Roman" w:hAnsi="Times New Roman" w:cs="Times New Roman"/>
          <w:b/>
          <w:sz w:val="24"/>
          <w:szCs w:val="24"/>
          <w:lang w:val="en-GB" w:eastAsia="de-DE"/>
        </w:rPr>
        <w:t>b</w:t>
      </w:r>
    </w:p>
    <w:p w14:paraId="42A3DBAD" w14:textId="77777777" w:rsidR="0028213E" w:rsidRPr="0028213E" w:rsidRDefault="008C6067" w:rsidP="00FC2205">
      <w:pPr>
        <w:jc w:val="center"/>
        <w:rPr>
          <w:rFonts w:ascii="Times New Roman" w:eastAsia="Times New Roman" w:hAnsi="Times New Roman" w:cs="Times New Roman"/>
          <w:b/>
          <w:sz w:val="24"/>
          <w:szCs w:val="24"/>
          <w:lang w:val="en-GB" w:eastAsia="de-DE"/>
        </w:rPr>
      </w:pPr>
      <w:r>
        <w:rPr>
          <w:rFonts w:ascii="Times New Roman" w:eastAsia="Times New Roman" w:hAnsi="Times New Roman" w:cs="Times New Roman"/>
          <w:b/>
          <w:noProof/>
          <w:sz w:val="24"/>
          <w:szCs w:val="24"/>
        </w:rPr>
        <w:lastRenderedPageBreak/>
        <w:drawing>
          <wp:inline distT="0" distB="0" distL="0" distR="0" wp14:anchorId="522D4308" wp14:editId="2D7172F5">
            <wp:extent cx="5323711" cy="35718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0">
                      <a:extLst>
                        <a:ext uri="{28A0092B-C50C-407E-A947-70E740481C1C}">
                          <a14:useLocalDpi xmlns:a14="http://schemas.microsoft.com/office/drawing/2010/main" val="0"/>
                        </a:ext>
                      </a:extLst>
                    </a:blip>
                    <a:srcRect t="14246" r="34783" b="51676"/>
                    <a:stretch/>
                  </pic:blipFill>
                  <pic:spPr bwMode="auto">
                    <a:xfrm>
                      <a:off x="0" y="0"/>
                      <a:ext cx="5347844" cy="3588067"/>
                    </a:xfrm>
                    <a:prstGeom prst="rect">
                      <a:avLst/>
                    </a:prstGeom>
                    <a:noFill/>
                    <a:ln>
                      <a:noFill/>
                    </a:ln>
                    <a:extLst>
                      <a:ext uri="{53640926-AAD7-44D8-BBD7-CCE9431645EC}">
                        <a14:shadowObscured xmlns:a14="http://schemas.microsoft.com/office/drawing/2010/main"/>
                      </a:ext>
                    </a:extLst>
                  </pic:spPr>
                </pic:pic>
              </a:graphicData>
            </a:graphic>
          </wp:inline>
        </w:drawing>
      </w:r>
    </w:p>
    <w:p w14:paraId="232F516B" w14:textId="77777777" w:rsidR="006A7FC8" w:rsidRDefault="0028213E" w:rsidP="000733D6">
      <w:pPr>
        <w:jc w:val="center"/>
        <w:rPr>
          <w:rFonts w:ascii="Times New Roman" w:eastAsia="Times New Roman" w:hAnsi="Times New Roman" w:cs="Times New Roman"/>
          <w:b/>
          <w:sz w:val="24"/>
          <w:szCs w:val="24"/>
          <w:lang w:val="en-GB" w:eastAsia="de-DE"/>
        </w:rPr>
      </w:pPr>
      <w:r w:rsidRPr="00315B26">
        <w:rPr>
          <w:rFonts w:ascii="Times New Roman" w:eastAsia="Times New Roman" w:hAnsi="Times New Roman" w:cs="Times New Roman"/>
          <w:b/>
          <w:bCs/>
          <w:sz w:val="24"/>
          <w:szCs w:val="24"/>
          <w:lang w:val="en-GB" w:eastAsia="de-DE"/>
        </w:rPr>
        <w:t xml:space="preserve">Fig. </w:t>
      </w:r>
      <w:r w:rsidR="000733D6">
        <w:rPr>
          <w:rFonts w:ascii="Times New Roman" w:eastAsia="Times New Roman" w:hAnsi="Times New Roman" w:cs="Times New Roman"/>
          <w:b/>
          <w:bCs/>
          <w:sz w:val="24"/>
          <w:szCs w:val="24"/>
          <w:lang w:val="en-GB" w:eastAsia="de-DE"/>
        </w:rPr>
        <w:t xml:space="preserve">41 </w:t>
      </w:r>
      <w:r w:rsidRPr="00315B26">
        <w:rPr>
          <w:rFonts w:ascii="Times New Roman" w:eastAsia="Times New Roman" w:hAnsi="Times New Roman" w:cs="Times New Roman"/>
          <w:bCs/>
          <w:sz w:val="24"/>
          <w:szCs w:val="24"/>
          <w:vertAlign w:val="superscript"/>
          <w:lang w:val="en-GB" w:eastAsia="de-DE"/>
        </w:rPr>
        <w:t>1</w:t>
      </w:r>
      <w:r w:rsidRPr="00315B26">
        <w:rPr>
          <w:rFonts w:ascii="Times New Roman" w:eastAsia="Times New Roman" w:hAnsi="Times New Roman" w:cs="Times New Roman"/>
          <w:sz w:val="24"/>
          <w:szCs w:val="24"/>
          <w:lang w:val="en-GB" w:eastAsia="de-DE"/>
        </w:rPr>
        <w:t>H NMR (400 MHz) in DMSO-</w:t>
      </w:r>
      <w:r w:rsidRPr="00315B26">
        <w:rPr>
          <w:rFonts w:ascii="Times New Roman" w:eastAsia="Times New Roman" w:hAnsi="Times New Roman" w:cs="Times New Roman"/>
          <w:i/>
          <w:sz w:val="24"/>
          <w:szCs w:val="24"/>
          <w:lang w:val="en-GB" w:eastAsia="de-DE"/>
        </w:rPr>
        <w:t>d</w:t>
      </w:r>
      <w:r w:rsidRPr="00315B26">
        <w:rPr>
          <w:rFonts w:ascii="Times New Roman" w:eastAsia="Times New Roman" w:hAnsi="Times New Roman" w:cs="Times New Roman"/>
          <w:sz w:val="24"/>
          <w:szCs w:val="24"/>
          <w:vertAlign w:val="subscript"/>
          <w:lang w:val="en-GB" w:eastAsia="de-DE"/>
        </w:rPr>
        <w:t>6</w:t>
      </w:r>
      <w:r w:rsidRPr="00315B26">
        <w:rPr>
          <w:rFonts w:ascii="Times New Roman" w:eastAsia="Times New Roman" w:hAnsi="Times New Roman" w:cs="Times New Roman"/>
          <w:sz w:val="24"/>
          <w:szCs w:val="24"/>
          <w:lang w:val="en-GB" w:eastAsia="de-DE"/>
        </w:rPr>
        <w:t xml:space="preserve"> of compound</w:t>
      </w:r>
      <w:r>
        <w:rPr>
          <w:rFonts w:ascii="Times New Roman" w:eastAsia="Times New Roman" w:hAnsi="Times New Roman" w:cs="Times New Roman"/>
          <w:b/>
          <w:sz w:val="24"/>
          <w:szCs w:val="24"/>
          <w:lang w:val="en-GB" w:eastAsia="de-DE"/>
        </w:rPr>
        <w:t xml:space="preserve"> 11</w:t>
      </w:r>
      <w:r w:rsidR="00E717C0">
        <w:rPr>
          <w:rFonts w:ascii="Times New Roman" w:eastAsia="Times New Roman" w:hAnsi="Times New Roman" w:cs="Times New Roman"/>
          <w:b/>
          <w:sz w:val="24"/>
          <w:szCs w:val="24"/>
          <w:lang w:val="en-GB" w:eastAsia="de-DE"/>
        </w:rPr>
        <w:t>a</w:t>
      </w:r>
    </w:p>
    <w:p w14:paraId="695339FB" w14:textId="77777777" w:rsidR="00BC6662" w:rsidRPr="00BC6662" w:rsidRDefault="00863A0D" w:rsidP="00863A0D">
      <w:pPr>
        <w:jc w:val="center"/>
        <w:rPr>
          <w:rFonts w:ascii="Times New Roman" w:eastAsia="Times New Roman" w:hAnsi="Times New Roman" w:cs="Times New Roman"/>
          <w:b/>
          <w:sz w:val="24"/>
          <w:szCs w:val="24"/>
          <w:lang w:val="en-GB" w:eastAsia="de-DE"/>
        </w:rPr>
      </w:pPr>
      <w:r>
        <w:rPr>
          <w:rFonts w:ascii="Times New Roman" w:eastAsia="Times New Roman" w:hAnsi="Times New Roman" w:cs="Times New Roman"/>
          <w:b/>
          <w:noProof/>
          <w:sz w:val="24"/>
          <w:szCs w:val="24"/>
        </w:rPr>
        <w:drawing>
          <wp:inline distT="0" distB="0" distL="0" distR="0" wp14:anchorId="7453EDCD" wp14:editId="52D6D8A4">
            <wp:extent cx="5448300" cy="3767137"/>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1">
                      <a:extLst>
                        <a:ext uri="{28A0092B-C50C-407E-A947-70E740481C1C}">
                          <a14:useLocalDpi xmlns:a14="http://schemas.microsoft.com/office/drawing/2010/main" val="0"/>
                        </a:ext>
                      </a:extLst>
                    </a:blip>
                    <a:srcRect t="3406" r="6058" b="6570"/>
                    <a:stretch/>
                  </pic:blipFill>
                  <pic:spPr bwMode="auto">
                    <a:xfrm>
                      <a:off x="0" y="0"/>
                      <a:ext cx="5450120" cy="3768395"/>
                    </a:xfrm>
                    <a:prstGeom prst="rect">
                      <a:avLst/>
                    </a:prstGeom>
                    <a:noFill/>
                    <a:ln>
                      <a:noFill/>
                    </a:ln>
                    <a:extLst>
                      <a:ext uri="{53640926-AAD7-44D8-BBD7-CCE9431645EC}">
                        <a14:shadowObscured xmlns:a14="http://schemas.microsoft.com/office/drawing/2010/main"/>
                      </a:ext>
                    </a:extLst>
                  </pic:spPr>
                </pic:pic>
              </a:graphicData>
            </a:graphic>
          </wp:inline>
        </w:drawing>
      </w:r>
    </w:p>
    <w:p w14:paraId="38E4304B" w14:textId="77777777" w:rsidR="00BC6662" w:rsidRDefault="00BC6662" w:rsidP="006A48F1">
      <w:pPr>
        <w:jc w:val="center"/>
        <w:rPr>
          <w:rFonts w:ascii="Times New Roman" w:eastAsia="Times New Roman" w:hAnsi="Times New Roman" w:cs="Times New Roman"/>
          <w:b/>
          <w:sz w:val="24"/>
          <w:szCs w:val="24"/>
          <w:lang w:val="en-GB" w:eastAsia="de-DE"/>
        </w:rPr>
      </w:pPr>
      <w:r w:rsidRPr="00315B26">
        <w:rPr>
          <w:rFonts w:ascii="Times New Roman" w:eastAsia="Times New Roman" w:hAnsi="Times New Roman" w:cs="Times New Roman"/>
          <w:b/>
          <w:bCs/>
          <w:sz w:val="24"/>
          <w:szCs w:val="24"/>
          <w:lang w:val="en-GB" w:eastAsia="de-DE"/>
        </w:rPr>
        <w:t xml:space="preserve">Fig. </w:t>
      </w:r>
      <w:r w:rsidR="000733D6">
        <w:rPr>
          <w:rFonts w:ascii="Times New Roman" w:eastAsia="Times New Roman" w:hAnsi="Times New Roman" w:cs="Times New Roman"/>
          <w:b/>
          <w:bCs/>
          <w:sz w:val="24"/>
          <w:szCs w:val="24"/>
          <w:lang w:val="en-GB" w:eastAsia="de-DE"/>
        </w:rPr>
        <w:t>4</w:t>
      </w:r>
      <w:r w:rsidR="006A48F1">
        <w:rPr>
          <w:rFonts w:ascii="Times New Roman" w:eastAsia="Times New Roman" w:hAnsi="Times New Roman" w:cs="Times New Roman"/>
          <w:b/>
          <w:bCs/>
          <w:sz w:val="24"/>
          <w:szCs w:val="24"/>
          <w:lang w:val="en-GB" w:eastAsia="de-DE"/>
        </w:rPr>
        <w:t>2</w:t>
      </w:r>
      <w:r w:rsidR="000733D6">
        <w:rPr>
          <w:rFonts w:ascii="Times New Roman" w:eastAsia="Times New Roman" w:hAnsi="Times New Roman" w:cs="Times New Roman"/>
          <w:b/>
          <w:bCs/>
          <w:sz w:val="24"/>
          <w:szCs w:val="24"/>
          <w:lang w:val="en-GB" w:eastAsia="de-DE"/>
        </w:rPr>
        <w:t xml:space="preserve"> </w:t>
      </w:r>
      <w:r w:rsidRPr="00315B26">
        <w:rPr>
          <w:rFonts w:ascii="Times New Roman" w:eastAsia="Times New Roman" w:hAnsi="Times New Roman" w:cs="Times New Roman"/>
          <w:bCs/>
          <w:sz w:val="24"/>
          <w:szCs w:val="24"/>
          <w:vertAlign w:val="superscript"/>
          <w:lang w:val="en-GB" w:eastAsia="de-DE"/>
        </w:rPr>
        <w:t>1</w:t>
      </w:r>
      <w:r w:rsidRPr="00315B26">
        <w:rPr>
          <w:rFonts w:ascii="Times New Roman" w:eastAsia="Times New Roman" w:hAnsi="Times New Roman" w:cs="Times New Roman"/>
          <w:sz w:val="24"/>
          <w:szCs w:val="24"/>
          <w:lang w:val="en-GB" w:eastAsia="de-DE"/>
        </w:rPr>
        <w:t>H NMR (400 MHz) in DMSO-</w:t>
      </w:r>
      <w:r w:rsidRPr="00315B26">
        <w:rPr>
          <w:rFonts w:ascii="Times New Roman" w:eastAsia="Times New Roman" w:hAnsi="Times New Roman" w:cs="Times New Roman"/>
          <w:i/>
          <w:sz w:val="24"/>
          <w:szCs w:val="24"/>
          <w:lang w:val="en-GB" w:eastAsia="de-DE"/>
        </w:rPr>
        <w:t>d</w:t>
      </w:r>
      <w:r w:rsidRPr="00315B26">
        <w:rPr>
          <w:rFonts w:ascii="Times New Roman" w:eastAsia="Times New Roman" w:hAnsi="Times New Roman" w:cs="Times New Roman"/>
          <w:sz w:val="24"/>
          <w:szCs w:val="24"/>
          <w:vertAlign w:val="subscript"/>
          <w:lang w:val="en-GB" w:eastAsia="de-DE"/>
        </w:rPr>
        <w:t>6</w:t>
      </w:r>
      <w:r w:rsidRPr="00315B26">
        <w:rPr>
          <w:rFonts w:ascii="Times New Roman" w:eastAsia="Times New Roman" w:hAnsi="Times New Roman" w:cs="Times New Roman"/>
          <w:sz w:val="24"/>
          <w:szCs w:val="24"/>
          <w:lang w:val="en-GB" w:eastAsia="de-DE"/>
        </w:rPr>
        <w:t xml:space="preserve"> of compound</w:t>
      </w:r>
      <w:r>
        <w:rPr>
          <w:rFonts w:ascii="Times New Roman" w:eastAsia="Times New Roman" w:hAnsi="Times New Roman" w:cs="Times New Roman"/>
          <w:b/>
          <w:sz w:val="24"/>
          <w:szCs w:val="24"/>
          <w:lang w:val="en-GB" w:eastAsia="de-DE"/>
        </w:rPr>
        <w:t xml:space="preserve"> 11b</w:t>
      </w:r>
    </w:p>
    <w:p w14:paraId="251D8C7B" w14:textId="77777777" w:rsidR="00833A3C" w:rsidRDefault="00833A3C" w:rsidP="00BC6662">
      <w:pPr>
        <w:jc w:val="center"/>
        <w:rPr>
          <w:rFonts w:ascii="Times New Roman" w:eastAsia="Times New Roman" w:hAnsi="Times New Roman" w:cs="Times New Roman"/>
          <w:b/>
          <w:noProof/>
          <w:sz w:val="24"/>
          <w:szCs w:val="24"/>
        </w:rPr>
      </w:pPr>
    </w:p>
    <w:p w14:paraId="79A31F59" w14:textId="77777777" w:rsidR="00BD183C" w:rsidRDefault="007A39FD" w:rsidP="00BC6662">
      <w:pPr>
        <w:jc w:val="center"/>
        <w:rPr>
          <w:rFonts w:ascii="Times New Roman" w:eastAsia="Times New Roman" w:hAnsi="Times New Roman" w:cs="Times New Roman"/>
          <w:b/>
          <w:sz w:val="24"/>
          <w:szCs w:val="24"/>
          <w:lang w:val="en-GB" w:eastAsia="de-DE"/>
        </w:rPr>
      </w:pPr>
      <w:r>
        <w:rPr>
          <w:rFonts w:ascii="Times New Roman" w:eastAsia="Times New Roman" w:hAnsi="Times New Roman" w:cs="Times New Roman"/>
          <w:b/>
          <w:noProof/>
          <w:sz w:val="24"/>
          <w:szCs w:val="24"/>
        </w:rPr>
        <w:lastRenderedPageBreak/>
        <w:drawing>
          <wp:inline distT="0" distB="0" distL="0" distR="0" wp14:anchorId="1741FF7F" wp14:editId="59F35E89">
            <wp:extent cx="5229225" cy="368094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2">
                      <a:extLst>
                        <a:ext uri="{28A0092B-C50C-407E-A947-70E740481C1C}">
                          <a14:useLocalDpi xmlns:a14="http://schemas.microsoft.com/office/drawing/2010/main" val="0"/>
                        </a:ext>
                      </a:extLst>
                    </a:blip>
                    <a:srcRect t="6346" r="807" b="23577"/>
                    <a:stretch/>
                  </pic:blipFill>
                  <pic:spPr bwMode="auto">
                    <a:xfrm>
                      <a:off x="0" y="0"/>
                      <a:ext cx="5229855" cy="3681387"/>
                    </a:xfrm>
                    <a:prstGeom prst="rect">
                      <a:avLst/>
                    </a:prstGeom>
                    <a:noFill/>
                    <a:ln>
                      <a:noFill/>
                    </a:ln>
                    <a:extLst>
                      <a:ext uri="{53640926-AAD7-44D8-BBD7-CCE9431645EC}">
                        <a14:shadowObscured xmlns:a14="http://schemas.microsoft.com/office/drawing/2010/main"/>
                      </a:ext>
                    </a:extLst>
                  </pic:spPr>
                </pic:pic>
              </a:graphicData>
            </a:graphic>
          </wp:inline>
        </w:drawing>
      </w:r>
    </w:p>
    <w:p w14:paraId="01F6A347" w14:textId="77777777" w:rsidR="00BD183C" w:rsidRDefault="00BD183C" w:rsidP="006A48F1">
      <w:pPr>
        <w:bidi w:val="0"/>
        <w:jc w:val="center"/>
        <w:rPr>
          <w:rFonts w:ascii="Times New Roman" w:eastAsia="Times New Roman" w:hAnsi="Times New Roman" w:cs="Times New Roman"/>
          <w:b/>
          <w:sz w:val="24"/>
          <w:szCs w:val="24"/>
          <w:lang w:val="en-GB" w:eastAsia="de-DE"/>
        </w:rPr>
      </w:pPr>
      <w:r>
        <w:rPr>
          <w:rFonts w:ascii="Times New Roman" w:eastAsia="Times New Roman" w:hAnsi="Times New Roman" w:cs="Times New Roman"/>
          <w:b/>
          <w:bCs/>
          <w:sz w:val="24"/>
          <w:szCs w:val="24"/>
          <w:lang w:val="en-GB" w:eastAsia="de-DE"/>
        </w:rPr>
        <w:t xml:space="preserve">Fig. </w:t>
      </w:r>
      <w:r w:rsidR="000733D6">
        <w:rPr>
          <w:rFonts w:ascii="Times New Roman" w:eastAsia="Times New Roman" w:hAnsi="Times New Roman" w:cs="Times New Roman"/>
          <w:b/>
          <w:bCs/>
          <w:sz w:val="24"/>
          <w:szCs w:val="24"/>
          <w:lang w:val="en-GB" w:eastAsia="de-DE"/>
        </w:rPr>
        <w:t>4</w:t>
      </w:r>
      <w:r w:rsidR="006A48F1">
        <w:rPr>
          <w:rFonts w:ascii="Times New Roman" w:eastAsia="Times New Roman" w:hAnsi="Times New Roman" w:cs="Times New Roman"/>
          <w:b/>
          <w:bCs/>
          <w:sz w:val="24"/>
          <w:szCs w:val="24"/>
          <w:lang w:val="en-GB" w:eastAsia="de-DE"/>
        </w:rPr>
        <w:t>3</w:t>
      </w:r>
      <w:r w:rsidR="000733D6">
        <w:rPr>
          <w:rFonts w:ascii="Times New Roman" w:eastAsia="Times New Roman" w:hAnsi="Times New Roman" w:cs="Times New Roman"/>
          <w:b/>
          <w:bCs/>
          <w:sz w:val="24"/>
          <w:szCs w:val="24"/>
          <w:lang w:val="en-GB" w:eastAsia="de-DE"/>
        </w:rPr>
        <w:t xml:space="preserve"> </w:t>
      </w:r>
      <w:r w:rsidRPr="00315B26">
        <w:rPr>
          <w:rFonts w:ascii="Times New Roman" w:eastAsia="Times New Roman" w:hAnsi="Times New Roman" w:cs="Times New Roman"/>
          <w:sz w:val="24"/>
          <w:szCs w:val="24"/>
          <w:vertAlign w:val="superscript"/>
          <w:lang w:val="en-GB" w:eastAsia="de-DE"/>
        </w:rPr>
        <w:t>13</w:t>
      </w:r>
      <w:r w:rsidRPr="00315B26">
        <w:rPr>
          <w:rFonts w:ascii="Times New Roman" w:eastAsia="Times New Roman" w:hAnsi="Times New Roman" w:cs="Times New Roman"/>
          <w:sz w:val="24"/>
          <w:szCs w:val="24"/>
          <w:lang w:val="en-GB" w:eastAsia="de-DE"/>
        </w:rPr>
        <w:t>C NMR (1</w:t>
      </w:r>
      <w:r>
        <w:rPr>
          <w:rFonts w:ascii="Times New Roman" w:eastAsia="Times New Roman" w:hAnsi="Times New Roman" w:cs="Times New Roman"/>
          <w:sz w:val="24"/>
          <w:szCs w:val="24"/>
          <w:lang w:val="en-GB" w:eastAsia="de-DE"/>
        </w:rPr>
        <w:t>00</w:t>
      </w:r>
      <w:r w:rsidRPr="00315B26">
        <w:rPr>
          <w:rFonts w:ascii="Times New Roman" w:eastAsia="Times New Roman" w:hAnsi="Times New Roman" w:cs="Times New Roman"/>
          <w:sz w:val="24"/>
          <w:szCs w:val="24"/>
          <w:lang w:val="en-GB" w:eastAsia="de-DE"/>
        </w:rPr>
        <w:t xml:space="preserve"> MHz) in DMSO-</w:t>
      </w:r>
      <w:r w:rsidRPr="00315B26">
        <w:rPr>
          <w:rFonts w:ascii="Times New Roman" w:eastAsia="Times New Roman" w:hAnsi="Times New Roman" w:cs="Times New Roman"/>
          <w:i/>
          <w:sz w:val="24"/>
          <w:szCs w:val="24"/>
          <w:lang w:val="en-GB" w:eastAsia="de-DE"/>
        </w:rPr>
        <w:t>d</w:t>
      </w:r>
      <w:r w:rsidRPr="00315B26">
        <w:rPr>
          <w:rFonts w:ascii="Times New Roman" w:eastAsia="Times New Roman" w:hAnsi="Times New Roman" w:cs="Times New Roman"/>
          <w:sz w:val="24"/>
          <w:szCs w:val="24"/>
          <w:vertAlign w:val="subscript"/>
          <w:lang w:val="en-GB" w:eastAsia="de-DE"/>
        </w:rPr>
        <w:t>6</w:t>
      </w:r>
      <w:r w:rsidRPr="00315B26">
        <w:rPr>
          <w:rFonts w:ascii="Times New Roman" w:eastAsia="Times New Roman" w:hAnsi="Times New Roman" w:cs="Times New Roman"/>
          <w:sz w:val="24"/>
          <w:szCs w:val="24"/>
          <w:lang w:val="en-GB" w:eastAsia="de-DE"/>
        </w:rPr>
        <w:t xml:space="preserve"> of compound</w:t>
      </w:r>
      <w:r>
        <w:rPr>
          <w:rFonts w:ascii="Times New Roman" w:eastAsia="Times New Roman" w:hAnsi="Times New Roman" w:cs="Times New Roman"/>
          <w:sz w:val="24"/>
          <w:szCs w:val="24"/>
          <w:lang w:val="en-GB" w:eastAsia="de-DE"/>
        </w:rPr>
        <w:t xml:space="preserve"> </w:t>
      </w:r>
      <w:r>
        <w:rPr>
          <w:rFonts w:ascii="Times New Roman" w:eastAsia="Times New Roman" w:hAnsi="Times New Roman" w:cs="Times New Roman"/>
          <w:b/>
          <w:sz w:val="24"/>
          <w:szCs w:val="24"/>
          <w:lang w:val="en-GB" w:eastAsia="de-DE"/>
        </w:rPr>
        <w:t>11b</w:t>
      </w:r>
    </w:p>
    <w:p w14:paraId="6DE29DB4" w14:textId="77777777" w:rsidR="00501A36" w:rsidRDefault="00501A36" w:rsidP="00BC6662">
      <w:pPr>
        <w:jc w:val="center"/>
        <w:rPr>
          <w:rFonts w:ascii="Times New Roman" w:eastAsia="Times New Roman" w:hAnsi="Times New Roman" w:cs="Times New Roman"/>
          <w:b/>
          <w:sz w:val="24"/>
          <w:szCs w:val="24"/>
          <w:lang w:val="en-GB" w:eastAsia="de-DE"/>
        </w:rPr>
      </w:pPr>
      <w:r>
        <w:rPr>
          <w:rFonts w:ascii="Times New Roman" w:eastAsia="Times New Roman" w:hAnsi="Times New Roman" w:cs="Times New Roman"/>
          <w:b/>
          <w:noProof/>
          <w:sz w:val="24"/>
          <w:szCs w:val="24"/>
        </w:rPr>
        <w:drawing>
          <wp:inline distT="0" distB="0" distL="0" distR="0" wp14:anchorId="687E9ED6" wp14:editId="5CA05540">
            <wp:extent cx="5194935" cy="3733800"/>
            <wp:effectExtent l="0" t="0" r="571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53">
                      <a:extLst>
                        <a:ext uri="{28A0092B-C50C-407E-A947-70E740481C1C}">
                          <a14:useLocalDpi xmlns:a14="http://schemas.microsoft.com/office/drawing/2010/main" val="0"/>
                        </a:ext>
                      </a:extLst>
                    </a:blip>
                    <a:srcRect l="10469" t="6004" r="29242" b="48861"/>
                    <a:stretch/>
                  </pic:blipFill>
                  <pic:spPr bwMode="auto">
                    <a:xfrm>
                      <a:off x="0" y="0"/>
                      <a:ext cx="5214894" cy="3748145"/>
                    </a:xfrm>
                    <a:prstGeom prst="rect">
                      <a:avLst/>
                    </a:prstGeom>
                    <a:noFill/>
                    <a:ln>
                      <a:noFill/>
                    </a:ln>
                    <a:extLst>
                      <a:ext uri="{53640926-AAD7-44D8-BBD7-CCE9431645EC}">
                        <a14:shadowObscured xmlns:a14="http://schemas.microsoft.com/office/drawing/2010/main"/>
                      </a:ext>
                    </a:extLst>
                  </pic:spPr>
                </pic:pic>
              </a:graphicData>
            </a:graphic>
          </wp:inline>
        </w:drawing>
      </w:r>
    </w:p>
    <w:p w14:paraId="29C8E41A" w14:textId="77777777" w:rsidR="00DB14F3" w:rsidRDefault="00DB14F3" w:rsidP="00501A36">
      <w:pPr>
        <w:bidi w:val="0"/>
        <w:jc w:val="center"/>
        <w:rPr>
          <w:rFonts w:ascii="Times New Roman" w:eastAsia="Times New Roman" w:hAnsi="Times New Roman" w:cs="Times New Roman"/>
          <w:b/>
          <w:bCs/>
          <w:sz w:val="24"/>
          <w:szCs w:val="24"/>
          <w:lang w:val="en-GB" w:eastAsia="de-DE"/>
        </w:rPr>
      </w:pPr>
      <w:r w:rsidRPr="00892306">
        <w:rPr>
          <w:noProof/>
        </w:rPr>
        <w:drawing>
          <wp:inline distT="0" distB="0" distL="0" distR="0" wp14:anchorId="0DF36C78" wp14:editId="4E94E081">
            <wp:extent cx="304800" cy="1524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p w14:paraId="1AE37E9B" w14:textId="77777777" w:rsidR="00501A36" w:rsidRPr="00F51A0D" w:rsidRDefault="00501A36" w:rsidP="006A48F1">
      <w:pPr>
        <w:bidi w:val="0"/>
        <w:jc w:val="center"/>
        <w:rPr>
          <w:rFonts w:ascii="Times New Roman" w:eastAsia="Times New Roman" w:hAnsi="Times New Roman" w:cs="Times New Roman"/>
          <w:b/>
          <w:sz w:val="24"/>
          <w:szCs w:val="24"/>
          <w:lang w:eastAsia="de-DE"/>
        </w:rPr>
      </w:pPr>
      <w:r>
        <w:rPr>
          <w:rFonts w:ascii="Times New Roman" w:eastAsia="Times New Roman" w:hAnsi="Times New Roman" w:cs="Times New Roman"/>
          <w:b/>
          <w:bCs/>
          <w:sz w:val="24"/>
          <w:szCs w:val="24"/>
          <w:lang w:val="en-GB" w:eastAsia="de-DE"/>
        </w:rPr>
        <w:t xml:space="preserve">Fig. </w:t>
      </w:r>
      <w:r w:rsidR="000733D6">
        <w:rPr>
          <w:rFonts w:ascii="Times New Roman" w:eastAsia="Times New Roman" w:hAnsi="Times New Roman" w:cs="Times New Roman"/>
          <w:b/>
          <w:bCs/>
          <w:sz w:val="24"/>
          <w:szCs w:val="24"/>
          <w:lang w:val="en-GB" w:eastAsia="de-DE"/>
        </w:rPr>
        <w:t>4</w:t>
      </w:r>
      <w:r w:rsidR="006A48F1">
        <w:rPr>
          <w:rFonts w:ascii="Times New Roman" w:eastAsia="Times New Roman" w:hAnsi="Times New Roman" w:cs="Times New Roman"/>
          <w:b/>
          <w:bCs/>
          <w:sz w:val="24"/>
          <w:szCs w:val="24"/>
          <w:lang w:val="en-GB" w:eastAsia="de-DE"/>
        </w:rPr>
        <w:t>4</w:t>
      </w:r>
      <w:r w:rsidR="000733D6">
        <w:rPr>
          <w:rFonts w:ascii="Times New Roman" w:eastAsia="Times New Roman" w:hAnsi="Times New Roman" w:cs="Times New Roman"/>
          <w:b/>
          <w:bCs/>
          <w:sz w:val="24"/>
          <w:szCs w:val="24"/>
          <w:lang w:val="en-GB" w:eastAsia="de-DE"/>
        </w:rPr>
        <w:t xml:space="preserve"> </w:t>
      </w:r>
      <w:r>
        <w:rPr>
          <w:rFonts w:ascii="Times New Roman" w:eastAsia="Times New Roman" w:hAnsi="Times New Roman" w:cs="Times New Roman"/>
          <w:sz w:val="24"/>
          <w:szCs w:val="24"/>
          <w:lang w:val="en-GB" w:eastAsia="de-DE"/>
        </w:rPr>
        <w:t>M</w:t>
      </w:r>
      <w:r w:rsidRPr="00315B26">
        <w:rPr>
          <w:rFonts w:ascii="Times New Roman" w:eastAsia="Times New Roman" w:hAnsi="Times New Roman" w:cs="Times New Roman"/>
          <w:sz w:val="24"/>
          <w:szCs w:val="24"/>
          <w:lang w:val="en-GB" w:eastAsia="de-DE"/>
        </w:rPr>
        <w:t xml:space="preserve">ass spectrum of compound </w:t>
      </w:r>
      <w:r w:rsidR="007A39FD">
        <w:rPr>
          <w:rFonts w:ascii="Times New Roman" w:eastAsia="Times New Roman" w:hAnsi="Times New Roman" w:cs="Times New Roman"/>
          <w:b/>
          <w:sz w:val="24"/>
          <w:szCs w:val="24"/>
          <w:lang w:val="en-GB" w:eastAsia="de-DE"/>
        </w:rPr>
        <w:t>11</w:t>
      </w:r>
      <w:r>
        <w:rPr>
          <w:rFonts w:ascii="Times New Roman" w:eastAsia="Times New Roman" w:hAnsi="Times New Roman" w:cs="Times New Roman"/>
          <w:b/>
          <w:sz w:val="24"/>
          <w:szCs w:val="24"/>
          <w:lang w:val="en-GB" w:eastAsia="de-DE"/>
        </w:rPr>
        <w:t>b</w:t>
      </w:r>
    </w:p>
    <w:p w14:paraId="247CCCE3" w14:textId="77777777" w:rsidR="008A736B" w:rsidRPr="00315B26" w:rsidRDefault="008A736B" w:rsidP="008A736B">
      <w:pPr>
        <w:jc w:val="center"/>
        <w:rPr>
          <w:rFonts w:ascii="Times New Roman" w:eastAsia="Times New Roman" w:hAnsi="Times New Roman" w:cs="Times New Roman"/>
          <w:b/>
          <w:sz w:val="24"/>
          <w:szCs w:val="24"/>
          <w:lang w:val="en-GB" w:eastAsia="de-DE"/>
        </w:rPr>
      </w:pPr>
    </w:p>
    <w:sectPr w:rsidR="008A736B" w:rsidRPr="00315B26" w:rsidSect="00EC250B">
      <w:footerReference w:type="default" r:id="rId54"/>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6F7C45" w14:textId="77777777" w:rsidR="002652D3" w:rsidRDefault="002652D3" w:rsidP="006D0EA6">
      <w:pPr>
        <w:spacing w:after="0" w:line="240" w:lineRule="auto"/>
      </w:pPr>
      <w:r>
        <w:separator/>
      </w:r>
    </w:p>
  </w:endnote>
  <w:endnote w:type="continuationSeparator" w:id="0">
    <w:p w14:paraId="2E274C1D" w14:textId="77777777" w:rsidR="002652D3" w:rsidRDefault="002652D3" w:rsidP="006D0E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4FB5C" w14:textId="77777777" w:rsidR="001406E4" w:rsidRDefault="002652D3">
    <w:pPr>
      <w:pStyle w:val="Footer"/>
      <w:jc w:val="center"/>
      <w:rPr>
        <w:noProof/>
      </w:rPr>
    </w:pPr>
    <w:sdt>
      <w:sdtPr>
        <w:rPr>
          <w:rtl/>
        </w:rPr>
        <w:id w:val="88213579"/>
        <w:docPartObj>
          <w:docPartGallery w:val="Page Numbers (Bottom of Page)"/>
          <w:docPartUnique/>
        </w:docPartObj>
      </w:sdtPr>
      <w:sdtEndPr>
        <w:rPr>
          <w:noProof/>
        </w:rPr>
      </w:sdtEndPr>
      <w:sdtContent>
        <w:r w:rsidR="001406E4">
          <w:fldChar w:fldCharType="begin"/>
        </w:r>
        <w:r w:rsidR="001406E4">
          <w:instrText xml:space="preserve"> PAGE   \* MERGEFORMAT </w:instrText>
        </w:r>
        <w:r w:rsidR="001406E4">
          <w:fldChar w:fldCharType="separate"/>
        </w:r>
        <w:r w:rsidR="004E3D89">
          <w:rPr>
            <w:noProof/>
            <w:rtl/>
          </w:rPr>
          <w:t>1</w:t>
        </w:r>
        <w:r w:rsidR="001406E4">
          <w:rPr>
            <w:noProof/>
          </w:rPr>
          <w:fldChar w:fldCharType="end"/>
        </w:r>
      </w:sdtContent>
    </w:sdt>
    <w:r w:rsidR="001406E4">
      <w:rPr>
        <w:noProof/>
      </w:rPr>
      <w:t>S</w:t>
    </w:r>
  </w:p>
  <w:p w14:paraId="049BD2B7" w14:textId="77777777" w:rsidR="001406E4" w:rsidRDefault="001406E4" w:rsidP="007B42A5">
    <w:pPr>
      <w:pStyle w:val="Footer"/>
    </w:pPr>
  </w:p>
  <w:p w14:paraId="68EF653C" w14:textId="77777777" w:rsidR="001406E4" w:rsidRDefault="001406E4" w:rsidP="006D0EA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0CFF6E" w14:textId="77777777" w:rsidR="002652D3" w:rsidRDefault="002652D3" w:rsidP="006D0EA6">
      <w:pPr>
        <w:spacing w:after="0" w:line="240" w:lineRule="auto"/>
      </w:pPr>
      <w:r>
        <w:separator/>
      </w:r>
    </w:p>
  </w:footnote>
  <w:footnote w:type="continuationSeparator" w:id="0">
    <w:p w14:paraId="4C4B374C" w14:textId="77777777" w:rsidR="002652D3" w:rsidRDefault="002652D3" w:rsidP="006D0E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24.15pt;height:12.1pt;visibility:visible;mso-wrap-style:square" o:bullet="t">
        <v:imagedata r:id="rId1" o:title=""/>
      </v:shape>
    </w:pict>
  </w:numPicBullet>
  <w:abstractNum w:abstractNumId="0" w15:restartNumberingAfterBreak="0">
    <w:nsid w:val="5C004519"/>
    <w:multiLevelType w:val="hybridMultilevel"/>
    <w:tmpl w:val="FFBA297C"/>
    <w:lvl w:ilvl="0" w:tplc="CA743F36">
      <w:start w:val="1"/>
      <w:numFmt w:val="bullet"/>
      <w:lvlText w:val=""/>
      <w:lvlPicBulletId w:val="0"/>
      <w:lvlJc w:val="left"/>
      <w:pPr>
        <w:tabs>
          <w:tab w:val="num" w:pos="1080"/>
        </w:tabs>
        <w:ind w:left="1080" w:hanging="360"/>
      </w:pPr>
      <w:rPr>
        <w:rFonts w:ascii="Symbol" w:hAnsi="Symbol" w:hint="default"/>
      </w:rPr>
    </w:lvl>
    <w:lvl w:ilvl="1" w:tplc="4E42CEF2" w:tentative="1">
      <w:start w:val="1"/>
      <w:numFmt w:val="bullet"/>
      <w:lvlText w:val=""/>
      <w:lvlJc w:val="left"/>
      <w:pPr>
        <w:tabs>
          <w:tab w:val="num" w:pos="1800"/>
        </w:tabs>
        <w:ind w:left="1800" w:hanging="360"/>
      </w:pPr>
      <w:rPr>
        <w:rFonts w:ascii="Symbol" w:hAnsi="Symbol" w:hint="default"/>
      </w:rPr>
    </w:lvl>
    <w:lvl w:ilvl="2" w:tplc="9BFEF69C" w:tentative="1">
      <w:start w:val="1"/>
      <w:numFmt w:val="bullet"/>
      <w:lvlText w:val=""/>
      <w:lvlJc w:val="left"/>
      <w:pPr>
        <w:tabs>
          <w:tab w:val="num" w:pos="2520"/>
        </w:tabs>
        <w:ind w:left="2520" w:hanging="360"/>
      </w:pPr>
      <w:rPr>
        <w:rFonts w:ascii="Symbol" w:hAnsi="Symbol" w:hint="default"/>
      </w:rPr>
    </w:lvl>
    <w:lvl w:ilvl="3" w:tplc="5DF4AD34" w:tentative="1">
      <w:start w:val="1"/>
      <w:numFmt w:val="bullet"/>
      <w:lvlText w:val=""/>
      <w:lvlJc w:val="left"/>
      <w:pPr>
        <w:tabs>
          <w:tab w:val="num" w:pos="3240"/>
        </w:tabs>
        <w:ind w:left="3240" w:hanging="360"/>
      </w:pPr>
      <w:rPr>
        <w:rFonts w:ascii="Symbol" w:hAnsi="Symbol" w:hint="default"/>
      </w:rPr>
    </w:lvl>
    <w:lvl w:ilvl="4" w:tplc="1D26B3EE" w:tentative="1">
      <w:start w:val="1"/>
      <w:numFmt w:val="bullet"/>
      <w:lvlText w:val=""/>
      <w:lvlJc w:val="left"/>
      <w:pPr>
        <w:tabs>
          <w:tab w:val="num" w:pos="3960"/>
        </w:tabs>
        <w:ind w:left="3960" w:hanging="360"/>
      </w:pPr>
      <w:rPr>
        <w:rFonts w:ascii="Symbol" w:hAnsi="Symbol" w:hint="default"/>
      </w:rPr>
    </w:lvl>
    <w:lvl w:ilvl="5" w:tplc="6056392E" w:tentative="1">
      <w:start w:val="1"/>
      <w:numFmt w:val="bullet"/>
      <w:lvlText w:val=""/>
      <w:lvlJc w:val="left"/>
      <w:pPr>
        <w:tabs>
          <w:tab w:val="num" w:pos="4680"/>
        </w:tabs>
        <w:ind w:left="4680" w:hanging="360"/>
      </w:pPr>
      <w:rPr>
        <w:rFonts w:ascii="Symbol" w:hAnsi="Symbol" w:hint="default"/>
      </w:rPr>
    </w:lvl>
    <w:lvl w:ilvl="6" w:tplc="141AA9DE" w:tentative="1">
      <w:start w:val="1"/>
      <w:numFmt w:val="bullet"/>
      <w:lvlText w:val=""/>
      <w:lvlJc w:val="left"/>
      <w:pPr>
        <w:tabs>
          <w:tab w:val="num" w:pos="5400"/>
        </w:tabs>
        <w:ind w:left="5400" w:hanging="360"/>
      </w:pPr>
      <w:rPr>
        <w:rFonts w:ascii="Symbol" w:hAnsi="Symbol" w:hint="default"/>
      </w:rPr>
    </w:lvl>
    <w:lvl w:ilvl="7" w:tplc="5DA05082" w:tentative="1">
      <w:start w:val="1"/>
      <w:numFmt w:val="bullet"/>
      <w:lvlText w:val=""/>
      <w:lvlJc w:val="left"/>
      <w:pPr>
        <w:tabs>
          <w:tab w:val="num" w:pos="6120"/>
        </w:tabs>
        <w:ind w:left="6120" w:hanging="360"/>
      </w:pPr>
      <w:rPr>
        <w:rFonts w:ascii="Symbol" w:hAnsi="Symbol" w:hint="default"/>
      </w:rPr>
    </w:lvl>
    <w:lvl w:ilvl="8" w:tplc="FDC2C5EC" w:tentative="1">
      <w:start w:val="1"/>
      <w:numFmt w:val="bullet"/>
      <w:lvlText w:val=""/>
      <w:lvlJc w:val="left"/>
      <w:pPr>
        <w:tabs>
          <w:tab w:val="num" w:pos="6840"/>
        </w:tabs>
        <w:ind w:left="684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6240"/>
    <w:rsid w:val="0000724C"/>
    <w:rsid w:val="0001685A"/>
    <w:rsid w:val="000172EF"/>
    <w:rsid w:val="00020B39"/>
    <w:rsid w:val="00022363"/>
    <w:rsid w:val="00024EE4"/>
    <w:rsid w:val="00032D7C"/>
    <w:rsid w:val="000348D9"/>
    <w:rsid w:val="0003770E"/>
    <w:rsid w:val="00037B2C"/>
    <w:rsid w:val="00037B8F"/>
    <w:rsid w:val="00043FF1"/>
    <w:rsid w:val="00054BAF"/>
    <w:rsid w:val="00056C0A"/>
    <w:rsid w:val="0006356E"/>
    <w:rsid w:val="000733D6"/>
    <w:rsid w:val="00077387"/>
    <w:rsid w:val="00084345"/>
    <w:rsid w:val="00084C3C"/>
    <w:rsid w:val="00087169"/>
    <w:rsid w:val="00091512"/>
    <w:rsid w:val="00092528"/>
    <w:rsid w:val="000941FB"/>
    <w:rsid w:val="000976DF"/>
    <w:rsid w:val="000A50B5"/>
    <w:rsid w:val="000A71C6"/>
    <w:rsid w:val="000B22D4"/>
    <w:rsid w:val="000B4CE9"/>
    <w:rsid w:val="000E0A8D"/>
    <w:rsid w:val="000E1346"/>
    <w:rsid w:val="000E483C"/>
    <w:rsid w:val="00103658"/>
    <w:rsid w:val="00104536"/>
    <w:rsid w:val="001233FA"/>
    <w:rsid w:val="00126E3B"/>
    <w:rsid w:val="00130E4E"/>
    <w:rsid w:val="00133687"/>
    <w:rsid w:val="0014027C"/>
    <w:rsid w:val="001406E4"/>
    <w:rsid w:val="001451A3"/>
    <w:rsid w:val="00146C61"/>
    <w:rsid w:val="00146E65"/>
    <w:rsid w:val="00150071"/>
    <w:rsid w:val="001560F6"/>
    <w:rsid w:val="00157186"/>
    <w:rsid w:val="00157DBD"/>
    <w:rsid w:val="0016206B"/>
    <w:rsid w:val="0016387F"/>
    <w:rsid w:val="00164637"/>
    <w:rsid w:val="001777B2"/>
    <w:rsid w:val="00185813"/>
    <w:rsid w:val="001862E9"/>
    <w:rsid w:val="001923E5"/>
    <w:rsid w:val="00193A26"/>
    <w:rsid w:val="001948C1"/>
    <w:rsid w:val="001958E7"/>
    <w:rsid w:val="00197660"/>
    <w:rsid w:val="00197A15"/>
    <w:rsid w:val="001A0316"/>
    <w:rsid w:val="001A0B07"/>
    <w:rsid w:val="001A3A4E"/>
    <w:rsid w:val="001A7248"/>
    <w:rsid w:val="001A724C"/>
    <w:rsid w:val="001B0B0E"/>
    <w:rsid w:val="001B44EA"/>
    <w:rsid w:val="001B55F5"/>
    <w:rsid w:val="001C296C"/>
    <w:rsid w:val="001C2D2F"/>
    <w:rsid w:val="001C4BC9"/>
    <w:rsid w:val="001C5FF4"/>
    <w:rsid w:val="001C6376"/>
    <w:rsid w:val="001D25C1"/>
    <w:rsid w:val="001D3E95"/>
    <w:rsid w:val="001D457B"/>
    <w:rsid w:val="001D6FCD"/>
    <w:rsid w:val="001E0D8E"/>
    <w:rsid w:val="001E70EA"/>
    <w:rsid w:val="001F0FB5"/>
    <w:rsid w:val="001F6664"/>
    <w:rsid w:val="00213B45"/>
    <w:rsid w:val="00220A87"/>
    <w:rsid w:val="0022602D"/>
    <w:rsid w:val="002306C8"/>
    <w:rsid w:val="00232685"/>
    <w:rsid w:val="0023355C"/>
    <w:rsid w:val="0023619B"/>
    <w:rsid w:val="00237049"/>
    <w:rsid w:val="00246D55"/>
    <w:rsid w:val="00254F17"/>
    <w:rsid w:val="002636BD"/>
    <w:rsid w:val="002652D3"/>
    <w:rsid w:val="002660DC"/>
    <w:rsid w:val="00272CE2"/>
    <w:rsid w:val="00273C7F"/>
    <w:rsid w:val="0028213E"/>
    <w:rsid w:val="0028390F"/>
    <w:rsid w:val="00291A12"/>
    <w:rsid w:val="002A0A9F"/>
    <w:rsid w:val="002A3B85"/>
    <w:rsid w:val="002A3C8C"/>
    <w:rsid w:val="002B287F"/>
    <w:rsid w:val="002B61D3"/>
    <w:rsid w:val="002B6C0F"/>
    <w:rsid w:val="002C12F8"/>
    <w:rsid w:val="002C2930"/>
    <w:rsid w:val="002C44F9"/>
    <w:rsid w:val="002C516B"/>
    <w:rsid w:val="002D103B"/>
    <w:rsid w:val="002D103C"/>
    <w:rsid w:val="002D42E2"/>
    <w:rsid w:val="002D4AA8"/>
    <w:rsid w:val="002E0605"/>
    <w:rsid w:val="002E2432"/>
    <w:rsid w:val="002E28F8"/>
    <w:rsid w:val="002E4C91"/>
    <w:rsid w:val="002E75A0"/>
    <w:rsid w:val="002F743B"/>
    <w:rsid w:val="00300653"/>
    <w:rsid w:val="003040D4"/>
    <w:rsid w:val="0030416B"/>
    <w:rsid w:val="00315663"/>
    <w:rsid w:val="00315A39"/>
    <w:rsid w:val="00315B26"/>
    <w:rsid w:val="00316E9C"/>
    <w:rsid w:val="00317B6E"/>
    <w:rsid w:val="003219A4"/>
    <w:rsid w:val="0033399F"/>
    <w:rsid w:val="00333B11"/>
    <w:rsid w:val="00337007"/>
    <w:rsid w:val="00337998"/>
    <w:rsid w:val="0035174E"/>
    <w:rsid w:val="0035312F"/>
    <w:rsid w:val="00357A15"/>
    <w:rsid w:val="0036360D"/>
    <w:rsid w:val="00371F07"/>
    <w:rsid w:val="00373F07"/>
    <w:rsid w:val="00380051"/>
    <w:rsid w:val="00380F7D"/>
    <w:rsid w:val="003814E3"/>
    <w:rsid w:val="00386E0B"/>
    <w:rsid w:val="00397644"/>
    <w:rsid w:val="003A2CFB"/>
    <w:rsid w:val="003A45BD"/>
    <w:rsid w:val="003B0A8A"/>
    <w:rsid w:val="003B39D9"/>
    <w:rsid w:val="003B4A31"/>
    <w:rsid w:val="003C064D"/>
    <w:rsid w:val="003C06B6"/>
    <w:rsid w:val="003C5C8E"/>
    <w:rsid w:val="003D299E"/>
    <w:rsid w:val="003D3514"/>
    <w:rsid w:val="003E0127"/>
    <w:rsid w:val="003E6BB6"/>
    <w:rsid w:val="003E6FA4"/>
    <w:rsid w:val="003E7C82"/>
    <w:rsid w:val="003F1E03"/>
    <w:rsid w:val="003F5EA3"/>
    <w:rsid w:val="003F6A9E"/>
    <w:rsid w:val="00404CC7"/>
    <w:rsid w:val="00407E97"/>
    <w:rsid w:val="00412DF0"/>
    <w:rsid w:val="00414FEB"/>
    <w:rsid w:val="00416886"/>
    <w:rsid w:val="00416ACE"/>
    <w:rsid w:val="00417871"/>
    <w:rsid w:val="00420D4F"/>
    <w:rsid w:val="004310D8"/>
    <w:rsid w:val="00432F31"/>
    <w:rsid w:val="00437A0A"/>
    <w:rsid w:val="00440A9E"/>
    <w:rsid w:val="00453056"/>
    <w:rsid w:val="00467D05"/>
    <w:rsid w:val="00474B47"/>
    <w:rsid w:val="00483827"/>
    <w:rsid w:val="00484166"/>
    <w:rsid w:val="004932C0"/>
    <w:rsid w:val="00494422"/>
    <w:rsid w:val="00497E31"/>
    <w:rsid w:val="004A15B6"/>
    <w:rsid w:val="004A4EEF"/>
    <w:rsid w:val="004B0749"/>
    <w:rsid w:val="004D101D"/>
    <w:rsid w:val="004D4B16"/>
    <w:rsid w:val="004E09A4"/>
    <w:rsid w:val="004E2282"/>
    <w:rsid w:val="004E3D89"/>
    <w:rsid w:val="004E51C2"/>
    <w:rsid w:val="004E7691"/>
    <w:rsid w:val="004E7CCC"/>
    <w:rsid w:val="004F12B4"/>
    <w:rsid w:val="004F68DE"/>
    <w:rsid w:val="00501A36"/>
    <w:rsid w:val="0050443D"/>
    <w:rsid w:val="005047BB"/>
    <w:rsid w:val="00505F51"/>
    <w:rsid w:val="00510B44"/>
    <w:rsid w:val="00516074"/>
    <w:rsid w:val="00517273"/>
    <w:rsid w:val="00523C04"/>
    <w:rsid w:val="00532617"/>
    <w:rsid w:val="00534D30"/>
    <w:rsid w:val="00535634"/>
    <w:rsid w:val="005365E3"/>
    <w:rsid w:val="005434EA"/>
    <w:rsid w:val="00544983"/>
    <w:rsid w:val="00553F5B"/>
    <w:rsid w:val="00557525"/>
    <w:rsid w:val="005608E0"/>
    <w:rsid w:val="00573365"/>
    <w:rsid w:val="00574229"/>
    <w:rsid w:val="0058797B"/>
    <w:rsid w:val="00592961"/>
    <w:rsid w:val="005968DE"/>
    <w:rsid w:val="005B5994"/>
    <w:rsid w:val="005C07CA"/>
    <w:rsid w:val="005C78C9"/>
    <w:rsid w:val="005D2211"/>
    <w:rsid w:val="005D6523"/>
    <w:rsid w:val="005E5E6C"/>
    <w:rsid w:val="005E7A99"/>
    <w:rsid w:val="00600945"/>
    <w:rsid w:val="00605205"/>
    <w:rsid w:val="0061519D"/>
    <w:rsid w:val="006223C3"/>
    <w:rsid w:val="00625DE0"/>
    <w:rsid w:val="0062737A"/>
    <w:rsid w:val="00631B48"/>
    <w:rsid w:val="00636A47"/>
    <w:rsid w:val="0064771C"/>
    <w:rsid w:val="00647DAB"/>
    <w:rsid w:val="00652A67"/>
    <w:rsid w:val="0065478E"/>
    <w:rsid w:val="006553E1"/>
    <w:rsid w:val="00667A3A"/>
    <w:rsid w:val="006700A3"/>
    <w:rsid w:val="0067267C"/>
    <w:rsid w:val="0067613E"/>
    <w:rsid w:val="00676D8F"/>
    <w:rsid w:val="006806E6"/>
    <w:rsid w:val="0068643B"/>
    <w:rsid w:val="00693809"/>
    <w:rsid w:val="006950AE"/>
    <w:rsid w:val="006977A0"/>
    <w:rsid w:val="006A2D36"/>
    <w:rsid w:val="006A3A45"/>
    <w:rsid w:val="006A48F1"/>
    <w:rsid w:val="006A76C7"/>
    <w:rsid w:val="006A7FC8"/>
    <w:rsid w:val="006B17BE"/>
    <w:rsid w:val="006C0DC2"/>
    <w:rsid w:val="006C1C01"/>
    <w:rsid w:val="006C2037"/>
    <w:rsid w:val="006C625A"/>
    <w:rsid w:val="006C65A2"/>
    <w:rsid w:val="006D0D7A"/>
    <w:rsid w:val="006D0EA6"/>
    <w:rsid w:val="006E29D0"/>
    <w:rsid w:val="006F1B37"/>
    <w:rsid w:val="006F299C"/>
    <w:rsid w:val="006F5566"/>
    <w:rsid w:val="006F7ACF"/>
    <w:rsid w:val="00700418"/>
    <w:rsid w:val="007007BA"/>
    <w:rsid w:val="00700C27"/>
    <w:rsid w:val="0070262D"/>
    <w:rsid w:val="00702D03"/>
    <w:rsid w:val="00702FC5"/>
    <w:rsid w:val="00706E43"/>
    <w:rsid w:val="0070729D"/>
    <w:rsid w:val="00711DE7"/>
    <w:rsid w:val="00712509"/>
    <w:rsid w:val="0071557F"/>
    <w:rsid w:val="007336F1"/>
    <w:rsid w:val="007346D1"/>
    <w:rsid w:val="00734A1F"/>
    <w:rsid w:val="0073640C"/>
    <w:rsid w:val="0074137E"/>
    <w:rsid w:val="00741B9D"/>
    <w:rsid w:val="00741ED7"/>
    <w:rsid w:val="0075046A"/>
    <w:rsid w:val="00757371"/>
    <w:rsid w:val="007627F2"/>
    <w:rsid w:val="00781227"/>
    <w:rsid w:val="00782411"/>
    <w:rsid w:val="00782BCC"/>
    <w:rsid w:val="00783062"/>
    <w:rsid w:val="00787177"/>
    <w:rsid w:val="00794179"/>
    <w:rsid w:val="007952BA"/>
    <w:rsid w:val="00795318"/>
    <w:rsid w:val="007A0945"/>
    <w:rsid w:val="007A36DF"/>
    <w:rsid w:val="007A39FD"/>
    <w:rsid w:val="007B42A5"/>
    <w:rsid w:val="007C521B"/>
    <w:rsid w:val="007D034B"/>
    <w:rsid w:val="007D359D"/>
    <w:rsid w:val="007D5D50"/>
    <w:rsid w:val="007D688D"/>
    <w:rsid w:val="007D7084"/>
    <w:rsid w:val="007E4AAE"/>
    <w:rsid w:val="007E7CA7"/>
    <w:rsid w:val="007F48E2"/>
    <w:rsid w:val="007F5289"/>
    <w:rsid w:val="007F555F"/>
    <w:rsid w:val="0080658D"/>
    <w:rsid w:val="00807226"/>
    <w:rsid w:val="008078B7"/>
    <w:rsid w:val="00816665"/>
    <w:rsid w:val="00817FC7"/>
    <w:rsid w:val="00821D0A"/>
    <w:rsid w:val="008248C1"/>
    <w:rsid w:val="00833A3C"/>
    <w:rsid w:val="0083516F"/>
    <w:rsid w:val="00836639"/>
    <w:rsid w:val="00841CF9"/>
    <w:rsid w:val="00843D72"/>
    <w:rsid w:val="00855A79"/>
    <w:rsid w:val="00863A0D"/>
    <w:rsid w:val="00867826"/>
    <w:rsid w:val="008908DA"/>
    <w:rsid w:val="008917DE"/>
    <w:rsid w:val="00892FAA"/>
    <w:rsid w:val="00894B8E"/>
    <w:rsid w:val="008A736B"/>
    <w:rsid w:val="008B1C1C"/>
    <w:rsid w:val="008B251A"/>
    <w:rsid w:val="008B3AFA"/>
    <w:rsid w:val="008B4AC2"/>
    <w:rsid w:val="008B5A2E"/>
    <w:rsid w:val="008C6067"/>
    <w:rsid w:val="008D27CC"/>
    <w:rsid w:val="008D27F1"/>
    <w:rsid w:val="008E065A"/>
    <w:rsid w:val="008E6B34"/>
    <w:rsid w:val="00904071"/>
    <w:rsid w:val="0090530D"/>
    <w:rsid w:val="00910915"/>
    <w:rsid w:val="00910D0F"/>
    <w:rsid w:val="009113E4"/>
    <w:rsid w:val="00912BDE"/>
    <w:rsid w:val="00927E3F"/>
    <w:rsid w:val="00935307"/>
    <w:rsid w:val="00937903"/>
    <w:rsid w:val="00941D97"/>
    <w:rsid w:val="00956922"/>
    <w:rsid w:val="00957B5C"/>
    <w:rsid w:val="0096288B"/>
    <w:rsid w:val="00965C79"/>
    <w:rsid w:val="00966844"/>
    <w:rsid w:val="00976F4F"/>
    <w:rsid w:val="00982DE4"/>
    <w:rsid w:val="00983201"/>
    <w:rsid w:val="00983738"/>
    <w:rsid w:val="00984FC6"/>
    <w:rsid w:val="00986052"/>
    <w:rsid w:val="00991A93"/>
    <w:rsid w:val="00994341"/>
    <w:rsid w:val="00997761"/>
    <w:rsid w:val="009A3ACB"/>
    <w:rsid w:val="009A3BE2"/>
    <w:rsid w:val="009A4205"/>
    <w:rsid w:val="009A7CF6"/>
    <w:rsid w:val="009A7E27"/>
    <w:rsid w:val="009C1B3C"/>
    <w:rsid w:val="009C2846"/>
    <w:rsid w:val="009C2A45"/>
    <w:rsid w:val="009C3452"/>
    <w:rsid w:val="009C3F13"/>
    <w:rsid w:val="009C6D1E"/>
    <w:rsid w:val="009D43DE"/>
    <w:rsid w:val="009D6298"/>
    <w:rsid w:val="009D731C"/>
    <w:rsid w:val="009E0F05"/>
    <w:rsid w:val="009E7AE6"/>
    <w:rsid w:val="009F29C7"/>
    <w:rsid w:val="009F7CBE"/>
    <w:rsid w:val="00A07801"/>
    <w:rsid w:val="00A1066D"/>
    <w:rsid w:val="00A11FF1"/>
    <w:rsid w:val="00A14FC5"/>
    <w:rsid w:val="00A16B68"/>
    <w:rsid w:val="00A170DC"/>
    <w:rsid w:val="00A32F59"/>
    <w:rsid w:val="00A35191"/>
    <w:rsid w:val="00A42843"/>
    <w:rsid w:val="00A43242"/>
    <w:rsid w:val="00A46071"/>
    <w:rsid w:val="00A46D57"/>
    <w:rsid w:val="00A60B64"/>
    <w:rsid w:val="00A63BBD"/>
    <w:rsid w:val="00A85718"/>
    <w:rsid w:val="00A877EA"/>
    <w:rsid w:val="00A90142"/>
    <w:rsid w:val="00AA2798"/>
    <w:rsid w:val="00AA287B"/>
    <w:rsid w:val="00AB554A"/>
    <w:rsid w:val="00AC1439"/>
    <w:rsid w:val="00AC324C"/>
    <w:rsid w:val="00AD3810"/>
    <w:rsid w:val="00AD541B"/>
    <w:rsid w:val="00AD5859"/>
    <w:rsid w:val="00AD76BB"/>
    <w:rsid w:val="00AE18E3"/>
    <w:rsid w:val="00AE1F60"/>
    <w:rsid w:val="00AE3ED0"/>
    <w:rsid w:val="00AE55C4"/>
    <w:rsid w:val="00AE568B"/>
    <w:rsid w:val="00AF0E5F"/>
    <w:rsid w:val="00AF4EDC"/>
    <w:rsid w:val="00AF6704"/>
    <w:rsid w:val="00AF79B3"/>
    <w:rsid w:val="00AF7C13"/>
    <w:rsid w:val="00B136B2"/>
    <w:rsid w:val="00B1380A"/>
    <w:rsid w:val="00B155C5"/>
    <w:rsid w:val="00B16540"/>
    <w:rsid w:val="00B23352"/>
    <w:rsid w:val="00B257CE"/>
    <w:rsid w:val="00B35738"/>
    <w:rsid w:val="00B4154D"/>
    <w:rsid w:val="00B45A4B"/>
    <w:rsid w:val="00B614F5"/>
    <w:rsid w:val="00B617ED"/>
    <w:rsid w:val="00B62371"/>
    <w:rsid w:val="00B66205"/>
    <w:rsid w:val="00B72678"/>
    <w:rsid w:val="00B842A7"/>
    <w:rsid w:val="00B87350"/>
    <w:rsid w:val="00B93F90"/>
    <w:rsid w:val="00BA7DA4"/>
    <w:rsid w:val="00BB3F7F"/>
    <w:rsid w:val="00BC0112"/>
    <w:rsid w:val="00BC2616"/>
    <w:rsid w:val="00BC4C1C"/>
    <w:rsid w:val="00BC6662"/>
    <w:rsid w:val="00BD0B7B"/>
    <w:rsid w:val="00BD183C"/>
    <w:rsid w:val="00BD36BC"/>
    <w:rsid w:val="00BD36EE"/>
    <w:rsid w:val="00BE1D32"/>
    <w:rsid w:val="00BF0CE2"/>
    <w:rsid w:val="00BF533A"/>
    <w:rsid w:val="00C02FEC"/>
    <w:rsid w:val="00C07B2E"/>
    <w:rsid w:val="00C10118"/>
    <w:rsid w:val="00C112C5"/>
    <w:rsid w:val="00C1767A"/>
    <w:rsid w:val="00C2194D"/>
    <w:rsid w:val="00C25207"/>
    <w:rsid w:val="00C3020C"/>
    <w:rsid w:val="00C35916"/>
    <w:rsid w:val="00C423D5"/>
    <w:rsid w:val="00C52BAB"/>
    <w:rsid w:val="00C53934"/>
    <w:rsid w:val="00C60C18"/>
    <w:rsid w:val="00C62E80"/>
    <w:rsid w:val="00C656E0"/>
    <w:rsid w:val="00C75E97"/>
    <w:rsid w:val="00C764FB"/>
    <w:rsid w:val="00C76A9A"/>
    <w:rsid w:val="00C7789E"/>
    <w:rsid w:val="00C80E0A"/>
    <w:rsid w:val="00C81D5C"/>
    <w:rsid w:val="00C9384F"/>
    <w:rsid w:val="00C96240"/>
    <w:rsid w:val="00C9709E"/>
    <w:rsid w:val="00CA37AE"/>
    <w:rsid w:val="00CA506E"/>
    <w:rsid w:val="00CA5ECE"/>
    <w:rsid w:val="00CA6186"/>
    <w:rsid w:val="00CB1594"/>
    <w:rsid w:val="00CC0467"/>
    <w:rsid w:val="00CC5A5F"/>
    <w:rsid w:val="00CD00C6"/>
    <w:rsid w:val="00CD1811"/>
    <w:rsid w:val="00CD2102"/>
    <w:rsid w:val="00CD5DC9"/>
    <w:rsid w:val="00CD5E2C"/>
    <w:rsid w:val="00CD746C"/>
    <w:rsid w:val="00CE44DB"/>
    <w:rsid w:val="00CF0B09"/>
    <w:rsid w:val="00D14F54"/>
    <w:rsid w:val="00D20A23"/>
    <w:rsid w:val="00D22BA9"/>
    <w:rsid w:val="00D23D80"/>
    <w:rsid w:val="00D374A6"/>
    <w:rsid w:val="00D409B0"/>
    <w:rsid w:val="00D44B40"/>
    <w:rsid w:val="00D51BB2"/>
    <w:rsid w:val="00D57A46"/>
    <w:rsid w:val="00D653D6"/>
    <w:rsid w:val="00D726AA"/>
    <w:rsid w:val="00D74C78"/>
    <w:rsid w:val="00D77B44"/>
    <w:rsid w:val="00D857D6"/>
    <w:rsid w:val="00D91F56"/>
    <w:rsid w:val="00D923CC"/>
    <w:rsid w:val="00D94A59"/>
    <w:rsid w:val="00D96C29"/>
    <w:rsid w:val="00DB14F3"/>
    <w:rsid w:val="00DB40CD"/>
    <w:rsid w:val="00DC08D8"/>
    <w:rsid w:val="00DC1A99"/>
    <w:rsid w:val="00DC4E2E"/>
    <w:rsid w:val="00DC6654"/>
    <w:rsid w:val="00DD31E2"/>
    <w:rsid w:val="00DD3676"/>
    <w:rsid w:val="00DE2C83"/>
    <w:rsid w:val="00DE3820"/>
    <w:rsid w:val="00DE7C72"/>
    <w:rsid w:val="00DF0467"/>
    <w:rsid w:val="00DF3D98"/>
    <w:rsid w:val="00DF590F"/>
    <w:rsid w:val="00DF59BA"/>
    <w:rsid w:val="00DF76BF"/>
    <w:rsid w:val="00E02DF9"/>
    <w:rsid w:val="00E06498"/>
    <w:rsid w:val="00E10569"/>
    <w:rsid w:val="00E1758D"/>
    <w:rsid w:val="00E34E0E"/>
    <w:rsid w:val="00E42372"/>
    <w:rsid w:val="00E441D2"/>
    <w:rsid w:val="00E50F95"/>
    <w:rsid w:val="00E5340F"/>
    <w:rsid w:val="00E5493F"/>
    <w:rsid w:val="00E70780"/>
    <w:rsid w:val="00E717C0"/>
    <w:rsid w:val="00E73BD7"/>
    <w:rsid w:val="00E7783D"/>
    <w:rsid w:val="00E87A2A"/>
    <w:rsid w:val="00E9164C"/>
    <w:rsid w:val="00E91CA0"/>
    <w:rsid w:val="00E926A1"/>
    <w:rsid w:val="00EA13DB"/>
    <w:rsid w:val="00EA7265"/>
    <w:rsid w:val="00EB2BDF"/>
    <w:rsid w:val="00EB709D"/>
    <w:rsid w:val="00EC08A6"/>
    <w:rsid w:val="00EC250B"/>
    <w:rsid w:val="00EC6473"/>
    <w:rsid w:val="00EC7B6A"/>
    <w:rsid w:val="00ED701F"/>
    <w:rsid w:val="00EE06A8"/>
    <w:rsid w:val="00EE1C2D"/>
    <w:rsid w:val="00EE2BCE"/>
    <w:rsid w:val="00EE7C11"/>
    <w:rsid w:val="00EF0E6D"/>
    <w:rsid w:val="00EF6F67"/>
    <w:rsid w:val="00F05D8A"/>
    <w:rsid w:val="00F14428"/>
    <w:rsid w:val="00F16946"/>
    <w:rsid w:val="00F3217A"/>
    <w:rsid w:val="00F33240"/>
    <w:rsid w:val="00F33FE8"/>
    <w:rsid w:val="00F354EA"/>
    <w:rsid w:val="00F372BD"/>
    <w:rsid w:val="00F419C1"/>
    <w:rsid w:val="00F432F5"/>
    <w:rsid w:val="00F43CAF"/>
    <w:rsid w:val="00F448F1"/>
    <w:rsid w:val="00F51A0D"/>
    <w:rsid w:val="00F5683A"/>
    <w:rsid w:val="00F608A7"/>
    <w:rsid w:val="00F672C0"/>
    <w:rsid w:val="00F6797F"/>
    <w:rsid w:val="00F70180"/>
    <w:rsid w:val="00F728DB"/>
    <w:rsid w:val="00F75FAF"/>
    <w:rsid w:val="00F767C0"/>
    <w:rsid w:val="00F80381"/>
    <w:rsid w:val="00F82E72"/>
    <w:rsid w:val="00F878D9"/>
    <w:rsid w:val="00F87B98"/>
    <w:rsid w:val="00F9576E"/>
    <w:rsid w:val="00FA3967"/>
    <w:rsid w:val="00FA7BAF"/>
    <w:rsid w:val="00FB39DA"/>
    <w:rsid w:val="00FB4309"/>
    <w:rsid w:val="00FB6CDF"/>
    <w:rsid w:val="00FC0B11"/>
    <w:rsid w:val="00FC0D61"/>
    <w:rsid w:val="00FC2043"/>
    <w:rsid w:val="00FC2205"/>
    <w:rsid w:val="00FC2E2A"/>
    <w:rsid w:val="00FC4BF1"/>
    <w:rsid w:val="00FF356B"/>
    <w:rsid w:val="00FF384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66279"/>
  <w15:docId w15:val="{DFFD77FF-FCC5-4C15-8750-A0C1E05A6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2B4"/>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62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6240"/>
    <w:rPr>
      <w:rFonts w:ascii="Tahoma" w:hAnsi="Tahoma" w:cs="Tahoma"/>
      <w:sz w:val="16"/>
      <w:szCs w:val="16"/>
    </w:rPr>
  </w:style>
  <w:style w:type="table" w:customStyle="1" w:styleId="TableGrid1">
    <w:name w:val="Table Grid1"/>
    <w:basedOn w:val="TableNormal"/>
    <w:rsid w:val="007F5289"/>
    <w:pPr>
      <w:spacing w:after="0" w:line="24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12title">
    <w:name w:val="MDPI_1.2_title"/>
    <w:next w:val="MDPI13authornames"/>
    <w:qFormat/>
    <w:rsid w:val="00F43CAF"/>
    <w:pPr>
      <w:adjustRightInd w:val="0"/>
      <w:snapToGrid w:val="0"/>
      <w:spacing w:after="240" w:line="400" w:lineRule="exact"/>
    </w:pPr>
    <w:rPr>
      <w:rFonts w:ascii="Palatino Linotype" w:eastAsia="Times New Roman" w:hAnsi="Palatino Linotype" w:cs="Times New Roman"/>
      <w:b/>
      <w:snapToGrid w:val="0"/>
      <w:color w:val="000000"/>
      <w:sz w:val="36"/>
      <w:szCs w:val="20"/>
      <w:lang w:eastAsia="de-DE" w:bidi="en-US"/>
    </w:rPr>
  </w:style>
  <w:style w:type="paragraph" w:customStyle="1" w:styleId="MDPI13authornames">
    <w:name w:val="MDPI_1.3_authornames"/>
    <w:basedOn w:val="Normal"/>
    <w:next w:val="Normal"/>
    <w:qFormat/>
    <w:rsid w:val="00F43CAF"/>
    <w:pPr>
      <w:bidi w:val="0"/>
      <w:adjustRightInd w:val="0"/>
      <w:snapToGrid w:val="0"/>
      <w:spacing w:after="120" w:line="260" w:lineRule="atLeast"/>
    </w:pPr>
    <w:rPr>
      <w:rFonts w:ascii="Palatino Linotype" w:eastAsia="Times New Roman" w:hAnsi="Palatino Linotype" w:cs="Times New Roman"/>
      <w:b/>
      <w:color w:val="000000"/>
      <w:sz w:val="20"/>
      <w:lang w:eastAsia="de-DE" w:bidi="en-US"/>
    </w:rPr>
  </w:style>
  <w:style w:type="paragraph" w:customStyle="1" w:styleId="MDPI16affiliation">
    <w:name w:val="MDPI_1.6_affiliation"/>
    <w:basedOn w:val="Normal"/>
    <w:qFormat/>
    <w:rsid w:val="00F43CAF"/>
    <w:pPr>
      <w:bidi w:val="0"/>
      <w:adjustRightInd w:val="0"/>
      <w:snapToGrid w:val="0"/>
      <w:spacing w:after="0" w:line="200" w:lineRule="atLeast"/>
      <w:ind w:left="311" w:hanging="198"/>
    </w:pPr>
    <w:rPr>
      <w:rFonts w:ascii="Palatino Linotype" w:eastAsia="Times New Roman" w:hAnsi="Palatino Linotype" w:cs="Times New Roman"/>
      <w:color w:val="000000"/>
      <w:sz w:val="18"/>
      <w:szCs w:val="18"/>
      <w:lang w:eastAsia="de-DE" w:bidi="en-US"/>
    </w:rPr>
  </w:style>
  <w:style w:type="character" w:styleId="Hyperlink">
    <w:name w:val="Hyperlink"/>
    <w:unhideWhenUsed/>
    <w:rsid w:val="00F43CAF"/>
    <w:rPr>
      <w:color w:val="0563C1"/>
      <w:u w:val="single"/>
    </w:rPr>
  </w:style>
  <w:style w:type="table" w:styleId="TableGrid">
    <w:name w:val="Table Grid"/>
    <w:basedOn w:val="TableNormal"/>
    <w:uiPriority w:val="59"/>
    <w:rsid w:val="00043F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D0E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0EA6"/>
  </w:style>
  <w:style w:type="paragraph" w:styleId="Footer">
    <w:name w:val="footer"/>
    <w:basedOn w:val="Normal"/>
    <w:link w:val="FooterChar"/>
    <w:uiPriority w:val="99"/>
    <w:unhideWhenUsed/>
    <w:rsid w:val="006D0E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0EA6"/>
  </w:style>
  <w:style w:type="character" w:styleId="CommentReference">
    <w:name w:val="annotation reference"/>
    <w:basedOn w:val="DefaultParagraphFont"/>
    <w:uiPriority w:val="99"/>
    <w:semiHidden/>
    <w:unhideWhenUsed/>
    <w:rsid w:val="00316E9C"/>
    <w:rPr>
      <w:sz w:val="16"/>
      <w:szCs w:val="16"/>
    </w:rPr>
  </w:style>
  <w:style w:type="paragraph" w:styleId="CommentText">
    <w:name w:val="annotation text"/>
    <w:basedOn w:val="Normal"/>
    <w:link w:val="CommentTextChar"/>
    <w:uiPriority w:val="99"/>
    <w:semiHidden/>
    <w:unhideWhenUsed/>
    <w:rsid w:val="00316E9C"/>
    <w:pPr>
      <w:spacing w:line="240" w:lineRule="auto"/>
    </w:pPr>
    <w:rPr>
      <w:sz w:val="20"/>
      <w:szCs w:val="20"/>
    </w:rPr>
  </w:style>
  <w:style w:type="character" w:customStyle="1" w:styleId="CommentTextChar">
    <w:name w:val="Comment Text Char"/>
    <w:basedOn w:val="DefaultParagraphFont"/>
    <w:link w:val="CommentText"/>
    <w:uiPriority w:val="99"/>
    <w:semiHidden/>
    <w:rsid w:val="00316E9C"/>
    <w:rPr>
      <w:sz w:val="20"/>
      <w:szCs w:val="20"/>
    </w:rPr>
  </w:style>
  <w:style w:type="paragraph" w:styleId="CommentSubject">
    <w:name w:val="annotation subject"/>
    <w:basedOn w:val="CommentText"/>
    <w:next w:val="CommentText"/>
    <w:link w:val="CommentSubjectChar"/>
    <w:uiPriority w:val="99"/>
    <w:semiHidden/>
    <w:unhideWhenUsed/>
    <w:rsid w:val="00316E9C"/>
    <w:rPr>
      <w:b/>
      <w:bCs/>
    </w:rPr>
  </w:style>
  <w:style w:type="character" w:customStyle="1" w:styleId="CommentSubjectChar">
    <w:name w:val="Comment Subject Char"/>
    <w:basedOn w:val="CommentTextChar"/>
    <w:link w:val="CommentSubject"/>
    <w:uiPriority w:val="99"/>
    <w:semiHidden/>
    <w:rsid w:val="00316E9C"/>
    <w:rPr>
      <w:b/>
      <w:bCs/>
      <w:sz w:val="20"/>
      <w:szCs w:val="20"/>
    </w:rPr>
  </w:style>
  <w:style w:type="paragraph" w:styleId="ListParagraph">
    <w:name w:val="List Paragraph"/>
    <w:basedOn w:val="Normal"/>
    <w:uiPriority w:val="34"/>
    <w:qFormat/>
    <w:rsid w:val="00C656E0"/>
    <w:pPr>
      <w:ind w:left="720"/>
      <w:contextualSpacing/>
    </w:pPr>
  </w:style>
  <w:style w:type="paragraph" w:customStyle="1" w:styleId="MDPI31text">
    <w:name w:val="MDPI_3.1_text"/>
    <w:qFormat/>
    <w:rsid w:val="00636A47"/>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png"/><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 Type="http://schemas.openxmlformats.org/officeDocument/2006/relationships/webSettings" Target="webSetting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4F7CBB-0575-4CC0-B1BE-C6A64EF25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28</Pages>
  <Words>1631</Words>
  <Characters>9300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10910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manal anwar</cp:lastModifiedBy>
  <cp:revision>3</cp:revision>
  <cp:lastPrinted>2022-01-04T06:18:00Z</cp:lastPrinted>
  <dcterms:created xsi:type="dcterms:W3CDTF">2022-01-27T06:30:00Z</dcterms:created>
  <dcterms:modified xsi:type="dcterms:W3CDTF">2022-01-27T07:15:00Z</dcterms:modified>
</cp:coreProperties>
</file>