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0E" w:rsidRDefault="004F5759" w:rsidP="004F5759">
      <w:pPr>
        <w:jc w:val="center"/>
        <w:rPr>
          <w:rFonts w:asciiTheme="majorBidi" w:hAnsiTheme="majorBidi" w:cstheme="majorBidi"/>
          <w:b/>
          <w:bCs/>
        </w:rPr>
      </w:pPr>
      <w:r w:rsidRPr="004F5759">
        <w:rPr>
          <w:rFonts w:asciiTheme="majorBidi" w:hAnsiTheme="majorBidi" w:cstheme="majorBidi"/>
          <w:b/>
          <w:bCs/>
        </w:rPr>
        <w:t>Supplementary materials:</w:t>
      </w:r>
    </w:p>
    <w:p w:rsidR="00F41BC5" w:rsidRPr="00081803" w:rsidRDefault="00F41BC5" w:rsidP="00F41BC5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18E3">
        <w:rPr>
          <w:rFonts w:ascii="Times New Roman" w:hAnsi="Times New Roman" w:cs="Times New Roman"/>
          <w:i/>
          <w:iCs/>
          <w:sz w:val="24"/>
          <w:szCs w:val="24"/>
        </w:rPr>
        <w:t>Calotropis</w:t>
      </w:r>
      <w:proofErr w:type="spellEnd"/>
      <w:r w:rsidRPr="003318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8E3">
        <w:rPr>
          <w:rFonts w:ascii="Times New Roman" w:hAnsi="Times New Roman" w:cs="Times New Roman"/>
          <w:i/>
          <w:iCs/>
          <w:sz w:val="24"/>
          <w:szCs w:val="24"/>
        </w:rPr>
        <w:t>procera</w:t>
      </w:r>
      <w:proofErr w:type="spellEnd"/>
      <w:r w:rsidRPr="003318E3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318E3">
        <w:rPr>
          <w:rFonts w:ascii="Times New Roman" w:hAnsi="Times New Roman" w:cs="Times New Roman"/>
          <w:sz w:val="24"/>
          <w:szCs w:val="24"/>
        </w:rPr>
        <w:t>Aiton</w:t>
      </w:r>
      <w:proofErr w:type="spellEnd"/>
      <w:r w:rsidRPr="003318E3">
        <w:rPr>
          <w:rFonts w:ascii="Times New Roman" w:hAnsi="Times New Roman" w:cs="Times New Roman"/>
          <w:sz w:val="24"/>
          <w:szCs w:val="24"/>
        </w:rPr>
        <w:t xml:space="preserve">) seeds fixed oil: Physicochemical analysis, GC-MS profiling and evaluation of its </w:t>
      </w:r>
      <w:r w:rsidRPr="003318E3">
        <w:rPr>
          <w:rFonts w:ascii="Times New Roman" w:hAnsi="Times New Roman" w:cs="Times New Roman"/>
          <w:i/>
          <w:iCs/>
          <w:sz w:val="24"/>
          <w:szCs w:val="24"/>
        </w:rPr>
        <w:t>in-vivo</w:t>
      </w:r>
      <w:r w:rsidRPr="003318E3">
        <w:rPr>
          <w:rFonts w:ascii="Times New Roman" w:hAnsi="Times New Roman" w:cs="Times New Roman"/>
          <w:sz w:val="24"/>
          <w:szCs w:val="24"/>
        </w:rPr>
        <w:t xml:space="preserve"> anti-inflammatory and </w:t>
      </w:r>
      <w:r w:rsidRPr="003318E3">
        <w:rPr>
          <w:rFonts w:ascii="Times New Roman" w:hAnsi="Times New Roman" w:cs="Times New Roman"/>
          <w:i/>
          <w:iCs/>
          <w:sz w:val="24"/>
          <w:szCs w:val="24"/>
        </w:rPr>
        <w:t>in-vitro</w:t>
      </w:r>
      <w:r w:rsidRPr="00331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8E3">
        <w:rPr>
          <w:rFonts w:ascii="Times New Roman" w:hAnsi="Times New Roman" w:cs="Times New Roman"/>
          <w:sz w:val="24"/>
          <w:szCs w:val="24"/>
        </w:rPr>
        <w:t>antiparasitic</w:t>
      </w:r>
      <w:proofErr w:type="spellEnd"/>
      <w:r w:rsidRPr="003318E3">
        <w:rPr>
          <w:rFonts w:ascii="Times New Roman" w:hAnsi="Times New Roman" w:cs="Times New Roman"/>
          <w:sz w:val="24"/>
          <w:szCs w:val="24"/>
        </w:rPr>
        <w:t xml:space="preserve"> activities</w:t>
      </w:r>
    </w:p>
    <w:p w:rsidR="00F41BC5" w:rsidRDefault="00F41BC5" w:rsidP="00F41BC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Authors:</w:t>
      </w:r>
    </w:p>
    <w:p w:rsidR="00F41BC5" w:rsidRDefault="00F41BC5" w:rsidP="00F41B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Dr. </w:t>
      </w:r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Walaa S.A. </w:t>
      </w:r>
      <w:proofErr w:type="spellStart"/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Mettwally</w:t>
      </w:r>
      <w:proofErr w:type="spellEnd"/>
      <w:r w:rsidRPr="000F1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45157">
        <w:rPr>
          <w:rFonts w:ascii="Times New Roman" w:hAnsi="Times New Roman" w:cs="Times New Roman"/>
          <w:shd w:val="clear" w:color="auto" w:fill="FFFFFF"/>
        </w:rPr>
        <w:t xml:space="preserve">Chemistry of Natural and Microbial Products Department, Pharmaceutical and Drug Industries Research Division, National Research Centre, 12622 </w:t>
      </w:r>
      <w:proofErr w:type="spellStart"/>
      <w:r w:rsidRPr="00445157">
        <w:rPr>
          <w:rFonts w:ascii="Times New Roman" w:hAnsi="Times New Roman" w:cs="Times New Roman"/>
          <w:shd w:val="clear" w:color="auto" w:fill="FFFFFF"/>
        </w:rPr>
        <w:t>Dokki</w:t>
      </w:r>
      <w:proofErr w:type="spellEnd"/>
      <w:r w:rsidRPr="00445157">
        <w:rPr>
          <w:rFonts w:ascii="Times New Roman" w:hAnsi="Times New Roman" w:cs="Times New Roman"/>
          <w:shd w:val="clear" w:color="auto" w:fill="FFFFFF"/>
        </w:rPr>
        <w:t>, Giza, Egypt.</w:t>
      </w:r>
      <w:r>
        <w:rPr>
          <w:rFonts w:ascii="Times New Roman" w:hAnsi="Times New Roman" w:cs="Times New Roman"/>
          <w:shd w:val="clear" w:color="auto" w:fill="FFFFFF"/>
        </w:rPr>
        <w:t xml:space="preserve"> (</w:t>
      </w:r>
      <w:hyperlink r:id="rId4" w:history="1">
        <w:r w:rsidRPr="00375B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Walaa_sobieh@hotmail.com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81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1BC5" w:rsidRDefault="00F41BC5" w:rsidP="00F41B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Dr.</w:t>
      </w:r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Hamdy</w:t>
      </w:r>
      <w:proofErr w:type="spellEnd"/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A. </w:t>
      </w:r>
      <w:proofErr w:type="spellStart"/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Zahran</w:t>
      </w:r>
      <w:proofErr w:type="spellEnd"/>
      <w:r w:rsidRPr="000F1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45157">
        <w:rPr>
          <w:rFonts w:ascii="Times New Roman" w:hAnsi="Times New Roman" w:cs="Times New Roman"/>
          <w:shd w:val="clear" w:color="auto" w:fill="FFFFFF"/>
        </w:rPr>
        <w:t xml:space="preserve">Fats and Oils Department, Food Industries and Nutrition </w:t>
      </w:r>
      <w:r>
        <w:rPr>
          <w:rFonts w:ascii="Times New Roman" w:hAnsi="Times New Roman" w:cs="Times New Roman"/>
          <w:shd w:val="clear" w:color="auto" w:fill="FFFFFF"/>
        </w:rPr>
        <w:t xml:space="preserve">Research </w:t>
      </w:r>
      <w:r w:rsidRPr="00445157">
        <w:rPr>
          <w:rFonts w:ascii="Times New Roman" w:hAnsi="Times New Roman" w:cs="Times New Roman"/>
          <w:shd w:val="clear" w:color="auto" w:fill="FFFFFF"/>
        </w:rPr>
        <w:t xml:space="preserve">Division, National Research Centre, 12622 </w:t>
      </w:r>
      <w:proofErr w:type="spellStart"/>
      <w:r w:rsidRPr="00445157">
        <w:rPr>
          <w:rFonts w:ascii="Times New Roman" w:hAnsi="Times New Roman" w:cs="Times New Roman"/>
          <w:shd w:val="clear" w:color="auto" w:fill="FFFFFF"/>
        </w:rPr>
        <w:t>Dokki</w:t>
      </w:r>
      <w:proofErr w:type="spellEnd"/>
      <w:r w:rsidRPr="00445157">
        <w:rPr>
          <w:rFonts w:ascii="Times New Roman" w:hAnsi="Times New Roman" w:cs="Times New Roman"/>
          <w:shd w:val="clear" w:color="auto" w:fill="FFFFFF"/>
        </w:rPr>
        <w:t xml:space="preserve">, Cairo, Egypt. </w:t>
      </w:r>
      <w:r>
        <w:rPr>
          <w:rFonts w:ascii="Times New Roman" w:hAnsi="Times New Roman" w:cs="Times New Roman"/>
          <w:shd w:val="clear" w:color="auto" w:fill="FFFFFF"/>
        </w:rPr>
        <w:t>(</w:t>
      </w:r>
      <w:hyperlink r:id="rId5" w:history="1">
        <w:r w:rsidRPr="00375B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hazahran@hotmail.com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81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1BC5" w:rsidRDefault="00F41BC5" w:rsidP="00F41B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Dr. </w:t>
      </w:r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Amira ES </w:t>
      </w:r>
      <w:proofErr w:type="spellStart"/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Khayyal</w:t>
      </w:r>
      <w:proofErr w:type="spellEnd"/>
      <w:r w:rsidRPr="000F1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1803">
        <w:rPr>
          <w:rFonts w:ascii="Times New Roman" w:hAnsi="Times New Roman" w:cs="Times New Roman"/>
          <w:shd w:val="clear" w:color="auto" w:fill="FFFFFF"/>
        </w:rPr>
        <w:t xml:space="preserve"> </w:t>
      </w:r>
      <w:r w:rsidRPr="00445157">
        <w:rPr>
          <w:rFonts w:ascii="Times New Roman" w:hAnsi="Times New Roman" w:cs="Times New Roman"/>
          <w:shd w:val="clear" w:color="auto" w:fill="FFFFFF"/>
        </w:rPr>
        <w:t>Parasitology Department, Faculty of Medicine, Ain Shams University</w:t>
      </w:r>
      <w:r>
        <w:rPr>
          <w:rFonts w:ascii="Times New Roman" w:hAnsi="Times New Roman" w:cs="Times New Roman"/>
          <w:shd w:val="clear" w:color="auto" w:fill="FFFFFF"/>
        </w:rPr>
        <w:t>. (</w:t>
      </w:r>
      <w:hyperlink r:id="rId6" w:history="1">
        <w:r w:rsidRPr="00375B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amira_elsaady12@yahoo.com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81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1BC5" w:rsidRDefault="00F41BC5" w:rsidP="00F41B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Dr. </w:t>
      </w:r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Manal M. E. Ahmed</w:t>
      </w:r>
      <w:r w:rsidRPr="000F1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45157">
        <w:rPr>
          <w:rFonts w:ascii="Times New Roman" w:hAnsi="Times New Roman" w:cs="Times New Roman"/>
          <w:shd w:val="clear" w:color="auto" w:fill="FFFFFF"/>
        </w:rPr>
        <w:t>Pharmacology Department, Medical Research Division, National Research Ce</w:t>
      </w:r>
      <w:r>
        <w:rPr>
          <w:rFonts w:ascii="Times New Roman" w:hAnsi="Times New Roman" w:cs="Times New Roman"/>
          <w:shd w:val="clear" w:color="auto" w:fill="FFFFFF"/>
        </w:rPr>
        <w:t xml:space="preserve">ntre, 12622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Dokki</w:t>
      </w:r>
      <w:proofErr w:type="spellEnd"/>
      <w:r>
        <w:rPr>
          <w:rFonts w:ascii="Times New Roman" w:hAnsi="Times New Roman" w:cs="Times New Roman"/>
          <w:shd w:val="clear" w:color="auto" w:fill="FFFFFF"/>
        </w:rPr>
        <w:t>, Giza, Egypt. (</w:t>
      </w:r>
      <w:hyperlink r:id="rId7" w:history="1">
        <w:r w:rsidRPr="00375B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thinktankteam.2014@gmail.com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81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1BC5" w:rsidRPr="003318E3" w:rsidRDefault="00F41BC5" w:rsidP="00F41B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Dr. </w:t>
      </w:r>
      <w:proofErr w:type="spellStart"/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Rasha</w:t>
      </w:r>
      <w:proofErr w:type="spellEnd"/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M. </w:t>
      </w:r>
      <w:proofErr w:type="spellStart"/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Allam</w:t>
      </w:r>
      <w:proofErr w:type="spellEnd"/>
      <w:r w:rsidRPr="000F1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45157">
        <w:rPr>
          <w:rFonts w:ascii="Times New Roman" w:hAnsi="Times New Roman" w:cs="Times New Roman"/>
          <w:shd w:val="clear" w:color="auto" w:fill="FFFFFF"/>
        </w:rPr>
        <w:t xml:space="preserve">Pharmacology Department, Medical Research Division, National Research Centre, 12622 </w:t>
      </w:r>
      <w:proofErr w:type="spellStart"/>
      <w:r w:rsidRPr="00445157">
        <w:rPr>
          <w:rFonts w:ascii="Times New Roman" w:hAnsi="Times New Roman" w:cs="Times New Roman"/>
          <w:shd w:val="clear" w:color="auto" w:fill="FFFFFF"/>
        </w:rPr>
        <w:t>Dokki</w:t>
      </w:r>
      <w:proofErr w:type="spellEnd"/>
      <w:r w:rsidRPr="00445157">
        <w:rPr>
          <w:rFonts w:ascii="Times New Roman" w:hAnsi="Times New Roman" w:cs="Times New Roman"/>
          <w:shd w:val="clear" w:color="auto" w:fill="FFFFFF"/>
        </w:rPr>
        <w:t xml:space="preserve">, Giza, Egypt. </w:t>
      </w:r>
      <w:r>
        <w:rPr>
          <w:rFonts w:ascii="Times New Roman" w:hAnsi="Times New Roman" w:cs="Times New Roman"/>
          <w:shd w:val="clear" w:color="auto" w:fill="FFFFFF"/>
        </w:rPr>
        <w:t>(</w:t>
      </w:r>
      <w:hyperlink r:id="rId8" w:history="1">
        <w:r w:rsidRPr="00375B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rasha_senior@yahoo.com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41BC5" w:rsidRDefault="00F41BC5" w:rsidP="00F41B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Dr. </w:t>
      </w:r>
      <w:r w:rsidRPr="000F14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Dalia O. Saleh</w:t>
      </w:r>
      <w:r w:rsidRPr="000F1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1803">
        <w:rPr>
          <w:rFonts w:ascii="Times New Roman" w:hAnsi="Times New Roman" w:cs="Times New Roman"/>
          <w:shd w:val="clear" w:color="auto" w:fill="FFFFFF"/>
        </w:rPr>
        <w:t xml:space="preserve"> </w:t>
      </w:r>
      <w:r w:rsidRPr="00445157">
        <w:rPr>
          <w:rFonts w:ascii="Times New Roman" w:hAnsi="Times New Roman" w:cs="Times New Roman"/>
          <w:shd w:val="clear" w:color="auto" w:fill="FFFFFF"/>
        </w:rPr>
        <w:t>Pharmacology Department, Medical Research Division, National Research Ce</w:t>
      </w:r>
      <w:r>
        <w:rPr>
          <w:rFonts w:ascii="Times New Roman" w:hAnsi="Times New Roman" w:cs="Times New Roman"/>
          <w:shd w:val="clear" w:color="auto" w:fill="FFFFFF"/>
        </w:rPr>
        <w:t xml:space="preserve">ntre, 12622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Dokki</w:t>
      </w:r>
      <w:proofErr w:type="spellEnd"/>
      <w:r>
        <w:rPr>
          <w:rFonts w:ascii="Times New Roman" w:hAnsi="Times New Roman" w:cs="Times New Roman"/>
          <w:shd w:val="clear" w:color="auto" w:fill="FFFFFF"/>
        </w:rPr>
        <w:t>, Giza, Egypt.</w:t>
      </w:r>
      <w:r w:rsidRPr="00081803">
        <w:rPr>
          <w:rFonts w:ascii="Segoe UI" w:hAnsi="Segoe UI" w:cs="Segoe UI"/>
          <w:color w:val="605E5C"/>
          <w:sz w:val="18"/>
          <w:szCs w:val="18"/>
          <w:shd w:val="clear" w:color="auto" w:fill="FFFFFF"/>
        </w:rPr>
        <w:t xml:space="preserve"> </w:t>
      </w:r>
      <w:r w:rsidRPr="00081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9" w:history="1">
        <w:r w:rsidRPr="00375B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doabdelfattah@yahoo.com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81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1BC5" w:rsidRPr="003318E3" w:rsidRDefault="00F41BC5" w:rsidP="00F41B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3318E3">
        <w:rPr>
          <w:rFonts w:ascii="Times New Roman" w:hAnsi="Times New Roman" w:cs="Times New Roman"/>
          <w:b/>
          <w:bCs/>
          <w:shd w:val="clear" w:color="auto" w:fill="FFFFFF"/>
        </w:rPr>
        <w:t>Corresponding author</w:t>
      </w:r>
      <w:r>
        <w:rPr>
          <w:rFonts w:ascii="Times New Roman" w:hAnsi="Times New Roman" w:cs="Times New Roman"/>
          <w:b/>
          <w:bCs/>
          <w:shd w:val="clear" w:color="auto" w:fill="FFFFFF"/>
        </w:rPr>
        <w:t>:</w:t>
      </w:r>
    </w:p>
    <w:p w:rsidR="00F41BC5" w:rsidRDefault="00F41BC5" w:rsidP="00F41B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71392">
        <w:rPr>
          <w:rFonts w:ascii="Times New Roman" w:hAnsi="Times New Roman" w:cs="Times New Roman"/>
          <w:shd w:val="clear" w:color="auto" w:fill="FFFFFF"/>
        </w:rPr>
        <w:t xml:space="preserve">Walaa S.A. </w:t>
      </w:r>
      <w:proofErr w:type="spellStart"/>
      <w:r w:rsidRPr="00D71392">
        <w:rPr>
          <w:rFonts w:ascii="Times New Roman" w:hAnsi="Times New Roman" w:cs="Times New Roman"/>
          <w:shd w:val="clear" w:color="auto" w:fill="FFFFFF"/>
        </w:rPr>
        <w:t>Mettwally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45157">
        <w:rPr>
          <w:rFonts w:ascii="Times New Roman" w:hAnsi="Times New Roman" w:cs="Times New Roman"/>
          <w:shd w:val="clear" w:color="auto" w:fill="FFFFFF"/>
        </w:rPr>
        <w:t xml:space="preserve">Chemistry of Natural and Microbial Products Department, Pharmaceutical and Drug Industries Research Division, National Research Centre, 12622 </w:t>
      </w:r>
      <w:proofErr w:type="spellStart"/>
      <w:r w:rsidRPr="00445157">
        <w:rPr>
          <w:rFonts w:ascii="Times New Roman" w:hAnsi="Times New Roman" w:cs="Times New Roman"/>
          <w:shd w:val="clear" w:color="auto" w:fill="FFFFFF"/>
        </w:rPr>
        <w:t>Dokki</w:t>
      </w:r>
      <w:proofErr w:type="spellEnd"/>
      <w:r w:rsidRPr="00445157">
        <w:rPr>
          <w:rFonts w:ascii="Times New Roman" w:hAnsi="Times New Roman" w:cs="Times New Roman"/>
          <w:shd w:val="clear" w:color="auto" w:fill="FFFFFF"/>
        </w:rPr>
        <w:t>, Giza, Egypt.</w:t>
      </w:r>
    </w:p>
    <w:p w:rsidR="004F5759" w:rsidRPr="00445157" w:rsidRDefault="004F5759" w:rsidP="004F57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445157">
        <w:rPr>
          <w:rFonts w:ascii="Times New Roman" w:hAnsi="Times New Roman" w:cs="Times New Roman"/>
          <w:b/>
          <w:bCs/>
          <w:sz w:val="24"/>
          <w:szCs w:val="24"/>
        </w:rPr>
        <w:t xml:space="preserve">: GC/MS analysis of sterols and hydrocarbons of </w:t>
      </w:r>
      <w:r w:rsidRPr="00445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45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45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procera</w:t>
      </w:r>
      <w:proofErr w:type="spellEnd"/>
      <w:r w:rsidRPr="00445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seed fixed</w:t>
      </w:r>
      <w:r w:rsidRPr="00445157">
        <w:rPr>
          <w:rFonts w:ascii="Times New Roman" w:hAnsi="Times New Roman" w:cs="Times New Roman"/>
          <w:b/>
          <w:bCs/>
          <w:sz w:val="24"/>
          <w:szCs w:val="24"/>
        </w:rPr>
        <w:t xml:space="preserve"> oil</w:t>
      </w:r>
      <w:r w:rsidRPr="004451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063" w:type="dxa"/>
        <w:jc w:val="center"/>
        <w:tblLook w:val="04A0" w:firstRow="1" w:lastRow="0" w:firstColumn="1" w:lastColumn="0" w:noHBand="0" w:noVBand="1"/>
      </w:tblPr>
      <w:tblGrid>
        <w:gridCol w:w="683"/>
        <w:gridCol w:w="3722"/>
        <w:gridCol w:w="1323"/>
        <w:gridCol w:w="876"/>
        <w:gridCol w:w="1459"/>
      </w:tblGrid>
      <w:tr w:rsidR="004F5759" w:rsidRPr="007959C1" w:rsidTr="00F27104">
        <w:trPr>
          <w:trHeight w:val="330"/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Peak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Formula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Area Sum %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8063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Hydrocarbons 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Dodecane</w:t>
            </w:r>
            <w:proofErr w:type="spellEnd"/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C12H26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15.019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Undecane</w:t>
            </w:r>
            <w:proofErr w:type="spellEnd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, 2,6-dimethyl-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C13H28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15.414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Dodecane</w:t>
            </w:r>
            <w:proofErr w:type="spellEnd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2-methyl- 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C13H28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16.816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Dodecane</w:t>
            </w:r>
            <w:proofErr w:type="spellEnd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, 2,6,10-trimethyl-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C15H32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17.068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pentadecane</w:t>
            </w:r>
            <w:proofErr w:type="spellEnd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C15H32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17.817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Phenol, 2,4-bis(1,1-dimethylethyl)-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C14H22O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23.305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Benzene, (1-butylhexyl)-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C16H26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23.871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Benzene, (1-propylheptyl)-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C16H26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24.071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1.98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Benzene, (1-ethyloctyl)-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C16H26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24.495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7959C1" w:rsidRDefault="004F5759" w:rsidP="00F271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Benzene, (1-methylnonyl)- 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C16H26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25.342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Benzene, (1-pentylhexyl)-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C17H28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26.085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Benzene, (1-butylheptyl)-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C17H28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26.194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6.15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Benzene, (1-propyloctyl)-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C17H28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26.412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Benzene, 1,1'-butylidenebis-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C16H18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26.492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Benzene, (1-ethylnonyl)-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C17H28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26.858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4.8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Benzene, (1-methyldecyl)- 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C17H28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27.67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5.11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6-Phenyldodecane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C18H30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28.266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6.94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5-phenyldodecane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C18H30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28.386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5.84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Benzene, 1,1'-(3-methylbutylidene)</w:t>
            </w: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bis</w:t>
            </w:r>
            <w:proofErr w:type="spellEnd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C17H20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28.506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C1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7959C1">
              <w:rPr>
                <w:rFonts w:ascii="Times New Roman" w:hAnsi="Times New Roman" w:cs="Times New Roman"/>
                <w:sz w:val="24"/>
                <w:szCs w:val="24"/>
              </w:rPr>
              <w:t>phenyldodecane</w:t>
            </w:r>
            <w:proofErr w:type="spellEnd"/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C18H30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28.62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4.81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C1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7959C1">
              <w:rPr>
                <w:rFonts w:ascii="Times New Roman" w:hAnsi="Times New Roman" w:cs="Times New Roman"/>
                <w:sz w:val="24"/>
                <w:szCs w:val="24"/>
              </w:rPr>
              <w:t>phenyldodecane</w:t>
            </w:r>
            <w:proofErr w:type="spellEnd"/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C18H30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29.061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4.61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Benzene, (1-ethyldodecyl)-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C20H34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29.324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C1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7959C1">
              <w:rPr>
                <w:rFonts w:ascii="Times New Roman" w:hAnsi="Times New Roman" w:cs="Times New Roman"/>
                <w:sz w:val="24"/>
                <w:szCs w:val="24"/>
              </w:rPr>
              <w:t>phenyldodecane</w:t>
            </w:r>
            <w:proofErr w:type="spellEnd"/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C18H30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29.856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C1">
              <w:rPr>
                <w:rFonts w:ascii="Times New Roman" w:hAnsi="Times New Roman" w:cs="Times New Roman"/>
                <w:sz w:val="24"/>
                <w:szCs w:val="24"/>
              </w:rPr>
              <w:t>6-phenyltridecane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C19H32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30.325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6.61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C1"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proofErr w:type="spellStart"/>
            <w:r w:rsidRPr="007959C1">
              <w:rPr>
                <w:rFonts w:ascii="Times New Roman" w:hAnsi="Times New Roman" w:cs="Times New Roman"/>
                <w:sz w:val="24"/>
                <w:szCs w:val="24"/>
              </w:rPr>
              <w:t>phenyltridecane</w:t>
            </w:r>
            <w:proofErr w:type="spellEnd"/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C19H32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30.463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Benzene, (1-propyldecyl)-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C19H32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30.703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Benzene, (1-ethylundecyl)-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C19H32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31.155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Benzene, (1-methyldodecyl)- 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C19H32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31.928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1-Nonadecene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C19H38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33.513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Heptacosane</w:t>
            </w:r>
            <w:proofErr w:type="spellEnd"/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C27H56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38.943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Pentacosane</w:t>
            </w:r>
            <w:proofErr w:type="spellEnd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C25H52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42.142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Squalene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C30H50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46.942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Dotriacontane</w:t>
            </w:r>
            <w:proofErr w:type="spellEnd"/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C32H66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47.886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8063" w:type="dxa"/>
            <w:gridSpan w:val="5"/>
            <w:noWrap/>
            <w:vAlign w:val="center"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Phytosterols</w:t>
            </w:r>
            <w:proofErr w:type="spellEnd"/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terpenes: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Campesterol</w:t>
            </w:r>
            <w:proofErr w:type="spellEnd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C28H48O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52.321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Stigmasterol</w:t>
            </w:r>
            <w:proofErr w:type="spellEnd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C29H48O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52.744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9,19-Cyclolanostane-3,7-diol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C30H52O2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53.145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γ-</w:t>
            </w:r>
            <w:r w:rsidRPr="0044515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Sitosterol</w:t>
            </w:r>
            <w:proofErr w:type="spellEnd"/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C29H50O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53.397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5.42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Cholest-5-en-3-ol</w:t>
            </w:r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C30H50O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4F5759" w:rsidRPr="007959C1" w:rsidTr="00F27104">
        <w:trPr>
          <w:trHeight w:val="255"/>
          <w:jc w:val="center"/>
        </w:trPr>
        <w:tc>
          <w:tcPr>
            <w:tcW w:w="68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Lupeol</w:t>
            </w:r>
            <w:proofErr w:type="spellEnd"/>
          </w:p>
        </w:tc>
        <w:tc>
          <w:tcPr>
            <w:tcW w:w="1323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C30H50O</w:t>
            </w:r>
          </w:p>
        </w:tc>
        <w:tc>
          <w:tcPr>
            <w:tcW w:w="876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54.472</w:t>
            </w:r>
          </w:p>
        </w:tc>
        <w:tc>
          <w:tcPr>
            <w:tcW w:w="1459" w:type="dxa"/>
            <w:noWrap/>
            <w:vAlign w:val="center"/>
            <w:hideMark/>
          </w:tcPr>
          <w:p w:rsidR="004F5759" w:rsidRPr="00445157" w:rsidRDefault="004F5759" w:rsidP="00F271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7">
              <w:rPr>
                <w:rFonts w:ascii="Times New Roman" w:eastAsia="Times New Roman" w:hAnsi="Times New Roman" w:cs="Times New Roman"/>
                <w:sz w:val="24"/>
                <w:szCs w:val="24"/>
              </w:rPr>
              <w:t>0.82</w:t>
            </w:r>
          </w:p>
        </w:tc>
      </w:tr>
    </w:tbl>
    <w:p w:rsidR="004F5759" w:rsidRDefault="004F5759" w:rsidP="004F57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F5759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bookmarkStart w:id="0" w:name="_GoBack"/>
      <w:bookmarkEnd w:id="0"/>
    </w:p>
    <w:p w:rsidR="004F5759" w:rsidRPr="004F5759" w:rsidRDefault="004F5759" w:rsidP="00B106B7">
      <w:pPr>
        <w:rPr>
          <w:rFonts w:asciiTheme="majorBidi" w:hAnsiTheme="majorBidi" w:cstheme="majorBidi"/>
          <w:b/>
          <w:bCs/>
        </w:rPr>
      </w:pPr>
    </w:p>
    <w:sectPr w:rsidR="004F5759" w:rsidRPr="004F5759" w:rsidSect="007A356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59"/>
    <w:rsid w:val="00021661"/>
    <w:rsid w:val="000D132F"/>
    <w:rsid w:val="0042317B"/>
    <w:rsid w:val="004F5759"/>
    <w:rsid w:val="007A356B"/>
    <w:rsid w:val="00A267E3"/>
    <w:rsid w:val="00B106B7"/>
    <w:rsid w:val="00F4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76C06-EF59-4EE6-A0AE-31D799FE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a_senior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inktankteam.20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ra_elsaady12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zahran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Walaa_sobieh@hotmail.com" TargetMode="External"/><Relationship Id="rId9" Type="http://schemas.openxmlformats.org/officeDocument/2006/relationships/hyperlink" Target="mailto:doabdelfatt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walaa sobieh</dc:creator>
  <cp:keywords/>
  <dc:description/>
  <cp:lastModifiedBy>walaa sobieh</cp:lastModifiedBy>
  <cp:revision>5</cp:revision>
  <dcterms:created xsi:type="dcterms:W3CDTF">2022-01-17T22:12:00Z</dcterms:created>
  <dcterms:modified xsi:type="dcterms:W3CDTF">2022-02-28T01:08:00Z</dcterms:modified>
</cp:coreProperties>
</file>