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B13" w:rsidRPr="00F05882" w:rsidRDefault="00F05882" w:rsidP="00F05882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F05882">
        <w:rPr>
          <w:rFonts w:asciiTheme="majorBidi" w:hAnsiTheme="majorBidi" w:cstheme="majorBidi"/>
          <w:b/>
          <w:bCs/>
          <w:sz w:val="36"/>
          <w:szCs w:val="36"/>
        </w:rPr>
        <w:t>Supporting Information</w:t>
      </w:r>
    </w:p>
    <w:p w:rsidR="00F05882" w:rsidRDefault="00F05882" w:rsidP="00F0588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F05882" w:rsidRPr="00F05882" w:rsidRDefault="00F05882" w:rsidP="00F05882">
      <w:pPr>
        <w:spacing w:line="48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0588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MIL-101 (Cr) Hybrid </w:t>
      </w:r>
      <w:proofErr w:type="spellStart"/>
      <w:r w:rsidRPr="00F05882">
        <w:rPr>
          <w:rFonts w:ascii="Times New Roman" w:eastAsia="Calibri" w:hAnsi="Times New Roman" w:cs="Times New Roman"/>
          <w:b/>
          <w:bCs/>
          <w:sz w:val="24"/>
          <w:szCs w:val="24"/>
        </w:rPr>
        <w:t>Nanoporous</w:t>
      </w:r>
      <w:proofErr w:type="spellEnd"/>
      <w:r w:rsidRPr="00F0588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Carbon Derived MOF as a Nano-adsorbent for Dye Removal Using RSM-CCD</w:t>
      </w:r>
    </w:p>
    <w:p w:rsidR="00F05882" w:rsidRPr="00F05882" w:rsidRDefault="00F05882" w:rsidP="00F05882">
      <w:pPr>
        <w:spacing w:line="48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proofErr w:type="spellStart"/>
      <w:r w:rsidRPr="00F05882">
        <w:rPr>
          <w:rFonts w:ascii="Times New Roman" w:eastAsia="Calibri" w:hAnsi="Times New Roman" w:cs="Times New Roman"/>
          <w:sz w:val="24"/>
          <w:szCs w:val="24"/>
        </w:rPr>
        <w:t>Soheila</w:t>
      </w:r>
      <w:proofErr w:type="spellEnd"/>
      <w:r w:rsidRPr="00F05882">
        <w:rPr>
          <w:rFonts w:ascii="Times New Roman" w:eastAsia="Calibri" w:hAnsi="Times New Roman" w:cs="Times New Roman"/>
          <w:sz w:val="24"/>
          <w:szCs w:val="24"/>
        </w:rPr>
        <w:t xml:space="preserve"> Sharafinia</w:t>
      </w:r>
      <w:r w:rsidRPr="00F05882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F0588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05882">
        <w:rPr>
          <w:rFonts w:ascii="Times New Roman" w:eastAsia="Calibri" w:hAnsi="Times New Roman" w:cs="Times New Roman"/>
          <w:sz w:val="24"/>
          <w:szCs w:val="24"/>
        </w:rPr>
        <w:t>Alimorad</w:t>
      </w:r>
      <w:proofErr w:type="spellEnd"/>
      <w:r w:rsidRPr="00F05882">
        <w:rPr>
          <w:rFonts w:ascii="Times New Roman" w:eastAsia="Calibri" w:hAnsi="Times New Roman" w:cs="Times New Roman"/>
          <w:sz w:val="24"/>
          <w:szCs w:val="24"/>
        </w:rPr>
        <w:t xml:space="preserve"> Rashidi</w:t>
      </w:r>
      <w:r w:rsidRPr="00F05882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F05882">
        <w:rPr>
          <w:rFonts w:ascii="Times New Roman" w:eastAsia="Calibri" w:hAnsi="Times New Roman" w:cs="Times New Roman"/>
          <w:sz w:val="24"/>
          <w:szCs w:val="24"/>
        </w:rPr>
        <w:t>*</w:t>
      </w:r>
    </w:p>
    <w:p w:rsidR="00F05882" w:rsidRPr="00F05882" w:rsidRDefault="00F05882" w:rsidP="00F05882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F0588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F05882">
        <w:rPr>
          <w:rFonts w:ascii="Times New Roman" w:eastAsia="Times New Roman" w:hAnsi="Times New Roman" w:cs="Times New Roman"/>
          <w:sz w:val="24"/>
          <w:szCs w:val="24"/>
        </w:rPr>
        <w:t xml:space="preserve">Department of chemistry, Faculty of Science, </w:t>
      </w:r>
      <w:proofErr w:type="spellStart"/>
      <w:r w:rsidRPr="00F05882">
        <w:rPr>
          <w:rFonts w:ascii="Times New Roman" w:eastAsia="Times New Roman" w:hAnsi="Times New Roman" w:cs="Times New Roman"/>
          <w:sz w:val="24"/>
          <w:szCs w:val="24"/>
        </w:rPr>
        <w:t>Shahid</w:t>
      </w:r>
      <w:proofErr w:type="spellEnd"/>
      <w:r w:rsidRPr="00F058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5882">
        <w:rPr>
          <w:rFonts w:ascii="Times New Roman" w:eastAsia="Times New Roman" w:hAnsi="Times New Roman" w:cs="Times New Roman"/>
          <w:sz w:val="24"/>
          <w:szCs w:val="24"/>
        </w:rPr>
        <w:t>Chamran</w:t>
      </w:r>
      <w:proofErr w:type="spellEnd"/>
      <w:r w:rsidRPr="00F05882">
        <w:rPr>
          <w:rFonts w:ascii="Times New Roman" w:eastAsia="Times New Roman" w:hAnsi="Times New Roman" w:cs="Times New Roman"/>
          <w:sz w:val="24"/>
          <w:szCs w:val="24"/>
        </w:rPr>
        <w:t xml:space="preserve"> University of Ahvaz, Ahvaz, Iran</w:t>
      </w:r>
    </w:p>
    <w:p w:rsidR="00F05882" w:rsidRPr="00F05882" w:rsidRDefault="00F05882" w:rsidP="00F05882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88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F05882">
        <w:rPr>
          <w:rFonts w:ascii="Times New Roman" w:eastAsia="Calibri" w:hAnsi="Times New Roman" w:cs="Times New Roman"/>
          <w:sz w:val="24"/>
          <w:szCs w:val="24"/>
        </w:rPr>
        <w:t>*</w:t>
      </w:r>
      <w:r w:rsidRPr="00F05882">
        <w:rPr>
          <w:rFonts w:ascii="Times New Roman" w:eastAsia="Times New Roman" w:hAnsi="Times New Roman" w:cs="Times New Roman"/>
          <w:sz w:val="24"/>
          <w:szCs w:val="24"/>
        </w:rPr>
        <w:t>Nanotechnology Research Center, Research Institute of Petroleum Industry (RIPI), Tehran, Iran</w:t>
      </w:r>
    </w:p>
    <w:p w:rsidR="00F05882" w:rsidRPr="00F05882" w:rsidRDefault="00F05882" w:rsidP="00F05882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882">
        <w:rPr>
          <w:rFonts w:ascii="Times New Roman" w:eastAsia="Times New Roman" w:hAnsi="Times New Roman" w:cs="Times New Roman"/>
          <w:sz w:val="24"/>
          <w:szCs w:val="24"/>
        </w:rPr>
        <w:t>Corresponding author.</w:t>
      </w:r>
    </w:p>
    <w:p w:rsidR="00F05882" w:rsidRDefault="00F05882" w:rsidP="00F05882">
      <w:pPr>
        <w:spacing w:after="0" w:line="480" w:lineRule="auto"/>
        <w:jc w:val="center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F05882">
        <w:rPr>
          <w:rFonts w:ascii="Times New Roman" w:eastAsia="Times New Roman" w:hAnsi="Times New Roman" w:cs="Times New Roman"/>
          <w:sz w:val="24"/>
          <w:szCs w:val="24"/>
        </w:rPr>
        <w:t>E-mail addresses:</w:t>
      </w:r>
      <w:r w:rsidRPr="00F05882">
        <w:rPr>
          <w:rFonts w:ascii="Times New Roman" w:eastAsia="Calibri" w:hAnsi="Times New Roman" w:cs="Times New Roman"/>
          <w:i/>
          <w:iCs/>
          <w:sz w:val="14"/>
          <w:szCs w:val="14"/>
        </w:rPr>
        <w:t xml:space="preserve"> </w:t>
      </w:r>
      <w:r w:rsidRPr="00F05882">
        <w:rPr>
          <w:rFonts w:ascii="Times New Roman" w:eastAsia="Calibri" w:hAnsi="Times New Roman" w:cs="Times New Roman"/>
          <w:sz w:val="14"/>
          <w:szCs w:val="14"/>
        </w:rPr>
        <w:t xml:space="preserve"> </w:t>
      </w:r>
      <w:r w:rsidRPr="00F05882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F05882">
        <w:rPr>
          <w:rFonts w:ascii="Times New Roman" w:eastAsia="Calibri" w:hAnsi="Times New Roman" w:cs="Times New Roman"/>
          <w:sz w:val="24"/>
          <w:szCs w:val="24"/>
        </w:rPr>
        <w:t>*</w:t>
      </w:r>
      <w:hyperlink r:id="rId4" w:history="1">
        <w:r w:rsidRPr="00F05882">
          <w:rPr>
            <w:rFonts w:ascii="Times New Roman" w:eastAsia="Calibri" w:hAnsi="Times New Roman" w:cs="Times New Roman"/>
            <w:color w:val="0070C0"/>
            <w:sz w:val="24"/>
            <w:szCs w:val="24"/>
          </w:rPr>
          <w:t>rashidiam@ripi.ir</w:t>
        </w:r>
      </w:hyperlink>
    </w:p>
    <w:p w:rsidR="005C4EAD" w:rsidRDefault="005C4EAD" w:rsidP="00F05882">
      <w:pPr>
        <w:spacing w:after="0" w:line="480" w:lineRule="auto"/>
        <w:jc w:val="center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5C4EAD" w:rsidRDefault="005C4EAD" w:rsidP="00F05882">
      <w:pPr>
        <w:spacing w:after="0" w:line="480" w:lineRule="auto"/>
        <w:jc w:val="center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D02DD1" w:rsidRDefault="00D02DD1" w:rsidP="00F05882">
      <w:pPr>
        <w:spacing w:after="0" w:line="480" w:lineRule="auto"/>
        <w:jc w:val="center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D02DD1" w:rsidRDefault="00D02DD1" w:rsidP="00F05882">
      <w:pPr>
        <w:spacing w:after="0" w:line="480" w:lineRule="auto"/>
        <w:jc w:val="center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D02DD1" w:rsidRDefault="00D02DD1" w:rsidP="00F05882">
      <w:pPr>
        <w:spacing w:after="0" w:line="480" w:lineRule="auto"/>
        <w:jc w:val="center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D02DD1" w:rsidRDefault="00D02DD1" w:rsidP="00F05882">
      <w:pPr>
        <w:spacing w:after="0" w:line="480" w:lineRule="auto"/>
        <w:jc w:val="center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D02DD1" w:rsidRDefault="00D02DD1" w:rsidP="00F05882">
      <w:pPr>
        <w:spacing w:after="0" w:line="480" w:lineRule="auto"/>
        <w:jc w:val="center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D02DD1" w:rsidRDefault="00D02DD1" w:rsidP="00F05882">
      <w:pPr>
        <w:spacing w:after="0" w:line="480" w:lineRule="auto"/>
        <w:jc w:val="center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D02DD1" w:rsidRDefault="00D02DD1" w:rsidP="00F05882">
      <w:pPr>
        <w:spacing w:after="0" w:line="480" w:lineRule="auto"/>
        <w:jc w:val="center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D02DD1" w:rsidRDefault="00D02DD1" w:rsidP="00F05882">
      <w:pPr>
        <w:spacing w:after="0" w:line="480" w:lineRule="auto"/>
        <w:jc w:val="center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D02DD1" w:rsidRDefault="00D02DD1" w:rsidP="00F05882">
      <w:pPr>
        <w:spacing w:after="0" w:line="480" w:lineRule="auto"/>
        <w:jc w:val="center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D02DD1" w:rsidRDefault="00D02DD1" w:rsidP="00F05882">
      <w:pPr>
        <w:spacing w:after="0" w:line="480" w:lineRule="auto"/>
        <w:jc w:val="center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D02DD1" w:rsidRPr="00025917" w:rsidRDefault="00D02DD1" w:rsidP="00D02DD1">
      <w:pPr>
        <w:autoSpaceDE w:val="0"/>
        <w:autoSpaceDN w:val="0"/>
        <w:adjustRightInd w:val="0"/>
        <w:spacing w:after="200" w:line="480" w:lineRule="auto"/>
        <w:jc w:val="both"/>
        <w:rPr>
          <w:rFonts w:asciiTheme="majorBidi" w:hAnsiTheme="majorBidi" w:cstheme="majorBidi"/>
          <w:rtl/>
          <w:lang w:bidi="fa-IR"/>
        </w:rPr>
      </w:pPr>
      <w:r w:rsidRPr="00025917">
        <w:rPr>
          <w:rFonts w:asciiTheme="majorBidi" w:hAnsiTheme="majorBidi" w:cstheme="majorBidi"/>
        </w:rPr>
        <w:lastRenderedPageBreak/>
        <w:t xml:space="preserve">Table </w:t>
      </w:r>
      <w:r>
        <w:rPr>
          <w:rFonts w:asciiTheme="majorBidi" w:hAnsiTheme="majorBidi" w:cstheme="majorBidi"/>
        </w:rPr>
        <w:t>S1</w:t>
      </w:r>
      <w:r w:rsidRPr="00025917">
        <w:rPr>
          <w:rFonts w:asciiTheme="majorBidi" w:hAnsiTheme="majorBidi" w:cstheme="majorBidi"/>
        </w:rPr>
        <w:t xml:space="preserve">: The linear form of the isotherms. </w:t>
      </w:r>
    </w:p>
    <w:tbl>
      <w:tblPr>
        <w:tblStyle w:val="TableGrid1"/>
        <w:tblW w:w="8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3321"/>
        <w:gridCol w:w="3699"/>
      </w:tblGrid>
      <w:tr w:rsidR="008A5FE1" w:rsidRPr="001A2DDE" w:rsidTr="008A5FE1"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A5FE1" w:rsidRPr="001A2DDE" w:rsidRDefault="008A5FE1" w:rsidP="002B4A54">
            <w:pPr>
              <w:autoSpaceDE w:val="0"/>
              <w:autoSpaceDN w:val="0"/>
              <w:adjustRightInd w:val="0"/>
              <w:spacing w:after="200" w:line="480" w:lineRule="auto"/>
              <w:ind w:firstLine="0"/>
              <w:rPr>
                <w:rFonts w:asciiTheme="majorBidi" w:eastAsia="Calibri" w:hAnsiTheme="majorBidi" w:cstheme="majorBidi"/>
                <w:b/>
                <w:bCs/>
              </w:rPr>
            </w:pPr>
            <w:r w:rsidRPr="001A2DDE">
              <w:rPr>
                <w:rFonts w:asciiTheme="majorBidi" w:eastAsia="Calibri" w:hAnsiTheme="majorBidi" w:cstheme="majorBidi"/>
                <w:b/>
                <w:bCs/>
              </w:rPr>
              <w:t>Isotherms Name</w:t>
            </w:r>
          </w:p>
        </w:tc>
        <w:tc>
          <w:tcPr>
            <w:tcW w:w="33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A5FE1" w:rsidRPr="001A2DDE" w:rsidRDefault="008A5FE1" w:rsidP="002B4A54">
            <w:pPr>
              <w:autoSpaceDE w:val="0"/>
              <w:autoSpaceDN w:val="0"/>
              <w:adjustRightInd w:val="0"/>
              <w:spacing w:after="200" w:line="480" w:lineRule="auto"/>
              <w:ind w:firstLine="0"/>
              <w:rPr>
                <w:rFonts w:asciiTheme="majorBidi" w:eastAsia="Calibri" w:hAnsiTheme="majorBidi" w:cstheme="majorBidi"/>
                <w:b/>
                <w:bCs/>
              </w:rPr>
            </w:pPr>
            <w:r w:rsidRPr="001A2DDE">
              <w:rPr>
                <w:rFonts w:asciiTheme="majorBidi" w:eastAsia="Calibri" w:hAnsiTheme="majorBidi" w:cstheme="majorBidi"/>
                <w:b/>
                <w:bCs/>
              </w:rPr>
              <w:t>Linear Form</w:t>
            </w:r>
          </w:p>
        </w:tc>
        <w:tc>
          <w:tcPr>
            <w:tcW w:w="36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A5FE1" w:rsidRPr="001A2DDE" w:rsidRDefault="008A5FE1" w:rsidP="002B4A54">
            <w:pPr>
              <w:autoSpaceDE w:val="0"/>
              <w:autoSpaceDN w:val="0"/>
              <w:adjustRightInd w:val="0"/>
              <w:spacing w:after="200" w:line="480" w:lineRule="auto"/>
              <w:ind w:firstLine="0"/>
              <w:rPr>
                <w:rFonts w:asciiTheme="majorBidi" w:eastAsia="Calibri" w:hAnsiTheme="majorBidi" w:cstheme="majorBidi"/>
                <w:b/>
                <w:bCs/>
              </w:rPr>
            </w:pPr>
            <w:r w:rsidRPr="001A2DDE">
              <w:rPr>
                <w:rFonts w:asciiTheme="majorBidi" w:eastAsia="Calibri" w:hAnsiTheme="majorBidi" w:cstheme="majorBidi"/>
                <w:b/>
                <w:bCs/>
              </w:rPr>
              <w:t>Parameters</w:t>
            </w:r>
          </w:p>
        </w:tc>
      </w:tr>
      <w:tr w:rsidR="008A5FE1" w:rsidRPr="001A2DDE" w:rsidTr="008A5FE1">
        <w:tc>
          <w:tcPr>
            <w:tcW w:w="1890" w:type="dxa"/>
            <w:tcBorders>
              <w:top w:val="single" w:sz="12" w:space="0" w:color="auto"/>
            </w:tcBorders>
            <w:vAlign w:val="center"/>
          </w:tcPr>
          <w:p w:rsidR="008A5FE1" w:rsidRPr="001A2DDE" w:rsidRDefault="008A5FE1" w:rsidP="002B4A54">
            <w:pPr>
              <w:autoSpaceDE w:val="0"/>
              <w:autoSpaceDN w:val="0"/>
              <w:bidi/>
              <w:adjustRightInd w:val="0"/>
              <w:spacing w:after="200" w:line="480" w:lineRule="auto"/>
              <w:rPr>
                <w:rFonts w:asciiTheme="majorBidi" w:eastAsia="Calibri" w:hAnsiTheme="majorBidi" w:cstheme="majorBidi"/>
                <w:b/>
                <w:bCs/>
              </w:rPr>
            </w:pPr>
            <w:r w:rsidRPr="001A2DDE">
              <w:rPr>
                <w:rFonts w:asciiTheme="majorBidi" w:eastAsia="Calibri" w:hAnsiTheme="majorBidi" w:cstheme="majorBidi"/>
              </w:rPr>
              <w:t>Langmuir</w:t>
            </w:r>
          </w:p>
        </w:tc>
        <w:tc>
          <w:tcPr>
            <w:tcW w:w="3321" w:type="dxa"/>
            <w:tcBorders>
              <w:top w:val="single" w:sz="12" w:space="0" w:color="auto"/>
            </w:tcBorders>
            <w:vAlign w:val="center"/>
          </w:tcPr>
          <w:p w:rsidR="008A5FE1" w:rsidRPr="001A2DDE" w:rsidRDefault="008A5FE1" w:rsidP="002B4A54">
            <w:pPr>
              <w:autoSpaceDE w:val="0"/>
              <w:autoSpaceDN w:val="0"/>
              <w:adjustRightInd w:val="0"/>
              <w:spacing w:after="200" w:line="480" w:lineRule="auto"/>
              <w:ind w:firstLine="0"/>
              <w:rPr>
                <w:rFonts w:asciiTheme="majorBidi" w:eastAsia="Calibri" w:hAnsiTheme="majorBidi" w:cstheme="majorBidi"/>
                <w:b/>
                <w:bCs/>
              </w:rPr>
            </w:pPr>
            <m:oMath>
              <m:f>
                <m:fPr>
                  <m:ctrlPr>
                    <w:rPr>
                      <w:rFonts w:ascii="Cambria Math" w:eastAsia="TimesNewRomanPSMT" w:hAnsi="Cambria Math" w:cstheme="majorBidi"/>
                      <w:iCs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NewRomanPSMT" w:hAnsi="Cambria Math" w:cstheme="majorBidi"/>
                          <w:iCs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NewRomanPSMT" w:hAnsi="Cambria Math" w:cstheme="majorBidi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NewRomanPSMT" w:hAnsi="Cambria Math" w:cstheme="majorBidi"/>
                        </w:rPr>
                        <m:t>e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NewRomanPSMT" w:hAnsi="Cambria Math" w:cstheme="majorBidi"/>
                          <w:iCs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NewRomanPSMT" w:hAnsi="Cambria Math" w:cstheme="majorBidi"/>
                        </w:rPr>
                        <m:t>q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NewRomanPSMT" w:hAnsi="Cambria Math" w:cstheme="majorBidi"/>
                        </w:rPr>
                        <m:t>e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eastAsia="TimesNewRomanPSMT" w:hAnsi="Cambria Math" w:cstheme="majorBidi"/>
                </w:rPr>
                <m:t>=</m:t>
              </m:r>
              <m:f>
                <m:fPr>
                  <m:ctrlPr>
                    <w:rPr>
                      <w:rFonts w:ascii="Cambria Math" w:eastAsia="TimesNewRomanPSMT" w:hAnsi="Cambria Math" w:cstheme="majorBidi"/>
                      <w:iCs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NewRomanPSMT" w:hAnsi="Cambria Math" w:cstheme="majorBidi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eastAsia="TimesNewRomanPSMT" w:hAnsi="Cambria Math" w:cstheme="majorBidi"/>
                          <w:iCs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NewRomanPSMT" w:hAnsi="Cambria Math" w:cstheme="majorBidi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NewRomanPSMT" w:hAnsi="Cambria Math" w:cstheme="majorBidi"/>
                        </w:rPr>
                        <m:t>L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NewRomanPSMT" w:hAnsi="Cambria Math" w:cstheme="majorBidi"/>
                          <w:iCs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NewRomanPSMT" w:hAnsi="Cambria Math" w:cstheme="majorBidi"/>
                        </w:rPr>
                        <m:t>q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NewRomanPSMT" w:hAnsi="Cambria Math" w:cstheme="majorBidi"/>
                        </w:rPr>
                        <m:t>m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eastAsia="TimesNewRomanPSMT" w:hAnsi="Cambria Math" w:cstheme="majorBidi"/>
                </w:rPr>
                <m:t>+</m:t>
              </m:r>
              <m:f>
                <m:fPr>
                  <m:ctrlPr>
                    <w:rPr>
                      <w:rFonts w:ascii="Cambria Math" w:eastAsia="TimesNewRomanPSMT" w:hAnsi="Cambria Math" w:cstheme="majorBidi"/>
                      <w:iCs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NewRomanPSMT" w:hAnsi="Cambria Math" w:cstheme="majorBidi"/>
                          <w:iCs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NewRomanPSMT" w:hAnsi="Cambria Math" w:cstheme="majorBidi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NewRomanPSMT" w:hAnsi="Cambria Math" w:cstheme="majorBidi"/>
                        </w:rPr>
                        <m:t>e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NewRomanPSMT" w:hAnsi="Cambria Math" w:cstheme="majorBidi"/>
                          <w:iCs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NewRomanPSMT" w:hAnsi="Cambria Math" w:cstheme="majorBidi"/>
                        </w:rPr>
                        <m:t>q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NewRomanPSMT" w:hAnsi="Cambria Math" w:cstheme="majorBidi"/>
                        </w:rPr>
                        <m:t>m</m:t>
                      </m:r>
                    </m:sub>
                  </m:sSub>
                </m:den>
              </m:f>
            </m:oMath>
            <w:r w:rsidRPr="001A2DDE">
              <w:rPr>
                <w:rFonts w:asciiTheme="majorBidi" w:eastAsia="Times New Roman" w:hAnsiTheme="majorBidi" w:cstheme="majorBidi"/>
                <w:iCs/>
              </w:rPr>
              <w:t xml:space="preserve">  </w:t>
            </w:r>
          </w:p>
        </w:tc>
        <w:tc>
          <w:tcPr>
            <w:tcW w:w="3699" w:type="dxa"/>
            <w:tcBorders>
              <w:top w:val="single" w:sz="12" w:space="0" w:color="auto"/>
            </w:tcBorders>
            <w:vAlign w:val="center"/>
          </w:tcPr>
          <w:p w:rsidR="008A5FE1" w:rsidRPr="001A2DDE" w:rsidRDefault="008A5FE1" w:rsidP="002B4A54">
            <w:pPr>
              <w:autoSpaceDE w:val="0"/>
              <w:autoSpaceDN w:val="0"/>
              <w:adjustRightInd w:val="0"/>
              <w:spacing w:after="200" w:line="480" w:lineRule="auto"/>
              <w:ind w:firstLine="0"/>
              <w:rPr>
                <w:rFonts w:asciiTheme="majorBidi" w:eastAsia="Calibri" w:hAnsiTheme="majorBidi" w:cstheme="majorBidi"/>
              </w:rPr>
            </w:pPr>
            <w:proofErr w:type="spellStart"/>
            <w:r w:rsidRPr="001A2DDE">
              <w:rPr>
                <w:rFonts w:asciiTheme="majorBidi" w:eastAsia="Calibri" w:hAnsiTheme="majorBidi" w:cstheme="majorBidi"/>
              </w:rPr>
              <w:t>q</w:t>
            </w:r>
            <w:r w:rsidRPr="001A2DDE">
              <w:rPr>
                <w:rFonts w:asciiTheme="majorBidi" w:eastAsia="Calibri" w:hAnsiTheme="majorBidi" w:cstheme="majorBidi"/>
                <w:vertAlign w:val="subscript"/>
              </w:rPr>
              <w:t>m</w:t>
            </w:r>
            <w:proofErr w:type="spellEnd"/>
            <w:r w:rsidRPr="001A2DDE">
              <w:rPr>
                <w:rFonts w:asciiTheme="majorBidi" w:eastAsia="Calibri" w:hAnsiTheme="majorBidi" w:cstheme="majorBidi"/>
              </w:rPr>
              <w:t xml:space="preserve"> (mg. g</w:t>
            </w:r>
            <w:r w:rsidRPr="001A2DDE">
              <w:rPr>
                <w:rFonts w:asciiTheme="majorBidi" w:eastAsia="Calibri" w:hAnsiTheme="majorBidi" w:cstheme="majorBidi"/>
                <w:vertAlign w:val="superscript"/>
              </w:rPr>
              <w:t>-1</w:t>
            </w:r>
            <w:r w:rsidRPr="001A2DDE">
              <w:rPr>
                <w:rFonts w:asciiTheme="majorBidi" w:eastAsia="Calibri" w:hAnsiTheme="majorBidi" w:cstheme="majorBidi"/>
              </w:rPr>
              <w:t>) = Maximum adsorption capacity</w:t>
            </w:r>
          </w:p>
          <w:p w:rsidR="008A5FE1" w:rsidRPr="001A2DDE" w:rsidRDefault="008A5FE1" w:rsidP="002B4A54">
            <w:pPr>
              <w:autoSpaceDE w:val="0"/>
              <w:autoSpaceDN w:val="0"/>
              <w:adjustRightInd w:val="0"/>
              <w:spacing w:after="200" w:line="480" w:lineRule="auto"/>
              <w:ind w:firstLine="0"/>
              <w:rPr>
                <w:rFonts w:asciiTheme="majorBidi" w:eastAsia="Calibri" w:hAnsiTheme="majorBidi" w:cstheme="majorBidi"/>
                <w:b/>
                <w:bCs/>
              </w:rPr>
            </w:pPr>
            <w:r w:rsidRPr="001A2DDE">
              <w:rPr>
                <w:rFonts w:asciiTheme="majorBidi" w:eastAsia="Calibri" w:hAnsiTheme="majorBidi" w:cstheme="majorBidi"/>
              </w:rPr>
              <w:t xml:space="preserve"> K</w:t>
            </w:r>
            <w:r w:rsidRPr="001A2DDE">
              <w:rPr>
                <w:rFonts w:asciiTheme="majorBidi" w:eastAsia="Calibri" w:hAnsiTheme="majorBidi" w:cstheme="majorBidi"/>
                <w:vertAlign w:val="subscript"/>
              </w:rPr>
              <w:t>L</w:t>
            </w:r>
            <w:r w:rsidRPr="001A2DDE">
              <w:rPr>
                <w:rFonts w:asciiTheme="majorBidi" w:eastAsia="Calibri" w:hAnsiTheme="majorBidi" w:cstheme="majorBidi"/>
              </w:rPr>
              <w:t xml:space="preserve"> (L. mg</w:t>
            </w:r>
            <w:r w:rsidRPr="001A2DDE">
              <w:rPr>
                <w:rFonts w:asciiTheme="majorBidi" w:eastAsia="Calibri" w:hAnsiTheme="majorBidi" w:cstheme="majorBidi"/>
                <w:vertAlign w:val="superscript"/>
              </w:rPr>
              <w:t>−1</w:t>
            </w:r>
            <w:r w:rsidRPr="001A2DDE">
              <w:rPr>
                <w:rFonts w:asciiTheme="majorBidi" w:eastAsia="Calibri" w:hAnsiTheme="majorBidi" w:cstheme="majorBidi"/>
              </w:rPr>
              <w:t>)= Langmuir adsorption constant</w:t>
            </w:r>
          </w:p>
        </w:tc>
      </w:tr>
      <w:tr w:rsidR="008A5FE1" w:rsidRPr="001A2DDE" w:rsidTr="008A5FE1">
        <w:tc>
          <w:tcPr>
            <w:tcW w:w="1890" w:type="dxa"/>
            <w:vAlign w:val="center"/>
          </w:tcPr>
          <w:p w:rsidR="008A5FE1" w:rsidRPr="001A2DDE" w:rsidRDefault="008A5FE1" w:rsidP="002B4A54">
            <w:pPr>
              <w:autoSpaceDE w:val="0"/>
              <w:autoSpaceDN w:val="0"/>
              <w:adjustRightInd w:val="0"/>
              <w:spacing w:after="200" w:line="480" w:lineRule="auto"/>
              <w:ind w:firstLine="0"/>
              <w:rPr>
                <w:rFonts w:asciiTheme="majorBidi" w:eastAsia="Calibri" w:hAnsiTheme="majorBidi" w:cstheme="majorBidi"/>
                <w:b/>
                <w:bCs/>
              </w:rPr>
            </w:pPr>
            <w:proofErr w:type="spellStart"/>
            <w:r w:rsidRPr="001A2DDE">
              <w:rPr>
                <w:rFonts w:asciiTheme="majorBidi" w:eastAsia="Calibri" w:hAnsiTheme="majorBidi" w:cstheme="majorBidi"/>
              </w:rPr>
              <w:t>Freundlich</w:t>
            </w:r>
            <w:proofErr w:type="spellEnd"/>
          </w:p>
        </w:tc>
        <w:tc>
          <w:tcPr>
            <w:tcW w:w="3321" w:type="dxa"/>
            <w:vAlign w:val="center"/>
          </w:tcPr>
          <w:p w:rsidR="008A5FE1" w:rsidRPr="001A2DDE" w:rsidRDefault="008A5FE1" w:rsidP="002B4A54">
            <w:pPr>
              <w:autoSpaceDE w:val="0"/>
              <w:autoSpaceDN w:val="0"/>
              <w:adjustRightInd w:val="0"/>
              <w:spacing w:after="200" w:line="480" w:lineRule="auto"/>
              <w:ind w:firstLine="0"/>
              <w:rPr>
                <w:rFonts w:asciiTheme="majorBidi" w:eastAsia="Calibri" w:hAnsiTheme="majorBidi" w:cstheme="majorBidi"/>
                <w:b/>
                <w:bCs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theme="majorBidi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theme="majorBidi"/>
                      </w:rPr>
                      <m:t>Logq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theme="majorBidi"/>
                      </w:rPr>
                      <m:t>e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theme="majorBidi"/>
                  </w:rPr>
                  <m:t>=Log</m:t>
                </m:r>
                <m:sSub>
                  <m:sSubPr>
                    <m:ctrlPr>
                      <w:rPr>
                        <w:rFonts w:ascii="Cambria Math" w:eastAsia="Calibri" w:hAnsi="Cambria Math" w:cstheme="majorBidi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theme="majorBidi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theme="majorBidi"/>
                      </w:rPr>
                      <m:t>F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theme="majorBidi"/>
                  </w:rPr>
                  <m:t>+</m:t>
                </m:r>
                <m:f>
                  <m:fPr>
                    <m:ctrlPr>
                      <w:rPr>
                        <w:rFonts w:ascii="Cambria Math" w:eastAsia="Calibri" w:hAnsi="Cambria Math" w:cstheme="majorBidi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 w:cstheme="majorBidi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 w:cstheme="majorBidi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theme="majorBidi"/>
                  </w:rPr>
                  <m:t>Log</m:t>
                </m:r>
                <m:sSub>
                  <m:sSubPr>
                    <m:ctrlPr>
                      <w:rPr>
                        <w:rFonts w:ascii="Cambria Math" w:eastAsia="Calibri" w:hAnsi="Cambria Math" w:cstheme="majorBidi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theme="majorBidi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theme="majorBidi"/>
                      </w:rPr>
                      <m:t>e</m:t>
                    </m:r>
                  </m:sub>
                </m:sSub>
              </m:oMath>
            </m:oMathPara>
          </w:p>
        </w:tc>
        <w:tc>
          <w:tcPr>
            <w:tcW w:w="3699" w:type="dxa"/>
            <w:vAlign w:val="center"/>
          </w:tcPr>
          <w:p w:rsidR="008A5FE1" w:rsidRPr="001A2DDE" w:rsidRDefault="008A5FE1" w:rsidP="002B4A54">
            <w:pPr>
              <w:autoSpaceDE w:val="0"/>
              <w:autoSpaceDN w:val="0"/>
              <w:adjustRightInd w:val="0"/>
              <w:spacing w:after="200" w:line="480" w:lineRule="auto"/>
              <w:ind w:firstLine="0"/>
              <w:rPr>
                <w:rFonts w:asciiTheme="majorBidi" w:eastAsia="Calibri" w:hAnsiTheme="majorBidi" w:cstheme="majorBidi"/>
              </w:rPr>
            </w:pPr>
            <w:r w:rsidRPr="001A2DDE">
              <w:rPr>
                <w:rFonts w:asciiTheme="majorBidi" w:eastAsia="Calibri" w:hAnsiTheme="majorBidi" w:cstheme="majorBidi"/>
              </w:rPr>
              <w:t>n= The intensity a</w:t>
            </w:r>
            <w:r>
              <w:rPr>
                <w:rFonts w:asciiTheme="majorBidi" w:eastAsia="Calibri" w:hAnsiTheme="majorBidi" w:cstheme="majorBidi"/>
              </w:rPr>
              <w:t>d</w:t>
            </w:r>
            <w:r w:rsidRPr="001A2DDE">
              <w:rPr>
                <w:rFonts w:asciiTheme="majorBidi" w:eastAsia="Calibri" w:hAnsiTheme="majorBidi" w:cstheme="majorBidi"/>
              </w:rPr>
              <w:t>sorption</w:t>
            </w:r>
          </w:p>
          <w:p w:rsidR="008A5FE1" w:rsidRPr="001A2DDE" w:rsidRDefault="008A5FE1" w:rsidP="002B4A54">
            <w:pPr>
              <w:autoSpaceDE w:val="0"/>
              <w:autoSpaceDN w:val="0"/>
              <w:adjustRightInd w:val="0"/>
              <w:spacing w:after="200" w:line="480" w:lineRule="auto"/>
              <w:ind w:firstLine="0"/>
              <w:rPr>
                <w:rFonts w:asciiTheme="majorBidi" w:eastAsia="Calibri" w:hAnsiTheme="majorBidi" w:cstheme="majorBidi"/>
                <w:b/>
                <w:bCs/>
              </w:rPr>
            </w:pPr>
            <w:r w:rsidRPr="001A2DDE">
              <w:rPr>
                <w:rFonts w:asciiTheme="majorBidi" w:eastAsia="Calibri" w:hAnsiTheme="majorBidi" w:cstheme="majorBidi"/>
              </w:rPr>
              <w:t>K</w:t>
            </w:r>
            <w:r w:rsidRPr="001A2DDE">
              <w:rPr>
                <w:rFonts w:asciiTheme="majorBidi" w:eastAsia="Calibri" w:hAnsiTheme="majorBidi" w:cstheme="majorBidi"/>
                <w:vertAlign w:val="subscript"/>
              </w:rPr>
              <w:t>F</w:t>
            </w:r>
            <w:r w:rsidRPr="001A2DDE">
              <w:rPr>
                <w:rFonts w:asciiTheme="majorBidi" w:eastAsia="Calibri" w:hAnsiTheme="majorBidi" w:cstheme="majorBidi"/>
              </w:rPr>
              <w:t>= The a</w:t>
            </w:r>
            <w:r>
              <w:rPr>
                <w:rFonts w:asciiTheme="majorBidi" w:eastAsia="Calibri" w:hAnsiTheme="majorBidi" w:cstheme="majorBidi"/>
              </w:rPr>
              <w:t>d</w:t>
            </w:r>
            <w:r w:rsidRPr="001A2DDE">
              <w:rPr>
                <w:rFonts w:asciiTheme="majorBidi" w:eastAsia="Calibri" w:hAnsiTheme="majorBidi" w:cstheme="majorBidi"/>
              </w:rPr>
              <w:t>sorption capacity</w:t>
            </w:r>
          </w:p>
        </w:tc>
      </w:tr>
      <w:tr w:rsidR="008A5FE1" w:rsidRPr="001A2DDE" w:rsidTr="008A5FE1">
        <w:tc>
          <w:tcPr>
            <w:tcW w:w="1890" w:type="dxa"/>
            <w:vAlign w:val="center"/>
          </w:tcPr>
          <w:p w:rsidR="008A5FE1" w:rsidRPr="001A2DDE" w:rsidRDefault="008A5FE1" w:rsidP="002B4A54">
            <w:pPr>
              <w:autoSpaceDE w:val="0"/>
              <w:autoSpaceDN w:val="0"/>
              <w:adjustRightInd w:val="0"/>
              <w:spacing w:after="200" w:line="480" w:lineRule="auto"/>
              <w:ind w:firstLine="0"/>
              <w:rPr>
                <w:rFonts w:asciiTheme="majorBidi" w:eastAsia="Calibri" w:hAnsiTheme="majorBidi" w:cstheme="majorBidi"/>
                <w:b/>
                <w:bCs/>
              </w:rPr>
            </w:pPr>
            <w:proofErr w:type="spellStart"/>
            <w:r w:rsidRPr="001A2DDE">
              <w:rPr>
                <w:rFonts w:asciiTheme="majorBidi" w:eastAsia="Calibri" w:hAnsiTheme="majorBidi" w:cstheme="majorBidi"/>
              </w:rPr>
              <w:t>Tamkin</w:t>
            </w:r>
            <w:proofErr w:type="spellEnd"/>
          </w:p>
        </w:tc>
        <w:tc>
          <w:tcPr>
            <w:tcW w:w="3321" w:type="dxa"/>
            <w:vAlign w:val="center"/>
          </w:tcPr>
          <w:p w:rsidR="008A5FE1" w:rsidRPr="001A2DDE" w:rsidRDefault="008A5FE1" w:rsidP="002B4A54">
            <w:pPr>
              <w:autoSpaceDE w:val="0"/>
              <w:autoSpaceDN w:val="0"/>
              <w:adjustRightInd w:val="0"/>
              <w:spacing w:after="200" w:line="480" w:lineRule="auto"/>
              <w:ind w:firstLine="0"/>
              <w:rPr>
                <w:rFonts w:asciiTheme="majorBidi" w:eastAsia="Times New Roman" w:hAnsiTheme="majorBidi" w:cstheme="majorBidi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theme="majorBidi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theme="majorBidi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theme="majorBidi"/>
                      </w:rPr>
                      <m:t>e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theme="majorBidi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="Calibri" w:hAnsi="Cambria Math" w:cstheme="majorBidi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theme="majorBidi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theme="majorBidi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theme="majorBidi"/>
                  </w:rPr>
                  <m:t>ln</m:t>
                </m:r>
                <m:sSub>
                  <m:sSubPr>
                    <m:ctrlPr>
                      <w:rPr>
                        <w:rFonts w:ascii="Cambria Math" w:eastAsia="Calibri" w:hAnsi="Cambria Math" w:cstheme="majorBidi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theme="majorBidi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theme="majorBidi"/>
                      </w:rPr>
                      <m:t>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theme="majorBidi"/>
                  </w:rPr>
                  <m:t>+</m:t>
                </m:r>
                <m:sSub>
                  <m:sSubPr>
                    <m:ctrlPr>
                      <w:rPr>
                        <w:rFonts w:ascii="Cambria Math" w:eastAsia="Calibri" w:hAnsi="Cambria Math" w:cstheme="majorBidi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theme="majorBidi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theme="majorBidi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theme="majorBidi"/>
                  </w:rPr>
                  <m:t>ln</m:t>
                </m:r>
                <m:sSub>
                  <m:sSubPr>
                    <m:ctrlPr>
                      <w:rPr>
                        <w:rFonts w:ascii="Cambria Math" w:eastAsia="Calibri" w:hAnsi="Cambria Math" w:cstheme="majorBidi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theme="majorBidi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theme="majorBidi"/>
                      </w:rPr>
                      <m:t>e</m:t>
                    </m:r>
                  </m:sub>
                </m:sSub>
              </m:oMath>
            </m:oMathPara>
          </w:p>
          <w:p w:rsidR="008A5FE1" w:rsidRPr="001A2DDE" w:rsidRDefault="008A5FE1" w:rsidP="002B4A54">
            <w:pPr>
              <w:autoSpaceDE w:val="0"/>
              <w:autoSpaceDN w:val="0"/>
              <w:adjustRightInd w:val="0"/>
              <w:spacing w:after="200" w:line="480" w:lineRule="auto"/>
              <w:ind w:firstLine="0"/>
              <w:rPr>
                <w:rFonts w:asciiTheme="majorBidi" w:eastAsia="Calibri" w:hAnsiTheme="majorBidi" w:cstheme="majorBidi"/>
                <w:b/>
                <w:bCs/>
              </w:rPr>
            </w:pPr>
            <w:r w:rsidRPr="001A2DDE">
              <w:rPr>
                <w:rFonts w:asciiTheme="majorBidi" w:eastAsia="Calibri" w:hAnsiTheme="majorBidi" w:cstheme="majorBidi"/>
                <w:color w:val="000000"/>
              </w:rPr>
              <w:t>B</w:t>
            </w:r>
            <w:r w:rsidRPr="001A2DDE">
              <w:rPr>
                <w:rFonts w:asciiTheme="majorBidi" w:eastAsia="Calibri" w:hAnsiTheme="majorBidi" w:cstheme="majorBidi"/>
                <w:color w:val="000000"/>
                <w:vertAlign w:val="subscript"/>
              </w:rPr>
              <w:t>1</w:t>
            </w:r>
            <w:r w:rsidRPr="001A2DDE">
              <w:rPr>
                <w:rFonts w:asciiTheme="majorBidi" w:eastAsia="Calibri" w:hAnsiTheme="majorBidi" w:cstheme="majorBidi"/>
                <w:color w:val="000000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 w:cstheme="majorBidi"/>
                      <w:iCs/>
                      <w:color w:val="0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theme="majorBidi"/>
                      <w:color w:val="000000"/>
                    </w:rPr>
                    <m:t>RT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theme="majorBidi"/>
                      <w:color w:val="000000"/>
                    </w:rPr>
                    <m:t>b</m:t>
                  </m:r>
                </m:den>
              </m:f>
            </m:oMath>
          </w:p>
        </w:tc>
        <w:tc>
          <w:tcPr>
            <w:tcW w:w="3699" w:type="dxa"/>
            <w:vAlign w:val="center"/>
          </w:tcPr>
          <w:p w:rsidR="008A5FE1" w:rsidRPr="001A2DDE" w:rsidRDefault="008A5FE1" w:rsidP="002B4A54">
            <w:pPr>
              <w:autoSpaceDE w:val="0"/>
              <w:autoSpaceDN w:val="0"/>
              <w:adjustRightInd w:val="0"/>
              <w:spacing w:after="200" w:line="480" w:lineRule="auto"/>
              <w:ind w:firstLine="0"/>
              <w:rPr>
                <w:rFonts w:asciiTheme="majorBidi" w:eastAsia="Calibri" w:hAnsiTheme="majorBidi" w:cstheme="majorBidi"/>
              </w:rPr>
            </w:pPr>
            <w:r w:rsidRPr="001A2DDE">
              <w:rPr>
                <w:rFonts w:asciiTheme="majorBidi" w:eastAsia="Calibri" w:hAnsiTheme="majorBidi" w:cstheme="majorBidi"/>
                <w:color w:val="000000"/>
              </w:rPr>
              <w:t>B</w:t>
            </w:r>
            <w:r w:rsidRPr="001A2DDE">
              <w:rPr>
                <w:rFonts w:asciiTheme="majorBidi" w:eastAsia="Calibri" w:hAnsiTheme="majorBidi" w:cstheme="majorBidi"/>
                <w:color w:val="000000"/>
                <w:vertAlign w:val="subscript"/>
              </w:rPr>
              <w:t>1</w:t>
            </w:r>
            <w:r w:rsidRPr="001A2DDE">
              <w:rPr>
                <w:rFonts w:asciiTheme="majorBidi" w:eastAsia="Calibri" w:hAnsiTheme="majorBidi" w:cstheme="majorBidi"/>
              </w:rPr>
              <w:t xml:space="preserve"> (J. mol</w:t>
            </w:r>
            <w:r w:rsidRPr="001A2DDE">
              <w:rPr>
                <w:rFonts w:asciiTheme="majorBidi" w:eastAsia="Calibri" w:hAnsiTheme="majorBidi" w:cstheme="majorBidi"/>
                <w:vertAlign w:val="superscript"/>
              </w:rPr>
              <w:t>-1</w:t>
            </w:r>
            <w:r w:rsidRPr="001A2DDE">
              <w:rPr>
                <w:rFonts w:asciiTheme="majorBidi" w:eastAsia="Calibri" w:hAnsiTheme="majorBidi" w:cstheme="majorBidi"/>
              </w:rPr>
              <w:t>) and K</w:t>
            </w:r>
            <w:r w:rsidRPr="001A2DDE">
              <w:rPr>
                <w:rFonts w:asciiTheme="majorBidi" w:eastAsia="Calibri" w:hAnsiTheme="majorBidi" w:cstheme="majorBidi"/>
                <w:vertAlign w:val="subscript"/>
              </w:rPr>
              <w:t>T</w:t>
            </w:r>
            <w:r w:rsidRPr="001A2DDE">
              <w:rPr>
                <w:rFonts w:asciiTheme="majorBidi" w:eastAsia="Calibri" w:hAnsiTheme="majorBidi" w:cstheme="majorBidi"/>
              </w:rPr>
              <w:t xml:space="preserve"> (L. g</w:t>
            </w:r>
            <w:r w:rsidRPr="001A2DDE">
              <w:rPr>
                <w:rFonts w:asciiTheme="majorBidi" w:eastAsia="Calibri" w:hAnsiTheme="majorBidi" w:cstheme="majorBidi"/>
                <w:vertAlign w:val="superscript"/>
              </w:rPr>
              <w:t>-</w:t>
            </w:r>
            <w:proofErr w:type="gramStart"/>
            <w:r w:rsidRPr="001A2DDE">
              <w:rPr>
                <w:rFonts w:asciiTheme="majorBidi" w:eastAsia="Calibri" w:hAnsiTheme="majorBidi" w:cstheme="majorBidi"/>
                <w:vertAlign w:val="superscript"/>
              </w:rPr>
              <w:t>1</w:t>
            </w:r>
            <w:r w:rsidRPr="001A2DDE">
              <w:rPr>
                <w:rFonts w:asciiTheme="majorBidi" w:eastAsia="Calibri" w:hAnsiTheme="majorBidi" w:cstheme="majorBidi"/>
              </w:rPr>
              <w:t>)=</w:t>
            </w:r>
            <w:proofErr w:type="spellStart"/>
            <w:proofErr w:type="gramEnd"/>
            <w:r w:rsidRPr="001A2DDE">
              <w:rPr>
                <w:rFonts w:asciiTheme="majorBidi" w:eastAsia="Calibri" w:hAnsiTheme="majorBidi" w:cstheme="majorBidi"/>
              </w:rPr>
              <w:t>Temkin</w:t>
            </w:r>
            <w:proofErr w:type="spellEnd"/>
            <w:r w:rsidRPr="001A2DDE">
              <w:rPr>
                <w:rFonts w:asciiTheme="majorBidi" w:eastAsia="Calibri" w:hAnsiTheme="majorBidi" w:cstheme="majorBidi"/>
              </w:rPr>
              <w:t xml:space="preserve"> constants</w:t>
            </w:r>
          </w:p>
          <w:p w:rsidR="008A5FE1" w:rsidRPr="001A2DDE" w:rsidRDefault="008A5FE1" w:rsidP="002B4A54">
            <w:pPr>
              <w:autoSpaceDE w:val="0"/>
              <w:autoSpaceDN w:val="0"/>
              <w:adjustRightInd w:val="0"/>
              <w:spacing w:after="200" w:line="480" w:lineRule="auto"/>
              <w:ind w:firstLine="0"/>
              <w:rPr>
                <w:rFonts w:asciiTheme="majorBidi" w:eastAsia="Calibri" w:hAnsiTheme="majorBidi" w:cstheme="majorBidi"/>
              </w:rPr>
            </w:pPr>
            <w:r w:rsidRPr="001A2DDE">
              <w:rPr>
                <w:rFonts w:asciiTheme="majorBidi" w:eastAsia="Calibri" w:hAnsiTheme="majorBidi" w:cstheme="majorBidi"/>
              </w:rPr>
              <w:t>b= The heat of a</w:t>
            </w:r>
            <w:r>
              <w:rPr>
                <w:rFonts w:asciiTheme="majorBidi" w:eastAsia="Calibri" w:hAnsiTheme="majorBidi" w:cstheme="majorBidi"/>
              </w:rPr>
              <w:t>d</w:t>
            </w:r>
            <w:r w:rsidRPr="001A2DDE">
              <w:rPr>
                <w:rFonts w:asciiTheme="majorBidi" w:eastAsia="Calibri" w:hAnsiTheme="majorBidi" w:cstheme="majorBidi"/>
              </w:rPr>
              <w:t>sorption</w:t>
            </w:r>
          </w:p>
          <w:p w:rsidR="008A5FE1" w:rsidRPr="001A2DDE" w:rsidRDefault="008A5FE1" w:rsidP="002B4A54">
            <w:pPr>
              <w:autoSpaceDE w:val="0"/>
              <w:autoSpaceDN w:val="0"/>
              <w:adjustRightInd w:val="0"/>
              <w:spacing w:after="200" w:line="480" w:lineRule="auto"/>
              <w:ind w:firstLine="0"/>
              <w:rPr>
                <w:rFonts w:asciiTheme="majorBidi" w:eastAsia="Calibri" w:hAnsiTheme="majorBidi" w:cstheme="majorBidi"/>
                <w:b/>
                <w:bCs/>
              </w:rPr>
            </w:pPr>
            <w:r w:rsidRPr="001A2DDE">
              <w:rPr>
                <w:rFonts w:asciiTheme="majorBidi" w:eastAsia="Calibri" w:hAnsiTheme="majorBidi" w:cstheme="majorBidi"/>
              </w:rPr>
              <w:t>k= The maximum bond energy</w:t>
            </w:r>
          </w:p>
        </w:tc>
      </w:tr>
      <w:tr w:rsidR="008A5FE1" w:rsidRPr="001A2DDE" w:rsidTr="008A5FE1">
        <w:tc>
          <w:tcPr>
            <w:tcW w:w="1890" w:type="dxa"/>
            <w:tcBorders>
              <w:bottom w:val="single" w:sz="12" w:space="0" w:color="auto"/>
            </w:tcBorders>
            <w:vAlign w:val="center"/>
          </w:tcPr>
          <w:p w:rsidR="008A5FE1" w:rsidRPr="001A2DDE" w:rsidRDefault="008A5FE1" w:rsidP="002B4A54">
            <w:pPr>
              <w:autoSpaceDE w:val="0"/>
              <w:autoSpaceDN w:val="0"/>
              <w:adjustRightInd w:val="0"/>
              <w:spacing w:after="200" w:line="480" w:lineRule="auto"/>
              <w:ind w:firstLine="0"/>
              <w:rPr>
                <w:rFonts w:asciiTheme="majorBidi" w:eastAsia="Calibri" w:hAnsiTheme="majorBidi" w:cstheme="majorBidi"/>
                <w:b/>
                <w:bCs/>
              </w:rPr>
            </w:pPr>
            <w:r w:rsidRPr="001A2DDE">
              <w:rPr>
                <w:rFonts w:asciiTheme="majorBidi" w:eastAsia="Calibri" w:hAnsiTheme="majorBidi" w:cstheme="majorBidi"/>
              </w:rPr>
              <w:t>D-R</w:t>
            </w:r>
          </w:p>
        </w:tc>
        <w:tc>
          <w:tcPr>
            <w:tcW w:w="3321" w:type="dxa"/>
            <w:tcBorders>
              <w:bottom w:val="single" w:sz="12" w:space="0" w:color="auto"/>
            </w:tcBorders>
            <w:vAlign w:val="center"/>
          </w:tcPr>
          <w:p w:rsidR="008A5FE1" w:rsidRPr="001A2DDE" w:rsidRDefault="008A5FE1" w:rsidP="002B4A54">
            <w:pPr>
              <w:autoSpaceDE w:val="0"/>
              <w:autoSpaceDN w:val="0"/>
              <w:adjustRightInd w:val="0"/>
              <w:spacing w:after="200" w:line="480" w:lineRule="auto"/>
              <w:ind w:firstLine="0"/>
              <w:rPr>
                <w:rFonts w:asciiTheme="majorBidi" w:eastAsia="Times New Roman" w:hAnsiTheme="majorBidi" w:cstheme="majorBidi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theme="majorBidi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theme="majorBidi"/>
                      </w:rPr>
                      <m:t>ln⁡(q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theme="majorBidi"/>
                      </w:rPr>
                      <m:t>e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theme="majorBidi"/>
                  </w:rPr>
                  <m:t>)=</m:t>
                </m:r>
                <m:sSub>
                  <m:sSubPr>
                    <m:ctrlPr>
                      <w:rPr>
                        <w:rFonts w:ascii="Cambria Math" w:eastAsia="Calibri" w:hAnsi="Cambria Math" w:cstheme="majorBidi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theme="majorBidi"/>
                      </w:rPr>
                      <m:t>ln⁡(q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theme="majorBidi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theme="majorBidi"/>
                  </w:rPr>
                  <m:t>)-β</m:t>
                </m:r>
                <m:sSup>
                  <m:sSupPr>
                    <m:ctrlPr>
                      <w:rPr>
                        <w:rFonts w:ascii="Cambria Math" w:eastAsia="Calibri" w:hAnsi="Cambria Math" w:cstheme="majorBidi"/>
                        <w:iCs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theme="majorBidi"/>
                      </w:rPr>
                      <m:t>ε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theme="majorBidi"/>
                      </w:rPr>
                      <m:t>2</m:t>
                    </m:r>
                  </m:sup>
                </m:sSup>
              </m:oMath>
            </m:oMathPara>
          </w:p>
          <w:p w:rsidR="008A5FE1" w:rsidRPr="001A2DDE" w:rsidRDefault="008A5FE1" w:rsidP="002B4A54">
            <w:pPr>
              <w:autoSpaceDE w:val="0"/>
              <w:autoSpaceDN w:val="0"/>
              <w:adjustRightInd w:val="0"/>
              <w:spacing w:after="200" w:line="480" w:lineRule="auto"/>
              <w:ind w:firstLine="0"/>
              <w:rPr>
                <w:rFonts w:asciiTheme="majorBidi" w:eastAsia="Calibri" w:hAnsiTheme="majorBidi" w:cstheme="majorBidi"/>
                <w:b/>
                <w:bCs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theme="majorBidi"/>
                  </w:rPr>
                  <m:t xml:space="preserve">E= </m:t>
                </m:r>
                <m:f>
                  <m:fPr>
                    <m:ctrlPr>
                      <w:rPr>
                        <w:rFonts w:ascii="Cambria Math" w:eastAsia="Calibri" w:hAnsi="Cambria Math" w:cstheme="majorBidi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 w:cstheme="majorBidi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Calibri" w:hAnsi="Cambria Math" w:cstheme="majorBidi"/>
                            <w:iCs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theme="majorBidi"/>
                          </w:rPr>
                          <m:t>(2β)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eastAsia="Calibri" w:hAnsi="Cambria Math" w:cstheme="majorBidi"/>
                                <w:iCs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theme="majorBidi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theme="majorBidi"/>
                              </w:rPr>
                              <m:t>2</m:t>
                            </m:r>
                          </m:den>
                        </m:f>
                      </m:sup>
                    </m:sSup>
                  </m:den>
                </m:f>
              </m:oMath>
            </m:oMathPara>
          </w:p>
        </w:tc>
        <w:tc>
          <w:tcPr>
            <w:tcW w:w="3699" w:type="dxa"/>
            <w:tcBorders>
              <w:bottom w:val="single" w:sz="12" w:space="0" w:color="auto"/>
            </w:tcBorders>
            <w:vAlign w:val="center"/>
          </w:tcPr>
          <w:p w:rsidR="008A5FE1" w:rsidRPr="001A2DDE" w:rsidRDefault="008A5FE1" w:rsidP="002B4A54">
            <w:pPr>
              <w:autoSpaceDE w:val="0"/>
              <w:autoSpaceDN w:val="0"/>
              <w:adjustRightInd w:val="0"/>
              <w:spacing w:after="200" w:line="480" w:lineRule="auto"/>
              <w:ind w:firstLine="0"/>
              <w:rPr>
                <w:rFonts w:asciiTheme="majorBidi" w:eastAsia="Calibri" w:hAnsiTheme="majorBidi" w:cstheme="majorBidi"/>
              </w:rPr>
            </w:pPr>
            <w:r w:rsidRPr="001A2DDE">
              <w:rPr>
                <w:rFonts w:asciiTheme="majorBidi" w:eastAsia="Calibri" w:hAnsiTheme="majorBidi" w:cstheme="majorBidi"/>
              </w:rPr>
              <w:t>β (KJ</w:t>
            </w:r>
            <w:r w:rsidRPr="001A2DDE">
              <w:rPr>
                <w:rFonts w:asciiTheme="majorBidi" w:eastAsia="Calibri" w:hAnsiTheme="majorBidi" w:cstheme="majorBidi"/>
                <w:vertAlign w:val="superscript"/>
              </w:rPr>
              <w:t>2</w:t>
            </w:r>
            <w:r w:rsidRPr="001A2DDE">
              <w:rPr>
                <w:rFonts w:asciiTheme="majorBidi" w:eastAsia="Calibri" w:hAnsiTheme="majorBidi" w:cstheme="majorBidi"/>
              </w:rPr>
              <w:t>.mmol</w:t>
            </w:r>
            <w:r w:rsidRPr="001A2DDE">
              <w:rPr>
                <w:rFonts w:asciiTheme="majorBidi" w:eastAsia="Calibri" w:hAnsiTheme="majorBidi" w:cstheme="majorBidi"/>
                <w:vertAlign w:val="superscript"/>
              </w:rPr>
              <w:t>-2</w:t>
            </w:r>
            <w:r w:rsidRPr="001A2DDE">
              <w:rPr>
                <w:rFonts w:asciiTheme="majorBidi" w:eastAsia="Calibri" w:hAnsiTheme="majorBidi" w:cstheme="majorBidi"/>
              </w:rPr>
              <w:t>) = The coefficient of mean free adsorption</w:t>
            </w:r>
          </w:p>
          <w:p w:rsidR="008A5FE1" w:rsidRPr="001A2DDE" w:rsidRDefault="008A5FE1" w:rsidP="002B4A54">
            <w:pPr>
              <w:autoSpaceDE w:val="0"/>
              <w:autoSpaceDN w:val="0"/>
              <w:adjustRightInd w:val="0"/>
              <w:spacing w:after="200" w:line="480" w:lineRule="auto"/>
              <w:ind w:firstLine="0"/>
              <w:rPr>
                <w:rFonts w:asciiTheme="majorBidi" w:eastAsia="Calibri" w:hAnsiTheme="majorBidi" w:cstheme="majorBidi"/>
              </w:rPr>
            </w:pPr>
            <w:r w:rsidRPr="001A2DDE">
              <w:rPr>
                <w:rFonts w:asciiTheme="majorBidi" w:eastAsia="Calibri" w:hAnsiTheme="majorBidi" w:cstheme="majorBidi"/>
              </w:rPr>
              <w:t>ε (J. mmol</w:t>
            </w:r>
            <w:r w:rsidRPr="001A2DDE">
              <w:rPr>
                <w:rFonts w:asciiTheme="majorBidi" w:eastAsia="Calibri" w:hAnsiTheme="majorBidi" w:cstheme="majorBidi"/>
                <w:vertAlign w:val="superscript"/>
              </w:rPr>
              <w:t>-</w:t>
            </w:r>
            <w:proofErr w:type="gramStart"/>
            <w:r w:rsidRPr="001A2DDE">
              <w:rPr>
                <w:rFonts w:asciiTheme="majorBidi" w:eastAsia="Calibri" w:hAnsiTheme="majorBidi" w:cstheme="majorBidi"/>
                <w:vertAlign w:val="superscript"/>
              </w:rPr>
              <w:t>1</w:t>
            </w:r>
            <w:r w:rsidRPr="001A2DDE">
              <w:rPr>
                <w:rFonts w:asciiTheme="majorBidi" w:eastAsia="Calibri" w:hAnsiTheme="majorBidi" w:cstheme="majorBidi"/>
              </w:rPr>
              <w:t>)=</w:t>
            </w:r>
            <w:proofErr w:type="gramEnd"/>
            <w:r w:rsidRPr="001A2DDE">
              <w:rPr>
                <w:rFonts w:asciiTheme="majorBidi" w:eastAsia="Calibri" w:hAnsiTheme="majorBidi" w:cstheme="majorBidi"/>
              </w:rPr>
              <w:t xml:space="preserve"> Polanyi potential</w:t>
            </w:r>
          </w:p>
          <w:p w:rsidR="008A5FE1" w:rsidRPr="001A2DDE" w:rsidRDefault="008A5FE1" w:rsidP="002B4A54">
            <w:pPr>
              <w:autoSpaceDE w:val="0"/>
              <w:autoSpaceDN w:val="0"/>
              <w:adjustRightInd w:val="0"/>
              <w:spacing w:after="200" w:line="480" w:lineRule="auto"/>
              <w:ind w:firstLine="0"/>
              <w:rPr>
                <w:rFonts w:asciiTheme="majorBidi" w:eastAsia="Calibri" w:hAnsiTheme="majorBidi" w:cstheme="majorBidi"/>
              </w:rPr>
            </w:pPr>
            <w:r w:rsidRPr="001A2DDE">
              <w:rPr>
                <w:rFonts w:asciiTheme="majorBidi" w:eastAsia="Calibri" w:hAnsiTheme="majorBidi" w:cstheme="majorBidi"/>
              </w:rPr>
              <w:t>E (KJ. mmol</w:t>
            </w:r>
            <w:r w:rsidRPr="001A2DDE">
              <w:rPr>
                <w:rFonts w:asciiTheme="majorBidi" w:eastAsia="Calibri" w:hAnsiTheme="majorBidi" w:cstheme="majorBidi"/>
                <w:vertAlign w:val="superscript"/>
              </w:rPr>
              <w:t>-1</w:t>
            </w:r>
            <w:r w:rsidRPr="001A2DDE">
              <w:rPr>
                <w:rFonts w:asciiTheme="majorBidi" w:eastAsia="Calibri" w:hAnsiTheme="majorBidi" w:cstheme="majorBidi"/>
              </w:rPr>
              <w:t>)= Amount of energy</w:t>
            </w:r>
          </w:p>
        </w:tc>
      </w:tr>
    </w:tbl>
    <w:p w:rsidR="00D02DD1" w:rsidRDefault="00D02DD1" w:rsidP="00F05882">
      <w:pPr>
        <w:spacing w:after="0" w:line="480" w:lineRule="auto"/>
        <w:jc w:val="center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0F4A8D" w:rsidRDefault="000F4A8D" w:rsidP="000F4A8D">
      <w:pPr>
        <w:autoSpaceDE w:val="0"/>
        <w:autoSpaceDN w:val="0"/>
        <w:adjustRightInd w:val="0"/>
        <w:spacing w:line="480" w:lineRule="auto"/>
        <w:jc w:val="both"/>
        <w:rPr>
          <w:rFonts w:asciiTheme="majorBidi" w:hAnsiTheme="majorBidi" w:cstheme="majorBidi"/>
        </w:rPr>
      </w:pPr>
    </w:p>
    <w:p w:rsidR="000F4A8D" w:rsidRDefault="000F4A8D" w:rsidP="000F4A8D">
      <w:pPr>
        <w:autoSpaceDE w:val="0"/>
        <w:autoSpaceDN w:val="0"/>
        <w:adjustRightInd w:val="0"/>
        <w:spacing w:line="480" w:lineRule="auto"/>
        <w:jc w:val="both"/>
        <w:rPr>
          <w:rFonts w:asciiTheme="majorBidi" w:hAnsiTheme="majorBidi" w:cstheme="majorBidi"/>
        </w:rPr>
      </w:pPr>
    </w:p>
    <w:p w:rsidR="000F4A8D" w:rsidRDefault="000F4A8D" w:rsidP="000F4A8D">
      <w:pPr>
        <w:autoSpaceDE w:val="0"/>
        <w:autoSpaceDN w:val="0"/>
        <w:adjustRightInd w:val="0"/>
        <w:spacing w:line="480" w:lineRule="auto"/>
        <w:jc w:val="both"/>
        <w:rPr>
          <w:rFonts w:asciiTheme="majorBidi" w:hAnsiTheme="majorBidi" w:cstheme="majorBidi"/>
        </w:rPr>
      </w:pPr>
    </w:p>
    <w:p w:rsidR="000F4A8D" w:rsidRPr="000F4A8D" w:rsidRDefault="000F4A8D" w:rsidP="000F4A8D">
      <w:pPr>
        <w:autoSpaceDE w:val="0"/>
        <w:autoSpaceDN w:val="0"/>
        <w:adjustRightInd w:val="0"/>
        <w:spacing w:line="480" w:lineRule="auto"/>
        <w:jc w:val="both"/>
        <w:rPr>
          <w:rFonts w:asciiTheme="majorBidi" w:hAnsiTheme="majorBidi" w:cstheme="majorBidi"/>
          <w:color w:val="000000" w:themeColor="text1"/>
        </w:rPr>
      </w:pPr>
      <w:r w:rsidRPr="000F4A8D">
        <w:rPr>
          <w:rFonts w:asciiTheme="majorBidi" w:hAnsiTheme="majorBidi" w:cstheme="majorBidi"/>
        </w:rPr>
        <w:lastRenderedPageBreak/>
        <w:t>Table</w:t>
      </w:r>
      <w:r w:rsidRPr="000F4A8D">
        <w:rPr>
          <w:rFonts w:asciiTheme="majorBidi" w:hAnsiTheme="majorBidi" w:cstheme="majorBidi"/>
        </w:rPr>
        <w:t xml:space="preserve"> S2: Isotherm constant and correlation coefficients calculated for MB adsorption by </w:t>
      </w:r>
      <w:r w:rsidRPr="000F4A8D">
        <w:rPr>
          <w:rFonts w:asciiTheme="majorBidi" w:hAnsiTheme="majorBidi" w:cstheme="majorBidi"/>
          <w:color w:val="000000" w:themeColor="text1"/>
        </w:rPr>
        <w:t xml:space="preserve">Zn-MOF-5 NPC@MIL </w:t>
      </w:r>
      <w:proofErr w:type="spellStart"/>
      <w:r w:rsidRPr="000F4A8D">
        <w:rPr>
          <w:rFonts w:asciiTheme="majorBidi" w:hAnsiTheme="majorBidi" w:cstheme="majorBidi"/>
          <w:color w:val="000000" w:themeColor="text1"/>
        </w:rPr>
        <w:t>nanohybrid</w:t>
      </w:r>
      <w:proofErr w:type="spellEnd"/>
      <w:r w:rsidRPr="000F4A8D">
        <w:rPr>
          <w:rFonts w:asciiTheme="majorBidi" w:hAnsiTheme="majorBidi" w:cstheme="majorBidi"/>
          <w:color w:val="000000" w:themeColor="text1"/>
        </w:rPr>
        <w:t>.</w:t>
      </w:r>
    </w:p>
    <w:tbl>
      <w:tblPr>
        <w:tblStyle w:val="GridTable3-Accent11"/>
        <w:tblW w:w="85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00"/>
        <w:gridCol w:w="360"/>
        <w:gridCol w:w="1306"/>
        <w:gridCol w:w="1214"/>
        <w:gridCol w:w="1918"/>
        <w:gridCol w:w="1956"/>
      </w:tblGrid>
      <w:tr w:rsidR="000F4A8D" w:rsidRPr="00025917" w:rsidTr="002B4A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554" w:type="dxa"/>
            <w:gridSpan w:val="6"/>
            <w:tcBorders>
              <w:top w:val="single" w:sz="12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:rsidR="000F4A8D" w:rsidRPr="00025917" w:rsidRDefault="000F4A8D" w:rsidP="002B4A54">
            <w:pPr>
              <w:spacing w:line="480" w:lineRule="auto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025917">
              <w:rPr>
                <w:rFonts w:asciiTheme="majorBidi" w:hAnsiTheme="majorBidi" w:cstheme="majorBidi"/>
                <w:i w:val="0"/>
                <w:iCs w:val="0"/>
                <w:color w:val="000000"/>
                <w:sz w:val="22"/>
                <w:szCs w:val="22"/>
              </w:rPr>
              <w:t>Freundlich</w:t>
            </w:r>
            <w:proofErr w:type="spellEnd"/>
          </w:p>
        </w:tc>
      </w:tr>
      <w:tr w:rsidR="000F4A8D" w:rsidRPr="00025917" w:rsidTr="002B4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0F4A8D" w:rsidRPr="00025917" w:rsidRDefault="000F4A8D" w:rsidP="002B4A54">
            <w:pPr>
              <w:spacing w:line="480" w:lineRule="auto"/>
              <w:jc w:val="both"/>
              <w:rPr>
                <w:rFonts w:asciiTheme="majorBidi" w:hAnsiTheme="majorBidi" w:cstheme="majorBidi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025917">
              <w:rPr>
                <w:rFonts w:asciiTheme="majorBidi" w:hAnsiTheme="majorBidi" w:cstheme="majorBidi"/>
                <w:b/>
                <w:bCs/>
                <w:i w:val="0"/>
                <w:iCs w:val="0"/>
                <w:color w:val="000000"/>
                <w:sz w:val="22"/>
                <w:szCs w:val="22"/>
              </w:rPr>
              <w:t>Parameter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A8D" w:rsidRPr="00025917" w:rsidRDefault="000F4A8D" w:rsidP="002B4A54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25917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n</w:t>
            </w:r>
          </w:p>
        </w:tc>
        <w:tc>
          <w:tcPr>
            <w:tcW w:w="19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A8D" w:rsidRPr="00025917" w:rsidRDefault="000F4A8D" w:rsidP="002B4A54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25917">
              <w:rPr>
                <w:rFonts w:asciiTheme="majorBidi" w:hAnsiTheme="majorBidi" w:cstheme="majorBidi"/>
                <w:sz w:val="22"/>
                <w:szCs w:val="22"/>
              </w:rPr>
              <w:t>Log K</w:t>
            </w:r>
            <w:r w:rsidRPr="00025917">
              <w:rPr>
                <w:rFonts w:asciiTheme="majorBidi" w:hAnsiTheme="majorBidi" w:cstheme="majorBidi"/>
                <w:sz w:val="22"/>
                <w:szCs w:val="22"/>
                <w:vertAlign w:val="subscript"/>
              </w:rPr>
              <w:t>F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A8D" w:rsidRPr="00025917" w:rsidRDefault="000F4A8D" w:rsidP="002B4A54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025917">
              <w:rPr>
                <w:rFonts w:asciiTheme="majorBidi" w:hAnsiTheme="majorBidi" w:cstheme="majorBidi"/>
                <w:sz w:val="22"/>
                <w:szCs w:val="22"/>
              </w:rPr>
              <w:t>R</w:t>
            </w:r>
            <w:r w:rsidRPr="00025917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2</w:t>
            </w:r>
          </w:p>
        </w:tc>
      </w:tr>
      <w:tr w:rsidR="000F4A8D" w:rsidRPr="00025917" w:rsidTr="002B4A54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gridSpan w:val="2"/>
            <w:tcBorders>
              <w:top w:val="single" w:sz="4" w:space="0" w:color="FFFFFF" w:themeColor="background1"/>
            </w:tcBorders>
            <w:noWrap/>
            <w:vAlign w:val="center"/>
          </w:tcPr>
          <w:p w:rsidR="000F4A8D" w:rsidRPr="00025917" w:rsidRDefault="000F4A8D" w:rsidP="002B4A54">
            <w:pPr>
              <w:spacing w:line="480" w:lineRule="auto"/>
              <w:jc w:val="both"/>
              <w:rPr>
                <w:rFonts w:asciiTheme="majorBidi" w:hAnsiTheme="majorBidi" w:cstheme="majorBidi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shd w:val="clear" w:color="auto" w:fill="FFFFFF"/>
            <w:noWrap/>
            <w:vAlign w:val="center"/>
            <w:hideMark/>
          </w:tcPr>
          <w:p w:rsidR="000F4A8D" w:rsidRPr="00025917" w:rsidRDefault="000F4A8D" w:rsidP="002B4A54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25917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1918" w:type="dxa"/>
            <w:shd w:val="clear" w:color="auto" w:fill="FFFFFF"/>
            <w:noWrap/>
            <w:vAlign w:val="center"/>
            <w:hideMark/>
          </w:tcPr>
          <w:p w:rsidR="000F4A8D" w:rsidRPr="00025917" w:rsidRDefault="000F4A8D" w:rsidP="002B4A54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25917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5.98</w:t>
            </w:r>
          </w:p>
        </w:tc>
        <w:tc>
          <w:tcPr>
            <w:tcW w:w="1956" w:type="dxa"/>
            <w:shd w:val="clear" w:color="auto" w:fill="FFFFFF"/>
            <w:noWrap/>
            <w:vAlign w:val="center"/>
            <w:hideMark/>
          </w:tcPr>
          <w:p w:rsidR="000F4A8D" w:rsidRPr="00025917" w:rsidRDefault="000F4A8D" w:rsidP="002B4A54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25917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0.95</w:t>
            </w:r>
          </w:p>
        </w:tc>
      </w:tr>
      <w:tr w:rsidR="000F4A8D" w:rsidRPr="00025917" w:rsidTr="002B4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4" w:type="dxa"/>
            <w:gridSpan w:val="6"/>
            <w:tcBorders>
              <w:top w:val="single" w:sz="4" w:space="0" w:color="auto"/>
              <w:left w:val="none" w:sz="0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4A8D" w:rsidRPr="00025917" w:rsidRDefault="000F4A8D" w:rsidP="002B4A54">
            <w:pPr>
              <w:spacing w:line="480" w:lineRule="auto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25917">
              <w:rPr>
                <w:rFonts w:asciiTheme="majorBidi" w:hAnsiTheme="majorBidi" w:cstheme="majorBidi"/>
                <w:b/>
                <w:bCs/>
                <w:i w:val="0"/>
                <w:iCs w:val="0"/>
                <w:color w:val="000000"/>
                <w:sz w:val="22"/>
                <w:szCs w:val="22"/>
              </w:rPr>
              <w:t>Langmuir</w:t>
            </w:r>
          </w:p>
        </w:tc>
      </w:tr>
      <w:tr w:rsidR="000F4A8D" w:rsidRPr="00025917" w:rsidTr="002B4A54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0F4A8D" w:rsidRPr="00025917" w:rsidRDefault="000F4A8D" w:rsidP="002B4A54">
            <w:pPr>
              <w:spacing w:line="480" w:lineRule="auto"/>
              <w:jc w:val="both"/>
              <w:rPr>
                <w:rFonts w:asciiTheme="majorBidi" w:hAnsiTheme="majorBidi" w:cstheme="majorBidi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025917">
              <w:rPr>
                <w:rFonts w:asciiTheme="majorBidi" w:hAnsiTheme="majorBidi" w:cstheme="majorBidi"/>
                <w:b/>
                <w:bCs/>
                <w:i w:val="0"/>
                <w:iCs w:val="0"/>
                <w:color w:val="000000"/>
                <w:sz w:val="22"/>
                <w:szCs w:val="22"/>
              </w:rPr>
              <w:t>Parameter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A8D" w:rsidRPr="00025917" w:rsidRDefault="000F4A8D" w:rsidP="002B4A54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proofErr w:type="spellStart"/>
            <w:r w:rsidRPr="00025917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Q</w:t>
            </w:r>
            <w:r w:rsidRPr="00025917">
              <w:rPr>
                <w:rFonts w:asciiTheme="majorBidi" w:hAnsiTheme="majorBidi" w:cstheme="majorBidi"/>
                <w:color w:val="000000"/>
                <w:sz w:val="22"/>
                <w:szCs w:val="22"/>
                <w:vertAlign w:val="subscript"/>
              </w:rPr>
              <w:t>m</w:t>
            </w:r>
            <w:proofErr w:type="spellEnd"/>
            <w:r w:rsidRPr="00025917">
              <w:rPr>
                <w:rFonts w:asciiTheme="majorBidi" w:hAnsiTheme="majorBidi" w:cstheme="majorBidi"/>
                <w:color w:val="000000"/>
                <w:sz w:val="22"/>
                <w:szCs w:val="22"/>
                <w:vertAlign w:val="subscript"/>
              </w:rPr>
              <w:t xml:space="preserve"> </w:t>
            </w:r>
            <w:r w:rsidRPr="00025917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(mg.g</w:t>
            </w:r>
            <w:r w:rsidRPr="00025917">
              <w:rPr>
                <w:rFonts w:asciiTheme="majorBidi" w:hAnsiTheme="majorBidi" w:cstheme="majorBidi"/>
                <w:color w:val="000000"/>
                <w:sz w:val="22"/>
                <w:szCs w:val="22"/>
                <w:vertAlign w:val="superscript"/>
              </w:rPr>
              <w:t>-1</w:t>
            </w:r>
            <w:r w:rsidRPr="00025917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A8D" w:rsidRPr="00025917" w:rsidRDefault="000F4A8D" w:rsidP="002B4A54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25917">
              <w:rPr>
                <w:rFonts w:asciiTheme="majorBidi" w:hAnsiTheme="majorBidi" w:cstheme="majorBidi"/>
                <w:sz w:val="22"/>
                <w:szCs w:val="22"/>
              </w:rPr>
              <w:t>K</w:t>
            </w:r>
            <w:r w:rsidRPr="00025917">
              <w:rPr>
                <w:rFonts w:asciiTheme="majorBidi" w:hAnsiTheme="majorBidi" w:cstheme="majorBidi"/>
                <w:sz w:val="22"/>
                <w:szCs w:val="22"/>
                <w:vertAlign w:val="subscript"/>
              </w:rPr>
              <w:t>L</w:t>
            </w:r>
            <w:r w:rsidRPr="00025917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025917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(L.mg</w:t>
            </w:r>
            <w:r w:rsidRPr="00025917">
              <w:rPr>
                <w:rFonts w:asciiTheme="majorBidi" w:hAnsiTheme="majorBidi" w:cstheme="majorBidi"/>
                <w:color w:val="000000"/>
                <w:sz w:val="22"/>
                <w:szCs w:val="22"/>
                <w:vertAlign w:val="superscript"/>
              </w:rPr>
              <w:t>-1</w:t>
            </w:r>
            <w:r w:rsidRPr="00025917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4A8D" w:rsidRPr="00025917" w:rsidRDefault="000F4A8D" w:rsidP="002B4A54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025917">
              <w:rPr>
                <w:rFonts w:asciiTheme="majorBidi" w:hAnsiTheme="majorBidi" w:cstheme="majorBidi"/>
                <w:sz w:val="22"/>
                <w:szCs w:val="22"/>
              </w:rPr>
              <w:t>R</w:t>
            </w:r>
            <w:r w:rsidRPr="00025917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2</w:t>
            </w:r>
          </w:p>
        </w:tc>
      </w:tr>
      <w:tr w:rsidR="000F4A8D" w:rsidRPr="00025917" w:rsidTr="002B4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gridSpan w:val="2"/>
            <w:tcBorders>
              <w:top w:val="single" w:sz="4" w:space="0" w:color="FFFFFF" w:themeColor="background1"/>
            </w:tcBorders>
            <w:noWrap/>
            <w:vAlign w:val="bottom"/>
            <w:hideMark/>
          </w:tcPr>
          <w:p w:rsidR="000F4A8D" w:rsidRPr="00025917" w:rsidRDefault="000F4A8D" w:rsidP="002B4A54">
            <w:pPr>
              <w:spacing w:line="480" w:lineRule="auto"/>
              <w:jc w:val="both"/>
              <w:rPr>
                <w:rFonts w:asciiTheme="majorBidi" w:hAnsiTheme="majorBidi" w:cstheme="majorBidi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shd w:val="clear" w:color="auto" w:fill="FFFFFF"/>
            <w:noWrap/>
            <w:vAlign w:val="center"/>
            <w:hideMark/>
          </w:tcPr>
          <w:p w:rsidR="000F4A8D" w:rsidRPr="00025917" w:rsidRDefault="000F4A8D" w:rsidP="002B4A54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25917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918" w:type="dxa"/>
            <w:shd w:val="clear" w:color="auto" w:fill="FFFFFF"/>
            <w:noWrap/>
            <w:vAlign w:val="center"/>
            <w:hideMark/>
          </w:tcPr>
          <w:p w:rsidR="000F4A8D" w:rsidRPr="00025917" w:rsidRDefault="000F4A8D" w:rsidP="002B4A54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25917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0.714</w:t>
            </w:r>
          </w:p>
        </w:tc>
        <w:tc>
          <w:tcPr>
            <w:tcW w:w="1956" w:type="dxa"/>
            <w:shd w:val="clear" w:color="auto" w:fill="FFFFFF"/>
            <w:noWrap/>
            <w:vAlign w:val="center"/>
            <w:hideMark/>
          </w:tcPr>
          <w:p w:rsidR="000F4A8D" w:rsidRPr="00025917" w:rsidRDefault="000F4A8D" w:rsidP="002B4A54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025917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0.99</w:t>
            </w:r>
          </w:p>
        </w:tc>
      </w:tr>
      <w:tr w:rsidR="000F4A8D" w:rsidRPr="00025917" w:rsidTr="002B4A54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4A8D" w:rsidRPr="00025917" w:rsidRDefault="000F4A8D" w:rsidP="002B4A54">
            <w:pPr>
              <w:spacing w:line="480" w:lineRule="auto"/>
              <w:jc w:val="both"/>
              <w:rPr>
                <w:rFonts w:asciiTheme="majorBidi" w:hAnsiTheme="majorBidi" w:cstheme="majorBidi"/>
                <w:b/>
                <w:bCs/>
                <w:i w:val="0"/>
                <w:iCs w:val="0"/>
              </w:rPr>
            </w:pPr>
            <w:proofErr w:type="spellStart"/>
            <w:r w:rsidRPr="00025917">
              <w:rPr>
                <w:rFonts w:asciiTheme="majorBidi" w:hAnsiTheme="majorBidi" w:cstheme="majorBidi"/>
                <w:b/>
                <w:bCs/>
                <w:i w:val="0"/>
                <w:iCs w:val="0"/>
                <w:color w:val="000000"/>
                <w:sz w:val="22"/>
                <w:szCs w:val="22"/>
              </w:rPr>
              <w:t>Temkin</w:t>
            </w:r>
            <w:proofErr w:type="spellEnd"/>
          </w:p>
        </w:tc>
      </w:tr>
      <w:tr w:rsidR="000F4A8D" w:rsidRPr="00025917" w:rsidTr="002B4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0F4A8D" w:rsidRPr="00025917" w:rsidRDefault="000F4A8D" w:rsidP="002B4A54">
            <w:pPr>
              <w:spacing w:line="480" w:lineRule="auto"/>
              <w:jc w:val="both"/>
              <w:rPr>
                <w:rFonts w:asciiTheme="majorBidi" w:hAnsiTheme="majorBidi" w:cstheme="majorBidi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025917">
              <w:rPr>
                <w:rFonts w:asciiTheme="majorBidi" w:hAnsiTheme="majorBidi" w:cstheme="majorBidi"/>
                <w:b/>
                <w:bCs/>
                <w:i w:val="0"/>
                <w:iCs w:val="0"/>
                <w:color w:val="000000"/>
                <w:sz w:val="22"/>
                <w:szCs w:val="22"/>
              </w:rPr>
              <w:t>Parameter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A8D" w:rsidRPr="00025917" w:rsidRDefault="000F4A8D" w:rsidP="002B4A54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25917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B</w:t>
            </w:r>
            <w:r w:rsidRPr="00025917">
              <w:rPr>
                <w:rFonts w:asciiTheme="majorBidi" w:hAnsiTheme="majorBidi" w:cstheme="majorBidi"/>
                <w:color w:val="00000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A8D" w:rsidRPr="00025917" w:rsidRDefault="000F4A8D" w:rsidP="002B4A54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25917">
              <w:rPr>
                <w:rFonts w:asciiTheme="majorBidi" w:hAnsiTheme="majorBidi" w:cstheme="majorBidi"/>
                <w:sz w:val="22"/>
                <w:szCs w:val="22"/>
              </w:rPr>
              <w:t>K</w:t>
            </w:r>
            <w:r w:rsidRPr="00025917">
              <w:rPr>
                <w:rFonts w:asciiTheme="majorBidi" w:hAnsiTheme="majorBidi" w:cstheme="majorBidi"/>
                <w:sz w:val="22"/>
                <w:szCs w:val="22"/>
                <w:vertAlign w:val="subscript"/>
              </w:rPr>
              <w:t>T</w:t>
            </w:r>
            <w:r w:rsidRPr="00025917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(L.mg</w:t>
            </w:r>
            <w:r w:rsidRPr="00025917">
              <w:rPr>
                <w:rFonts w:asciiTheme="majorBidi" w:hAnsiTheme="majorBidi" w:cstheme="majorBidi"/>
                <w:color w:val="000000"/>
                <w:sz w:val="22"/>
                <w:szCs w:val="22"/>
                <w:vertAlign w:val="superscript"/>
              </w:rPr>
              <w:t>-1</w:t>
            </w:r>
            <w:r w:rsidRPr="00025917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A8D" w:rsidRPr="00025917" w:rsidRDefault="000F4A8D" w:rsidP="002B4A54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25917">
              <w:rPr>
                <w:rFonts w:asciiTheme="majorBidi" w:hAnsiTheme="majorBidi" w:cstheme="majorBidi"/>
                <w:sz w:val="22"/>
                <w:szCs w:val="22"/>
              </w:rPr>
              <w:t>R</w:t>
            </w:r>
            <w:r w:rsidRPr="00025917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2</w:t>
            </w:r>
          </w:p>
        </w:tc>
      </w:tr>
      <w:tr w:rsidR="000F4A8D" w:rsidRPr="00025917" w:rsidTr="002B4A54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gridSpan w:val="2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:rsidR="000F4A8D" w:rsidRPr="00025917" w:rsidRDefault="000F4A8D" w:rsidP="002B4A54">
            <w:pPr>
              <w:spacing w:line="480" w:lineRule="auto"/>
              <w:jc w:val="both"/>
              <w:rPr>
                <w:rFonts w:asciiTheme="majorBidi" w:hAnsiTheme="majorBidi" w:cstheme="majorBidi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shd w:val="clear" w:color="auto" w:fill="FFFFFF"/>
            <w:noWrap/>
            <w:vAlign w:val="center"/>
            <w:hideMark/>
          </w:tcPr>
          <w:p w:rsidR="000F4A8D" w:rsidRPr="00025917" w:rsidRDefault="000F4A8D" w:rsidP="002B4A54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25917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1918" w:type="dxa"/>
            <w:shd w:val="clear" w:color="auto" w:fill="FFFFFF"/>
            <w:noWrap/>
            <w:vAlign w:val="center"/>
            <w:hideMark/>
          </w:tcPr>
          <w:p w:rsidR="000F4A8D" w:rsidRPr="00025917" w:rsidRDefault="000F4A8D" w:rsidP="002B4A54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25917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2.94</w:t>
            </w:r>
          </w:p>
        </w:tc>
        <w:tc>
          <w:tcPr>
            <w:tcW w:w="1956" w:type="dxa"/>
            <w:shd w:val="clear" w:color="auto" w:fill="FFFFFF"/>
            <w:noWrap/>
            <w:vAlign w:val="center"/>
            <w:hideMark/>
          </w:tcPr>
          <w:p w:rsidR="000F4A8D" w:rsidRPr="00025917" w:rsidRDefault="000F4A8D" w:rsidP="002B4A54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25917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0.98</w:t>
            </w:r>
          </w:p>
        </w:tc>
      </w:tr>
      <w:tr w:rsidR="000F4A8D" w:rsidRPr="00025917" w:rsidTr="002B4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4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0F4A8D" w:rsidRPr="00025917" w:rsidRDefault="000F4A8D" w:rsidP="002B4A54">
            <w:pPr>
              <w:spacing w:line="480" w:lineRule="auto"/>
              <w:jc w:val="both"/>
              <w:rPr>
                <w:rFonts w:asciiTheme="majorBidi" w:hAnsiTheme="majorBidi" w:cstheme="majorBidi"/>
                <w:b/>
                <w:bCs/>
                <w:i w:val="0"/>
                <w:iCs w:val="0"/>
                <w:color w:val="000000"/>
                <w:sz w:val="22"/>
                <w:szCs w:val="22"/>
                <w:lang w:bidi="fa-IR"/>
              </w:rPr>
            </w:pPr>
            <w:r w:rsidRPr="00025917">
              <w:rPr>
                <w:rFonts w:asciiTheme="majorBidi" w:hAnsiTheme="majorBidi" w:cstheme="majorBidi"/>
                <w:b/>
                <w:bCs/>
                <w:i w:val="0"/>
                <w:iCs w:val="0"/>
                <w:color w:val="000000"/>
                <w:sz w:val="22"/>
                <w:szCs w:val="22"/>
                <w:lang w:bidi="fa-IR"/>
              </w:rPr>
              <w:t>D-R</w:t>
            </w:r>
          </w:p>
        </w:tc>
      </w:tr>
      <w:tr w:rsidR="000F4A8D" w:rsidRPr="00025917" w:rsidTr="002B4A54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top w:val="single" w:sz="4" w:space="0" w:color="auto"/>
              <w:bottom w:val="single" w:sz="4" w:space="0" w:color="FFFFFF" w:themeColor="background1"/>
            </w:tcBorders>
            <w:noWrap/>
            <w:vAlign w:val="center"/>
          </w:tcPr>
          <w:p w:rsidR="000F4A8D" w:rsidRPr="00025917" w:rsidRDefault="000F4A8D" w:rsidP="002B4A54">
            <w:pPr>
              <w:spacing w:line="480" w:lineRule="auto"/>
              <w:jc w:val="both"/>
              <w:rPr>
                <w:rFonts w:asciiTheme="majorBidi" w:hAnsiTheme="majorBidi" w:cstheme="majorBidi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025917">
              <w:rPr>
                <w:rFonts w:asciiTheme="majorBidi" w:hAnsiTheme="majorBidi" w:cstheme="majorBidi"/>
                <w:b/>
                <w:bCs/>
                <w:i w:val="0"/>
                <w:iCs w:val="0"/>
                <w:color w:val="000000"/>
                <w:sz w:val="22"/>
                <w:szCs w:val="22"/>
              </w:rPr>
              <w:t>Parameter</w:t>
            </w:r>
          </w:p>
        </w:tc>
        <w:tc>
          <w:tcPr>
            <w:tcW w:w="1666" w:type="dxa"/>
            <w:gridSpan w:val="2"/>
            <w:tcBorders>
              <w:top w:val="single" w:sz="8" w:space="0" w:color="auto"/>
              <w:right w:val="single" w:sz="8" w:space="0" w:color="FFFFFF" w:themeColor="background1"/>
            </w:tcBorders>
            <w:shd w:val="clear" w:color="auto" w:fill="FFFFFF"/>
            <w:noWrap/>
            <w:vAlign w:val="center"/>
          </w:tcPr>
          <w:p w:rsidR="000F4A8D" w:rsidRPr="00025917" w:rsidRDefault="000F4A8D" w:rsidP="002B4A54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25917">
              <w:rPr>
                <w:rFonts w:asciiTheme="majorBidi" w:hAnsiTheme="majorBidi" w:cstheme="majorBidi"/>
                <w:color w:val="000000"/>
                <w:sz w:val="22"/>
                <w:szCs w:val="22"/>
              </w:rPr>
              <w:sym w:font="Symbol" w:char="F062"/>
            </w:r>
            <w:r w:rsidRPr="00025917">
              <w:rPr>
                <w:rFonts w:asciiTheme="majorBidi" w:hAnsiTheme="majorBidi" w:cstheme="majorBidi"/>
                <w:color w:val="000000"/>
                <w:sz w:val="24"/>
                <w:szCs w:val="24"/>
                <w:vertAlign w:val="subscript"/>
              </w:rPr>
              <w:t>*10</w:t>
            </w:r>
            <w:r w:rsidRPr="00025917">
              <w:rPr>
                <w:rFonts w:asciiTheme="majorBidi" w:hAnsiTheme="majorBidi" w:cstheme="majorBidi"/>
                <w:color w:val="000000"/>
                <w:sz w:val="24"/>
                <w:szCs w:val="24"/>
                <w:vertAlign w:val="superscript"/>
              </w:rPr>
              <w:t>-3</w:t>
            </w:r>
            <w:r w:rsidRPr="00025917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025917">
              <w:rPr>
                <w:rFonts w:asciiTheme="majorBidi" w:hAnsiTheme="majorBidi" w:cstheme="majorBidi"/>
                <w:sz w:val="22"/>
                <w:szCs w:val="22"/>
              </w:rPr>
              <w:t>KJ</w:t>
            </w:r>
            <w:r w:rsidRPr="00025917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2</w:t>
            </w:r>
            <w:r w:rsidRPr="00025917">
              <w:rPr>
                <w:rFonts w:asciiTheme="majorBidi" w:hAnsiTheme="majorBidi" w:cstheme="majorBidi"/>
                <w:sz w:val="22"/>
                <w:szCs w:val="22"/>
              </w:rPr>
              <w:t>.mmol</w:t>
            </w:r>
            <w:r w:rsidRPr="00025917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- 2</w:t>
            </w:r>
            <w:r w:rsidRPr="00025917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FFFFFF" w:themeColor="background1"/>
            </w:tcBorders>
            <w:shd w:val="clear" w:color="auto" w:fill="FFFFFF"/>
            <w:vAlign w:val="center"/>
          </w:tcPr>
          <w:p w:rsidR="000F4A8D" w:rsidRPr="00025917" w:rsidRDefault="000F4A8D" w:rsidP="002B4A54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proofErr w:type="spellStart"/>
            <w:r w:rsidRPr="00025917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q</w:t>
            </w:r>
            <w:r w:rsidRPr="00025917">
              <w:rPr>
                <w:rFonts w:asciiTheme="majorBidi" w:hAnsiTheme="majorBidi" w:cstheme="majorBidi"/>
                <w:color w:val="000000"/>
                <w:sz w:val="22"/>
                <w:szCs w:val="22"/>
                <w:vertAlign w:val="subscript"/>
              </w:rPr>
              <w:t>m</w:t>
            </w:r>
            <w:proofErr w:type="spellEnd"/>
            <w:r w:rsidRPr="00025917">
              <w:rPr>
                <w:rFonts w:asciiTheme="majorBidi" w:hAnsiTheme="majorBidi" w:cstheme="majorBidi"/>
                <w:color w:val="000000"/>
                <w:sz w:val="22"/>
                <w:szCs w:val="22"/>
                <w:vertAlign w:val="subscript"/>
              </w:rPr>
              <w:t xml:space="preserve"> </w:t>
            </w:r>
            <w:r w:rsidRPr="00025917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(mg.g</w:t>
            </w:r>
            <w:r w:rsidRPr="00025917">
              <w:rPr>
                <w:rFonts w:asciiTheme="majorBidi" w:hAnsiTheme="majorBidi" w:cstheme="majorBidi"/>
                <w:color w:val="000000"/>
                <w:sz w:val="22"/>
                <w:szCs w:val="22"/>
                <w:vertAlign w:val="superscript"/>
              </w:rPr>
              <w:t>-1</w:t>
            </w:r>
            <w:r w:rsidRPr="00025917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18" w:type="dxa"/>
            <w:tcBorders>
              <w:top w:val="single" w:sz="8" w:space="0" w:color="auto"/>
            </w:tcBorders>
            <w:shd w:val="clear" w:color="auto" w:fill="FFFFFF"/>
            <w:noWrap/>
            <w:vAlign w:val="center"/>
          </w:tcPr>
          <w:p w:rsidR="000F4A8D" w:rsidRPr="00025917" w:rsidRDefault="000F4A8D" w:rsidP="002B4A54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25917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E</w:t>
            </w:r>
            <w:r w:rsidRPr="00025917">
              <w:rPr>
                <w:rFonts w:asciiTheme="majorBidi" w:hAnsiTheme="majorBidi" w:cstheme="majorBidi"/>
                <w:color w:val="000000"/>
                <w:sz w:val="24"/>
                <w:szCs w:val="24"/>
                <w:vertAlign w:val="subscript"/>
              </w:rPr>
              <w:t>*10</w:t>
            </w:r>
            <w:r w:rsidRPr="00025917">
              <w:rPr>
                <w:rFonts w:asciiTheme="majorBidi" w:hAnsiTheme="majorBidi" w:cstheme="majorBidi"/>
                <w:color w:val="000000"/>
                <w:sz w:val="24"/>
                <w:szCs w:val="24"/>
                <w:vertAlign w:val="superscript"/>
              </w:rPr>
              <w:t>-3</w:t>
            </w:r>
            <w:r w:rsidRPr="00025917">
              <w:rPr>
                <w:sz w:val="22"/>
                <w:szCs w:val="22"/>
              </w:rPr>
              <w:t>(KJ. mmol</w:t>
            </w:r>
            <w:r w:rsidRPr="00025917">
              <w:rPr>
                <w:sz w:val="22"/>
                <w:szCs w:val="22"/>
                <w:vertAlign w:val="superscript"/>
              </w:rPr>
              <w:t>-1</w:t>
            </w:r>
            <w:r w:rsidRPr="00025917">
              <w:rPr>
                <w:sz w:val="22"/>
                <w:szCs w:val="22"/>
              </w:rPr>
              <w:t>)</w:t>
            </w:r>
          </w:p>
        </w:tc>
        <w:tc>
          <w:tcPr>
            <w:tcW w:w="1956" w:type="dxa"/>
            <w:tcBorders>
              <w:top w:val="single" w:sz="8" w:space="0" w:color="auto"/>
            </w:tcBorders>
            <w:shd w:val="clear" w:color="auto" w:fill="FFFFFF"/>
            <w:noWrap/>
            <w:vAlign w:val="center"/>
          </w:tcPr>
          <w:p w:rsidR="000F4A8D" w:rsidRPr="00025917" w:rsidRDefault="000F4A8D" w:rsidP="002B4A54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25917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R</w:t>
            </w:r>
            <w:r w:rsidRPr="00025917">
              <w:rPr>
                <w:rFonts w:asciiTheme="majorBidi" w:hAnsiTheme="majorBidi" w:cstheme="majorBidi"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0F4A8D" w:rsidRPr="00025917" w:rsidTr="002B4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top w:val="single" w:sz="4" w:space="0" w:color="FFFFFF" w:themeColor="background1"/>
              <w:bottom w:val="single" w:sz="12" w:space="0" w:color="auto"/>
            </w:tcBorders>
            <w:noWrap/>
            <w:vAlign w:val="center"/>
          </w:tcPr>
          <w:p w:rsidR="000F4A8D" w:rsidRPr="00025917" w:rsidRDefault="000F4A8D" w:rsidP="002B4A54">
            <w:pPr>
              <w:spacing w:line="480" w:lineRule="auto"/>
              <w:jc w:val="both"/>
              <w:rPr>
                <w:rFonts w:asciiTheme="majorBidi" w:hAnsiTheme="majorBidi" w:cstheme="majorBidi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gridSpan w:val="2"/>
            <w:tcBorders>
              <w:top w:val="single" w:sz="12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  <w:shd w:val="clear" w:color="auto" w:fill="FFFFFF"/>
            <w:noWrap/>
            <w:vAlign w:val="center"/>
          </w:tcPr>
          <w:p w:rsidR="000F4A8D" w:rsidRPr="00025917" w:rsidRDefault="000F4A8D" w:rsidP="002B4A54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25917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0.052</w:t>
            </w:r>
          </w:p>
        </w:tc>
        <w:tc>
          <w:tcPr>
            <w:tcW w:w="1214" w:type="dxa"/>
            <w:tcBorders>
              <w:top w:val="single" w:sz="12" w:space="0" w:color="FFFFFF" w:themeColor="background1"/>
              <w:left w:val="single" w:sz="8" w:space="0" w:color="FFFFFF" w:themeColor="background1"/>
              <w:bottom w:val="single" w:sz="12" w:space="0" w:color="auto"/>
            </w:tcBorders>
            <w:shd w:val="clear" w:color="auto" w:fill="FFFFFF"/>
            <w:vAlign w:val="center"/>
          </w:tcPr>
          <w:p w:rsidR="000F4A8D" w:rsidRPr="00025917" w:rsidRDefault="000F4A8D" w:rsidP="002B4A54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25917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473.42</w:t>
            </w:r>
          </w:p>
        </w:tc>
        <w:tc>
          <w:tcPr>
            <w:tcW w:w="1918" w:type="dxa"/>
            <w:tcBorders>
              <w:top w:val="single" w:sz="12" w:space="0" w:color="FFFFFF" w:themeColor="background1"/>
              <w:bottom w:val="single" w:sz="12" w:space="0" w:color="auto"/>
            </w:tcBorders>
            <w:shd w:val="clear" w:color="auto" w:fill="FFFFFF"/>
            <w:noWrap/>
            <w:vAlign w:val="center"/>
          </w:tcPr>
          <w:p w:rsidR="000F4A8D" w:rsidRPr="00025917" w:rsidRDefault="000F4A8D" w:rsidP="002B4A54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25917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3.53</w:t>
            </w:r>
          </w:p>
        </w:tc>
        <w:tc>
          <w:tcPr>
            <w:tcW w:w="1956" w:type="dxa"/>
            <w:tcBorders>
              <w:top w:val="single" w:sz="12" w:space="0" w:color="FFFFFF" w:themeColor="background1"/>
              <w:bottom w:val="single" w:sz="12" w:space="0" w:color="auto"/>
            </w:tcBorders>
            <w:shd w:val="clear" w:color="auto" w:fill="FFFFFF"/>
            <w:noWrap/>
            <w:vAlign w:val="center"/>
          </w:tcPr>
          <w:p w:rsidR="000F4A8D" w:rsidRPr="00025917" w:rsidRDefault="000F4A8D" w:rsidP="002B4A54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25917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0.97</w:t>
            </w:r>
          </w:p>
        </w:tc>
      </w:tr>
    </w:tbl>
    <w:p w:rsidR="000F4A8D" w:rsidRDefault="000F4A8D" w:rsidP="000F4A8D">
      <w:pPr>
        <w:spacing w:line="480" w:lineRule="auto"/>
        <w:jc w:val="both"/>
        <w:rPr>
          <w:color w:val="000000" w:themeColor="text1"/>
        </w:rPr>
      </w:pPr>
    </w:p>
    <w:p w:rsidR="00DB7C24" w:rsidRPr="00025917" w:rsidRDefault="00DB7C24" w:rsidP="008A5FE1">
      <w:pPr>
        <w:pStyle w:val="Default"/>
        <w:spacing w:after="200" w:line="480" w:lineRule="auto"/>
        <w:rPr>
          <w:rFonts w:asciiTheme="majorBidi" w:hAnsiTheme="majorBidi" w:cstheme="majorBidi"/>
          <w:color w:val="auto"/>
        </w:rPr>
      </w:pPr>
      <w:r w:rsidRPr="00025917">
        <w:rPr>
          <w:rFonts w:asciiTheme="majorBidi" w:hAnsiTheme="majorBidi" w:cstheme="majorBidi"/>
        </w:rPr>
        <w:t xml:space="preserve">Table </w:t>
      </w:r>
      <w:r>
        <w:rPr>
          <w:rFonts w:asciiTheme="majorBidi" w:hAnsiTheme="majorBidi" w:cstheme="majorBidi"/>
        </w:rPr>
        <w:t>S3</w:t>
      </w:r>
      <w:r w:rsidRPr="00025917">
        <w:rPr>
          <w:rFonts w:asciiTheme="majorBidi" w:hAnsiTheme="majorBidi" w:cstheme="majorBidi"/>
        </w:rPr>
        <w:t xml:space="preserve">: </w:t>
      </w:r>
      <w:r w:rsidRPr="00025917">
        <w:rPr>
          <w:rFonts w:asciiTheme="majorBidi" w:hAnsiTheme="majorBidi" w:cstheme="majorBidi"/>
          <w:color w:val="auto"/>
        </w:rPr>
        <w:t>Linear form of each kinetic models.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3118"/>
        <w:gridCol w:w="3933"/>
        <w:gridCol w:w="237"/>
      </w:tblGrid>
      <w:tr w:rsidR="00DB7C24" w:rsidRPr="001A2DDE" w:rsidTr="008A5FE1">
        <w:tc>
          <w:tcPr>
            <w:tcW w:w="16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B7C24" w:rsidRPr="001A2DDE" w:rsidRDefault="00DB7C24" w:rsidP="002B4A54">
            <w:pPr>
              <w:pStyle w:val="Default"/>
              <w:bidi/>
              <w:spacing w:after="200" w:line="480" w:lineRule="auto"/>
              <w:jc w:val="right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1A2DDE">
              <w:rPr>
                <w:rFonts w:asciiTheme="majorBidi" w:hAnsiTheme="majorBidi" w:cstheme="majorBidi"/>
                <w:b/>
                <w:bCs/>
                <w:color w:val="auto"/>
              </w:rPr>
              <w:t>Eq.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B7C24" w:rsidRPr="001A2DDE" w:rsidRDefault="00DB7C24" w:rsidP="002B4A54">
            <w:pPr>
              <w:pStyle w:val="Default"/>
              <w:spacing w:after="200" w:line="480" w:lineRule="auto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1A2DDE">
              <w:rPr>
                <w:rFonts w:asciiTheme="majorBidi" w:hAnsiTheme="majorBidi" w:cstheme="majorBidi"/>
                <w:b/>
                <w:bCs/>
                <w:color w:val="auto"/>
              </w:rPr>
              <w:t>Linear Form</w:t>
            </w:r>
          </w:p>
        </w:tc>
        <w:tc>
          <w:tcPr>
            <w:tcW w:w="39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B7C24" w:rsidRPr="001A2DDE" w:rsidRDefault="00DB7C24" w:rsidP="002B4A54">
            <w:pPr>
              <w:pStyle w:val="Default"/>
              <w:bidi/>
              <w:spacing w:after="200" w:line="480" w:lineRule="auto"/>
              <w:jc w:val="right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1A2DDE">
              <w:rPr>
                <w:rFonts w:asciiTheme="majorBidi" w:hAnsiTheme="majorBidi" w:cstheme="majorBidi"/>
                <w:b/>
                <w:bCs/>
                <w:color w:val="auto"/>
              </w:rPr>
              <w:t>Parameters</w:t>
            </w:r>
          </w:p>
        </w:tc>
        <w:tc>
          <w:tcPr>
            <w:tcW w:w="2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B7C24" w:rsidRPr="001A2DDE" w:rsidRDefault="00DB7C24" w:rsidP="002B4A54">
            <w:pPr>
              <w:pStyle w:val="Default"/>
              <w:bidi/>
              <w:spacing w:after="200" w:line="480" w:lineRule="auto"/>
              <w:jc w:val="right"/>
              <w:rPr>
                <w:rFonts w:asciiTheme="majorBidi" w:hAnsiTheme="majorBidi" w:cstheme="majorBidi" w:hint="cs"/>
                <w:b/>
                <w:bCs/>
                <w:color w:val="auto"/>
                <w:rtl/>
              </w:rPr>
            </w:pPr>
            <w:bookmarkStart w:id="0" w:name="_GoBack"/>
            <w:bookmarkEnd w:id="0"/>
          </w:p>
        </w:tc>
      </w:tr>
      <w:tr w:rsidR="00DB7C24" w:rsidRPr="001A2DDE" w:rsidTr="008A5FE1">
        <w:tc>
          <w:tcPr>
            <w:tcW w:w="1668" w:type="dxa"/>
            <w:tcBorders>
              <w:top w:val="single" w:sz="12" w:space="0" w:color="auto"/>
            </w:tcBorders>
            <w:vAlign w:val="center"/>
          </w:tcPr>
          <w:p w:rsidR="00DB7C24" w:rsidRPr="001A2DDE" w:rsidRDefault="00DB7C24" w:rsidP="002B4A54">
            <w:pPr>
              <w:pStyle w:val="Default"/>
              <w:bidi/>
              <w:spacing w:after="200" w:line="480" w:lineRule="auto"/>
              <w:jc w:val="right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1A2DDE">
              <w:rPr>
                <w:rFonts w:asciiTheme="majorBidi" w:hAnsiTheme="majorBidi" w:cstheme="majorBidi"/>
                <w:b/>
                <w:bCs/>
                <w:color w:val="auto"/>
              </w:rPr>
              <w:t>PFO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:rsidR="00DB7C24" w:rsidRPr="001A2DDE" w:rsidRDefault="00DB7C24" w:rsidP="002B4A54">
            <w:pPr>
              <w:pStyle w:val="Default"/>
              <w:spacing w:after="200" w:line="480" w:lineRule="auto"/>
              <w:rPr>
                <w:rFonts w:asciiTheme="majorBidi" w:hAnsiTheme="majorBidi" w:cstheme="majorBidi"/>
                <w:color w:val="auto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ajorBidi"/>
                        <w:iCs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Cs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Cs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</w:rPr>
                              <m:t>q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</w:rPr>
                              <m:t>e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Cs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</w:rPr>
                              <m:t>q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</w:rPr>
                              <m:t>t</m:t>
                            </m:r>
                          </m:sub>
                        </m:sSub>
                      </m:e>
                    </m:d>
                  </m:e>
                </m:func>
                <m:r>
                  <m:rPr>
                    <m:sty m:val="p"/>
                  </m:rPr>
                  <w:rPr>
                    <w:rFonts w:ascii="Cambria Math" w:hAnsi="Cambria Math" w:cstheme="majorBidi"/>
                  </w:rPr>
                  <m:t>=log</m:t>
                </m:r>
                <m:sSub>
                  <m:sSubPr>
                    <m:ctrlPr>
                      <w:rPr>
                        <w:rFonts w:ascii="Cambria Math" w:hAnsi="Cambria Math" w:cstheme="majorBidi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</w:rPr>
                      <m:t>e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theme="majorBidi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ajorBidi"/>
                        <w:iCs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ajorBidi"/>
                            <w:iCs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</w:rPr>
                          <m:t>K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</w:rPr>
                      <m:t>.t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</w:rPr>
                      <m:t>2.303</m:t>
                    </m:r>
                  </m:den>
                </m:f>
              </m:oMath>
            </m:oMathPara>
          </w:p>
        </w:tc>
        <w:tc>
          <w:tcPr>
            <w:tcW w:w="3933" w:type="dxa"/>
            <w:tcBorders>
              <w:top w:val="single" w:sz="12" w:space="0" w:color="auto"/>
            </w:tcBorders>
            <w:vAlign w:val="center"/>
          </w:tcPr>
          <w:p w:rsidR="00DB7C24" w:rsidRPr="001A2DDE" w:rsidRDefault="00DB7C24" w:rsidP="002B4A54">
            <w:pPr>
              <w:pStyle w:val="Default"/>
              <w:spacing w:after="200" w:line="480" w:lineRule="auto"/>
              <w:rPr>
                <w:rFonts w:asciiTheme="majorBidi" w:hAnsiTheme="majorBidi" w:cstheme="majorBidi"/>
                <w:color w:val="auto"/>
              </w:rPr>
            </w:pPr>
            <w:proofErr w:type="spellStart"/>
            <w:r w:rsidRPr="001A2DDE">
              <w:rPr>
                <w:rFonts w:asciiTheme="majorBidi" w:hAnsiTheme="majorBidi" w:cstheme="majorBidi"/>
                <w:color w:val="auto"/>
              </w:rPr>
              <w:t>q</w:t>
            </w:r>
            <w:r w:rsidRPr="001A2DDE">
              <w:rPr>
                <w:rFonts w:asciiTheme="majorBidi" w:hAnsiTheme="majorBidi" w:cstheme="majorBidi"/>
                <w:color w:val="auto"/>
                <w:vertAlign w:val="subscript"/>
              </w:rPr>
              <w:t>t</w:t>
            </w:r>
            <w:proofErr w:type="spellEnd"/>
            <w:r w:rsidRPr="001A2DDE">
              <w:rPr>
                <w:rFonts w:asciiTheme="majorBidi" w:hAnsiTheme="majorBidi" w:cstheme="majorBidi"/>
                <w:color w:val="auto"/>
              </w:rPr>
              <w:t xml:space="preserve"> (mg. g</w:t>
            </w:r>
            <w:r w:rsidRPr="001A2DDE">
              <w:rPr>
                <w:rFonts w:asciiTheme="majorBidi" w:hAnsiTheme="majorBidi" w:cstheme="majorBidi"/>
                <w:color w:val="auto"/>
                <w:vertAlign w:val="superscript"/>
              </w:rPr>
              <w:t>-1</w:t>
            </w:r>
            <w:r w:rsidRPr="001A2DDE">
              <w:rPr>
                <w:rFonts w:asciiTheme="majorBidi" w:hAnsiTheme="majorBidi" w:cstheme="majorBidi"/>
                <w:color w:val="auto"/>
              </w:rPr>
              <w:t>) =Adsorption capacity at time (t)</w:t>
            </w:r>
          </w:p>
          <w:p w:rsidR="00DB7C24" w:rsidRPr="001A2DDE" w:rsidRDefault="00DB7C24" w:rsidP="002B4A54">
            <w:pPr>
              <w:pStyle w:val="Default"/>
              <w:spacing w:after="200" w:line="480" w:lineRule="auto"/>
              <w:rPr>
                <w:rFonts w:asciiTheme="majorBidi" w:hAnsiTheme="majorBidi" w:cstheme="majorBidi"/>
                <w:color w:val="auto"/>
              </w:rPr>
            </w:pPr>
            <w:proofErr w:type="spellStart"/>
            <w:r w:rsidRPr="001A2DDE">
              <w:rPr>
                <w:rFonts w:asciiTheme="majorBidi" w:hAnsiTheme="majorBidi" w:cstheme="majorBidi"/>
                <w:color w:val="auto"/>
              </w:rPr>
              <w:t>q</w:t>
            </w:r>
            <w:r w:rsidRPr="001A2DDE">
              <w:rPr>
                <w:rFonts w:asciiTheme="majorBidi" w:hAnsiTheme="majorBidi" w:cstheme="majorBidi"/>
                <w:color w:val="auto"/>
                <w:vertAlign w:val="subscript"/>
              </w:rPr>
              <w:t>e</w:t>
            </w:r>
            <w:proofErr w:type="spellEnd"/>
            <w:r w:rsidRPr="001A2DDE">
              <w:rPr>
                <w:rFonts w:asciiTheme="majorBidi" w:hAnsiTheme="majorBidi" w:cstheme="majorBidi"/>
                <w:color w:val="auto"/>
              </w:rPr>
              <w:t xml:space="preserve"> (mg. g</w:t>
            </w:r>
            <w:r w:rsidRPr="001A2DDE">
              <w:rPr>
                <w:rFonts w:asciiTheme="majorBidi" w:hAnsiTheme="majorBidi" w:cstheme="majorBidi"/>
                <w:color w:val="auto"/>
                <w:vertAlign w:val="superscript"/>
              </w:rPr>
              <w:t>-1</w:t>
            </w:r>
            <w:r w:rsidRPr="001A2DDE">
              <w:rPr>
                <w:rFonts w:asciiTheme="majorBidi" w:hAnsiTheme="majorBidi" w:cstheme="majorBidi"/>
                <w:color w:val="auto"/>
              </w:rPr>
              <w:t>) = Adsorption capacity at equilibrium</w:t>
            </w:r>
          </w:p>
          <w:p w:rsidR="00DB7C24" w:rsidRPr="001A2DDE" w:rsidRDefault="00DB7C24" w:rsidP="002B4A54">
            <w:pPr>
              <w:pStyle w:val="Default"/>
              <w:spacing w:after="200" w:line="480" w:lineRule="auto"/>
              <w:rPr>
                <w:rFonts w:asciiTheme="majorBidi" w:hAnsiTheme="majorBidi" w:cstheme="majorBidi"/>
                <w:color w:val="auto"/>
              </w:rPr>
            </w:pPr>
            <w:r w:rsidRPr="001A2DDE">
              <w:rPr>
                <w:rFonts w:asciiTheme="majorBidi" w:hAnsiTheme="majorBidi" w:cstheme="majorBidi"/>
                <w:color w:val="auto"/>
              </w:rPr>
              <w:lastRenderedPageBreak/>
              <w:t>k</w:t>
            </w:r>
            <w:r w:rsidRPr="001A2DDE">
              <w:rPr>
                <w:rFonts w:asciiTheme="majorBidi" w:hAnsiTheme="majorBidi" w:cstheme="majorBidi"/>
                <w:color w:val="auto"/>
                <w:vertAlign w:val="subscript"/>
              </w:rPr>
              <w:t>1</w:t>
            </w:r>
            <w:r w:rsidRPr="001A2DDE">
              <w:rPr>
                <w:rFonts w:asciiTheme="majorBidi" w:hAnsiTheme="majorBidi" w:cstheme="majorBidi"/>
                <w:color w:val="auto"/>
              </w:rPr>
              <w:t>(min</w:t>
            </w:r>
            <w:r w:rsidRPr="001A2DDE">
              <w:rPr>
                <w:rFonts w:asciiTheme="majorBidi" w:hAnsiTheme="majorBidi" w:cstheme="majorBidi"/>
                <w:color w:val="auto"/>
                <w:vertAlign w:val="superscript"/>
              </w:rPr>
              <w:t>−1</w:t>
            </w:r>
            <w:r w:rsidRPr="001A2DDE">
              <w:rPr>
                <w:rFonts w:asciiTheme="majorBidi" w:hAnsiTheme="majorBidi" w:cstheme="majorBidi"/>
                <w:color w:val="auto"/>
              </w:rPr>
              <w:t>) = The PFO rate constant</w:t>
            </w:r>
          </w:p>
        </w:tc>
        <w:tc>
          <w:tcPr>
            <w:tcW w:w="237" w:type="dxa"/>
            <w:tcBorders>
              <w:top w:val="single" w:sz="12" w:space="0" w:color="auto"/>
            </w:tcBorders>
            <w:vAlign w:val="center"/>
          </w:tcPr>
          <w:p w:rsidR="00DB7C24" w:rsidRPr="001A2DDE" w:rsidRDefault="00DB7C24" w:rsidP="008A5FE1">
            <w:pPr>
              <w:pStyle w:val="Default"/>
              <w:spacing w:after="200" w:line="480" w:lineRule="auto"/>
              <w:rPr>
                <w:rFonts w:asciiTheme="majorBidi" w:hAnsiTheme="majorBidi" w:cstheme="majorBidi"/>
                <w:color w:val="auto"/>
              </w:rPr>
            </w:pPr>
          </w:p>
        </w:tc>
      </w:tr>
      <w:tr w:rsidR="00DB7C24" w:rsidRPr="001A2DDE" w:rsidTr="008A5FE1">
        <w:tc>
          <w:tcPr>
            <w:tcW w:w="1668" w:type="dxa"/>
            <w:vAlign w:val="center"/>
          </w:tcPr>
          <w:p w:rsidR="00DB7C24" w:rsidRPr="001A2DDE" w:rsidRDefault="00DB7C24" w:rsidP="002B4A54">
            <w:pPr>
              <w:pStyle w:val="Default"/>
              <w:bidi/>
              <w:spacing w:after="200" w:line="480" w:lineRule="auto"/>
              <w:jc w:val="right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1A2DDE">
              <w:rPr>
                <w:rFonts w:asciiTheme="majorBidi" w:hAnsiTheme="majorBidi" w:cstheme="majorBidi"/>
                <w:b/>
                <w:bCs/>
                <w:color w:val="auto"/>
              </w:rPr>
              <w:lastRenderedPageBreak/>
              <w:t>PSO</w:t>
            </w:r>
          </w:p>
        </w:tc>
        <w:tc>
          <w:tcPr>
            <w:tcW w:w="3118" w:type="dxa"/>
            <w:vAlign w:val="center"/>
          </w:tcPr>
          <w:p w:rsidR="00DB7C24" w:rsidRPr="001A2DDE" w:rsidRDefault="00DB7C24" w:rsidP="002B4A54">
            <w:pPr>
              <w:pStyle w:val="Default"/>
              <w:spacing w:after="200" w:line="480" w:lineRule="auto"/>
              <w:rPr>
                <w:rFonts w:asciiTheme="majorBidi" w:hAnsiTheme="majorBidi" w:cstheme="majorBidi"/>
                <w:color w:val="auto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</w:rPr>
                      <m:t>t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theme="majorBidi"/>
                            <w:iCs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</w:rPr>
                          <m:t>t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ajorBid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theme="majorBidi"/>
                            <w:iCs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</w:rPr>
                          <m:t>K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</w:rPr>
                          <m:t>2</m:t>
                        </m:r>
                      </m:sub>
                    </m:sSub>
                    <m:sSubSup>
                      <m:sSubSupPr>
                        <m:ctrlPr>
                          <w:rPr>
                            <w:rFonts w:ascii="Cambria Math" w:hAnsi="Cambria Math" w:cstheme="majorBidi"/>
                            <w:iCs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</w:rPr>
                          <m:t>e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</w:rPr>
                          <m:t>2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ajorBidi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ajorBidi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theme="majorBidi"/>
                            <w:iCs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</w:rPr>
                          <m:t>e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</w:rPr>
                      <m:t>(t)</m:t>
                    </m:r>
                  </m:den>
                </m:f>
              </m:oMath>
            </m:oMathPara>
          </w:p>
        </w:tc>
        <w:tc>
          <w:tcPr>
            <w:tcW w:w="3933" w:type="dxa"/>
            <w:vAlign w:val="center"/>
          </w:tcPr>
          <w:p w:rsidR="00DB7C24" w:rsidRPr="001A2DDE" w:rsidRDefault="00DB7C24" w:rsidP="002B4A54">
            <w:pPr>
              <w:pStyle w:val="Default"/>
              <w:spacing w:after="200" w:line="480" w:lineRule="auto"/>
              <w:rPr>
                <w:rFonts w:asciiTheme="majorBidi" w:hAnsiTheme="majorBidi" w:cstheme="majorBidi"/>
                <w:color w:val="auto"/>
              </w:rPr>
            </w:pPr>
            <w:r w:rsidRPr="001A2DDE">
              <w:rPr>
                <w:rFonts w:asciiTheme="majorBidi" w:hAnsiTheme="majorBidi" w:cstheme="majorBidi"/>
                <w:color w:val="auto"/>
              </w:rPr>
              <w:t>K</w:t>
            </w:r>
            <w:r w:rsidRPr="001A2DDE">
              <w:rPr>
                <w:rFonts w:asciiTheme="majorBidi" w:hAnsiTheme="majorBidi" w:cstheme="majorBidi"/>
                <w:color w:val="auto"/>
                <w:vertAlign w:val="subscript"/>
              </w:rPr>
              <w:t xml:space="preserve">2 </w:t>
            </w:r>
            <w:r w:rsidRPr="001A2DDE">
              <w:rPr>
                <w:rFonts w:asciiTheme="majorBidi" w:hAnsiTheme="majorBidi" w:cstheme="majorBidi"/>
                <w:color w:val="auto"/>
              </w:rPr>
              <w:t>(g. mg</w:t>
            </w:r>
            <w:r w:rsidRPr="001A2DDE">
              <w:rPr>
                <w:rFonts w:asciiTheme="majorBidi" w:hAnsiTheme="majorBidi" w:cstheme="majorBidi"/>
                <w:color w:val="auto"/>
                <w:vertAlign w:val="superscript"/>
              </w:rPr>
              <w:t>-1</w:t>
            </w:r>
            <w:r w:rsidRPr="001A2DDE">
              <w:rPr>
                <w:rFonts w:asciiTheme="majorBidi" w:hAnsiTheme="majorBidi" w:cstheme="majorBidi"/>
                <w:color w:val="auto"/>
              </w:rPr>
              <w:t>. min)= The rate constant of the PSO.</w:t>
            </w:r>
          </w:p>
        </w:tc>
        <w:tc>
          <w:tcPr>
            <w:tcW w:w="237" w:type="dxa"/>
            <w:vAlign w:val="center"/>
          </w:tcPr>
          <w:p w:rsidR="00DB7C24" w:rsidRPr="001A2DDE" w:rsidRDefault="00DB7C24" w:rsidP="002B4A54">
            <w:pPr>
              <w:pStyle w:val="Default"/>
              <w:spacing w:after="200" w:line="480" w:lineRule="auto"/>
              <w:rPr>
                <w:rFonts w:asciiTheme="majorBidi" w:hAnsiTheme="majorBidi" w:cstheme="majorBidi"/>
                <w:color w:val="auto"/>
              </w:rPr>
            </w:pPr>
          </w:p>
        </w:tc>
      </w:tr>
      <w:tr w:rsidR="00DB7C24" w:rsidRPr="001A2DDE" w:rsidTr="008A5FE1">
        <w:tc>
          <w:tcPr>
            <w:tcW w:w="1668" w:type="dxa"/>
            <w:vAlign w:val="center"/>
          </w:tcPr>
          <w:p w:rsidR="00DB7C24" w:rsidRPr="001A2DDE" w:rsidRDefault="00DB7C24" w:rsidP="002B4A54">
            <w:pPr>
              <w:pStyle w:val="Default"/>
              <w:spacing w:after="200" w:line="480" w:lineRule="auto"/>
              <w:rPr>
                <w:rFonts w:asciiTheme="majorBidi" w:hAnsiTheme="majorBidi" w:cstheme="majorBidi"/>
                <w:b/>
                <w:bCs/>
                <w:color w:val="auto"/>
              </w:rPr>
            </w:pPr>
            <w:proofErr w:type="spellStart"/>
            <w:r w:rsidRPr="001A2DDE">
              <w:rPr>
                <w:rFonts w:asciiTheme="majorBidi" w:hAnsiTheme="majorBidi" w:cstheme="majorBidi"/>
                <w:b/>
                <w:bCs/>
                <w:color w:val="auto"/>
              </w:rPr>
              <w:t>Elovich</w:t>
            </w:r>
            <w:proofErr w:type="spellEnd"/>
          </w:p>
        </w:tc>
        <w:tc>
          <w:tcPr>
            <w:tcW w:w="3118" w:type="dxa"/>
            <w:vAlign w:val="center"/>
          </w:tcPr>
          <w:p w:rsidR="00DB7C24" w:rsidRPr="001A2DDE" w:rsidRDefault="00DB7C24" w:rsidP="002B4A54">
            <w:pPr>
              <w:pStyle w:val="Default"/>
              <w:spacing w:after="200" w:line="480" w:lineRule="auto"/>
              <w:rPr>
                <w:rFonts w:asciiTheme="majorBidi" w:hAnsiTheme="majorBidi" w:cstheme="majorBidi"/>
              </w:rPr>
            </w:pPr>
            <m:oMath>
              <m:sSub>
                <m:sSubPr>
                  <m:ctrlPr>
                    <w:rPr>
                      <w:rFonts w:ascii="Cambria Math" w:hAnsi="Cambria Math" w:cstheme="majorBidi"/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t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theme="majorBidi"/>
                </w:rPr>
                <m:t>=</m:t>
              </m:r>
              <m:f>
                <m:fPr>
                  <m:ctrlPr>
                    <w:rPr>
                      <w:rFonts w:ascii="Cambria Math" w:hAnsi="Cambria Math" w:cstheme="majorBidi"/>
                      <w:iCs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β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ajorBidi"/>
                </w:rPr>
                <m:t>ln⁡(αβ)+</m:t>
              </m:r>
              <m:f>
                <m:fPr>
                  <m:ctrlPr>
                    <w:rPr>
                      <w:rFonts w:ascii="Cambria Math" w:hAnsi="Cambria Math" w:cstheme="majorBidi"/>
                      <w:iCs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β</m:t>
                  </m:r>
                </m:den>
              </m:f>
            </m:oMath>
            <w:r w:rsidRPr="001A2DDE">
              <w:rPr>
                <w:rFonts w:asciiTheme="majorBidi" w:eastAsiaTheme="minorEastAsia" w:hAnsiTheme="majorBidi" w:cstheme="majorBidi"/>
              </w:rPr>
              <w:t>ln (t</w:t>
            </w:r>
            <w:r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3933" w:type="dxa"/>
            <w:vAlign w:val="center"/>
          </w:tcPr>
          <w:p w:rsidR="00DB7C24" w:rsidRPr="001A2DDE" w:rsidRDefault="00DB7C24" w:rsidP="002B4A54">
            <w:pPr>
              <w:pStyle w:val="Default"/>
              <w:spacing w:after="200" w:line="480" w:lineRule="auto"/>
              <w:rPr>
                <w:rFonts w:asciiTheme="majorBidi" w:eastAsiaTheme="minorEastAsia" w:hAnsiTheme="majorBidi" w:cstheme="majorBidi"/>
              </w:rPr>
            </w:pPr>
            <m:oMath>
              <m:r>
                <m:rPr>
                  <m:sty m:val="p"/>
                </m:rPr>
                <w:rPr>
                  <w:rFonts w:ascii="Cambria Math" w:hAnsi="Cambria Math" w:cstheme="majorBidi"/>
                </w:rPr>
                <m:t>α</m:t>
              </m:r>
            </m:oMath>
            <w:r w:rsidRPr="001A2DDE">
              <w:rPr>
                <w:rFonts w:asciiTheme="majorBidi" w:hAnsiTheme="majorBidi" w:cstheme="majorBidi"/>
              </w:rPr>
              <w:t xml:space="preserve"> = The initial phenol adsorption rate</w:t>
            </w:r>
          </w:p>
          <w:p w:rsidR="00DB7C24" w:rsidRPr="001A2DDE" w:rsidRDefault="00DB7C24" w:rsidP="002B4A54">
            <w:pPr>
              <w:pStyle w:val="Default"/>
              <w:spacing w:after="200" w:line="480" w:lineRule="auto"/>
              <w:rPr>
                <w:rFonts w:asciiTheme="majorBidi" w:hAnsiTheme="majorBidi" w:cstheme="majorBidi"/>
                <w:color w:val="auto"/>
              </w:rPr>
            </w:pPr>
            <m:oMath>
              <m:r>
                <m:rPr>
                  <m:sty m:val="p"/>
                </m:rPr>
                <w:rPr>
                  <w:rFonts w:ascii="Cambria Math" w:hAnsi="Cambria Math" w:cstheme="majorBidi"/>
                </w:rPr>
                <m:t>β</m:t>
              </m:r>
            </m:oMath>
            <w:r w:rsidRPr="001A2DDE">
              <w:rPr>
                <w:rFonts w:asciiTheme="majorBidi" w:hAnsiTheme="majorBidi" w:cstheme="majorBidi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theme="majorBidi"/>
                </w:rPr>
                <m:t xml:space="preserve"> </m:t>
              </m:r>
            </m:oMath>
            <w:r w:rsidRPr="001A2DDE">
              <w:rPr>
                <w:rFonts w:asciiTheme="majorBidi" w:hAnsiTheme="majorBidi" w:cstheme="majorBidi"/>
              </w:rPr>
              <w:t>(g.mg</w:t>
            </w:r>
            <w:r w:rsidRPr="001A2DDE">
              <w:rPr>
                <w:rFonts w:asciiTheme="majorBidi" w:hAnsiTheme="majorBidi" w:cstheme="majorBidi"/>
                <w:vertAlign w:val="superscript"/>
              </w:rPr>
              <w:t>-1</w:t>
            </w:r>
            <w:r w:rsidRPr="001A2DDE">
              <w:rPr>
                <w:rFonts w:asciiTheme="majorBidi" w:hAnsiTheme="majorBidi" w:cstheme="majorBidi"/>
              </w:rPr>
              <w:t xml:space="preserve">) </w:t>
            </w:r>
            <w:r w:rsidRPr="001A2DDE">
              <w:rPr>
                <w:rFonts w:asciiTheme="majorBidi" w:eastAsiaTheme="minorEastAsia" w:hAnsiTheme="majorBidi" w:cstheme="majorBidi"/>
              </w:rPr>
              <w:t>=</w:t>
            </w:r>
            <w:r w:rsidRPr="001A2DDE">
              <w:rPr>
                <w:rFonts w:asciiTheme="majorBidi" w:hAnsiTheme="majorBidi" w:cstheme="majorBidi"/>
              </w:rPr>
              <w:t xml:space="preserve"> The surface coverage</w:t>
            </w:r>
          </w:p>
        </w:tc>
        <w:tc>
          <w:tcPr>
            <w:tcW w:w="237" w:type="dxa"/>
            <w:vAlign w:val="center"/>
          </w:tcPr>
          <w:p w:rsidR="00DB7C24" w:rsidRPr="001A2DDE" w:rsidRDefault="00DB7C24" w:rsidP="002B4A54">
            <w:pPr>
              <w:pStyle w:val="Default"/>
              <w:spacing w:after="200" w:line="480" w:lineRule="auto"/>
              <w:rPr>
                <w:rFonts w:asciiTheme="majorBidi" w:hAnsiTheme="majorBidi" w:cstheme="majorBidi"/>
                <w:color w:val="auto"/>
              </w:rPr>
            </w:pPr>
          </w:p>
        </w:tc>
      </w:tr>
      <w:tr w:rsidR="00DB7C24" w:rsidRPr="001A2DDE" w:rsidTr="008A5FE1">
        <w:tc>
          <w:tcPr>
            <w:tcW w:w="1668" w:type="dxa"/>
            <w:tcBorders>
              <w:bottom w:val="single" w:sz="12" w:space="0" w:color="auto"/>
            </w:tcBorders>
            <w:vAlign w:val="center"/>
          </w:tcPr>
          <w:p w:rsidR="00DB7C24" w:rsidRPr="001A2DDE" w:rsidRDefault="00DB7C24" w:rsidP="002B4A54">
            <w:pPr>
              <w:pStyle w:val="Default"/>
              <w:bidi/>
              <w:spacing w:after="200" w:line="480" w:lineRule="auto"/>
              <w:jc w:val="right"/>
              <w:rPr>
                <w:rFonts w:asciiTheme="majorBidi" w:hAnsiTheme="majorBidi" w:cstheme="majorBidi"/>
                <w:b/>
                <w:bCs/>
                <w:color w:val="auto"/>
              </w:rPr>
            </w:pPr>
            <w:proofErr w:type="spellStart"/>
            <w:r w:rsidRPr="001A2DDE">
              <w:rPr>
                <w:rFonts w:asciiTheme="majorBidi" w:hAnsiTheme="majorBidi" w:cstheme="majorBidi"/>
                <w:b/>
                <w:bCs/>
                <w:color w:val="auto"/>
              </w:rPr>
              <w:t>Intraparticle</w:t>
            </w:r>
            <w:proofErr w:type="spellEnd"/>
            <w:r w:rsidRPr="001A2DDE">
              <w:rPr>
                <w:rFonts w:asciiTheme="majorBidi" w:hAnsiTheme="majorBidi" w:cstheme="majorBidi"/>
                <w:b/>
                <w:bCs/>
                <w:color w:val="auto"/>
              </w:rPr>
              <w:t xml:space="preserve"> Diffusion</w:t>
            </w:r>
          </w:p>
        </w:tc>
        <w:tc>
          <w:tcPr>
            <w:tcW w:w="3118" w:type="dxa"/>
            <w:tcBorders>
              <w:bottom w:val="single" w:sz="12" w:space="0" w:color="auto"/>
            </w:tcBorders>
            <w:vAlign w:val="center"/>
          </w:tcPr>
          <w:p w:rsidR="00DB7C24" w:rsidRPr="001A2DDE" w:rsidRDefault="00DB7C24" w:rsidP="002B4A54">
            <w:pPr>
              <w:autoSpaceDE w:val="0"/>
              <w:autoSpaceDN w:val="0"/>
              <w:adjustRightInd w:val="0"/>
              <w:spacing w:line="480" w:lineRule="auto"/>
              <w:rPr>
                <w:rFonts w:asciiTheme="majorBidi" w:hAnsiTheme="majorBidi" w:cstheme="majorBidi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</w:rPr>
                      <m:t>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theme="majorBidi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ajorBidi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</w:rPr>
                      <m:t>dif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theme="majorBidi"/>
                        <w:iCs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</w:rPr>
                      <m:t>t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theme="majorBidi"/>
                            <w:iCs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</w:rPr>
                          <m:t>2</m:t>
                        </m:r>
                      </m:den>
                    </m:f>
                  </m:sup>
                </m:sSup>
                <m:r>
                  <m:rPr>
                    <m:sty m:val="p"/>
                  </m:rPr>
                  <w:rPr>
                    <w:rFonts w:ascii="Cambria Math" w:hAnsi="Cambria Math" w:cstheme="majorBidi"/>
                  </w:rPr>
                  <m:t>+C</m:t>
                </m:r>
              </m:oMath>
            </m:oMathPara>
          </w:p>
        </w:tc>
        <w:tc>
          <w:tcPr>
            <w:tcW w:w="3933" w:type="dxa"/>
            <w:tcBorders>
              <w:bottom w:val="single" w:sz="12" w:space="0" w:color="auto"/>
            </w:tcBorders>
            <w:vAlign w:val="center"/>
          </w:tcPr>
          <w:p w:rsidR="00DB7C24" w:rsidRPr="001A2DDE" w:rsidRDefault="00DB7C24" w:rsidP="002B4A54">
            <w:pPr>
              <w:pStyle w:val="Default"/>
              <w:spacing w:after="200" w:line="480" w:lineRule="auto"/>
              <w:rPr>
                <w:rFonts w:asciiTheme="majorBidi" w:hAnsiTheme="majorBidi" w:cstheme="majorBidi"/>
                <w:color w:val="auto"/>
              </w:rPr>
            </w:pPr>
            <w:r w:rsidRPr="001A2DDE">
              <w:rPr>
                <w:rFonts w:asciiTheme="majorBidi" w:hAnsiTheme="majorBidi" w:cstheme="majorBidi"/>
              </w:rPr>
              <w:t>C (mg. g</w:t>
            </w:r>
            <w:r w:rsidRPr="001A2DDE">
              <w:rPr>
                <w:rFonts w:asciiTheme="majorBidi" w:hAnsiTheme="majorBidi" w:cstheme="majorBidi"/>
                <w:vertAlign w:val="superscript"/>
              </w:rPr>
              <w:t>-1</w:t>
            </w:r>
            <w:r w:rsidRPr="001A2DDE">
              <w:rPr>
                <w:rFonts w:asciiTheme="majorBidi" w:hAnsiTheme="majorBidi" w:cstheme="majorBidi"/>
              </w:rPr>
              <w:t>) =a constant of the model</w:t>
            </w:r>
          </w:p>
        </w:tc>
        <w:tc>
          <w:tcPr>
            <w:tcW w:w="237" w:type="dxa"/>
            <w:tcBorders>
              <w:bottom w:val="single" w:sz="12" w:space="0" w:color="auto"/>
            </w:tcBorders>
            <w:vAlign w:val="center"/>
          </w:tcPr>
          <w:p w:rsidR="00DB7C24" w:rsidRPr="001A2DDE" w:rsidRDefault="00DB7C24" w:rsidP="002B4A54">
            <w:pPr>
              <w:pStyle w:val="Default"/>
              <w:spacing w:after="200" w:line="480" w:lineRule="auto"/>
              <w:rPr>
                <w:rFonts w:asciiTheme="majorBidi" w:hAnsiTheme="majorBidi" w:cstheme="majorBidi"/>
                <w:color w:val="auto"/>
              </w:rPr>
            </w:pPr>
          </w:p>
        </w:tc>
      </w:tr>
    </w:tbl>
    <w:p w:rsidR="000F4A8D" w:rsidRDefault="000F4A8D" w:rsidP="000F4A8D">
      <w:pPr>
        <w:spacing w:line="480" w:lineRule="auto"/>
        <w:jc w:val="both"/>
        <w:rPr>
          <w:color w:val="000000" w:themeColor="text1"/>
        </w:rPr>
      </w:pPr>
    </w:p>
    <w:p w:rsidR="0044494B" w:rsidRPr="00025917" w:rsidRDefault="0044494B" w:rsidP="0044494B">
      <w:pPr>
        <w:autoSpaceDE w:val="0"/>
        <w:autoSpaceDN w:val="0"/>
        <w:adjustRightInd w:val="0"/>
        <w:spacing w:line="480" w:lineRule="auto"/>
        <w:jc w:val="center"/>
        <w:rPr>
          <w:rFonts w:asciiTheme="majorBidi" w:hAnsiTheme="majorBidi" w:cstheme="majorBidi"/>
        </w:rPr>
      </w:pPr>
      <w:r w:rsidRPr="00025917">
        <w:rPr>
          <w:rFonts w:asciiTheme="majorBidi" w:hAnsiTheme="majorBidi" w:cstheme="majorBidi"/>
        </w:rPr>
        <w:t xml:space="preserve">Table </w:t>
      </w:r>
      <w:r>
        <w:rPr>
          <w:rFonts w:asciiTheme="majorBidi" w:hAnsiTheme="majorBidi" w:cstheme="majorBidi"/>
        </w:rPr>
        <w:t>S4</w:t>
      </w:r>
      <w:r w:rsidRPr="00025917">
        <w:rPr>
          <w:rFonts w:asciiTheme="majorBidi" w:hAnsiTheme="majorBidi" w:cstheme="majorBidi"/>
        </w:rPr>
        <w:t xml:space="preserve">: Adsorption kinetic parameters for MB removal onto Zn-MOF-5 NPC@MIL </w:t>
      </w:r>
      <w:proofErr w:type="spellStart"/>
      <w:r w:rsidRPr="00025917">
        <w:rPr>
          <w:rFonts w:asciiTheme="majorBidi" w:hAnsiTheme="majorBidi" w:cstheme="majorBidi"/>
        </w:rPr>
        <w:t>nanohybrid</w:t>
      </w:r>
      <w:proofErr w:type="spellEnd"/>
      <w:r w:rsidRPr="00025917">
        <w:rPr>
          <w:rFonts w:asciiTheme="majorBidi" w:hAnsiTheme="majorBidi" w:cstheme="majorBidi"/>
        </w:rPr>
        <w:t>.</w:t>
      </w:r>
    </w:p>
    <w:tbl>
      <w:tblPr>
        <w:tblStyle w:val="TableGrid1"/>
        <w:tblW w:w="8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8"/>
        <w:gridCol w:w="1655"/>
        <w:gridCol w:w="747"/>
        <w:gridCol w:w="90"/>
        <w:gridCol w:w="90"/>
        <w:gridCol w:w="394"/>
        <w:gridCol w:w="1431"/>
        <w:gridCol w:w="90"/>
        <w:gridCol w:w="335"/>
        <w:gridCol w:w="299"/>
        <w:gridCol w:w="1648"/>
      </w:tblGrid>
      <w:tr w:rsidR="0044494B" w:rsidRPr="00025917" w:rsidTr="002B4A54">
        <w:trPr>
          <w:trHeight w:val="323"/>
        </w:trPr>
        <w:tc>
          <w:tcPr>
            <w:tcW w:w="8607" w:type="dxa"/>
            <w:gridSpan w:val="11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494B" w:rsidRPr="001A2DDE" w:rsidRDefault="0044494B" w:rsidP="002B4A54">
            <w:pPr>
              <w:tabs>
                <w:tab w:val="left" w:pos="3986"/>
              </w:tabs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A2DDE">
              <w:rPr>
                <w:rFonts w:asciiTheme="majorBidi" w:hAnsiTheme="majorBidi" w:cstheme="majorBidi"/>
                <w:b/>
                <w:bCs/>
              </w:rPr>
              <w:t>PFO</w:t>
            </w:r>
          </w:p>
        </w:tc>
      </w:tr>
      <w:tr w:rsidR="0044494B" w:rsidRPr="00025917" w:rsidTr="002B4A54">
        <w:trPr>
          <w:trHeight w:val="190"/>
        </w:trPr>
        <w:tc>
          <w:tcPr>
            <w:tcW w:w="182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94B" w:rsidRPr="00025917" w:rsidRDefault="0044494B" w:rsidP="002B4A54">
            <w:pPr>
              <w:tabs>
                <w:tab w:val="left" w:pos="3986"/>
              </w:tabs>
              <w:spacing w:line="480" w:lineRule="auto"/>
              <w:ind w:firstLine="0"/>
              <w:rPr>
                <w:rFonts w:asciiTheme="majorBidi" w:hAnsiTheme="majorBidi" w:cstheme="majorBidi"/>
                <w:rtl/>
              </w:rPr>
            </w:pPr>
            <w:r w:rsidRPr="00025917">
              <w:rPr>
                <w:rFonts w:asciiTheme="majorBidi" w:hAnsiTheme="majorBidi" w:cstheme="majorBidi"/>
              </w:rPr>
              <w:t>Parameter</w:t>
            </w:r>
          </w:p>
        </w:tc>
        <w:tc>
          <w:tcPr>
            <w:tcW w:w="2582" w:type="dxa"/>
            <w:gridSpan w:val="4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94B" w:rsidRPr="00025917" w:rsidRDefault="0044494B" w:rsidP="002B4A54">
            <w:pPr>
              <w:tabs>
                <w:tab w:val="left" w:pos="3986"/>
              </w:tabs>
              <w:spacing w:line="480" w:lineRule="auto"/>
              <w:ind w:firstLine="0"/>
              <w:jc w:val="left"/>
              <w:rPr>
                <w:rFonts w:asciiTheme="majorBidi" w:hAnsiTheme="majorBidi" w:cstheme="majorBidi"/>
                <w:rtl/>
              </w:rPr>
            </w:pPr>
            <w:r w:rsidRPr="00025917">
              <w:rPr>
                <w:rFonts w:asciiTheme="majorBidi" w:hAnsiTheme="majorBidi" w:cstheme="majorBidi"/>
              </w:rPr>
              <w:t>R</w:t>
            </w:r>
            <w:r w:rsidRPr="00025917">
              <w:rPr>
                <w:rFonts w:asciiTheme="majorBidi" w:hAnsiTheme="majorBidi" w:cstheme="majorBidi"/>
                <w:vertAlign w:val="superscript"/>
              </w:rPr>
              <w:t>2</w:t>
            </w:r>
          </w:p>
        </w:tc>
        <w:tc>
          <w:tcPr>
            <w:tcW w:w="1915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94B" w:rsidRPr="00025917" w:rsidRDefault="0044494B" w:rsidP="002B4A54">
            <w:pPr>
              <w:tabs>
                <w:tab w:val="left" w:pos="3986"/>
              </w:tabs>
              <w:spacing w:line="48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025917">
              <w:rPr>
                <w:rFonts w:asciiTheme="majorBidi" w:hAnsiTheme="majorBidi" w:cstheme="majorBidi"/>
              </w:rPr>
              <w:t>K</w:t>
            </w:r>
            <w:r w:rsidRPr="00025917">
              <w:rPr>
                <w:rFonts w:asciiTheme="majorBidi" w:hAnsiTheme="majorBidi" w:cstheme="majorBidi"/>
                <w:vertAlign w:val="subscript"/>
              </w:rPr>
              <w:t>1</w:t>
            </w:r>
            <w:r w:rsidRPr="00025917">
              <w:rPr>
                <w:rFonts w:asciiTheme="majorBidi" w:hAnsiTheme="majorBidi" w:cstheme="majorBidi"/>
              </w:rPr>
              <w:t xml:space="preserve"> (min</w:t>
            </w:r>
            <w:r w:rsidRPr="00025917">
              <w:rPr>
                <w:rFonts w:asciiTheme="majorBidi" w:hAnsiTheme="majorBidi" w:cstheme="majorBidi"/>
                <w:vertAlign w:val="superscript"/>
              </w:rPr>
              <w:t>-1</w:t>
            </w:r>
            <w:r w:rsidRPr="00025917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2282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94B" w:rsidRPr="00025917" w:rsidRDefault="0044494B" w:rsidP="002B4A54">
            <w:pPr>
              <w:tabs>
                <w:tab w:val="left" w:pos="3986"/>
              </w:tabs>
              <w:spacing w:line="480" w:lineRule="auto"/>
              <w:ind w:firstLine="0"/>
              <w:jc w:val="left"/>
              <w:rPr>
                <w:rFonts w:asciiTheme="majorBidi" w:hAnsiTheme="majorBidi" w:cstheme="majorBidi"/>
                <w:rtl/>
              </w:rPr>
            </w:pPr>
            <w:proofErr w:type="spellStart"/>
            <w:r w:rsidRPr="00025917">
              <w:rPr>
                <w:rFonts w:asciiTheme="majorBidi" w:hAnsiTheme="majorBidi" w:cstheme="majorBidi"/>
              </w:rPr>
              <w:t>q</w:t>
            </w:r>
            <w:r w:rsidRPr="00025917">
              <w:rPr>
                <w:rFonts w:asciiTheme="majorBidi" w:hAnsiTheme="majorBidi" w:cstheme="majorBidi"/>
                <w:vertAlign w:val="subscript"/>
              </w:rPr>
              <w:t>e</w:t>
            </w:r>
            <w:proofErr w:type="spellEnd"/>
            <w:r w:rsidRPr="00025917">
              <w:rPr>
                <w:rFonts w:asciiTheme="majorBidi" w:hAnsiTheme="majorBidi" w:cstheme="majorBidi"/>
                <w:vertAlign w:val="subscript"/>
              </w:rPr>
              <w:t xml:space="preserve">, </w:t>
            </w:r>
            <w:proofErr w:type="spellStart"/>
            <w:r w:rsidRPr="00025917">
              <w:rPr>
                <w:rFonts w:asciiTheme="majorBidi" w:hAnsiTheme="majorBidi" w:cstheme="majorBidi"/>
                <w:vertAlign w:val="subscript"/>
              </w:rPr>
              <w:t>Calc</w:t>
            </w:r>
            <w:proofErr w:type="spellEnd"/>
            <w:r w:rsidRPr="00025917">
              <w:rPr>
                <w:rFonts w:asciiTheme="majorBidi" w:hAnsiTheme="majorBidi" w:cstheme="majorBidi"/>
                <w:vertAlign w:val="subscript"/>
              </w:rPr>
              <w:t xml:space="preserve"> </w:t>
            </w:r>
            <w:r w:rsidRPr="00025917">
              <w:rPr>
                <w:rFonts w:asciiTheme="majorBidi" w:hAnsiTheme="majorBidi" w:cstheme="majorBidi"/>
              </w:rPr>
              <w:t>(mg.g</w:t>
            </w:r>
            <w:r w:rsidRPr="00025917">
              <w:rPr>
                <w:rFonts w:asciiTheme="majorBidi" w:hAnsiTheme="majorBidi" w:cstheme="majorBidi"/>
                <w:vertAlign w:val="superscript"/>
              </w:rPr>
              <w:t>-1</w:t>
            </w:r>
            <w:r w:rsidRPr="00025917">
              <w:rPr>
                <w:rFonts w:asciiTheme="majorBidi" w:hAnsiTheme="majorBidi" w:cstheme="majorBidi"/>
              </w:rPr>
              <w:t>)</w:t>
            </w:r>
          </w:p>
        </w:tc>
      </w:tr>
      <w:tr w:rsidR="0044494B" w:rsidRPr="00025917" w:rsidTr="002B4A54">
        <w:trPr>
          <w:trHeight w:val="722"/>
        </w:trPr>
        <w:tc>
          <w:tcPr>
            <w:tcW w:w="1828" w:type="dxa"/>
            <w:tcBorders>
              <w:top w:val="nil"/>
              <w:left w:val="nil"/>
              <w:bottom w:val="single" w:sz="2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:rsidR="0044494B" w:rsidRPr="00025917" w:rsidRDefault="0044494B" w:rsidP="002B4A54">
            <w:pPr>
              <w:tabs>
                <w:tab w:val="left" w:pos="3986"/>
              </w:tabs>
              <w:spacing w:line="480" w:lineRule="auto"/>
              <w:jc w:val="center"/>
              <w:rPr>
                <w:rFonts w:asciiTheme="majorBidi" w:hAnsiTheme="majorBidi"/>
              </w:rPr>
            </w:pPr>
          </w:p>
        </w:tc>
        <w:tc>
          <w:tcPr>
            <w:tcW w:w="2582" w:type="dxa"/>
            <w:gridSpan w:val="4"/>
            <w:tcBorders>
              <w:top w:val="nil"/>
              <w:left w:val="nil"/>
              <w:bottom w:val="single" w:sz="2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:rsidR="0044494B" w:rsidRPr="00025917" w:rsidRDefault="0044494B" w:rsidP="002B4A54">
            <w:pPr>
              <w:spacing w:line="480" w:lineRule="auto"/>
              <w:ind w:firstLine="0"/>
              <w:jc w:val="left"/>
              <w:rPr>
                <w:rFonts w:asciiTheme="majorBidi" w:hAnsiTheme="majorBidi" w:cstheme="majorBidi"/>
                <w:color w:val="000000"/>
              </w:rPr>
            </w:pPr>
            <w:r w:rsidRPr="00025917">
              <w:rPr>
                <w:rFonts w:asciiTheme="majorBidi" w:hAnsiTheme="majorBidi" w:cstheme="majorBidi"/>
                <w:color w:val="000000"/>
              </w:rPr>
              <w:t>0.98</w:t>
            </w:r>
          </w:p>
        </w:tc>
        <w:tc>
          <w:tcPr>
            <w:tcW w:w="1915" w:type="dxa"/>
            <w:gridSpan w:val="3"/>
            <w:tcBorders>
              <w:top w:val="nil"/>
              <w:left w:val="nil"/>
              <w:bottom w:val="single" w:sz="2" w:space="0" w:color="FFFFFF" w:themeColor="background1"/>
              <w:right w:val="nil"/>
            </w:tcBorders>
            <w:shd w:val="clear" w:color="auto" w:fill="auto"/>
            <w:noWrap/>
            <w:vAlign w:val="center"/>
          </w:tcPr>
          <w:p w:rsidR="0044494B" w:rsidRPr="00025917" w:rsidRDefault="0044494B" w:rsidP="002B4A54">
            <w:pPr>
              <w:spacing w:line="480" w:lineRule="auto"/>
              <w:ind w:firstLine="0"/>
              <w:jc w:val="left"/>
              <w:rPr>
                <w:rFonts w:asciiTheme="majorBidi" w:hAnsiTheme="majorBidi" w:cstheme="majorBidi"/>
                <w:color w:val="000000"/>
              </w:rPr>
            </w:pPr>
            <w:r w:rsidRPr="00025917">
              <w:rPr>
                <w:rFonts w:asciiTheme="majorBidi" w:hAnsiTheme="majorBidi" w:cstheme="majorBidi"/>
                <w:color w:val="000000"/>
              </w:rPr>
              <w:t>0.017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2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:rsidR="0044494B" w:rsidRPr="00025917" w:rsidRDefault="0044494B" w:rsidP="002B4A54">
            <w:pPr>
              <w:spacing w:line="480" w:lineRule="auto"/>
              <w:ind w:firstLine="0"/>
              <w:jc w:val="left"/>
              <w:rPr>
                <w:rFonts w:asciiTheme="majorBidi" w:hAnsiTheme="majorBidi" w:cstheme="majorBidi"/>
                <w:color w:val="000000"/>
              </w:rPr>
            </w:pPr>
            <w:r w:rsidRPr="00025917">
              <w:rPr>
                <w:rFonts w:asciiTheme="majorBidi" w:hAnsiTheme="majorBidi" w:cstheme="majorBidi"/>
                <w:color w:val="000000"/>
              </w:rPr>
              <w:t>13.80</w:t>
            </w:r>
          </w:p>
        </w:tc>
      </w:tr>
      <w:tr w:rsidR="0044494B" w:rsidRPr="00025917" w:rsidTr="002B4A54">
        <w:trPr>
          <w:trHeight w:val="325"/>
        </w:trPr>
        <w:tc>
          <w:tcPr>
            <w:tcW w:w="860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94B" w:rsidRPr="00025917" w:rsidRDefault="0044494B" w:rsidP="002B4A54">
            <w:pPr>
              <w:tabs>
                <w:tab w:val="left" w:pos="3986"/>
              </w:tabs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025917">
              <w:rPr>
                <w:rFonts w:asciiTheme="majorBidi" w:hAnsiTheme="majorBidi" w:cstheme="majorBidi"/>
                <w:b/>
                <w:bCs/>
              </w:rPr>
              <w:t>PSO</w:t>
            </w:r>
          </w:p>
        </w:tc>
      </w:tr>
      <w:tr w:rsidR="0044494B" w:rsidRPr="00025917" w:rsidTr="002B4A54">
        <w:trPr>
          <w:trHeight w:val="325"/>
        </w:trPr>
        <w:tc>
          <w:tcPr>
            <w:tcW w:w="182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94B" w:rsidRPr="00025917" w:rsidRDefault="0044494B" w:rsidP="002B4A54">
            <w:pPr>
              <w:tabs>
                <w:tab w:val="left" w:pos="3986"/>
              </w:tabs>
              <w:spacing w:line="480" w:lineRule="auto"/>
              <w:ind w:firstLine="0"/>
              <w:jc w:val="left"/>
              <w:rPr>
                <w:rFonts w:asciiTheme="majorBidi" w:hAnsiTheme="majorBidi" w:cstheme="majorBidi"/>
                <w:rtl/>
              </w:rPr>
            </w:pPr>
            <w:r w:rsidRPr="00025917">
              <w:rPr>
                <w:rFonts w:asciiTheme="majorBidi" w:hAnsiTheme="majorBidi" w:cstheme="majorBidi"/>
              </w:rPr>
              <w:t>Parameter</w:t>
            </w:r>
          </w:p>
        </w:tc>
        <w:tc>
          <w:tcPr>
            <w:tcW w:w="2492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94B" w:rsidRPr="00025917" w:rsidRDefault="0044494B" w:rsidP="002B4A54">
            <w:pPr>
              <w:tabs>
                <w:tab w:val="left" w:pos="3986"/>
              </w:tabs>
              <w:spacing w:line="48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025917">
              <w:rPr>
                <w:rFonts w:asciiTheme="majorBidi" w:hAnsiTheme="majorBidi" w:cstheme="majorBidi"/>
              </w:rPr>
              <w:t>R</w:t>
            </w:r>
            <w:r w:rsidRPr="00025917">
              <w:rPr>
                <w:rFonts w:asciiTheme="majorBidi" w:hAnsiTheme="majorBidi" w:cstheme="majorBidi"/>
                <w:vertAlign w:val="superscript"/>
              </w:rPr>
              <w:t>2</w:t>
            </w:r>
          </w:p>
        </w:tc>
        <w:tc>
          <w:tcPr>
            <w:tcW w:w="1915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94B" w:rsidRPr="00025917" w:rsidRDefault="0044494B" w:rsidP="002B4A54">
            <w:pPr>
              <w:tabs>
                <w:tab w:val="left" w:pos="3986"/>
              </w:tabs>
              <w:spacing w:line="48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025917">
              <w:rPr>
                <w:rFonts w:asciiTheme="majorBidi" w:hAnsiTheme="majorBidi" w:cstheme="majorBidi"/>
              </w:rPr>
              <w:t>K</w:t>
            </w:r>
            <w:r w:rsidRPr="00025917">
              <w:rPr>
                <w:rFonts w:asciiTheme="majorBidi" w:hAnsiTheme="majorBidi" w:cstheme="majorBidi"/>
                <w:vertAlign w:val="subscript"/>
              </w:rPr>
              <w:t>2</w:t>
            </w:r>
            <w:r w:rsidRPr="00025917">
              <w:rPr>
                <w:rFonts w:asciiTheme="majorBidi" w:hAnsiTheme="majorBidi" w:cstheme="majorBidi"/>
              </w:rPr>
              <w:t xml:space="preserve"> (min</w:t>
            </w:r>
            <w:r w:rsidRPr="00025917">
              <w:rPr>
                <w:rFonts w:asciiTheme="majorBidi" w:hAnsiTheme="majorBidi" w:cstheme="majorBidi"/>
                <w:vertAlign w:val="superscript"/>
              </w:rPr>
              <w:t>-1</w:t>
            </w:r>
            <w:r w:rsidRPr="00025917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2372" w:type="dxa"/>
            <w:gridSpan w:val="4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94B" w:rsidRPr="00025917" w:rsidRDefault="0044494B" w:rsidP="002B4A54">
            <w:pPr>
              <w:tabs>
                <w:tab w:val="left" w:pos="3986"/>
              </w:tabs>
              <w:spacing w:line="480" w:lineRule="auto"/>
              <w:ind w:firstLine="0"/>
              <w:jc w:val="left"/>
              <w:rPr>
                <w:rFonts w:asciiTheme="majorBidi" w:hAnsiTheme="majorBidi" w:cstheme="majorBidi"/>
                <w:rtl/>
              </w:rPr>
            </w:pPr>
            <w:proofErr w:type="spellStart"/>
            <w:r w:rsidRPr="00025917">
              <w:rPr>
                <w:rFonts w:asciiTheme="majorBidi" w:hAnsiTheme="majorBidi" w:cstheme="majorBidi"/>
              </w:rPr>
              <w:t>q</w:t>
            </w:r>
            <w:r w:rsidRPr="00025917">
              <w:rPr>
                <w:rFonts w:asciiTheme="majorBidi" w:hAnsiTheme="majorBidi" w:cstheme="majorBidi"/>
                <w:vertAlign w:val="subscript"/>
              </w:rPr>
              <w:t>e</w:t>
            </w:r>
            <w:proofErr w:type="spellEnd"/>
            <w:r w:rsidRPr="00025917">
              <w:rPr>
                <w:rFonts w:asciiTheme="majorBidi" w:hAnsiTheme="majorBidi" w:cstheme="majorBidi"/>
                <w:vertAlign w:val="subscript"/>
              </w:rPr>
              <w:t xml:space="preserve">, </w:t>
            </w:r>
            <w:proofErr w:type="spellStart"/>
            <w:r w:rsidRPr="00025917">
              <w:rPr>
                <w:rFonts w:asciiTheme="majorBidi" w:hAnsiTheme="majorBidi" w:cstheme="majorBidi"/>
                <w:vertAlign w:val="subscript"/>
              </w:rPr>
              <w:t>Calc</w:t>
            </w:r>
            <w:proofErr w:type="spellEnd"/>
            <w:r w:rsidRPr="00025917">
              <w:rPr>
                <w:rFonts w:asciiTheme="majorBidi" w:hAnsiTheme="majorBidi" w:cstheme="majorBidi"/>
                <w:vertAlign w:val="subscript"/>
              </w:rPr>
              <w:t xml:space="preserve"> </w:t>
            </w:r>
            <w:r w:rsidRPr="00025917">
              <w:rPr>
                <w:rFonts w:asciiTheme="majorBidi" w:hAnsiTheme="majorBidi" w:cstheme="majorBidi"/>
              </w:rPr>
              <w:t>(mg.g</w:t>
            </w:r>
            <w:r w:rsidRPr="00025917">
              <w:rPr>
                <w:rFonts w:asciiTheme="majorBidi" w:hAnsiTheme="majorBidi" w:cstheme="majorBidi"/>
                <w:vertAlign w:val="superscript"/>
              </w:rPr>
              <w:t>-1</w:t>
            </w:r>
            <w:r w:rsidRPr="00025917">
              <w:rPr>
                <w:rFonts w:asciiTheme="majorBidi" w:hAnsiTheme="majorBidi" w:cstheme="majorBidi"/>
              </w:rPr>
              <w:t>)</w:t>
            </w:r>
          </w:p>
        </w:tc>
      </w:tr>
      <w:tr w:rsidR="0044494B" w:rsidRPr="00025917" w:rsidTr="002B4A54">
        <w:trPr>
          <w:trHeight w:val="325"/>
        </w:trPr>
        <w:tc>
          <w:tcPr>
            <w:tcW w:w="1828" w:type="dxa"/>
            <w:tcBorders>
              <w:top w:val="single" w:sz="12" w:space="0" w:color="FFFFFF" w:themeColor="background1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494B" w:rsidRPr="00025917" w:rsidRDefault="0044494B" w:rsidP="002B4A54">
            <w:pPr>
              <w:tabs>
                <w:tab w:val="left" w:pos="3986"/>
              </w:tabs>
              <w:spacing w:line="480" w:lineRule="auto"/>
              <w:jc w:val="center"/>
              <w:rPr>
                <w:rFonts w:asciiTheme="majorBidi" w:hAnsiTheme="majorBidi"/>
              </w:rPr>
            </w:pPr>
          </w:p>
        </w:tc>
        <w:tc>
          <w:tcPr>
            <w:tcW w:w="2492" w:type="dxa"/>
            <w:gridSpan w:val="3"/>
            <w:tcBorders>
              <w:top w:val="single" w:sz="12" w:space="0" w:color="FFFFFF" w:themeColor="background1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494B" w:rsidRPr="00025917" w:rsidRDefault="0044494B" w:rsidP="002B4A54">
            <w:pPr>
              <w:tabs>
                <w:tab w:val="left" w:pos="3986"/>
              </w:tabs>
              <w:spacing w:line="48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02591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915" w:type="dxa"/>
            <w:gridSpan w:val="3"/>
            <w:tcBorders>
              <w:top w:val="single" w:sz="12" w:space="0" w:color="FFFFFF" w:themeColor="background1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494B" w:rsidRPr="00025917" w:rsidRDefault="0044494B" w:rsidP="002B4A54">
            <w:pPr>
              <w:spacing w:line="480" w:lineRule="auto"/>
              <w:ind w:firstLine="0"/>
              <w:jc w:val="left"/>
              <w:rPr>
                <w:rFonts w:asciiTheme="majorBidi" w:hAnsiTheme="majorBidi" w:cstheme="majorBidi"/>
                <w:color w:val="000000"/>
              </w:rPr>
            </w:pPr>
            <w:r w:rsidRPr="00025917">
              <w:rPr>
                <w:rFonts w:asciiTheme="majorBidi" w:hAnsiTheme="majorBidi" w:cstheme="majorBidi"/>
                <w:color w:val="000000"/>
              </w:rPr>
              <w:t>0.018</w:t>
            </w:r>
          </w:p>
        </w:tc>
        <w:tc>
          <w:tcPr>
            <w:tcW w:w="2372" w:type="dxa"/>
            <w:gridSpan w:val="4"/>
            <w:tcBorders>
              <w:top w:val="single" w:sz="12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44494B" w:rsidRPr="00025917" w:rsidRDefault="0044494B" w:rsidP="002B4A54">
            <w:pPr>
              <w:spacing w:line="480" w:lineRule="auto"/>
              <w:ind w:firstLine="0"/>
              <w:jc w:val="left"/>
              <w:rPr>
                <w:rFonts w:asciiTheme="majorBidi" w:hAnsiTheme="majorBidi" w:cstheme="majorBidi"/>
                <w:color w:val="000000"/>
              </w:rPr>
            </w:pPr>
            <w:r w:rsidRPr="00025917">
              <w:rPr>
                <w:rFonts w:asciiTheme="majorBidi" w:hAnsiTheme="majorBidi" w:cstheme="majorBidi"/>
                <w:color w:val="000000"/>
              </w:rPr>
              <w:t>83.33</w:t>
            </w:r>
          </w:p>
        </w:tc>
      </w:tr>
      <w:tr w:rsidR="0044494B" w:rsidRPr="00025917" w:rsidTr="002B4A54">
        <w:trPr>
          <w:trHeight w:val="325"/>
        </w:trPr>
        <w:tc>
          <w:tcPr>
            <w:tcW w:w="8607" w:type="dxa"/>
            <w:gridSpan w:val="11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494B" w:rsidRPr="00025917" w:rsidRDefault="0044494B" w:rsidP="002B4A54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025917">
              <w:rPr>
                <w:rFonts w:asciiTheme="majorBidi" w:hAnsiTheme="majorBidi" w:cstheme="majorBidi"/>
                <w:b/>
                <w:bCs/>
                <w:color w:val="000000"/>
              </w:rPr>
              <w:t>Elovich</w:t>
            </w:r>
            <w:proofErr w:type="spellEnd"/>
          </w:p>
        </w:tc>
      </w:tr>
      <w:tr w:rsidR="0044494B" w:rsidRPr="00025917" w:rsidTr="002B4A54">
        <w:trPr>
          <w:trHeight w:val="325"/>
        </w:trPr>
        <w:tc>
          <w:tcPr>
            <w:tcW w:w="182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94B" w:rsidRPr="00025917" w:rsidRDefault="0044494B" w:rsidP="002B4A54">
            <w:pPr>
              <w:tabs>
                <w:tab w:val="left" w:pos="3986"/>
              </w:tabs>
              <w:spacing w:line="480" w:lineRule="auto"/>
              <w:ind w:firstLine="0"/>
              <w:jc w:val="left"/>
              <w:rPr>
                <w:rFonts w:asciiTheme="majorBidi" w:hAnsiTheme="majorBidi" w:cstheme="majorBidi"/>
                <w:rtl/>
              </w:rPr>
            </w:pPr>
            <w:r w:rsidRPr="00025917">
              <w:rPr>
                <w:rFonts w:asciiTheme="majorBidi" w:hAnsiTheme="majorBidi" w:cstheme="majorBidi"/>
              </w:rPr>
              <w:t>Parameter</w:t>
            </w:r>
          </w:p>
        </w:tc>
        <w:tc>
          <w:tcPr>
            <w:tcW w:w="240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94B" w:rsidRPr="00025917" w:rsidRDefault="0044494B" w:rsidP="002B4A54">
            <w:pPr>
              <w:tabs>
                <w:tab w:val="left" w:pos="3986"/>
              </w:tabs>
              <w:spacing w:line="48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025917">
              <w:rPr>
                <w:rFonts w:asciiTheme="majorBidi" w:hAnsiTheme="majorBidi" w:cstheme="majorBidi"/>
              </w:rPr>
              <w:t>R</w:t>
            </w:r>
            <w:r w:rsidRPr="00025917">
              <w:rPr>
                <w:rFonts w:asciiTheme="majorBidi" w:hAnsiTheme="majorBidi" w:cstheme="majorBidi"/>
                <w:vertAlign w:val="superscript"/>
              </w:rPr>
              <w:t>2</w:t>
            </w:r>
          </w:p>
        </w:tc>
        <w:tc>
          <w:tcPr>
            <w:tcW w:w="2430" w:type="dxa"/>
            <w:gridSpan w:val="6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94B" w:rsidRPr="00025917" w:rsidRDefault="0044494B" w:rsidP="002B4A54">
            <w:pPr>
              <w:tabs>
                <w:tab w:val="left" w:pos="3986"/>
              </w:tabs>
              <w:spacing w:line="480" w:lineRule="auto"/>
              <w:ind w:firstLine="0"/>
              <w:jc w:val="left"/>
              <w:rPr>
                <w:rFonts w:asciiTheme="majorBidi" w:hAnsiTheme="majorBidi" w:cstheme="majorBidi"/>
              </w:rPr>
            </w:pPr>
            <m:oMath>
              <m:r>
                <w:rPr>
                  <w:rFonts w:ascii="Cambria Math" w:hAnsi="Cambria Math" w:cstheme="majorBidi"/>
                </w:rPr>
                <m:t>α</m:t>
              </m:r>
            </m:oMath>
            <w:r w:rsidRPr="00025917">
              <w:rPr>
                <w:rFonts w:asciiTheme="majorBidi" w:hAnsiTheme="majorBidi" w:cstheme="majorBidi"/>
              </w:rPr>
              <w:t>(mg.g</w:t>
            </w:r>
            <w:r w:rsidRPr="00025917">
              <w:rPr>
                <w:rFonts w:asciiTheme="majorBidi" w:hAnsiTheme="majorBidi" w:cstheme="majorBidi"/>
                <w:vertAlign w:val="superscript"/>
              </w:rPr>
              <w:t>-1</w:t>
            </w:r>
            <w:r w:rsidRPr="00025917">
              <w:rPr>
                <w:rFonts w:asciiTheme="majorBidi" w:hAnsiTheme="majorBidi" w:cstheme="majorBidi"/>
              </w:rPr>
              <w:t>·min</w:t>
            </w:r>
            <w:r w:rsidRPr="00025917">
              <w:rPr>
                <w:rFonts w:asciiTheme="majorBidi" w:hAnsiTheme="majorBidi" w:cstheme="majorBidi"/>
                <w:vertAlign w:val="superscript"/>
              </w:rPr>
              <w:t>-1</w:t>
            </w:r>
            <w:r w:rsidRPr="00025917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947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94B" w:rsidRPr="00025917" w:rsidRDefault="0044494B" w:rsidP="002B4A54">
            <w:pPr>
              <w:tabs>
                <w:tab w:val="left" w:pos="3986"/>
              </w:tabs>
              <w:spacing w:line="480" w:lineRule="auto"/>
              <w:ind w:firstLine="0"/>
              <w:jc w:val="left"/>
              <w:rPr>
                <w:rFonts w:asciiTheme="majorBidi" w:hAnsiTheme="majorBidi" w:cstheme="majorBidi"/>
              </w:rPr>
            </w:pPr>
            <m:oMath>
              <m:r>
                <w:rPr>
                  <w:rFonts w:ascii="Cambria Math" w:hAnsi="Cambria Math" w:cstheme="majorBidi"/>
                </w:rPr>
                <m:t>β</m:t>
              </m:r>
            </m:oMath>
            <w:r w:rsidRPr="00025917">
              <w:rPr>
                <w:rFonts w:asciiTheme="majorBidi" w:hAnsiTheme="majorBidi" w:cstheme="majorBidi"/>
              </w:rPr>
              <w:t>(mg.g</w:t>
            </w:r>
            <w:r w:rsidRPr="00025917">
              <w:rPr>
                <w:rFonts w:asciiTheme="majorBidi" w:hAnsiTheme="majorBidi" w:cstheme="majorBidi"/>
                <w:vertAlign w:val="superscript"/>
              </w:rPr>
              <w:t>-1</w:t>
            </w:r>
            <w:r w:rsidRPr="00025917">
              <w:rPr>
                <w:rFonts w:asciiTheme="majorBidi" w:hAnsiTheme="majorBidi" w:cstheme="majorBidi"/>
              </w:rPr>
              <w:t>)</w:t>
            </w:r>
          </w:p>
        </w:tc>
      </w:tr>
      <w:tr w:rsidR="0044494B" w:rsidRPr="00025917" w:rsidTr="002B4A54">
        <w:trPr>
          <w:trHeight w:val="325"/>
        </w:trPr>
        <w:tc>
          <w:tcPr>
            <w:tcW w:w="1828" w:type="dxa"/>
            <w:tcBorders>
              <w:top w:val="single" w:sz="12" w:space="0" w:color="FFFFFF" w:themeColor="background1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494B" w:rsidRPr="00025917" w:rsidRDefault="0044494B" w:rsidP="002B4A54">
            <w:pPr>
              <w:tabs>
                <w:tab w:val="left" w:pos="3986"/>
              </w:tabs>
              <w:spacing w:line="480" w:lineRule="auto"/>
              <w:jc w:val="center"/>
              <w:rPr>
                <w:rFonts w:asciiTheme="majorBidi" w:hAnsiTheme="majorBidi"/>
              </w:rPr>
            </w:pPr>
          </w:p>
        </w:tc>
        <w:tc>
          <w:tcPr>
            <w:tcW w:w="2402" w:type="dxa"/>
            <w:gridSpan w:val="2"/>
            <w:tcBorders>
              <w:top w:val="single" w:sz="12" w:space="0" w:color="FFFFFF" w:themeColor="background1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494B" w:rsidRPr="00025917" w:rsidRDefault="0044494B" w:rsidP="002B4A54">
            <w:pPr>
              <w:spacing w:line="480" w:lineRule="auto"/>
              <w:ind w:firstLine="0"/>
              <w:jc w:val="left"/>
              <w:rPr>
                <w:rFonts w:asciiTheme="majorBidi" w:hAnsiTheme="majorBidi" w:cstheme="majorBidi"/>
                <w:color w:val="000000"/>
              </w:rPr>
            </w:pPr>
            <w:r w:rsidRPr="00025917">
              <w:rPr>
                <w:rFonts w:asciiTheme="majorBidi" w:hAnsiTheme="majorBidi" w:cstheme="majorBidi"/>
                <w:color w:val="000000"/>
              </w:rPr>
              <w:t>0.96</w:t>
            </w:r>
          </w:p>
        </w:tc>
        <w:tc>
          <w:tcPr>
            <w:tcW w:w="2430" w:type="dxa"/>
            <w:gridSpan w:val="6"/>
            <w:tcBorders>
              <w:top w:val="single" w:sz="12" w:space="0" w:color="FFFFFF" w:themeColor="background1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494B" w:rsidRPr="00025917" w:rsidRDefault="0044494B" w:rsidP="002B4A54">
            <w:pPr>
              <w:spacing w:line="480" w:lineRule="auto"/>
              <w:ind w:firstLine="0"/>
              <w:jc w:val="left"/>
              <w:rPr>
                <w:rFonts w:asciiTheme="majorBidi" w:hAnsiTheme="majorBidi" w:cstheme="majorBidi"/>
                <w:color w:val="000000"/>
              </w:rPr>
            </w:pPr>
            <w:r w:rsidRPr="00025917">
              <w:rPr>
                <w:rFonts w:asciiTheme="majorBidi" w:hAnsiTheme="majorBidi" w:cstheme="majorBidi"/>
                <w:color w:val="000000"/>
              </w:rPr>
              <w:t>7.07E+08</w:t>
            </w:r>
          </w:p>
        </w:tc>
        <w:tc>
          <w:tcPr>
            <w:tcW w:w="1947" w:type="dxa"/>
            <w:gridSpan w:val="2"/>
            <w:tcBorders>
              <w:top w:val="single" w:sz="12" w:space="0" w:color="FFFFFF" w:themeColor="background1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494B" w:rsidRPr="00025917" w:rsidRDefault="0044494B" w:rsidP="002B4A54">
            <w:pPr>
              <w:spacing w:line="480" w:lineRule="auto"/>
              <w:ind w:firstLine="0"/>
              <w:jc w:val="left"/>
              <w:rPr>
                <w:rFonts w:asciiTheme="majorBidi" w:hAnsiTheme="majorBidi" w:cstheme="majorBidi"/>
                <w:color w:val="000000"/>
              </w:rPr>
            </w:pPr>
            <w:r w:rsidRPr="00025917">
              <w:rPr>
                <w:rFonts w:asciiTheme="majorBidi" w:hAnsiTheme="majorBidi" w:cstheme="majorBidi"/>
                <w:color w:val="000000"/>
              </w:rPr>
              <w:t>0.29</w:t>
            </w:r>
          </w:p>
        </w:tc>
      </w:tr>
      <w:tr w:rsidR="0044494B" w:rsidRPr="00025917" w:rsidTr="002B4A54">
        <w:trPr>
          <w:trHeight w:val="325"/>
        </w:trPr>
        <w:tc>
          <w:tcPr>
            <w:tcW w:w="8607" w:type="dxa"/>
            <w:gridSpan w:val="11"/>
            <w:tcBorders>
              <w:top w:val="single" w:sz="8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4494B" w:rsidRPr="00025917" w:rsidRDefault="0044494B" w:rsidP="002B4A54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proofErr w:type="spellStart"/>
            <w:r w:rsidRPr="00025917">
              <w:rPr>
                <w:rFonts w:asciiTheme="majorBidi" w:hAnsiTheme="majorBidi" w:cstheme="majorBidi"/>
                <w:b/>
                <w:bCs/>
                <w:color w:val="000000"/>
              </w:rPr>
              <w:t>Intraparticle</w:t>
            </w:r>
            <w:proofErr w:type="spellEnd"/>
          </w:p>
        </w:tc>
      </w:tr>
      <w:tr w:rsidR="0044494B" w:rsidRPr="00025917" w:rsidTr="002B4A54">
        <w:trPr>
          <w:trHeight w:val="325"/>
        </w:trPr>
        <w:tc>
          <w:tcPr>
            <w:tcW w:w="1828" w:type="dxa"/>
            <w:tcBorders>
              <w:top w:val="single" w:sz="12" w:space="0" w:color="FFFFFF" w:themeColor="background1"/>
              <w:left w:val="nil"/>
              <w:bottom w:val="nil"/>
              <w:right w:val="single" w:sz="12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44494B" w:rsidRPr="00025917" w:rsidRDefault="0044494B" w:rsidP="002B4A54">
            <w:pPr>
              <w:tabs>
                <w:tab w:val="left" w:pos="3986"/>
              </w:tabs>
              <w:spacing w:line="480" w:lineRule="auto"/>
              <w:ind w:firstLine="0"/>
              <w:jc w:val="left"/>
              <w:rPr>
                <w:rFonts w:asciiTheme="majorBidi" w:hAnsiTheme="majorBidi" w:cstheme="majorBidi"/>
                <w:rtl/>
              </w:rPr>
            </w:pPr>
            <w:r w:rsidRPr="00025917">
              <w:rPr>
                <w:rFonts w:asciiTheme="majorBidi" w:hAnsiTheme="majorBidi" w:cstheme="majorBidi"/>
              </w:rPr>
              <w:t>Parameter</w:t>
            </w:r>
          </w:p>
        </w:tc>
        <w:tc>
          <w:tcPr>
            <w:tcW w:w="1655" w:type="dxa"/>
            <w:tcBorders>
              <w:top w:val="single" w:sz="12" w:space="0" w:color="000000"/>
              <w:left w:val="single" w:sz="12" w:space="0" w:color="FFFFFF" w:themeColor="background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94B" w:rsidRPr="00025917" w:rsidRDefault="0044494B" w:rsidP="002B4A54">
            <w:pPr>
              <w:tabs>
                <w:tab w:val="left" w:pos="3986"/>
              </w:tabs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21" w:type="dxa"/>
            <w:gridSpan w:val="4"/>
            <w:tcBorders>
              <w:top w:val="single" w:sz="12" w:space="0" w:color="000000"/>
              <w:left w:val="single" w:sz="12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:rsidR="0044494B" w:rsidRPr="00025917" w:rsidRDefault="0044494B" w:rsidP="002B4A54">
            <w:pPr>
              <w:tabs>
                <w:tab w:val="left" w:pos="3986"/>
              </w:tabs>
              <w:spacing w:line="480" w:lineRule="auto"/>
              <w:ind w:firstLine="0"/>
              <w:jc w:val="left"/>
              <w:rPr>
                <w:rFonts w:asciiTheme="majorBidi" w:hAnsiTheme="majorBidi" w:cstheme="majorBidi"/>
                <w:b/>
                <w:bCs/>
                <w:rtl/>
              </w:rPr>
            </w:pPr>
            <w:r w:rsidRPr="00025917">
              <w:rPr>
                <w:rFonts w:asciiTheme="majorBidi" w:hAnsiTheme="majorBidi" w:cstheme="majorBidi"/>
              </w:rPr>
              <w:t>R</w:t>
            </w:r>
            <w:r w:rsidRPr="00025917">
              <w:rPr>
                <w:rFonts w:asciiTheme="majorBidi" w:hAnsiTheme="majorBidi" w:cstheme="majorBidi"/>
                <w:vertAlign w:val="superscript"/>
              </w:rPr>
              <w:t>2</w:t>
            </w:r>
          </w:p>
        </w:tc>
        <w:tc>
          <w:tcPr>
            <w:tcW w:w="2155" w:type="dxa"/>
            <w:gridSpan w:val="4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94B" w:rsidRPr="00025917" w:rsidRDefault="0044494B" w:rsidP="002B4A54">
            <w:pPr>
              <w:tabs>
                <w:tab w:val="left" w:pos="3986"/>
              </w:tabs>
              <w:spacing w:line="480" w:lineRule="auto"/>
              <w:ind w:firstLine="0"/>
              <w:jc w:val="left"/>
              <w:rPr>
                <w:rFonts w:asciiTheme="majorBidi" w:hAnsiTheme="majorBidi" w:cstheme="majorBidi"/>
              </w:rPr>
            </w:pPr>
            <w:proofErr w:type="spellStart"/>
            <w:r w:rsidRPr="00025917">
              <w:rPr>
                <w:rFonts w:asciiTheme="majorBidi" w:hAnsiTheme="majorBidi" w:cstheme="majorBidi"/>
              </w:rPr>
              <w:t>K</w:t>
            </w:r>
            <w:r w:rsidRPr="00025917">
              <w:rPr>
                <w:rFonts w:asciiTheme="majorBidi" w:hAnsiTheme="majorBidi" w:cstheme="majorBidi"/>
                <w:vertAlign w:val="subscript"/>
              </w:rPr>
              <w:t>dif</w:t>
            </w:r>
            <w:proofErr w:type="spellEnd"/>
            <w:r w:rsidRPr="00025917">
              <w:rPr>
                <w:rFonts w:asciiTheme="majorBidi" w:hAnsiTheme="majorBidi" w:cstheme="majorBidi"/>
              </w:rPr>
              <w:t xml:space="preserve"> (L/min)</w:t>
            </w:r>
          </w:p>
        </w:tc>
        <w:tc>
          <w:tcPr>
            <w:tcW w:w="164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94B" w:rsidRPr="00025917" w:rsidRDefault="0044494B" w:rsidP="002B4A54">
            <w:pPr>
              <w:tabs>
                <w:tab w:val="left" w:pos="3986"/>
              </w:tabs>
              <w:spacing w:line="48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025917">
              <w:rPr>
                <w:rFonts w:asciiTheme="majorBidi" w:hAnsiTheme="majorBidi" w:cstheme="majorBidi"/>
              </w:rPr>
              <w:t>C</w:t>
            </w:r>
          </w:p>
        </w:tc>
      </w:tr>
      <w:tr w:rsidR="0044494B" w:rsidRPr="00025917" w:rsidTr="002B4A54">
        <w:trPr>
          <w:trHeight w:val="325"/>
        </w:trPr>
        <w:tc>
          <w:tcPr>
            <w:tcW w:w="1828" w:type="dxa"/>
            <w:tcBorders>
              <w:right w:val="single" w:sz="12" w:space="0" w:color="FFFFFF" w:themeColor="background1"/>
            </w:tcBorders>
            <w:shd w:val="clear" w:color="auto" w:fill="auto"/>
            <w:noWrap/>
            <w:vAlign w:val="center"/>
          </w:tcPr>
          <w:p w:rsidR="0044494B" w:rsidRPr="00025917" w:rsidRDefault="0044494B" w:rsidP="002B4A54">
            <w:pPr>
              <w:tabs>
                <w:tab w:val="left" w:pos="3986"/>
              </w:tabs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655" w:type="dxa"/>
            <w:tcBorders>
              <w:left w:val="single" w:sz="12" w:space="0" w:color="FFFFFF" w:themeColor="background1"/>
            </w:tcBorders>
            <w:shd w:val="clear" w:color="auto" w:fill="auto"/>
            <w:noWrap/>
            <w:vAlign w:val="center"/>
          </w:tcPr>
          <w:p w:rsidR="0044494B" w:rsidRPr="00025917" w:rsidRDefault="0044494B" w:rsidP="002B4A54">
            <w:pPr>
              <w:tabs>
                <w:tab w:val="left" w:pos="3986"/>
              </w:tabs>
              <w:spacing w:line="48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  <w:r w:rsidRPr="00025917">
              <w:rPr>
                <w:rFonts w:asciiTheme="majorBidi" w:eastAsia="Times New Roman" w:hAnsiTheme="majorBidi" w:cstheme="majorBidi"/>
                <w:color w:val="000000"/>
              </w:rPr>
              <w:t>Step (1)</w:t>
            </w:r>
          </w:p>
        </w:tc>
        <w:tc>
          <w:tcPr>
            <w:tcW w:w="1321" w:type="dxa"/>
            <w:gridSpan w:val="4"/>
            <w:tcBorders>
              <w:left w:val="single" w:sz="12" w:space="0" w:color="FFFFFF" w:themeColor="background1"/>
            </w:tcBorders>
            <w:shd w:val="clear" w:color="auto" w:fill="auto"/>
            <w:vAlign w:val="center"/>
          </w:tcPr>
          <w:p w:rsidR="0044494B" w:rsidRPr="00025917" w:rsidRDefault="0044494B" w:rsidP="002B4A54">
            <w:pPr>
              <w:spacing w:line="480" w:lineRule="auto"/>
              <w:ind w:firstLine="0"/>
              <w:jc w:val="left"/>
              <w:rPr>
                <w:rFonts w:asciiTheme="majorBidi" w:hAnsiTheme="majorBidi" w:cstheme="majorBidi"/>
                <w:color w:val="000000"/>
              </w:rPr>
            </w:pPr>
            <w:r w:rsidRPr="00025917">
              <w:rPr>
                <w:rFonts w:asciiTheme="majorBidi" w:hAnsiTheme="majorBidi" w:cstheme="majorBidi"/>
              </w:rPr>
              <w:t>0.99</w:t>
            </w:r>
          </w:p>
        </w:tc>
        <w:tc>
          <w:tcPr>
            <w:tcW w:w="2155" w:type="dxa"/>
            <w:gridSpan w:val="4"/>
            <w:shd w:val="clear" w:color="auto" w:fill="auto"/>
            <w:noWrap/>
            <w:vAlign w:val="center"/>
          </w:tcPr>
          <w:p w:rsidR="0044494B" w:rsidRPr="00025917" w:rsidRDefault="0044494B" w:rsidP="002B4A54">
            <w:pPr>
              <w:spacing w:line="480" w:lineRule="auto"/>
              <w:ind w:firstLine="0"/>
              <w:jc w:val="left"/>
              <w:rPr>
                <w:rFonts w:asciiTheme="majorBidi" w:hAnsiTheme="majorBidi" w:cstheme="majorBidi"/>
                <w:color w:val="000000"/>
              </w:rPr>
            </w:pPr>
            <w:r w:rsidRPr="00025917">
              <w:rPr>
                <w:rFonts w:asciiTheme="majorBidi" w:hAnsiTheme="majorBidi" w:cstheme="majorBidi"/>
                <w:color w:val="000000"/>
              </w:rPr>
              <w:t>2.4</w:t>
            </w:r>
          </w:p>
        </w:tc>
        <w:tc>
          <w:tcPr>
            <w:tcW w:w="1648" w:type="dxa"/>
            <w:shd w:val="clear" w:color="auto" w:fill="auto"/>
            <w:noWrap/>
            <w:vAlign w:val="center"/>
          </w:tcPr>
          <w:p w:rsidR="0044494B" w:rsidRPr="00025917" w:rsidRDefault="0044494B" w:rsidP="002B4A54">
            <w:pPr>
              <w:spacing w:line="480" w:lineRule="auto"/>
              <w:ind w:firstLine="0"/>
              <w:jc w:val="left"/>
              <w:rPr>
                <w:rFonts w:asciiTheme="majorBidi" w:hAnsiTheme="majorBidi" w:cstheme="majorBidi"/>
                <w:color w:val="000000"/>
              </w:rPr>
            </w:pPr>
            <w:r w:rsidRPr="00025917">
              <w:rPr>
                <w:rFonts w:asciiTheme="majorBidi" w:hAnsiTheme="majorBidi" w:cstheme="majorBidi"/>
                <w:color w:val="000000"/>
              </w:rPr>
              <w:t>65</w:t>
            </w:r>
          </w:p>
        </w:tc>
      </w:tr>
      <w:tr w:rsidR="0044494B" w:rsidRPr="00025917" w:rsidTr="002B4A54">
        <w:trPr>
          <w:trHeight w:val="325"/>
        </w:trPr>
        <w:tc>
          <w:tcPr>
            <w:tcW w:w="1828" w:type="dxa"/>
            <w:tcBorders>
              <w:right w:val="single" w:sz="12" w:space="0" w:color="FFFFFF" w:themeColor="background1"/>
            </w:tcBorders>
            <w:shd w:val="clear" w:color="auto" w:fill="auto"/>
            <w:noWrap/>
            <w:vAlign w:val="center"/>
          </w:tcPr>
          <w:p w:rsidR="0044494B" w:rsidRPr="00025917" w:rsidRDefault="0044494B" w:rsidP="002B4A54">
            <w:pPr>
              <w:tabs>
                <w:tab w:val="left" w:pos="3986"/>
              </w:tabs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655" w:type="dxa"/>
            <w:tcBorders>
              <w:left w:val="single" w:sz="12" w:space="0" w:color="FFFFFF" w:themeColor="background1"/>
            </w:tcBorders>
            <w:shd w:val="clear" w:color="auto" w:fill="auto"/>
            <w:noWrap/>
            <w:vAlign w:val="center"/>
          </w:tcPr>
          <w:p w:rsidR="0044494B" w:rsidRPr="00025917" w:rsidRDefault="0044494B" w:rsidP="002B4A54">
            <w:pPr>
              <w:tabs>
                <w:tab w:val="left" w:pos="3986"/>
              </w:tabs>
              <w:spacing w:line="48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  <w:r w:rsidRPr="00025917">
              <w:rPr>
                <w:rFonts w:asciiTheme="majorBidi" w:eastAsia="Times New Roman" w:hAnsiTheme="majorBidi" w:cstheme="majorBidi"/>
                <w:color w:val="000000"/>
              </w:rPr>
              <w:t>Step (2)</w:t>
            </w:r>
          </w:p>
        </w:tc>
        <w:tc>
          <w:tcPr>
            <w:tcW w:w="1321" w:type="dxa"/>
            <w:gridSpan w:val="4"/>
            <w:tcBorders>
              <w:left w:val="single" w:sz="12" w:space="0" w:color="FFFFFF" w:themeColor="background1"/>
            </w:tcBorders>
            <w:shd w:val="clear" w:color="auto" w:fill="auto"/>
            <w:vAlign w:val="center"/>
          </w:tcPr>
          <w:p w:rsidR="0044494B" w:rsidRPr="00025917" w:rsidRDefault="0044494B" w:rsidP="002B4A54">
            <w:pPr>
              <w:spacing w:line="480" w:lineRule="auto"/>
              <w:ind w:firstLine="0"/>
              <w:jc w:val="left"/>
              <w:rPr>
                <w:rFonts w:asciiTheme="majorBidi" w:hAnsiTheme="majorBidi" w:cstheme="majorBidi"/>
                <w:color w:val="000000"/>
              </w:rPr>
            </w:pPr>
            <w:r w:rsidRPr="00025917">
              <w:rPr>
                <w:rFonts w:asciiTheme="majorBidi" w:hAnsiTheme="majorBidi" w:cstheme="majorBidi"/>
              </w:rPr>
              <w:t>0.99</w:t>
            </w:r>
          </w:p>
        </w:tc>
        <w:tc>
          <w:tcPr>
            <w:tcW w:w="2155" w:type="dxa"/>
            <w:gridSpan w:val="4"/>
            <w:shd w:val="clear" w:color="auto" w:fill="auto"/>
            <w:noWrap/>
            <w:vAlign w:val="center"/>
          </w:tcPr>
          <w:p w:rsidR="0044494B" w:rsidRPr="00025917" w:rsidRDefault="0044494B" w:rsidP="002B4A54">
            <w:pPr>
              <w:spacing w:line="480" w:lineRule="auto"/>
              <w:ind w:firstLine="0"/>
              <w:jc w:val="left"/>
              <w:rPr>
                <w:rFonts w:asciiTheme="majorBidi" w:hAnsiTheme="majorBidi" w:cstheme="majorBidi"/>
                <w:color w:val="000000"/>
              </w:rPr>
            </w:pPr>
            <w:r w:rsidRPr="00025917">
              <w:rPr>
                <w:rFonts w:asciiTheme="majorBidi" w:hAnsiTheme="majorBidi" w:cstheme="majorBidi"/>
                <w:color w:val="000000"/>
              </w:rPr>
              <w:t>0.81</w:t>
            </w:r>
          </w:p>
        </w:tc>
        <w:tc>
          <w:tcPr>
            <w:tcW w:w="1648" w:type="dxa"/>
            <w:shd w:val="clear" w:color="auto" w:fill="auto"/>
            <w:noWrap/>
            <w:vAlign w:val="center"/>
          </w:tcPr>
          <w:p w:rsidR="0044494B" w:rsidRPr="00025917" w:rsidRDefault="0044494B" w:rsidP="002B4A54">
            <w:pPr>
              <w:spacing w:line="480" w:lineRule="auto"/>
              <w:ind w:firstLine="0"/>
              <w:jc w:val="left"/>
              <w:rPr>
                <w:rFonts w:asciiTheme="majorBidi" w:hAnsiTheme="majorBidi" w:cstheme="majorBidi"/>
                <w:color w:val="000000"/>
              </w:rPr>
            </w:pPr>
            <w:r w:rsidRPr="00025917">
              <w:rPr>
                <w:rFonts w:asciiTheme="majorBidi" w:hAnsiTheme="majorBidi" w:cstheme="majorBidi"/>
                <w:color w:val="000000"/>
              </w:rPr>
              <w:t>73</w:t>
            </w:r>
          </w:p>
        </w:tc>
      </w:tr>
      <w:tr w:rsidR="0044494B" w:rsidRPr="00025917" w:rsidTr="002B4A54">
        <w:trPr>
          <w:trHeight w:val="325"/>
        </w:trPr>
        <w:tc>
          <w:tcPr>
            <w:tcW w:w="1828" w:type="dxa"/>
            <w:tcBorders>
              <w:bottom w:val="single" w:sz="4" w:space="0" w:color="auto"/>
              <w:right w:val="single" w:sz="12" w:space="0" w:color="FFFFFF" w:themeColor="background1"/>
            </w:tcBorders>
            <w:shd w:val="clear" w:color="auto" w:fill="auto"/>
            <w:noWrap/>
            <w:vAlign w:val="center"/>
          </w:tcPr>
          <w:p w:rsidR="0044494B" w:rsidRPr="00025917" w:rsidRDefault="0044494B" w:rsidP="002B4A54">
            <w:pPr>
              <w:tabs>
                <w:tab w:val="left" w:pos="3986"/>
              </w:tabs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655" w:type="dxa"/>
            <w:tcBorders>
              <w:left w:val="single" w:sz="12" w:space="0" w:color="FFFFFF" w:themeColor="background1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494B" w:rsidRPr="00025917" w:rsidRDefault="0044494B" w:rsidP="002B4A54">
            <w:pPr>
              <w:tabs>
                <w:tab w:val="left" w:pos="3986"/>
              </w:tabs>
              <w:spacing w:line="48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</w:rPr>
            </w:pPr>
            <w:r w:rsidRPr="00025917">
              <w:rPr>
                <w:rFonts w:asciiTheme="majorBidi" w:eastAsia="Times New Roman" w:hAnsiTheme="majorBidi" w:cstheme="majorBidi"/>
                <w:color w:val="000000"/>
              </w:rPr>
              <w:t>Step (3)</w:t>
            </w:r>
          </w:p>
        </w:tc>
        <w:tc>
          <w:tcPr>
            <w:tcW w:w="1321" w:type="dxa"/>
            <w:gridSpan w:val="4"/>
            <w:tcBorders>
              <w:left w:val="single" w:sz="12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:rsidR="0044494B" w:rsidRPr="00025917" w:rsidRDefault="0044494B" w:rsidP="002B4A54">
            <w:pPr>
              <w:spacing w:line="480" w:lineRule="auto"/>
              <w:ind w:firstLine="0"/>
              <w:jc w:val="left"/>
              <w:rPr>
                <w:rFonts w:asciiTheme="majorBidi" w:hAnsiTheme="majorBidi" w:cstheme="majorBidi"/>
                <w:color w:val="000000"/>
              </w:rPr>
            </w:pPr>
            <w:r w:rsidRPr="00025917">
              <w:rPr>
                <w:rFonts w:asciiTheme="majorBidi" w:hAnsiTheme="majorBidi" w:cstheme="majorBidi"/>
              </w:rPr>
              <w:t>0.2</w:t>
            </w:r>
          </w:p>
        </w:tc>
        <w:tc>
          <w:tcPr>
            <w:tcW w:w="2155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494B" w:rsidRPr="00025917" w:rsidRDefault="0044494B" w:rsidP="002B4A54">
            <w:pPr>
              <w:spacing w:line="480" w:lineRule="auto"/>
              <w:ind w:firstLine="0"/>
              <w:jc w:val="left"/>
              <w:rPr>
                <w:rFonts w:asciiTheme="majorBidi" w:hAnsiTheme="majorBidi" w:cstheme="majorBidi"/>
                <w:color w:val="000000"/>
              </w:rPr>
            </w:pPr>
            <w:r w:rsidRPr="00025917">
              <w:rPr>
                <w:rFonts w:asciiTheme="majorBidi" w:hAnsiTheme="majorBidi" w:cstheme="majorBidi"/>
                <w:color w:val="000000"/>
              </w:rPr>
              <w:t>-0.026</w:t>
            </w:r>
          </w:p>
        </w:tc>
        <w:tc>
          <w:tcPr>
            <w:tcW w:w="1648" w:type="dxa"/>
            <w:shd w:val="clear" w:color="auto" w:fill="auto"/>
            <w:noWrap/>
            <w:vAlign w:val="center"/>
          </w:tcPr>
          <w:p w:rsidR="0044494B" w:rsidRPr="00025917" w:rsidRDefault="0044494B" w:rsidP="002B4A54">
            <w:pPr>
              <w:spacing w:line="480" w:lineRule="auto"/>
              <w:ind w:firstLine="0"/>
              <w:jc w:val="left"/>
              <w:rPr>
                <w:rFonts w:asciiTheme="majorBidi" w:hAnsiTheme="majorBidi" w:cstheme="majorBidi"/>
                <w:color w:val="000000"/>
              </w:rPr>
            </w:pPr>
            <w:r w:rsidRPr="00025917">
              <w:rPr>
                <w:rFonts w:asciiTheme="majorBidi" w:hAnsiTheme="majorBidi" w:cstheme="majorBidi"/>
                <w:color w:val="000000"/>
              </w:rPr>
              <w:t>78</w:t>
            </w:r>
          </w:p>
        </w:tc>
      </w:tr>
      <w:tr w:rsidR="0044494B" w:rsidRPr="00025917" w:rsidTr="002B4A54">
        <w:trPr>
          <w:trHeight w:val="325"/>
        </w:trPr>
        <w:tc>
          <w:tcPr>
            <w:tcW w:w="1828" w:type="dxa"/>
            <w:tcBorders>
              <w:top w:val="single" w:sz="4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4494B" w:rsidRPr="00025917" w:rsidRDefault="0044494B" w:rsidP="002B4A54">
            <w:pPr>
              <w:tabs>
                <w:tab w:val="left" w:pos="3986"/>
              </w:tabs>
              <w:spacing w:line="480" w:lineRule="auto"/>
              <w:ind w:firstLine="0"/>
              <w:jc w:val="lef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proofErr w:type="spellStart"/>
            <w:r w:rsidRPr="00025917">
              <w:rPr>
                <w:rFonts w:asciiTheme="majorBidi" w:hAnsiTheme="majorBidi" w:cstheme="majorBidi"/>
                <w:b/>
                <w:bCs/>
              </w:rPr>
              <w:t>q</w:t>
            </w:r>
            <w:r w:rsidRPr="00025917">
              <w:rPr>
                <w:rFonts w:asciiTheme="majorBidi" w:hAnsiTheme="majorBidi" w:cstheme="majorBidi"/>
                <w:b/>
                <w:bCs/>
                <w:vertAlign w:val="subscript"/>
              </w:rPr>
              <w:t>e</w:t>
            </w:r>
            <w:proofErr w:type="spellEnd"/>
            <w:r w:rsidRPr="00025917">
              <w:rPr>
                <w:rFonts w:asciiTheme="majorBidi" w:hAnsiTheme="majorBidi" w:cstheme="majorBidi"/>
                <w:b/>
                <w:bCs/>
                <w:vertAlign w:val="subscript"/>
              </w:rPr>
              <w:t xml:space="preserve">, </w:t>
            </w:r>
            <w:proofErr w:type="spellStart"/>
            <w:r w:rsidRPr="00025917">
              <w:rPr>
                <w:rFonts w:asciiTheme="majorBidi" w:hAnsiTheme="majorBidi" w:cstheme="majorBidi"/>
                <w:b/>
                <w:bCs/>
                <w:vertAlign w:val="subscript"/>
              </w:rPr>
              <w:t>Exp</w:t>
            </w:r>
            <w:proofErr w:type="spellEnd"/>
            <w:r w:rsidRPr="00025917">
              <w:rPr>
                <w:rFonts w:asciiTheme="majorBidi" w:hAnsiTheme="majorBidi" w:cstheme="majorBidi"/>
                <w:b/>
                <w:bCs/>
                <w:vertAlign w:val="subscript"/>
              </w:rPr>
              <w:t xml:space="preserve"> </w:t>
            </w:r>
            <w:r w:rsidRPr="00025917">
              <w:rPr>
                <w:rFonts w:asciiTheme="majorBidi" w:hAnsiTheme="majorBidi" w:cstheme="majorBidi"/>
                <w:b/>
                <w:bCs/>
              </w:rPr>
              <w:t>(mg. g</w:t>
            </w:r>
            <w:r w:rsidRPr="00025917">
              <w:rPr>
                <w:rFonts w:asciiTheme="majorBidi" w:hAnsiTheme="majorBidi" w:cstheme="majorBidi"/>
                <w:b/>
                <w:bCs/>
                <w:vertAlign w:val="superscript"/>
              </w:rPr>
              <w:t>-1</w:t>
            </w:r>
            <w:r w:rsidRPr="00025917">
              <w:rPr>
                <w:rFonts w:asciiTheme="majorBidi" w:hAnsiTheme="majorBidi" w:cstheme="majorBidi"/>
                <w:b/>
                <w:bCs/>
              </w:rPr>
              <w:t>)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4494B" w:rsidRPr="00025917" w:rsidRDefault="0044494B" w:rsidP="002B4A54">
            <w:pPr>
              <w:spacing w:line="48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:rsidR="0044494B" w:rsidRPr="00025917" w:rsidRDefault="0044494B" w:rsidP="002B4A54">
            <w:pPr>
              <w:spacing w:line="480" w:lineRule="auto"/>
              <w:ind w:firstLine="0"/>
              <w:jc w:val="left"/>
              <w:rPr>
                <w:rFonts w:asciiTheme="majorBidi" w:hAnsiTheme="majorBidi" w:cstheme="majorBidi"/>
                <w:color w:val="000000"/>
              </w:rPr>
            </w:pPr>
            <w:r w:rsidRPr="00025917">
              <w:rPr>
                <w:rFonts w:asciiTheme="majorBidi" w:hAnsiTheme="majorBidi" w:cstheme="majorBidi"/>
                <w:color w:val="000000"/>
              </w:rPr>
              <w:t>78.55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:rsidR="0044494B" w:rsidRPr="00025917" w:rsidRDefault="0044494B" w:rsidP="002B4A54">
            <w:pPr>
              <w:spacing w:line="48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</w:tr>
    </w:tbl>
    <w:p w:rsidR="00DB7C24" w:rsidRDefault="00DB7C24" w:rsidP="000F4A8D">
      <w:pPr>
        <w:spacing w:line="480" w:lineRule="auto"/>
        <w:jc w:val="both"/>
        <w:rPr>
          <w:color w:val="000000" w:themeColor="text1"/>
        </w:rPr>
      </w:pPr>
    </w:p>
    <w:p w:rsidR="00DB7C24" w:rsidRPr="00025917" w:rsidRDefault="00DB7C24" w:rsidP="000F4A8D">
      <w:pPr>
        <w:spacing w:line="480" w:lineRule="auto"/>
        <w:jc w:val="both"/>
        <w:rPr>
          <w:color w:val="000000" w:themeColor="text1"/>
        </w:rPr>
      </w:pPr>
    </w:p>
    <w:p w:rsidR="005C4EAD" w:rsidRPr="00F05882" w:rsidRDefault="005C4EAD" w:rsidP="000F4A8D">
      <w:pPr>
        <w:spacing w:after="0" w:line="480" w:lineRule="auto"/>
        <w:jc w:val="center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F05882" w:rsidRPr="00F05882" w:rsidRDefault="00F05882" w:rsidP="00F0588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sectPr w:rsidR="00F05882" w:rsidRPr="00F058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haris SI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PSMT">
    <w:altName w:val="Yu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882"/>
    <w:rsid w:val="000F4A8D"/>
    <w:rsid w:val="00271CAD"/>
    <w:rsid w:val="0044494B"/>
    <w:rsid w:val="005C4EAD"/>
    <w:rsid w:val="007C1297"/>
    <w:rsid w:val="008A5FE1"/>
    <w:rsid w:val="00D02DD1"/>
    <w:rsid w:val="00DB7C24"/>
    <w:rsid w:val="00F05882"/>
    <w:rsid w:val="00F6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190DF"/>
  <w15:chartTrackingRefBased/>
  <w15:docId w15:val="{E1626085-D8F6-4402-ABFB-FDE86A04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D02DD1"/>
    <w:pPr>
      <w:spacing w:after="0" w:line="240" w:lineRule="auto"/>
      <w:ind w:firstLine="720"/>
      <w:jc w:val="both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02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3-Accent11">
    <w:name w:val="Grid Table 3 - Accent 11"/>
    <w:basedOn w:val="TableNormal"/>
    <w:next w:val="TableNormal"/>
    <w:uiPriority w:val="48"/>
    <w:rsid w:val="000F4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paragraph" w:customStyle="1" w:styleId="Default">
    <w:name w:val="Default"/>
    <w:rsid w:val="00DB7C24"/>
    <w:pPr>
      <w:autoSpaceDE w:val="0"/>
      <w:autoSpaceDN w:val="0"/>
      <w:adjustRightInd w:val="0"/>
      <w:spacing w:after="0" w:line="240" w:lineRule="auto"/>
    </w:pPr>
    <w:rPr>
      <w:rFonts w:ascii="Charis SIL" w:hAnsi="Charis SIL" w:cs="Charis SIL"/>
      <w:color w:val="000000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shidiam@ripi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2023-09-19T06:39:00Z</dcterms:created>
  <dcterms:modified xsi:type="dcterms:W3CDTF">2023-09-19T07:04:00Z</dcterms:modified>
</cp:coreProperties>
</file>