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7BE290" w14:textId="77777777" w:rsidR="00E20D8A" w:rsidRPr="007114E0" w:rsidRDefault="00E20D8A" w:rsidP="00E20D8A">
      <w:pPr>
        <w:widowControl/>
        <w:spacing w:line="480" w:lineRule="auto"/>
        <w:rPr>
          <w:rFonts w:ascii="Times New Roman" w:eastAsia="宋体" w:hAnsi="Times New Roman" w:cs="Times New Roman"/>
          <w:b/>
          <w:bCs/>
          <w:color w:val="000000"/>
          <w:sz w:val="28"/>
          <w:szCs w:val="28"/>
        </w:rPr>
      </w:pPr>
      <w:bookmarkStart w:id="0" w:name="_Toc108904546"/>
      <w:r w:rsidRPr="007114E0">
        <w:rPr>
          <w:rFonts w:ascii="Times New Roman" w:eastAsia="宋体" w:hAnsi="Times New Roman" w:cs="Times New Roman"/>
          <w:b/>
          <w:bCs/>
          <w:color w:val="000000"/>
          <w:sz w:val="28"/>
          <w:szCs w:val="28"/>
        </w:rPr>
        <w:t>Bioactive Molecular Family Construction: Design, Optimization and Antifungal Mechanism Study of Novel 2-Phenylglycine Derivatives</w:t>
      </w:r>
    </w:p>
    <w:p w14:paraId="5DAF96D6" w14:textId="2533BC9F" w:rsidR="00E20D8A" w:rsidRPr="007114E0" w:rsidRDefault="00593083" w:rsidP="00E20D8A">
      <w:pPr>
        <w:widowControl/>
        <w:spacing w:line="480" w:lineRule="auto"/>
        <w:rPr>
          <w:rFonts w:ascii="Times New Roman" w:eastAsia="宋体" w:hAnsi="Times New Roman" w:cs="Times New Roman"/>
          <w:color w:val="000000"/>
          <w:szCs w:val="21"/>
        </w:rPr>
      </w:pPr>
      <w:r>
        <w:rPr>
          <w:rFonts w:ascii="Times New Roman" w:eastAsia="宋体" w:hAnsi="Times New Roman" w:cs="Times New Roman" w:hint="eastAsia"/>
          <w:color w:val="000000"/>
          <w:szCs w:val="21"/>
        </w:rPr>
        <w:t>C</w:t>
      </w:r>
      <w:r>
        <w:rPr>
          <w:rFonts w:ascii="Times New Roman" w:eastAsia="宋体" w:hAnsi="Times New Roman" w:cs="Times New Roman"/>
          <w:color w:val="000000"/>
          <w:szCs w:val="21"/>
        </w:rPr>
        <w:t>ailong Zhao</w:t>
      </w:r>
      <w:r w:rsidRPr="0089557B">
        <w:rPr>
          <w:rFonts w:ascii="Times New Roman" w:eastAsia="宋体" w:hAnsi="Times New Roman" w:cs="Times New Roman"/>
          <w:color w:val="000000"/>
          <w:szCs w:val="21"/>
          <w:vertAlign w:val="superscript"/>
        </w:rPr>
        <w:t xml:space="preserve"> </w:t>
      </w:r>
      <w:r>
        <w:rPr>
          <w:rFonts w:ascii="Times New Roman" w:eastAsia="宋体" w:hAnsi="Times New Roman" w:cs="Times New Roman"/>
          <w:color w:val="000000"/>
          <w:szCs w:val="21"/>
          <w:vertAlign w:val="superscript"/>
        </w:rPr>
        <w:t>a</w:t>
      </w:r>
      <w:r>
        <w:rPr>
          <w:rFonts w:ascii="Times New Roman" w:eastAsia="宋体" w:hAnsi="Times New Roman" w:cs="Times New Roman"/>
          <w:color w:val="000000"/>
          <w:szCs w:val="21"/>
        </w:rPr>
        <w:t>,</w:t>
      </w:r>
      <w:r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</w:rPr>
        <w:t xml:space="preserve">Hong Zhang 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  <w:vertAlign w:val="superscript"/>
        </w:rPr>
        <w:t>a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</w:rPr>
        <w:t>,</w:t>
      </w:r>
      <w:r w:rsidR="00E20D8A" w:rsidRPr="007114E0">
        <w:rPr>
          <w:rFonts w:ascii="Times New Roman" w:hAnsi="Times New Roman" w:cs="Times New Roman"/>
        </w:rPr>
        <w:t xml:space="preserve"> 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</w:rPr>
        <w:t xml:space="preserve">Xiaocui Chen 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  <w:vertAlign w:val="superscript"/>
        </w:rPr>
        <w:t>a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</w:rPr>
        <w:t xml:space="preserve">, Dandan Song 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  <w:vertAlign w:val="superscript"/>
        </w:rPr>
        <w:t>a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</w:rPr>
        <w:t xml:space="preserve">, </w:t>
      </w:r>
      <w:r w:rsidR="00E20D8A">
        <w:rPr>
          <w:rFonts w:ascii="Times New Roman" w:eastAsia="宋体" w:hAnsi="Times New Roman" w:cs="Times New Roman" w:hint="eastAsia"/>
          <w:color w:val="000000"/>
          <w:szCs w:val="21"/>
        </w:rPr>
        <w:t>Kuai</w:t>
      </w:r>
      <w:r w:rsidR="00E20D8A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20D8A">
        <w:rPr>
          <w:rFonts w:ascii="Times New Roman" w:eastAsia="宋体" w:hAnsi="Times New Roman" w:cs="Times New Roman" w:hint="eastAsia"/>
          <w:color w:val="000000"/>
          <w:szCs w:val="21"/>
        </w:rPr>
        <w:t>Chen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  <w:vertAlign w:val="superscript"/>
        </w:rPr>
        <w:t>a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</w:rPr>
        <w:t xml:space="preserve">, Zhibing Wu 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  <w:vertAlign w:val="superscript"/>
        </w:rPr>
        <w:t>a,</w:t>
      </w:r>
      <w:r w:rsidR="00E20D8A" w:rsidRPr="007114E0">
        <w:rPr>
          <w:rFonts w:ascii="Times New Roman" w:eastAsia="宋体" w:hAnsi="Times New Roman" w:cs="Times New Roman"/>
          <w:color w:val="000000"/>
          <w:szCs w:val="21"/>
        </w:rPr>
        <w:t>*</w:t>
      </w:r>
    </w:p>
    <w:p w14:paraId="343A787E" w14:textId="77777777" w:rsidR="00E20D8A" w:rsidRPr="007114E0" w:rsidRDefault="00E20D8A" w:rsidP="00E20D8A">
      <w:pPr>
        <w:widowControl/>
        <w:spacing w:line="480" w:lineRule="auto"/>
        <w:rPr>
          <w:rFonts w:ascii="Times New Roman" w:eastAsia="宋体" w:hAnsi="Times New Roman" w:cs="Times New Roman"/>
          <w:color w:val="000000"/>
          <w:sz w:val="18"/>
          <w:szCs w:val="18"/>
        </w:rPr>
      </w:pPr>
      <w:r w:rsidRPr="007114E0">
        <w:rPr>
          <w:rFonts w:ascii="Times New Roman" w:eastAsia="宋体" w:hAnsi="Times New Roman" w:cs="Times New Roman"/>
          <w:color w:val="000000"/>
          <w:sz w:val="18"/>
          <w:szCs w:val="18"/>
          <w:vertAlign w:val="superscript"/>
        </w:rPr>
        <w:t>a</w:t>
      </w:r>
      <w:r w:rsidRPr="007114E0">
        <w:rPr>
          <w:rFonts w:ascii="Times New Roman" w:eastAsia="宋体" w:hAnsi="Times New Roman" w:cs="Times New Roman"/>
          <w:color w:val="000000"/>
          <w:sz w:val="18"/>
          <w:szCs w:val="18"/>
        </w:rPr>
        <w:t xml:space="preserve"> </w:t>
      </w:r>
      <w:r w:rsidRPr="007114E0">
        <w:rPr>
          <w:rFonts w:ascii="Times New Roman" w:eastAsia="宋体" w:hAnsi="Times New Roman" w:cs="Times New Roman"/>
          <w:color w:val="000000" w:themeColor="text1"/>
          <w:kern w:val="0"/>
          <w:sz w:val="18"/>
          <w:szCs w:val="18"/>
        </w:rPr>
        <w:t>National Key Laboratory of Green Pesticide, Key Laboratory of Green Pesticide and Agricultural Bioengineering, Ministry of Education, Center for R&amp;D of Fine Chemicals of Guizhou University, Guiyang, 550025, China.</w:t>
      </w:r>
    </w:p>
    <w:p w14:paraId="422D5111" w14:textId="77777777" w:rsidR="00E20D8A" w:rsidRDefault="00E20D8A" w:rsidP="00E20D8A">
      <w:pPr>
        <w:widowControl/>
        <w:spacing w:line="480" w:lineRule="auto"/>
        <w:rPr>
          <w:rFonts w:ascii="Times New Roman" w:eastAsia="宋体" w:hAnsi="Times New Roman" w:cs="Times New Roman"/>
          <w:color w:val="000000"/>
          <w:sz w:val="18"/>
          <w:szCs w:val="18"/>
        </w:rPr>
      </w:pPr>
      <w:r w:rsidRPr="007114E0">
        <w:rPr>
          <w:rFonts w:ascii="Times New Roman" w:eastAsia="宋体" w:hAnsi="Times New Roman" w:cs="Times New Roman"/>
          <w:color w:val="000000"/>
          <w:sz w:val="18"/>
          <w:szCs w:val="18"/>
        </w:rPr>
        <w:t>* Corresponding author.</w:t>
      </w:r>
    </w:p>
    <w:p w14:paraId="17C1CDD3" w14:textId="6FF078B1" w:rsidR="00593083" w:rsidRPr="007114E0" w:rsidRDefault="00593083" w:rsidP="00E20D8A">
      <w:pPr>
        <w:widowControl/>
        <w:spacing w:line="480" w:lineRule="auto"/>
        <w:rPr>
          <w:rFonts w:ascii="Times New Roman" w:eastAsia="宋体" w:hAnsi="Times New Roman" w:cs="Times New Roman"/>
          <w:color w:val="000000"/>
          <w:sz w:val="18"/>
          <w:szCs w:val="18"/>
        </w:rPr>
      </w:pPr>
      <w:r>
        <w:rPr>
          <w:rFonts w:ascii="Times New Roman" w:eastAsia="宋体" w:hAnsi="Times New Roman" w:cs="Times New Roman" w:hint="eastAsia"/>
          <w:color w:val="000000"/>
          <w:sz w:val="18"/>
          <w:szCs w:val="18"/>
        </w:rPr>
        <w:t>Cailo</w:t>
      </w:r>
      <w:r>
        <w:rPr>
          <w:rFonts w:ascii="Times New Roman" w:eastAsia="宋体" w:hAnsi="Times New Roman" w:cs="Times New Roman"/>
          <w:color w:val="000000"/>
          <w:sz w:val="18"/>
          <w:szCs w:val="18"/>
        </w:rPr>
        <w:t>ng Zhao</w:t>
      </w:r>
      <w:r w:rsidRPr="00175C89">
        <w:rPr>
          <w:rFonts w:ascii="Times New Roman" w:eastAsia="宋体" w:hAnsi="Times New Roman" w:cs="Times New Roman"/>
          <w:color w:val="000000"/>
          <w:sz w:val="18"/>
          <w:szCs w:val="18"/>
        </w:rPr>
        <w:t xml:space="preserve"> and </w:t>
      </w:r>
      <w:r>
        <w:rPr>
          <w:rFonts w:ascii="Times New Roman" w:eastAsia="宋体" w:hAnsi="Times New Roman" w:cs="Times New Roman"/>
          <w:color w:val="000000"/>
          <w:sz w:val="18"/>
          <w:szCs w:val="18"/>
        </w:rPr>
        <w:t>Hong Zhang</w:t>
      </w:r>
      <w:r w:rsidRPr="00175C89">
        <w:rPr>
          <w:rFonts w:ascii="Times New Roman" w:eastAsia="宋体" w:hAnsi="Times New Roman" w:cs="Times New Roman"/>
          <w:color w:val="000000"/>
          <w:sz w:val="18"/>
          <w:szCs w:val="18"/>
        </w:rPr>
        <w:t xml:space="preserve"> should be considered joint first author.</w:t>
      </w:r>
    </w:p>
    <w:p w14:paraId="5F8BC41A" w14:textId="77777777" w:rsidR="00E20D8A" w:rsidRDefault="00E20D8A" w:rsidP="00E20D8A">
      <w:pPr>
        <w:widowControl/>
        <w:spacing w:line="480" w:lineRule="auto"/>
        <w:rPr>
          <w:rFonts w:ascii="Times New Roman" w:eastAsia="宋体" w:hAnsi="Times New Roman" w:cs="Times New Roman"/>
          <w:color w:val="000000"/>
          <w:sz w:val="18"/>
          <w:szCs w:val="18"/>
        </w:rPr>
      </w:pPr>
      <w:r w:rsidRPr="007114E0">
        <w:rPr>
          <w:rFonts w:ascii="Times New Roman" w:eastAsia="宋体" w:hAnsi="Times New Roman" w:cs="Times New Roman"/>
          <w:color w:val="000000"/>
          <w:sz w:val="18"/>
          <w:szCs w:val="18"/>
        </w:rPr>
        <w:t>E-mail address: zbwu@gzu.edu.cn (Z.B. Wu).</w:t>
      </w:r>
    </w:p>
    <w:p w14:paraId="07E9FF9E" w14:textId="77777777" w:rsidR="00155F59" w:rsidRPr="007114E0" w:rsidRDefault="00155F59" w:rsidP="00E20D8A">
      <w:pPr>
        <w:widowControl/>
        <w:spacing w:line="480" w:lineRule="auto"/>
        <w:rPr>
          <w:rFonts w:ascii="Times New Roman" w:eastAsia="宋体" w:hAnsi="Times New Roman" w:cs="Times New Roman"/>
          <w:color w:val="000000"/>
          <w:sz w:val="18"/>
          <w:szCs w:val="18"/>
        </w:rPr>
      </w:pPr>
    </w:p>
    <w:p w14:paraId="14BFB993" w14:textId="77777777" w:rsidR="00BC787A" w:rsidRPr="00F27929" w:rsidRDefault="00BC787A" w:rsidP="00426DD0">
      <w:pPr>
        <w:spacing w:line="480" w:lineRule="auto"/>
        <w:jc w:val="center"/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</w:rPr>
      </w:pPr>
      <w:r w:rsidRPr="00BC787A"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</w:rPr>
        <w:t>Contents</w:t>
      </w:r>
    </w:p>
    <w:p w14:paraId="697E1719" w14:textId="77777777" w:rsidR="00426DD0" w:rsidRPr="00222A98" w:rsidRDefault="008E710A" w:rsidP="00222A98">
      <w:pPr>
        <w:pStyle w:val="TOC1"/>
        <w:rPr>
          <w:kern w:val="2"/>
        </w:rPr>
      </w:pPr>
      <w:r w:rsidRPr="00F27929">
        <w:rPr>
          <w:b/>
          <w:sz w:val="22"/>
        </w:rPr>
        <w:fldChar w:fldCharType="begin"/>
      </w:r>
      <w:r w:rsidRPr="00F27929">
        <w:rPr>
          <w:b/>
        </w:rPr>
        <w:instrText xml:space="preserve"> TOC \o "1-3" \h \z \u </w:instrText>
      </w:r>
      <w:r w:rsidRPr="00F27929">
        <w:rPr>
          <w:b/>
          <w:sz w:val="22"/>
        </w:rPr>
        <w:fldChar w:fldCharType="separate"/>
      </w:r>
      <w:hyperlink w:anchor="_Toc125507115" w:history="1">
        <w:r w:rsidR="00426DD0" w:rsidRPr="00222A98">
          <w:rPr>
            <w:rStyle w:val="a6"/>
            <w:bCs w:val="0"/>
          </w:rPr>
          <w:t>1. The spectral data for the intermediates and target compounds</w:t>
        </w:r>
        <w:r w:rsidR="00426DD0" w:rsidRPr="00222A98">
          <w:rPr>
            <w:webHidden/>
          </w:rPr>
          <w:tab/>
        </w:r>
        <w:r w:rsidR="00426DD0" w:rsidRPr="00222A98">
          <w:rPr>
            <w:webHidden/>
          </w:rPr>
          <w:fldChar w:fldCharType="begin"/>
        </w:r>
        <w:r w:rsidR="00426DD0" w:rsidRPr="00222A98">
          <w:rPr>
            <w:webHidden/>
          </w:rPr>
          <w:instrText xml:space="preserve"> PAGEREF _Toc125507115 \h </w:instrText>
        </w:r>
        <w:r w:rsidR="00426DD0" w:rsidRPr="00222A98">
          <w:rPr>
            <w:webHidden/>
          </w:rPr>
        </w:r>
        <w:r w:rsidR="00426DD0" w:rsidRPr="00222A98">
          <w:rPr>
            <w:webHidden/>
          </w:rPr>
          <w:fldChar w:fldCharType="separate"/>
        </w:r>
        <w:r w:rsidR="00426DD0" w:rsidRPr="00222A98">
          <w:rPr>
            <w:webHidden/>
          </w:rPr>
          <w:t>2</w:t>
        </w:r>
        <w:r w:rsidR="00426DD0" w:rsidRPr="00222A98">
          <w:rPr>
            <w:webHidden/>
          </w:rPr>
          <w:fldChar w:fldCharType="end"/>
        </w:r>
      </w:hyperlink>
    </w:p>
    <w:p w14:paraId="25490B9A" w14:textId="77777777" w:rsidR="00426DD0" w:rsidRPr="00222A98" w:rsidRDefault="00000000" w:rsidP="00222A98">
      <w:pPr>
        <w:pStyle w:val="TOC1"/>
        <w:rPr>
          <w:kern w:val="2"/>
        </w:rPr>
      </w:pPr>
      <w:hyperlink w:anchor="_Toc125507116" w:history="1">
        <w:r w:rsidR="00426DD0" w:rsidRPr="00222A98">
          <w:rPr>
            <w:rStyle w:val="a6"/>
          </w:rPr>
          <w:t>2. The copies of the intermediates and target compounds</w:t>
        </w:r>
        <w:r w:rsidR="00426DD0" w:rsidRPr="00222A98">
          <w:rPr>
            <w:webHidden/>
          </w:rPr>
          <w:tab/>
        </w:r>
        <w:r w:rsidR="00426DD0" w:rsidRPr="00222A98">
          <w:rPr>
            <w:webHidden/>
          </w:rPr>
          <w:fldChar w:fldCharType="begin"/>
        </w:r>
        <w:r w:rsidR="00426DD0" w:rsidRPr="00222A98">
          <w:rPr>
            <w:webHidden/>
          </w:rPr>
          <w:instrText xml:space="preserve"> PAGEREF _Toc125507116 \h </w:instrText>
        </w:r>
        <w:r w:rsidR="00426DD0" w:rsidRPr="00222A98">
          <w:rPr>
            <w:webHidden/>
          </w:rPr>
        </w:r>
        <w:r w:rsidR="00426DD0" w:rsidRPr="00222A98">
          <w:rPr>
            <w:webHidden/>
          </w:rPr>
          <w:fldChar w:fldCharType="separate"/>
        </w:r>
        <w:r w:rsidR="00426DD0" w:rsidRPr="00222A98">
          <w:rPr>
            <w:webHidden/>
          </w:rPr>
          <w:t>26</w:t>
        </w:r>
        <w:r w:rsidR="00426DD0" w:rsidRPr="00222A98">
          <w:rPr>
            <w:webHidden/>
          </w:rPr>
          <w:fldChar w:fldCharType="end"/>
        </w:r>
      </w:hyperlink>
    </w:p>
    <w:p w14:paraId="7E4ECD89" w14:textId="77777777" w:rsidR="00426DD0" w:rsidRPr="00222A98" w:rsidRDefault="00000000" w:rsidP="00222A98">
      <w:pPr>
        <w:pStyle w:val="TOC1"/>
        <w:rPr>
          <w:kern w:val="2"/>
        </w:rPr>
      </w:pPr>
      <w:hyperlink w:anchor="_Toc125507117" w:history="1">
        <w:r w:rsidR="00426DD0" w:rsidRPr="00222A98">
          <w:rPr>
            <w:rStyle w:val="a6"/>
            <w:rFonts w:eastAsia="宋体"/>
          </w:rPr>
          <w:t xml:space="preserve">3. </w:t>
        </w:r>
        <w:r w:rsidR="00426DD0" w:rsidRPr="00222A98">
          <w:rPr>
            <w:rStyle w:val="a6"/>
            <w:rFonts w:eastAsia="宋体"/>
            <w:i/>
          </w:rPr>
          <w:t>In vitro</w:t>
        </w:r>
        <w:r w:rsidR="00426DD0" w:rsidRPr="00222A98">
          <w:rPr>
            <w:rStyle w:val="a6"/>
            <w:rFonts w:eastAsia="宋体"/>
          </w:rPr>
          <w:t xml:space="preserve"> antifungal activity evaluation</w:t>
        </w:r>
        <w:r w:rsidR="00426DD0" w:rsidRPr="00222A98">
          <w:rPr>
            <w:webHidden/>
          </w:rPr>
          <w:tab/>
        </w:r>
        <w:r w:rsidR="00426DD0" w:rsidRPr="00222A98">
          <w:rPr>
            <w:webHidden/>
          </w:rPr>
          <w:fldChar w:fldCharType="begin"/>
        </w:r>
        <w:r w:rsidR="00426DD0" w:rsidRPr="00222A98">
          <w:rPr>
            <w:webHidden/>
          </w:rPr>
          <w:instrText xml:space="preserve"> PAGEREF _Toc125507117 \h </w:instrText>
        </w:r>
        <w:r w:rsidR="00426DD0" w:rsidRPr="00222A98">
          <w:rPr>
            <w:webHidden/>
          </w:rPr>
        </w:r>
        <w:r w:rsidR="00426DD0" w:rsidRPr="00222A98">
          <w:rPr>
            <w:webHidden/>
          </w:rPr>
          <w:fldChar w:fldCharType="separate"/>
        </w:r>
        <w:r w:rsidR="00426DD0" w:rsidRPr="00222A98">
          <w:rPr>
            <w:webHidden/>
          </w:rPr>
          <w:t>111</w:t>
        </w:r>
        <w:r w:rsidR="00426DD0" w:rsidRPr="00222A98">
          <w:rPr>
            <w:webHidden/>
          </w:rPr>
          <w:fldChar w:fldCharType="end"/>
        </w:r>
      </w:hyperlink>
    </w:p>
    <w:p w14:paraId="3030029F" w14:textId="2F6A7489" w:rsidR="00426DD0" w:rsidRPr="00222A98" w:rsidRDefault="00000000" w:rsidP="00222A98">
      <w:pPr>
        <w:pStyle w:val="TOC1"/>
        <w:rPr>
          <w:kern w:val="2"/>
        </w:rPr>
      </w:pPr>
      <w:hyperlink w:anchor="_Toc125507118" w:history="1">
        <w:r w:rsidR="00426DD0" w:rsidRPr="00222A98">
          <w:rPr>
            <w:rStyle w:val="a6"/>
            <w:rFonts w:eastAsia="宋体"/>
          </w:rPr>
          <w:t xml:space="preserve">4. </w:t>
        </w:r>
        <w:r w:rsidR="00865800" w:rsidRPr="00222A98">
          <w:rPr>
            <w:rStyle w:val="a6"/>
            <w:rFonts w:eastAsia="宋体"/>
            <w:i/>
          </w:rPr>
          <w:t xml:space="preserve">In </w:t>
        </w:r>
        <w:r w:rsidR="00426DD0" w:rsidRPr="00222A98">
          <w:rPr>
            <w:rStyle w:val="a6"/>
            <w:rFonts w:eastAsia="宋体"/>
            <w:i/>
          </w:rPr>
          <w:t>vivo</w:t>
        </w:r>
        <w:r w:rsidR="00426DD0" w:rsidRPr="00222A98">
          <w:rPr>
            <w:rStyle w:val="a6"/>
            <w:rFonts w:eastAsia="宋体"/>
          </w:rPr>
          <w:t xml:space="preserve"> antifungal activity evaluation</w:t>
        </w:r>
        <w:r w:rsidR="00426DD0" w:rsidRPr="00222A98">
          <w:rPr>
            <w:webHidden/>
          </w:rPr>
          <w:tab/>
        </w:r>
        <w:r w:rsidR="00426DD0" w:rsidRPr="00222A98">
          <w:rPr>
            <w:webHidden/>
          </w:rPr>
          <w:fldChar w:fldCharType="begin"/>
        </w:r>
        <w:r w:rsidR="00426DD0" w:rsidRPr="00222A98">
          <w:rPr>
            <w:webHidden/>
          </w:rPr>
          <w:instrText xml:space="preserve"> PAGEREF _Toc125507118 \h </w:instrText>
        </w:r>
        <w:r w:rsidR="00426DD0" w:rsidRPr="00222A98">
          <w:rPr>
            <w:webHidden/>
          </w:rPr>
        </w:r>
        <w:r w:rsidR="00426DD0" w:rsidRPr="00222A98">
          <w:rPr>
            <w:webHidden/>
          </w:rPr>
          <w:fldChar w:fldCharType="separate"/>
        </w:r>
        <w:r w:rsidR="00426DD0" w:rsidRPr="00222A98">
          <w:rPr>
            <w:webHidden/>
          </w:rPr>
          <w:t>114</w:t>
        </w:r>
        <w:r w:rsidR="00426DD0" w:rsidRPr="00222A98">
          <w:rPr>
            <w:webHidden/>
          </w:rPr>
          <w:fldChar w:fldCharType="end"/>
        </w:r>
      </w:hyperlink>
    </w:p>
    <w:p w14:paraId="2940AEA7" w14:textId="65DFCB1C" w:rsidR="00D85258" w:rsidRDefault="008E710A" w:rsidP="00426DD0">
      <w:pPr>
        <w:spacing w:line="480" w:lineRule="auto"/>
        <w:outlineLvl w:val="0"/>
        <w:rPr>
          <w:rFonts w:ascii="Times New Roman" w:hAnsi="Times New Roman" w:cs="Times New Roman"/>
          <w:b/>
          <w:szCs w:val="21"/>
        </w:rPr>
      </w:pPr>
      <w:r w:rsidRPr="00F27929">
        <w:rPr>
          <w:rFonts w:ascii="Times New Roman" w:hAnsi="Times New Roman" w:cs="Times New Roman"/>
          <w:b/>
          <w:szCs w:val="21"/>
        </w:rPr>
        <w:fldChar w:fldCharType="end"/>
      </w:r>
      <w:r w:rsidR="00D85258">
        <w:rPr>
          <w:rFonts w:ascii="Times New Roman" w:hAnsi="Times New Roman" w:cs="Times New Roman"/>
          <w:b/>
          <w:szCs w:val="21"/>
        </w:rPr>
        <w:br w:type="page"/>
      </w:r>
    </w:p>
    <w:p w14:paraId="711C66D9" w14:textId="30F45A80" w:rsidR="009853E6" w:rsidRPr="00B429AC" w:rsidRDefault="009853E6" w:rsidP="00D85258">
      <w:pPr>
        <w:spacing w:line="480" w:lineRule="auto"/>
        <w:outlineLvl w:val="0"/>
        <w:rPr>
          <w:rFonts w:ascii="Times New Roman" w:hAnsi="Times New Roman" w:cs="Times New Roman"/>
          <w:b/>
          <w:szCs w:val="21"/>
        </w:rPr>
      </w:pPr>
      <w:bookmarkStart w:id="1" w:name="_Toc125507115"/>
      <w:r w:rsidRPr="00B429AC">
        <w:rPr>
          <w:rFonts w:ascii="Times New Roman" w:hAnsi="Times New Roman" w:cs="Times New Roman"/>
          <w:b/>
          <w:szCs w:val="21"/>
        </w:rPr>
        <w:lastRenderedPageBreak/>
        <w:t>1. The spectral data for the intermediates</w:t>
      </w:r>
      <w:bookmarkEnd w:id="0"/>
      <w:r w:rsidR="001A60DC">
        <w:rPr>
          <w:rFonts w:ascii="Times New Roman" w:hAnsi="Times New Roman" w:cs="Times New Roman" w:hint="eastAsia"/>
          <w:b/>
          <w:szCs w:val="21"/>
        </w:rPr>
        <w:t xml:space="preserve"> and </w:t>
      </w:r>
      <w:r w:rsidR="001A60DC" w:rsidRPr="001A60DC">
        <w:rPr>
          <w:rFonts w:ascii="Times New Roman" w:hAnsi="Times New Roman" w:cs="Times New Roman"/>
          <w:b/>
          <w:szCs w:val="21"/>
        </w:rPr>
        <w:t>target compounds</w:t>
      </w:r>
      <w:bookmarkEnd w:id="1"/>
    </w:p>
    <w:p w14:paraId="69A298CD" w14:textId="77777777" w:rsidR="00F46FCE" w:rsidRPr="008F5C95" w:rsidRDefault="00D02CEE" w:rsidP="00202973">
      <w:pPr>
        <w:spacing w:line="480" w:lineRule="auto"/>
        <w:rPr>
          <w:rFonts w:ascii="Times New Roman" w:hAnsi="Times New Roman" w:cs="Times New Roman"/>
        </w:rPr>
      </w:pPr>
      <w:r w:rsidRPr="008F5C95">
        <w:rPr>
          <w:rFonts w:ascii="Times New Roman" w:hAnsi="Times New Roman" w:cs="Times New Roman"/>
          <w:noProof/>
        </w:rPr>
        <w:object w:dxaOrig="1577" w:dyaOrig="1063" w14:anchorId="6BC11B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5" type="#_x0000_t75" alt="" style="width:78.6pt;height:52.85pt;mso-width-percent:0;mso-height-percent:0;mso-width-percent:0;mso-height-percent:0" o:ole="">
            <v:imagedata r:id="rId7" o:title=""/>
          </v:shape>
          <o:OLEObject Type="Embed" ProgID="ChemDraw.Document.6.0" ShapeID="_x0000_i1075" DrawAspect="Content" ObjectID="_1758183517" r:id="rId8"/>
        </w:object>
      </w:r>
    </w:p>
    <w:p w14:paraId="1DCCE7FC" w14:textId="14555FB4" w:rsidR="00F46FCE" w:rsidRPr="008F5C95" w:rsidRDefault="00865800" w:rsidP="001F2BA4">
      <w:pPr>
        <w:spacing w:line="480" w:lineRule="auto"/>
        <w:ind w:firstLineChars="135" w:firstLine="283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i/>
          <w:szCs w:val="21"/>
        </w:rPr>
        <w:t>D</w:t>
      </w:r>
      <w:r w:rsidRPr="008F5C95">
        <w:rPr>
          <w:rFonts w:ascii="Times New Roman" w:hAnsi="Times New Roman" w:cs="Times New Roman"/>
          <w:i/>
          <w:szCs w:val="21"/>
        </w:rPr>
        <w:t xml:space="preserve">ata </w:t>
      </w:r>
      <w:r w:rsidR="00F46FCE" w:rsidRPr="008F5C95">
        <w:rPr>
          <w:rFonts w:ascii="Times New Roman" w:hAnsi="Times New Roman" w:cs="Times New Roman"/>
          <w:i/>
          <w:szCs w:val="21"/>
        </w:rPr>
        <w:t>for</w:t>
      </w:r>
      <w:r w:rsidR="00F46FCE" w:rsidRPr="008F5C95">
        <w:rPr>
          <w:rFonts w:ascii="Times New Roman" w:hAnsi="Times New Roman" w:cs="Times New Roman"/>
          <w:b/>
          <w:i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b/>
          <w:szCs w:val="21"/>
        </w:rPr>
        <w:t>A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="00F46FCE" w:rsidRPr="008F5C95">
        <w:rPr>
          <w:rFonts w:ascii="Times New Roman" w:hAnsi="Times New Roman" w:cs="Times New Roman"/>
          <w:szCs w:val="21"/>
        </w:rPr>
        <w:t xml:space="preserve"> A light yellow solid, yield </w:t>
      </w:r>
      <w:r w:rsidR="00F46FCE">
        <w:rPr>
          <w:rFonts w:ascii="Times New Roman" w:hAnsi="Times New Roman" w:cs="Times New Roman" w:hint="eastAsia"/>
          <w:szCs w:val="21"/>
        </w:rPr>
        <w:t>75</w:t>
      </w:r>
      <w:r w:rsidR="00F46FCE" w:rsidRPr="008F5C95">
        <w:rPr>
          <w:rFonts w:ascii="Times New Roman" w:hAnsi="Times New Roman" w:cs="Times New Roman"/>
          <w:szCs w:val="21"/>
        </w:rPr>
        <w:t>%, m.p. 278</w:t>
      </w:r>
      <w:r w:rsidR="00F46FCE" w:rsidRPr="0097766C">
        <w:rPr>
          <w:rFonts w:ascii="Myriad Pro" w:hAnsi="Myriad Pro"/>
          <w:color w:val="000000" w:themeColor="text1"/>
          <w:kern w:val="0"/>
          <w:szCs w:val="21"/>
        </w:rPr>
        <w:t>–</w:t>
      </w:r>
      <w:r w:rsidR="00F46FCE" w:rsidRPr="008F5C95">
        <w:rPr>
          <w:rFonts w:ascii="Times New Roman" w:hAnsi="Times New Roman" w:cs="Times New Roman"/>
          <w:szCs w:val="21"/>
        </w:rPr>
        <w:t>279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  <w:vertAlign w:val="superscript"/>
        </w:rPr>
        <w:t>o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>C</w:t>
      </w:r>
      <w:r w:rsidR="00F46FCE" w:rsidRPr="008F5C95">
        <w:rPr>
          <w:rFonts w:ascii="Times New Roman" w:hAnsi="Times New Roman" w:cs="Times New Roman"/>
          <w:szCs w:val="21"/>
        </w:rPr>
        <w:t xml:space="preserve">. </w:t>
      </w:r>
      <w:r w:rsidR="00F46FCE" w:rsidRPr="008F5C95">
        <w:rPr>
          <w:rFonts w:ascii="Times New Roman" w:hAnsi="Times New Roman" w:cs="Times New Roman"/>
          <w:szCs w:val="21"/>
          <w:vertAlign w:val="superscript"/>
        </w:rPr>
        <w:t>1</w:t>
      </w:r>
      <w:r w:rsidR="00F46FCE" w:rsidRPr="008F5C95">
        <w:rPr>
          <w:rFonts w:ascii="Times New Roman" w:hAnsi="Times New Roman" w:cs="Times New Roman"/>
          <w:szCs w:val="21"/>
        </w:rPr>
        <w:t>H NMR (400 MHz, CDCl</w:t>
      </w:r>
      <w:r w:rsidR="00F46FCE" w:rsidRPr="008F5C95">
        <w:rPr>
          <w:rFonts w:ascii="Times New Roman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hAnsi="Times New Roman" w:cs="Times New Roman"/>
          <w:szCs w:val="21"/>
        </w:rPr>
        <w:t xml:space="preserve">) </w:t>
      </w:r>
      <w:r w:rsidR="00F46FCE" w:rsidRPr="008F5C95">
        <w:rPr>
          <w:rFonts w:ascii="Times New Roman" w:hAnsi="Times New Roman" w:cs="Times New Roman"/>
          <w:i/>
          <w:szCs w:val="21"/>
        </w:rPr>
        <w:t>δ</w:t>
      </w:r>
      <w:r w:rsidR="00F46FCE" w:rsidRPr="008F5C95">
        <w:rPr>
          <w:rFonts w:ascii="Times New Roman" w:hAnsi="Times New Roman" w:cs="Times New Roman"/>
          <w:szCs w:val="21"/>
        </w:rPr>
        <w:t>: 7.37–7.27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(m, 5H, benzene H)</w:t>
      </w:r>
      <w:r w:rsidR="00F46FCE" w:rsidRPr="008F5C95">
        <w:rPr>
          <w:rFonts w:ascii="Times New Roman" w:hAnsi="Times New Roman" w:cs="Times New Roman"/>
          <w:szCs w:val="21"/>
        </w:rPr>
        <w:t xml:space="preserve">, 4.59 (s,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1H, 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hAnsi="Times New Roman" w:cs="Times New Roman"/>
          <w:szCs w:val="21"/>
        </w:rPr>
        <w:t>, 3.67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(s, 3H, OCH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hAnsi="Times New Roman" w:cs="Times New Roman"/>
          <w:szCs w:val="21"/>
        </w:rPr>
        <w:t xml:space="preserve">, 1.99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(s, 2H, 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hAnsi="Times New Roman" w:cs="Times New Roman"/>
          <w:szCs w:val="21"/>
        </w:rPr>
        <w:t xml:space="preserve">; </w:t>
      </w:r>
      <w:r w:rsidR="00F46FCE" w:rsidRPr="008F5C95">
        <w:rPr>
          <w:rFonts w:ascii="Times New Roman" w:hAnsi="Times New Roman" w:cs="Times New Roman"/>
          <w:szCs w:val="21"/>
          <w:vertAlign w:val="superscript"/>
        </w:rPr>
        <w:t>13</w:t>
      </w:r>
      <w:r w:rsidR="00F46FCE" w:rsidRPr="008F5C95">
        <w:rPr>
          <w:rFonts w:ascii="Times New Roman" w:hAnsi="Times New Roman" w:cs="Times New Roman"/>
          <w:szCs w:val="21"/>
        </w:rPr>
        <w:t>C NMR (101 MHz, CDCl</w:t>
      </w:r>
      <w:r w:rsidR="00F46FCE" w:rsidRPr="008F5C95">
        <w:rPr>
          <w:rFonts w:ascii="Times New Roman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hAnsi="Times New Roman" w:cs="Times New Roman"/>
          <w:szCs w:val="21"/>
        </w:rPr>
        <w:t xml:space="preserve">) </w:t>
      </w:r>
      <w:r w:rsidR="00F46FCE" w:rsidRPr="008F5C95">
        <w:rPr>
          <w:rFonts w:ascii="Times New Roman" w:hAnsi="Times New Roman" w:cs="Times New Roman"/>
          <w:i/>
          <w:szCs w:val="21"/>
        </w:rPr>
        <w:t>δ</w:t>
      </w:r>
      <w:r w:rsidR="00F46FCE" w:rsidRPr="008F5C95">
        <w:rPr>
          <w:rFonts w:ascii="Times New Roman" w:hAnsi="Times New Roman" w:cs="Times New Roman"/>
          <w:szCs w:val="21"/>
        </w:rPr>
        <w:t>: 174.49, 140.25, 128.83, 128.07, 126.83, 58.74, 52.44.</w:t>
      </w:r>
    </w:p>
    <w:p w14:paraId="58EC7D85" w14:textId="77777777" w:rsidR="00F46FCE" w:rsidRPr="008F5C95" w:rsidRDefault="00D02CEE" w:rsidP="00202973">
      <w:pPr>
        <w:widowControl/>
        <w:spacing w:line="480" w:lineRule="auto"/>
        <w:jc w:val="left"/>
        <w:rPr>
          <w:rFonts w:ascii="Times New Roman" w:hAnsi="Times New Roman" w:cs="Times New Roman"/>
        </w:rPr>
      </w:pPr>
      <w:r w:rsidRPr="008F5C95">
        <w:rPr>
          <w:rFonts w:ascii="Times New Roman" w:hAnsi="Times New Roman" w:cs="Times New Roman"/>
          <w:noProof/>
        </w:rPr>
        <w:object w:dxaOrig="1819" w:dyaOrig="1447" w14:anchorId="239CFD94">
          <v:shape id="_x0000_i1074" type="#_x0000_t75" alt="" style="width:90.5pt;height:1in;mso-width-percent:0;mso-height-percent:0;mso-width-percent:0;mso-height-percent:0" o:ole="">
            <v:imagedata r:id="rId9" o:title=""/>
          </v:shape>
          <o:OLEObject Type="Embed" ProgID="ChemDraw.Document.6.0" ShapeID="_x0000_i1074" DrawAspect="Content" ObjectID="_1758183518" r:id="rId10"/>
        </w:object>
      </w:r>
    </w:p>
    <w:p w14:paraId="03984265" w14:textId="3C02210B" w:rsidR="00F46FCE" w:rsidRPr="008F5C95" w:rsidRDefault="00865800" w:rsidP="001F2BA4">
      <w:pPr>
        <w:widowControl/>
        <w:spacing w:line="480" w:lineRule="auto"/>
        <w:ind w:firstLineChars="135" w:firstLine="283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i/>
          <w:szCs w:val="21"/>
        </w:rPr>
        <w:t>D</w:t>
      </w:r>
      <w:r w:rsidRPr="008F5C95">
        <w:rPr>
          <w:rFonts w:ascii="Times New Roman" w:hAnsi="Times New Roman" w:cs="Times New Roman"/>
          <w:i/>
          <w:szCs w:val="21"/>
        </w:rPr>
        <w:t xml:space="preserve">ata </w:t>
      </w:r>
      <w:r w:rsidR="00F46FCE" w:rsidRPr="008F5C95">
        <w:rPr>
          <w:rFonts w:ascii="Times New Roman" w:hAnsi="Times New Roman" w:cs="Times New Roman"/>
          <w:i/>
          <w:szCs w:val="21"/>
        </w:rPr>
        <w:t>for</w:t>
      </w:r>
      <w:r w:rsidR="00F46FCE" w:rsidRPr="008F5C95">
        <w:rPr>
          <w:rFonts w:ascii="Times New Roman" w:hAnsi="Times New Roman" w:cs="Times New Roman"/>
          <w:b/>
          <w:i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b/>
          <w:szCs w:val="21"/>
        </w:rPr>
        <w:t>B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="00F46FCE" w:rsidRPr="008F5C95">
        <w:rPr>
          <w:rFonts w:ascii="Times New Roman" w:hAnsi="Times New Roman" w:cs="Times New Roman"/>
          <w:szCs w:val="21"/>
        </w:rPr>
        <w:t xml:space="preserve"> A white solid, yield 94%, m.p. 72</w:t>
      </w:r>
      <w:r w:rsidR="00F46FCE" w:rsidRPr="0097766C">
        <w:rPr>
          <w:rFonts w:ascii="Myriad Pro" w:hAnsi="Myriad Pro"/>
          <w:color w:val="000000" w:themeColor="text1"/>
          <w:kern w:val="0"/>
          <w:szCs w:val="21"/>
        </w:rPr>
        <w:t>–</w:t>
      </w:r>
      <w:r w:rsidR="00F46FCE" w:rsidRPr="008F5C95">
        <w:rPr>
          <w:rFonts w:ascii="Times New Roman" w:hAnsi="Times New Roman" w:cs="Times New Roman"/>
          <w:szCs w:val="21"/>
        </w:rPr>
        <w:t>74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  <w:vertAlign w:val="superscript"/>
        </w:rPr>
        <w:t>o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>C</w:t>
      </w:r>
      <w:r w:rsidR="00F46FCE" w:rsidRPr="008F5C95">
        <w:rPr>
          <w:rFonts w:ascii="Times New Roman" w:hAnsi="Times New Roman" w:cs="Times New Roman"/>
          <w:szCs w:val="21"/>
        </w:rPr>
        <w:t xml:space="preserve">. </w:t>
      </w:r>
      <w:r w:rsidR="00F46FCE" w:rsidRPr="008F5C95">
        <w:rPr>
          <w:rFonts w:ascii="Times New Roman" w:hAnsi="Times New Roman" w:cs="Times New Roman"/>
          <w:szCs w:val="21"/>
          <w:vertAlign w:val="superscript"/>
        </w:rPr>
        <w:t>1</w:t>
      </w:r>
      <w:r w:rsidR="00F46FCE" w:rsidRPr="008F5C95">
        <w:rPr>
          <w:rFonts w:ascii="Times New Roman" w:hAnsi="Times New Roman" w:cs="Times New Roman"/>
          <w:szCs w:val="21"/>
        </w:rPr>
        <w:t>H NMR (400 MHz, CDCl</w:t>
      </w:r>
      <w:r w:rsidR="00F46FCE" w:rsidRPr="008F5C95">
        <w:rPr>
          <w:rFonts w:ascii="Times New Roman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hAnsi="Times New Roman" w:cs="Times New Roman"/>
          <w:szCs w:val="21"/>
        </w:rPr>
        <w:t xml:space="preserve">) </w:t>
      </w:r>
      <w:r w:rsidR="00F46FCE" w:rsidRPr="008F5C95">
        <w:rPr>
          <w:rFonts w:ascii="Times New Roman" w:hAnsi="Times New Roman" w:cs="Times New Roman"/>
          <w:i/>
          <w:szCs w:val="21"/>
        </w:rPr>
        <w:t>δ</w:t>
      </w:r>
      <w:r w:rsidR="00F46FCE" w:rsidRPr="008F5C95">
        <w:rPr>
          <w:rFonts w:ascii="Times New Roman" w:hAnsi="Times New Roman" w:cs="Times New Roman"/>
          <w:szCs w:val="21"/>
        </w:rPr>
        <w:t>: 7.36–7.29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(m, 5H, benzene H), </w:t>
      </w:r>
      <w:r w:rsidR="00F46FCE" w:rsidRPr="008F5C95">
        <w:rPr>
          <w:rFonts w:ascii="Times New Roman" w:hAnsi="Times New Roman" w:cs="Times New Roman"/>
          <w:szCs w:val="21"/>
        </w:rPr>
        <w:t>5.55 (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d, </w:t>
      </w:r>
      <w:r w:rsidR="00F46FCE" w:rsidRPr="008F5C95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= 4.0 Hz, 1H, CONH)</w:t>
      </w:r>
      <w:r w:rsidR="00F46FCE" w:rsidRPr="008F5C95">
        <w:rPr>
          <w:rFonts w:ascii="Times New Roman" w:hAnsi="Times New Roman" w:cs="Times New Roman"/>
          <w:szCs w:val="21"/>
        </w:rPr>
        <w:t>, 5.32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d, </w:t>
      </w:r>
      <w:r w:rsidR="00F46FCE" w:rsidRPr="008F5C95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hAnsi="Times New Roman" w:cs="Times New Roman"/>
          <w:szCs w:val="21"/>
        </w:rPr>
        <w:t xml:space="preserve">, 3.71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(s, 3H, OCH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), 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1.43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(s, 9H, C(CH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hAnsi="Times New Roman" w:cs="Times New Roman"/>
          <w:szCs w:val="21"/>
        </w:rPr>
        <w:t xml:space="preserve">; </w:t>
      </w:r>
      <w:r w:rsidR="00F46FCE" w:rsidRPr="008F5C95">
        <w:rPr>
          <w:rFonts w:ascii="Times New Roman" w:hAnsi="Times New Roman" w:cs="Times New Roman"/>
          <w:szCs w:val="21"/>
          <w:vertAlign w:val="superscript"/>
        </w:rPr>
        <w:t>13</w:t>
      </w:r>
      <w:r w:rsidR="00F46FCE" w:rsidRPr="008F5C95">
        <w:rPr>
          <w:rFonts w:ascii="Times New Roman" w:hAnsi="Times New Roman" w:cs="Times New Roman"/>
          <w:szCs w:val="21"/>
        </w:rPr>
        <w:t>C NMR (101 MHz, CDCl</w:t>
      </w:r>
      <w:r w:rsidR="00F46FCE" w:rsidRPr="008F5C95">
        <w:rPr>
          <w:rFonts w:ascii="Times New Roman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hAnsi="Times New Roman" w:cs="Times New Roman"/>
          <w:szCs w:val="21"/>
        </w:rPr>
        <w:t xml:space="preserve">) </w:t>
      </w:r>
      <w:r w:rsidR="00F46FCE" w:rsidRPr="008F5C95">
        <w:rPr>
          <w:rFonts w:ascii="Times New Roman" w:hAnsi="Times New Roman" w:cs="Times New Roman"/>
          <w:i/>
          <w:szCs w:val="21"/>
        </w:rPr>
        <w:t>δ</w:t>
      </w:r>
      <w:r w:rsidR="00F46FCE" w:rsidRPr="008F5C95">
        <w:rPr>
          <w:rFonts w:ascii="Times New Roman" w:hAnsi="Times New Roman" w:cs="Times New Roman"/>
          <w:szCs w:val="21"/>
        </w:rPr>
        <w:t>: 171.69, 154.84, 136.88, 128.92, 128.46, 127.15, 80.19, 57.60, 52.71, 28.31.</w:t>
      </w:r>
    </w:p>
    <w:p w14:paraId="0337BF76" w14:textId="77777777" w:rsidR="00F46FCE" w:rsidRPr="008F5C95" w:rsidRDefault="00D02CEE" w:rsidP="00202973">
      <w:pPr>
        <w:spacing w:line="480" w:lineRule="auto"/>
        <w:rPr>
          <w:rFonts w:ascii="Times New Roman" w:eastAsia="宋体" w:hAnsi="Times New Roman" w:cs="Times New Roman"/>
          <w:i/>
          <w:szCs w:val="21"/>
        </w:rPr>
      </w:pPr>
      <w:r w:rsidRPr="008F5C95">
        <w:rPr>
          <w:rFonts w:ascii="Times New Roman" w:hAnsi="Times New Roman" w:cs="Times New Roman"/>
          <w:noProof/>
        </w:rPr>
        <w:object w:dxaOrig="1901" w:dyaOrig="1447" w14:anchorId="48D0E90B">
          <v:shape id="_x0000_i1073" type="#_x0000_t75" alt="" style="width:96.45pt;height:1in;mso-width-percent:0;mso-height-percent:0;mso-width-percent:0;mso-height-percent:0" o:ole="">
            <v:imagedata r:id="rId11" o:title=""/>
          </v:shape>
          <o:OLEObject Type="Embed" ProgID="ChemDraw.Document.6.0" ShapeID="_x0000_i1073" DrawAspect="Content" ObjectID="_1758183519" r:id="rId12"/>
        </w:object>
      </w:r>
    </w:p>
    <w:p w14:paraId="0CB8D023" w14:textId="65FAA7E9" w:rsidR="00F46FCE" w:rsidRPr="008F5C95" w:rsidRDefault="00865800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i/>
          <w:szCs w:val="21"/>
        </w:rPr>
        <w:t>D</w:t>
      </w:r>
      <w:r w:rsidRPr="008F5C95">
        <w:rPr>
          <w:rFonts w:ascii="Times New Roman" w:eastAsia="宋体" w:hAnsi="Times New Roman" w:cs="Times New Roman"/>
          <w:i/>
          <w:szCs w:val="21"/>
        </w:rPr>
        <w:t xml:space="preserve">ata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for</w:t>
      </w:r>
      <w:r w:rsidR="00F46FCE" w:rsidRPr="008F5C95">
        <w:rPr>
          <w:rFonts w:ascii="Times New Roman" w:eastAsia="宋体" w:hAnsi="Times New Roman" w:cs="Times New Roman"/>
          <w:b/>
          <w:i/>
          <w:szCs w:val="21"/>
        </w:rPr>
        <w:t xml:space="preserve"> </w:t>
      </w:r>
      <w:r w:rsidR="00F46FCE">
        <w:rPr>
          <w:rFonts w:ascii="Times New Roman" w:eastAsia="宋体" w:hAnsi="Times New Roman" w:cs="Times New Roman" w:hint="eastAsia"/>
          <w:b/>
          <w:szCs w:val="21"/>
        </w:rPr>
        <w:t>C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 A white solid, yield 85%</w:t>
      </w:r>
      <w:r w:rsidR="00F46FCE" w:rsidRPr="008F5C95">
        <w:rPr>
          <w:rFonts w:ascii="Times New Roman" w:hAnsi="Times New Roman" w:cs="Times New Roman"/>
          <w:szCs w:val="21"/>
        </w:rPr>
        <w:t>, m.p. 115</w:t>
      </w:r>
      <w:r w:rsidR="00F46FCE" w:rsidRPr="0097766C">
        <w:rPr>
          <w:rFonts w:ascii="Myriad Pro" w:hAnsi="Myriad Pro"/>
          <w:color w:val="000000" w:themeColor="text1"/>
          <w:kern w:val="0"/>
          <w:szCs w:val="21"/>
        </w:rPr>
        <w:t>–</w:t>
      </w:r>
      <w:r w:rsidR="00F46FCE" w:rsidRPr="008F5C95">
        <w:rPr>
          <w:rFonts w:ascii="Times New Roman" w:hAnsi="Times New Roman" w:cs="Times New Roman"/>
          <w:szCs w:val="21"/>
        </w:rPr>
        <w:t>117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  <w:vertAlign w:val="superscript"/>
        </w:rPr>
        <w:t>o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>C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. </w:t>
      </w:r>
      <w:r w:rsidR="00F46FCE" w:rsidRPr="008F5C95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="00F46FCE" w:rsidRPr="008F5C95">
        <w:rPr>
          <w:rFonts w:ascii="Times New Roman" w:eastAsia="宋体" w:hAnsi="Times New Roman" w:cs="Times New Roman"/>
          <w:szCs w:val="21"/>
        </w:rPr>
        <w:t>H NMR (400 MHz, CDCl</w:t>
      </w:r>
      <w:r w:rsidR="00F46FCE" w:rsidRPr="008F5C95">
        <w:rPr>
          <w:rFonts w:ascii="Times New Roman" w:eastAsia="宋体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)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δ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: 8.22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(s, 1H, CO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szCs w:val="21"/>
        </w:rPr>
        <w:t>, 7.37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 w:rsidRPr="008F5C95">
        <w:rPr>
          <w:rFonts w:ascii="Times New Roman" w:eastAsia="宋体" w:hAnsi="Times New Roman" w:cs="Times New Roman"/>
          <w:szCs w:val="21"/>
        </w:rPr>
        <w:t>7.28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(m, 5H, benzene H),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 6.03 (d, </w:t>
      </w:r>
      <w:r w:rsidR="00F46FCE" w:rsidRPr="008F5C95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= 8.0 Hz, 1H, CONH)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, 5.29 (d, </w:t>
      </w:r>
      <w:r w:rsidR="00F46FCE" w:rsidRPr="008F5C95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szCs w:val="21"/>
        </w:rPr>
        <w:t>, 3.86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(s, 2H, CONH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  <w:vertAlign w:val="subscript"/>
        </w:rPr>
        <w:t>2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, 1.41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(s, 9H, C(CH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; </w:t>
      </w:r>
      <w:r w:rsidR="00F46FCE" w:rsidRPr="008F5C95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="00F46FCE" w:rsidRPr="008F5C95">
        <w:rPr>
          <w:rFonts w:ascii="Times New Roman" w:eastAsia="宋体" w:hAnsi="Times New Roman" w:cs="Times New Roman"/>
          <w:szCs w:val="21"/>
        </w:rPr>
        <w:t>C NMR (101 MHz, CDCl</w:t>
      </w:r>
      <w:r w:rsidR="00F46FCE" w:rsidRPr="008F5C95">
        <w:rPr>
          <w:rFonts w:ascii="Times New Roman" w:eastAsia="宋体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)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δ</w:t>
      </w:r>
      <w:r w:rsidR="00F46FCE" w:rsidRPr="008F5C95">
        <w:rPr>
          <w:rFonts w:ascii="Times New Roman" w:eastAsia="宋体" w:hAnsi="Times New Roman" w:cs="Times New Roman"/>
          <w:szCs w:val="21"/>
        </w:rPr>
        <w:t>: 171.28, 155.38, 137.73, 128.96, 128.40, 127.01, 80.42, 56.94, 28.35.</w:t>
      </w:r>
    </w:p>
    <w:p w14:paraId="29158006" w14:textId="77777777" w:rsidR="00F46FCE" w:rsidRPr="008F5C95" w:rsidRDefault="00D02CEE" w:rsidP="00202973">
      <w:pPr>
        <w:spacing w:line="480" w:lineRule="auto"/>
        <w:rPr>
          <w:rFonts w:ascii="Times New Roman" w:hAnsi="Times New Roman" w:cs="Times New Roman"/>
        </w:rPr>
      </w:pPr>
      <w:r w:rsidRPr="008F5C95">
        <w:rPr>
          <w:rFonts w:ascii="Times New Roman" w:hAnsi="Times New Roman" w:cs="Times New Roman"/>
          <w:noProof/>
        </w:rPr>
        <w:object w:dxaOrig="2011" w:dyaOrig="1448" w14:anchorId="54686226">
          <v:shape id="_x0000_i1072" type="#_x0000_t75" alt="" style="width:99.75pt;height:1in;mso-width-percent:0;mso-height-percent:0;mso-width-percent:0;mso-height-percent:0" o:ole="">
            <v:imagedata r:id="rId13" o:title=""/>
          </v:shape>
          <o:OLEObject Type="Embed" ProgID="ChemDraw.Document.6.0" ShapeID="_x0000_i1072" DrawAspect="Content" ObjectID="_1758183520" r:id="rId14"/>
        </w:object>
      </w:r>
    </w:p>
    <w:p w14:paraId="38DD1E38" w14:textId="4F05078A" w:rsidR="00F46FCE" w:rsidRDefault="00865800" w:rsidP="001F2BA4">
      <w:pPr>
        <w:spacing w:line="480" w:lineRule="auto"/>
        <w:ind w:firstLineChars="135" w:firstLine="283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i/>
          <w:szCs w:val="21"/>
        </w:rPr>
        <w:t>D</w:t>
      </w:r>
      <w:r w:rsidRPr="008F5C95">
        <w:rPr>
          <w:rFonts w:ascii="Times New Roman" w:hAnsi="Times New Roman" w:cs="Times New Roman"/>
          <w:i/>
          <w:szCs w:val="21"/>
        </w:rPr>
        <w:t xml:space="preserve">ata </w:t>
      </w:r>
      <w:r w:rsidR="00F46FCE" w:rsidRPr="008F5C95">
        <w:rPr>
          <w:rFonts w:ascii="Times New Roman" w:hAnsi="Times New Roman" w:cs="Times New Roman"/>
          <w:i/>
          <w:szCs w:val="21"/>
        </w:rPr>
        <w:t>for</w:t>
      </w:r>
      <w:r w:rsidR="00F46FCE" w:rsidRPr="008F5C95">
        <w:rPr>
          <w:rFonts w:ascii="Times New Roman" w:hAnsi="Times New Roman" w:cs="Times New Roman"/>
          <w:b/>
          <w:i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b/>
          <w:szCs w:val="21"/>
        </w:rPr>
        <w:t>D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="00F46FCE" w:rsidRPr="008F5C95">
        <w:rPr>
          <w:rFonts w:ascii="Times New Roman" w:hAnsi="Times New Roman" w:cs="Times New Roman"/>
          <w:szCs w:val="21"/>
        </w:rPr>
        <w:t xml:space="preserve"> A white solid, yield 66%, m.p. 195</w:t>
      </w:r>
      <w:r w:rsidR="00F46FCE" w:rsidRPr="000614E3">
        <w:rPr>
          <w:rFonts w:ascii="Times New Roman" w:hAnsi="Times New Roman" w:cs="Times New Roman"/>
          <w:szCs w:val="21"/>
        </w:rPr>
        <w:t>–</w:t>
      </w:r>
      <w:r w:rsidR="00F46FCE" w:rsidRPr="008F5C95">
        <w:rPr>
          <w:rFonts w:ascii="Times New Roman" w:hAnsi="Times New Roman" w:cs="Times New Roman"/>
          <w:szCs w:val="21"/>
        </w:rPr>
        <w:t>197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  <w:vertAlign w:val="superscript"/>
        </w:rPr>
        <w:t>o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>C</w:t>
      </w:r>
      <w:r w:rsidR="00F46FCE" w:rsidRPr="008F5C95">
        <w:rPr>
          <w:rFonts w:ascii="Times New Roman" w:hAnsi="Times New Roman" w:cs="Times New Roman"/>
          <w:szCs w:val="21"/>
        </w:rPr>
        <w:t xml:space="preserve">. </w:t>
      </w:r>
      <w:r w:rsidR="00F46FCE" w:rsidRPr="008F5C95">
        <w:rPr>
          <w:rFonts w:ascii="Times New Roman" w:hAnsi="Times New Roman" w:cs="Times New Roman"/>
          <w:szCs w:val="21"/>
          <w:vertAlign w:val="superscript"/>
        </w:rPr>
        <w:t>1</w:t>
      </w:r>
      <w:r w:rsidR="00F46FCE" w:rsidRPr="008F5C95">
        <w:rPr>
          <w:rFonts w:ascii="Times New Roman" w:hAnsi="Times New Roman" w:cs="Times New Roman"/>
          <w:szCs w:val="21"/>
        </w:rPr>
        <w:t xml:space="preserve">H NMR (400 MHz, </w:t>
      </w:r>
      <w:r w:rsidR="00F46FCE" w:rsidRPr="008F5C95">
        <w:rPr>
          <w:rFonts w:ascii="Times New Roman" w:hAnsi="Times New Roman" w:cs="Times New Roman"/>
          <w:bCs/>
          <w:szCs w:val="21"/>
        </w:rPr>
        <w:t>DMSO-</w:t>
      </w:r>
      <w:r w:rsidR="00F46FCE" w:rsidRPr="008F5C95">
        <w:rPr>
          <w:rFonts w:ascii="Times New Roman" w:hAnsi="Times New Roman" w:cs="Times New Roman"/>
          <w:bCs/>
          <w:i/>
          <w:szCs w:val="21"/>
        </w:rPr>
        <w:t>d</w:t>
      </w:r>
      <w:r w:rsidR="00F46FCE" w:rsidRPr="008F5C95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F46FCE" w:rsidRPr="008F5C95">
        <w:rPr>
          <w:rFonts w:ascii="Times New Roman" w:hAnsi="Times New Roman" w:cs="Times New Roman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δ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: 14.52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(s, 1H, SH)</w:t>
      </w:r>
      <w:r w:rsidR="00F46FCE" w:rsidRPr="008F5C95">
        <w:rPr>
          <w:rFonts w:ascii="Times New Roman" w:eastAsia="宋体" w:hAnsi="Times New Roman" w:cs="Times New Roman"/>
          <w:szCs w:val="21"/>
        </w:rPr>
        <w:t>,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8.27 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(d, </w:t>
      </w:r>
      <w:r w:rsidR="00F46FCE" w:rsidRPr="008F5C95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= 8.0 Hz, 1H, CONH),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 7.45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 w:rsidRPr="008F5C95">
        <w:rPr>
          <w:rFonts w:ascii="Times New Roman" w:eastAsia="宋体" w:hAnsi="Times New Roman" w:cs="Times New Roman"/>
          <w:szCs w:val="21"/>
        </w:rPr>
        <w:t>7.35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(m, 5H, benzene H), 5.95 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(d, </w:t>
      </w:r>
      <w:r w:rsidR="00F46FCE" w:rsidRPr="008F5C95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), 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1.40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(s, 9H, C(CH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; </w:t>
      </w:r>
      <w:r w:rsidR="00F46FCE" w:rsidRPr="008F5C95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="00F46FCE" w:rsidRPr="008F5C95">
        <w:rPr>
          <w:rFonts w:ascii="Times New Roman" w:eastAsia="宋体" w:hAnsi="Times New Roman" w:cs="Times New Roman"/>
          <w:szCs w:val="21"/>
        </w:rPr>
        <w:t>C NMR (101 MHz</w:t>
      </w:r>
      <w:r w:rsidR="00F46FCE" w:rsidRPr="008F5C95">
        <w:rPr>
          <w:rFonts w:ascii="Times New Roman" w:hAnsi="Times New Roman" w:cs="Times New Roman"/>
          <w:szCs w:val="21"/>
        </w:rPr>
        <w:t xml:space="preserve">, </w:t>
      </w:r>
      <w:r w:rsidR="00F46FCE" w:rsidRPr="008F5C95">
        <w:rPr>
          <w:rFonts w:ascii="Times New Roman" w:hAnsi="Times New Roman" w:cs="Times New Roman"/>
          <w:bCs/>
          <w:szCs w:val="21"/>
        </w:rPr>
        <w:t>DMSO-</w:t>
      </w:r>
      <w:r w:rsidR="00F46FCE" w:rsidRPr="008F5C95">
        <w:rPr>
          <w:rFonts w:ascii="Times New Roman" w:hAnsi="Times New Roman" w:cs="Times New Roman"/>
          <w:bCs/>
          <w:i/>
          <w:szCs w:val="21"/>
        </w:rPr>
        <w:t>d</w:t>
      </w:r>
      <w:r w:rsidR="00F46FCE" w:rsidRPr="008F5C95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)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δ</w:t>
      </w:r>
      <w:r w:rsidR="00F46FCE" w:rsidRPr="008F5C95">
        <w:rPr>
          <w:rFonts w:ascii="Times New Roman" w:eastAsia="宋体" w:hAnsi="Times New Roman" w:cs="Times New Roman"/>
          <w:szCs w:val="21"/>
        </w:rPr>
        <w:t>:</w:t>
      </w:r>
      <w:r w:rsidR="00F46FCE" w:rsidRPr="008F5C95">
        <w:rPr>
          <w:rFonts w:ascii="Times New Roman" w:hAnsi="Times New Roman" w:cs="Times New Roman"/>
          <w:szCs w:val="21"/>
        </w:rPr>
        <w:t xml:space="preserve"> 178.43, 163.58, 155.33, 136.56, 129.02, 128.87, 128.19, 79.60, 50.99, 28.56.</w:t>
      </w:r>
    </w:p>
    <w:p w14:paraId="15DD0FD8" w14:textId="77777777" w:rsidR="00F46FCE" w:rsidRDefault="00D02CEE" w:rsidP="00D85258">
      <w:pPr>
        <w:spacing w:line="480" w:lineRule="auto"/>
        <w:rPr>
          <w:rFonts w:ascii="Times New Roman" w:hAnsi="Times New Roman" w:cs="Times New Roman"/>
          <w:i/>
          <w:szCs w:val="21"/>
        </w:rPr>
      </w:pPr>
      <w:r>
        <w:rPr>
          <w:noProof/>
        </w:rPr>
        <w:object w:dxaOrig="3525" w:dyaOrig="1136" w14:anchorId="254622F4">
          <v:shape id="_x0000_i1071" type="#_x0000_t75" alt="" style="width:175.05pt;height:56.15pt;mso-width-percent:0;mso-height-percent:0;mso-width-percent:0;mso-height-percent:0" o:ole="">
            <v:imagedata r:id="rId15" o:title=""/>
          </v:shape>
          <o:OLEObject Type="Embed" ProgID="ChemDraw.Document.6.0" ShapeID="_x0000_i1071" DrawAspect="Content" ObjectID="_1758183521" r:id="rId16"/>
        </w:object>
      </w:r>
    </w:p>
    <w:p w14:paraId="5CB583D2" w14:textId="404FA293" w:rsidR="00F46FCE" w:rsidRPr="00FF1C66" w:rsidRDefault="00865800" w:rsidP="001F2BA4">
      <w:pPr>
        <w:spacing w:line="480" w:lineRule="auto"/>
        <w:ind w:firstLineChars="135" w:firstLine="283"/>
        <w:rPr>
          <w:rFonts w:ascii="Times New Roman" w:hAnsi="Times New Roman" w:cs="Times New Roman"/>
          <w:color w:val="000000" w:themeColor="text1"/>
          <w:szCs w:val="21"/>
        </w:rPr>
      </w:pPr>
      <w:r>
        <w:rPr>
          <w:rFonts w:ascii="Times New Roman" w:hAnsi="Times New Roman" w:cs="Times New Roman" w:hint="eastAsia"/>
          <w:i/>
          <w:szCs w:val="21"/>
        </w:rPr>
        <w:t>D</w:t>
      </w:r>
      <w:r w:rsidRPr="00FF1C66">
        <w:rPr>
          <w:rFonts w:ascii="Times New Roman" w:hAnsi="Times New Roman" w:cs="Times New Roman"/>
          <w:i/>
          <w:szCs w:val="21"/>
        </w:rPr>
        <w:t>at</w:t>
      </w:r>
      <w:r w:rsidRPr="00FF1C66">
        <w:rPr>
          <w:rFonts w:ascii="Times New Roman" w:hAnsi="Times New Roman" w:cs="Times New Roman" w:hint="eastAsia"/>
          <w:i/>
          <w:szCs w:val="21"/>
        </w:rPr>
        <w:t>a</w:t>
      </w:r>
      <w:r w:rsidRPr="008F04BA">
        <w:rPr>
          <w:rFonts w:ascii="Times New Roman" w:hAnsi="Times New Roman" w:cs="Times New Roman"/>
          <w:i/>
          <w:szCs w:val="21"/>
        </w:rPr>
        <w:t xml:space="preserve"> </w:t>
      </w:r>
      <w:r w:rsidR="00F46FCE" w:rsidRPr="008F04BA">
        <w:rPr>
          <w:rFonts w:ascii="Times New Roman" w:hAnsi="Times New Roman" w:cs="Times New Roman"/>
          <w:i/>
          <w:szCs w:val="21"/>
        </w:rPr>
        <w:t>for</w:t>
      </w:r>
      <w:r w:rsidR="00F46FCE" w:rsidRPr="000614E3">
        <w:rPr>
          <w:rFonts w:ascii="Times New Roman" w:hAnsi="Times New Roman" w:cs="Times New Roman"/>
          <w:b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b/>
          <w:szCs w:val="21"/>
        </w:rPr>
        <w:t>E</w:t>
      </w:r>
      <w:r w:rsidR="00671D7F">
        <w:rPr>
          <w:rFonts w:ascii="Times New Roman" w:hAnsi="Times New Roman" w:cs="Times New Roman" w:hint="eastAsia"/>
          <w:b/>
          <w:szCs w:val="21"/>
          <w:vertAlign w:val="subscript"/>
        </w:rPr>
        <w:t>1</w:t>
      </w:r>
      <w:r w:rsidR="00671D7F">
        <w:rPr>
          <w:rFonts w:ascii="Times New Roman" w:eastAsia="宋体" w:hAnsi="Times New Roman" w:cs="Times New Roman" w:hint="eastAsia"/>
          <w:szCs w:val="21"/>
        </w:rPr>
        <w:t>:</w:t>
      </w:r>
      <w:r w:rsidR="00F46FCE" w:rsidRPr="000614E3">
        <w:rPr>
          <w:rFonts w:ascii="Times New Roman" w:hAnsi="Times New Roman" w:cs="Times New Roman"/>
          <w:szCs w:val="21"/>
        </w:rPr>
        <w:t xml:space="preserve"> A light yellow solid, yield 86%, m.p. 52–54</w:t>
      </w:r>
      <w:r w:rsidR="00F46FCE" w:rsidRPr="000614E3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F46FCE" w:rsidRPr="00F5458F">
        <w:rPr>
          <w:rFonts w:ascii="Times New Roman" w:hAnsi="Times New Roman" w:cs="Times New Roman"/>
        </w:rPr>
        <w:t>°C</w:t>
      </w:r>
      <w:r w:rsidR="00F46FCE" w:rsidRPr="000614E3">
        <w:rPr>
          <w:rFonts w:ascii="Times New Roman" w:hAnsi="Times New Roman" w:cs="Times New Roman"/>
          <w:szCs w:val="21"/>
        </w:rPr>
        <w:t xml:space="preserve">. </w:t>
      </w:r>
      <w:r w:rsidR="00F46FCE" w:rsidRPr="000614E3">
        <w:rPr>
          <w:rFonts w:ascii="Times New Roman" w:hAnsi="Times New Roman" w:cs="Times New Roman"/>
          <w:szCs w:val="21"/>
          <w:vertAlign w:val="superscript"/>
        </w:rPr>
        <w:t>1</w:t>
      </w:r>
      <w:r w:rsidR="00F46FCE" w:rsidRPr="000614E3">
        <w:rPr>
          <w:rFonts w:ascii="Times New Roman" w:hAnsi="Times New Roman" w:cs="Times New Roman"/>
          <w:szCs w:val="21"/>
        </w:rPr>
        <w:t xml:space="preserve">H NMR (400 MHz, </w:t>
      </w:r>
      <w:r w:rsidR="00F46FCE" w:rsidRPr="000614E3">
        <w:rPr>
          <w:rFonts w:ascii="Times New Roman" w:hAnsi="Times New Roman" w:cs="Times New Roman"/>
          <w:bCs/>
          <w:szCs w:val="21"/>
        </w:rPr>
        <w:t>DMSO-</w:t>
      </w:r>
      <w:r w:rsidR="00F46FCE" w:rsidRPr="000614E3">
        <w:rPr>
          <w:rFonts w:ascii="Times New Roman" w:hAnsi="Times New Roman" w:cs="Times New Roman"/>
          <w:bCs/>
          <w:i/>
          <w:szCs w:val="21"/>
        </w:rPr>
        <w:t>d</w:t>
      </w:r>
      <w:r w:rsidR="00F46FCE" w:rsidRPr="000614E3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F46FCE" w:rsidRPr="00F65680">
        <w:rPr>
          <w:rFonts w:ascii="Times New Roman" w:hAnsi="Times New Roman" w:cs="Times New Roman"/>
          <w:szCs w:val="21"/>
        </w:rPr>
        <w:t xml:space="preserve">) </w:t>
      </w:r>
      <w:r w:rsidR="00F46FCE" w:rsidRPr="008F04BA">
        <w:rPr>
          <w:rFonts w:ascii="Times New Roman" w:hAnsi="Times New Roman" w:cs="Times New Roman"/>
          <w:i/>
          <w:iCs/>
          <w:szCs w:val="21"/>
        </w:rPr>
        <w:t>δ</w:t>
      </w:r>
      <w:r w:rsidR="00F46FCE" w:rsidRPr="008F04BA">
        <w:rPr>
          <w:rFonts w:ascii="Times New Roman" w:hAnsi="Times New Roman" w:cs="Times New Roman"/>
          <w:szCs w:val="21"/>
        </w:rPr>
        <w:t>: 7.50–7.41 (m, 4H, benzene H), 7.38–7.25 (m, 5H, benzene H), 5.31 (s, 1H, NH</w:t>
      </w:r>
      <w:r w:rsidR="00F46FCE" w:rsidRPr="008F04BA">
        <w:rPr>
          <w:rFonts w:ascii="Times New Roman" w:hAnsi="Times New Roman" w:cs="Times New Roman"/>
          <w:szCs w:val="21"/>
          <w:vertAlign w:val="subscript"/>
        </w:rPr>
        <w:t>2</w:t>
      </w:r>
      <w:r w:rsidR="00F46FCE" w:rsidRPr="008F04BA">
        <w:rPr>
          <w:rFonts w:ascii="Times New Roman" w:hAnsi="Times New Roman" w:cs="Times New Roman"/>
          <w:szCs w:val="21"/>
          <w:u w:val="single"/>
        </w:rPr>
        <w:t>CH</w:t>
      </w:r>
      <w:r w:rsidR="00F46FCE" w:rsidRPr="008F04BA">
        <w:rPr>
          <w:rFonts w:ascii="Times New Roman" w:hAnsi="Times New Roman" w:cs="Times New Roman"/>
          <w:szCs w:val="21"/>
        </w:rPr>
        <w:t xml:space="preserve">), 4.48 (s, 2H, </w:t>
      </w:r>
      <w:r w:rsidR="00F46FCE" w:rsidRPr="008F04BA">
        <w:rPr>
          <w:rFonts w:ascii="Times New Roman" w:eastAsia="宋体" w:hAnsi="Times New Roman" w:cs="Times New Roman"/>
          <w:color w:val="000000"/>
          <w:szCs w:val="21"/>
        </w:rPr>
        <w:t>SCH</w:t>
      </w:r>
      <w:r w:rsidR="00F46FCE" w:rsidRPr="008F04BA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="00F46FCE" w:rsidRPr="008F04BA">
        <w:rPr>
          <w:rFonts w:ascii="Times New Roman" w:hAnsi="Times New Roman" w:cs="Times New Roman"/>
          <w:szCs w:val="21"/>
        </w:rPr>
        <w:t>), 2.65 (s, 2H, NH</w:t>
      </w:r>
      <w:r w:rsidR="00F46FCE" w:rsidRPr="008F04BA">
        <w:rPr>
          <w:rFonts w:ascii="Times New Roman" w:hAnsi="Times New Roman" w:cs="Times New Roman"/>
          <w:szCs w:val="21"/>
          <w:vertAlign w:val="subscript"/>
        </w:rPr>
        <w:t>2</w:t>
      </w:r>
      <w:r w:rsidR="00F46FCE" w:rsidRPr="008F04BA">
        <w:rPr>
          <w:rFonts w:ascii="Times New Roman" w:hAnsi="Times New Roman" w:cs="Times New Roman"/>
          <w:szCs w:val="21"/>
        </w:rPr>
        <w:t>);</w:t>
      </w:r>
      <w:r w:rsidR="00F46FCE" w:rsidRPr="008F04BA">
        <w:rPr>
          <w:rFonts w:ascii="Times New Roman" w:hAnsi="Times New Roman" w:cs="Times New Roman"/>
          <w:szCs w:val="21"/>
          <w:vertAlign w:val="superscript"/>
        </w:rPr>
        <w:t xml:space="preserve"> 13</w:t>
      </w:r>
      <w:r w:rsidR="00F46FCE" w:rsidRPr="008F04BA">
        <w:rPr>
          <w:rFonts w:ascii="Times New Roman" w:hAnsi="Times New Roman" w:cs="Times New Roman"/>
          <w:szCs w:val="21"/>
        </w:rPr>
        <w:t xml:space="preserve">C NMR (101 MHz, </w:t>
      </w:r>
      <w:r w:rsidR="00F46FCE" w:rsidRPr="008F04BA">
        <w:rPr>
          <w:rFonts w:ascii="Times New Roman" w:hAnsi="Times New Roman" w:cs="Times New Roman"/>
          <w:bCs/>
          <w:szCs w:val="21"/>
        </w:rPr>
        <w:t>DMSO-</w:t>
      </w:r>
      <w:r w:rsidR="00F46FCE" w:rsidRPr="008F04BA">
        <w:rPr>
          <w:rFonts w:ascii="Times New Roman" w:hAnsi="Times New Roman" w:cs="Times New Roman"/>
          <w:bCs/>
          <w:i/>
          <w:szCs w:val="21"/>
        </w:rPr>
        <w:t>d</w:t>
      </w:r>
      <w:r w:rsidR="00F46FCE" w:rsidRPr="008F04BA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F46FCE" w:rsidRPr="008F04BA">
        <w:rPr>
          <w:rFonts w:ascii="Times New Roman" w:hAnsi="Times New Roman" w:cs="Times New Roman"/>
          <w:szCs w:val="21"/>
        </w:rPr>
        <w:t xml:space="preserve">) </w:t>
      </w:r>
      <w:r w:rsidR="00F46FCE" w:rsidRPr="008F04BA">
        <w:rPr>
          <w:rFonts w:ascii="Times New Roman" w:hAnsi="Times New Roman" w:cs="Times New Roman"/>
          <w:i/>
          <w:iCs/>
          <w:szCs w:val="21"/>
        </w:rPr>
        <w:t>δ</w:t>
      </w:r>
      <w:r w:rsidR="00F46FCE" w:rsidRPr="008F04BA">
        <w:rPr>
          <w:rFonts w:ascii="Times New Roman" w:hAnsi="Times New Roman" w:cs="Times New Roman"/>
          <w:szCs w:val="21"/>
        </w:rPr>
        <w:t xml:space="preserve">: 170.64, 163.25, 148.15 (q, </w:t>
      </w:r>
      <w:r w:rsidR="00F46FCE" w:rsidRPr="008F04BA">
        <w:rPr>
          <w:rFonts w:ascii="Times New Roman" w:hAnsi="Times New Roman" w:cs="Times New Roman"/>
          <w:i/>
          <w:szCs w:val="21"/>
        </w:rPr>
        <w:t>J</w:t>
      </w:r>
      <w:r w:rsidR="00F46FCE" w:rsidRPr="008F04BA">
        <w:rPr>
          <w:rFonts w:ascii="Times New Roman" w:hAnsi="Times New Roman" w:cs="Times New Roman"/>
          <w:szCs w:val="21"/>
        </w:rPr>
        <w:t xml:space="preserve"> = 2.5 Hz), 140.89, 136.81, 131.38, 128.92, 128.19, 127.36, 121.45, 119.22, 52.09, 35.23;</w:t>
      </w:r>
      <w:r w:rsidR="00F46FCE" w:rsidRPr="008F04BA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F46FCE" w:rsidRPr="008F04BA">
        <w:rPr>
          <w:rFonts w:ascii="Times New Roman" w:hAnsi="Times New Roman" w:cs="Times New Roman"/>
          <w:szCs w:val="21"/>
          <w:vertAlign w:val="superscript"/>
        </w:rPr>
        <w:t>19</w:t>
      </w:r>
      <w:r w:rsidR="00F46FCE" w:rsidRPr="008F04BA">
        <w:rPr>
          <w:rFonts w:ascii="Times New Roman" w:hAnsi="Times New Roman" w:cs="Times New Roman"/>
          <w:szCs w:val="21"/>
        </w:rPr>
        <w:t xml:space="preserve">F NMR (376 MHz, </w:t>
      </w:r>
      <w:r w:rsidR="00F46FCE" w:rsidRPr="008F04BA">
        <w:rPr>
          <w:rFonts w:ascii="Times New Roman" w:hAnsi="Times New Roman" w:cs="Times New Roman"/>
          <w:bCs/>
          <w:szCs w:val="21"/>
        </w:rPr>
        <w:t>DMSO-</w:t>
      </w:r>
      <w:r w:rsidR="00F46FCE" w:rsidRPr="008F04BA">
        <w:rPr>
          <w:rFonts w:ascii="Times New Roman" w:hAnsi="Times New Roman" w:cs="Times New Roman"/>
          <w:bCs/>
          <w:i/>
          <w:szCs w:val="21"/>
        </w:rPr>
        <w:t>d</w:t>
      </w:r>
      <w:r w:rsidR="00F46FCE" w:rsidRPr="008F04BA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F46FCE" w:rsidRPr="008F04BA">
        <w:rPr>
          <w:rFonts w:ascii="Times New Roman" w:hAnsi="Times New Roman" w:cs="Times New Roman"/>
          <w:szCs w:val="21"/>
        </w:rPr>
        <w:t xml:space="preserve">) </w:t>
      </w:r>
      <w:r w:rsidR="00F46FCE" w:rsidRPr="008F04BA">
        <w:rPr>
          <w:rFonts w:ascii="Times New Roman" w:hAnsi="Times New Roman" w:cs="Times New Roman"/>
          <w:i/>
          <w:szCs w:val="21"/>
        </w:rPr>
        <w:t>δ</w:t>
      </w:r>
      <w:r w:rsidR="00F46FCE" w:rsidRPr="008F04BA">
        <w:rPr>
          <w:rFonts w:ascii="Times New Roman" w:hAnsi="Times New Roman" w:cs="Times New Roman"/>
          <w:szCs w:val="21"/>
        </w:rPr>
        <w:t>: -56.83</w:t>
      </w:r>
      <w:r w:rsidR="00F46FCE">
        <w:rPr>
          <w:rFonts w:ascii="Times New Roman" w:hAnsi="Times New Roman" w:cs="Times New Roman" w:hint="eastAsia"/>
          <w:szCs w:val="21"/>
        </w:rPr>
        <w:t>.</w:t>
      </w:r>
    </w:p>
    <w:p w14:paraId="3A8EEB87" w14:textId="77777777" w:rsidR="00F46FCE" w:rsidRDefault="00D02CEE" w:rsidP="00202973">
      <w:pPr>
        <w:spacing w:line="480" w:lineRule="auto"/>
        <w:rPr>
          <w:rFonts w:ascii="Times New Roman" w:hAnsi="Times New Roman" w:cs="Times New Roman"/>
          <w:i/>
          <w:szCs w:val="21"/>
        </w:rPr>
      </w:pPr>
      <w:r>
        <w:rPr>
          <w:noProof/>
        </w:rPr>
        <w:object w:dxaOrig="1570" w:dyaOrig="1951" w14:anchorId="36AC85E3">
          <v:shape id="_x0000_i1070" type="#_x0000_t75" alt="" style="width:77.95pt;height:97.1pt;mso-width-percent:0;mso-height-percent:0;mso-width-percent:0;mso-height-percent:0" o:ole="">
            <v:imagedata r:id="rId17" o:title=""/>
          </v:shape>
          <o:OLEObject Type="Embed" ProgID="ChemDraw.Document.6.0" ShapeID="_x0000_i1070" DrawAspect="Content" ObjectID="_1758183522" r:id="rId18"/>
        </w:object>
      </w:r>
    </w:p>
    <w:p w14:paraId="17EE6486" w14:textId="4D112219" w:rsidR="00F46FCE" w:rsidRPr="008664C2" w:rsidRDefault="00865800" w:rsidP="001F2BA4">
      <w:pPr>
        <w:spacing w:line="480" w:lineRule="auto"/>
        <w:ind w:firstLineChars="135" w:firstLine="283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i/>
          <w:szCs w:val="21"/>
        </w:rPr>
        <w:t>D</w:t>
      </w:r>
      <w:r w:rsidRPr="008F5C95">
        <w:rPr>
          <w:rFonts w:ascii="Times New Roman" w:hAnsi="Times New Roman" w:cs="Times New Roman"/>
          <w:i/>
          <w:szCs w:val="21"/>
        </w:rPr>
        <w:t xml:space="preserve">ata </w:t>
      </w:r>
      <w:r w:rsidR="00F46FCE" w:rsidRPr="008F5C95">
        <w:rPr>
          <w:rFonts w:ascii="Times New Roman" w:hAnsi="Times New Roman" w:cs="Times New Roman"/>
          <w:i/>
          <w:szCs w:val="21"/>
        </w:rPr>
        <w:t>for</w:t>
      </w:r>
      <w:r w:rsidR="00F46FCE" w:rsidRPr="008F5C95">
        <w:rPr>
          <w:rFonts w:ascii="Times New Roman" w:hAnsi="Times New Roman" w:cs="Times New Roman"/>
          <w:b/>
          <w:i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b/>
          <w:szCs w:val="21"/>
        </w:rPr>
        <w:t>F</w:t>
      </w:r>
      <w:r w:rsidR="00F46FCE" w:rsidRPr="00FD4DCE">
        <w:rPr>
          <w:rFonts w:ascii="Times New Roman" w:hAnsi="Times New Roman" w:cs="Times New Roman" w:hint="eastAsia"/>
          <w:b/>
          <w:szCs w:val="21"/>
          <w:vertAlign w:val="subscript"/>
        </w:rPr>
        <w:t>3</w:t>
      </w:r>
      <w:r w:rsidR="00827AA1">
        <w:rPr>
          <w:rFonts w:ascii="Times New Roman" w:hAnsi="Times New Roman" w:cs="Times New Roman" w:hint="eastAsia"/>
          <w:szCs w:val="21"/>
        </w:rPr>
        <w:t>:</w:t>
      </w:r>
      <w:r w:rsidR="00827AA1" w:rsidRPr="008F5C95">
        <w:rPr>
          <w:rFonts w:ascii="Times New Roman" w:hAnsi="Times New Roman" w:cs="Times New Roman"/>
          <w:szCs w:val="21"/>
        </w:rPr>
        <w:t xml:space="preserve"> </w:t>
      </w:r>
      <w:r w:rsidR="00F46FCE" w:rsidRPr="008F5C95">
        <w:rPr>
          <w:rFonts w:ascii="Times New Roman" w:hAnsi="Times New Roman" w:cs="Times New Roman"/>
          <w:szCs w:val="21"/>
        </w:rPr>
        <w:t xml:space="preserve">A light yellow solid, yield </w:t>
      </w:r>
      <w:r w:rsidR="00F46FCE">
        <w:rPr>
          <w:rFonts w:ascii="Times New Roman" w:hAnsi="Times New Roman" w:cs="Times New Roman" w:hint="eastAsia"/>
          <w:szCs w:val="21"/>
        </w:rPr>
        <w:t>83</w:t>
      </w:r>
      <w:r w:rsidR="00F46FCE" w:rsidRPr="008F5C95">
        <w:rPr>
          <w:rFonts w:ascii="Times New Roman" w:hAnsi="Times New Roman" w:cs="Times New Roman"/>
          <w:szCs w:val="21"/>
        </w:rPr>
        <w:t xml:space="preserve">%, m.p. </w:t>
      </w:r>
      <w:r w:rsidR="00F46FCE">
        <w:rPr>
          <w:rFonts w:ascii="Times New Roman" w:hAnsi="Times New Roman" w:cs="Times New Roman" w:hint="eastAsia"/>
          <w:szCs w:val="21"/>
        </w:rPr>
        <w:t>91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>
        <w:rPr>
          <w:rFonts w:ascii="Times New Roman" w:hAnsi="Times New Roman" w:cs="Times New Roman" w:hint="eastAsia"/>
          <w:szCs w:val="21"/>
        </w:rPr>
        <w:t>93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  <w:vertAlign w:val="superscript"/>
        </w:rPr>
        <w:t>o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>C</w:t>
      </w:r>
      <w:r w:rsidR="00F46FCE" w:rsidRPr="008F5C95">
        <w:rPr>
          <w:rFonts w:ascii="Times New Roman" w:hAnsi="Times New Roman" w:cs="Times New Roman"/>
          <w:szCs w:val="21"/>
        </w:rPr>
        <w:t xml:space="preserve">. </w:t>
      </w:r>
      <w:r w:rsidR="00F46FCE" w:rsidRPr="008F5C95">
        <w:rPr>
          <w:rFonts w:ascii="Times New Roman" w:hAnsi="Times New Roman" w:cs="Times New Roman"/>
          <w:szCs w:val="21"/>
          <w:vertAlign w:val="superscript"/>
        </w:rPr>
        <w:t>1</w:t>
      </w:r>
      <w:r w:rsidR="00F46FCE" w:rsidRPr="008F5C95">
        <w:rPr>
          <w:rFonts w:ascii="Times New Roman" w:hAnsi="Times New Roman" w:cs="Times New Roman"/>
          <w:szCs w:val="21"/>
        </w:rPr>
        <w:t>H NMR (400 MHz, CDCl</w:t>
      </w:r>
      <w:r w:rsidR="00F46FCE" w:rsidRPr="008F5C95">
        <w:rPr>
          <w:rFonts w:ascii="Times New Roman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hAnsi="Times New Roman" w:cs="Times New Roman"/>
          <w:szCs w:val="21"/>
        </w:rPr>
        <w:t xml:space="preserve">) </w:t>
      </w:r>
      <w:r w:rsidR="00F46FCE" w:rsidRPr="008F5C95">
        <w:rPr>
          <w:rFonts w:ascii="Times New Roman" w:hAnsi="Times New Roman" w:cs="Times New Roman"/>
          <w:i/>
          <w:szCs w:val="21"/>
        </w:rPr>
        <w:t>δ</w:t>
      </w:r>
      <w:r w:rsidR="00F46FCE" w:rsidRPr="008F5C95">
        <w:rPr>
          <w:rFonts w:ascii="Times New Roman" w:hAnsi="Times New Roman" w:cs="Times New Roman"/>
          <w:szCs w:val="21"/>
        </w:rPr>
        <w:t xml:space="preserve">: </w:t>
      </w:r>
      <w:r w:rsidR="00F46FCE">
        <w:rPr>
          <w:rFonts w:ascii="Times New Roman" w:hAnsi="Times New Roman" w:cs="Times New Roman" w:hint="eastAsia"/>
          <w:szCs w:val="21"/>
        </w:rPr>
        <w:t>8.09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>
        <w:rPr>
          <w:rFonts w:ascii="Times New Roman" w:hAnsi="Times New Roman" w:cs="Times New Roman" w:hint="eastAsia"/>
          <w:szCs w:val="21"/>
        </w:rPr>
        <w:t>8.05</w:t>
      </w:r>
      <w:r w:rsidR="00F46FCE">
        <w:rPr>
          <w:rFonts w:ascii="Times New Roman" w:eastAsia="宋体" w:hAnsi="Times New Roman" w:cs="Times New Roman"/>
          <w:color w:val="000000"/>
          <w:szCs w:val="21"/>
        </w:rPr>
        <w:t xml:space="preserve"> (m,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1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H, benzene H)</w:t>
      </w:r>
      <w:r w:rsidR="00F46FCE" w:rsidRPr="008F5C95">
        <w:rPr>
          <w:rFonts w:ascii="Times New Roman" w:hAnsi="Times New Roman" w:cs="Times New Roman"/>
          <w:szCs w:val="21"/>
        </w:rPr>
        <w:t xml:space="preserve">, </w:t>
      </w:r>
      <w:r w:rsidR="00F46FCE">
        <w:rPr>
          <w:rFonts w:ascii="Times New Roman" w:hAnsi="Times New Roman" w:cs="Times New Roman" w:hint="eastAsia"/>
          <w:szCs w:val="21"/>
        </w:rPr>
        <w:t>7.83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 (</w:t>
      </w:r>
      <w:r w:rsidR="00F46FCE">
        <w:rPr>
          <w:rFonts w:ascii="Times New Roman" w:eastAsia="宋体" w:hAnsi="Times New Roman" w:cs="Times New Roman"/>
          <w:szCs w:val="21"/>
        </w:rPr>
        <w:t>q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, </w:t>
      </w:r>
      <w:r w:rsidR="00F46FCE" w:rsidRPr="007E4069">
        <w:rPr>
          <w:rFonts w:ascii="Times New Roman" w:eastAsia="宋体" w:hAnsi="Times New Roman" w:cs="Times New Roman"/>
          <w:i/>
          <w:szCs w:val="21"/>
        </w:rPr>
        <w:t>J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 = </w:t>
      </w:r>
      <w:r w:rsidR="00F46FCE">
        <w:rPr>
          <w:rFonts w:ascii="Times New Roman" w:eastAsia="宋体" w:hAnsi="Times New Roman" w:cs="Times New Roman" w:hint="eastAsia"/>
          <w:szCs w:val="21"/>
        </w:rPr>
        <w:t>10.0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,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1H, </w:t>
      </w:r>
      <w:r w:rsidR="00F46FCE" w:rsidRPr="007E4069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="00F46FCE" w:rsidRPr="007E4069">
        <w:rPr>
          <w:rFonts w:ascii="Times New Roman" w:eastAsia="宋体" w:hAnsi="Times New Roman" w:cs="Times New Roman"/>
          <w:color w:val="000000"/>
          <w:szCs w:val="21"/>
        </w:rPr>
        <w:t>CH</w:t>
      </w:r>
      <w:r w:rsidR="00F46FCE" w:rsidRPr="007E4069">
        <w:rPr>
          <w:rFonts w:ascii="Times New Roman" w:eastAsia="宋体" w:hAnsi="Times New Roman" w:cs="Times New Roman"/>
          <w:szCs w:val="21"/>
        </w:rPr>
        <w:t>)</w:t>
      </w:r>
      <w:r w:rsidR="00F46FCE" w:rsidRPr="008F5C95">
        <w:rPr>
          <w:rFonts w:ascii="Times New Roman" w:hAnsi="Times New Roman" w:cs="Times New Roman"/>
          <w:szCs w:val="21"/>
        </w:rPr>
        <w:t xml:space="preserve">, </w:t>
      </w:r>
      <w:r w:rsidR="00F46FCE">
        <w:rPr>
          <w:rFonts w:ascii="Times New Roman" w:hAnsi="Times New Roman" w:cs="Times New Roman" w:hint="eastAsia"/>
          <w:szCs w:val="21"/>
        </w:rPr>
        <w:t>7.51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>
        <w:rPr>
          <w:rFonts w:ascii="Times New Roman" w:hAnsi="Times New Roman" w:cs="Times New Roman" w:hint="eastAsia"/>
          <w:szCs w:val="21"/>
        </w:rPr>
        <w:t>7.45</w:t>
      </w:r>
      <w:r w:rsidR="00F46FCE">
        <w:rPr>
          <w:rFonts w:ascii="Times New Roman" w:eastAsia="宋体" w:hAnsi="Times New Roman" w:cs="Times New Roman"/>
          <w:color w:val="000000"/>
          <w:szCs w:val="21"/>
        </w:rPr>
        <w:t xml:space="preserve"> (m,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H, benzene H)</w:t>
      </w:r>
      <w:r w:rsidR="00F46FCE" w:rsidRPr="008F5C95">
        <w:rPr>
          <w:rFonts w:ascii="Times New Roman" w:hAnsi="Times New Roman" w:cs="Times New Roman"/>
          <w:szCs w:val="21"/>
        </w:rPr>
        <w:t>,</w:t>
      </w:r>
      <w:r w:rsidR="00F46FCE" w:rsidRPr="009B619C">
        <w:rPr>
          <w:rFonts w:ascii="Times New Roman" w:hAnsi="Times New Roman" w:cs="Times New Roman" w:hint="eastAsia"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szCs w:val="21"/>
        </w:rPr>
        <w:t>7.41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>
        <w:rPr>
          <w:rFonts w:ascii="Times New Roman" w:hAnsi="Times New Roman" w:cs="Times New Roman" w:hint="eastAsia"/>
          <w:szCs w:val="21"/>
        </w:rPr>
        <w:t>7.32</w:t>
      </w:r>
      <w:r w:rsidR="00F46FCE">
        <w:rPr>
          <w:rFonts w:ascii="Times New Roman" w:eastAsia="宋体" w:hAnsi="Times New Roman" w:cs="Times New Roman"/>
          <w:color w:val="000000"/>
          <w:szCs w:val="21"/>
        </w:rPr>
        <w:t xml:space="preserve"> (m,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H, benzene H)</w:t>
      </w:r>
      <w:r w:rsidR="00F46FCE" w:rsidRPr="008F5C95">
        <w:rPr>
          <w:rFonts w:ascii="Times New Roman" w:hAnsi="Times New Roman" w:cs="Times New Roman"/>
          <w:szCs w:val="21"/>
        </w:rPr>
        <w:t>,</w:t>
      </w:r>
      <w:r w:rsidR="00F46FCE" w:rsidRPr="009B619C">
        <w:rPr>
          <w:rFonts w:ascii="Times New Roman" w:hAnsi="Times New Roman" w:cs="Times New Roman" w:hint="eastAsia"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szCs w:val="21"/>
        </w:rPr>
        <w:t>7.27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>
        <w:rPr>
          <w:rFonts w:ascii="Times New Roman" w:hAnsi="Times New Roman" w:cs="Times New Roman" w:hint="eastAsia"/>
          <w:szCs w:val="21"/>
        </w:rPr>
        <w:t>7.23</w:t>
      </w:r>
      <w:r w:rsidR="00F46FCE">
        <w:rPr>
          <w:rFonts w:ascii="Times New Roman" w:eastAsia="宋体" w:hAnsi="Times New Roman" w:cs="Times New Roman"/>
          <w:color w:val="000000"/>
          <w:szCs w:val="21"/>
        </w:rPr>
        <w:t xml:space="preserve"> (m,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1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H, benzene H)</w:t>
      </w:r>
      <w:r w:rsidR="00F46FCE" w:rsidRPr="008F5C95">
        <w:rPr>
          <w:rFonts w:ascii="Times New Roman" w:hAnsi="Times New Roman" w:cs="Times New Roman"/>
          <w:szCs w:val="21"/>
        </w:rPr>
        <w:t>,</w:t>
      </w:r>
      <w:r w:rsidR="00F46FCE" w:rsidRPr="009B619C">
        <w:rPr>
          <w:rFonts w:ascii="Times New Roman" w:hAnsi="Times New Roman" w:cs="Times New Roman" w:hint="eastAsia"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szCs w:val="21"/>
        </w:rPr>
        <w:t>7.17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>
        <w:rPr>
          <w:rFonts w:ascii="Times New Roman" w:hAnsi="Times New Roman" w:cs="Times New Roman" w:hint="eastAsia"/>
          <w:szCs w:val="21"/>
        </w:rPr>
        <w:t>7.12</w:t>
      </w:r>
      <w:r w:rsidR="00F46FCE">
        <w:rPr>
          <w:rFonts w:ascii="Times New Roman" w:eastAsia="宋体" w:hAnsi="Times New Roman" w:cs="Times New Roman"/>
          <w:color w:val="000000"/>
          <w:szCs w:val="21"/>
        </w:rPr>
        <w:t xml:space="preserve"> (m,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1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H, benzene H)</w:t>
      </w:r>
      <w:r w:rsidR="00F46FCE" w:rsidRPr="008F5C95">
        <w:rPr>
          <w:rFonts w:ascii="Times New Roman" w:hAnsi="Times New Roman" w:cs="Times New Roman"/>
          <w:szCs w:val="21"/>
        </w:rPr>
        <w:t>,</w:t>
      </w:r>
      <w:r w:rsidR="00F46FCE">
        <w:rPr>
          <w:rFonts w:ascii="Times New Roman" w:hAnsi="Times New Roman" w:cs="Times New Roman" w:hint="eastAsia"/>
          <w:szCs w:val="21"/>
        </w:rPr>
        <w:t xml:space="preserve"> 5.78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q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, </w:t>
      </w:r>
      <w:r w:rsidR="00F46FCE">
        <w:rPr>
          <w:rFonts w:ascii="Times New Roman" w:eastAsia="宋体" w:hAnsi="Times New Roman" w:cs="Times New Roman"/>
          <w:szCs w:val="21"/>
        </w:rPr>
        <w:t>q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, </w:t>
      </w:r>
      <w:r w:rsidR="00F46FCE" w:rsidRPr="007E4069">
        <w:rPr>
          <w:rFonts w:ascii="Times New Roman" w:eastAsia="宋体" w:hAnsi="Times New Roman" w:cs="Times New Roman"/>
          <w:i/>
          <w:szCs w:val="21"/>
        </w:rPr>
        <w:t>J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 = </w:t>
      </w:r>
      <w:r w:rsidR="00F46FCE">
        <w:rPr>
          <w:rFonts w:ascii="Times New Roman" w:eastAsia="宋体" w:hAnsi="Times New Roman" w:cs="Times New Roman" w:hint="eastAsia"/>
          <w:szCs w:val="21"/>
        </w:rPr>
        <w:t>4.0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,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1H,</w:t>
      </w:r>
      <w:r w:rsidR="00F46FCE" w:rsidRPr="009B619C">
        <w:rPr>
          <w:rFonts w:ascii="Times New Roman" w:eastAsia="宋体" w:hAnsi="Times New Roman" w:cs="Times New Roman"/>
          <w:color w:val="000000"/>
          <w:szCs w:val="21"/>
        </w:rPr>
        <w:t xml:space="preserve"> NH</w:t>
      </w:r>
      <w:r w:rsidR="00F46FCE" w:rsidRPr="009B619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hAnsi="Times New Roman" w:cs="Times New Roman"/>
          <w:szCs w:val="21"/>
        </w:rPr>
        <w:t xml:space="preserve">, </w:t>
      </w:r>
      <w:r w:rsidR="00F46FCE">
        <w:rPr>
          <w:rFonts w:ascii="Times New Roman" w:hAnsi="Times New Roman" w:cs="Times New Roman" w:hint="eastAsia"/>
          <w:szCs w:val="21"/>
        </w:rPr>
        <w:t>3.77</w:t>
      </w:r>
      <w:r w:rsidR="00F46FCE" w:rsidRPr="008F5C95">
        <w:rPr>
          <w:rFonts w:ascii="Times New Roman" w:hAnsi="Times New Roman" w:cs="Times New Roman"/>
          <w:szCs w:val="21"/>
        </w:rPr>
        <w:t xml:space="preserve"> </w:t>
      </w:r>
      <w:r w:rsidR="00F46FCE">
        <w:rPr>
          <w:rFonts w:ascii="Times New Roman" w:eastAsia="宋体" w:hAnsi="Times New Roman" w:cs="Times New Roman"/>
          <w:color w:val="000000"/>
          <w:szCs w:val="21"/>
        </w:rPr>
        <w:t xml:space="preserve">(s,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OCH</w:t>
      </w:r>
      <w:r w:rsidR="00F46FCE" w:rsidRPr="009B619C">
        <w:rPr>
          <w:rFonts w:ascii="Times New Roman" w:eastAsia="宋体" w:hAnsi="Times New Roman" w:cs="Times New Roman" w:hint="eastAsia"/>
          <w:color w:val="000000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hAnsi="Times New Roman" w:cs="Times New Roman"/>
          <w:szCs w:val="21"/>
        </w:rPr>
        <w:t xml:space="preserve">; </w:t>
      </w:r>
      <w:r w:rsidR="00F46FCE" w:rsidRPr="008F5C95">
        <w:rPr>
          <w:rFonts w:ascii="Times New Roman" w:hAnsi="Times New Roman" w:cs="Times New Roman"/>
          <w:szCs w:val="21"/>
          <w:vertAlign w:val="superscript"/>
        </w:rPr>
        <w:t>13</w:t>
      </w:r>
      <w:r w:rsidR="00F46FCE" w:rsidRPr="008F5C95">
        <w:rPr>
          <w:rFonts w:ascii="Times New Roman" w:hAnsi="Times New Roman" w:cs="Times New Roman"/>
          <w:szCs w:val="21"/>
        </w:rPr>
        <w:t>C NMR (101 MHz, CDCl</w:t>
      </w:r>
      <w:r w:rsidR="00F46FCE" w:rsidRPr="008F5C95">
        <w:rPr>
          <w:rFonts w:ascii="Times New Roman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hAnsi="Times New Roman" w:cs="Times New Roman"/>
          <w:szCs w:val="21"/>
        </w:rPr>
        <w:t xml:space="preserve">) </w:t>
      </w:r>
      <w:r w:rsidR="00F46FCE" w:rsidRPr="008F5C95">
        <w:rPr>
          <w:rFonts w:ascii="Times New Roman" w:hAnsi="Times New Roman" w:cs="Times New Roman"/>
          <w:i/>
          <w:szCs w:val="21"/>
        </w:rPr>
        <w:t>δ</w:t>
      </w:r>
      <w:r w:rsidR="00F46FCE" w:rsidRPr="008F5C95">
        <w:rPr>
          <w:rFonts w:ascii="Times New Roman" w:hAnsi="Times New Roman" w:cs="Times New Roman"/>
          <w:szCs w:val="21"/>
        </w:rPr>
        <w:t>:</w:t>
      </w:r>
      <w:r w:rsidR="00F46FCE" w:rsidRPr="008664C2">
        <w:rPr>
          <w:rFonts w:ascii="Times New Roman" w:hAnsi="Times New Roman" w:cs="Times New Roman"/>
          <w:sz w:val="20"/>
          <w:szCs w:val="20"/>
        </w:rPr>
        <w:t xml:space="preserve"> </w:t>
      </w:r>
      <w:r w:rsidR="00F46FCE" w:rsidRPr="008664C2">
        <w:rPr>
          <w:rFonts w:ascii="Times New Roman" w:hAnsi="Times New Roman" w:cs="Times New Roman"/>
          <w:szCs w:val="21"/>
        </w:rPr>
        <w:t xml:space="preserve">171.20, 162.55 (d, </w:t>
      </w:r>
      <w:r w:rsidR="00F46FCE" w:rsidRPr="008664C2">
        <w:rPr>
          <w:rFonts w:ascii="Times New Roman" w:hAnsi="Times New Roman" w:cs="Times New Roman"/>
          <w:i/>
          <w:szCs w:val="21"/>
        </w:rPr>
        <w:t>J</w:t>
      </w:r>
      <w:r w:rsidR="00F46FCE" w:rsidRPr="008664C2">
        <w:rPr>
          <w:rFonts w:ascii="Times New Roman" w:hAnsi="Times New Roman" w:cs="Times New Roman"/>
          <w:szCs w:val="21"/>
        </w:rPr>
        <w:t xml:space="preserve"> = 3.0 Hz), 159.68, 136.38, 133.82 (d, </w:t>
      </w:r>
      <w:r w:rsidR="00F46FCE" w:rsidRPr="008664C2">
        <w:rPr>
          <w:rFonts w:ascii="Times New Roman" w:hAnsi="Times New Roman" w:cs="Times New Roman"/>
          <w:i/>
          <w:szCs w:val="21"/>
        </w:rPr>
        <w:t>J</w:t>
      </w:r>
      <w:r w:rsidR="00F46FCE" w:rsidRPr="008664C2">
        <w:rPr>
          <w:rFonts w:ascii="Times New Roman" w:hAnsi="Times New Roman" w:cs="Times New Roman"/>
          <w:szCs w:val="21"/>
        </w:rPr>
        <w:t xml:space="preserve"> = 9.1 Hz), 132.14 (d, </w:t>
      </w:r>
      <w:r w:rsidR="00F46FCE" w:rsidRPr="008664C2">
        <w:rPr>
          <w:rFonts w:ascii="Times New Roman" w:hAnsi="Times New Roman" w:cs="Times New Roman"/>
          <w:i/>
          <w:szCs w:val="21"/>
        </w:rPr>
        <w:t>J</w:t>
      </w:r>
      <w:r w:rsidR="00F46FCE" w:rsidRPr="008664C2">
        <w:rPr>
          <w:rFonts w:ascii="Times New Roman" w:hAnsi="Times New Roman" w:cs="Times New Roman"/>
          <w:szCs w:val="21"/>
        </w:rPr>
        <w:t xml:space="preserve"> = 2.0 Hz), 129.08, 128.67, 127.35, 124.86 (d, </w:t>
      </w:r>
      <w:r w:rsidR="00F46FCE" w:rsidRPr="008664C2">
        <w:rPr>
          <w:rFonts w:ascii="Times New Roman" w:hAnsi="Times New Roman" w:cs="Times New Roman"/>
          <w:i/>
          <w:szCs w:val="21"/>
        </w:rPr>
        <w:t>J</w:t>
      </w:r>
      <w:r w:rsidR="00F46FCE" w:rsidRPr="008664C2">
        <w:rPr>
          <w:rFonts w:ascii="Times New Roman" w:hAnsi="Times New Roman" w:cs="Times New Roman"/>
          <w:szCs w:val="21"/>
        </w:rPr>
        <w:t xml:space="preserve"> = 3.0 Hz), 120.34 (d, </w:t>
      </w:r>
      <w:r w:rsidR="00F46FCE" w:rsidRPr="008664C2">
        <w:rPr>
          <w:rFonts w:ascii="Times New Roman" w:hAnsi="Times New Roman" w:cs="Times New Roman"/>
          <w:i/>
          <w:szCs w:val="21"/>
        </w:rPr>
        <w:t>J</w:t>
      </w:r>
      <w:r w:rsidR="00F46FCE" w:rsidRPr="008664C2">
        <w:rPr>
          <w:rFonts w:ascii="Times New Roman" w:hAnsi="Times New Roman" w:cs="Times New Roman"/>
          <w:szCs w:val="21"/>
        </w:rPr>
        <w:t xml:space="preserve"> = 11.1 Hz), 116.26 (d, </w:t>
      </w:r>
      <w:r w:rsidR="00F46FCE" w:rsidRPr="008664C2">
        <w:rPr>
          <w:rFonts w:ascii="Times New Roman" w:hAnsi="Times New Roman" w:cs="Times New Roman"/>
          <w:i/>
          <w:szCs w:val="21"/>
        </w:rPr>
        <w:t>J</w:t>
      </w:r>
      <w:r w:rsidR="00F46FCE" w:rsidRPr="008664C2">
        <w:rPr>
          <w:rFonts w:ascii="Times New Roman" w:hAnsi="Times New Roman" w:cs="Times New Roman"/>
          <w:szCs w:val="21"/>
        </w:rPr>
        <w:t xml:space="preserve"> = 25.3 Hz)</w:t>
      </w:r>
      <w:r w:rsidR="00F46FCE">
        <w:rPr>
          <w:rFonts w:ascii="Times New Roman" w:hAnsi="Times New Roman" w:cs="Times New Roman"/>
          <w:szCs w:val="21"/>
        </w:rPr>
        <w:t>, 57.14, 52.98</w:t>
      </w:r>
      <w:r w:rsidR="00F46FCE">
        <w:rPr>
          <w:rFonts w:ascii="Times New Roman" w:hAnsi="Times New Roman" w:cs="Times New Roman" w:hint="eastAsia"/>
          <w:szCs w:val="21"/>
        </w:rPr>
        <w:t xml:space="preserve">; </w:t>
      </w:r>
      <w:r w:rsidR="00F46FCE" w:rsidRPr="008664C2">
        <w:rPr>
          <w:rFonts w:ascii="Times New Roman" w:hAnsi="Times New Roman" w:cs="Times New Roman"/>
          <w:szCs w:val="21"/>
          <w:vertAlign w:val="superscript"/>
        </w:rPr>
        <w:t>19</w:t>
      </w:r>
      <w:r w:rsidR="00F46FCE" w:rsidRPr="008664C2">
        <w:rPr>
          <w:rFonts w:ascii="Times New Roman" w:hAnsi="Times New Roman" w:cs="Times New Roman"/>
          <w:szCs w:val="21"/>
        </w:rPr>
        <w:t>F NMR (376 MHz, CDCl</w:t>
      </w:r>
      <w:r w:rsidR="00F46FCE" w:rsidRPr="008664C2">
        <w:rPr>
          <w:rFonts w:ascii="Times New Roman" w:hAnsi="Times New Roman" w:cs="Times New Roman"/>
          <w:szCs w:val="21"/>
          <w:vertAlign w:val="subscript"/>
        </w:rPr>
        <w:t>3</w:t>
      </w:r>
      <w:r w:rsidR="00F46FCE" w:rsidRPr="008664C2">
        <w:rPr>
          <w:rFonts w:ascii="Times New Roman" w:hAnsi="Times New Roman" w:cs="Times New Roman"/>
          <w:szCs w:val="21"/>
        </w:rPr>
        <w:t xml:space="preserve">) </w:t>
      </w:r>
      <w:r w:rsidR="00F46FCE" w:rsidRPr="008664C2">
        <w:rPr>
          <w:rFonts w:ascii="Times New Roman" w:hAnsi="Times New Roman" w:cs="Times New Roman"/>
          <w:i/>
          <w:szCs w:val="21"/>
        </w:rPr>
        <w:t>δ</w:t>
      </w:r>
      <w:r w:rsidR="00F46FCE" w:rsidRPr="008664C2">
        <w:rPr>
          <w:rFonts w:ascii="Times New Roman" w:hAnsi="Times New Roman" w:cs="Times New Roman"/>
          <w:szCs w:val="21"/>
        </w:rPr>
        <w:t>: -</w:t>
      </w:r>
      <w:r w:rsidR="00F46FCE" w:rsidRPr="008664C2">
        <w:rPr>
          <w:rFonts w:ascii="Times New Roman" w:hAnsi="Times New Roman" w:cs="Times New Roman" w:hint="eastAsia"/>
          <w:szCs w:val="21"/>
        </w:rPr>
        <w:t>112.77.</w:t>
      </w:r>
    </w:p>
    <w:p w14:paraId="2F933149" w14:textId="77777777" w:rsidR="00F46FCE" w:rsidRDefault="00D02CEE" w:rsidP="00202973">
      <w:pPr>
        <w:spacing w:line="480" w:lineRule="auto"/>
        <w:rPr>
          <w:rFonts w:ascii="Times New Roman" w:hAnsi="Times New Roman" w:cs="Times New Roman"/>
          <w:szCs w:val="21"/>
        </w:rPr>
      </w:pPr>
      <w:r>
        <w:rPr>
          <w:noProof/>
        </w:rPr>
        <w:object w:dxaOrig="1899" w:dyaOrig="1952" w14:anchorId="77792C57">
          <v:shape id="_x0000_i1069" type="#_x0000_t75" alt="" style="width:94.45pt;height:96.45pt;mso-width-percent:0;mso-height-percent:0;mso-width-percent:0;mso-height-percent:0" o:ole="">
            <v:imagedata r:id="rId19" o:title=""/>
          </v:shape>
          <o:OLEObject Type="Embed" ProgID="ChemDraw.Document.6.0" ShapeID="_x0000_i1069" DrawAspect="Content" ObjectID="_1758183523" r:id="rId20"/>
        </w:object>
      </w:r>
    </w:p>
    <w:p w14:paraId="3CD697BC" w14:textId="6B9A6D52" w:rsidR="00F46FCE" w:rsidRDefault="00865800" w:rsidP="001F2BA4">
      <w:pPr>
        <w:spacing w:line="480" w:lineRule="auto"/>
        <w:ind w:firstLineChars="135" w:firstLine="283"/>
        <w:rPr>
          <w:rFonts w:ascii="Times New Roman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i/>
          <w:szCs w:val="21"/>
        </w:rPr>
        <w:t>D</w:t>
      </w:r>
      <w:r w:rsidRPr="008F5C95">
        <w:rPr>
          <w:rFonts w:ascii="Times New Roman" w:eastAsia="宋体" w:hAnsi="Times New Roman" w:cs="Times New Roman"/>
          <w:i/>
          <w:szCs w:val="21"/>
        </w:rPr>
        <w:t xml:space="preserve">ata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for</w:t>
      </w:r>
      <w:r w:rsidR="00F46FCE" w:rsidRPr="008F5C95">
        <w:rPr>
          <w:rFonts w:ascii="Times New Roman" w:eastAsia="宋体" w:hAnsi="Times New Roman" w:cs="Times New Roman"/>
          <w:b/>
          <w:i/>
          <w:szCs w:val="21"/>
        </w:rPr>
        <w:t xml:space="preserve"> </w:t>
      </w:r>
      <w:r w:rsidR="00F46FCE">
        <w:rPr>
          <w:rFonts w:ascii="Times New Roman" w:eastAsia="宋体" w:hAnsi="Times New Roman" w:cs="Times New Roman" w:hint="eastAsia"/>
          <w:b/>
          <w:szCs w:val="21"/>
        </w:rPr>
        <w:t>G</w:t>
      </w:r>
      <w:r w:rsidR="00F46FCE" w:rsidRPr="007E4069">
        <w:rPr>
          <w:rFonts w:ascii="Times New Roman" w:eastAsia="宋体" w:hAnsi="Times New Roman" w:cs="Times New Roman" w:hint="eastAsia"/>
          <w:b/>
          <w:szCs w:val="21"/>
          <w:vertAlign w:val="subscript"/>
        </w:rPr>
        <w:t>3</w:t>
      </w:r>
      <w:r w:rsidR="00827AA1">
        <w:rPr>
          <w:rFonts w:ascii="Times New Roman" w:eastAsia="宋体" w:hAnsi="Times New Roman" w:cs="Times New Roman" w:hint="eastAsia"/>
          <w:szCs w:val="21"/>
        </w:rPr>
        <w:t>:</w:t>
      </w:r>
      <w:r w:rsidR="00827AA1" w:rsidRPr="008F5C95">
        <w:rPr>
          <w:rFonts w:ascii="Times New Roman" w:eastAsia="宋体" w:hAnsi="Times New Roman" w:cs="Times New Roman"/>
          <w:szCs w:val="21"/>
        </w:rPr>
        <w:t xml:space="preserve"> 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A white solid, yield </w:t>
      </w:r>
      <w:r w:rsidR="00F46FCE">
        <w:rPr>
          <w:rFonts w:ascii="Times New Roman" w:eastAsia="宋体" w:hAnsi="Times New Roman" w:cs="Times New Roman" w:hint="eastAsia"/>
          <w:szCs w:val="21"/>
        </w:rPr>
        <w:t>88</w:t>
      </w:r>
      <w:r w:rsidR="00F46FCE" w:rsidRPr="008F5C95">
        <w:rPr>
          <w:rFonts w:ascii="Times New Roman" w:eastAsia="宋体" w:hAnsi="Times New Roman" w:cs="Times New Roman"/>
          <w:szCs w:val="21"/>
        </w:rPr>
        <w:t>%</w:t>
      </w:r>
      <w:r w:rsidR="00F46FCE" w:rsidRPr="008F5C95">
        <w:rPr>
          <w:rFonts w:ascii="Times New Roman" w:hAnsi="Times New Roman" w:cs="Times New Roman"/>
          <w:szCs w:val="21"/>
        </w:rPr>
        <w:t>, m.p. 1</w:t>
      </w:r>
      <w:r w:rsidR="00F46FCE">
        <w:rPr>
          <w:rFonts w:ascii="Times New Roman" w:hAnsi="Times New Roman" w:cs="Times New Roman" w:hint="eastAsia"/>
          <w:szCs w:val="21"/>
        </w:rPr>
        <w:t>22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>
        <w:rPr>
          <w:rFonts w:ascii="Times New Roman" w:hAnsi="Times New Roman" w:cs="Times New Roman" w:hint="eastAsia"/>
          <w:szCs w:val="21"/>
        </w:rPr>
        <w:t>123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  <w:vertAlign w:val="superscript"/>
        </w:rPr>
        <w:t>o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>C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. </w:t>
      </w:r>
      <w:r w:rsidR="00F46FCE" w:rsidRPr="008F5C95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="00F46FCE" w:rsidRPr="008F5C95">
        <w:rPr>
          <w:rFonts w:ascii="Times New Roman" w:eastAsia="宋体" w:hAnsi="Times New Roman" w:cs="Times New Roman"/>
          <w:szCs w:val="21"/>
        </w:rPr>
        <w:t>H NMR (</w:t>
      </w:r>
      <w:r w:rsidR="00F46FCE" w:rsidRPr="008F5C95">
        <w:rPr>
          <w:rFonts w:ascii="Times New Roman" w:hAnsi="Times New Roman" w:cs="Times New Roman"/>
          <w:szCs w:val="21"/>
        </w:rPr>
        <w:t xml:space="preserve">400 MHz, </w:t>
      </w:r>
      <w:r w:rsidR="00F46FCE" w:rsidRPr="008F5C95">
        <w:rPr>
          <w:rFonts w:ascii="Times New Roman" w:hAnsi="Times New Roman" w:cs="Times New Roman"/>
          <w:bCs/>
          <w:szCs w:val="21"/>
        </w:rPr>
        <w:t>DMSO-</w:t>
      </w:r>
      <w:r w:rsidR="00F46FCE" w:rsidRPr="008F5C95">
        <w:rPr>
          <w:rFonts w:ascii="Times New Roman" w:hAnsi="Times New Roman" w:cs="Times New Roman"/>
          <w:bCs/>
          <w:i/>
          <w:szCs w:val="21"/>
        </w:rPr>
        <w:t>d</w:t>
      </w:r>
      <w:r w:rsidR="00F46FCE" w:rsidRPr="008F5C95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)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δ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: </w:t>
      </w:r>
      <w:r w:rsidR="00F46FCE">
        <w:rPr>
          <w:rFonts w:ascii="Times New Roman" w:eastAsia="宋体" w:hAnsi="Times New Roman" w:cs="Times New Roman" w:hint="eastAsia"/>
          <w:szCs w:val="21"/>
        </w:rPr>
        <w:t>9.66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(s, 1H, CO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szCs w:val="21"/>
        </w:rPr>
        <w:t>,</w:t>
      </w:r>
      <w:r w:rsidR="00F46FCE" w:rsidRPr="007E4069">
        <w:t xml:space="preserve"> </w:t>
      </w:r>
      <w:r w:rsidR="00F46FCE" w:rsidRPr="007E4069">
        <w:rPr>
          <w:rFonts w:ascii="Times New Roman" w:eastAsia="宋体" w:hAnsi="Times New Roman" w:cs="Times New Roman"/>
          <w:szCs w:val="21"/>
        </w:rPr>
        <w:t>8.80 (</w:t>
      </w:r>
      <w:r w:rsidR="00F46FCE">
        <w:rPr>
          <w:rFonts w:ascii="Times New Roman" w:eastAsia="宋体" w:hAnsi="Times New Roman" w:cs="Times New Roman"/>
          <w:szCs w:val="21"/>
        </w:rPr>
        <w:t>q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, </w:t>
      </w:r>
      <w:r w:rsidR="00F46FCE" w:rsidRPr="007E4069">
        <w:rPr>
          <w:rFonts w:ascii="Times New Roman" w:eastAsia="宋体" w:hAnsi="Times New Roman" w:cs="Times New Roman"/>
          <w:i/>
          <w:szCs w:val="21"/>
        </w:rPr>
        <w:t>J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 = </w:t>
      </w:r>
      <w:r w:rsidR="00F46FCE">
        <w:rPr>
          <w:rFonts w:ascii="Times New Roman" w:eastAsia="宋体" w:hAnsi="Times New Roman" w:cs="Times New Roman" w:hint="eastAsia"/>
          <w:szCs w:val="21"/>
        </w:rPr>
        <w:t>6.0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,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1H, </w:t>
      </w:r>
      <w:r w:rsidR="00F46FCE" w:rsidRPr="007E4069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="00F46FCE" w:rsidRPr="007E4069">
        <w:rPr>
          <w:rFonts w:ascii="Times New Roman" w:eastAsia="宋体" w:hAnsi="Times New Roman" w:cs="Times New Roman"/>
          <w:color w:val="000000"/>
          <w:szCs w:val="21"/>
        </w:rPr>
        <w:t>CH</w:t>
      </w:r>
      <w:r w:rsidR="00F46FCE" w:rsidRPr="007E4069">
        <w:rPr>
          <w:rFonts w:ascii="Times New Roman" w:eastAsia="宋体" w:hAnsi="Times New Roman" w:cs="Times New Roman"/>
          <w:szCs w:val="21"/>
        </w:rPr>
        <w:t>)</w:t>
      </w:r>
      <w:r w:rsidR="00F46FCE">
        <w:rPr>
          <w:rFonts w:ascii="Times New Roman" w:eastAsia="宋体" w:hAnsi="Times New Roman" w:cs="Times New Roman" w:hint="eastAsia"/>
          <w:szCs w:val="21"/>
        </w:rPr>
        <w:t>,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 7.</w:t>
      </w:r>
      <w:r w:rsidR="00F46FCE">
        <w:rPr>
          <w:rFonts w:ascii="Times New Roman" w:eastAsia="宋体" w:hAnsi="Times New Roman" w:cs="Times New Roman" w:hint="eastAsia"/>
          <w:szCs w:val="21"/>
        </w:rPr>
        <w:t>69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 w:rsidRPr="008F5C95">
        <w:rPr>
          <w:rFonts w:ascii="Times New Roman" w:eastAsia="宋体" w:hAnsi="Times New Roman" w:cs="Times New Roman"/>
          <w:szCs w:val="21"/>
        </w:rPr>
        <w:t>7.</w:t>
      </w:r>
      <w:r w:rsidR="00F46FCE">
        <w:rPr>
          <w:rFonts w:ascii="Times New Roman" w:eastAsia="宋体" w:hAnsi="Times New Roman" w:cs="Times New Roman" w:hint="eastAsia"/>
          <w:szCs w:val="21"/>
        </w:rPr>
        <w:t>65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(m,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1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H, benzene H),</w:t>
      </w:r>
      <w:r w:rsidR="00F46FCE" w:rsidRPr="007E4069">
        <w:rPr>
          <w:rFonts w:ascii="Times New Roman" w:eastAsia="宋体" w:hAnsi="Times New Roman" w:cs="Times New Roman"/>
          <w:szCs w:val="21"/>
        </w:rPr>
        <w:t xml:space="preserve"> </w:t>
      </w:r>
      <w:r w:rsidR="00F46FCE" w:rsidRPr="008F5C95">
        <w:rPr>
          <w:rFonts w:ascii="Times New Roman" w:eastAsia="宋体" w:hAnsi="Times New Roman" w:cs="Times New Roman"/>
          <w:szCs w:val="21"/>
        </w:rPr>
        <w:t>7.</w:t>
      </w:r>
      <w:r w:rsidR="00F46FCE">
        <w:rPr>
          <w:rFonts w:ascii="Times New Roman" w:eastAsia="宋体" w:hAnsi="Times New Roman" w:cs="Times New Roman" w:hint="eastAsia"/>
          <w:szCs w:val="21"/>
        </w:rPr>
        <w:t>58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 w:rsidRPr="008F5C95">
        <w:rPr>
          <w:rFonts w:ascii="Times New Roman" w:eastAsia="宋体" w:hAnsi="Times New Roman" w:cs="Times New Roman"/>
          <w:szCs w:val="21"/>
        </w:rPr>
        <w:t>7.</w:t>
      </w:r>
      <w:r w:rsidR="00F46FCE">
        <w:rPr>
          <w:rFonts w:ascii="Times New Roman" w:eastAsia="宋体" w:hAnsi="Times New Roman" w:cs="Times New Roman" w:hint="eastAsia"/>
          <w:szCs w:val="21"/>
        </w:rPr>
        <w:t>49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(m,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3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H, benzene H)</w:t>
      </w:r>
      <w:r w:rsidR="00F46FCE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F46FCE" w:rsidRPr="008F5C95">
        <w:rPr>
          <w:rFonts w:ascii="Times New Roman" w:eastAsia="宋体" w:hAnsi="Times New Roman" w:cs="Times New Roman"/>
          <w:szCs w:val="21"/>
        </w:rPr>
        <w:t>7.</w:t>
      </w:r>
      <w:r w:rsidR="00F46FCE">
        <w:rPr>
          <w:rFonts w:ascii="Times New Roman" w:eastAsia="宋体" w:hAnsi="Times New Roman" w:cs="Times New Roman" w:hint="eastAsia"/>
          <w:szCs w:val="21"/>
        </w:rPr>
        <w:t>37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 w:rsidRPr="008F5C95">
        <w:rPr>
          <w:rFonts w:ascii="Times New Roman" w:eastAsia="宋体" w:hAnsi="Times New Roman" w:cs="Times New Roman"/>
          <w:szCs w:val="21"/>
        </w:rPr>
        <w:t>7.</w:t>
      </w:r>
      <w:r w:rsidR="00F46FCE">
        <w:rPr>
          <w:rFonts w:ascii="Times New Roman" w:eastAsia="宋体" w:hAnsi="Times New Roman" w:cs="Times New Roman" w:hint="eastAsia"/>
          <w:szCs w:val="21"/>
        </w:rPr>
        <w:t>26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(m, 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5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H, benzene H)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 xml:space="preserve">, </w:t>
      </w:r>
      <w:r w:rsidR="00F46FCE">
        <w:rPr>
          <w:rFonts w:ascii="Times New Roman" w:eastAsia="宋体" w:hAnsi="Times New Roman" w:cs="Times New Roman" w:hint="eastAsia"/>
          <w:szCs w:val="21"/>
        </w:rPr>
        <w:t>5.63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 (d, </w:t>
      </w:r>
      <w:r w:rsidR="00F46FCE" w:rsidRPr="008F5C95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>
        <w:rPr>
          <w:rFonts w:ascii="Times New Roman" w:eastAsia="宋体" w:hAnsi="Times New Roman" w:cs="Times New Roman" w:hint="eastAsia"/>
          <w:szCs w:val="21"/>
        </w:rPr>
        <w:t>,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 </w:t>
      </w:r>
      <w:r w:rsidR="00F46FCE">
        <w:rPr>
          <w:rFonts w:ascii="Times New Roman" w:eastAsia="宋体" w:hAnsi="Times New Roman" w:cs="Times New Roman" w:hint="eastAsia"/>
          <w:szCs w:val="21"/>
        </w:rPr>
        <w:t>4.37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 xml:space="preserve"> (s, 2H, CONH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  <w:u w:val="single"/>
          <w:vertAlign w:val="subscript"/>
        </w:rPr>
        <w:t>2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)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;</w:t>
      </w:r>
      <w:r w:rsidR="00F46FCE" w:rsidRPr="007E4069">
        <w:rPr>
          <w:rFonts w:ascii="Times New Roman" w:hAnsi="Times New Roman" w:cs="Times New Roman" w:hint="eastAsia"/>
          <w:sz w:val="20"/>
          <w:szCs w:val="20"/>
          <w:vertAlign w:val="superscript"/>
        </w:rPr>
        <w:t xml:space="preserve"> </w:t>
      </w:r>
      <w:r w:rsidR="00F46FCE" w:rsidRPr="008F5C95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="00F46FCE" w:rsidRPr="008F5C95">
        <w:rPr>
          <w:rFonts w:ascii="Times New Roman" w:eastAsia="宋体" w:hAnsi="Times New Roman" w:cs="Times New Roman"/>
          <w:szCs w:val="21"/>
        </w:rPr>
        <w:t>C NMR (101 MHz</w:t>
      </w:r>
      <w:r w:rsidR="00F46FCE" w:rsidRPr="008F5C95">
        <w:rPr>
          <w:rFonts w:ascii="Times New Roman" w:hAnsi="Times New Roman" w:cs="Times New Roman"/>
          <w:szCs w:val="21"/>
        </w:rPr>
        <w:t xml:space="preserve">, </w:t>
      </w:r>
      <w:r w:rsidR="00F46FCE" w:rsidRPr="008F5C95">
        <w:rPr>
          <w:rFonts w:ascii="Times New Roman" w:hAnsi="Times New Roman" w:cs="Times New Roman"/>
          <w:bCs/>
          <w:szCs w:val="21"/>
        </w:rPr>
        <w:t>DMSO-</w:t>
      </w:r>
      <w:r w:rsidR="00F46FCE" w:rsidRPr="008F5C95">
        <w:rPr>
          <w:rFonts w:ascii="Times New Roman" w:hAnsi="Times New Roman" w:cs="Times New Roman"/>
          <w:bCs/>
          <w:i/>
          <w:szCs w:val="21"/>
        </w:rPr>
        <w:t>d</w:t>
      </w:r>
      <w:r w:rsidR="00F46FCE" w:rsidRPr="008F5C95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)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δ</w:t>
      </w:r>
      <w:r w:rsidR="00F46FCE" w:rsidRPr="008F5C95">
        <w:rPr>
          <w:rFonts w:ascii="Times New Roman" w:eastAsia="宋体" w:hAnsi="Times New Roman" w:cs="Times New Roman"/>
          <w:szCs w:val="21"/>
        </w:rPr>
        <w:t>:</w:t>
      </w:r>
      <w:r w:rsidR="00F46FCE" w:rsidRPr="00AE09C3">
        <w:rPr>
          <w:rFonts w:ascii="Times New Roman" w:hAnsi="Times New Roman" w:cs="Times New Roman"/>
          <w:sz w:val="20"/>
          <w:szCs w:val="20"/>
        </w:rPr>
        <w:t xml:space="preserve"> </w:t>
      </w:r>
      <w:r w:rsidR="00F46FCE">
        <w:rPr>
          <w:rFonts w:ascii="Times New Roman" w:hAnsi="Times New Roman" w:cs="Times New Roman"/>
          <w:sz w:val="20"/>
          <w:szCs w:val="20"/>
        </w:rPr>
        <w:t>169.29, 163.26</w:t>
      </w:r>
      <w:r w:rsidR="00F46FCE" w:rsidRPr="009955A3">
        <w:rPr>
          <w:rFonts w:ascii="Times New Roman" w:hAnsi="Times New Roman" w:cs="Times New Roman"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szCs w:val="21"/>
        </w:rPr>
        <w:t xml:space="preserve">(d, </w:t>
      </w:r>
      <w:r w:rsidR="00F46FCE" w:rsidRPr="009955A3">
        <w:rPr>
          <w:rFonts w:ascii="Times New Roman" w:hAnsi="Times New Roman" w:cs="Times New Roman"/>
          <w:i/>
          <w:szCs w:val="21"/>
        </w:rPr>
        <w:t>J</w:t>
      </w:r>
      <w:r w:rsidR="00F46FCE" w:rsidRPr="009955A3">
        <w:rPr>
          <w:rFonts w:ascii="Times New Roman" w:hAnsi="Times New Roman" w:cs="Times New Roman"/>
          <w:szCs w:val="21"/>
        </w:rPr>
        <w:t xml:space="preserve"> = </w:t>
      </w:r>
      <w:r w:rsidR="00F46FCE">
        <w:rPr>
          <w:rFonts w:ascii="Times New Roman" w:hAnsi="Times New Roman" w:cs="Times New Roman" w:hint="eastAsia"/>
          <w:szCs w:val="21"/>
        </w:rPr>
        <w:t>1.0</w:t>
      </w:r>
      <w:r w:rsidR="00F46FCE" w:rsidRPr="009955A3">
        <w:rPr>
          <w:rFonts w:ascii="Times New Roman" w:hAnsi="Times New Roman" w:cs="Times New Roman"/>
          <w:szCs w:val="21"/>
        </w:rPr>
        <w:t xml:space="preserve"> Hz</w:t>
      </w:r>
      <w:r w:rsidR="00F46FCE">
        <w:rPr>
          <w:rFonts w:ascii="Times New Roman" w:hAnsi="Times New Roman" w:cs="Times New Roman" w:hint="eastAsia"/>
          <w:szCs w:val="21"/>
        </w:rPr>
        <w:t xml:space="preserve">), </w:t>
      </w:r>
      <w:r w:rsidR="00F46FCE">
        <w:rPr>
          <w:rFonts w:ascii="Times New Roman" w:hAnsi="Times New Roman" w:cs="Times New Roman"/>
          <w:sz w:val="20"/>
          <w:szCs w:val="20"/>
        </w:rPr>
        <w:t>161.25, 158.78, 139.11, 133.47</w:t>
      </w:r>
      <w:r w:rsidR="00F46FCE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F46FCE">
        <w:rPr>
          <w:rFonts w:ascii="Times New Roman" w:hAnsi="Times New Roman" w:cs="Times New Roman" w:hint="eastAsia"/>
          <w:szCs w:val="21"/>
        </w:rPr>
        <w:t>(d</w:t>
      </w:r>
      <w:r w:rsidR="00F46FCE" w:rsidRPr="009955A3">
        <w:rPr>
          <w:rFonts w:ascii="Times New Roman" w:hAnsi="Times New Roman" w:cs="Times New Roman"/>
          <w:szCs w:val="21"/>
        </w:rPr>
        <w:t xml:space="preserve">, </w:t>
      </w:r>
      <w:r w:rsidR="00F46FCE" w:rsidRPr="009955A3">
        <w:rPr>
          <w:rFonts w:ascii="Times New Roman" w:hAnsi="Times New Roman" w:cs="Times New Roman"/>
          <w:i/>
          <w:szCs w:val="21"/>
        </w:rPr>
        <w:t>J</w:t>
      </w:r>
      <w:r w:rsidR="00F46FCE" w:rsidRPr="009955A3">
        <w:rPr>
          <w:rFonts w:ascii="Times New Roman" w:hAnsi="Times New Roman" w:cs="Times New Roman"/>
          <w:szCs w:val="21"/>
        </w:rPr>
        <w:t xml:space="preserve"> = </w:t>
      </w:r>
      <w:r w:rsidR="00F46FCE">
        <w:rPr>
          <w:rFonts w:ascii="Times New Roman" w:hAnsi="Times New Roman" w:cs="Times New Roman" w:hint="eastAsia"/>
          <w:szCs w:val="21"/>
        </w:rPr>
        <w:t>8.1</w:t>
      </w:r>
      <w:r w:rsidR="00F46FCE" w:rsidRPr="009955A3">
        <w:rPr>
          <w:rFonts w:ascii="Times New Roman" w:hAnsi="Times New Roman" w:cs="Times New Roman"/>
          <w:szCs w:val="21"/>
        </w:rPr>
        <w:t xml:space="preserve"> Hz</w:t>
      </w:r>
      <w:r w:rsidR="00F46FCE">
        <w:rPr>
          <w:rFonts w:ascii="Times New Roman" w:hAnsi="Times New Roman" w:cs="Times New Roman" w:hint="eastAsia"/>
          <w:szCs w:val="21"/>
        </w:rPr>
        <w:t>)</w:t>
      </w:r>
      <w:r w:rsidR="00F46FCE">
        <w:rPr>
          <w:rFonts w:ascii="Times New Roman" w:hAnsi="Times New Roman" w:cs="Times New Roman"/>
          <w:sz w:val="20"/>
          <w:szCs w:val="20"/>
        </w:rPr>
        <w:t>, 131.00</w:t>
      </w:r>
      <w:r w:rsidR="00F46FCE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F46FCE">
        <w:rPr>
          <w:rFonts w:ascii="Times New Roman" w:hAnsi="Times New Roman" w:cs="Times New Roman" w:hint="eastAsia"/>
          <w:szCs w:val="21"/>
        </w:rPr>
        <w:t xml:space="preserve">(d, </w:t>
      </w:r>
      <w:r w:rsidR="00F46FCE" w:rsidRPr="009955A3">
        <w:rPr>
          <w:rFonts w:ascii="Times New Roman" w:hAnsi="Times New Roman" w:cs="Times New Roman"/>
          <w:i/>
          <w:szCs w:val="21"/>
        </w:rPr>
        <w:t>J</w:t>
      </w:r>
      <w:r w:rsidR="00F46FCE" w:rsidRPr="009955A3">
        <w:rPr>
          <w:rFonts w:ascii="Times New Roman" w:hAnsi="Times New Roman" w:cs="Times New Roman"/>
          <w:szCs w:val="21"/>
        </w:rPr>
        <w:t xml:space="preserve"> = </w:t>
      </w:r>
      <w:r w:rsidR="00F46FCE">
        <w:rPr>
          <w:rFonts w:ascii="Times New Roman" w:hAnsi="Times New Roman" w:cs="Times New Roman" w:hint="eastAsia"/>
          <w:szCs w:val="21"/>
        </w:rPr>
        <w:t>2.0</w:t>
      </w:r>
      <w:r w:rsidR="00F46FCE" w:rsidRPr="009955A3">
        <w:rPr>
          <w:rFonts w:ascii="Times New Roman" w:hAnsi="Times New Roman" w:cs="Times New Roman"/>
          <w:szCs w:val="21"/>
        </w:rPr>
        <w:t xml:space="preserve"> Hz</w:t>
      </w:r>
      <w:r w:rsidR="00F46FCE">
        <w:rPr>
          <w:rFonts w:ascii="Times New Roman" w:hAnsi="Times New Roman" w:cs="Times New Roman" w:hint="eastAsia"/>
          <w:szCs w:val="21"/>
        </w:rPr>
        <w:t>),</w:t>
      </w:r>
      <w:r w:rsidR="00F46FCE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F46FCE">
        <w:rPr>
          <w:rFonts w:ascii="Times New Roman" w:hAnsi="Times New Roman" w:cs="Times New Roman"/>
          <w:sz w:val="20"/>
          <w:szCs w:val="20"/>
        </w:rPr>
        <w:t xml:space="preserve">128.82, 128.11, 127.44, 125.03 </w:t>
      </w:r>
      <w:r w:rsidR="00F46FCE">
        <w:rPr>
          <w:rFonts w:ascii="Times New Roman" w:hAnsi="Times New Roman" w:cs="Times New Roman" w:hint="eastAsia"/>
          <w:szCs w:val="21"/>
        </w:rPr>
        <w:t xml:space="preserve">(d, </w:t>
      </w:r>
      <w:r w:rsidR="00F46FCE" w:rsidRPr="009955A3">
        <w:rPr>
          <w:rFonts w:ascii="Times New Roman" w:hAnsi="Times New Roman" w:cs="Times New Roman"/>
          <w:i/>
          <w:szCs w:val="21"/>
        </w:rPr>
        <w:t>J</w:t>
      </w:r>
      <w:r w:rsidR="00F46FCE" w:rsidRPr="009955A3">
        <w:rPr>
          <w:rFonts w:ascii="Times New Roman" w:hAnsi="Times New Roman" w:cs="Times New Roman"/>
          <w:szCs w:val="21"/>
        </w:rPr>
        <w:t xml:space="preserve"> = </w:t>
      </w:r>
      <w:r w:rsidR="00F46FCE">
        <w:rPr>
          <w:rFonts w:ascii="Times New Roman" w:hAnsi="Times New Roman" w:cs="Times New Roman" w:hint="eastAsia"/>
          <w:szCs w:val="21"/>
        </w:rPr>
        <w:t>3.0</w:t>
      </w:r>
      <w:r w:rsidR="00F46FCE" w:rsidRPr="009955A3">
        <w:rPr>
          <w:rFonts w:ascii="Times New Roman" w:hAnsi="Times New Roman" w:cs="Times New Roman"/>
          <w:szCs w:val="21"/>
        </w:rPr>
        <w:t xml:space="preserve"> Hz</w:t>
      </w:r>
      <w:r w:rsidR="00F46FCE">
        <w:rPr>
          <w:rFonts w:ascii="Times New Roman" w:hAnsi="Times New Roman" w:cs="Times New Roman" w:hint="eastAsia"/>
          <w:szCs w:val="21"/>
        </w:rPr>
        <w:t>)</w:t>
      </w:r>
      <w:r w:rsidR="00F46FCE">
        <w:rPr>
          <w:rFonts w:ascii="Times New Roman" w:hAnsi="Times New Roman" w:cs="Times New Roman" w:hint="eastAsia"/>
          <w:sz w:val="20"/>
          <w:szCs w:val="20"/>
        </w:rPr>
        <w:t xml:space="preserve">, </w:t>
      </w:r>
      <w:r w:rsidR="00F46FCE">
        <w:rPr>
          <w:rFonts w:ascii="Times New Roman" w:hAnsi="Times New Roman" w:cs="Times New Roman"/>
          <w:sz w:val="20"/>
          <w:szCs w:val="20"/>
        </w:rPr>
        <w:t>123.27</w:t>
      </w:r>
      <w:r w:rsidR="00F46FCE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F46FCE">
        <w:rPr>
          <w:rFonts w:ascii="Times New Roman" w:hAnsi="Times New Roman" w:cs="Times New Roman" w:hint="eastAsia"/>
          <w:szCs w:val="21"/>
        </w:rPr>
        <w:t xml:space="preserve">(d, </w:t>
      </w:r>
      <w:r w:rsidR="00F46FCE" w:rsidRPr="009955A3">
        <w:rPr>
          <w:rFonts w:ascii="Times New Roman" w:hAnsi="Times New Roman" w:cs="Times New Roman"/>
          <w:i/>
          <w:szCs w:val="21"/>
        </w:rPr>
        <w:t>J</w:t>
      </w:r>
      <w:r w:rsidR="00F46FCE" w:rsidRPr="009955A3">
        <w:rPr>
          <w:rFonts w:ascii="Times New Roman" w:hAnsi="Times New Roman" w:cs="Times New Roman"/>
          <w:szCs w:val="21"/>
        </w:rPr>
        <w:t xml:space="preserve"> = </w:t>
      </w:r>
      <w:r w:rsidR="00F46FCE">
        <w:rPr>
          <w:rFonts w:ascii="Times New Roman" w:hAnsi="Times New Roman" w:cs="Times New Roman" w:hint="eastAsia"/>
          <w:szCs w:val="21"/>
        </w:rPr>
        <w:t>3.0</w:t>
      </w:r>
      <w:r w:rsidR="00F46FCE" w:rsidRPr="009955A3">
        <w:rPr>
          <w:rFonts w:ascii="Times New Roman" w:hAnsi="Times New Roman" w:cs="Times New Roman"/>
          <w:szCs w:val="21"/>
        </w:rPr>
        <w:t xml:space="preserve"> Hz</w:t>
      </w:r>
      <w:r w:rsidR="00F46FCE">
        <w:rPr>
          <w:rFonts w:ascii="Times New Roman" w:hAnsi="Times New Roman" w:cs="Times New Roman" w:hint="eastAsia"/>
          <w:szCs w:val="21"/>
        </w:rPr>
        <w:t>).</w:t>
      </w:r>
      <w:r w:rsidR="00F46FCE">
        <w:rPr>
          <w:rFonts w:ascii="Times New Roman" w:hAnsi="Times New Roman" w:cs="Times New Roman"/>
          <w:sz w:val="20"/>
          <w:szCs w:val="20"/>
        </w:rPr>
        <w:t>116.72</w:t>
      </w:r>
      <w:r w:rsidR="00F46FCE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F46FCE">
        <w:rPr>
          <w:rFonts w:ascii="Times New Roman" w:hAnsi="Times New Roman" w:cs="Times New Roman" w:hint="eastAsia"/>
          <w:szCs w:val="21"/>
        </w:rPr>
        <w:t xml:space="preserve">(d, </w:t>
      </w:r>
      <w:r w:rsidR="00F46FCE" w:rsidRPr="009955A3">
        <w:rPr>
          <w:rFonts w:ascii="Times New Roman" w:hAnsi="Times New Roman" w:cs="Times New Roman"/>
          <w:i/>
          <w:szCs w:val="21"/>
        </w:rPr>
        <w:t>J</w:t>
      </w:r>
      <w:r w:rsidR="00F46FCE" w:rsidRPr="009955A3">
        <w:rPr>
          <w:rFonts w:ascii="Times New Roman" w:hAnsi="Times New Roman" w:cs="Times New Roman"/>
          <w:szCs w:val="21"/>
        </w:rPr>
        <w:t xml:space="preserve"> = </w:t>
      </w:r>
      <w:r w:rsidR="00F46FCE">
        <w:rPr>
          <w:rFonts w:ascii="Times New Roman" w:hAnsi="Times New Roman" w:cs="Times New Roman" w:hint="eastAsia"/>
          <w:szCs w:val="21"/>
        </w:rPr>
        <w:t>22.2</w:t>
      </w:r>
      <w:r w:rsidR="00F46FCE" w:rsidRPr="009955A3">
        <w:rPr>
          <w:rFonts w:ascii="Times New Roman" w:hAnsi="Times New Roman" w:cs="Times New Roman"/>
          <w:szCs w:val="21"/>
        </w:rPr>
        <w:t xml:space="preserve"> Hz</w:t>
      </w:r>
      <w:r w:rsidR="00F46FCE">
        <w:rPr>
          <w:rFonts w:ascii="Times New Roman" w:hAnsi="Times New Roman" w:cs="Times New Roman" w:hint="eastAsia"/>
          <w:szCs w:val="21"/>
        </w:rPr>
        <w:t xml:space="preserve">), </w:t>
      </w:r>
      <w:r w:rsidR="00F46FCE">
        <w:rPr>
          <w:rFonts w:ascii="Times New Roman" w:hAnsi="Times New Roman" w:cs="Times New Roman"/>
          <w:sz w:val="20"/>
          <w:szCs w:val="20"/>
        </w:rPr>
        <w:t>55.79</w:t>
      </w:r>
      <w:r w:rsidR="00F46FCE">
        <w:rPr>
          <w:rFonts w:ascii="Times New Roman" w:hAnsi="Times New Roman" w:cs="Times New Roman" w:hint="eastAsia"/>
          <w:sz w:val="20"/>
          <w:szCs w:val="20"/>
        </w:rPr>
        <w:t>;</w:t>
      </w:r>
      <w:r w:rsidR="00F46FCE" w:rsidRPr="00AE09C3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="00F46FCE" w:rsidRPr="008F04BA">
        <w:rPr>
          <w:rFonts w:ascii="Times New Roman" w:hAnsi="Times New Roman" w:cs="Times New Roman"/>
          <w:szCs w:val="21"/>
          <w:vertAlign w:val="superscript"/>
        </w:rPr>
        <w:t>19</w:t>
      </w:r>
      <w:r w:rsidR="00F46FCE" w:rsidRPr="008F04BA">
        <w:rPr>
          <w:rFonts w:ascii="Times New Roman" w:hAnsi="Times New Roman" w:cs="Times New Roman"/>
          <w:szCs w:val="21"/>
        </w:rPr>
        <w:t>F NMR (</w:t>
      </w:r>
      <w:r w:rsidR="00F46FCE" w:rsidRPr="00F612B4">
        <w:rPr>
          <w:rFonts w:ascii="Times New Roman" w:hAnsi="Times New Roman" w:cs="Times New Roman"/>
          <w:szCs w:val="21"/>
        </w:rPr>
        <w:t>376 MHz</w:t>
      </w:r>
      <w:r w:rsidR="00F46FCE" w:rsidRPr="000614E3">
        <w:rPr>
          <w:rFonts w:ascii="Times New Roman" w:hAnsi="Times New Roman" w:cs="Times New Roman"/>
          <w:szCs w:val="21"/>
        </w:rPr>
        <w:t xml:space="preserve">, </w:t>
      </w:r>
      <w:r w:rsidR="00F46FCE" w:rsidRPr="008F5C95">
        <w:rPr>
          <w:rFonts w:ascii="Times New Roman" w:hAnsi="Times New Roman" w:cs="Times New Roman"/>
          <w:bCs/>
          <w:szCs w:val="21"/>
        </w:rPr>
        <w:t>DMSO-</w:t>
      </w:r>
      <w:r w:rsidR="00F46FCE" w:rsidRPr="008F5C95">
        <w:rPr>
          <w:rFonts w:ascii="Times New Roman" w:hAnsi="Times New Roman" w:cs="Times New Roman"/>
          <w:bCs/>
          <w:i/>
          <w:szCs w:val="21"/>
        </w:rPr>
        <w:t>d</w:t>
      </w:r>
      <w:r w:rsidR="00F46FCE" w:rsidRPr="008F5C95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F46FCE" w:rsidRPr="008F04BA">
        <w:rPr>
          <w:rFonts w:ascii="Times New Roman" w:hAnsi="Times New Roman" w:cs="Times New Roman"/>
          <w:szCs w:val="21"/>
        </w:rPr>
        <w:t xml:space="preserve">) </w:t>
      </w:r>
      <w:r w:rsidR="00F46FCE" w:rsidRPr="008F04BA">
        <w:rPr>
          <w:rFonts w:ascii="Times New Roman" w:hAnsi="Times New Roman" w:cs="Times New Roman"/>
          <w:i/>
          <w:szCs w:val="21"/>
        </w:rPr>
        <w:t>δ</w:t>
      </w:r>
      <w:r w:rsidR="00F46FCE" w:rsidRPr="008F04BA">
        <w:rPr>
          <w:rFonts w:ascii="Times New Roman" w:hAnsi="Times New Roman" w:cs="Times New Roman"/>
          <w:szCs w:val="21"/>
        </w:rPr>
        <w:t xml:space="preserve">: </w:t>
      </w:r>
      <w:r w:rsidR="00F46FCE" w:rsidRPr="00AE09C3">
        <w:rPr>
          <w:rFonts w:ascii="Times New Roman" w:hAnsi="Times New Roman" w:cs="Times New Roman"/>
          <w:szCs w:val="21"/>
        </w:rPr>
        <w:t>-113.70, -113</w:t>
      </w:r>
      <w:r w:rsidR="00F46FCE">
        <w:rPr>
          <w:rFonts w:ascii="Times New Roman" w:hAnsi="Times New Roman" w:cs="Times New Roman"/>
          <w:szCs w:val="21"/>
        </w:rPr>
        <w:t>.71, -113.73, -113.75, -113.76,</w:t>
      </w:r>
      <w:r w:rsidR="00F46FCE">
        <w:rPr>
          <w:rFonts w:ascii="Times New Roman" w:hAnsi="Times New Roman" w:cs="Times New Roman" w:hint="eastAsia"/>
          <w:szCs w:val="21"/>
        </w:rPr>
        <w:t xml:space="preserve"> </w:t>
      </w:r>
      <w:r w:rsidR="00F46FCE" w:rsidRPr="00AE09C3">
        <w:rPr>
          <w:rFonts w:ascii="Times New Roman" w:hAnsi="Times New Roman" w:cs="Times New Roman"/>
          <w:szCs w:val="21"/>
        </w:rPr>
        <w:t>-113.78.</w:t>
      </w:r>
    </w:p>
    <w:p w14:paraId="0F87D573" w14:textId="77777777" w:rsidR="00F46FCE" w:rsidRDefault="00D02CEE" w:rsidP="00202973">
      <w:pPr>
        <w:spacing w:line="480" w:lineRule="auto"/>
        <w:rPr>
          <w:rFonts w:ascii="Times New Roman" w:hAnsi="Times New Roman" w:cs="Times New Roman"/>
          <w:szCs w:val="21"/>
        </w:rPr>
      </w:pPr>
      <w:r>
        <w:rPr>
          <w:noProof/>
        </w:rPr>
        <w:object w:dxaOrig="1954" w:dyaOrig="1025" w14:anchorId="676315B5">
          <v:shape id="_x0000_i1068" type="#_x0000_t75" alt="" style="width:97.75pt;height:50.85pt;mso-width-percent:0;mso-height-percent:0;mso-width-percent:0;mso-height-percent:0" o:ole="">
            <v:imagedata r:id="rId21" o:title=""/>
          </v:shape>
          <o:OLEObject Type="Embed" ProgID="ChemDraw.Document.6.0" ShapeID="_x0000_i1068" DrawAspect="Content" ObjectID="_1758183524" r:id="rId22"/>
        </w:object>
      </w:r>
    </w:p>
    <w:p w14:paraId="4DEFA169" w14:textId="033F1B10" w:rsidR="00526454" w:rsidRDefault="00865800" w:rsidP="001F2BA4">
      <w:pPr>
        <w:spacing w:line="480" w:lineRule="auto"/>
        <w:ind w:firstLineChars="135" w:firstLine="283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i/>
          <w:szCs w:val="21"/>
        </w:rPr>
        <w:t>D</w:t>
      </w:r>
      <w:r w:rsidRPr="008F5C95">
        <w:rPr>
          <w:rFonts w:ascii="Times New Roman" w:hAnsi="Times New Roman" w:cs="Times New Roman"/>
          <w:i/>
          <w:szCs w:val="21"/>
        </w:rPr>
        <w:t xml:space="preserve">ata </w:t>
      </w:r>
      <w:r w:rsidR="00F46FCE" w:rsidRPr="008F5C95">
        <w:rPr>
          <w:rFonts w:ascii="Times New Roman" w:hAnsi="Times New Roman" w:cs="Times New Roman"/>
          <w:i/>
          <w:szCs w:val="21"/>
        </w:rPr>
        <w:t>for</w:t>
      </w:r>
      <w:r w:rsidR="00F46FCE" w:rsidRPr="008F5C95">
        <w:rPr>
          <w:rFonts w:ascii="Times New Roman" w:hAnsi="Times New Roman" w:cs="Times New Roman"/>
          <w:b/>
          <w:i/>
          <w:szCs w:val="21"/>
        </w:rPr>
        <w:t xml:space="preserve"> </w:t>
      </w:r>
      <w:r w:rsidR="00F46FCE">
        <w:rPr>
          <w:rFonts w:ascii="Times New Roman" w:hAnsi="Times New Roman" w:cs="Times New Roman" w:hint="eastAsia"/>
          <w:b/>
          <w:szCs w:val="21"/>
        </w:rPr>
        <w:t>H</w:t>
      </w:r>
      <w:r w:rsidR="00F46FCE">
        <w:rPr>
          <w:rFonts w:ascii="Times New Roman" w:hAnsi="Times New Roman" w:cs="Times New Roman" w:hint="eastAsia"/>
          <w:b/>
          <w:szCs w:val="21"/>
          <w:vertAlign w:val="subscript"/>
        </w:rPr>
        <w:t>11</w:t>
      </w:r>
      <w:r w:rsidR="00827AA1">
        <w:rPr>
          <w:rFonts w:ascii="Times New Roman" w:hAnsi="Times New Roman" w:cs="Times New Roman" w:hint="eastAsia"/>
          <w:szCs w:val="21"/>
        </w:rPr>
        <w:t>:</w:t>
      </w:r>
      <w:r w:rsidR="00827AA1" w:rsidRPr="008F5C95">
        <w:rPr>
          <w:rFonts w:ascii="Times New Roman" w:hAnsi="Times New Roman" w:cs="Times New Roman"/>
          <w:szCs w:val="21"/>
        </w:rPr>
        <w:t xml:space="preserve"> </w:t>
      </w:r>
      <w:r w:rsidR="00F46FCE" w:rsidRPr="008F5C95">
        <w:rPr>
          <w:rFonts w:ascii="Times New Roman" w:hAnsi="Times New Roman" w:cs="Times New Roman"/>
          <w:szCs w:val="21"/>
        </w:rPr>
        <w:t xml:space="preserve">A white solid, yield </w:t>
      </w:r>
      <w:r w:rsidR="00F46FCE">
        <w:rPr>
          <w:rFonts w:ascii="Times New Roman" w:hAnsi="Times New Roman" w:cs="Times New Roman" w:hint="eastAsia"/>
          <w:szCs w:val="21"/>
        </w:rPr>
        <w:t>84</w:t>
      </w:r>
      <w:r w:rsidR="00F46FCE" w:rsidRPr="008F5C95">
        <w:rPr>
          <w:rFonts w:ascii="Times New Roman" w:hAnsi="Times New Roman" w:cs="Times New Roman"/>
          <w:szCs w:val="21"/>
        </w:rPr>
        <w:t>%, m.p. 1</w:t>
      </w:r>
      <w:r w:rsidR="00F46FCE">
        <w:rPr>
          <w:rFonts w:ascii="Times New Roman" w:hAnsi="Times New Roman" w:cs="Times New Roman" w:hint="eastAsia"/>
          <w:szCs w:val="21"/>
        </w:rPr>
        <w:t>51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>
        <w:rPr>
          <w:rFonts w:ascii="Times New Roman" w:hAnsi="Times New Roman" w:cs="Times New Roman" w:hint="eastAsia"/>
          <w:szCs w:val="21"/>
        </w:rPr>
        <w:t>153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  <w:vertAlign w:val="superscript"/>
        </w:rPr>
        <w:t>o</w:t>
      </w:r>
      <w:r w:rsidR="00F46FCE" w:rsidRPr="008F5C95">
        <w:rPr>
          <w:rFonts w:ascii="Times New Roman" w:hAnsi="Times New Roman" w:cs="Times New Roman"/>
          <w:color w:val="000000" w:themeColor="text1"/>
          <w:szCs w:val="21"/>
        </w:rPr>
        <w:t>C</w:t>
      </w:r>
      <w:r w:rsidR="00F46FCE" w:rsidRPr="008F5C95">
        <w:rPr>
          <w:rFonts w:ascii="Times New Roman" w:hAnsi="Times New Roman" w:cs="Times New Roman"/>
          <w:szCs w:val="21"/>
        </w:rPr>
        <w:t xml:space="preserve">. </w:t>
      </w:r>
      <w:r w:rsidR="00F46FCE" w:rsidRPr="008F5C95">
        <w:rPr>
          <w:rFonts w:ascii="Times New Roman" w:hAnsi="Times New Roman" w:cs="Times New Roman"/>
          <w:szCs w:val="21"/>
          <w:vertAlign w:val="superscript"/>
        </w:rPr>
        <w:t>1</w:t>
      </w:r>
      <w:r w:rsidR="00F46FCE" w:rsidRPr="008F5C95">
        <w:rPr>
          <w:rFonts w:ascii="Times New Roman" w:hAnsi="Times New Roman" w:cs="Times New Roman"/>
          <w:szCs w:val="21"/>
        </w:rPr>
        <w:t>H NMR (</w:t>
      </w:r>
      <w:r w:rsidR="00F46FCE" w:rsidRPr="008F5C95">
        <w:rPr>
          <w:rFonts w:ascii="Times New Roman" w:eastAsia="宋体" w:hAnsi="Times New Roman" w:cs="Times New Roman"/>
          <w:szCs w:val="21"/>
        </w:rPr>
        <w:t>400 MHz, CDCl</w:t>
      </w:r>
      <w:r w:rsidR="00F46FCE" w:rsidRPr="008F5C95">
        <w:rPr>
          <w:rFonts w:ascii="Times New Roman" w:eastAsia="宋体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hAnsi="Times New Roman" w:cs="Times New Roman"/>
          <w:szCs w:val="21"/>
        </w:rPr>
        <w:t>)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δ</w:t>
      </w:r>
      <w:r w:rsidR="00F46FCE" w:rsidRPr="008F5C95">
        <w:rPr>
          <w:rFonts w:ascii="Times New Roman" w:eastAsia="宋体" w:hAnsi="Times New Roman" w:cs="Times New Roman"/>
          <w:szCs w:val="21"/>
        </w:rPr>
        <w:t>:</w:t>
      </w:r>
      <w:r w:rsidR="00F46FCE" w:rsidRPr="003B19CD">
        <w:t xml:space="preserve"> </w:t>
      </w:r>
      <w:r w:rsidR="00F46FCE" w:rsidRPr="003B19CD">
        <w:rPr>
          <w:rFonts w:ascii="Times New Roman" w:eastAsia="宋体" w:hAnsi="Times New Roman" w:cs="Times New Roman"/>
          <w:szCs w:val="21"/>
        </w:rPr>
        <w:t>8.29 (s, 1H</w:t>
      </w:r>
      <w:r w:rsidR="00F46FCE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CONH</w:t>
      </w:r>
      <w:r w:rsidR="00F46FCE" w:rsidRPr="003B19CD">
        <w:rPr>
          <w:rFonts w:ascii="Times New Roman" w:eastAsia="宋体" w:hAnsi="Times New Roman" w:cs="Times New Roman"/>
          <w:szCs w:val="21"/>
        </w:rPr>
        <w:t>), 7.6</w:t>
      </w:r>
      <w:r w:rsidR="00F46FCE">
        <w:rPr>
          <w:rFonts w:ascii="Times New Roman" w:eastAsia="宋体" w:hAnsi="Times New Roman" w:cs="Times New Roman" w:hint="eastAsia"/>
          <w:szCs w:val="21"/>
        </w:rPr>
        <w:t>9</w:t>
      </w:r>
      <w:r w:rsidR="00F46FCE" w:rsidRPr="008F5C95">
        <w:rPr>
          <w:rFonts w:ascii="Times New Roman" w:hAnsi="Times New Roman" w:cs="Times New Roman"/>
          <w:szCs w:val="21"/>
        </w:rPr>
        <w:t>–</w:t>
      </w:r>
      <w:r w:rsidR="00F46FCE">
        <w:rPr>
          <w:rFonts w:ascii="Times New Roman" w:eastAsia="宋体" w:hAnsi="Times New Roman" w:cs="Times New Roman" w:hint="eastAsia"/>
          <w:szCs w:val="21"/>
        </w:rPr>
        <w:t>7.60</w:t>
      </w:r>
      <w:r w:rsidR="00F46FCE" w:rsidRPr="003B19CD">
        <w:rPr>
          <w:rFonts w:ascii="Times New Roman" w:eastAsia="宋体" w:hAnsi="Times New Roman" w:cs="Times New Roman"/>
          <w:szCs w:val="21"/>
        </w:rPr>
        <w:t xml:space="preserve"> (</w:t>
      </w:r>
      <w:r w:rsidR="00F46FCE">
        <w:rPr>
          <w:rFonts w:ascii="Times New Roman" w:eastAsia="宋体" w:hAnsi="Times New Roman" w:cs="Times New Roman" w:hint="eastAsia"/>
          <w:szCs w:val="21"/>
        </w:rPr>
        <w:t>m</w:t>
      </w:r>
      <w:r w:rsidR="00F46FCE" w:rsidRPr="003B19CD">
        <w:rPr>
          <w:rFonts w:ascii="Times New Roman" w:eastAsia="宋体" w:hAnsi="Times New Roman" w:cs="Times New Roman"/>
          <w:szCs w:val="21"/>
        </w:rPr>
        <w:t>, 4H</w:t>
      </w:r>
      <w:r w:rsidR="00F46FCE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="00F46FCE" w:rsidRPr="003B19CD">
        <w:rPr>
          <w:rFonts w:ascii="Times New Roman" w:eastAsia="宋体" w:hAnsi="Times New Roman" w:cs="Times New Roman"/>
          <w:szCs w:val="21"/>
        </w:rPr>
        <w:t xml:space="preserve">), 4.04 (d, </w:t>
      </w:r>
      <w:r w:rsidR="00F46FCE" w:rsidRPr="003B19CD">
        <w:rPr>
          <w:rFonts w:ascii="Times New Roman" w:eastAsia="宋体" w:hAnsi="Times New Roman" w:cs="Times New Roman"/>
          <w:i/>
          <w:szCs w:val="21"/>
        </w:rPr>
        <w:t>J</w:t>
      </w:r>
      <w:r w:rsidR="00F46FCE" w:rsidRPr="003B19CD">
        <w:rPr>
          <w:rFonts w:ascii="Times New Roman" w:eastAsia="宋体" w:hAnsi="Times New Roman" w:cs="Times New Roman"/>
          <w:szCs w:val="21"/>
        </w:rPr>
        <w:t xml:space="preserve"> = </w:t>
      </w:r>
      <w:r w:rsidR="00F46FCE">
        <w:rPr>
          <w:rFonts w:ascii="Times New Roman" w:eastAsia="宋体" w:hAnsi="Times New Roman" w:cs="Times New Roman" w:hint="eastAsia"/>
          <w:szCs w:val="21"/>
        </w:rPr>
        <w:t>4.0</w:t>
      </w:r>
      <w:r w:rsidR="00F46FCE" w:rsidRPr="003B19CD">
        <w:rPr>
          <w:rFonts w:ascii="Times New Roman" w:eastAsia="宋体" w:hAnsi="Times New Roman" w:cs="Times New Roman"/>
          <w:szCs w:val="21"/>
        </w:rPr>
        <w:t xml:space="preserve"> Hz, 2H</w:t>
      </w:r>
      <w:r w:rsidR="00F46FCE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F46FCE" w:rsidRPr="008F5C95">
        <w:rPr>
          <w:rFonts w:ascii="Times New Roman" w:eastAsia="宋体" w:hAnsi="Times New Roman" w:cs="Times New Roman"/>
          <w:color w:val="000000"/>
          <w:szCs w:val="21"/>
        </w:rPr>
        <w:t>CO</w:t>
      </w:r>
      <w:r w:rsidR="00F46FCE">
        <w:rPr>
          <w:rFonts w:ascii="Times New Roman" w:eastAsia="宋体" w:hAnsi="Times New Roman" w:cs="Times New Roman" w:hint="eastAsia"/>
          <w:color w:val="000000"/>
          <w:szCs w:val="21"/>
        </w:rPr>
        <w:t>CH</w:t>
      </w:r>
      <w:r w:rsidR="00F46FCE" w:rsidRPr="003B19CD">
        <w:rPr>
          <w:rFonts w:ascii="Times New Roman" w:eastAsia="宋体" w:hAnsi="Times New Roman" w:cs="Times New Roman" w:hint="eastAsia"/>
          <w:color w:val="000000"/>
          <w:szCs w:val="21"/>
          <w:vertAlign w:val="subscript"/>
        </w:rPr>
        <w:t>2</w:t>
      </w:r>
      <w:r w:rsidR="00F46FCE">
        <w:rPr>
          <w:rFonts w:ascii="Times New Roman" w:eastAsia="宋体" w:hAnsi="Times New Roman" w:cs="Times New Roman"/>
          <w:szCs w:val="21"/>
        </w:rPr>
        <w:t>)</w:t>
      </w:r>
      <w:r w:rsidR="00F46FCE">
        <w:rPr>
          <w:rFonts w:ascii="Times New Roman" w:eastAsia="宋体" w:hAnsi="Times New Roman" w:cs="Times New Roman" w:hint="eastAsia"/>
          <w:szCs w:val="21"/>
        </w:rPr>
        <w:t>;</w:t>
      </w:r>
      <w:r w:rsidR="00F46FCE" w:rsidRPr="009955A3">
        <w:rPr>
          <w:rFonts w:ascii="Times New Roman" w:eastAsia="宋体" w:hAnsi="Times New Roman" w:cs="Times New Roman"/>
          <w:szCs w:val="21"/>
          <w:vertAlign w:val="superscript"/>
        </w:rPr>
        <w:t xml:space="preserve"> </w:t>
      </w:r>
      <w:r w:rsidR="00F46FCE" w:rsidRPr="008F5C95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="00F46FCE" w:rsidRPr="008F5C95">
        <w:rPr>
          <w:rFonts w:ascii="Times New Roman" w:eastAsia="宋体" w:hAnsi="Times New Roman" w:cs="Times New Roman"/>
          <w:szCs w:val="21"/>
        </w:rPr>
        <w:t>C NMR (101 MHz, CDCl</w:t>
      </w:r>
      <w:r w:rsidR="00F46FCE" w:rsidRPr="008F5C95">
        <w:rPr>
          <w:rFonts w:ascii="Times New Roman" w:eastAsia="宋体" w:hAnsi="Times New Roman" w:cs="Times New Roman"/>
          <w:szCs w:val="21"/>
          <w:vertAlign w:val="subscript"/>
        </w:rPr>
        <w:t>3</w:t>
      </w:r>
      <w:r w:rsidR="00F46FCE" w:rsidRPr="008F5C95">
        <w:rPr>
          <w:rFonts w:ascii="Times New Roman" w:eastAsia="宋体" w:hAnsi="Times New Roman" w:cs="Times New Roman"/>
          <w:szCs w:val="21"/>
        </w:rPr>
        <w:t xml:space="preserve">) </w:t>
      </w:r>
      <w:r w:rsidR="00F46FCE" w:rsidRPr="008F5C95">
        <w:rPr>
          <w:rFonts w:ascii="Times New Roman" w:eastAsia="宋体" w:hAnsi="Times New Roman" w:cs="Times New Roman"/>
          <w:i/>
          <w:szCs w:val="21"/>
        </w:rPr>
        <w:t>δ</w:t>
      </w:r>
      <w:r w:rsidR="00F46FCE" w:rsidRPr="008F5C95">
        <w:rPr>
          <w:rFonts w:ascii="Times New Roman" w:eastAsia="宋体" w:hAnsi="Times New Roman" w:cs="Times New Roman"/>
          <w:szCs w:val="21"/>
        </w:rPr>
        <w:t>:</w:t>
      </w:r>
      <w:r w:rsidR="00F46FCE">
        <w:rPr>
          <w:rFonts w:ascii="Times New Roman" w:eastAsia="宋体" w:hAnsi="Times New Roman" w:cs="Times New Roman" w:hint="eastAsia"/>
          <w:szCs w:val="21"/>
        </w:rPr>
        <w:t xml:space="preserve"> </w:t>
      </w:r>
      <w:r w:rsidR="00F46FCE">
        <w:rPr>
          <w:rFonts w:ascii="Times New Roman" w:hAnsi="Times New Roman" w:cs="Times New Roman"/>
          <w:szCs w:val="21"/>
        </w:rPr>
        <w:t>163.72</w:t>
      </w:r>
      <w:r w:rsidR="00F46FCE" w:rsidRPr="009955A3">
        <w:rPr>
          <w:rFonts w:ascii="Times New Roman" w:hAnsi="Times New Roman" w:cs="Times New Roman"/>
          <w:szCs w:val="21"/>
        </w:rPr>
        <w:t>, 13</w:t>
      </w:r>
      <w:r w:rsidR="00F46FCE">
        <w:rPr>
          <w:rFonts w:ascii="Times New Roman" w:hAnsi="Times New Roman" w:cs="Times New Roman"/>
          <w:szCs w:val="21"/>
        </w:rPr>
        <w:t>9.96, 127</w:t>
      </w:r>
      <w:r w:rsidR="00F46FCE">
        <w:rPr>
          <w:rFonts w:ascii="Times New Roman" w:hAnsi="Times New Roman" w:cs="Times New Roman" w:hint="eastAsia"/>
          <w:szCs w:val="21"/>
        </w:rPr>
        <w:t>.06</w:t>
      </w:r>
      <w:r w:rsidR="00F46FCE" w:rsidRPr="009955A3">
        <w:rPr>
          <w:rFonts w:ascii="Times New Roman" w:hAnsi="Times New Roman" w:cs="Times New Roman"/>
          <w:szCs w:val="21"/>
        </w:rPr>
        <w:t xml:space="preserve"> (</w:t>
      </w:r>
      <w:r w:rsidR="00F46FCE">
        <w:rPr>
          <w:rFonts w:ascii="Times New Roman" w:hAnsi="Times New Roman" w:cs="Times New Roman" w:hint="eastAsia"/>
          <w:szCs w:val="21"/>
        </w:rPr>
        <w:t>d</w:t>
      </w:r>
      <w:r w:rsidR="00F46FCE" w:rsidRPr="009955A3">
        <w:rPr>
          <w:rFonts w:ascii="Times New Roman" w:hAnsi="Times New Roman" w:cs="Times New Roman"/>
          <w:szCs w:val="21"/>
        </w:rPr>
        <w:t xml:space="preserve">, </w:t>
      </w:r>
      <w:r w:rsidR="00F46FCE" w:rsidRPr="009955A3">
        <w:rPr>
          <w:rFonts w:ascii="Times New Roman" w:hAnsi="Times New Roman" w:cs="Times New Roman"/>
          <w:i/>
          <w:szCs w:val="21"/>
        </w:rPr>
        <w:t>J</w:t>
      </w:r>
      <w:r w:rsidR="00F46FCE" w:rsidRPr="009955A3">
        <w:rPr>
          <w:rFonts w:ascii="Times New Roman" w:hAnsi="Times New Roman" w:cs="Times New Roman"/>
          <w:szCs w:val="21"/>
        </w:rPr>
        <w:t xml:space="preserve"> = </w:t>
      </w:r>
      <w:r w:rsidR="00F46FCE">
        <w:rPr>
          <w:rFonts w:ascii="Times New Roman" w:hAnsi="Times New Roman" w:cs="Times New Roman" w:hint="eastAsia"/>
          <w:szCs w:val="21"/>
        </w:rPr>
        <w:t>32.3</w:t>
      </w:r>
      <w:r w:rsidR="00F46FCE" w:rsidRPr="009955A3">
        <w:rPr>
          <w:rFonts w:ascii="Times New Roman" w:hAnsi="Times New Roman" w:cs="Times New Roman"/>
          <w:szCs w:val="21"/>
        </w:rPr>
        <w:t xml:space="preserve"> Hz)</w:t>
      </w:r>
      <w:r w:rsidR="00F46FCE">
        <w:rPr>
          <w:rFonts w:ascii="Times New Roman" w:hAnsi="Times New Roman" w:cs="Times New Roman" w:hint="eastAsia"/>
          <w:szCs w:val="21"/>
        </w:rPr>
        <w:t>,</w:t>
      </w:r>
      <w:r w:rsidR="00F46FCE" w:rsidRPr="009955A3">
        <w:rPr>
          <w:rFonts w:ascii="Times New Roman" w:hAnsi="Times New Roman" w:cs="Times New Roman"/>
          <w:szCs w:val="21"/>
        </w:rPr>
        <w:t xml:space="preserve"> 126.44 (q, </w:t>
      </w:r>
      <w:r w:rsidR="00F46FCE" w:rsidRPr="009955A3">
        <w:rPr>
          <w:rFonts w:ascii="Times New Roman" w:hAnsi="Times New Roman" w:cs="Times New Roman"/>
          <w:i/>
          <w:szCs w:val="21"/>
        </w:rPr>
        <w:t>J</w:t>
      </w:r>
      <w:r w:rsidR="00F46FCE" w:rsidRPr="009955A3">
        <w:rPr>
          <w:rFonts w:ascii="Times New Roman" w:hAnsi="Times New Roman" w:cs="Times New Roman"/>
          <w:szCs w:val="21"/>
        </w:rPr>
        <w:t xml:space="preserve"> = </w:t>
      </w:r>
      <w:r w:rsidR="00F46FCE">
        <w:rPr>
          <w:rFonts w:ascii="Times New Roman" w:hAnsi="Times New Roman" w:cs="Times New Roman" w:hint="eastAsia"/>
          <w:szCs w:val="21"/>
        </w:rPr>
        <w:t>5.6</w:t>
      </w:r>
      <w:r w:rsidR="00F46FCE">
        <w:rPr>
          <w:rFonts w:ascii="Times New Roman" w:hAnsi="Times New Roman" w:cs="Times New Roman"/>
          <w:szCs w:val="21"/>
        </w:rPr>
        <w:t xml:space="preserve"> Hz)</w:t>
      </w:r>
      <w:r w:rsidR="00F46FCE" w:rsidRPr="009955A3">
        <w:rPr>
          <w:rFonts w:ascii="Times New Roman" w:hAnsi="Times New Roman" w:cs="Times New Roman"/>
          <w:szCs w:val="21"/>
        </w:rPr>
        <w:t>, 122.59, 119.66, 29.31.</w:t>
      </w:r>
      <w:r w:rsidR="00F46FCE" w:rsidRPr="00D7095E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="00F46FCE" w:rsidRPr="008F04BA">
        <w:rPr>
          <w:rFonts w:ascii="Times New Roman" w:hAnsi="Times New Roman" w:cs="Times New Roman"/>
          <w:szCs w:val="21"/>
          <w:vertAlign w:val="superscript"/>
        </w:rPr>
        <w:t>19</w:t>
      </w:r>
      <w:r w:rsidR="00F46FCE" w:rsidRPr="008F04BA">
        <w:rPr>
          <w:rFonts w:ascii="Times New Roman" w:hAnsi="Times New Roman" w:cs="Times New Roman"/>
          <w:szCs w:val="21"/>
        </w:rPr>
        <w:t>F NMR (</w:t>
      </w:r>
      <w:r w:rsidR="00F46FCE" w:rsidRPr="00F612B4">
        <w:rPr>
          <w:rFonts w:ascii="Times New Roman" w:hAnsi="Times New Roman" w:cs="Times New Roman"/>
          <w:szCs w:val="21"/>
        </w:rPr>
        <w:t>376 MHz</w:t>
      </w:r>
      <w:r w:rsidR="00F46FCE" w:rsidRPr="000614E3">
        <w:rPr>
          <w:rFonts w:ascii="Times New Roman" w:hAnsi="Times New Roman" w:cs="Times New Roman"/>
          <w:szCs w:val="21"/>
        </w:rPr>
        <w:t>, CDCl</w:t>
      </w:r>
      <w:r w:rsidR="00F46FCE" w:rsidRPr="000614E3">
        <w:rPr>
          <w:rFonts w:ascii="Times New Roman" w:hAnsi="Times New Roman" w:cs="Times New Roman"/>
          <w:szCs w:val="21"/>
          <w:vertAlign w:val="subscript"/>
        </w:rPr>
        <w:t>3</w:t>
      </w:r>
      <w:r w:rsidR="00F46FCE" w:rsidRPr="008F04BA">
        <w:rPr>
          <w:rFonts w:ascii="Times New Roman" w:hAnsi="Times New Roman" w:cs="Times New Roman"/>
          <w:szCs w:val="21"/>
        </w:rPr>
        <w:t xml:space="preserve">) </w:t>
      </w:r>
      <w:r w:rsidR="00F46FCE" w:rsidRPr="008F04BA">
        <w:rPr>
          <w:rFonts w:ascii="Times New Roman" w:hAnsi="Times New Roman" w:cs="Times New Roman"/>
          <w:i/>
          <w:szCs w:val="21"/>
        </w:rPr>
        <w:t>δ</w:t>
      </w:r>
      <w:r w:rsidR="00F46FCE" w:rsidRPr="008F04BA">
        <w:rPr>
          <w:rFonts w:ascii="Times New Roman" w:hAnsi="Times New Roman" w:cs="Times New Roman"/>
          <w:szCs w:val="21"/>
        </w:rPr>
        <w:t xml:space="preserve">: </w:t>
      </w:r>
      <w:r w:rsidR="00F46FCE" w:rsidRPr="00F612B4">
        <w:rPr>
          <w:rFonts w:ascii="Times New Roman" w:hAnsi="Times New Roman" w:cs="Times New Roman"/>
          <w:szCs w:val="21"/>
        </w:rPr>
        <w:t>-62.</w:t>
      </w:r>
      <w:r w:rsidR="00F46FCE">
        <w:rPr>
          <w:rFonts w:ascii="Times New Roman" w:hAnsi="Times New Roman" w:cs="Times New Roman" w:hint="eastAsia"/>
          <w:szCs w:val="21"/>
        </w:rPr>
        <w:t>24.</w:t>
      </w:r>
    </w:p>
    <w:p w14:paraId="6DB4F3B5" w14:textId="77777777" w:rsidR="009853E6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086" w:dyaOrig="1601" w14:anchorId="68B46AD1">
          <v:shape id="_x0000_i1067" type="#_x0000_t75" alt="" style="width:153.25pt;height:80.6pt;mso-width-percent:0;mso-height-percent:0;mso-width-percent:0;mso-height-percent:0" o:ole="">
            <v:imagedata r:id="rId23" o:title=""/>
          </v:shape>
          <o:OLEObject Type="Embed" ProgID="ChemDraw.Document.6.0" ShapeID="_x0000_i1067" DrawAspect="Content" ObjectID="_1758183525" r:id="rId24"/>
        </w:object>
      </w:r>
    </w:p>
    <w:p w14:paraId="51F65114" w14:textId="3237B618" w:rsidR="009853E6" w:rsidRPr="00B429AC" w:rsidRDefault="009853E6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white solid, yield 81%, m.p. 98–99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 xml:space="preserve">°C.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8.53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4.0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pyridine H</w:t>
      </w:r>
      <w:r w:rsidRPr="00B429AC">
        <w:rPr>
          <w:rFonts w:ascii="Times New Roman" w:eastAsia="宋体" w:hAnsi="Times New Roman" w:cs="Times New Roman"/>
          <w:szCs w:val="21"/>
        </w:rPr>
        <w:t xml:space="preserve">), 7.63–7.59 (m,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pyridine H</w:t>
      </w:r>
      <w:r w:rsidRPr="00B429AC">
        <w:rPr>
          <w:rFonts w:ascii="Times New Roman" w:eastAsia="宋体" w:hAnsi="Times New Roman" w:cs="Times New Roman"/>
          <w:szCs w:val="21"/>
        </w:rPr>
        <w:t xml:space="preserve">), 7.41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pyridine H</w:t>
      </w:r>
      <w:r w:rsidRPr="00B429AC">
        <w:rPr>
          <w:rFonts w:ascii="Times New Roman" w:eastAsia="宋体" w:hAnsi="Times New Roman" w:cs="Times New Roman"/>
          <w:szCs w:val="21"/>
        </w:rPr>
        <w:t>), 7.35–7.31 (m, 5H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7.19–7.16 (m,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pyridine H</w:t>
      </w:r>
      <w:r w:rsidRPr="00B429AC">
        <w:rPr>
          <w:rFonts w:ascii="Times New Roman" w:eastAsia="宋体" w:hAnsi="Times New Roman" w:cs="Times New Roman"/>
          <w:szCs w:val="21"/>
        </w:rPr>
        <w:t xml:space="preserve">), 6.07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5.67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4.0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4.54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166.81, 164.92, 155.29, 154.61, 149.72, 136.87, 136.59, 129.14, 128.85, 127.09, 123.44, 122.77, 80.75, 51.45, 38.35, 28.27;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399.14854, found 399.</w:t>
      </w:r>
      <w:r w:rsidR="00A9444F" w:rsidRPr="00B429AC">
        <w:rPr>
          <w:rFonts w:ascii="Times New Roman" w:eastAsia="宋体" w:hAnsi="Times New Roman" w:cs="Times New Roman"/>
          <w:szCs w:val="21"/>
        </w:rPr>
        <w:t>147</w:t>
      </w:r>
      <w:r w:rsidR="00A9444F">
        <w:rPr>
          <w:rFonts w:ascii="Times New Roman" w:eastAsia="宋体" w:hAnsi="Times New Roman" w:cs="Times New Roman" w:hint="eastAsia"/>
          <w:szCs w:val="21"/>
        </w:rPr>
        <w:t>06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71913C83" w14:textId="77777777" w:rsidR="009853E6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i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489" w:dyaOrig="1517" w14:anchorId="0880B2DC">
          <v:shape id="_x0000_i1066" type="#_x0000_t75" alt="" style="width:174.4pt;height:74.65pt;mso-width-percent:0;mso-height-percent:0;mso-width-percent:0;mso-height-percent:0" o:ole="">
            <v:imagedata r:id="rId25" o:title=""/>
          </v:shape>
          <o:OLEObject Type="Embed" ProgID="ChemDraw.Document.6.0" ShapeID="_x0000_i1066" DrawAspect="Content" ObjectID="_1758183526" r:id="rId26"/>
        </w:object>
      </w:r>
    </w:p>
    <w:p w14:paraId="6BCB5C08" w14:textId="1E518B51" w:rsidR="009853E6" w:rsidRPr="00B429AC" w:rsidRDefault="009853E6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 w:rsidDel="00062710">
        <w:rPr>
          <w:rFonts w:ascii="Times New Roman" w:hAnsi="Times New Roman" w:cs="Times New Roman"/>
          <w:b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 xml:space="preserve">A brown solid, yield 82%, m.p. 99–101.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8.40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4.0 Hz, 1H, pyridine H</w:t>
      </w:r>
      <w:r w:rsidRPr="00B429AC">
        <w:rPr>
          <w:rFonts w:ascii="Times New Roman" w:eastAsia="宋体" w:hAnsi="Times New Roman" w:cs="Times New Roman"/>
          <w:szCs w:val="21"/>
        </w:rPr>
        <w:t xml:space="preserve">), 7.72–7.70 (m,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1H, pyridine H</w:t>
      </w:r>
      <w:r w:rsidRPr="00B429AC">
        <w:rPr>
          <w:rFonts w:ascii="Times New Roman" w:eastAsia="宋体" w:hAnsi="Times New Roman" w:cs="Times New Roman"/>
          <w:szCs w:val="21"/>
        </w:rPr>
        <w:t xml:space="preserve">), 7.36–7.29 (m, 5H, benzene H), 7.24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pyridine H</w:t>
      </w:r>
      <w:r w:rsidRPr="00B429AC">
        <w:rPr>
          <w:rFonts w:ascii="Times New Roman" w:eastAsia="宋体" w:hAnsi="Times New Roman" w:cs="Times New Roman"/>
          <w:szCs w:val="21"/>
        </w:rPr>
        <w:t xml:space="preserve">), 6.05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5.64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4.0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4.35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167.21, 163.80, 151.10, 150.02, 139.48, 136.32, 130.87, 129.22, 128.99, 127.10, 124.28, 80.86, 51.51, 32.87, 29.70, 28.26;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20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ClS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433.10957, found 433.</w:t>
      </w:r>
      <w:r w:rsidR="00A9444F" w:rsidRPr="00B429AC">
        <w:rPr>
          <w:rFonts w:ascii="Times New Roman" w:eastAsia="宋体" w:hAnsi="Times New Roman" w:cs="Times New Roman"/>
          <w:szCs w:val="21"/>
        </w:rPr>
        <w:t>108</w:t>
      </w:r>
      <w:r w:rsidR="00A9444F">
        <w:rPr>
          <w:rFonts w:ascii="Times New Roman" w:eastAsia="宋体" w:hAnsi="Times New Roman" w:cs="Times New Roman" w:hint="eastAsia"/>
          <w:szCs w:val="21"/>
        </w:rPr>
        <w:t>52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73969537" w14:textId="77777777" w:rsidR="009853E6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338" w:dyaOrig="1613" w14:anchorId="3FC78485">
          <v:shape id="_x0000_i1065" type="#_x0000_t75" alt="" style="width:167.1pt;height:79.95pt;mso-width-percent:0;mso-height-percent:0;mso-width-percent:0;mso-height-percent:0" o:ole="">
            <v:imagedata r:id="rId27" o:title=""/>
          </v:shape>
          <o:OLEObject Type="Embed" ProgID="ChemDraw.Document.6.0" ShapeID="_x0000_i1065" DrawAspect="Content" ObjectID="_1758183527" r:id="rId28"/>
        </w:object>
      </w:r>
    </w:p>
    <w:p w14:paraId="72E757FD" w14:textId="395A58AD" w:rsidR="009853E6" w:rsidRPr="00B429AC" w:rsidRDefault="009853E6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light yellow solid, yield 75%, m.p. 93–95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>H NMR (500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7.47 (s, 1H, thiazole H), 7.40–7.32 (m, 5H, benzene H), 6.08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10.0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5.65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5.0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4.57–4.50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C NMR (126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167.41, 163.64, 152.47, 141.16, 136.27, 135.41, 129.25, 129.03, 127.12, 80.88, 51.54, 29.70, 28.51, 28.26;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18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20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439.06599, found 439.</w:t>
      </w:r>
      <w:r w:rsidR="00A9444F" w:rsidRPr="00B429AC">
        <w:rPr>
          <w:rFonts w:ascii="Times New Roman" w:eastAsia="宋体" w:hAnsi="Times New Roman" w:cs="Times New Roman"/>
          <w:szCs w:val="21"/>
        </w:rPr>
        <w:t>064</w:t>
      </w:r>
      <w:r w:rsidR="00A9444F">
        <w:rPr>
          <w:rFonts w:ascii="Times New Roman" w:eastAsia="宋体" w:hAnsi="Times New Roman" w:cs="Times New Roman" w:hint="eastAsia"/>
          <w:szCs w:val="21"/>
        </w:rPr>
        <w:t>39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30276C3D" w14:textId="77777777" w:rsidR="009853E6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467" w:dyaOrig="1582" w14:anchorId="317548CE">
          <v:shape id="_x0000_i1064" type="#_x0000_t75" alt="" style="width:169.75pt;height:80.6pt;mso-width-percent:0;mso-height-percent:0;mso-width-percent:0;mso-height-percent:0" o:ole="">
            <v:imagedata r:id="rId29" o:title=""/>
          </v:shape>
          <o:OLEObject Type="Embed" ProgID="ChemDraw.Document.6.0" ShapeID="_x0000_i1064" DrawAspect="Content" ObjectID="_1758183528" r:id="rId30"/>
        </w:object>
      </w:r>
    </w:p>
    <w:p w14:paraId="73702637" w14:textId="5A08ABCE" w:rsidR="009853E6" w:rsidRPr="00B429AC" w:rsidRDefault="009853E6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69%, m.p. 108–109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11.00 (s, 1H, benzimidazole H), 7.69 (s, 1H, benzene H), 7.39–7.32 (m, 6H, benzene H), 7.25–7.21 (m, 2H, benzene H), 6.12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4.0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5.70 (s,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4.62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1.44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167.64, 166.38, 154.67, 149.47, 135.90, 129.31, 129.14, 127.13, 123.53, 119.52, 111.34, 81.08, 51.57, 29.73, 28.28;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438.15944, found 438.</w:t>
      </w:r>
      <w:r w:rsidR="00A9444F" w:rsidRPr="00B429AC">
        <w:rPr>
          <w:rFonts w:ascii="Times New Roman" w:eastAsia="宋体" w:hAnsi="Times New Roman" w:cs="Times New Roman"/>
          <w:szCs w:val="21"/>
        </w:rPr>
        <w:t>158</w:t>
      </w:r>
      <w:r w:rsidR="00A9444F">
        <w:rPr>
          <w:rFonts w:ascii="Times New Roman" w:eastAsia="宋体" w:hAnsi="Times New Roman" w:cs="Times New Roman" w:hint="eastAsia"/>
          <w:szCs w:val="21"/>
        </w:rPr>
        <w:t>26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307705D1" w14:textId="77777777" w:rsidR="009853E6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300" w:dyaOrig="1808" w14:anchorId="19DE26CD">
          <v:shape id="_x0000_i1063" type="#_x0000_t75" alt="" style="width:165.8pt;height:90.5pt;mso-width-percent:0;mso-height-percent:0;mso-width-percent:0;mso-height-percent:0" o:ole="">
            <v:imagedata r:id="rId31" o:title=""/>
          </v:shape>
          <o:OLEObject Type="Embed" ProgID="ChemDraw.Document.6.0" ShapeID="_x0000_i1063" DrawAspect="Content" ObjectID="_1758183529" r:id="rId32"/>
        </w:object>
      </w:r>
    </w:p>
    <w:p w14:paraId="6126E3E3" w14:textId="19B3D834" w:rsidR="009853E6" w:rsidRPr="00B429AC" w:rsidRDefault="009853E6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light yellow solid, yield 82%, m.p. 122–125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12.67 (s, 1H, aromaticnucleus H), 7.70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 aromaticnucleus H), 7.53 (t,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 aromaticnucleus H), 7.46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 aromaticnucleus H), 7.36–7.22 (m, 5H, aromaticnucleus H), 7.25–7.22 (m, 1H, aromaticnucleus H), 6.85 (s, 1H, aromaticnucleus H), 6.10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5.87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4.66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>167.37, 163.97, 163.71, 154.71, 145.30, 138.80, 136.32, 131.18, 129.23, 128.96, 127.16, 123.80, 123.01, 122.11, 118.28, 117.12, 80.79, 51.56, 33.13, 28.28;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25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465.15910, found 465.</w:t>
      </w:r>
      <w:r w:rsidR="00A9444F" w:rsidRPr="00B429AC">
        <w:rPr>
          <w:rFonts w:ascii="Times New Roman" w:eastAsia="宋体" w:hAnsi="Times New Roman" w:cs="Times New Roman"/>
          <w:szCs w:val="21"/>
        </w:rPr>
        <w:t>157</w:t>
      </w:r>
      <w:r w:rsidR="00A9444F">
        <w:rPr>
          <w:rFonts w:ascii="Times New Roman" w:eastAsia="宋体" w:hAnsi="Times New Roman" w:cs="Times New Roman" w:hint="eastAsia"/>
          <w:szCs w:val="21"/>
        </w:rPr>
        <w:t>84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2C0167D0" w14:textId="77777777" w:rsidR="009853E6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  <w:vertAlign w:val="superscript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206" w:dyaOrig="1808" w14:anchorId="168F79BF">
          <v:shape id="_x0000_i1062" type="#_x0000_t75" alt="" style="width:159.85pt;height:90.5pt;mso-width-percent:0;mso-height-percent:0;mso-width-percent:0;mso-height-percent:0" o:ole="">
            <v:imagedata r:id="rId33" o:title=""/>
          </v:shape>
          <o:OLEObject Type="Embed" ProgID="ChemDraw.Document.6.0" ShapeID="_x0000_i1062" DrawAspect="Content" ObjectID="_1758183530" r:id="rId34"/>
        </w:object>
      </w:r>
    </w:p>
    <w:p w14:paraId="4CF86310" w14:textId="618C18E3" w:rsidR="009853E6" w:rsidRPr="00B429AC" w:rsidRDefault="009853E6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white solid, yield 79%, m.p. 115–117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 xml:space="preserve">°C.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H NMR (500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7.36–7.29 (m, 6H, aromaticnucleus H), 6.76 (t,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7.5 Hz, 2H, aromaticnucleus H), 6.27 (s, 1H, aromaticnucleus H), 6.08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5.0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5.84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4.40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1.40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C NMR (126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167.58, 163.90, 161.65, 155.46, 154.90, 149.49, 135.83, 129.31, 129.14, 127.15, 125.22, 114.07, 111.75, 110.28, 103.76, 81.18, 51.62, 32.32, 29.72, 28.27;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482.13803, found 482.1371</w:t>
      </w:r>
      <w:r w:rsidR="00A9444F">
        <w:rPr>
          <w:rFonts w:ascii="Times New Roman" w:eastAsia="宋体" w:hAnsi="Times New Roman" w:cs="Times New Roman" w:hint="eastAsia"/>
          <w:szCs w:val="21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6FFD481B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06" w:dyaOrig="2251" w14:anchorId="070CA74E">
          <v:shape id="_x0000_i1061" type="#_x0000_t75" alt="" style="width:175.7pt;height:113.6pt;mso-width-percent:0;mso-height-percent:0;mso-width-percent:0;mso-height-percent:0" o:ole="">
            <v:imagedata r:id="rId35" o:title=""/>
          </v:shape>
          <o:OLEObject Type="Embed" ProgID="ChemDraw.Document.6.0" ShapeID="_x0000_i1061" DrawAspect="Content" ObjectID="_1758183531" r:id="rId36"/>
        </w:object>
      </w:r>
    </w:p>
    <w:p w14:paraId="62C43835" w14:textId="2379F89E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7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76%, m.p. 101–103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 xml:space="preserve">°C.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8.86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7.87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5.0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szCs w:val="21"/>
        </w:rPr>
        <w:t xml:space="preserve">thiophene H), 7.53–7.50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7.37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szCs w:val="21"/>
        </w:rPr>
        <w:t xml:space="preserve">thiophene H), 7.30–7.27 (m, 7H,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6.01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4.47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), 3.78 (s, 3H,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(126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166.06, 163.90, 159.95, 147.77, 143.45, 136.34, 135.29, 131.89, 131.68, 131.10, 130.41, 128.56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6.3 Hz), 127.52, 121.12, 119.08, 53.07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18.9 Hz), 34.70, 26.99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27.7 Hz);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19</w:t>
      </w:r>
      <w:r w:rsidRPr="00B429AC">
        <w:rPr>
          <w:rFonts w:ascii="Times New Roman" w:eastAsia="宋体" w:hAnsi="Times New Roman" w:cs="Times New Roman"/>
          <w:szCs w:val="21"/>
        </w:rPr>
        <w:t xml:space="preserve">F NMR (471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-56.71;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18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586.03826, found 586.</w:t>
      </w:r>
      <w:r w:rsidR="00A9444F" w:rsidRPr="00B429AC">
        <w:rPr>
          <w:rFonts w:ascii="Times New Roman" w:eastAsia="宋体" w:hAnsi="Times New Roman" w:cs="Times New Roman"/>
          <w:szCs w:val="21"/>
        </w:rPr>
        <w:t>037</w:t>
      </w:r>
      <w:r w:rsidR="00A9444F">
        <w:rPr>
          <w:rFonts w:ascii="Times New Roman" w:eastAsia="宋体" w:hAnsi="Times New Roman" w:cs="Times New Roman" w:hint="eastAsia"/>
          <w:szCs w:val="21"/>
        </w:rPr>
        <w:t>48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1CAD2199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i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14" w:dyaOrig="1804" w14:anchorId="08FFE9BE">
          <v:shape id="_x0000_i1060" type="#_x0000_t75" alt="" style="width:176.35pt;height:89.85pt;mso-width-percent:0;mso-height-percent:0;mso-width-percent:0;mso-height-percent:0" o:ole="">
            <v:imagedata r:id="rId37" o:title=""/>
          </v:shape>
          <o:OLEObject Type="Embed" ProgID="ChemDraw.Document.6.0" ShapeID="_x0000_i1060" DrawAspect="Content" ObjectID="_1758183532" r:id="rId38"/>
        </w:object>
      </w:r>
    </w:p>
    <w:p w14:paraId="38EEA3FA" w14:textId="558807D6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8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63%, m.p. 96–97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7.95–7.93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7.84–7.82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7.50–7.48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7.30–7.27 (m, 7H,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5.99 (s,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4.43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(126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165.78, 163.95, 147.79, 144.56, 136.14, 135.13, 133.15, 131.03, 128.70, 128.66, 127.51, 127.31, 121.13, 117.75, 114.96, 52.78, 34.76, 27.10, 26.92;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19</w:t>
      </w:r>
      <w:r w:rsidRPr="00B429AC">
        <w:rPr>
          <w:rFonts w:ascii="Times New Roman" w:eastAsia="宋体" w:hAnsi="Times New Roman" w:cs="Times New Roman"/>
          <w:szCs w:val="21"/>
        </w:rPr>
        <w:t xml:space="preserve">F NMR (471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-56.71;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547.07161, found 547.0709</w:t>
      </w:r>
      <w:r w:rsidR="00A9444F">
        <w:rPr>
          <w:rFonts w:ascii="Times New Roman" w:eastAsia="宋体" w:hAnsi="Times New Roman" w:cs="Times New Roman" w:hint="eastAsia"/>
          <w:szCs w:val="21"/>
        </w:rPr>
        <w:t>8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36158CE8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14" w:dyaOrig="1802" w14:anchorId="6AB88261">
          <v:shape id="_x0000_i1059" type="#_x0000_t75" alt="" style="width:176.35pt;height:90.5pt;mso-width-percent:0;mso-height-percent:0;mso-width-percent:0;mso-height-percent:0" o:ole="">
            <v:imagedata r:id="rId39" o:title=""/>
          </v:shape>
          <o:OLEObject Type="Embed" ProgID="ChemDraw.Document.6.0" ShapeID="_x0000_i1059" DrawAspect="Content" ObjectID="_1758183533" r:id="rId40"/>
        </w:object>
      </w:r>
    </w:p>
    <w:p w14:paraId="73CB6703" w14:textId="194381F1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9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light yellow solid, yield 78%, m.p. 122–124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9.37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7.69–7.66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7.61–7.59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7.51–7.48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7.31–7.27 (m, 7H,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5.93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4.43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(126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165.72, 163.89, 147.74, 139.61, 136.10, 135.27, 132.03, 131.01, 128.66, 128.55, 128.47, 127.41, 126.58, 121.11, 119.02, 52.65, 34.73;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(471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-56.71;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BrF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599.98687, found 599.</w:t>
      </w:r>
      <w:r w:rsidR="00A9444F" w:rsidRPr="00B429AC">
        <w:rPr>
          <w:rFonts w:ascii="Times New Roman" w:eastAsia="宋体" w:hAnsi="Times New Roman" w:cs="Times New Roman"/>
          <w:szCs w:val="21"/>
        </w:rPr>
        <w:t>986</w:t>
      </w:r>
      <w:r w:rsidR="00A9444F">
        <w:rPr>
          <w:rFonts w:ascii="Times New Roman" w:eastAsia="宋体" w:hAnsi="Times New Roman" w:cs="Times New Roman" w:hint="eastAsia"/>
          <w:szCs w:val="21"/>
        </w:rPr>
        <w:t>08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5D3BC9E9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14" w:dyaOrig="1850" w14:anchorId="0907F1DA">
          <v:shape id="_x0000_i1058" type="#_x0000_t75" alt="" style="width:176.35pt;height:92.5pt;mso-width-percent:0;mso-height-percent:0;mso-width-percent:0;mso-height-percent:0" o:ole="">
            <v:imagedata r:id="rId41" o:title=""/>
          </v:shape>
          <o:OLEObject Type="Embed" ProgID="ChemDraw.Document.6.0" ShapeID="_x0000_i1058" DrawAspect="Content" ObjectID="_1758183534" r:id="rId42"/>
        </w:object>
      </w:r>
    </w:p>
    <w:p w14:paraId="59BDD82B" w14:textId="4DDCCB66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10</w:t>
      </w:r>
      <w:r w:rsidRPr="00B429AC">
        <w:rPr>
          <w:rFonts w:ascii="Times New Roman" w:hAnsi="Times New Roman" w:cs="Times New Roman"/>
          <w:szCs w:val="21"/>
        </w:rPr>
        <w:t>: A brown liquid, yield 70%.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9.43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7.81–7.77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7.48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12.0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7.41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7.30–7.26 (m, 7H,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5.96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4.43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165.82, 163.93, 150.86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2.0 Hz), 147.78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1.0 Hz), 139.41, 136.20, 135.20, 131.00, 130.49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11.1 Hz), 129.12, 128.60, 128.52, 127.47, 121.15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15.2 Hz), 118.70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23.2 Hz), 52.79, 34.69, 26.98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14.1 Hz);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(376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-56.83, -56.90;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606.05866, found 606.</w:t>
      </w:r>
      <w:r w:rsidR="00A9444F" w:rsidRPr="00B429AC">
        <w:rPr>
          <w:rFonts w:ascii="Times New Roman" w:eastAsia="宋体" w:hAnsi="Times New Roman" w:cs="Times New Roman"/>
          <w:szCs w:val="21"/>
        </w:rPr>
        <w:t>05</w:t>
      </w:r>
      <w:r w:rsidR="00A9444F">
        <w:rPr>
          <w:rFonts w:ascii="Times New Roman" w:eastAsia="宋体" w:hAnsi="Times New Roman" w:cs="Times New Roman" w:hint="eastAsia"/>
          <w:szCs w:val="21"/>
        </w:rPr>
        <w:t>798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631AD25E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14" w:dyaOrig="1732" w14:anchorId="77F30BD8">
          <v:shape id="_x0000_i1057" type="#_x0000_t75" alt="" style="width:176.35pt;height:87.2pt;mso-width-percent:0;mso-height-percent:0;mso-width-percent:0;mso-height-percent:0" o:ole="">
            <v:imagedata r:id="rId43" o:title=""/>
          </v:shape>
          <o:OLEObject Type="Embed" ProgID="ChemDraw.Document.6.0" ShapeID="_x0000_i1057" DrawAspect="Content" ObjectID="_1758183535" r:id="rId44"/>
        </w:object>
      </w:r>
    </w:p>
    <w:p w14:paraId="17055DCE" w14:textId="2A73E185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11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white solid, yield 62%, m.p. 134–136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9.17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7.58–7.56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7.51–7.48 (m,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7.33–7.30 (m, 5H,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7.28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7.24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5.87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4.41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), 2.29 (s, 3H,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(126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165.87, 163.80, 147.75, 142.95, 137.49, 136.27, 135.55, 131.00, 129.39, 128.66, 128.51, 127.35, 126.47, 121.11, 119.05, 52.65, 34.67, 20.98;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(471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-56.74;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20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536.09201, found 536.</w:t>
      </w:r>
      <w:r w:rsidR="00A9444F" w:rsidRPr="00B429AC">
        <w:rPr>
          <w:rFonts w:ascii="Times New Roman" w:eastAsia="宋体" w:hAnsi="Times New Roman" w:cs="Times New Roman"/>
          <w:szCs w:val="21"/>
        </w:rPr>
        <w:t>091</w:t>
      </w:r>
      <w:r w:rsidR="00A9444F">
        <w:rPr>
          <w:rFonts w:ascii="Times New Roman" w:eastAsia="宋体" w:hAnsi="Times New Roman" w:cs="Times New Roman" w:hint="eastAsia"/>
          <w:szCs w:val="21"/>
        </w:rPr>
        <w:t>19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43EC72C4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177" w:dyaOrig="1732" w14:anchorId="098B1598">
          <v:shape id="_x0000_i1056" type="#_x0000_t75" alt="" style="width:159.85pt;height:87.2pt;mso-width-percent:0;mso-height-percent:0;mso-width-percent:0;mso-height-percent:0" o:ole="">
            <v:imagedata r:id="rId45" o:title=""/>
          </v:shape>
          <o:OLEObject Type="Embed" ProgID="ChemDraw.Document.6.0" ShapeID="_x0000_i1056" DrawAspect="Content" ObjectID="_1758183536" r:id="rId46"/>
        </w:object>
      </w:r>
    </w:p>
    <w:p w14:paraId="60FB9541" w14:textId="3A9F8083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12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69%, m.p. 116–118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7.62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7.34–7.27 (m, 4H,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7.25–7.13 (m, 7H,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>), 6.10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4.0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5.80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4.32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), 2.34 (s, 3H,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δ</w:t>
      </w:r>
      <w:r w:rsidRPr="00B429AC">
        <w:rPr>
          <w:rFonts w:ascii="Times New Roman" w:eastAsia="宋体" w:hAnsi="Times New Roman" w:cs="Times New Roman"/>
          <w:szCs w:val="21"/>
        </w:rPr>
        <w:t xml:space="preserve">: 165.47, 164.52, 149.32 (q,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5.1 Hz), 143.88, 137.65, 136.29, 134.76, 130.22, 129.60, 129.10, 127.47, 127.11 (q,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4.0 Hz), 121.56, 120.56, 119.07, 53.53, 35.92, 21.49;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>F NMR (376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-57.74;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20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536.09201, found 536.</w:t>
      </w:r>
      <w:r w:rsidR="00A9444F" w:rsidRPr="00B429AC">
        <w:rPr>
          <w:rFonts w:ascii="Times New Roman" w:eastAsia="宋体" w:hAnsi="Times New Roman" w:cs="Times New Roman"/>
          <w:szCs w:val="21"/>
        </w:rPr>
        <w:t>09</w:t>
      </w:r>
      <w:r w:rsidR="00A9444F">
        <w:rPr>
          <w:rFonts w:ascii="Times New Roman" w:eastAsia="宋体" w:hAnsi="Times New Roman" w:cs="Times New Roman" w:hint="eastAsia"/>
          <w:szCs w:val="21"/>
        </w:rPr>
        <w:t>070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2E99C677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2844" w:dyaOrig="2150" w14:anchorId="15BE0C1A">
          <v:shape id="_x0000_i1055" type="#_x0000_t75" alt="" style="width:143.35pt;height:108.35pt;mso-width-percent:0;mso-height-percent:0;mso-width-percent:0;mso-height-percent:0" o:ole="">
            <v:imagedata r:id="rId47" o:title=""/>
          </v:shape>
          <o:OLEObject Type="Embed" ProgID="ChemDraw.Document.6.0" ShapeID="_x0000_i1055" DrawAspect="Content" ObjectID="_1758183537" r:id="rId48"/>
        </w:object>
      </w:r>
    </w:p>
    <w:p w14:paraId="5C5F93A1" w14:textId="1411E939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light yellow solid, yield 68%, m.p. 88–89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 xml:space="preserve">°C.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9.38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7.69–7.66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7.62–7.59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7.48–7.43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7.36–7.29 (m, 7H,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7.27–7.23 (m,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5.94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4.47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166.35, 163.93, 140.08, 135.71, 133.95, 133.76, 132.48, 131.90, 130.50, 130.10, 129.11, 129.01, 128.92, 127.91, 127.86, 127.02, 53.11, 34.59;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BrClS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549.96560, found 549.</w:t>
      </w:r>
      <w:r w:rsidR="00A9444F" w:rsidRPr="00B429AC">
        <w:rPr>
          <w:rFonts w:ascii="Times New Roman" w:eastAsia="宋体" w:hAnsi="Times New Roman" w:cs="Times New Roman"/>
          <w:szCs w:val="21"/>
        </w:rPr>
        <w:t>964</w:t>
      </w:r>
      <w:r w:rsidR="00A9444F">
        <w:rPr>
          <w:rFonts w:ascii="Times New Roman" w:eastAsia="宋体" w:hAnsi="Times New Roman" w:cs="Times New Roman" w:hint="eastAsia"/>
          <w:szCs w:val="21"/>
        </w:rPr>
        <w:t>90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59AF5D81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b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1973" w:dyaOrig="2069" w14:anchorId="3E0B5A30">
          <v:shape id="_x0000_i1054" type="#_x0000_t75" alt="" style="width:99.75pt;height:103.7pt;mso-width-percent:0;mso-height-percent:0;mso-width-percent:0;mso-height-percent:0" o:ole="">
            <v:imagedata r:id="rId49" o:title=""/>
          </v:shape>
          <o:OLEObject Type="Embed" ProgID="ChemDraw.Document.6.0" ShapeID="_x0000_i1054" DrawAspect="Content" ObjectID="_1758183538" r:id="rId50"/>
        </w:object>
      </w:r>
    </w:p>
    <w:p w14:paraId="37A30BC9" w14:textId="0E2CFC10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14</w:t>
      </w:r>
      <w:r w:rsidRPr="00B429AC">
        <w:rPr>
          <w:rFonts w:ascii="Times New Roman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bCs/>
          <w:color w:val="000000" w:themeColor="text1"/>
          <w:szCs w:val="21"/>
        </w:rPr>
        <w:t xml:space="preserve"> A 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>yellow liquid</w:t>
      </w:r>
      <w:r w:rsidRPr="00B429AC">
        <w:rPr>
          <w:rFonts w:ascii="Times New Roman" w:hAnsi="Times New Roman" w:cs="Times New Roman"/>
          <w:szCs w:val="21"/>
        </w:rPr>
        <w:t xml:space="preserve">, yield 66%.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8.84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7.90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4.0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szCs w:val="21"/>
        </w:rPr>
        <w:t xml:space="preserve">thiophene H), 7.39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4.0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szCs w:val="21"/>
        </w:rPr>
        <w:t xml:space="preserve">thiophene H), 7.34–7.29 (m, 5H,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6.02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3.82 (s, 3H, SCH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), 2.65 (s, 3H, CH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)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δ</w:t>
      </w:r>
      <w:r w:rsidRPr="00B429AC">
        <w:rPr>
          <w:rFonts w:ascii="Times New Roman" w:eastAsia="宋体" w:hAnsi="Times New Roman" w:cs="Times New Roman"/>
          <w:szCs w:val="21"/>
        </w:rPr>
        <w:t>: 166.15, 165.80, 160.41, 143.86, 135.80, 132.31, 132.09, 130.79, 128.96, 127.90, 53.57, 53.37, 23.10, 14.72;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16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15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426.02466, found 426.023</w:t>
      </w:r>
      <w:r w:rsidR="00A9444F">
        <w:rPr>
          <w:rFonts w:ascii="Times New Roman" w:eastAsia="宋体" w:hAnsi="Times New Roman" w:cs="Times New Roman" w:hint="eastAsia"/>
          <w:szCs w:val="21"/>
        </w:rPr>
        <w:t>93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0507E368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b/>
          <w:bCs/>
          <w:color w:val="000000" w:themeColor="text1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14" w:dyaOrig="2021" w14:anchorId="29997BC0">
          <v:shape id="_x0000_i1053" type="#_x0000_t75" alt="" style="width:176.35pt;height:100.4pt;mso-width-percent:0;mso-height-percent:0;mso-width-percent:0;mso-height-percent:0" o:ole="">
            <v:imagedata r:id="rId51" o:title=""/>
          </v:shape>
          <o:OLEObject Type="Embed" ProgID="ChemDraw.Document.6.0" ShapeID="_x0000_i1053" DrawAspect="Content" ObjectID="_1758183539" r:id="rId52"/>
        </w:object>
      </w:r>
    </w:p>
    <w:p w14:paraId="1AABC7E7" w14:textId="18404A0E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15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 w:rsidDel="00062710">
        <w:rPr>
          <w:rFonts w:ascii="Times New Roman" w:hAnsi="Times New Roman" w:cs="Times New Roman"/>
          <w:b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A brown solid, yield 82%, m.p. 106–107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 xml:space="preserve">°C.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9.67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5.0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7.64–7.60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7.58–7.54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7.52–7.50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7.44–7.41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7.40–7.37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7.33–7.25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6.58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5.0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4.50 (s, 2H, SCH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(126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)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δ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 xml:space="preserve">167.25, 164.24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8.8 Hz), 160.71, 158.72, 148.21, 136.84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10.1 Hz), 133.41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8.8 Hz) 131.50, 130.62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2.5 Hz), 129.21, 128.97, 128.23, 125.02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3.8 Hz), 123.93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13.9 Hz), 121.53, 119.53, 116.79,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21.4 Hz), 49.87, 35.29, 27.77 (d, 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szCs w:val="21"/>
        </w:rPr>
        <w:t>= 30.2 Hz);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(471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-56.71;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504.09995, found 504.098</w:t>
      </w:r>
      <w:r w:rsidR="00A9444F">
        <w:rPr>
          <w:rFonts w:ascii="Times New Roman" w:eastAsia="宋体" w:hAnsi="Times New Roman" w:cs="Times New Roman" w:hint="eastAsia"/>
          <w:szCs w:val="21"/>
        </w:rPr>
        <w:t>36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4B20A875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i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14" w:dyaOrig="2381" w14:anchorId="63A2FA3E">
          <v:shape id="_x0000_i1052" type="#_x0000_t75" alt="" style="width:176.35pt;height:118.9pt;mso-width-percent:0;mso-height-percent:0;mso-width-percent:0;mso-height-percent:0" o:ole="">
            <v:imagedata r:id="rId53" o:title=""/>
          </v:shape>
          <o:OLEObject Type="Embed" ProgID="ChemDraw.Document.6.0" ShapeID="_x0000_i1052" DrawAspect="Content" ObjectID="_1758183540" r:id="rId54"/>
        </w:object>
      </w:r>
    </w:p>
    <w:p w14:paraId="3EEB6B8B" w14:textId="2EFC72AD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16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light yellow solid, yield 81%, m.p. 129–131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7.75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7.49 (s,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7.39–7.37 (m, 9H,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7.12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6.55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8.0Hz,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4.42–4.33 (m, 2H, SCH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δ</w:t>
      </w:r>
      <w:r w:rsidRPr="00B429AC">
        <w:rPr>
          <w:rFonts w:ascii="Times New Roman" w:eastAsia="宋体" w:hAnsi="Times New Roman" w:cs="Times New Roman"/>
          <w:szCs w:val="21"/>
        </w:rPr>
        <w:t xml:space="preserve">: 166.59, 165.68, 164.82, 148.92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2.0 Hz), 138.45, 135.99, 134.17, 131.49, 130.59, 129.22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14.1 Hz), 128.85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11.1 Hz), 127.44, 121.67, 121.18, 119.11, 50.57, 35.85, 29.71;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>F NMR (376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-57.81;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ClS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520.07040, found 520.069</w:t>
      </w:r>
      <w:r w:rsidR="00A9444F">
        <w:rPr>
          <w:rFonts w:ascii="Times New Roman" w:eastAsia="宋体" w:hAnsi="Times New Roman" w:cs="Times New Roman" w:hint="eastAsia"/>
          <w:szCs w:val="21"/>
        </w:rPr>
        <w:t>09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68898192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19" w:dyaOrig="1892" w14:anchorId="5313DF28">
          <v:shape id="_x0000_i1051" type="#_x0000_t75" alt="" style="width:175.7pt;height:92.5pt;mso-width-percent:0;mso-height-percent:0;mso-width-percent:0;mso-height-percent:0" o:ole="">
            <v:imagedata r:id="rId55" o:title=""/>
          </v:shape>
          <o:OLEObject Type="Embed" ProgID="ChemDraw.Document.6.0" ShapeID="_x0000_i1051" DrawAspect="Content" ObjectID="_1758183541" r:id="rId56"/>
        </w:object>
      </w:r>
    </w:p>
    <w:p w14:paraId="7E3CA237" w14:textId="2E936615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 w:rsidDel="00062710">
        <w:rPr>
          <w:rFonts w:ascii="Times New Roman" w:hAnsi="Times New Roman" w:cs="Times New Roman"/>
          <w:b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A brown solid, yield 75%, m.p. 67–68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>H NMR (500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7.61–7.60 (m,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szCs w:val="21"/>
        </w:rPr>
        <w:t xml:space="preserve">thiophene H), 7.49–7.48 (m,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szCs w:val="21"/>
        </w:rPr>
        <w:t>thiophene H), 7.45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5.0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7.39–7.33 (m, 7H,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7.11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7.04–7.02 (m,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szCs w:val="21"/>
        </w:rPr>
        <w:t>thiophene H), 6.56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4.40–4.33 (m, 2H, SCH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>C NMR (126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166.56, 164.70, 161.17, 148.86, 137.50, 135.97, 134.21, 131.08, 130.58, 129.20, 129.06, 127.77, 127.45, 121.38, 121.15, 119.34, 50.31, 35.79;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19</w:t>
      </w:r>
      <w:r w:rsidRPr="00B429AC">
        <w:rPr>
          <w:rFonts w:ascii="Times New Roman" w:eastAsia="宋体" w:hAnsi="Times New Roman" w:cs="Times New Roman"/>
          <w:szCs w:val="21"/>
        </w:rPr>
        <w:t>F NMR (471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-57.69;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16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508.04295, found 508.0426</w:t>
      </w:r>
      <w:r w:rsidR="00A9444F">
        <w:rPr>
          <w:rFonts w:ascii="Times New Roman" w:eastAsia="宋体" w:hAnsi="Times New Roman" w:cs="Times New Roman" w:hint="eastAsia"/>
          <w:szCs w:val="21"/>
        </w:rPr>
        <w:t>0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7728128F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14" w:dyaOrig="1962" w14:anchorId="04BF177F">
          <v:shape id="_x0000_i1050" type="#_x0000_t75" alt="" style="width:174.4pt;height:97.1pt;mso-width-percent:0;mso-height-percent:0;mso-width-percent:0;mso-height-percent:0" o:ole="">
            <v:imagedata r:id="rId57" o:title=""/>
          </v:shape>
          <o:OLEObject Type="Embed" ProgID="ChemDraw.Document.6.0" ShapeID="_x0000_i1050" DrawAspect="Content" ObjectID="_1758183542" r:id="rId58"/>
        </w:object>
      </w:r>
    </w:p>
    <w:p w14:paraId="575CFE72" w14:textId="53389E0D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І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18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78%, m.p. 111–113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H NMR (500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8.74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2.5 Hz, 1H, thiazole H), 8.38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8.19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5.0 Hz, 1H, thiazole H), 7.42–7.39 (m, 3H,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7.38–7.33 (m, 4H,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7.11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>), 6.58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4.42–4.35 (m, 2H, SCH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>C NMR (126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166.31, 164.52, 160.08, 153.05, 149.85, 148.81, 135.87, 134.33, 130.58, 129.14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23.9 Hz), 127.33, 124.36, 121.11, 119.31, 49.81, 35.77, 27.72;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>F NMR (471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-57.68;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21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15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</w:t>
      </w:r>
      <w:r w:rsidR="00A9444F">
        <w:rPr>
          <w:rFonts w:ascii="Times New Roman" w:eastAsia="宋体" w:hAnsi="Times New Roman" w:cs="Times New Roman" w:hint="eastAsia"/>
          <w:szCs w:val="21"/>
        </w:rPr>
        <w:t>509.03820</w:t>
      </w:r>
      <w:r w:rsidRPr="00B429AC">
        <w:rPr>
          <w:rFonts w:ascii="Times New Roman" w:eastAsia="宋体" w:hAnsi="Times New Roman" w:cs="Times New Roman"/>
          <w:szCs w:val="21"/>
        </w:rPr>
        <w:t xml:space="preserve">, found </w:t>
      </w:r>
      <w:r w:rsidR="00A9444F">
        <w:rPr>
          <w:rFonts w:ascii="Times New Roman" w:eastAsia="宋体" w:hAnsi="Times New Roman" w:cs="Times New Roman" w:hint="eastAsia"/>
          <w:szCs w:val="21"/>
        </w:rPr>
        <w:t>509.03687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259A370E" w14:textId="77777777" w:rsidR="00DD55A4" w:rsidRPr="00B429AC" w:rsidRDefault="00D02CEE" w:rsidP="00D85258">
      <w:pPr>
        <w:spacing w:line="480" w:lineRule="auto"/>
        <w:rPr>
          <w:rFonts w:ascii="Times New Roman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106" w:dyaOrig="2206" w14:anchorId="23F28561">
          <v:shape id="_x0000_i1049" type="#_x0000_t75" alt="" style="width:155.9pt;height:110.3pt;mso-width-percent:0;mso-height-percent:0;mso-width-percent:0;mso-height-percent:0" o:ole="">
            <v:imagedata r:id="rId59" o:title=""/>
          </v:shape>
          <o:OLEObject Type="Embed" ProgID="ChemDraw.Document.6.0" ShapeID="_x0000_i1049" DrawAspect="Content" ObjectID="_1758183543" r:id="rId60"/>
        </w:object>
      </w:r>
    </w:p>
    <w:p w14:paraId="283ECD2F" w14:textId="0B864C6F" w:rsidR="00DD55A4" w:rsidRPr="00B429AC" w:rsidRDefault="00DD55A4" w:rsidP="001F2BA4">
      <w:pPr>
        <w:tabs>
          <w:tab w:val="left" w:pos="3544"/>
        </w:tabs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Ⅱ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(Z/E) A light yellow solid, yield 86%, m.p. 189–191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12.08 (s, 1H, CONH), 11.73 (s, 1H, CONH),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 xml:space="preserve">8.91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8.76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5.0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8.35 (q,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2.5 Hz, 1H, aromaticnucleus H</w:t>
      </w:r>
      <w:r w:rsidRPr="00B429AC">
        <w:rPr>
          <w:rFonts w:ascii="Times New Roman" w:eastAsia="宋体" w:hAnsi="Times New Roman" w:cs="Times New Roman"/>
          <w:szCs w:val="21"/>
        </w:rPr>
        <w:t xml:space="preserve">), 8.32 (q,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2.5 Hz, 1H, aromaticnucleus H</w:t>
      </w:r>
      <w:r w:rsidRPr="00B429AC">
        <w:rPr>
          <w:rFonts w:ascii="Times New Roman" w:eastAsia="宋体" w:hAnsi="Times New Roman" w:cs="Times New Roman"/>
          <w:szCs w:val="21"/>
        </w:rPr>
        <w:t>)</w:t>
      </w:r>
      <w:r w:rsidRPr="00B429AC">
        <w:rPr>
          <w:rFonts w:ascii="Times New Roman" w:hAnsi="Times New Roman" w:cs="Times New Roman"/>
          <w:szCs w:val="21"/>
        </w:rPr>
        <w:t xml:space="preserve">, </w:t>
      </w:r>
      <w:r w:rsidRPr="00B429AC">
        <w:rPr>
          <w:rFonts w:ascii="Times New Roman" w:eastAsia="宋体" w:hAnsi="Times New Roman" w:cs="Times New Roman"/>
          <w:szCs w:val="21"/>
        </w:rPr>
        <w:t>8.27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7.95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7.86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2H, aromaticnucleus H</w:t>
      </w:r>
      <w:r w:rsidRPr="00B429AC">
        <w:rPr>
          <w:rFonts w:ascii="Times New Roman" w:eastAsia="宋体" w:hAnsi="Times New Roman" w:cs="Times New Roman"/>
          <w:szCs w:val="21"/>
        </w:rPr>
        <w:t xml:space="preserve">), 7.81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5.0 Hz, 2H, aromaticnucleus H</w:t>
      </w:r>
      <w:r w:rsidRPr="00B429AC">
        <w:rPr>
          <w:rFonts w:ascii="Times New Roman" w:eastAsia="宋体" w:hAnsi="Times New Roman" w:cs="Times New Roman"/>
          <w:szCs w:val="21"/>
        </w:rPr>
        <w:t xml:space="preserve">), 7.75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4H, aromaticnucleus H</w:t>
      </w:r>
      <w:r w:rsidRPr="00B429AC">
        <w:rPr>
          <w:rFonts w:ascii="Times New Roman" w:eastAsia="宋体" w:hAnsi="Times New Roman" w:cs="Times New Roman"/>
          <w:szCs w:val="21"/>
        </w:rPr>
        <w:t>), 7.58–7.49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8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aromaticnucleus H</w:t>
      </w:r>
      <w:r w:rsidRPr="00B429AC">
        <w:rPr>
          <w:rFonts w:ascii="Times New Roman" w:eastAsia="宋体" w:hAnsi="Times New Roman" w:cs="Times New Roman"/>
          <w:szCs w:val="21"/>
        </w:rPr>
        <w:t>), 7.38–7.29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aromaticnucleus H</w:t>
      </w:r>
      <w:r w:rsidRPr="00B429AC">
        <w:rPr>
          <w:rFonts w:ascii="Times New Roman" w:eastAsia="宋体" w:hAnsi="Times New Roman" w:cs="Times New Roman"/>
          <w:szCs w:val="21"/>
        </w:rPr>
        <w:t>), 7.26–7.23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aromaticnucleus H</w:t>
      </w:r>
      <w:r w:rsidRPr="00B429AC">
        <w:rPr>
          <w:rFonts w:ascii="Times New Roman" w:eastAsia="宋体" w:hAnsi="Times New Roman" w:cs="Times New Roman"/>
          <w:szCs w:val="21"/>
        </w:rPr>
        <w:t xml:space="preserve">), 6.50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5.0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5.71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(126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172.17, 167.41, 162.59, 162.33, 146.25, 142.36, 138.59, 138.49, 137.71, 137.64, 137.45, 137.27, 130.32, 130.16, 130.08, 129.91, 129.02, 128.99, 128.95, 128.55, 128.46, 128.36, 128.22, 127.90, 127.02, 127.00, 126.29, 126.26, 126.22, 126.19, 125.69, 123.53, 56.73, 54.62;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(471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-61.08, -61.09;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21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16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432.09881, found 432.0974</w:t>
      </w:r>
      <w:r w:rsidR="00A9444F">
        <w:rPr>
          <w:rFonts w:ascii="Times New Roman" w:eastAsia="宋体" w:hAnsi="Times New Roman" w:cs="Times New Roman" w:hint="eastAsia"/>
          <w:szCs w:val="21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0C52474A" w14:textId="77777777" w:rsidR="00DD55A4" w:rsidRPr="00B429AC" w:rsidRDefault="00D02CEE" w:rsidP="00D85258">
      <w:pPr>
        <w:spacing w:line="480" w:lineRule="auto"/>
        <w:rPr>
          <w:rFonts w:ascii="Times New Roman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245" w:dyaOrig="2205" w14:anchorId="02FA4FD7">
          <v:shape id="_x0000_i1048" type="#_x0000_t75" alt="" style="width:161.85pt;height:109.65pt;mso-width-percent:0;mso-height-percent:0;mso-width-percent:0;mso-height-percent:0" o:ole="">
            <v:imagedata r:id="rId61" o:title=""/>
          </v:shape>
          <o:OLEObject Type="Embed" ProgID="ChemDraw.Document.6.0" ShapeID="_x0000_i1048" DrawAspect="Content" ObjectID="_1758183544" r:id="rId62"/>
        </w:object>
      </w:r>
    </w:p>
    <w:p w14:paraId="4B8592BC" w14:textId="1050B7F5" w:rsidR="00DD55A4" w:rsidRPr="00B429AC" w:rsidRDefault="00DD55A4" w:rsidP="001F2BA4">
      <w:pPr>
        <w:tabs>
          <w:tab w:val="left" w:pos="3544"/>
        </w:tabs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Ⅱ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(Z/E) A light yellow solid, yield 81%, m.p. 200–201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12.01 (s, 1H, CONH), 11.66 (s, 1H, CONH),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 xml:space="preserve">8.92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8.77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5.0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8.39 (q,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1.3 Hz, 1H, aromaticnucleus H</w:t>
      </w:r>
      <w:r w:rsidRPr="00B429AC">
        <w:rPr>
          <w:rFonts w:ascii="Times New Roman" w:eastAsia="宋体" w:hAnsi="Times New Roman" w:cs="Times New Roman"/>
          <w:szCs w:val="21"/>
        </w:rPr>
        <w:t xml:space="preserve">), 8.35 (q,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1.0 Hz, 1H, aromaticnucleus H</w:t>
      </w:r>
      <w:r w:rsidRPr="00B429AC">
        <w:rPr>
          <w:rFonts w:ascii="Times New Roman" w:eastAsia="宋体" w:hAnsi="Times New Roman" w:cs="Times New Roman"/>
          <w:szCs w:val="21"/>
        </w:rPr>
        <w:t>)</w:t>
      </w:r>
      <w:r w:rsidRPr="00B429AC">
        <w:rPr>
          <w:rFonts w:ascii="Times New Roman" w:hAnsi="Times New Roman" w:cs="Times New Roman"/>
          <w:szCs w:val="21"/>
        </w:rPr>
        <w:t xml:space="preserve">, </w:t>
      </w:r>
      <w:r w:rsidRPr="00B429AC">
        <w:rPr>
          <w:rFonts w:ascii="Times New Roman" w:eastAsia="宋体" w:hAnsi="Times New Roman" w:cs="Times New Roman"/>
          <w:szCs w:val="21"/>
        </w:rPr>
        <w:t>8.26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7.94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7.83–7.75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aromaticnucleus H</w:t>
      </w:r>
      <w:r w:rsidRPr="00B429AC">
        <w:rPr>
          <w:rFonts w:ascii="Times New Roman" w:eastAsia="宋体" w:hAnsi="Times New Roman" w:cs="Times New Roman"/>
          <w:szCs w:val="21"/>
        </w:rPr>
        <w:t>), 7.61–7.52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8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aromaticnucleus H</w:t>
      </w:r>
      <w:r w:rsidRPr="00B429AC">
        <w:rPr>
          <w:rFonts w:ascii="Times New Roman" w:eastAsia="宋体" w:hAnsi="Times New Roman" w:cs="Times New Roman"/>
          <w:szCs w:val="21"/>
        </w:rPr>
        <w:t>), 7.44–7.32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9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aromaticnucleus H</w:t>
      </w:r>
      <w:r w:rsidRPr="00B429AC">
        <w:rPr>
          <w:rFonts w:ascii="Times New Roman" w:eastAsia="宋体" w:hAnsi="Times New Roman" w:cs="Times New Roman"/>
          <w:szCs w:val="21"/>
        </w:rPr>
        <w:t>), 7.30–7.27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aromaticnucleus H</w:t>
      </w:r>
      <w:r w:rsidRPr="00B429AC">
        <w:rPr>
          <w:rFonts w:ascii="Times New Roman" w:eastAsia="宋体" w:hAnsi="Times New Roman" w:cs="Times New Roman"/>
          <w:szCs w:val="21"/>
        </w:rPr>
        <w:t xml:space="preserve">), 6.52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5.73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(126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172.02, 167.22, 162.56, 162.29, 149.79, 149.61, 146.41, 142.45, 137.84, 137.74, 137.47, 137.28, 133.88, 133.84, 130.30, 130.05, 129.52, 129.18, 129.01, 128.98, 128.91, 128.52, 128.41, 128.32, 127.92, 127.88, 127.03, 127.00, 56.66, 54.52;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(471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-56.60, -56.61;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21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16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448.09372, found 448.092</w:t>
      </w:r>
      <w:r w:rsidR="00A9444F">
        <w:rPr>
          <w:rFonts w:ascii="Times New Roman" w:eastAsia="宋体" w:hAnsi="Times New Roman" w:cs="Times New Roman" w:hint="eastAsia"/>
          <w:szCs w:val="21"/>
        </w:rPr>
        <w:t>50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5E5B209E" w14:textId="77777777" w:rsidR="00DD55A4" w:rsidRPr="00B429AC" w:rsidRDefault="00D02CEE" w:rsidP="00D85258">
      <w:pPr>
        <w:spacing w:line="480" w:lineRule="auto"/>
        <w:rPr>
          <w:rFonts w:ascii="Times New Roman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245" w:dyaOrig="2265" w14:anchorId="3B1A35D1">
          <v:shape id="_x0000_i1047" type="#_x0000_t75" alt="" style="width:161.85pt;height:114.3pt;mso-width-percent:0;mso-height-percent:0;mso-width-percent:0;mso-height-percent:0" o:ole="">
            <v:imagedata r:id="rId63" o:title=""/>
          </v:shape>
          <o:OLEObject Type="Embed" ProgID="ChemDraw.Document.6.0" ShapeID="_x0000_i1047" DrawAspect="Content" ObjectID="_1758183545" r:id="rId64"/>
        </w:object>
      </w:r>
    </w:p>
    <w:p w14:paraId="68FF43EF" w14:textId="24A1B38B" w:rsidR="00DD55A4" w:rsidRPr="00B429AC" w:rsidRDefault="00DD55A4" w:rsidP="001F2BA4">
      <w:pPr>
        <w:tabs>
          <w:tab w:val="left" w:pos="3544"/>
        </w:tabs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Ⅱ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(Z/E) A light yellow solid, yield 88%, m.p. 174–175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12.06 (s, 1H, CONH), 11.75 (s, 1H, CONH),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 xml:space="preserve">9.05 (q,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6.0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8.90 (q,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6.0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8.26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7.97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7.83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4H,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>), 7.69–7.64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7.58–7.50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6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7.49–7.38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m, 6H,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7.36–7.26 (m, 8H, benzene H), 6.51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 NH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5.75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4.0 Hz, 1H, NH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171.50, 169.31, 166.79, 163.95, 163.48, 161.23, 161.18, 158.76, 158.71, 149.80, 149.79, 149.63, 149.62, 146.69, 142.89, 137.88, 137.84, 133.73, 133.68, 133.35, 133.32, 133.27, 133.23, 132.14, 130.97, 130.94, 130.91, 130.88, 129.51, 129.24, 129.04, 128.98, 128.81, 128.51, 128.33, 127.94, 127.44, 124.95, 124.92, 124.87, 123.62, 123.48, 123.35, 121.90, 121.74, 121.14, 119.21, 119.19, 116.70, 116.68, 116.47, 116.46, 56.63, 54.59;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460.12788, found 460.1264</w:t>
      </w:r>
      <w:r w:rsidR="00A9444F">
        <w:rPr>
          <w:rFonts w:ascii="Times New Roman" w:eastAsia="宋体" w:hAnsi="Times New Roman" w:cs="Times New Roman" w:hint="eastAsia"/>
          <w:szCs w:val="21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23DE0F4D" w14:textId="77777777" w:rsidR="00DD55A4" w:rsidRPr="00B429AC" w:rsidRDefault="00D02CEE" w:rsidP="00D85258">
      <w:pPr>
        <w:spacing w:line="480" w:lineRule="auto"/>
        <w:rPr>
          <w:rFonts w:ascii="Times New Roman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106" w:dyaOrig="2629" w14:anchorId="562C7747">
          <v:shape id="_x0000_i1046" type="#_x0000_t75" alt="" style="width:155.9pt;height:132.1pt;mso-width-percent:0;mso-height-percent:0;mso-width-percent:0;mso-height-percent:0" o:ole="">
            <v:imagedata r:id="rId65" o:title=""/>
          </v:shape>
          <o:OLEObject Type="Embed" ProgID="ChemDraw.Document.6.0" ShapeID="_x0000_i1046" DrawAspect="Content" ObjectID="_1758183546" r:id="rId66"/>
        </w:object>
      </w:r>
    </w:p>
    <w:p w14:paraId="18FDD0E5" w14:textId="19C4F517" w:rsidR="00DD55A4" w:rsidRPr="00B429AC" w:rsidRDefault="00DD55A4" w:rsidP="001F2BA4">
      <w:pPr>
        <w:tabs>
          <w:tab w:val="left" w:pos="3544"/>
        </w:tabs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Ⅱ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(Z/E) A brown solid, yield 73%, m.p. 197–199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12.00 (s, 1H, CONH), 11.68 (s, 1H, CONH),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 xml:space="preserve">9.22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5.0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9.07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8.25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7.98–7.95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7.83–7.76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7.57–7.52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8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7.49–7.32 (m, 9H, benzene H), 7.30–7.27 (m, 1H, benzene H),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 xml:space="preserve">6.53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5.0 Hz, 1H, NH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5.74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1H, NH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(126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171.88, 167.13, 166.12, 165.78, 149.80, 149.61, 146.40, 142.47, 137.64, 137.53, 136.85, 136.75, 133.88, 133.83, 133.08, 132.94, 132.22, 130.37, 130.27, 129.52, 129.19, 129.01, 128.96, 128.76, 128.57, 128.51, 128.37, 121.93, 121.80, 121.55, 121.24, 119.51, 57.12, 55.04;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(471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-56.62, -56.64;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ClO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460.10342, found 460.1038</w:t>
      </w:r>
      <w:r w:rsidR="0032430E">
        <w:rPr>
          <w:rFonts w:ascii="Times New Roman" w:eastAsia="宋体" w:hAnsi="Times New Roman" w:cs="Times New Roman" w:hint="eastAsia"/>
          <w:szCs w:val="21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5C43A573" w14:textId="77777777" w:rsidR="00DD55A4" w:rsidRPr="00B429AC" w:rsidRDefault="00D02CEE" w:rsidP="00D85258">
      <w:pPr>
        <w:spacing w:line="480" w:lineRule="auto"/>
        <w:rPr>
          <w:rFonts w:ascii="Times New Roman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2735" w:dyaOrig="1561" w14:anchorId="354AAD29">
          <v:shape id="_x0000_i1045" type="#_x0000_t75" alt="" style="width:138.7pt;height:77.95pt;mso-width-percent:0;mso-height-percent:0;mso-width-percent:0;mso-height-percent:0" o:ole="">
            <v:imagedata r:id="rId67" o:title=""/>
          </v:shape>
          <o:OLEObject Type="Embed" ProgID="ChemDraw.Document.6.0" ShapeID="_x0000_i1045" DrawAspect="Content" ObjectID="_1758183547" r:id="rId68"/>
        </w:object>
      </w:r>
    </w:p>
    <w:p w14:paraId="2A2F18D3" w14:textId="3B37327E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Ⅱ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(Z/E) A white solid, yield </w:t>
      </w:r>
      <w:r w:rsidR="00186069">
        <w:rPr>
          <w:rFonts w:ascii="Times New Roman" w:hAnsi="Times New Roman" w:cs="Times New Roman" w:hint="eastAsia"/>
          <w:szCs w:val="21"/>
        </w:rPr>
        <w:t>83</w:t>
      </w:r>
      <w:r w:rsidRPr="00B429AC">
        <w:rPr>
          <w:rFonts w:ascii="Times New Roman" w:hAnsi="Times New Roman" w:cs="Times New Roman"/>
          <w:szCs w:val="21"/>
        </w:rPr>
        <w:t>%, m.p. 204–206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11.78 (s, 1H, CONH), 11.49 (s, 1H, CONH),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>8.20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7.91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7.69–7.65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7.62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7.50–7.45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7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7.43–7.41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7.38–7.26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6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7.24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6.10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5.25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1.39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4.0 Hz, 18H, O(CH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172.21, 167.35, 155.63, 155.50, 147.85, 143.96, 138.25, 138.18, 134.49, 134.46, 130.61, 130.38, 129.37, 129.26, 128.87, 128.80, 128.46, 128.32, 128.09, 127.96, 127.56, 127.27, 78.93, 78.75, 57.57, 55.16, 28.65;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20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354.18122, found 354.1802</w:t>
      </w:r>
      <w:r w:rsidR="0032430E">
        <w:rPr>
          <w:rFonts w:ascii="Times New Roman" w:eastAsia="宋体" w:hAnsi="Times New Roman" w:cs="Times New Roman" w:hint="eastAsia"/>
          <w:szCs w:val="21"/>
        </w:rPr>
        <w:t>7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6BD82DA4" w14:textId="77777777" w:rsidR="00DD55A4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2909" w:dyaOrig="1760" w14:anchorId="503DA30A">
          <v:shape id="_x0000_i1044" type="#_x0000_t75" alt="" style="width:146pt;height:87.2pt;mso-width-percent:0;mso-height-percent:0;mso-width-percent:0;mso-height-percent:0" o:ole="">
            <v:imagedata r:id="rId69" o:title=""/>
          </v:shape>
          <o:OLEObject Type="Embed" ProgID="ChemDraw.Document.6.0" ShapeID="_x0000_i1044" DrawAspect="Content" ObjectID="_1758183548" r:id="rId70"/>
        </w:object>
      </w:r>
    </w:p>
    <w:p w14:paraId="5F5BE85C" w14:textId="54E55700" w:rsidR="00DD55A4" w:rsidRPr="00B429AC" w:rsidRDefault="00DD55A4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Ⅱ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(Z/E) A white solid, yield </w:t>
      </w:r>
      <w:r w:rsidR="00186069">
        <w:rPr>
          <w:rFonts w:ascii="Times New Roman" w:hAnsi="Times New Roman" w:cs="Times New Roman" w:hint="eastAsia"/>
          <w:szCs w:val="21"/>
        </w:rPr>
        <w:t>77</w:t>
      </w:r>
      <w:r w:rsidRPr="00B429AC">
        <w:rPr>
          <w:rFonts w:ascii="Times New Roman" w:hAnsi="Times New Roman" w:cs="Times New Roman"/>
          <w:szCs w:val="21"/>
        </w:rPr>
        <w:t>%, m.p. 207–209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11.78 (s, 1H, CONH), 11.48 (s, 1H, CONH),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>8.19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7.89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7.75–7.70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7.61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7.48–7.44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7.34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7.33–7.29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7.28–7.22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6.08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5.24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1.39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4.0 Hz, 18H, O(CH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172.21, 167.36, 164.82, 164.66, 162.36, 162.20, 155.63, 155.50, 146.73, 142.82, 138.22, 138.16, 131.10, 129.80, 129.71, 129.48, 129.40, 128.86, 128.80, 128.47, 128.32, 128.09, 127.95, 116.53, 116.44, 116.31, 116.22, 78.93, 78.75, 57.56, 55.16, 28.65;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19</w:t>
      </w:r>
      <w:r w:rsidRPr="00B429AC">
        <w:rPr>
          <w:rFonts w:ascii="Times New Roman" w:eastAsia="宋体" w:hAnsi="Times New Roman" w:cs="Times New Roman"/>
          <w:szCs w:val="21"/>
        </w:rPr>
        <w:t xml:space="preserve">F NMR (376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-110.46, -110.73;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20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="0032430E">
        <w:rPr>
          <w:rFonts w:ascii="Times New Roman" w:eastAsia="宋体" w:hAnsi="Times New Roman" w:cs="Times New Roman"/>
          <w:szCs w:val="21"/>
        </w:rPr>
        <w:t xml:space="preserve"> 372.17180, found 372.170</w:t>
      </w:r>
      <w:r w:rsidR="0032430E">
        <w:rPr>
          <w:rFonts w:ascii="Times New Roman" w:eastAsia="宋体" w:hAnsi="Times New Roman" w:cs="Times New Roman" w:hint="eastAsia"/>
          <w:szCs w:val="21"/>
        </w:rPr>
        <w:t>65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63EDEDF5" w14:textId="77777777" w:rsidR="00DD55A4" w:rsidRPr="00B429AC" w:rsidRDefault="00D02CEE" w:rsidP="00D85258">
      <w:pPr>
        <w:spacing w:line="480" w:lineRule="auto"/>
        <w:rPr>
          <w:rFonts w:ascii="Times New Roman" w:hAnsi="Times New Roman" w:cs="Times New Roman"/>
          <w:szCs w:val="21"/>
          <w:vertAlign w:val="superscript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108" w:dyaOrig="1762" w14:anchorId="2F55A2FC">
          <v:shape id="_x0000_i1043" type="#_x0000_t75" alt="" style="width:155.9pt;height:87.2pt;mso-width-percent:0;mso-height-percent:0;mso-width-percent:0;mso-height-percent:0" o:ole="">
            <v:imagedata r:id="rId71" o:title=""/>
          </v:shape>
          <o:OLEObject Type="Embed" ProgID="ChemDraw.Document.6.0" ShapeID="_x0000_i1043" DrawAspect="Content" ObjectID="_1758183549" r:id="rId72"/>
        </w:object>
      </w:r>
    </w:p>
    <w:p w14:paraId="39CEB65B" w14:textId="65F465F3" w:rsidR="00DD55A4" w:rsidRPr="00B429AC" w:rsidRDefault="00DD55A4" w:rsidP="001F2BA4">
      <w:pPr>
        <w:tabs>
          <w:tab w:val="left" w:pos="3544"/>
        </w:tabs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Ⅱ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7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(Z/E) A white solid, yield 86%, m.p. 216–218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11.98 (s, 1H, CONH), 11.67 (s, 1H, CONH),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>8.28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7.97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7.90–7.87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7.81–7.78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7.66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7.51–7.46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7.37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7.34–7.23 (m, 5H, benzene H), 6.10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5.27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1.39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4.0 Hz, 18H, O(CH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172.50, 167.70, 155.67, 155.53, 146.14, 142.30, 138.50, 138.41, 138.00, 137.93, 130.32, 130.12, 130.01, 129.81, 128.89, 128.84, 128.53, 128.39, 128.15, 128.04, 127.87, 126.24, 126.21, 126.14, 126.11, 125.91, 123.20, 78.95, 78.78, 57.65, 55.30, 28.64;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(376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-61.18, -61.20;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21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="0032430E">
        <w:rPr>
          <w:rFonts w:ascii="Times New Roman" w:eastAsia="宋体" w:hAnsi="Times New Roman" w:cs="Times New Roman"/>
          <w:szCs w:val="21"/>
        </w:rPr>
        <w:t xml:space="preserve"> 422.16860, found 422.167</w:t>
      </w:r>
      <w:r w:rsidR="0032430E">
        <w:rPr>
          <w:rFonts w:ascii="Times New Roman" w:eastAsia="宋体" w:hAnsi="Times New Roman" w:cs="Times New Roman" w:hint="eastAsia"/>
          <w:szCs w:val="21"/>
        </w:rPr>
        <w:t>48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4A369F8B" w14:textId="77777777" w:rsidR="00DD55A4" w:rsidRPr="00B429AC" w:rsidRDefault="00D02CEE" w:rsidP="00D85258">
      <w:pPr>
        <w:tabs>
          <w:tab w:val="left" w:pos="3544"/>
        </w:tabs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245" w:dyaOrig="1762" w14:anchorId="3D7B26FA">
          <v:shape id="_x0000_i1042" type="#_x0000_t75" alt="" style="width:161.85pt;height:87.2pt;mso-width-percent:0;mso-height-percent:0;mso-width-percent:0;mso-height-percent:0" o:ole="">
            <v:imagedata r:id="rId73" o:title=""/>
          </v:shape>
          <o:OLEObject Type="Embed" ProgID="ChemDraw.Document.6.0" ShapeID="_x0000_i1042" DrawAspect="Content" ObjectID="_1758183550" r:id="rId74"/>
        </w:object>
      </w:r>
    </w:p>
    <w:p w14:paraId="2C937336" w14:textId="3CEE43D7" w:rsidR="00DD55A4" w:rsidRPr="00B429AC" w:rsidRDefault="00DD55A4" w:rsidP="001F2BA4">
      <w:pPr>
        <w:tabs>
          <w:tab w:val="left" w:pos="3544"/>
        </w:tabs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Ⅱ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8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(Z/E) A white solid, yield 8</w:t>
      </w:r>
      <w:r w:rsidR="00186069">
        <w:rPr>
          <w:rFonts w:ascii="Times New Roman" w:hAnsi="Times New Roman" w:cs="Times New Roman" w:hint="eastAsia"/>
          <w:szCs w:val="21"/>
        </w:rPr>
        <w:t>2</w:t>
      </w:r>
      <w:r w:rsidRPr="00B429AC">
        <w:rPr>
          <w:rFonts w:ascii="Times New Roman" w:hAnsi="Times New Roman" w:cs="Times New Roman"/>
          <w:szCs w:val="21"/>
        </w:rPr>
        <w:t>%, m.p. 187–189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11.86 (s, 1H, CONH), 11.56 (s, 1H, CONH),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>8.22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7.92 (s, 1H, NHN</w:t>
      </w:r>
      <w:r w:rsidRPr="00B429AC">
        <w:rPr>
          <w:rFonts w:ascii="Times New Roman" w:eastAsia="宋体" w:hAnsi="Times New Roman" w:cs="Times New Roman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7.81–7.78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7.62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5.0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7.48–7.41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9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7.36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5.0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7.34–7.23 (m, 5H, benzene H), 6.08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5.25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1.38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10.0 Hz, 18H, O(CH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(126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172.40, 167.57, 155.70, 155.57, 149.79, 149.60, 146.37, 142.46, 138.17, 138.12, 133.86, 133.82, 129.50, 129.20, 128.93, 128.88, 128.55, 128.41, 128.18, 128.04, 121.93, 121.78, 121.56, 119.52, 79.01, 78.82, 57.66, 55.27, 28.69;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(376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-56.64, -50.65;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21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="0032430E">
        <w:rPr>
          <w:rFonts w:ascii="Times New Roman" w:eastAsia="宋体" w:hAnsi="Times New Roman" w:cs="Times New Roman"/>
          <w:szCs w:val="21"/>
        </w:rPr>
        <w:t xml:space="preserve"> 438.16352, found 438.162</w:t>
      </w:r>
      <w:r w:rsidR="0032430E">
        <w:rPr>
          <w:rFonts w:ascii="Times New Roman" w:eastAsia="宋体" w:hAnsi="Times New Roman" w:cs="Times New Roman" w:hint="eastAsia"/>
          <w:szCs w:val="21"/>
        </w:rPr>
        <w:t>38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2FB79EAF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i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245" w:dyaOrig="1603" w14:anchorId="000BDF90">
          <v:shape id="_x0000_i1041" type="#_x0000_t75" alt="" style="width:161.85pt;height:79.95pt;mso-width-percent:0;mso-height-percent:0;mso-width-percent:0;mso-height-percent:0" o:ole="">
            <v:imagedata r:id="rId75" o:title=""/>
          </v:shape>
          <o:OLEObject Type="Embed" ProgID="ChemDraw.Document.6.0" ShapeID="_x0000_i1041" DrawAspect="Content" ObjectID="_1758183551" r:id="rId76"/>
        </w:object>
      </w:r>
    </w:p>
    <w:p w14:paraId="324F5EAA" w14:textId="20E0C77D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eastAsia="宋体" w:hAnsi="Times New Roman" w:cs="Times New Roman"/>
          <w:b/>
          <w:szCs w:val="21"/>
          <w:vertAlign w:val="sub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76%, m.p. 90–92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9.22 (s, 1H, CONH), 7.51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7.37–7.27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7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7.10 (t,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6.10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5.67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3.97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1.44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167.55, 165.85, 165.25, 154.64, 137.60, 135.93, 129.32, 129.14, 129.02, 127.14, 124.71, 119.98, 81.03, 51.57, 36.43, 28.28;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441.15910, found 441.158</w:t>
      </w:r>
      <w:r w:rsidR="0032430E">
        <w:rPr>
          <w:rFonts w:ascii="Times New Roman" w:eastAsia="宋体" w:hAnsi="Times New Roman" w:cs="Times New Roman" w:hint="eastAsia"/>
          <w:szCs w:val="21"/>
        </w:rPr>
        <w:t>54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29EF775A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175" w:dyaOrig="1603" w14:anchorId="37D3BEF3">
          <v:shape id="_x0000_i1040" type="#_x0000_t75" alt="" style="width:159.2pt;height:79.95pt;mso-width-percent:0;mso-height-percent:0;mso-width-percent:0;mso-height-percent:0" o:ole="">
            <v:imagedata r:id="rId77" o:title=""/>
          </v:shape>
          <o:OLEObject Type="Embed" ProgID="ChemDraw.Document.6.0" ShapeID="_x0000_i1040" DrawAspect="Content" ObjectID="_1758183552" r:id="rId78"/>
        </w:object>
      </w:r>
    </w:p>
    <w:p w14:paraId="62C27822" w14:textId="5FBB09DA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eastAsia="宋体" w:hAnsi="Times New Roman" w:cs="Times New Roman"/>
          <w:b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68%, m.p. 125–127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 xml:space="preserve">°C.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10.79 (s, 1H, CONH), 8.30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1H,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7.51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s,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7.47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s,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7.40–7.34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6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7.08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s,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6.08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5.0 Hz, 1H,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 xml:space="preserve">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4.24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1.39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167.52, 164.21, 137.26, 136.72, 129.05, 128.74, 127.99, 125.49, 121.64, 109.60, 79.51, 50.99, 36.60, 28.57, 21.23, 14.55;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20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447.11552, found 447.115</w:t>
      </w:r>
      <w:r w:rsidR="0032430E">
        <w:rPr>
          <w:rFonts w:ascii="Times New Roman" w:eastAsia="宋体" w:hAnsi="Times New Roman" w:cs="Times New Roman" w:hint="eastAsia"/>
          <w:szCs w:val="21"/>
        </w:rPr>
        <w:t>11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59879248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149" w:dyaOrig="1697" w14:anchorId="3589DE99">
          <v:shape id="_x0000_i1039" type="#_x0000_t75" alt="" style="width:157.2pt;height:86.55pt;mso-width-percent:0;mso-height-percent:0;mso-width-percent:0;mso-height-percent:0" o:ole="">
            <v:imagedata r:id="rId79" o:title=""/>
          </v:shape>
          <o:OLEObject Type="Embed" ProgID="ChemDraw.Document.6.0" ShapeID="_x0000_i1039" DrawAspect="Content" ObjectID="_1758183553" r:id="rId80"/>
        </w:object>
      </w:r>
    </w:p>
    <w:p w14:paraId="4103BD81" w14:textId="17180D4B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white solid, yield 77%, m.p. 157–159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10.57 (s, 1H, CONH), 8.30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7.93–7.90 (m, 2H, thiophene H), 7.41–7.38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7.36–7.31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6.08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4.35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3.81 (s, 3H, CH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), 1.38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167.29, 164.55, 163.32, 163.23, 154.89, 142.89, 136.75, 133.26, 128.55, 128.28, 127.53, 122.10, 111.17, 79.04, 52.21, 50.53, 36.11, 28.10;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505.12100, found 505.120</w:t>
      </w:r>
      <w:r w:rsidR="0032430E">
        <w:rPr>
          <w:rFonts w:ascii="Times New Roman" w:eastAsia="宋体" w:hAnsi="Times New Roman" w:cs="Times New Roman" w:hint="eastAsia"/>
          <w:szCs w:val="21"/>
        </w:rPr>
        <w:t>51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4789E68A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79" w:dyaOrig="1603" w14:anchorId="3AABFB54">
          <v:shape id="_x0000_i1038" type="#_x0000_t75" alt="" style="width:179.65pt;height:79.95pt;mso-width-percent:0;mso-height-percent:0;mso-width-percent:0;mso-height-percent:0" o:ole="">
            <v:imagedata r:id="rId81" o:title=""/>
          </v:shape>
          <o:OLEObject Type="Embed" ProgID="ChemDraw.Document.6.0" ShapeID="_x0000_i1038" DrawAspect="Content" ObjectID="_1758183554" r:id="rId82"/>
        </w:object>
      </w:r>
    </w:p>
    <w:p w14:paraId="105E0C76" w14:textId="388B1917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white solid, yield 71%, m.p. 167–169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>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10.46 (s, 1H, CONH), 8.31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12.0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7.60–7.55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7.42–7.40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7.38–7.32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7.19–7.13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6.08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4.27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1.39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167.09, 164.58, 163.82, 159.79, 157.00, 154.91, 136.82, 135.09 (d, 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szCs w:val="21"/>
        </w:rPr>
        <w:t xml:space="preserve">= 3.0 Hz), 128.48 (d, 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szCs w:val="21"/>
        </w:rPr>
        <w:t xml:space="preserve">= 101.3 Hz), 127.59, 120.94 (d, 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szCs w:val="21"/>
        </w:rPr>
        <w:t xml:space="preserve">= 8.1 Hz), 115.47 (d, 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szCs w:val="21"/>
        </w:rPr>
        <w:t>= 22.2 Hz), 79.05, 50.53, 36.65, 28.11;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(376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-118.81;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FS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459.14968, found 459.149</w:t>
      </w:r>
      <w:r w:rsidR="0032430E">
        <w:rPr>
          <w:rFonts w:ascii="Times New Roman" w:eastAsia="宋体" w:hAnsi="Times New Roman" w:cs="Times New Roman" w:hint="eastAsia"/>
          <w:szCs w:val="21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0310B38F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646" w:dyaOrig="1603" w14:anchorId="09494C7C">
          <v:shape id="_x0000_i1037" type="#_x0000_t75" alt="" style="width:182.3pt;height:79.95pt;mso-width-percent:0;mso-height-percent:0;mso-width-percent:0;mso-height-percent:0" o:ole="">
            <v:imagedata r:id="rId83" o:title=""/>
          </v:shape>
          <o:OLEObject Type="Embed" ProgID="ChemDraw.Document.6.0" ShapeID="_x0000_i1037" DrawAspect="Content" ObjectID="_1758183555" r:id="rId84"/>
        </w:object>
      </w:r>
    </w:p>
    <w:p w14:paraId="32C51A44" w14:textId="239FE17D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light yellow solid, yield 81%, m.p. 112–114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 xml:space="preserve">°C.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10.53 (s, 1H, CONH), 8.29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7.60–7.57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7.42–7.38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7.37–7.32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6.07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4.28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1.39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167.54, 165.28, 164.19, 155.35, 138.05, 137.25, 129.24, 129.05, 128.74, 128.00, 127.69, 121.16, 79.50, 50.97, 37.16, 28.56;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ClS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475.12013, found 475.119</w:t>
      </w:r>
      <w:r w:rsidR="0032430E">
        <w:rPr>
          <w:rFonts w:ascii="Times New Roman" w:eastAsia="宋体" w:hAnsi="Times New Roman" w:cs="Times New Roman" w:hint="eastAsia"/>
          <w:szCs w:val="21"/>
        </w:rPr>
        <w:t>60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4E8D67B7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658" w:dyaOrig="1603" w14:anchorId="33CB91E4">
          <v:shape id="_x0000_i1036" type="#_x0000_t75" alt="" style="width:183.65pt;height:79.95pt;mso-width-percent:0;mso-height-percent:0;mso-width-percent:0;mso-height-percent:0" o:ole="">
            <v:imagedata r:id="rId85" o:title=""/>
          </v:shape>
          <o:OLEObject Type="Embed" ProgID="ChemDraw.Document.6.0" ShapeID="_x0000_i1036" DrawAspect="Content" ObjectID="_1758183556" r:id="rId86"/>
        </w:object>
      </w:r>
    </w:p>
    <w:p w14:paraId="21D0AD20" w14:textId="07953A1E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white solid, yield 73%, m.p. 157–159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>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9.35 (s, 1H, CONH), 7.43–7.39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4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7.38–7.32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6.09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5.60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3.95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1.44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167.65, 165.92, 165.29, 154.60, 136.70, 135.76, 131.93, 129.34, 129.20, 127.12, 121.44, 117.25, 81.09, 51.60, 36.33, 28.26;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BrS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519.06962, found 519.069</w:t>
      </w:r>
      <w:r w:rsidR="0032430E">
        <w:rPr>
          <w:rFonts w:ascii="Times New Roman" w:eastAsia="宋体" w:hAnsi="Times New Roman" w:cs="Times New Roman" w:hint="eastAsia"/>
          <w:szCs w:val="21"/>
        </w:rPr>
        <w:t>34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5D8E6FB4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816" w:dyaOrig="1603" w14:anchorId="170E5D51">
          <v:shape id="_x0000_i1035" type="#_x0000_t75" alt="" style="width:190.9pt;height:79.95pt;mso-width-percent:0;mso-height-percent:0;mso-width-percent:0;mso-height-percent:0" o:ole="">
            <v:imagedata r:id="rId87" o:title=""/>
          </v:shape>
          <o:OLEObject Type="Embed" ProgID="ChemDraw.Document.6.0" ShapeID="_x0000_i1035" DrawAspect="Content" ObjectID="_1758183557" r:id="rId88"/>
        </w:object>
      </w:r>
    </w:p>
    <w:p w14:paraId="3C602661" w14:textId="23AB6AB9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7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69%, m.p. 186–188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 xml:space="preserve">°C.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11.00 (s, 1H, CONH), 8.29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8.26–8.22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7.83–7.79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7.42–7.32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6.08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4.35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1.39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167.18, 165.79, 163.66, 154.92, 144.74, 142.53, 136.80, 128.61, 128.32), 127.57, 125.13, 118.96, 79.08, 50.55, 36.83, 28.13;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486.14418, found 486.143</w:t>
      </w:r>
      <w:r w:rsidR="0032430E">
        <w:rPr>
          <w:rFonts w:ascii="Times New Roman" w:eastAsia="宋体" w:hAnsi="Times New Roman" w:cs="Times New Roman" w:hint="eastAsia"/>
          <w:szCs w:val="21"/>
        </w:rPr>
        <w:t>65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4FAD36D9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477" w:dyaOrig="1603" w14:anchorId="3CDD5C16">
          <v:shape id="_x0000_i1034" type="#_x0000_t75" alt="" style="width:174.4pt;height:79.95pt;mso-width-percent:0;mso-height-percent:0;mso-width-percent:0;mso-height-percent:0" o:ole="">
            <v:imagedata r:id="rId89" o:title=""/>
          </v:shape>
          <o:OLEObject Type="Embed" ProgID="ChemDraw.Document.6.0" ShapeID="_x0000_i1034" DrawAspect="Content" ObjectID="_1758183558" r:id="rId90"/>
        </w:object>
      </w:r>
    </w:p>
    <w:p w14:paraId="431DF3FB" w14:textId="058B5806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8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66%, m.p. 121–123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10.29 (s, 1H, CONH), 8.75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2.5 Hz, 1H,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8.31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8.02–8.00 (m,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7.79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5.0 Hz,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7.42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10.0 Hz,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7.36–7.30 (m, 3H,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>), 6.10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10 Hz, 1H,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 xml:space="preserve">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4.43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1.39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167.25, 166.32, 163.67, 154.96, 146.32, 136.84, 135.59, 131.69, 130.85, 128.61, 128.31, 127.59, 120.48, 118.79, 79.10, 50.63, 36.37, 28.14;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22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ClS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520.10521, found 520.10</w:t>
      </w:r>
      <w:r w:rsidR="0032430E">
        <w:rPr>
          <w:rFonts w:ascii="Times New Roman" w:eastAsia="宋体" w:hAnsi="Times New Roman" w:cs="Times New Roman" w:hint="eastAsia"/>
          <w:szCs w:val="21"/>
        </w:rPr>
        <w:t>498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6F25B328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245" w:dyaOrig="1603" w14:anchorId="31F65665">
          <v:shape id="_x0000_i1033" type="#_x0000_t75" alt="" style="width:161.85pt;height:79.95pt;mso-width-percent:0;mso-height-percent:0;mso-width-percent:0;mso-height-percent:0" o:ole="">
            <v:imagedata r:id="rId91" o:title=""/>
          </v:shape>
          <o:OLEObject Type="Embed" ProgID="ChemDraw.Document.6.0" ShapeID="_x0000_i1033" DrawAspect="Content" ObjectID="_1758183559" r:id="rId92"/>
        </w:object>
      </w:r>
    </w:p>
    <w:p w14:paraId="1456F09B" w14:textId="61BC5DF6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9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white solid, yield 75%, m.p. 144–146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10.03 (s, 1H, CONH), 8.30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7.74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7.68 (t,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 Hz,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7.49–7.41 (m, 4H,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>), 7.40–7.34 (m, 3H,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benzene H</w:t>
      </w:r>
      <w:r w:rsidRPr="00B429AC">
        <w:rPr>
          <w:rFonts w:ascii="Times New Roman" w:eastAsia="宋体" w:hAnsi="Times New Roman" w:cs="Times New Roman"/>
          <w:szCs w:val="21"/>
        </w:rPr>
        <w:t>), 6.09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4.30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1.39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167.13, 166.05, 163.64, 154.93, 136.85, 134.81, 134.79, 133.15, 129.79, 128.63, 128.32, 127.57, 127.07, 126.38 (q,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5.1 Hz), 124.83, 122.11, 79.06, 50.57, 35.91, 28.13;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(376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-59.35;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509.14649, found 509.145</w:t>
      </w:r>
      <w:r w:rsidR="0032430E">
        <w:rPr>
          <w:rFonts w:ascii="Times New Roman" w:eastAsia="宋体" w:hAnsi="Times New Roman" w:cs="Times New Roman" w:hint="eastAsia"/>
          <w:szCs w:val="21"/>
        </w:rPr>
        <w:t>87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66593383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b/>
          <w:kern w:val="0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439" w:dyaOrig="1603" w14:anchorId="5BA71B94">
          <v:shape id="_x0000_i1032" type="#_x0000_t75" alt="" style="width:169.75pt;height:79.95pt;mso-width-percent:0;mso-height-percent:0;mso-width-percent:0;mso-height-percent:0" o:ole="">
            <v:imagedata r:id="rId93" o:title=""/>
          </v:shape>
          <o:OLEObject Type="Embed" ProgID="ChemDraw.Document.6.0" ShapeID="_x0000_i1032" DrawAspect="Content" ObjectID="_1758183560" r:id="rId94"/>
        </w:object>
      </w:r>
    </w:p>
    <w:p w14:paraId="071A1431" w14:textId="02A7E695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eastAsia="宋体" w:hAnsi="Times New Roman" w:cs="Times New Roman"/>
          <w:b/>
          <w:szCs w:val="21"/>
          <w:vertAlign w:val="subscript"/>
        </w:rPr>
        <w:t>10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light yellow solid, yield 78%, m.p. 101–103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9.52 (s, 1H, CONH), 7.86 (s,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7.65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benzene H</w:t>
      </w:r>
      <w:r w:rsidRPr="00B429AC">
        <w:rPr>
          <w:rFonts w:ascii="Times New Roman" w:eastAsia="宋体" w:hAnsi="Times New Roman" w:cs="Times New Roman"/>
          <w:szCs w:val="21"/>
        </w:rPr>
        <w:t>), 7.39–7.32 (m, 7H,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6.09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5.67 (s,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4.00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);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167.67, 165.78, 165.54, 154.66, 138.20, 135.78, 131.33 (q,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49.0 Hz), 129.31 (t,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15.6 Hz), 127.11, 125.14, 122.96, 122.44, 121.14 (q,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5.6 Hz), 116.64 (q,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6.1 Hz), 81.09, 51.63, 36.42, 29.70, 28.22;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>F NMR (376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-62.69;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24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509.14649, found 509.146</w:t>
      </w:r>
      <w:r w:rsidR="0032430E">
        <w:rPr>
          <w:rFonts w:ascii="Times New Roman" w:eastAsia="宋体" w:hAnsi="Times New Roman" w:cs="Times New Roman" w:hint="eastAsia"/>
          <w:szCs w:val="21"/>
        </w:rPr>
        <w:t>09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0E8548FC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i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775" w:dyaOrig="1603" w14:anchorId="27F31CFA">
          <v:shape id="_x0000_i1031" type="#_x0000_t75" alt="" style="width:188.25pt;height:79.95pt;mso-width-percent:0;mso-height-percent:0;mso-width-percent:0;mso-height-percent:0" o:ole="">
            <v:imagedata r:id="rId95" o:title=""/>
          </v:shape>
          <o:OLEObject Type="Embed" ProgID="ChemDraw.Document.6.0" ShapeID="_x0000_i1031" DrawAspect="Content" ObjectID="_1758183561" r:id="rId96"/>
        </w:object>
      </w:r>
    </w:p>
    <w:p w14:paraId="2A4DB354" w14:textId="0D2C7E92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11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white solid, yield 67%, m.p. 187–189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>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9.57 (s, 1H, CONH), 7.63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</w:t>
      </w:r>
      <w:r w:rsidRPr="00B429AC">
        <w:rPr>
          <w:rFonts w:ascii="Times New Roman" w:eastAsia="宋体" w:hAnsi="Times New Roman" w:cs="Times New Roman"/>
          <w:szCs w:val="21"/>
        </w:rPr>
        <w:t xml:space="preserve">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7.52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8.0 Hz</w:t>
      </w:r>
      <w:r w:rsidRPr="00B429AC">
        <w:rPr>
          <w:rFonts w:ascii="Times New Roman" w:eastAsia="宋体" w:hAnsi="Times New Roman" w:cs="Times New Roman"/>
          <w:szCs w:val="21"/>
        </w:rPr>
        <w:t xml:space="preserve">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>), 7.38–7.32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6.09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= 4.0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5.60 (d, </w:t>
      </w:r>
      <w:r w:rsidRPr="00B429AC">
        <w:rPr>
          <w:rFonts w:ascii="Times New Roman" w:eastAsia="宋体" w:hAnsi="Times New Roman" w:cs="Times New Roman"/>
          <w:i/>
          <w:iCs/>
          <w:color w:val="000000"/>
          <w:szCs w:val="21"/>
        </w:rPr>
        <w:t xml:space="preserve">J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= 4.0 Hz, 1H, 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3.98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167.76, 165.91, 165.59, 154.62, 140.73, 135.77, 129.36 (d,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13.1 Hz), 129.23, 127.12, 126.22 (q, </w:t>
      </w:r>
      <w:r w:rsidRPr="00B429AC">
        <w:rPr>
          <w:rFonts w:ascii="Times New Roman" w:eastAsia="宋体" w:hAnsi="Times New Roman" w:cs="Times New Roman"/>
          <w:i/>
          <w:iCs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5.1 Hz) , 122.68, 119.55, 81.14, 51.64, 36.40, 29.72, 28.25;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>F NMR (376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-62.17;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F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509.14649, found 509.1461</w:t>
      </w:r>
      <w:r w:rsidR="0032430E">
        <w:rPr>
          <w:rFonts w:ascii="Times New Roman" w:eastAsia="宋体" w:hAnsi="Times New Roman" w:cs="Times New Roman" w:hint="eastAsia"/>
          <w:szCs w:val="21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bookmarkStart w:id="2" w:name="_Toc112234002"/>
    <w:p w14:paraId="01E577CF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245" w:dyaOrig="1719" w14:anchorId="2F958B31">
          <v:shape id="_x0000_i1030" type="#_x0000_t75" alt="" style="width:161.85pt;height:86.55pt;mso-width-percent:0;mso-height-percent:0;mso-width-percent:0;mso-height-percent:0" o:ole="">
            <v:imagedata r:id="rId97" o:title=""/>
          </v:shape>
          <o:OLEObject Type="Embed" ProgID="ChemDraw.Document.6.0" ShapeID="_x0000_i1030" DrawAspect="Content" ObjectID="_1758183562" r:id="rId98"/>
        </w:object>
      </w:r>
    </w:p>
    <w:p w14:paraId="5B31EEF4" w14:textId="26B5CB0F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eastAsia="宋体" w:hAnsi="Times New Roman" w:cs="Times New Roman"/>
          <w:b/>
          <w:szCs w:val="21"/>
          <w:vertAlign w:val="subscript"/>
        </w:rPr>
        <w:t>12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75%, m.p. 125–127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9.08 (s, 1H, CONH), 8.27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, benzene H</w:t>
      </w:r>
      <w:r w:rsidRPr="00B429AC">
        <w:rPr>
          <w:rFonts w:ascii="Times New Roman" w:eastAsia="宋体" w:hAnsi="Times New Roman" w:cs="Times New Roman"/>
          <w:szCs w:val="21"/>
        </w:rPr>
        <w:t>), 7.36–7.31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5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7.05 (t,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 </w:t>
      </w:r>
      <w:r w:rsidRPr="00B429AC">
        <w:rPr>
          <w:rFonts w:ascii="Times New Roman" w:eastAsia="宋体" w:hAnsi="Times New Roman" w:cs="Times New Roman"/>
          <w:szCs w:val="21"/>
        </w:rPr>
        <w:t xml:space="preserve">= 8.0 Hz,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6.93 (t,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6.0 Hz, 1H,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6.84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6.11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4.0 Hz, 1H,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5.59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4.0 Hz, 1H,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 xml:space="preserve">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4.04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4.0 Hz, 2H,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3.82 (s, 3H, OCH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), 1.43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167.34, 164.95, 164.81, 154.56, 148.40, 136.28, 129.24, 129.01, 127.30, 127.04, 124.39, 120.93, 120.10, 110.13, 80.91, 55.77, 51.47, 36.49, 28.27;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26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471.16967, found 471.</w:t>
      </w:r>
      <w:r w:rsidR="0032430E">
        <w:rPr>
          <w:rFonts w:ascii="Times New Roman" w:eastAsia="宋体" w:hAnsi="Times New Roman" w:cs="Times New Roman" w:hint="eastAsia"/>
          <w:szCs w:val="21"/>
        </w:rPr>
        <w:t>16934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25A8EDAC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eastAsia="宋体" w:hAnsi="Times New Roman" w:cs="Times New Roman"/>
          <w:noProof/>
          <w:szCs w:val="21"/>
        </w:rPr>
        <w:object w:dxaOrig="3502" w:dyaOrig="1603" w14:anchorId="67FE69F1">
          <v:shape id="_x0000_i1029" type="#_x0000_t75" alt="" style="width:175.7pt;height:79.95pt;mso-width-percent:0;mso-height-percent:0;mso-width-percent:0;mso-height-percent:0" o:ole="">
            <v:imagedata r:id="rId99" o:title=""/>
          </v:shape>
          <o:OLEObject Type="Embed" ProgID="ChemDraw.Document.6.0" ShapeID="_x0000_i1029" DrawAspect="Content" ObjectID="_1758183563" r:id="rId100"/>
        </w:object>
      </w:r>
    </w:p>
    <w:p w14:paraId="5CB2A098" w14:textId="73F079F6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13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white solid, yield 64%, m.p. 155–157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>.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</w:t>
      </w:r>
      <w:r w:rsidRPr="00B429AC">
        <w:rPr>
          <w:rFonts w:ascii="Times New Roman" w:eastAsia="宋体" w:hAnsi="Times New Roman" w:cs="Times New Roman"/>
          <w:szCs w:val="21"/>
        </w:rPr>
        <w:t>H NMR (400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9.64 (s, 1H, CONH), 7.96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s,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7.70–7.68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7.37–7.33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7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6.09 (d,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), 5.66 (d,</w:t>
      </w:r>
      <w:r w:rsidRPr="00B429AC">
        <w:rPr>
          <w:rFonts w:ascii="Times New Roman" w:eastAsia="宋体" w:hAnsi="Times New Roman" w:cs="Times New Roman"/>
          <w:i/>
          <w:szCs w:val="21"/>
        </w:rPr>
        <w:t xml:space="preserve"> J</w:t>
      </w:r>
      <w:r w:rsidRPr="00B429AC">
        <w:rPr>
          <w:rFonts w:ascii="Times New Roman" w:eastAsia="宋体" w:hAnsi="Times New Roman" w:cs="Times New Roman"/>
          <w:szCs w:val="21"/>
        </w:rPr>
        <w:t xml:space="preserve"> = 8.0 Hz, 1H,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 xml:space="preserve">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4.00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1.43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s, 9H, C(CH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)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>C NMR (101 MHz, CDCl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167.74, 165.87, 165.62, 154.63, 138.53, 135.64, 129.83, 129.35, 129.23, 127.95, 127.13, 123.94, 122.93, 118.47, 112.88, 81.10, 51.63, 36.37, 28.24;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23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466.15435, found 466.153</w:t>
      </w:r>
      <w:r w:rsidR="0032430E">
        <w:rPr>
          <w:rFonts w:ascii="Times New Roman" w:eastAsia="宋体" w:hAnsi="Times New Roman" w:cs="Times New Roman" w:hint="eastAsia"/>
          <w:szCs w:val="21"/>
        </w:rPr>
        <w:t>75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4BC7E180" w14:textId="77777777" w:rsidR="00B429AC" w:rsidRPr="00B429AC" w:rsidRDefault="00D02CEE" w:rsidP="00202973">
      <w:pPr>
        <w:widowControl/>
        <w:spacing w:line="480" w:lineRule="auto"/>
        <w:rPr>
          <w:rFonts w:ascii="Times New Roman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581" w:dyaOrig="1217" w14:anchorId="12D7AE5D">
          <v:shape id="_x0000_i1028" type="#_x0000_t75" alt="" style="width:178.35pt;height:61.45pt;mso-width-percent:0;mso-height-percent:0;mso-width-percent:0;mso-height-percent:0" o:ole="">
            <v:imagedata r:id="rId101" o:title=""/>
          </v:shape>
          <o:OLEObject Type="Embed" ProgID="ChemDraw.Document.6.0" ShapeID="_x0000_i1028" DrawAspect="Content" ObjectID="_1758183564" r:id="rId102"/>
        </w:object>
      </w:r>
    </w:p>
    <w:p w14:paraId="4E22D61F" w14:textId="5D827AE5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14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73%, m.p. 119–121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10.46 (s, 1H, CONH), 7.58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s,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5.0 Hz,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 xml:space="preserve"> 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7.33–7.29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7.16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t,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7.5 Hz,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 xml:space="preserve"> 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5.35 (s,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4.25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>169.62, 164.70, 163.30, 157.04, 139.96, 135.11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2.0 Hz), 128.56, 127.94, 127.04, 121.04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8.1 Hz), 115.61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22.2 Hz), 51.52, 36.60;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19</w:t>
      </w:r>
      <w:r w:rsidRPr="00B429AC">
        <w:rPr>
          <w:rFonts w:ascii="Times New Roman" w:eastAsia="宋体" w:hAnsi="Times New Roman" w:cs="Times New Roman"/>
          <w:szCs w:val="21"/>
        </w:rPr>
        <w:t xml:space="preserve">F NMR (376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-118.79;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15</w:t>
      </w:r>
      <w:r w:rsidRPr="00B429AC">
        <w:rPr>
          <w:rFonts w:ascii="Times New Roman" w:eastAsia="宋体" w:hAnsi="Times New Roman" w:cs="Times New Roman"/>
          <w:szCs w:val="21"/>
        </w:rPr>
        <w:t>FN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359.09725, found 359.0962</w:t>
      </w:r>
      <w:r w:rsidR="0032430E">
        <w:rPr>
          <w:rFonts w:ascii="Times New Roman" w:eastAsia="宋体" w:hAnsi="Times New Roman" w:cs="Times New Roman" w:hint="eastAsia"/>
          <w:szCs w:val="21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297D4F4F" w14:textId="77777777" w:rsidR="00B429AC" w:rsidRPr="00B429AC" w:rsidRDefault="00D02CEE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660" w:dyaOrig="1217" w14:anchorId="429B1BCD">
          <v:shape id="_x0000_i1027" type="#_x0000_t75" alt="" style="width:182.95pt;height:61.45pt;mso-width-percent:0;mso-height-percent:0;mso-width-percent:0;mso-height-percent:0" o:ole="">
            <v:imagedata r:id="rId103" o:title=""/>
          </v:shape>
          <o:OLEObject Type="Embed" ProgID="ChemDraw.Document.6.0" ShapeID="_x0000_i1027" DrawAspect="Content" ObjectID="_1758183565" r:id="rId104"/>
        </w:object>
      </w:r>
    </w:p>
    <w:bookmarkEnd w:id="2"/>
    <w:p w14:paraId="475860B1" w14:textId="57B02E7A" w:rsidR="00B429AC" w:rsidRPr="00B429AC" w:rsidRDefault="00B429AC" w:rsidP="001F2BA4">
      <w:pPr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15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="00887973">
        <w:rPr>
          <w:rFonts w:ascii="Times New Roman" w:hAnsi="Times New Roman" w:cs="Times New Roman"/>
          <w:szCs w:val="21"/>
        </w:rPr>
        <w:t xml:space="preserve"> A white solid, yield 8</w:t>
      </w:r>
      <w:r w:rsidR="00887973">
        <w:rPr>
          <w:rFonts w:ascii="Times New Roman" w:hAnsi="Times New Roman" w:cs="Times New Roman" w:hint="eastAsia"/>
          <w:szCs w:val="21"/>
        </w:rPr>
        <w:t>2</w:t>
      </w:r>
      <w:r w:rsidRPr="00B429AC">
        <w:rPr>
          <w:rFonts w:ascii="Times New Roman" w:hAnsi="Times New Roman" w:cs="Times New Roman"/>
          <w:szCs w:val="21"/>
        </w:rPr>
        <w:t>%, m.p. 156–158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10.53 (s, 1H, CONH), 7.56–7.53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7.52–7.48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7.43–7.40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7.34–7.31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7.29–7.26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5.29 (s,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4.26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), 2.65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s, 2H, 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NH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  <w:vertAlign w:val="subscript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</w:t>
      </w:r>
      <w:r w:rsidRPr="00B429AC">
        <w:rPr>
          <w:rFonts w:ascii="Times New Roman" w:eastAsia="宋体" w:hAnsi="Times New Roman" w:cs="Times New Roman"/>
          <w:szCs w:val="21"/>
        </w:rPr>
        <w:t>169.97, 164.95, 163.11, 140.41, 138.05, 131.72, 128.49, 127.77, 126.94, 121.09, 115.29, 51.62, 36.67;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15</w:t>
      </w:r>
      <w:r w:rsidRPr="00B429AC">
        <w:rPr>
          <w:rFonts w:ascii="Times New Roman" w:eastAsia="宋体" w:hAnsi="Times New Roman" w:cs="Times New Roman"/>
          <w:szCs w:val="21"/>
        </w:rPr>
        <w:t>BrN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="0032430E">
        <w:rPr>
          <w:rFonts w:ascii="Times New Roman" w:eastAsia="宋体" w:hAnsi="Times New Roman" w:cs="Times New Roman"/>
          <w:szCs w:val="21"/>
        </w:rPr>
        <w:t xml:space="preserve"> 419.01719, found 419.016</w:t>
      </w:r>
      <w:r w:rsidR="0032430E">
        <w:rPr>
          <w:rFonts w:ascii="Times New Roman" w:eastAsia="宋体" w:hAnsi="Times New Roman" w:cs="Times New Roman" w:hint="eastAsia"/>
          <w:szCs w:val="21"/>
        </w:rPr>
        <w:t>11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24823BB9" w14:textId="77777777" w:rsidR="00B429AC" w:rsidRPr="00B429AC" w:rsidRDefault="00D02CEE" w:rsidP="00202973">
      <w:pPr>
        <w:widowControl/>
        <w:spacing w:line="480" w:lineRule="auto"/>
        <w:rPr>
          <w:rFonts w:ascii="Times New Roman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149" w:dyaOrig="1697" w14:anchorId="6777F2E7">
          <v:shape id="_x0000_i1026" type="#_x0000_t75" alt="" style="width:157.2pt;height:85.85pt;mso-width-percent:0;mso-height-percent:0;mso-width-percent:0;mso-height-percent:0" o:ole="">
            <v:imagedata r:id="rId105" o:title=""/>
          </v:shape>
          <o:OLEObject Type="Embed" ProgID="ChemDraw.Document.6.0" ShapeID="_x0000_i1026" DrawAspect="Content" ObjectID="_1758183566" r:id="rId106"/>
        </w:object>
      </w:r>
    </w:p>
    <w:p w14:paraId="3339DE62" w14:textId="302116F3" w:rsidR="00B429AC" w:rsidRPr="00B429AC" w:rsidRDefault="00B429AC" w:rsidP="001F2BA4">
      <w:pPr>
        <w:widowControl/>
        <w:spacing w:line="480" w:lineRule="auto"/>
        <w:ind w:firstLineChars="135" w:firstLine="283"/>
        <w:rPr>
          <w:rFonts w:ascii="Times New Roman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16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brown liquid, yield 63%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(400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 xml:space="preserve">: 10.58 (s, 1H, CONH), </w:t>
      </w:r>
      <w:bookmarkStart w:id="3" w:name="OLE_LINK3"/>
      <w:bookmarkStart w:id="4" w:name="OLE_LINK4"/>
      <w:r w:rsidRPr="00B429AC">
        <w:rPr>
          <w:rFonts w:ascii="Times New Roman" w:eastAsia="宋体" w:hAnsi="Times New Roman" w:cs="Times New Roman"/>
          <w:szCs w:val="21"/>
        </w:rPr>
        <w:t>7.93–7.90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</w:t>
      </w:r>
      <w:bookmarkEnd w:id="3"/>
      <w:bookmarkEnd w:id="4"/>
      <w:r w:rsidRPr="00B429AC">
        <w:rPr>
          <w:rFonts w:ascii="Times New Roman" w:eastAsia="宋体" w:hAnsi="Times New Roman" w:cs="Times New Roman"/>
          <w:szCs w:val="21"/>
        </w:rPr>
        <w:t>, 7.41–7.38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</w:t>
      </w:r>
      <w:bookmarkStart w:id="5" w:name="OLE_LINK1"/>
      <w:bookmarkStart w:id="6" w:name="OLE_LINK2"/>
      <w:r w:rsidRPr="00B429AC">
        <w:rPr>
          <w:rFonts w:ascii="Times New Roman" w:eastAsia="宋体" w:hAnsi="Times New Roman" w:cs="Times New Roman"/>
          <w:szCs w:val="21"/>
        </w:rPr>
        <w:t>7.33–7.30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</w:t>
      </w:r>
      <w:bookmarkEnd w:id="5"/>
      <w:bookmarkEnd w:id="6"/>
      <w:r w:rsidRPr="00B429AC">
        <w:rPr>
          <w:rFonts w:ascii="Times New Roman" w:eastAsia="宋体" w:hAnsi="Times New Roman" w:cs="Times New Roman"/>
          <w:szCs w:val="21"/>
        </w:rPr>
        <w:t>, 7.29–7.24 (m, 2H, thiophene H), 5.29 (s,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4.34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), 3.08 (s, 3H,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OCH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170.65, 165.09, 163.67, 163.14, 143.33, 140.84, 133.75, 128.87, 128.18, 127.57 </w:t>
      </w:r>
      <w:r w:rsidRPr="00B429AC">
        <w:rPr>
          <w:rFonts w:ascii="Times New Roman" w:eastAsia="宋体" w:hAnsi="Times New Roman" w:cs="Times New Roman"/>
          <w:szCs w:val="21"/>
        </w:rPr>
        <w:t>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8.1 Hz)</w:t>
      </w:r>
      <w:r w:rsidRPr="00B429AC">
        <w:rPr>
          <w:rFonts w:ascii="Times New Roman" w:hAnsi="Times New Roman" w:cs="Times New Roman"/>
          <w:szCs w:val="21"/>
        </w:rPr>
        <w:t>, 127.34, 122.56, 111.62, 52.67</w:t>
      </w:r>
      <w:r w:rsidRPr="00B429AC">
        <w:rPr>
          <w:rFonts w:ascii="Times New Roman" w:eastAsia="宋体" w:hAnsi="Times New Roman" w:cs="Times New Roman"/>
          <w:szCs w:val="21"/>
        </w:rPr>
        <w:t>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61.6 Hz)</w:t>
      </w:r>
      <w:r w:rsidRPr="00B429AC">
        <w:rPr>
          <w:rFonts w:ascii="Times New Roman" w:hAnsi="Times New Roman" w:cs="Times New Roman"/>
          <w:szCs w:val="21"/>
        </w:rPr>
        <w:t>, 36.50</w:t>
      </w:r>
      <w:r w:rsidRPr="00B429AC">
        <w:rPr>
          <w:rFonts w:ascii="Times New Roman" w:eastAsia="宋体" w:hAnsi="Times New Roman" w:cs="Times New Roman"/>
          <w:szCs w:val="21"/>
        </w:rPr>
        <w:t>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16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4</w:t>
      </w:r>
      <w:r w:rsidRPr="00B429AC">
        <w:rPr>
          <w:rFonts w:ascii="Times New Roman" w:eastAsia="宋体" w:hAnsi="Times New Roman" w:cs="Times New Roman"/>
          <w:szCs w:val="21"/>
        </w:rPr>
        <w:t>S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 xml:space="preserve">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405.06857, found 405.067</w:t>
      </w:r>
      <w:r w:rsidR="0032430E">
        <w:rPr>
          <w:rFonts w:ascii="Times New Roman" w:eastAsia="宋体" w:hAnsi="Times New Roman" w:cs="Times New Roman" w:hint="eastAsia"/>
          <w:szCs w:val="21"/>
        </w:rPr>
        <w:t>47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4E151597" w14:textId="77777777" w:rsidR="00B429AC" w:rsidRPr="00B429AC" w:rsidRDefault="00D02CEE" w:rsidP="00202973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  <w:r w:rsidRPr="00B429AC">
        <w:rPr>
          <w:rFonts w:ascii="Times New Roman" w:hAnsi="Times New Roman" w:cs="Times New Roman"/>
          <w:noProof/>
          <w:szCs w:val="21"/>
        </w:rPr>
        <w:object w:dxaOrig="3502" w:dyaOrig="1217" w14:anchorId="61FFC918">
          <v:shape id="_x0000_i1025" type="#_x0000_t75" alt="" style="width:175.7pt;height:61.45pt;mso-width-percent:0;mso-height-percent:0;mso-width-percent:0;mso-height-percent:0" o:ole="">
            <v:imagedata r:id="rId107" o:title=""/>
          </v:shape>
          <o:OLEObject Type="Embed" ProgID="ChemDraw.Document.6.0" ShapeID="_x0000_i1025" DrawAspect="Content" ObjectID="_1758183567" r:id="rId108"/>
        </w:object>
      </w:r>
    </w:p>
    <w:p w14:paraId="19EA2058" w14:textId="7CF3A62B" w:rsidR="00DD55A4" w:rsidRPr="00B429AC" w:rsidRDefault="00B429AC" w:rsidP="001F2BA4">
      <w:pPr>
        <w:widowControl/>
        <w:spacing w:line="480" w:lineRule="auto"/>
        <w:ind w:firstLineChars="135" w:firstLine="283"/>
        <w:rPr>
          <w:rFonts w:ascii="Times New Roman" w:eastAsia="宋体" w:hAnsi="Times New Roman" w:cs="Times New Roman"/>
          <w:szCs w:val="21"/>
        </w:rPr>
      </w:pPr>
      <w:r w:rsidRPr="00B429AC">
        <w:rPr>
          <w:rFonts w:ascii="Times New Roman" w:hAnsi="Times New Roman" w:cs="Times New Roman"/>
          <w:i/>
          <w:szCs w:val="21"/>
        </w:rPr>
        <w:t>Data for</w:t>
      </w:r>
      <w:r w:rsidRPr="00B429AC">
        <w:rPr>
          <w:rFonts w:ascii="Times New Roman" w:hAnsi="Times New Roman" w:cs="Times New Roman"/>
          <w:b/>
          <w:szCs w:val="21"/>
        </w:rPr>
        <w:t xml:space="preserve"> Ⅲ</w:t>
      </w:r>
      <w:r w:rsidRPr="00B429AC">
        <w:rPr>
          <w:rFonts w:ascii="Times New Roman" w:hAnsi="Times New Roman" w:cs="Times New Roman"/>
          <w:b/>
          <w:szCs w:val="21"/>
          <w:vertAlign w:val="subscript"/>
        </w:rPr>
        <w:t>17</w:t>
      </w:r>
      <w:r w:rsidRPr="00B429AC">
        <w:rPr>
          <w:rFonts w:ascii="Times New Roman" w:eastAsia="宋体" w:hAnsi="Times New Roman" w:cs="Times New Roman"/>
          <w:szCs w:val="21"/>
        </w:rPr>
        <w:t>:</w:t>
      </w:r>
      <w:r w:rsidRPr="00B429AC">
        <w:rPr>
          <w:rFonts w:ascii="Times New Roman" w:hAnsi="Times New Roman" w:cs="Times New Roman"/>
          <w:szCs w:val="21"/>
        </w:rPr>
        <w:t xml:space="preserve"> A yellow solid, yield 68%, m.p. 88–89</w:t>
      </w:r>
      <w:r w:rsidRPr="00B429AC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B429AC">
        <w:rPr>
          <w:rFonts w:ascii="Times New Roman" w:hAnsi="Times New Roman" w:cs="Times New Roman"/>
          <w:szCs w:val="21"/>
        </w:rPr>
        <w:t>°C</w:t>
      </w:r>
      <w:r w:rsidRPr="00B429AC">
        <w:rPr>
          <w:rFonts w:ascii="Times New Roman" w:eastAsia="宋体" w:hAnsi="Times New Roman" w:cs="Times New Roman"/>
          <w:szCs w:val="21"/>
        </w:rPr>
        <w:t xml:space="preserve">. 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1</w:t>
      </w:r>
      <w:r w:rsidRPr="00B429AC">
        <w:rPr>
          <w:rFonts w:ascii="Times New Roman" w:eastAsia="宋体" w:hAnsi="Times New Roman" w:cs="Times New Roman"/>
          <w:szCs w:val="21"/>
        </w:rPr>
        <w:t xml:space="preserve">H NMR (500 MHz, </w:t>
      </w:r>
      <w:r w:rsidRPr="00B429AC">
        <w:rPr>
          <w:rFonts w:ascii="Times New Roman" w:eastAsia="宋体" w:hAnsi="Times New Roman" w:cs="Times New Roman"/>
          <w:bCs/>
          <w:szCs w:val="21"/>
        </w:rPr>
        <w:t>DMSO-</w:t>
      </w:r>
      <w:r w:rsidRPr="00B429AC">
        <w:rPr>
          <w:rFonts w:ascii="Times New Roman" w:eastAsia="宋体" w:hAnsi="Times New Roman" w:cs="Times New Roman"/>
          <w:bCs/>
          <w:i/>
          <w:szCs w:val="21"/>
        </w:rPr>
        <w:t>d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6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10.79 (s, 1H, CONH), 8.05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s,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7.77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s,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1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7.54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s,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 xml:space="preserve">), 7.43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benzene</w:t>
      </w:r>
      <w:r w:rsidRPr="00B429AC">
        <w:rPr>
          <w:rFonts w:ascii="Times New Roman" w:eastAsia="宋体" w:hAnsi="Times New Roman" w:cs="Times New Roman"/>
          <w:szCs w:val="21"/>
        </w:rPr>
        <w:t xml:space="preserve"> H), 7.32</w:t>
      </w:r>
      <w:r w:rsidRPr="00B429AC">
        <w:rPr>
          <w:rFonts w:ascii="Times New Roman" w:hAnsi="Times New Roman" w:cs="Times New Roman"/>
          <w:szCs w:val="21"/>
        </w:rPr>
        <w:t>–</w:t>
      </w:r>
      <w:r w:rsidRPr="00B429AC">
        <w:rPr>
          <w:rFonts w:ascii="Times New Roman" w:eastAsia="宋体" w:hAnsi="Times New Roman" w:cs="Times New Roman"/>
          <w:szCs w:val="21"/>
        </w:rPr>
        <w:t>7.27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m, </w:t>
      </w:r>
      <w:r w:rsidRPr="00B429AC">
        <w:rPr>
          <w:rFonts w:ascii="Times New Roman" w:eastAsia="宋体" w:hAnsi="Times New Roman" w:cs="Times New Roman"/>
          <w:iCs/>
          <w:color w:val="000000"/>
          <w:szCs w:val="21"/>
        </w:rPr>
        <w:t>3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H, benzene H</w:t>
      </w:r>
      <w:r w:rsidRPr="00B429AC">
        <w:rPr>
          <w:rFonts w:ascii="Times New Roman" w:eastAsia="宋体" w:hAnsi="Times New Roman" w:cs="Times New Roman"/>
          <w:szCs w:val="21"/>
        </w:rPr>
        <w:t>), 5.34 (s, 1H,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 NH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color w:val="000000"/>
          <w:szCs w:val="21"/>
          <w:u w:val="single"/>
        </w:rPr>
        <w:t>CH</w:t>
      </w:r>
      <w:r w:rsidRPr="00B429AC">
        <w:rPr>
          <w:rFonts w:ascii="Times New Roman" w:eastAsia="宋体" w:hAnsi="Times New Roman" w:cs="Times New Roman"/>
          <w:szCs w:val="21"/>
        </w:rPr>
        <w:t xml:space="preserve">), 4.29 (s, 2H, 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>SCH</w:t>
      </w:r>
      <w:r w:rsidRPr="00B429AC">
        <w:rPr>
          <w:rFonts w:ascii="Times New Roman" w:eastAsia="宋体" w:hAnsi="Times New Roman" w:cs="Times New Roman"/>
          <w:color w:val="000000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);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 xml:space="preserve"> 13</w:t>
      </w:r>
      <w:r w:rsidRPr="00B429AC">
        <w:rPr>
          <w:rFonts w:ascii="Times New Roman" w:eastAsia="宋体" w:hAnsi="Times New Roman" w:cs="Times New Roman"/>
          <w:szCs w:val="21"/>
        </w:rPr>
        <w:t xml:space="preserve">C NMR (101 MHz, </w:t>
      </w:r>
      <w:r w:rsidRPr="00B429AC">
        <w:rPr>
          <w:rFonts w:ascii="Times New Roman" w:eastAsia="宋体" w:hAnsi="Times New Roman" w:cs="Times New Roman"/>
          <w:bCs/>
          <w:szCs w:val="21"/>
        </w:rPr>
        <w:t>CDCl</w:t>
      </w:r>
      <w:r w:rsidRPr="00B429AC">
        <w:rPr>
          <w:rFonts w:ascii="Times New Roman" w:eastAsia="宋体" w:hAnsi="Times New Roman" w:cs="Times New Roman"/>
          <w:bCs/>
          <w:szCs w:val="21"/>
          <w:vertAlign w:val="subscript"/>
        </w:rPr>
        <w:t>3</w:t>
      </w:r>
      <w:r w:rsidRPr="00B429AC">
        <w:rPr>
          <w:rFonts w:ascii="Times New Roman" w:eastAsia="宋体" w:hAnsi="Times New Roman" w:cs="Times New Roman"/>
          <w:szCs w:val="21"/>
        </w:rPr>
        <w:t xml:space="preserve">) </w:t>
      </w:r>
      <w:r w:rsidRPr="00B429AC">
        <w:rPr>
          <w:rFonts w:ascii="Times New Roman" w:eastAsia="宋体" w:hAnsi="Times New Roman" w:cs="Times New Roman"/>
          <w:i/>
          <w:szCs w:val="21"/>
        </w:rPr>
        <w:t>δ</w:t>
      </w:r>
      <w:r w:rsidRPr="00B429AC">
        <w:rPr>
          <w:rFonts w:ascii="Times New Roman" w:eastAsia="宋体" w:hAnsi="Times New Roman" w:cs="Times New Roman"/>
          <w:szCs w:val="21"/>
        </w:rPr>
        <w:t>: 170.21, 165.91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15.2 Hz)</w:t>
      </w:r>
      <w:r w:rsidRPr="00B429AC">
        <w:rPr>
          <w:rFonts w:ascii="Times New Roman" w:hAnsi="Times New Roman" w:cs="Times New Roman"/>
          <w:szCs w:val="21"/>
        </w:rPr>
        <w:t>,</w:t>
      </w:r>
      <w:r w:rsidRPr="00B429AC">
        <w:rPr>
          <w:rFonts w:ascii="Times New Roman" w:eastAsia="宋体" w:hAnsi="Times New Roman" w:cs="Times New Roman"/>
          <w:szCs w:val="21"/>
        </w:rPr>
        <w:t xml:space="preserve"> 138.67 (</w:t>
      </w:r>
      <w:r w:rsidRPr="00B429AC">
        <w:rPr>
          <w:rFonts w:ascii="Times New Roman" w:eastAsia="宋体" w:hAnsi="Times New Roman" w:cs="Times New Roman"/>
          <w:color w:val="000000"/>
          <w:szCs w:val="21"/>
        </w:rPr>
        <w:t xml:space="preserve">d, </w:t>
      </w:r>
      <w:r w:rsidRPr="00B429AC">
        <w:rPr>
          <w:rFonts w:ascii="Times New Roman" w:eastAsia="宋体" w:hAnsi="Times New Roman" w:cs="Times New Roman"/>
          <w:i/>
          <w:szCs w:val="21"/>
        </w:rPr>
        <w:t>J</w:t>
      </w:r>
      <w:r w:rsidRPr="00B429AC">
        <w:rPr>
          <w:rFonts w:ascii="Times New Roman" w:eastAsia="宋体" w:hAnsi="Times New Roman" w:cs="Times New Roman"/>
          <w:szCs w:val="21"/>
        </w:rPr>
        <w:t xml:space="preserve"> = 11.1 Hz), 129.86, 129.19, 129.07, 128.87, 127.99, 127.47, 126.82, 123.92, 122.92, 118.45, 113.02, 52.70, 36.19; HRMS (ESI): m/z calcd for C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18</w:t>
      </w:r>
      <w:r w:rsidRPr="00B429AC">
        <w:rPr>
          <w:rFonts w:ascii="Times New Roman" w:eastAsia="宋体" w:hAnsi="Times New Roman" w:cs="Times New Roman"/>
          <w:szCs w:val="21"/>
        </w:rPr>
        <w:t>H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15</w:t>
      </w:r>
      <w:r w:rsidRPr="00B429AC">
        <w:rPr>
          <w:rFonts w:ascii="Times New Roman" w:eastAsia="宋体" w:hAnsi="Times New Roman" w:cs="Times New Roman"/>
          <w:szCs w:val="21"/>
        </w:rPr>
        <w:t>N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5</w:t>
      </w:r>
      <w:r w:rsidRPr="00B429AC">
        <w:rPr>
          <w:rFonts w:ascii="Times New Roman" w:eastAsia="宋体" w:hAnsi="Times New Roman" w:cs="Times New Roman"/>
          <w:szCs w:val="21"/>
        </w:rPr>
        <w:t>O</w:t>
      </w:r>
      <w:r w:rsidRPr="00B429AC">
        <w:rPr>
          <w:rFonts w:ascii="Times New Roman" w:eastAsia="宋体" w:hAnsi="Times New Roman" w:cs="Times New Roman"/>
          <w:szCs w:val="21"/>
          <w:vertAlign w:val="subscript"/>
        </w:rPr>
        <w:t>2</w:t>
      </w:r>
      <w:r w:rsidRPr="00B429AC">
        <w:rPr>
          <w:rFonts w:ascii="Times New Roman" w:eastAsia="宋体" w:hAnsi="Times New Roman" w:cs="Times New Roman"/>
          <w:szCs w:val="21"/>
        </w:rPr>
        <w:t>S [M+H]</w:t>
      </w:r>
      <w:r w:rsidRPr="00B429AC">
        <w:rPr>
          <w:rFonts w:ascii="Times New Roman" w:eastAsia="宋体" w:hAnsi="Times New Roman" w:cs="Times New Roman"/>
          <w:szCs w:val="21"/>
          <w:vertAlign w:val="superscript"/>
        </w:rPr>
        <w:t>+</w:t>
      </w:r>
      <w:r w:rsidRPr="00B429AC">
        <w:rPr>
          <w:rFonts w:ascii="Times New Roman" w:eastAsia="宋体" w:hAnsi="Times New Roman" w:cs="Times New Roman"/>
          <w:szCs w:val="21"/>
        </w:rPr>
        <w:t xml:space="preserve"> </w:t>
      </w:r>
      <w:r w:rsidR="0032430E">
        <w:rPr>
          <w:rFonts w:ascii="Times New Roman" w:eastAsia="宋体" w:hAnsi="Times New Roman" w:cs="Times New Roman" w:hint="eastAsia"/>
          <w:szCs w:val="21"/>
        </w:rPr>
        <w:t>366.10192</w:t>
      </w:r>
      <w:r w:rsidRPr="00B429AC">
        <w:rPr>
          <w:rFonts w:ascii="Times New Roman" w:eastAsia="宋体" w:hAnsi="Times New Roman" w:cs="Times New Roman"/>
          <w:szCs w:val="21"/>
        </w:rPr>
        <w:t xml:space="preserve">, found </w:t>
      </w:r>
      <w:r w:rsidR="0032430E">
        <w:rPr>
          <w:rFonts w:ascii="Times New Roman" w:eastAsia="宋体" w:hAnsi="Times New Roman" w:cs="Times New Roman" w:hint="eastAsia"/>
          <w:szCs w:val="21"/>
        </w:rPr>
        <w:t>366.10098</w:t>
      </w:r>
      <w:r w:rsidRPr="00B429AC">
        <w:rPr>
          <w:rFonts w:ascii="Times New Roman" w:eastAsia="宋体" w:hAnsi="Times New Roman" w:cs="Times New Roman"/>
          <w:szCs w:val="21"/>
        </w:rPr>
        <w:t>.</w:t>
      </w:r>
    </w:p>
    <w:p w14:paraId="45E78551" w14:textId="77777777" w:rsidR="009853E6" w:rsidRPr="006F76FF" w:rsidRDefault="009853E6" w:rsidP="00D85258">
      <w:pPr>
        <w:widowControl/>
        <w:spacing w:line="480" w:lineRule="auto"/>
        <w:jc w:val="left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br w:type="page"/>
      </w:r>
    </w:p>
    <w:p w14:paraId="65348625" w14:textId="77777777" w:rsidR="00D85258" w:rsidRDefault="001A60DC" w:rsidP="00D85258">
      <w:pPr>
        <w:spacing w:line="480" w:lineRule="auto"/>
        <w:outlineLvl w:val="0"/>
        <w:rPr>
          <w:rFonts w:ascii="Times New Roman" w:hAnsi="Times New Roman" w:cs="Times New Roman"/>
          <w:b/>
          <w:kern w:val="0"/>
          <w:szCs w:val="21"/>
        </w:rPr>
      </w:pPr>
      <w:bookmarkStart w:id="7" w:name="_Toc125507116"/>
      <w:r w:rsidRPr="001A60DC">
        <w:rPr>
          <w:rFonts w:ascii="Times New Roman" w:hAnsi="Times New Roman" w:cs="Times New Roman"/>
          <w:b/>
          <w:kern w:val="0"/>
          <w:szCs w:val="21"/>
        </w:rPr>
        <w:t>2. The copies of the intermediates and target compounds</w:t>
      </w:r>
      <w:bookmarkEnd w:id="7"/>
    </w:p>
    <w:p w14:paraId="359442A6" w14:textId="2B0B1707" w:rsidR="00526454" w:rsidRPr="008F5C95" w:rsidRDefault="001A60DC" w:rsidP="00D85258">
      <w:pPr>
        <w:spacing w:line="480" w:lineRule="auto"/>
        <w:rPr>
          <w:rFonts w:ascii="Times New Roman" w:hAnsi="Times New Roman" w:cs="Times New Roman"/>
          <w:b/>
          <w:color w:val="000000" w:themeColor="text1"/>
          <w:kern w:val="0"/>
          <w:szCs w:val="21"/>
        </w:rPr>
      </w:pPr>
      <w:r w:rsidRPr="001A60DC" w:rsidDel="001A60DC">
        <w:rPr>
          <w:rFonts w:ascii="Times New Roman" w:hAnsi="Times New Roman" w:cs="Times New Roman" w:hint="eastAsia"/>
          <w:b/>
          <w:kern w:val="0"/>
          <w:szCs w:val="21"/>
        </w:rPr>
        <w:t xml:space="preserve"> </w:t>
      </w:r>
      <w:r w:rsidR="00526454">
        <w:rPr>
          <w:rFonts w:ascii="Times New Roman" w:hAnsi="Times New Roman" w:cs="Times New Roman"/>
          <w:b/>
          <w:noProof/>
          <w:color w:val="000000" w:themeColor="text1"/>
          <w:kern w:val="0"/>
          <w:szCs w:val="21"/>
        </w:rPr>
        <w:drawing>
          <wp:inline distT="0" distB="0" distL="0" distR="0" wp14:anchorId="214CFA1B" wp14:editId="2123A6B7">
            <wp:extent cx="5274310" cy="3684261"/>
            <wp:effectExtent l="0" t="0" r="2540" b="0"/>
            <wp:docPr id="149" name="图片 149" descr="D:\张宏\合成工作\谱图信息\第二系列已解谱\张宏-噁二唑中间体谱图信息-模板\第二系列中间体谱图信息\中间体谱图信息\zh-1002谱图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张宏\合成工作\谱图信息\第二系列已解谱\张宏-噁二唑中间体谱图信息-模板\第二系列中间体谱图信息\中间体谱图信息\zh-1002谱图\H.jpe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454">
        <w:rPr>
          <w:rFonts w:ascii="Times New Roman" w:hAnsi="Times New Roman" w:cs="Times New Roman"/>
          <w:b/>
          <w:noProof/>
          <w:color w:val="000000" w:themeColor="text1"/>
          <w:kern w:val="0"/>
          <w:szCs w:val="21"/>
        </w:rPr>
        <w:drawing>
          <wp:inline distT="0" distB="0" distL="0" distR="0" wp14:anchorId="6FBF8A34" wp14:editId="2225D0EC">
            <wp:extent cx="5274310" cy="3684261"/>
            <wp:effectExtent l="0" t="0" r="2540" b="0"/>
            <wp:docPr id="150" name="图片 150" descr="D:\张宏\合成工作\谱图信息\第二系列已解谱\张宏-噁二唑中间体谱图信息-模板\第二系列中间体谱图信息\中间体谱图信息\zh-1002谱图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张宏\合成工作\谱图信息\第二系列已解谱\张宏-噁二唑中间体谱图信息-模板\第二系列中间体谱图信息\中间体谱图信息\zh-1002谱图\C.jpe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DB1E6" w14:textId="290CB076" w:rsidR="00526454" w:rsidRPr="00FB3288" w:rsidRDefault="00526454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FB3288">
        <w:rPr>
          <w:rFonts w:ascii="Times New Roman" w:hAnsi="Times New Roman" w:cs="Times New Roman"/>
          <w:b/>
          <w:szCs w:val="21"/>
          <w:lang w:val="pt-BR"/>
        </w:rPr>
        <w:t xml:space="preserve">Figure </w:t>
      </w:r>
      <w:r>
        <w:rPr>
          <w:rFonts w:ascii="Times New Roman" w:hAnsi="Times New Roman" w:cs="Times New Roman" w:hint="eastAsia"/>
          <w:b/>
          <w:szCs w:val="21"/>
          <w:lang w:val="pt-BR"/>
        </w:rPr>
        <w:t>S</w:t>
      </w:r>
      <w:r w:rsidRPr="00FB3288">
        <w:rPr>
          <w:rFonts w:ascii="Times New Roman" w:hAnsi="Times New Roman" w:cs="Times New Roman"/>
          <w:b/>
          <w:szCs w:val="21"/>
          <w:lang w:val="pt-BR"/>
        </w:rPr>
        <w:t>1</w:t>
      </w:r>
      <w:r w:rsidRPr="00FB3288">
        <w:rPr>
          <w:rFonts w:ascii="Times New Roman" w:hAnsi="Times New Roman" w:cs="Times New Roman"/>
          <w:b/>
          <w:bCs/>
          <w:szCs w:val="21"/>
          <w:lang w:val="pt-BR"/>
        </w:rPr>
        <w:t xml:space="preserve">.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  <w:lang w:val="pt-BR"/>
        </w:rPr>
        <w:t>1</w:t>
      </w:r>
      <w:r w:rsidRPr="00FB3288">
        <w:rPr>
          <w:rFonts w:ascii="Times New Roman" w:hAnsi="Times New Roman" w:cs="Times New Roman"/>
          <w:color w:val="000000" w:themeColor="text1"/>
          <w:szCs w:val="21"/>
          <w:lang w:val="pt-BR"/>
        </w:rPr>
        <w:t>H NMR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and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</w:rPr>
        <w:t>13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C NMR for</w:t>
      </w:r>
      <w:r w:rsidRPr="00FB3288">
        <w:rPr>
          <w:rFonts w:ascii="Times New Roman" w:hAnsi="Times New Roman" w:cs="Times New Roman"/>
          <w:b/>
          <w:color w:val="000000" w:themeColor="text1"/>
          <w:szCs w:val="21"/>
          <w:lang w:val="pt-BR"/>
        </w:rPr>
        <w:t xml:space="preserve"> </w:t>
      </w:r>
      <w:r>
        <w:rPr>
          <w:rFonts w:ascii="Times New Roman" w:eastAsia="宋体" w:hAnsi="Times New Roman" w:cs="Times New Roman" w:hint="eastAsia"/>
          <w:b/>
          <w:szCs w:val="21"/>
        </w:rPr>
        <w:t>A</w:t>
      </w:r>
    </w:p>
    <w:p w14:paraId="552E84FE" w14:textId="77777777" w:rsidR="00526454" w:rsidRPr="008F5C95" w:rsidRDefault="00526454" w:rsidP="00D85258">
      <w:pPr>
        <w:widowControl/>
        <w:spacing w:line="48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FCCB418" wp14:editId="0B25C5B4">
            <wp:extent cx="5274310" cy="3684261"/>
            <wp:effectExtent l="0" t="0" r="2540" b="0"/>
            <wp:docPr id="151" name="图片 151" descr="D:\张宏\合成工作\谱图信息\第二系列已解谱\张宏-噁二唑中间体谱图信息-模板\第二系列中间体谱图信息\中间体谱图信息\zh-1003谱图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张宏\合成工作\谱图信息\第二系列已解谱\张宏-噁二唑中间体谱图信息-模板\第二系列中间体谱图信息\中间体谱图信息\zh-1003谱图\H.jpe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31E3AB8" wp14:editId="79BF84C0">
            <wp:extent cx="5274310" cy="3684261"/>
            <wp:effectExtent l="0" t="0" r="2540" b="0"/>
            <wp:docPr id="152" name="图片 152" descr="D:\张宏\合成工作\谱图信息\第二系列已解谱\张宏-噁二唑中间体谱图信息-模板\第二系列中间体谱图信息\中间体谱图信息\zh-1003谱图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张宏\合成工作\谱图信息\第二系列已解谱\张宏-噁二唑中间体谱图信息-模板\第二系列中间体谱图信息\中间体谱图信息\zh-1003谱图\C.jpe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0E634" w14:textId="66DA78D9" w:rsidR="00526454" w:rsidRPr="00FB3288" w:rsidRDefault="00526454" w:rsidP="00D85258">
      <w:pPr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FB3288">
        <w:rPr>
          <w:rFonts w:ascii="Times New Roman" w:hAnsi="Times New Roman" w:cs="Times New Roman"/>
          <w:b/>
          <w:szCs w:val="21"/>
          <w:lang w:val="pt-BR"/>
        </w:rPr>
        <w:t xml:space="preserve">Figure </w:t>
      </w:r>
      <w:r>
        <w:rPr>
          <w:rFonts w:ascii="Times New Roman" w:hAnsi="Times New Roman" w:cs="Times New Roman" w:hint="eastAsia"/>
          <w:b/>
          <w:szCs w:val="21"/>
          <w:lang w:val="pt-BR"/>
        </w:rPr>
        <w:t>S</w:t>
      </w:r>
      <w:r w:rsidRPr="00FB3288">
        <w:rPr>
          <w:rFonts w:ascii="Times New Roman" w:hAnsi="Times New Roman" w:cs="Times New Roman"/>
          <w:b/>
          <w:szCs w:val="21"/>
          <w:lang w:val="pt-BR"/>
        </w:rPr>
        <w:t>2</w:t>
      </w:r>
      <w:r w:rsidRPr="00FB3288">
        <w:rPr>
          <w:rFonts w:ascii="Times New Roman" w:hAnsi="Times New Roman" w:cs="Times New Roman"/>
          <w:b/>
          <w:bCs/>
          <w:szCs w:val="21"/>
          <w:lang w:val="pt-BR"/>
        </w:rPr>
        <w:t xml:space="preserve">.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  <w:lang w:val="pt-BR"/>
        </w:rPr>
        <w:t>1</w:t>
      </w:r>
      <w:r w:rsidRPr="00FB3288">
        <w:rPr>
          <w:rFonts w:ascii="Times New Roman" w:hAnsi="Times New Roman" w:cs="Times New Roman"/>
          <w:color w:val="000000" w:themeColor="text1"/>
          <w:szCs w:val="21"/>
          <w:lang w:val="pt-BR"/>
        </w:rPr>
        <w:t>H NMR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and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</w:rPr>
        <w:t>13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C NMR for</w:t>
      </w:r>
      <w:r w:rsidRPr="00FB3288">
        <w:rPr>
          <w:rFonts w:ascii="Times New Roman" w:hAnsi="Times New Roman" w:cs="Times New Roman"/>
          <w:b/>
          <w:color w:val="000000" w:themeColor="text1"/>
          <w:szCs w:val="21"/>
          <w:lang w:val="pt-BR"/>
        </w:rPr>
        <w:t xml:space="preserve"> </w:t>
      </w:r>
      <w:r>
        <w:rPr>
          <w:rFonts w:ascii="Times New Roman" w:eastAsia="宋体" w:hAnsi="Times New Roman" w:cs="Times New Roman" w:hint="eastAsia"/>
          <w:b/>
          <w:szCs w:val="21"/>
        </w:rPr>
        <w:t>B</w:t>
      </w:r>
    </w:p>
    <w:p w14:paraId="417C423D" w14:textId="77777777" w:rsidR="00526454" w:rsidRPr="008F5C95" w:rsidRDefault="00526454" w:rsidP="00D85258">
      <w:pPr>
        <w:spacing w:line="48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354A6C5" wp14:editId="218EB87F">
            <wp:extent cx="5274310" cy="3684261"/>
            <wp:effectExtent l="0" t="0" r="2540" b="0"/>
            <wp:docPr id="153" name="图片 153" descr="D:\张宏\合成工作\谱图信息\第二系列已解谱\张宏-噁二唑中间体谱图信息-模板\第二系列中间体谱图信息\中间体谱图信息\zh-1004谱图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张宏\合成工作\谱图信息\第二系列已解谱\张宏-噁二唑中间体谱图信息-模板\第二系列中间体谱图信息\中间体谱图信息\zh-1004谱图\H.jpe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7B48AD4F" wp14:editId="2E2DB35A">
            <wp:extent cx="5274310" cy="3684261"/>
            <wp:effectExtent l="0" t="0" r="2540" b="0"/>
            <wp:docPr id="154" name="图片 154" descr="D:\张宏\合成工作\谱图信息\第二系列已解谱\张宏-噁二唑中间体谱图信息-模板\第二系列中间体谱图信息\中间体谱图信息\zh-1004谱图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张宏\合成工作\谱图信息\第二系列已解谱\张宏-噁二唑中间体谱图信息-模板\第二系列中间体谱图信息\中间体谱图信息\zh-1004谱图\C.jpe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606FC" w14:textId="665B1B29" w:rsidR="00526454" w:rsidRPr="00FB3288" w:rsidRDefault="00526454" w:rsidP="00D85258">
      <w:pPr>
        <w:widowControl/>
        <w:spacing w:line="480" w:lineRule="auto"/>
        <w:jc w:val="center"/>
        <w:rPr>
          <w:rFonts w:ascii="Times New Roman" w:hAnsi="Times New Roman" w:cs="Times New Roman"/>
          <w:bCs/>
          <w:szCs w:val="21"/>
          <w:lang w:val="pt-BR"/>
        </w:rPr>
      </w:pPr>
      <w:r w:rsidRPr="00FB3288">
        <w:rPr>
          <w:rFonts w:ascii="Times New Roman" w:hAnsi="Times New Roman" w:cs="Times New Roman"/>
          <w:b/>
          <w:szCs w:val="21"/>
          <w:lang w:val="pt-BR"/>
        </w:rPr>
        <w:t xml:space="preserve">Figure </w:t>
      </w:r>
      <w:r>
        <w:rPr>
          <w:rFonts w:ascii="Times New Roman" w:hAnsi="Times New Roman" w:cs="Times New Roman" w:hint="eastAsia"/>
          <w:b/>
          <w:szCs w:val="21"/>
          <w:lang w:val="pt-BR"/>
        </w:rPr>
        <w:t>S</w:t>
      </w:r>
      <w:r w:rsidRPr="00FB3288">
        <w:rPr>
          <w:rFonts w:ascii="Times New Roman" w:hAnsi="Times New Roman" w:cs="Times New Roman"/>
          <w:b/>
          <w:szCs w:val="21"/>
          <w:lang w:val="pt-BR"/>
        </w:rPr>
        <w:t>3</w:t>
      </w:r>
      <w:r w:rsidRPr="00FB3288">
        <w:rPr>
          <w:rFonts w:ascii="Times New Roman" w:hAnsi="Times New Roman" w:cs="Times New Roman"/>
          <w:b/>
          <w:bCs/>
          <w:szCs w:val="21"/>
          <w:lang w:val="pt-BR"/>
        </w:rPr>
        <w:t xml:space="preserve">.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  <w:lang w:val="pt-BR"/>
        </w:rPr>
        <w:t>1</w:t>
      </w:r>
      <w:r w:rsidRPr="00FB3288">
        <w:rPr>
          <w:rFonts w:ascii="Times New Roman" w:hAnsi="Times New Roman" w:cs="Times New Roman"/>
          <w:color w:val="000000" w:themeColor="text1"/>
          <w:szCs w:val="21"/>
          <w:lang w:val="pt-BR"/>
        </w:rPr>
        <w:t>H NMR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and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</w:rPr>
        <w:t>13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C NMR for</w:t>
      </w:r>
      <w:r w:rsidRPr="00FB3288">
        <w:rPr>
          <w:rFonts w:ascii="Times New Roman" w:hAnsi="Times New Roman" w:cs="Times New Roman"/>
          <w:b/>
          <w:color w:val="000000" w:themeColor="text1"/>
          <w:szCs w:val="21"/>
          <w:lang w:val="pt-BR"/>
        </w:rPr>
        <w:t xml:space="preserve"> </w:t>
      </w:r>
      <w:r>
        <w:rPr>
          <w:rFonts w:ascii="Times New Roman" w:eastAsia="宋体" w:hAnsi="Times New Roman" w:cs="Times New Roman" w:hint="eastAsia"/>
          <w:b/>
          <w:szCs w:val="21"/>
        </w:rPr>
        <w:t>C</w:t>
      </w:r>
    </w:p>
    <w:p w14:paraId="1D46CFCF" w14:textId="77777777" w:rsidR="00526454" w:rsidRPr="008F5C95" w:rsidRDefault="00526454" w:rsidP="00D85258">
      <w:pPr>
        <w:widowControl/>
        <w:spacing w:line="48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A463CB8" wp14:editId="63941B16">
            <wp:extent cx="5274310" cy="3684261"/>
            <wp:effectExtent l="0" t="0" r="2540" b="0"/>
            <wp:docPr id="155" name="图片 155" descr="D:\张宏\合成工作\谱图信息\第二系列已解谱\张宏-噁二唑中间体谱图信息-模板\第二系列中间体谱图信息\中间体谱图信息\zh-1005-2谱图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张宏\合成工作\谱图信息\第二系列已解谱\张宏-噁二唑中间体谱图信息-模板\第二系列中间体谱图信息\中间体谱图信息\zh-1005-2谱图\H.jpe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43DFF654" wp14:editId="01F9DE78">
            <wp:extent cx="5274310" cy="3684261"/>
            <wp:effectExtent l="0" t="0" r="2540" b="0"/>
            <wp:docPr id="156" name="图片 156" descr="D:\张宏\合成工作\谱图信息\第二系列已解谱\张宏-噁二唑中间体谱图信息-模板\第二系列中间体谱图信息\中间体谱图信息\zh-1005-2谱图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张宏\合成工作\谱图信息\第二系列已解谱\张宏-噁二唑中间体谱图信息-模板\第二系列中间体谱图信息\中间体谱图信息\zh-1005-2谱图\C.jpe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EFF02" w14:textId="09A4A6AD" w:rsidR="00526454" w:rsidRPr="00D85258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 w:rsidRPr="00FB3288">
        <w:rPr>
          <w:rFonts w:ascii="Times New Roman" w:hAnsi="Times New Roman" w:cs="Times New Roman"/>
          <w:b/>
          <w:szCs w:val="21"/>
          <w:lang w:val="pt-BR"/>
        </w:rPr>
        <w:t xml:space="preserve">Figure </w:t>
      </w:r>
      <w:r>
        <w:rPr>
          <w:rFonts w:ascii="Times New Roman" w:hAnsi="Times New Roman" w:cs="Times New Roman" w:hint="eastAsia"/>
          <w:b/>
          <w:szCs w:val="21"/>
          <w:lang w:val="pt-BR"/>
        </w:rPr>
        <w:t>S</w:t>
      </w:r>
      <w:r w:rsidRPr="00FB3288">
        <w:rPr>
          <w:rFonts w:ascii="Times New Roman" w:hAnsi="Times New Roman" w:cs="Times New Roman"/>
          <w:b/>
          <w:szCs w:val="21"/>
          <w:lang w:val="pt-BR"/>
        </w:rPr>
        <w:t>4</w:t>
      </w:r>
      <w:r w:rsidRPr="00FB3288">
        <w:rPr>
          <w:rFonts w:ascii="Times New Roman" w:hAnsi="Times New Roman" w:cs="Times New Roman"/>
          <w:b/>
          <w:bCs/>
          <w:szCs w:val="21"/>
          <w:lang w:val="pt-BR"/>
        </w:rPr>
        <w:t xml:space="preserve">.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  <w:lang w:val="pt-BR"/>
        </w:rPr>
        <w:t>1</w:t>
      </w:r>
      <w:r w:rsidRPr="00FB3288">
        <w:rPr>
          <w:rFonts w:ascii="Times New Roman" w:hAnsi="Times New Roman" w:cs="Times New Roman"/>
          <w:color w:val="000000" w:themeColor="text1"/>
          <w:szCs w:val="21"/>
          <w:lang w:val="pt-BR"/>
        </w:rPr>
        <w:t>H NMR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and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</w:rPr>
        <w:t>13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C NMR for</w:t>
      </w:r>
      <w:r w:rsidRPr="00FB3288">
        <w:rPr>
          <w:rFonts w:ascii="Times New Roman" w:hAnsi="Times New Roman" w:cs="Times New Roman"/>
          <w:b/>
          <w:color w:val="000000" w:themeColor="text1"/>
          <w:szCs w:val="21"/>
          <w:lang w:val="pt-BR"/>
        </w:rPr>
        <w:t xml:space="preserve"> </w:t>
      </w:r>
      <w:r>
        <w:rPr>
          <w:rFonts w:ascii="Times New Roman" w:eastAsia="宋体" w:hAnsi="Times New Roman" w:cs="Times New Roman" w:hint="eastAsia"/>
          <w:b/>
          <w:szCs w:val="21"/>
        </w:rPr>
        <w:t>D</w:t>
      </w:r>
    </w:p>
    <w:p w14:paraId="2EA9BC28" w14:textId="77777777" w:rsidR="00526454" w:rsidRPr="000614E3" w:rsidRDefault="00526454" w:rsidP="00D85258">
      <w:pPr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</w:rPr>
      </w:pPr>
      <w:r w:rsidRPr="000614E3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69D84EEC" wp14:editId="2A58AFD2">
            <wp:extent cx="5274310" cy="3683548"/>
            <wp:effectExtent l="0" t="0" r="2540" b="0"/>
            <wp:docPr id="157" name="图片 157" descr="C:\Users\张宏\Desktop\2021年工作\路线1-噁二唑\张宏-谱图\zh-1021-1谱图\zh-1021-1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张宏\Desktop\2021年工作\路线1-噁二唑\张宏-谱图\zh-1021-1谱图\zh-1021-1H.jpe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14E3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275DCDFA" wp14:editId="54B3BC9F">
            <wp:extent cx="5274310" cy="3683548"/>
            <wp:effectExtent l="0" t="0" r="2540" b="0"/>
            <wp:docPr id="158" name="图片 158" descr="C:\Users\张宏\Desktop\2021年工作\路线1-噁二唑\张宏-谱图\zh-1021-1谱图\zh-1021-1-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张宏\Desktop\2021年工作\路线1-噁二唑\张宏-谱图\zh-1021-1谱图\zh-1021-1-C.jpe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4087F" w14:textId="77777777" w:rsidR="00526454" w:rsidRPr="000614E3" w:rsidRDefault="00526454" w:rsidP="00D85258">
      <w:pPr>
        <w:widowControl/>
        <w:spacing w:line="480" w:lineRule="auto"/>
        <w:rPr>
          <w:rFonts w:ascii="Times New Roman" w:hAnsi="Times New Roman" w:cs="Times New Roman"/>
          <w:sz w:val="20"/>
          <w:szCs w:val="20"/>
          <w:vertAlign w:val="superscript"/>
        </w:rPr>
      </w:pPr>
      <w:r w:rsidRPr="000614E3">
        <w:rPr>
          <w:rFonts w:ascii="Times New Roman" w:hAnsi="Times New Roman" w:cs="Times New Roman"/>
          <w:noProof/>
          <w:sz w:val="20"/>
          <w:szCs w:val="20"/>
          <w:vertAlign w:val="superscript"/>
        </w:rPr>
        <w:drawing>
          <wp:inline distT="0" distB="0" distL="0" distR="0" wp14:anchorId="0E580093" wp14:editId="611AAE97">
            <wp:extent cx="5274310" cy="3683548"/>
            <wp:effectExtent l="0" t="0" r="2540" b="0"/>
            <wp:docPr id="159" name="图片 159" descr="C:\Users\张宏\Desktop\2021年工作\路线1-噁二唑\张宏-谱图\zh-1021-1谱图\zh-1021-1-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张宏\Desktop\2021年工作\路线1-噁二唑\张宏-谱图\zh-1021-1谱图\zh-1021-1-F.jpe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6D24A" w14:textId="0C9AFFB6" w:rsidR="00526454" w:rsidRPr="00FF1C66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</w:t>
      </w:r>
      <w:r w:rsidRPr="008F04BA">
        <w:rPr>
          <w:rFonts w:ascii="Times New Roman" w:hAnsi="Times New Roman" w:cs="Times New Roman"/>
          <w:b/>
          <w:sz w:val="18"/>
          <w:szCs w:val="18"/>
          <w:lang w:val="pt-BR"/>
        </w:rPr>
        <w:t>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5.</w:t>
      </w:r>
      <w:r w:rsidRPr="008F04BA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and 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for </w:t>
      </w:r>
      <w:r>
        <w:rPr>
          <w:rFonts w:ascii="Times New Roman" w:eastAsia="宋体" w:hAnsi="Times New Roman" w:cs="Times New Roman" w:hint="eastAsia"/>
          <w:b/>
          <w:sz w:val="18"/>
          <w:szCs w:val="18"/>
        </w:rPr>
        <w:t>E</w:t>
      </w:r>
      <w:r w:rsidRPr="005C103B"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</w:t>
      </w:r>
    </w:p>
    <w:p w14:paraId="051E5F24" w14:textId="77777777" w:rsidR="00526454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7A8B09E" wp14:editId="7D8C8E76">
            <wp:extent cx="5274310" cy="3684261"/>
            <wp:effectExtent l="0" t="0" r="2540" b="0"/>
            <wp:docPr id="160" name="图片 160" descr="D:\张宏\合成工作\谱图信息\第二系列已解谱\张宏-第二系列谱图信息\T系列中间体和谱图信息\T系列中间体谱图信息\中间体谱图信息\P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张宏\合成工作\谱图信息\第二系列已解谱\张宏-第二系列谱图信息\T系列中间体和谱图信息\T系列中间体谱图信息\中间体谱图信息\P1\H.jpe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49E19" w14:textId="77777777" w:rsidR="00526454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44248BE" wp14:editId="4DED6EE0">
            <wp:extent cx="5274310" cy="3684261"/>
            <wp:effectExtent l="0" t="0" r="2540" b="0"/>
            <wp:docPr id="161" name="图片 161" descr="D:\张宏\合成工作\谱图信息\第二系列已解谱\张宏-第二系列谱图信息\T系列中间体和谱图信息\T系列中间体谱图信息\中间体谱图信息\P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张宏\合成工作\谱图信息\第二系列已解谱\张宏-第二系列谱图信息\T系列中间体和谱图信息\T系列中间体谱图信息\中间体谱图信息\P1\C.jpe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223DC" w14:textId="77777777" w:rsidR="00526454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8C356A7" wp14:editId="68DFFEE3">
            <wp:extent cx="5274310" cy="3684261"/>
            <wp:effectExtent l="0" t="0" r="2540" b="0"/>
            <wp:docPr id="162" name="图片 162" descr="D:\张宏\合成工作\谱图信息\第二系列已解谱\张宏-第二系列谱图信息\T系列中间体和谱图信息\T系列中间体谱图信息\中间体谱图信息\P1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张宏\合成工作\谱图信息\第二系列已解谱\张宏-第二系列谱图信息\T系列中间体和谱图信息\T系列中间体谱图信息\中间体谱图信息\P1\F.jpe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695A6" w14:textId="315099D2" w:rsidR="00526454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hAnsi="Times New Roman" w:cs="Times New Roman"/>
          <w:b/>
          <w:szCs w:val="21"/>
          <w:lang w:val="pt-BR"/>
        </w:rPr>
        <w:t xml:space="preserve">Figure </w:t>
      </w:r>
      <w:r>
        <w:rPr>
          <w:rFonts w:ascii="Times New Roman" w:hAnsi="Times New Roman" w:cs="Times New Roman" w:hint="eastAsia"/>
          <w:b/>
          <w:szCs w:val="21"/>
          <w:lang w:val="pt-BR"/>
        </w:rPr>
        <w:t>S6</w:t>
      </w:r>
      <w:r w:rsidRPr="00FB3288">
        <w:rPr>
          <w:rFonts w:ascii="Times New Roman" w:hAnsi="Times New Roman" w:cs="Times New Roman"/>
          <w:b/>
          <w:bCs/>
          <w:szCs w:val="21"/>
          <w:lang w:val="pt-BR"/>
        </w:rPr>
        <w:t xml:space="preserve">.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  <w:lang w:val="pt-BR"/>
        </w:rPr>
        <w:t>1</w:t>
      </w:r>
      <w:r w:rsidRPr="00FB3288">
        <w:rPr>
          <w:rFonts w:ascii="Times New Roman" w:hAnsi="Times New Roman" w:cs="Times New Roman"/>
          <w:color w:val="000000" w:themeColor="text1"/>
          <w:szCs w:val="21"/>
          <w:lang w:val="pt-BR"/>
        </w:rPr>
        <w:t>H NMR</w:t>
      </w:r>
      <w:r>
        <w:rPr>
          <w:rFonts w:ascii="Times New Roman" w:hAnsi="Times New Roman" w:cs="Times New Roman" w:hint="eastAsia"/>
          <w:color w:val="000000" w:themeColor="text1"/>
          <w:szCs w:val="21"/>
          <w:lang w:val="pt-BR"/>
        </w:rPr>
        <w:t>,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</w:rPr>
        <w:t>13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C NMR</w:t>
      </w:r>
      <w:r w:rsidRPr="004506A1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and</w:t>
      </w:r>
      <w:r>
        <w:rPr>
          <w:rFonts w:ascii="Times New Roman" w:hAnsi="Times New Roman" w:cs="Times New Roman" w:hint="eastAsia"/>
          <w:color w:val="000000" w:themeColor="text1"/>
          <w:szCs w:val="21"/>
        </w:rPr>
        <w:t xml:space="preserve"> </w:t>
      </w:r>
      <w:r>
        <w:rPr>
          <w:rFonts w:ascii="Times New Roman" w:hAnsi="Times New Roman" w:cs="Times New Roman"/>
          <w:color w:val="000000" w:themeColor="text1"/>
          <w:szCs w:val="21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Cs w:val="21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Cs w:val="21"/>
        </w:rPr>
        <w:t>F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NMR for</w:t>
      </w:r>
      <w:r w:rsidRPr="00FB3288">
        <w:rPr>
          <w:rFonts w:ascii="Times New Roman" w:hAnsi="Times New Roman" w:cs="Times New Roman"/>
          <w:b/>
          <w:color w:val="000000" w:themeColor="text1"/>
          <w:szCs w:val="21"/>
          <w:lang w:val="pt-BR"/>
        </w:rPr>
        <w:t xml:space="preserve"> </w:t>
      </w:r>
      <w:r>
        <w:rPr>
          <w:rFonts w:ascii="Times New Roman" w:eastAsia="宋体" w:hAnsi="Times New Roman" w:cs="Times New Roman" w:hint="eastAsia"/>
          <w:b/>
          <w:szCs w:val="21"/>
          <w:lang w:val="pt-BR"/>
        </w:rPr>
        <w:t>F</w:t>
      </w:r>
      <w:r w:rsidRPr="00AE09C3">
        <w:rPr>
          <w:rFonts w:ascii="Times New Roman" w:eastAsia="宋体" w:hAnsi="Times New Roman" w:cs="Times New Roman" w:hint="eastAsia"/>
          <w:b/>
          <w:szCs w:val="21"/>
          <w:vertAlign w:val="subscript"/>
        </w:rPr>
        <w:t>3</w:t>
      </w:r>
      <w:r w:rsidRPr="00FE07A2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BE7DC58" w14:textId="77777777" w:rsidR="00526454" w:rsidRPr="008664C2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</w:p>
    <w:p w14:paraId="28FCEA0C" w14:textId="77777777" w:rsidR="00526454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4422979" wp14:editId="293DED16">
            <wp:extent cx="5274310" cy="3684261"/>
            <wp:effectExtent l="0" t="0" r="2540" b="0"/>
            <wp:docPr id="163" name="图片 163" descr="D:\张宏\合成工作\谱图信息\第二系列已解谱\张宏-第二系列谱图信息\T系列中间体和谱图信息\T系列中间体谱图信息\中间体谱图信息\ZP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张宏\合成工作\谱图信息\第二系列已解谱\张宏-第二系列谱图信息\T系列中间体和谱图信息\T系列中间体谱图信息\中间体谱图信息\ZP1\H.jpe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B8C2E" w14:textId="77777777" w:rsidR="00526454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7BD2EA6" wp14:editId="3FB35EFC">
            <wp:extent cx="5274310" cy="3684261"/>
            <wp:effectExtent l="0" t="0" r="2540" b="0"/>
            <wp:docPr id="164" name="图片 164" descr="D:\张宏\合成工作\谱图信息\第二系列已解谱\张宏-第二系列谱图信息\T系列中间体和谱图信息\T系列中间体谱图信息\中间体谱图信息\ZP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张宏\合成工作\谱图信息\第二系列已解谱\张宏-第二系列谱图信息\T系列中间体和谱图信息\T系列中间体谱图信息\中间体谱图信息\ZP1\C.jpe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D6E92" w14:textId="77777777" w:rsidR="00526454" w:rsidRPr="00AE09C3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F4FCABA" wp14:editId="132131F7">
            <wp:extent cx="5274310" cy="3684261"/>
            <wp:effectExtent l="0" t="0" r="2540" b="0"/>
            <wp:docPr id="165" name="图片 165" descr="D:\张宏\合成工作\谱图信息\第二系列已解谱\张宏-第二系列谱图信息\T系列中间体和谱图信息\T系列中间体谱图信息\中间体谱图信息\ZP1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张宏\合成工作\谱图信息\第二系列已解谱\张宏-第二系列谱图信息\T系列中间体和谱图信息\T系列中间体谱图信息\中间体谱图信息\ZP1\F.jpe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790D0" w14:textId="7C29E9AC" w:rsidR="00526454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hAnsi="Times New Roman" w:cs="Times New Roman"/>
          <w:b/>
          <w:szCs w:val="21"/>
          <w:lang w:val="pt-BR"/>
        </w:rPr>
        <w:t xml:space="preserve">Figure </w:t>
      </w:r>
      <w:r>
        <w:rPr>
          <w:rFonts w:ascii="Times New Roman" w:hAnsi="Times New Roman" w:cs="Times New Roman" w:hint="eastAsia"/>
          <w:b/>
          <w:szCs w:val="21"/>
          <w:lang w:val="pt-BR"/>
        </w:rPr>
        <w:t>S7</w:t>
      </w:r>
      <w:r w:rsidRPr="00FB3288">
        <w:rPr>
          <w:rFonts w:ascii="Times New Roman" w:hAnsi="Times New Roman" w:cs="Times New Roman"/>
          <w:b/>
          <w:bCs/>
          <w:szCs w:val="21"/>
          <w:lang w:val="pt-BR"/>
        </w:rPr>
        <w:t xml:space="preserve">.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  <w:lang w:val="pt-BR"/>
        </w:rPr>
        <w:t>1</w:t>
      </w:r>
      <w:r w:rsidRPr="00FB3288">
        <w:rPr>
          <w:rFonts w:ascii="Times New Roman" w:hAnsi="Times New Roman" w:cs="Times New Roman"/>
          <w:color w:val="000000" w:themeColor="text1"/>
          <w:szCs w:val="21"/>
          <w:lang w:val="pt-BR"/>
        </w:rPr>
        <w:t>H NMR</w:t>
      </w:r>
      <w:r>
        <w:rPr>
          <w:rFonts w:ascii="Times New Roman" w:hAnsi="Times New Roman" w:cs="Times New Roman" w:hint="eastAsia"/>
          <w:color w:val="000000" w:themeColor="text1"/>
          <w:szCs w:val="21"/>
          <w:lang w:val="pt-BR"/>
        </w:rPr>
        <w:t>,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</w:rPr>
        <w:t>13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C NMR</w:t>
      </w:r>
      <w:r w:rsidRPr="004506A1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and</w:t>
      </w:r>
      <w:r>
        <w:rPr>
          <w:rFonts w:ascii="Times New Roman" w:hAnsi="Times New Roman" w:cs="Times New Roman" w:hint="eastAsia"/>
          <w:color w:val="000000" w:themeColor="text1"/>
          <w:szCs w:val="21"/>
        </w:rPr>
        <w:t xml:space="preserve"> </w:t>
      </w:r>
      <w:r>
        <w:rPr>
          <w:rFonts w:ascii="Times New Roman" w:hAnsi="Times New Roman" w:cs="Times New Roman"/>
          <w:color w:val="000000" w:themeColor="text1"/>
          <w:szCs w:val="21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Cs w:val="21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Cs w:val="21"/>
        </w:rPr>
        <w:t>F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NMR for</w:t>
      </w:r>
      <w:r w:rsidRPr="00FB3288">
        <w:rPr>
          <w:rFonts w:ascii="Times New Roman" w:hAnsi="Times New Roman" w:cs="Times New Roman"/>
          <w:b/>
          <w:color w:val="000000" w:themeColor="text1"/>
          <w:szCs w:val="21"/>
          <w:lang w:val="pt-BR"/>
        </w:rPr>
        <w:t xml:space="preserve"> </w:t>
      </w:r>
      <w:r>
        <w:rPr>
          <w:rFonts w:ascii="Times New Roman" w:eastAsia="宋体" w:hAnsi="Times New Roman" w:cs="Times New Roman" w:hint="eastAsia"/>
          <w:b/>
          <w:szCs w:val="21"/>
        </w:rPr>
        <w:t>G</w:t>
      </w:r>
      <w:r w:rsidRPr="00AE09C3">
        <w:rPr>
          <w:rFonts w:ascii="Times New Roman" w:eastAsia="宋体" w:hAnsi="Times New Roman" w:cs="Times New Roman" w:hint="eastAsia"/>
          <w:b/>
          <w:szCs w:val="21"/>
          <w:vertAlign w:val="subscript"/>
        </w:rPr>
        <w:t>3</w:t>
      </w:r>
      <w:r w:rsidRPr="00FE07A2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67B30C3" w14:textId="77777777" w:rsidR="00526454" w:rsidRPr="00372176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</w:p>
    <w:p w14:paraId="4F0A8154" w14:textId="77777777" w:rsidR="00526454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</w:p>
    <w:p w14:paraId="61106135" w14:textId="6EF66A43" w:rsidR="00526454" w:rsidRDefault="00526454" w:rsidP="00202973">
      <w:pPr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B8695E3" wp14:editId="75311867">
            <wp:extent cx="5274310" cy="3684261"/>
            <wp:effectExtent l="0" t="0" r="2540" b="0"/>
            <wp:docPr id="166" name="图片 166" descr="D:\张宏\合成工作\谱图信息\第二系列已解谱\张宏-第二系列谱图信息\T系列中间体和谱图信息\T系列中间体谱图信息\中间体谱图信息\T3\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张宏\合成工作\谱图信息\第二系列已解谱\张宏-第二系列谱图信息\T系列中间体和谱图信息\T系列中间体谱图信息\中间体谱图信息\T3\H.tiff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78219D5" wp14:editId="5525E84E">
            <wp:extent cx="5274310" cy="3684261"/>
            <wp:effectExtent l="0" t="0" r="2540" b="0"/>
            <wp:docPr id="167" name="图片 167" descr="D:\张宏\合成工作\谱图信息\第二系列已解谱\张宏-第二系列谱图信息\T系列中间体和谱图信息\T系列中间体谱图信息\中间体谱图信息\T3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张宏\合成工作\谱图信息\第二系列已解谱\张宏-第二系列谱图信息\T系列中间体和谱图信息\T系列中间体谱图信息\中间体谱图信息\T3\C.jpe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A4DCFC7" wp14:editId="0628DE29">
            <wp:extent cx="5274310" cy="3684261"/>
            <wp:effectExtent l="0" t="0" r="2540" b="0"/>
            <wp:docPr id="168" name="图片 168" descr="D:\张宏\合成工作\谱图信息\第二系列已解谱\张宏-第二系列谱图信息\T系列中间体和谱图信息\T系列中间体谱图信息\中间体谱图信息\T3\F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张宏\合成工作\谱图信息\第二系列已解谱\张宏-第二系列谱图信息\T系列中间体和谱图信息\T系列中间体谱图信息\中间体谱图信息\T3\F.tiff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Cs w:val="21"/>
          <w:lang w:val="pt-BR"/>
        </w:rPr>
        <w:t xml:space="preserve">Figure </w:t>
      </w:r>
      <w:r>
        <w:rPr>
          <w:rFonts w:ascii="Times New Roman" w:hAnsi="Times New Roman" w:cs="Times New Roman" w:hint="eastAsia"/>
          <w:b/>
          <w:szCs w:val="21"/>
          <w:lang w:val="pt-BR"/>
        </w:rPr>
        <w:t>S8</w:t>
      </w:r>
      <w:r w:rsidRPr="00FB3288">
        <w:rPr>
          <w:rFonts w:ascii="Times New Roman" w:hAnsi="Times New Roman" w:cs="Times New Roman"/>
          <w:b/>
          <w:bCs/>
          <w:szCs w:val="21"/>
          <w:lang w:val="pt-BR"/>
        </w:rPr>
        <w:t xml:space="preserve">.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  <w:lang w:val="pt-BR"/>
        </w:rPr>
        <w:t>1</w:t>
      </w:r>
      <w:r w:rsidRPr="00FB3288">
        <w:rPr>
          <w:rFonts w:ascii="Times New Roman" w:hAnsi="Times New Roman" w:cs="Times New Roman"/>
          <w:color w:val="000000" w:themeColor="text1"/>
          <w:szCs w:val="21"/>
          <w:lang w:val="pt-BR"/>
        </w:rPr>
        <w:t>H NMR</w:t>
      </w:r>
      <w:r>
        <w:rPr>
          <w:rFonts w:ascii="Times New Roman" w:hAnsi="Times New Roman" w:cs="Times New Roman" w:hint="eastAsia"/>
          <w:color w:val="000000" w:themeColor="text1"/>
          <w:szCs w:val="21"/>
          <w:lang w:val="pt-BR"/>
        </w:rPr>
        <w:t>,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FB3288">
        <w:rPr>
          <w:rFonts w:ascii="Times New Roman" w:hAnsi="Times New Roman" w:cs="Times New Roman"/>
          <w:color w:val="000000" w:themeColor="text1"/>
          <w:szCs w:val="21"/>
          <w:vertAlign w:val="superscript"/>
        </w:rPr>
        <w:t>13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C NMR</w:t>
      </w:r>
      <w:r w:rsidRPr="004506A1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>and</w:t>
      </w:r>
      <w:r>
        <w:rPr>
          <w:rFonts w:ascii="Times New Roman" w:hAnsi="Times New Roman" w:cs="Times New Roman" w:hint="eastAsia"/>
          <w:color w:val="000000" w:themeColor="text1"/>
          <w:szCs w:val="21"/>
        </w:rPr>
        <w:t xml:space="preserve"> </w:t>
      </w:r>
      <w:r>
        <w:rPr>
          <w:rFonts w:ascii="Times New Roman" w:hAnsi="Times New Roman" w:cs="Times New Roman"/>
          <w:color w:val="000000" w:themeColor="text1"/>
          <w:szCs w:val="21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Cs w:val="21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Cs w:val="21"/>
        </w:rPr>
        <w:t>F</w:t>
      </w:r>
      <w:r w:rsidRPr="00FB3288">
        <w:rPr>
          <w:rFonts w:ascii="Times New Roman" w:hAnsi="Times New Roman" w:cs="Times New Roman"/>
          <w:color w:val="000000" w:themeColor="text1"/>
          <w:szCs w:val="21"/>
        </w:rPr>
        <w:t xml:space="preserve"> NMR for</w:t>
      </w:r>
      <w:r w:rsidRPr="00FB3288">
        <w:rPr>
          <w:rFonts w:ascii="Times New Roman" w:hAnsi="Times New Roman" w:cs="Times New Roman"/>
          <w:b/>
          <w:color w:val="000000" w:themeColor="text1"/>
          <w:szCs w:val="21"/>
          <w:lang w:val="pt-BR"/>
        </w:rPr>
        <w:t xml:space="preserve"> </w:t>
      </w:r>
      <w:r>
        <w:rPr>
          <w:rFonts w:ascii="Times New Roman" w:eastAsia="宋体" w:hAnsi="Times New Roman" w:cs="Times New Roman" w:hint="eastAsia"/>
          <w:b/>
          <w:szCs w:val="21"/>
        </w:rPr>
        <w:t>H</w:t>
      </w:r>
      <w:r>
        <w:rPr>
          <w:rFonts w:ascii="Times New Roman" w:eastAsia="宋体" w:hAnsi="Times New Roman" w:cs="Times New Roman" w:hint="eastAsia"/>
          <w:b/>
          <w:szCs w:val="21"/>
          <w:vertAlign w:val="subscript"/>
        </w:rPr>
        <w:t>11</w:t>
      </w:r>
    </w:p>
    <w:p w14:paraId="4C6E2B75" w14:textId="77777777" w:rsidR="00F87782" w:rsidRDefault="00F87782" w:rsidP="00D85258">
      <w:pPr>
        <w:widowControl/>
        <w:spacing w:line="480" w:lineRule="auto"/>
        <w:jc w:val="left"/>
        <w:rPr>
          <w:rFonts w:ascii="Times New Roman" w:hAnsi="Times New Roman" w:cs="Times New Roman"/>
          <w:b/>
          <w:lang w:val="x-none"/>
        </w:rPr>
      </w:pPr>
      <w:r>
        <w:rPr>
          <w:rFonts w:ascii="Times New Roman" w:hAnsi="Times New Roman" w:cs="Times New Roman"/>
          <w:b/>
          <w:lang w:val="x-none"/>
        </w:rPr>
        <w:br w:type="page"/>
      </w:r>
    </w:p>
    <w:p w14:paraId="67EDDC1C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68DF8EB4" wp14:editId="637277FD">
            <wp:extent cx="5274310" cy="3684261"/>
            <wp:effectExtent l="0" t="0" r="2540" b="0"/>
            <wp:docPr id="1" name="图片 1" descr="D:\张宏\合成工作\谱图信息\第二系列已解谱\张宏-第二系列谱图信息\噁二唑衍生\1035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张宏\合成工作\谱图信息\第二系列已解谱\张宏-第二系列谱图信息\噁二唑衍生\1035\H.jpe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203C7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397214A1" wp14:editId="688E37A8">
            <wp:extent cx="5274310" cy="3684261"/>
            <wp:effectExtent l="0" t="0" r="2540" b="0"/>
            <wp:docPr id="2" name="图片 2" descr="D:\张宏\合成工作\谱图信息\第二系列已解谱\张宏-第二系列谱图信息\噁二唑衍生\1035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张宏\合成工作\谱图信息\第二系列已解谱\张宏-第二系列谱图信息\噁二唑衍生\1035\C.jpe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7A875" w14:textId="31B2290D" w:rsidR="009853E6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noProof/>
        </w:rPr>
        <w:drawing>
          <wp:inline distT="0" distB="0" distL="0" distR="0" wp14:anchorId="1ADDACB2" wp14:editId="4536DB64">
            <wp:extent cx="5273675" cy="4420235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066F11" w14:textId="478BE7C9" w:rsidR="009853E6" w:rsidRPr="008E66A3" w:rsidRDefault="009853E6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8E66A3">
        <w:rPr>
          <w:rFonts w:ascii="Times New Roman" w:hAnsi="Times New Roman" w:cs="Times New Roman"/>
          <w:b/>
          <w:sz w:val="18"/>
          <w:szCs w:val="18"/>
          <w:lang w:val="pt-BR"/>
        </w:rPr>
        <w:t>Figu</w:t>
      </w:r>
      <w:r w:rsidRPr="008E66A3"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8E66A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9</w:t>
      </w:r>
      <w:r w:rsidRPr="008E66A3"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8E66A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8E66A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8E66A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8E66A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8E66A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8E66A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8E66A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E66A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8E66A3">
        <w:rPr>
          <w:rFonts w:ascii="Times New Roman" w:hAnsi="Times New Roman" w:cs="Times New Roman"/>
          <w:b/>
          <w:sz w:val="18"/>
          <w:szCs w:val="18"/>
        </w:rPr>
        <w:t>І</w:t>
      </w:r>
      <w:r w:rsidRPr="008E66A3"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</w:t>
      </w:r>
    </w:p>
    <w:p w14:paraId="4BDF9B7E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2B5A3132" wp14:editId="3E1E1D70">
            <wp:extent cx="5274310" cy="3684261"/>
            <wp:effectExtent l="0" t="0" r="2540" b="0"/>
            <wp:docPr id="4" name="图片 4" descr="D:\张宏\合成工作\谱图信息\第二系列已解谱\张宏-第二系列谱图信息\噁二唑衍生\1037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张宏\合成工作\谱图信息\第二系列已解谱\张宏-第二系列谱图信息\噁二唑衍生\1037\H.jpe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D1315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245C1619" wp14:editId="7BC890B3">
            <wp:extent cx="5274310" cy="3684261"/>
            <wp:effectExtent l="0" t="0" r="2540" b="0"/>
            <wp:docPr id="5" name="图片 5" descr="D:\张宏\合成工作\谱图信息\第二系列已解谱\张宏-第二系列谱图信息\噁二唑衍生\1037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张宏\合成工作\谱图信息\第二系列已解谱\张宏-第二系列谱图信息\噁二唑衍生\1037\C.jpe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1E318" w14:textId="131B87EB" w:rsidR="009853E6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239F5A0" wp14:editId="2490B7E5">
            <wp:extent cx="5273675" cy="4413885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620116" w14:textId="5D47E162" w:rsidR="009853E6" w:rsidRDefault="009853E6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</w:t>
      </w:r>
      <w:r w:rsidRPr="008F04BA">
        <w:rPr>
          <w:rFonts w:ascii="Times New Roman" w:hAnsi="Times New Roman" w:cs="Times New Roman"/>
          <w:b/>
          <w:sz w:val="18"/>
          <w:szCs w:val="18"/>
          <w:lang w:val="pt-BR"/>
        </w:rPr>
        <w:t>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10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8E66A3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2</w:t>
      </w:r>
    </w:p>
    <w:p w14:paraId="22D07C17" w14:textId="77777777" w:rsidR="009853E6" w:rsidRPr="0072492E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</w:p>
    <w:p w14:paraId="333542B1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59C96D40" wp14:editId="1F710FA3">
            <wp:extent cx="5274310" cy="3684261"/>
            <wp:effectExtent l="0" t="0" r="2540" b="0"/>
            <wp:docPr id="7" name="图片 7" descr="D:\张宏\合成工作\谱图信息\第二系列已解谱\张宏-第二系列谱图信息\噁二唑衍生\1040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张宏\合成工作\谱图信息\第二系列已解谱\张宏-第二系列谱图信息\噁二唑衍生\1040\H.jpe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C4CF4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4F719C75" wp14:editId="548C0FD7">
            <wp:extent cx="5274310" cy="3684261"/>
            <wp:effectExtent l="0" t="0" r="2540" b="0"/>
            <wp:docPr id="8" name="图片 8" descr="D:\张宏\合成工作\谱图信息\第二系列已解谱\张宏-第二系列谱图信息\噁二唑衍生\1040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张宏\合成工作\谱图信息\第二系列已解谱\张宏-第二系列谱图信息\噁二唑衍生\1040\C.jpe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0FF84" w14:textId="511F5D59" w:rsidR="009853E6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B4CF580" wp14:editId="127304FF">
            <wp:extent cx="5273675" cy="441388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C71A62" w14:textId="299E64DD" w:rsidR="009853E6" w:rsidRDefault="009853E6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</w:t>
      </w:r>
      <w:r w:rsidRPr="008F04BA">
        <w:rPr>
          <w:rFonts w:ascii="Times New Roman" w:hAnsi="Times New Roman" w:cs="Times New Roman"/>
          <w:b/>
          <w:sz w:val="18"/>
          <w:szCs w:val="18"/>
          <w:lang w:val="pt-BR"/>
        </w:rPr>
        <w:t>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11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8E66A3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3</w:t>
      </w:r>
    </w:p>
    <w:p w14:paraId="464BFA9E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1C9C8760" wp14:editId="3C023FEC">
            <wp:extent cx="5274310" cy="3684261"/>
            <wp:effectExtent l="0" t="0" r="2540" b="0"/>
            <wp:docPr id="10" name="图片 10" descr="D:\张宏\合成工作\谱图信息\第二系列已解谱\张宏-第二系列谱图信息\噁二唑衍生\1036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张宏\合成工作\谱图信息\第二系列已解谱\张宏-第二系列谱图信息\噁二唑衍生\1036\H.jpe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A5125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3D5B169A" wp14:editId="6A7EF1ED">
            <wp:extent cx="5274310" cy="3684261"/>
            <wp:effectExtent l="0" t="0" r="2540" b="0"/>
            <wp:docPr id="11" name="图片 11" descr="D:\张宏\合成工作\谱图信息\第二系列已解谱\张宏-第二系列谱图信息\噁二唑衍生\1036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张宏\合成工作\谱图信息\第二系列已解谱\张宏-第二系列谱图信息\噁二唑衍生\1036\C.jpe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7D8CD" w14:textId="0D3C51F8" w:rsidR="009853E6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E215E6D" wp14:editId="41305271">
            <wp:extent cx="5273675" cy="4413885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F4FAB9" w14:textId="3C903A38" w:rsidR="009853E6" w:rsidRDefault="009853E6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</w:t>
      </w:r>
      <w:r w:rsidRPr="008F04BA">
        <w:rPr>
          <w:rFonts w:ascii="Times New Roman" w:hAnsi="Times New Roman" w:cs="Times New Roman"/>
          <w:b/>
          <w:sz w:val="18"/>
          <w:szCs w:val="18"/>
          <w:lang w:val="pt-BR"/>
        </w:rPr>
        <w:t>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12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8E66A3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4</w:t>
      </w:r>
    </w:p>
    <w:p w14:paraId="0C438BA3" w14:textId="77777777" w:rsidR="009853E6" w:rsidRDefault="009853E6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eastAsia="宋体" w:hAnsi="Times New Roman" w:cs="Times New Roman"/>
          <w:noProof/>
          <w:sz w:val="18"/>
          <w:szCs w:val="18"/>
        </w:rPr>
        <w:drawing>
          <wp:inline distT="0" distB="0" distL="0" distR="0" wp14:anchorId="63F98F27" wp14:editId="77F5A90D">
            <wp:extent cx="5274310" cy="3684261"/>
            <wp:effectExtent l="0" t="0" r="2540" b="0"/>
            <wp:docPr id="13" name="图片 13" descr="D:\张宏\合成工作\谱图信息\第二系列已解谱\张宏-第二系列谱图信息\噁二唑衍生\1038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张宏\合成工作\谱图信息\第二系列已解谱\张宏-第二系列谱图信息\噁二唑衍生\1038\H.jpe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0AC95" w14:textId="77777777" w:rsidR="009853E6" w:rsidRDefault="009853E6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eastAsia="宋体" w:hAnsi="Times New Roman" w:cs="Times New Roman"/>
          <w:noProof/>
          <w:sz w:val="18"/>
          <w:szCs w:val="18"/>
        </w:rPr>
        <w:drawing>
          <wp:inline distT="0" distB="0" distL="0" distR="0" wp14:anchorId="2663486B" wp14:editId="49DDEB8A">
            <wp:extent cx="5274310" cy="3684261"/>
            <wp:effectExtent l="0" t="0" r="2540" b="0"/>
            <wp:docPr id="14" name="图片 14" descr="D:\张宏\合成工作\谱图信息\第二系列已解谱\张宏-第二系列谱图信息\噁二唑衍生\1038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张宏\合成工作\谱图信息\第二系列已解谱\张宏-第二系列谱图信息\噁二唑衍生\1038\C.jpe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984BB" w14:textId="74D9F1A2" w:rsidR="009853E6" w:rsidRDefault="0006789F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817BC13" wp14:editId="71971837">
            <wp:extent cx="5273675" cy="4413885"/>
            <wp:effectExtent l="0" t="0" r="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65C10B" w14:textId="04163836" w:rsidR="009853E6" w:rsidRPr="0072492E" w:rsidRDefault="009853E6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</w:t>
      </w:r>
      <w:r w:rsidRPr="008F04BA">
        <w:rPr>
          <w:rFonts w:ascii="Times New Roman" w:hAnsi="Times New Roman" w:cs="Times New Roman"/>
          <w:b/>
          <w:sz w:val="18"/>
          <w:szCs w:val="18"/>
          <w:lang w:val="pt-BR"/>
        </w:rPr>
        <w:t>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13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8E66A3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5</w:t>
      </w:r>
    </w:p>
    <w:p w14:paraId="64AB84EE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3FE14CCE" wp14:editId="414C4DC8">
            <wp:extent cx="5274310" cy="3684261"/>
            <wp:effectExtent l="0" t="0" r="2540" b="0"/>
            <wp:docPr id="16" name="图片 16" descr="D:\张宏\合成工作\谱图信息\第二系列已解谱\张宏-第二系列谱图信息\噁二唑衍生\1039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张宏\合成工作\谱图信息\第二系列已解谱\张宏-第二系列谱图信息\噁二唑衍生\1039\H.jpe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798AC" w14:textId="77777777" w:rsidR="009853E6" w:rsidRDefault="009853E6" w:rsidP="00D85258">
      <w:pPr>
        <w:spacing w:line="480" w:lineRule="auto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2750CE6B" wp14:editId="620BB3C3">
            <wp:extent cx="5274310" cy="3684261"/>
            <wp:effectExtent l="0" t="0" r="2540" b="0"/>
            <wp:docPr id="17" name="图片 17" descr="D:\张宏\合成工作\谱图信息\第二系列已解谱\张宏-第二系列谱图信息\噁二唑衍生\1039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张宏\合成工作\谱图信息\第二系列已解谱\张宏-第二系列谱图信息\噁二唑衍生\1039\C.jpe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8BBC6" w14:textId="549A96D1" w:rsidR="009853E6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998ADA9" wp14:editId="014B0F27">
            <wp:extent cx="5273675" cy="441388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588B1A" w14:textId="63771621" w:rsidR="009853E6" w:rsidRDefault="009853E6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</w:t>
      </w:r>
      <w:r w:rsidRPr="008F04BA">
        <w:rPr>
          <w:rFonts w:ascii="Times New Roman" w:hAnsi="Times New Roman" w:cs="Times New Roman"/>
          <w:b/>
          <w:sz w:val="18"/>
          <w:szCs w:val="18"/>
          <w:lang w:val="pt-BR"/>
        </w:rPr>
        <w:t>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14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8E66A3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6</w:t>
      </w:r>
    </w:p>
    <w:p w14:paraId="2FDD14B3" w14:textId="77777777" w:rsidR="00DD55A4" w:rsidRDefault="00DD55A4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550B59D9" wp14:editId="2F82AECD">
            <wp:extent cx="5400675" cy="3772530"/>
            <wp:effectExtent l="0" t="0" r="0" b="0"/>
            <wp:docPr id="60" name="图片 60" descr="D:\张宏\合成工作\谱图信息\第二系列已解谱\张宏-第二系列谱图信息\Z系列中间体和谱图信息\原始谱图\Z6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张宏\合成工作\谱图信息\第二系列已解谱\张宏-第二系列谱图信息\Z系列中间体和谱图信息\原始谱图\Z6\H.jpe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FEFF7" w14:textId="77777777" w:rsidR="00DD55A4" w:rsidRDefault="00DD55A4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4378C790" wp14:editId="0B8CB808">
            <wp:extent cx="5400675" cy="3772530"/>
            <wp:effectExtent l="0" t="0" r="0" b="0"/>
            <wp:docPr id="61" name="图片 61" descr="D:\张宏\合成工作\谱图信息\第二系列已解谱\张宏-第二系列谱图信息\Z系列中间体和谱图信息\原始谱图\Z6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张宏\合成工作\谱图信息\第二系列已解谱\张宏-第二系列谱图信息\Z系列中间体和谱图信息\原始谱图\Z6\C.jpe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5C7E0" w14:textId="77777777" w:rsidR="00DD55A4" w:rsidRDefault="00DD55A4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307CC0C8" wp14:editId="3CFC8323">
            <wp:extent cx="5400675" cy="3772530"/>
            <wp:effectExtent l="0" t="0" r="0" b="0"/>
            <wp:docPr id="62" name="图片 62" descr="D:\张宏\合成工作\谱图信息\第二系列已解谱\张宏-第二系列谱图信息\Z系列中间体和谱图信息\原始谱图\Z6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张宏\合成工作\谱图信息\第二系列已解谱\张宏-第二系列谱图信息\Z系列中间体和谱图信息\原始谱图\Z6\F.jpe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19A7E" w14:textId="3631E738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3801D32" wp14:editId="54ECD670">
            <wp:extent cx="5273675" cy="4413885"/>
            <wp:effectExtent l="0" t="0" r="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F09D81" w14:textId="6A98D7C3" w:rsidR="00DD55A4" w:rsidRPr="00DD55A4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15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B31F8B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7</w:t>
      </w:r>
    </w:p>
    <w:p w14:paraId="0FD72D84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8201683" wp14:editId="320C8ABD">
            <wp:extent cx="5400675" cy="3772530"/>
            <wp:effectExtent l="0" t="0" r="0" b="0"/>
            <wp:docPr id="19" name="图片 19" descr="D:\张宏\合成工作\谱图信息\第二系列已解谱\张宏-第二系列谱图信息\Z系列中间体和谱图信息\原始谱图\Z7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张宏\合成工作\谱图信息\第二系列已解谱\张宏-第二系列谱图信息\Z系列中间体和谱图信息\原始谱图\Z7\C.jpe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9D7A6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263344C3" wp14:editId="17E1A6FD">
            <wp:extent cx="5400675" cy="3772530"/>
            <wp:effectExtent l="0" t="0" r="0" b="0"/>
            <wp:docPr id="20" name="图片 20" descr="D:\张宏\合成工作\谱图信息\第二系列已解谱\张宏-第二系列谱图信息\Z系列中间体和谱图信息\原始谱图\Z7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张宏\合成工作\谱图信息\第二系列已解谱\张宏-第二系列谱图信息\Z系列中间体和谱图信息\原始谱图\Z7\F.jpe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2EC13" w14:textId="0B49674E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A0CC4EC" wp14:editId="76EB644D">
            <wp:extent cx="5273675" cy="4413885"/>
            <wp:effectExtent l="0" t="0" r="0" b="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B7568A" w14:textId="049A43A3" w:rsidR="00DD55A4" w:rsidRPr="0058419E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16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B31F8B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8</w:t>
      </w:r>
    </w:p>
    <w:p w14:paraId="517FCA77" w14:textId="77777777" w:rsidR="00DD55A4" w:rsidRDefault="00DD55A4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271F873B" wp14:editId="7F93A7AA">
            <wp:extent cx="5400675" cy="3772530"/>
            <wp:effectExtent l="0" t="0" r="0" b="0"/>
            <wp:docPr id="22" name="图片 22" descr="D:\张宏\合成工作\谱图信息\第二系列已解谱\张宏-第二系列谱图信息\Z系列中间体和谱图信息\原始谱图\Z8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张宏\合成工作\谱图信息\第二系列已解谱\张宏-第二系列谱图信息\Z系列中间体和谱图信息\原始谱图\Z8\H.jpe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72B5F" w14:textId="77777777" w:rsidR="00DD55A4" w:rsidRDefault="00DD55A4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5E941EAA" wp14:editId="73694DF9">
            <wp:extent cx="5400675" cy="3772530"/>
            <wp:effectExtent l="0" t="0" r="0" b="0"/>
            <wp:docPr id="23" name="图片 23" descr="D:\张宏\合成工作\谱图信息\第二系列已解谱\张宏-第二系列谱图信息\Z系列中间体和谱图信息\原始谱图\Z8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张宏\合成工作\谱图信息\第二系列已解谱\张宏-第二系列谱图信息\Z系列中间体和谱图信息\原始谱图\Z8\C.jpe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7A3D2" w14:textId="77777777" w:rsidR="00DD55A4" w:rsidRDefault="00DD55A4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29E15114" wp14:editId="43F03D6A">
            <wp:extent cx="5400675" cy="3772530"/>
            <wp:effectExtent l="0" t="0" r="0" b="0"/>
            <wp:docPr id="24" name="图片 24" descr="D:\张宏\合成工作\谱图信息\第二系列已解谱\张宏-第二系列谱图信息\Z系列中间体和谱图信息\原始谱图\Z8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张宏\合成工作\谱图信息\第二系列已解谱\张宏-第二系列谱图信息\Z系列中间体和谱图信息\原始谱图\Z8\F.jpe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46DA1" w14:textId="0C4D2BB0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791B03E" wp14:editId="7B2301ED">
            <wp:extent cx="5273675" cy="441388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9E9820" w14:textId="2D2177FE" w:rsidR="00DD55A4" w:rsidRPr="0058419E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17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B31F8B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9</w:t>
      </w:r>
    </w:p>
    <w:p w14:paraId="663EC6E9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E505AAE" wp14:editId="1BB3B0E3">
            <wp:extent cx="5400675" cy="3772530"/>
            <wp:effectExtent l="0" t="0" r="0" b="0"/>
            <wp:docPr id="26" name="图片 26" descr="D:\张宏\合成工作\谱图信息\第二系列已解谱\张宏-第二系列谱图信息\Z系列中间体和谱图信息\原始谱图\Z9谱图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张宏\合成工作\谱图信息\第二系列已解谱\张宏-第二系列谱图信息\Z系列中间体和谱图信息\原始谱图\Z9谱图\H.jpe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1B6D5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5795A8B0" wp14:editId="237558EE">
            <wp:extent cx="5400675" cy="3772530"/>
            <wp:effectExtent l="0" t="0" r="0" b="0"/>
            <wp:docPr id="27" name="图片 27" descr="D:\张宏\合成工作\谱图信息\第二系列已解谱\张宏-第二系列谱图信息\Z系列中间体和谱图信息\原始谱图\Z9谱图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张宏\合成工作\谱图信息\第二系列已解谱\张宏-第二系列谱图信息\Z系列中间体和谱图信息\原始谱图\Z9谱图\C.jpe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FC937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7E17900" wp14:editId="4FEBED56">
            <wp:extent cx="5400675" cy="3772530"/>
            <wp:effectExtent l="0" t="0" r="0" b="0"/>
            <wp:docPr id="28" name="图片 28" descr="D:\张宏\合成工作\谱图信息\第二系列已解谱\张宏-第二系列谱图信息\Z系列中间体和谱图信息\原始谱图\Z9谱图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张宏\合成工作\谱图信息\第二系列已解谱\张宏-第二系列谱图信息\Z系列中间体和谱图信息\原始谱图\Z9谱图\F.jpe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739E5" w14:textId="4161AAC8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AE19E92" wp14:editId="1C8D3C74">
            <wp:extent cx="5273675" cy="4413885"/>
            <wp:effectExtent l="0" t="0" r="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04C3DC" w14:textId="78051274" w:rsidR="00DD55A4" w:rsidRPr="0058419E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18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B31F8B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10</w:t>
      </w:r>
    </w:p>
    <w:p w14:paraId="4DDA9534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CE8C053" wp14:editId="38271468">
            <wp:extent cx="5400675" cy="3772530"/>
            <wp:effectExtent l="0" t="0" r="0" b="0"/>
            <wp:docPr id="30" name="图片 30" descr="D:\张宏\合成工作\谱图信息\第二系列已解谱\张宏-第二系列谱图信息\Z系列中间体和谱图信息\原始谱图\Z10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张宏\合成工作\谱图信息\第二系列已解谱\张宏-第二系列谱图信息\Z系列中间体和谱图信息\原始谱图\Z10\H.jpe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AD444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4E46B51E" wp14:editId="099F29DA">
            <wp:extent cx="5400675" cy="3772530"/>
            <wp:effectExtent l="0" t="0" r="0" b="0"/>
            <wp:docPr id="31" name="图片 31" descr="D:\张宏\合成工作\谱图信息\第二系列已解谱\张宏-第二系列谱图信息\Z系列中间体和谱图信息\原始谱图\Z10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张宏\合成工作\谱图信息\第二系列已解谱\张宏-第二系列谱图信息\Z系列中间体和谱图信息\原始谱图\Z10\C.jpe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E0F84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3A153D87" wp14:editId="5BE639C2">
            <wp:extent cx="5400675" cy="3772530"/>
            <wp:effectExtent l="0" t="0" r="0" b="0"/>
            <wp:docPr id="32" name="图片 32" descr="D:\张宏\合成工作\谱图信息\第二系列已解谱\张宏-第二系列谱图信息\Z系列中间体和谱图信息\原始谱图\Z10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张宏\合成工作\谱图信息\第二系列已解谱\张宏-第二系列谱图信息\Z系列中间体和谱图信息\原始谱图\Z10\F.jpe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1A7D" w14:textId="67A31A99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7404555" wp14:editId="77B0C157">
            <wp:extent cx="5273675" cy="4413885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A2F797" w14:textId="75A1DB68" w:rsidR="00DD55A4" w:rsidRPr="0058419E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19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B31F8B">
        <w:rPr>
          <w:rFonts w:ascii="Times New Roman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11</w:t>
      </w:r>
    </w:p>
    <w:p w14:paraId="6C012EF3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5E5C5DC" wp14:editId="3AE47CE9">
            <wp:extent cx="5400675" cy="3772530"/>
            <wp:effectExtent l="0" t="0" r="0" b="0"/>
            <wp:docPr id="34" name="图片 34" descr="D:\张宏\合成工作\谱图信息\第二系列已解谱\张宏-第二系列谱图信息\Z系列中间体和谱图信息\原始谱图\Z15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张宏\合成工作\谱图信息\第二系列已解谱\张宏-第二系列谱图信息\Z系列中间体和谱图信息\原始谱图\Z15\H.jpe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30AFB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A98D760" wp14:editId="048B6AD3">
            <wp:extent cx="5400675" cy="3772530"/>
            <wp:effectExtent l="0" t="0" r="0" b="0"/>
            <wp:docPr id="35" name="图片 35" descr="D:\张宏\合成工作\谱图信息\第二系列已解谱\张宏-第二系列谱图信息\Z系列中间体和谱图信息\原始谱图\Z15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张宏\合成工作\谱图信息\第二系列已解谱\张宏-第二系列谱图信息\Z系列中间体和谱图信息\原始谱图\Z15\C.jpe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8E579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738DD82C" wp14:editId="23AB00AE">
            <wp:extent cx="5400675" cy="3772530"/>
            <wp:effectExtent l="0" t="0" r="0" b="0"/>
            <wp:docPr id="36" name="图片 36" descr="D:\张宏\合成工作\谱图信息\第二系列已解谱\张宏-第二系列谱图信息\Z系列中间体和谱图信息\原始谱图\Z15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张宏\合成工作\谱图信息\第二系列已解谱\张宏-第二系列谱图信息\Z系列中间体和谱图信息\原始谱图\Z15\F.jpe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25D4" w14:textId="19D9360C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CFB227B" wp14:editId="0966A466">
            <wp:extent cx="5273675" cy="4413885"/>
            <wp:effectExtent l="0" t="0" r="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A00BCF" w14:textId="5D6B1AF1" w:rsidR="00DD55A4" w:rsidRPr="0058419E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20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>
        <w:rPr>
          <w:rFonts w:ascii="Times New Roman" w:eastAsia="宋体" w:hAnsi="Times New Roman" w:cs="Times New Roman"/>
          <w:b/>
          <w:sz w:val="18"/>
          <w:szCs w:val="18"/>
        </w:rPr>
        <w:t>І</w:t>
      </w:r>
      <w:r w:rsidRPr="00B31F8B"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12</w:t>
      </w:r>
    </w:p>
    <w:p w14:paraId="7AF1DD36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1A0532B8" wp14:editId="54777052">
            <wp:extent cx="5400675" cy="3772530"/>
            <wp:effectExtent l="0" t="0" r="0" b="0"/>
            <wp:docPr id="38" name="图片 38" descr="D:\张宏\合成工作\谱图信息\第二系列已解谱\张宏-第二系列谱图信息\Z系列中间体和谱图信息\原始谱图\Z4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张宏\合成工作\谱图信息\第二系列已解谱\张宏-第二系列谱图信息\Z系列中间体和谱图信息\原始谱图\Z4\H.jpe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058BB" w14:textId="77777777" w:rsidR="00DD55A4" w:rsidRDefault="00DD55A4" w:rsidP="00D85258">
      <w:pPr>
        <w:spacing w:line="480" w:lineRule="auto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051CCB77" wp14:editId="3CB64742">
            <wp:extent cx="5400675" cy="3772530"/>
            <wp:effectExtent l="0" t="0" r="0" b="0"/>
            <wp:docPr id="39" name="图片 39" descr="D:\张宏\合成工作\谱图信息\第二系列已解谱\张宏-第二系列谱图信息\Z系列中间体和谱图信息\原始谱图\Z4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张宏\合成工作\谱图信息\第二系列已解谱\张宏-第二系列谱图信息\Z系列中间体和谱图信息\原始谱图\Z4\C.jpe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8B802" w14:textId="0F1CDBAF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1247814" wp14:editId="4F1F7740">
            <wp:extent cx="5273675" cy="4413885"/>
            <wp:effectExtent l="0" t="0" r="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57CF70" w14:textId="70F57A9F" w:rsidR="00DD55A4" w:rsidRPr="0058419E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21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>
        <w:rPr>
          <w:rFonts w:ascii="Times New Roman" w:eastAsia="宋体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13</w:t>
      </w:r>
    </w:p>
    <w:p w14:paraId="2BBDC3B2" w14:textId="77777777" w:rsidR="00DD55A4" w:rsidRDefault="00DD55A4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702728EB" wp14:editId="2959A041">
            <wp:extent cx="5400675" cy="3772530"/>
            <wp:effectExtent l="0" t="0" r="0" b="0"/>
            <wp:docPr id="41" name="图片 41" descr="D:\张宏\合成工作\谱图信息\第二系列已解谱\张宏-第二系列谱图信息\Z系列中间体和谱图信息\原始谱图\z20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张宏\合成工作\谱图信息\第二系列已解谱\张宏-第二系列谱图信息\Z系列中间体和谱图信息\原始谱图\z20\H.jpe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94C7F" w14:textId="77777777" w:rsidR="00DD55A4" w:rsidRDefault="00DD55A4" w:rsidP="00D85258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6E65B234" wp14:editId="4E7277DD">
            <wp:extent cx="5400675" cy="3772530"/>
            <wp:effectExtent l="0" t="0" r="0" b="0"/>
            <wp:docPr id="42" name="图片 42" descr="D:\张宏\合成工作\谱图信息\第二系列已解谱\张宏-第二系列谱图信息\Z系列中间体和谱图信息\原始谱图\z20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张宏\合成工作\谱图信息\第二系列已解谱\张宏-第二系列谱图信息\Z系列中间体和谱图信息\原始谱图\z20\C.jpe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86CE4" w14:textId="6312A881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DD757D2" wp14:editId="2950EFE7">
            <wp:extent cx="5273675" cy="4413885"/>
            <wp:effectExtent l="0" t="0" r="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064EFB" w14:textId="77777777" w:rsidR="00DD55A4" w:rsidRDefault="00DD55A4" w:rsidP="00D85258">
      <w:pPr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22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>
        <w:rPr>
          <w:rFonts w:ascii="Times New Roman" w:eastAsia="宋体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14</w:t>
      </w:r>
    </w:p>
    <w:p w14:paraId="2A10B918" w14:textId="77777777" w:rsidR="00DD55A4" w:rsidRDefault="00DD55A4" w:rsidP="00D85258">
      <w:pPr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66B3DC92" wp14:editId="1D21AFF2">
            <wp:extent cx="5400675" cy="3772530"/>
            <wp:effectExtent l="0" t="0" r="0" b="0"/>
            <wp:docPr id="44" name="图片 44" descr="D:\张宏\合成工作\谱图信息\第二系列已解谱\张宏-第二系列谱图信息\Z系列中间体和谱图信息\原始谱图\z16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张宏\合成工作\谱图信息\第二系列已解谱\张宏-第二系列谱图信息\Z系列中间体和谱图信息\原始谱图\z16\H.jpe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99340" w14:textId="77777777" w:rsidR="00DD55A4" w:rsidRDefault="00DD55A4" w:rsidP="00D85258">
      <w:pPr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3067A7C3" wp14:editId="139BBD4F">
            <wp:extent cx="5400675" cy="3772530"/>
            <wp:effectExtent l="0" t="0" r="0" b="0"/>
            <wp:docPr id="45" name="图片 45" descr="D:\张宏\合成工作\谱图信息\第二系列已解谱\张宏-第二系列谱图信息\Z系列中间体和谱图信息\原始谱图\z16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张宏\合成工作\谱图信息\第二系列已解谱\张宏-第二系列谱图信息\Z系列中间体和谱图信息\原始谱图\z16\C.jpe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2EDAB" w14:textId="77777777" w:rsidR="00DD55A4" w:rsidRDefault="00DD55A4" w:rsidP="00D85258">
      <w:pPr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58BA2E87" wp14:editId="7997DF09">
            <wp:extent cx="5400675" cy="3772530"/>
            <wp:effectExtent l="0" t="0" r="0" b="0"/>
            <wp:docPr id="46" name="图片 46" descr="D:\张宏\合成工作\谱图信息\第二系列已解谱\张宏-第二系列谱图信息\Z系列中间体和谱图信息\原始谱图\z16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张宏\合成工作\谱图信息\第二系列已解谱\张宏-第二系列谱图信息\Z系列中间体和谱图信息\原始谱图\z16\F.jpe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496C9" w14:textId="5A1B5A1F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65D36DF" wp14:editId="210EE5A0">
            <wp:extent cx="5273675" cy="4413885"/>
            <wp:effectExtent l="0" t="0" r="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295272" w14:textId="146E1542" w:rsidR="00DD55A4" w:rsidRPr="00283A97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23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>
        <w:rPr>
          <w:rFonts w:ascii="Times New Roman" w:eastAsia="宋体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15</w:t>
      </w:r>
    </w:p>
    <w:p w14:paraId="4B4CA672" w14:textId="77777777" w:rsidR="00DD55A4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141DE86F" wp14:editId="5A6A975B">
            <wp:extent cx="5400675" cy="3772530"/>
            <wp:effectExtent l="0" t="0" r="0" b="0"/>
            <wp:docPr id="48" name="图片 48" descr="D:\张宏\合成工作\谱图信息\第二系列已解谱\张宏-第二系列谱图信息\Z系列中间体和谱图信息\原始谱图\z17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张宏\合成工作\谱图信息\第二系列已解谱\张宏-第二系列谱图信息\Z系列中间体和谱图信息\原始谱图\z17\C.jpe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A44BF" w14:textId="77777777" w:rsidR="00DD55A4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463D5E44" wp14:editId="3B56393C">
            <wp:extent cx="5400675" cy="3772530"/>
            <wp:effectExtent l="0" t="0" r="0" b="0"/>
            <wp:docPr id="49" name="图片 49" descr="D:\张宏\合成工作\谱图信息\第二系列已解谱\张宏-第二系列谱图信息\Z系列中间体和谱图信息\原始谱图\z17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张宏\合成工作\谱图信息\第二系列已解谱\张宏-第二系列谱图信息\Z系列中间体和谱图信息\原始谱图\z17\C.jpe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C2B59" w14:textId="77777777" w:rsidR="00DD55A4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75DE872A" wp14:editId="74F44453">
            <wp:extent cx="5400675" cy="3772530"/>
            <wp:effectExtent l="0" t="0" r="0" b="0"/>
            <wp:docPr id="50" name="图片 50" descr="D:\张宏\合成工作\谱图信息\第二系列已解谱\张宏-第二系列谱图信息\Z系列中间体和谱图信息\原始谱图\z17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张宏\合成工作\谱图信息\第二系列已解谱\张宏-第二系列谱图信息\Z系列中间体和谱图信息\原始谱图\z17\F.jpe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7FEFA" w14:textId="31B9505B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D4C80C3" wp14:editId="6AF47A2D">
            <wp:extent cx="5273675" cy="4413885"/>
            <wp:effectExtent l="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6D8A38" w14:textId="5E32433E" w:rsidR="00DD55A4" w:rsidRPr="0058419E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24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>
        <w:rPr>
          <w:rFonts w:ascii="Times New Roman" w:eastAsia="宋体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16</w:t>
      </w:r>
    </w:p>
    <w:p w14:paraId="5A5C7888" w14:textId="77777777" w:rsidR="00DD55A4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1DE69499" wp14:editId="31DF81D5">
            <wp:extent cx="5400675" cy="3772530"/>
            <wp:effectExtent l="0" t="0" r="0" b="0"/>
            <wp:docPr id="52" name="图片 52" descr="D:\张宏\合成工作\谱图信息\第二系列已解谱\张宏-第二系列谱图信息\Z系列中间体和谱图信息\原始谱图\z22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张宏\合成工作\谱图信息\第二系列已解谱\张宏-第二系列谱图信息\Z系列中间体和谱图信息\原始谱图\z22\H.jpe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8F2B8" w14:textId="77777777" w:rsidR="00DD55A4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6849075" wp14:editId="06A6CEAB">
            <wp:extent cx="5400675" cy="3772530"/>
            <wp:effectExtent l="0" t="0" r="0" b="0"/>
            <wp:docPr id="53" name="图片 53" descr="D:\张宏\合成工作\谱图信息\第二系列已解谱\张宏-第二系列谱图信息\Z系列中间体和谱图信息\原始谱图\z22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张宏\合成工作\谱图信息\第二系列已解谱\张宏-第二系列谱图信息\Z系列中间体和谱图信息\原始谱图\z22\C.jpe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4333E" w14:textId="77777777" w:rsidR="00DD55A4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48533AC1" wp14:editId="3C01E6A4">
            <wp:extent cx="5400675" cy="3772530"/>
            <wp:effectExtent l="0" t="0" r="0" b="0"/>
            <wp:docPr id="54" name="图片 54" descr="D:\张宏\合成工作\谱图信息\第二系列已解谱\张宏-第二系列谱图信息\Z系列中间体和谱图信息\原始谱图\z22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张宏\合成工作\谱图信息\第二系列已解谱\张宏-第二系列谱图信息\Z系列中间体和谱图信息\原始谱图\z22\F.jpe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EA66A" w14:textId="4F90703A" w:rsidR="00DD55A4" w:rsidRDefault="0006789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32E428D" wp14:editId="50BC0120">
            <wp:extent cx="5273675" cy="4413885"/>
            <wp:effectExtent l="0" t="0" r="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0328FF" w14:textId="494A7930" w:rsidR="00DD55A4" w:rsidRPr="0058419E" w:rsidRDefault="00DD55A4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25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>
        <w:rPr>
          <w:rFonts w:ascii="Times New Roman" w:eastAsia="宋体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17</w:t>
      </w:r>
    </w:p>
    <w:p w14:paraId="1448751D" w14:textId="77777777" w:rsidR="00DD55A4" w:rsidRDefault="00DD55A4" w:rsidP="00D85258">
      <w:pPr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67767B1B" wp14:editId="475DAD39">
            <wp:extent cx="5400675" cy="3772530"/>
            <wp:effectExtent l="0" t="0" r="0" b="0"/>
            <wp:docPr id="56" name="图片 56" descr="D:\张宏\合成工作\谱图信息\第二系列已解谱\张宏-第二系列谱图信息\Z系列中间体和谱图信息\原始谱图\z25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:\张宏\合成工作\谱图信息\第二系列已解谱\张宏-第二系列谱图信息\Z系列中间体和谱图信息\原始谱图\z25\H.jpe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18F09" w14:textId="77777777" w:rsidR="00DD55A4" w:rsidRDefault="00DD55A4" w:rsidP="00D85258">
      <w:pPr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6FCB4B8E" wp14:editId="651E7D58">
            <wp:extent cx="5400675" cy="3772530"/>
            <wp:effectExtent l="0" t="0" r="0" b="0"/>
            <wp:docPr id="57" name="图片 57" descr="D:\张宏\合成工作\谱图信息\第二系列已解谱\张宏-第二系列谱图信息\Z系列中间体和谱图信息\原始谱图\z25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张宏\合成工作\谱图信息\第二系列已解谱\张宏-第二系列谱图信息\Z系列中间体和谱图信息\原始谱图\z25\C.jpe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92818" w14:textId="77777777" w:rsidR="00DD55A4" w:rsidRPr="0094448D" w:rsidRDefault="00DD55A4" w:rsidP="00D85258">
      <w:pPr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5DBB956C" wp14:editId="00604520">
            <wp:extent cx="5400675" cy="3772530"/>
            <wp:effectExtent l="0" t="0" r="0" b="0"/>
            <wp:docPr id="58" name="图片 58" descr="D:\张宏\合成工作\谱图信息\第二系列已解谱\张宏-第二系列谱图信息\Z系列中间体和谱图信息\原始谱图\z25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张宏\合成工作\谱图信息\第二系列已解谱\张宏-第二系列谱图信息\Z系列中间体和谱图信息\原始谱图\z25\F.jpe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3FE61" w14:textId="1E8786F7" w:rsidR="00DD55A4" w:rsidRDefault="00556860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0516EB9" wp14:editId="5F118380">
            <wp:extent cx="5273675" cy="4420235"/>
            <wp:effectExtent l="0" t="0" r="0" b="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62AB06" w14:textId="49181435" w:rsidR="00DF5B88" w:rsidRDefault="00DD55A4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>Fig</w:t>
      </w:r>
      <w:r>
        <w:rPr>
          <w:rFonts w:ascii="Times New Roman" w:hAnsi="Times New Roman" w:cs="Times New Roman"/>
          <w:b/>
          <w:sz w:val="18"/>
          <w:szCs w:val="18"/>
          <w:lang w:val="pt-BR"/>
        </w:rPr>
        <w:t>u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re</w:t>
      </w:r>
      <w:r w:rsidRPr="000614E3">
        <w:rPr>
          <w:rFonts w:ascii="Times New Roman" w:hAnsi="Times New Roman" w:cs="Times New Roman"/>
          <w:b/>
          <w:sz w:val="18"/>
          <w:szCs w:val="18"/>
          <w:lang w:val="pt-BR"/>
        </w:rPr>
        <w:t xml:space="preserve">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26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.</w:t>
      </w:r>
      <w:r w:rsidRPr="000614E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0614E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</w:t>
      </w:r>
      <w:r w:rsidRPr="00F6568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NMR and </w:t>
      </w:r>
      <w:r w:rsidRPr="008F04BA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8F04B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>
        <w:rPr>
          <w:rFonts w:ascii="Times New Roman" w:eastAsia="宋体" w:hAnsi="Times New Roman" w:cs="Times New Roman"/>
          <w:b/>
          <w:sz w:val="18"/>
          <w:szCs w:val="18"/>
        </w:rPr>
        <w:t>І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18</w:t>
      </w:r>
    </w:p>
    <w:p w14:paraId="7E47F292" w14:textId="77777777" w:rsidR="008B0F5F" w:rsidRPr="00E40719" w:rsidRDefault="008B0F5F" w:rsidP="00D85258">
      <w:pPr>
        <w:tabs>
          <w:tab w:val="left" w:pos="3544"/>
        </w:tabs>
        <w:spacing w:line="480" w:lineRule="auto"/>
        <w:rPr>
          <w:rFonts w:ascii="Times New Roman" w:eastAsia="宋体" w:hAnsi="Times New Roman" w:cs="Times New Roman"/>
          <w:szCs w:val="21"/>
        </w:rPr>
      </w:pPr>
      <w:r w:rsidRPr="00E40719"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31330D8C" wp14:editId="0E9B8C94">
            <wp:extent cx="5274310" cy="3684261"/>
            <wp:effectExtent l="0" t="0" r="2540" b="0"/>
            <wp:docPr id="120" name="图片 120" descr="D:\张宏\合成工作\谱图信息\第二系列已解谱\张宏-第二系列谱图信息\酰腙系列\HZ-3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张宏\合成工作\谱图信息\第二系列已解谱\张宏-第二系列谱图信息\酰腙系列\HZ-3\H.jpe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1D2BC" w14:textId="77777777" w:rsidR="008B0F5F" w:rsidRPr="00E40719" w:rsidRDefault="008B0F5F" w:rsidP="00D85258">
      <w:pPr>
        <w:tabs>
          <w:tab w:val="left" w:pos="3544"/>
        </w:tabs>
        <w:spacing w:line="480" w:lineRule="auto"/>
        <w:rPr>
          <w:rFonts w:ascii="Times New Roman" w:eastAsia="宋体" w:hAnsi="Times New Roman" w:cs="Times New Roman"/>
          <w:szCs w:val="21"/>
        </w:rPr>
      </w:pPr>
      <w:r w:rsidRPr="00E40719"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006CBFA5" wp14:editId="6700C10E">
            <wp:extent cx="5274310" cy="3684261"/>
            <wp:effectExtent l="0" t="0" r="2540" b="0"/>
            <wp:docPr id="121" name="图片 121" descr="D:\张宏\合成工作\谱图信息\第二系列已解谱\张宏-第二系列谱图信息\酰腙系列\HZ-3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张宏\合成工作\谱图信息\第二系列已解谱\张宏-第二系列谱图信息\酰腙系列\HZ-3\C.jpe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E4E56" w14:textId="77777777" w:rsidR="008B0F5F" w:rsidRPr="00E40719" w:rsidRDefault="008B0F5F" w:rsidP="00D85258">
      <w:pPr>
        <w:tabs>
          <w:tab w:val="left" w:pos="3544"/>
        </w:tabs>
        <w:spacing w:line="480" w:lineRule="auto"/>
        <w:rPr>
          <w:rFonts w:ascii="Times New Roman" w:eastAsia="宋体" w:hAnsi="Times New Roman" w:cs="Times New Roman"/>
          <w:szCs w:val="21"/>
        </w:rPr>
      </w:pPr>
      <w:r w:rsidRPr="00E40719"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22FB250F" wp14:editId="17C96FC4">
            <wp:extent cx="5274310" cy="3684261"/>
            <wp:effectExtent l="0" t="0" r="2540" b="0"/>
            <wp:docPr id="122" name="图片 122" descr="D:\张宏\合成工作\谱图信息\第二系列已解谱\张宏-第二系列谱图信息\酰腙系列\HZ-3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张宏\合成工作\谱图信息\第二系列已解谱\张宏-第二系列谱图信息\酰腙系列\HZ-3\F.jpe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0237D" w14:textId="44D66C36" w:rsidR="008B0F5F" w:rsidRPr="00E40719" w:rsidRDefault="00556860" w:rsidP="00D85258">
      <w:pPr>
        <w:tabs>
          <w:tab w:val="left" w:pos="3544"/>
        </w:tabs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1021F71" wp14:editId="797D2B5B">
            <wp:extent cx="5273675" cy="441388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1E6221" w14:textId="3BCC1311" w:rsidR="008B0F5F" w:rsidRPr="00E40719" w:rsidRDefault="008B0F5F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27</w:t>
      </w:r>
      <w:r w:rsidRPr="00E40719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40719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Pr="00E40719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E40719">
        <w:rPr>
          <w:rFonts w:ascii="Times New Roman" w:eastAsia="宋体" w:hAnsi="Times New Roman" w:cs="Times New Roman"/>
          <w:b/>
          <w:sz w:val="18"/>
          <w:szCs w:val="18"/>
        </w:rPr>
        <w:t>Ⅱ</w:t>
      </w:r>
      <w:r w:rsidRPr="00E40719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</w:t>
      </w:r>
    </w:p>
    <w:p w14:paraId="3BA75F29" w14:textId="1B0B3176" w:rsidR="008B0F5F" w:rsidRPr="00E40719" w:rsidRDefault="001F013E" w:rsidP="00D85258">
      <w:pPr>
        <w:spacing w:line="480" w:lineRule="auto"/>
        <w:jc w:val="center"/>
        <w:rPr>
          <w:rFonts w:ascii="Times New Roman" w:hAnsi="Times New Roman" w:cs="Times New Roman"/>
          <w:noProof/>
        </w:rPr>
      </w:pPr>
      <w:r w:rsidRPr="001F2BA4">
        <w:rPr>
          <w:rFonts w:ascii="Times New Roman" w:hAnsi="Times New Roman" w:cs="Times New Roman"/>
          <w:b/>
          <w:noProof/>
        </w:rPr>
        <w:drawing>
          <wp:inline distT="0" distB="0" distL="0" distR="0" wp14:anchorId="17754214" wp14:editId="0874B450">
            <wp:extent cx="5274310" cy="3684261"/>
            <wp:effectExtent l="0" t="0" r="2540" b="0"/>
            <wp:docPr id="77" name="图片 77" descr="D:\张宏\合成工作\谱图信息\第二系列已解谱\张宏-第二系列谱图信息\酰腙系列\HZ-4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张宏\合成工作\谱图信息\第二系列已解谱\张宏-第二系列谱图信息\酰腙系列\HZ-4\H.jpe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A7333" w14:textId="26FDE66B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09223410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E40719">
        <w:rPr>
          <w:rFonts w:ascii="Times New Roman" w:hAnsi="Times New Roman" w:cs="Times New Roman"/>
          <w:b/>
          <w:noProof/>
        </w:rPr>
        <w:drawing>
          <wp:inline distT="0" distB="0" distL="0" distR="0" wp14:anchorId="0F688E61" wp14:editId="392AC694">
            <wp:extent cx="5274310" cy="3684261"/>
            <wp:effectExtent l="0" t="0" r="2540" b="0"/>
            <wp:docPr id="125" name="图片 125" descr="D:\张宏\合成工作\谱图信息\第二系列已解谱\张宏-第二系列谱图信息\酰腙系列\HZ-4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张宏\合成工作\谱图信息\第二系列已解谱\张宏-第二系列谱图信息\酰腙系列\HZ-4\C.jpe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3F6B3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E40719">
        <w:rPr>
          <w:rFonts w:ascii="Times New Roman" w:hAnsi="Times New Roman" w:cs="Times New Roman"/>
          <w:b/>
          <w:noProof/>
        </w:rPr>
        <w:drawing>
          <wp:inline distT="0" distB="0" distL="0" distR="0" wp14:anchorId="3910DD1B" wp14:editId="56FF1745">
            <wp:extent cx="5274310" cy="3684261"/>
            <wp:effectExtent l="0" t="0" r="2540" b="0"/>
            <wp:docPr id="126" name="图片 126" descr="D:\张宏\合成工作\谱图信息\第二系列已解谱\张宏-第二系列谱图信息\酰腙系列\HZ-4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张宏\合成工作\谱图信息\第二系列已解谱\张宏-第二系列谱图信息\酰腙系列\HZ-4\F.jpe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BDCEF" w14:textId="5A8D0646" w:rsidR="008B0F5F" w:rsidRPr="00E40719" w:rsidRDefault="00556860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F3681D2" wp14:editId="191F3FB1">
            <wp:extent cx="5273675" cy="4413885"/>
            <wp:effectExtent l="0" t="0" r="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A7A799" w14:textId="1F04368A" w:rsidR="008B0F5F" w:rsidRPr="00E40719" w:rsidRDefault="008B0F5F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 w:rsidRPr="00E40719"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28</w:t>
      </w:r>
      <w:r w:rsidRPr="00E40719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40719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Pr="00E40719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E40719">
        <w:rPr>
          <w:rFonts w:ascii="Times New Roman" w:eastAsia="宋体" w:hAnsi="Times New Roman" w:cs="Times New Roman"/>
          <w:b/>
          <w:sz w:val="18"/>
          <w:szCs w:val="18"/>
        </w:rPr>
        <w:t>Ⅱ</w:t>
      </w:r>
      <w:r w:rsidRPr="00E40719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2</w:t>
      </w:r>
    </w:p>
    <w:p w14:paraId="2ECCBCD0" w14:textId="565C367B" w:rsidR="008B0F5F" w:rsidRPr="00E40719" w:rsidRDefault="00EC1B4C" w:rsidP="00556860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038AFC3F" wp14:editId="05FBB4DD">
            <wp:extent cx="5274310" cy="3684261"/>
            <wp:effectExtent l="0" t="0" r="2540" b="0"/>
            <wp:docPr id="169" name="图片 169" descr="D:\张宏\合成工作\谱图信息\第二系列已解谱\张宏-第二系列谱图信息\酰腙系列\ZP1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张宏\合成工作\谱图信息\第二系列已解谱\张宏-第二系列谱图信息\酰腙系列\ZP1-1\H.jpe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435C0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C0E81DF" wp14:editId="0399466B">
            <wp:extent cx="5274310" cy="3684261"/>
            <wp:effectExtent l="0" t="0" r="2540" b="0"/>
            <wp:docPr id="129" name="图片 129" descr="D:\张宏\合成工作\谱图信息\第二系列已解谱\张宏-第二系列谱图信息\酰腙系列\ZP1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张宏\合成工作\谱图信息\第二系列已解谱\张宏-第二系列谱图信息\酰腙系列\ZP1-1\C.jpe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EFDD0" w14:textId="7EEA9898" w:rsidR="008B0F5F" w:rsidRPr="00E40719" w:rsidRDefault="00556860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8ECEDF7" wp14:editId="0471E20B">
            <wp:extent cx="5273675" cy="4413885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9BE02B" w14:textId="7FAD0AEB" w:rsidR="008B0F5F" w:rsidRPr="00E40719" w:rsidRDefault="008B0F5F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29</w:t>
      </w:r>
      <w:r w:rsidRPr="00E40719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40719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Pr="00E40719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E40719">
        <w:rPr>
          <w:rFonts w:ascii="Times New Roman" w:eastAsia="宋体" w:hAnsi="Times New Roman" w:cs="Times New Roman"/>
          <w:b/>
          <w:sz w:val="18"/>
          <w:szCs w:val="18"/>
        </w:rPr>
        <w:t>Ⅱ</w:t>
      </w:r>
      <w:r w:rsidRPr="00E40719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3</w:t>
      </w:r>
    </w:p>
    <w:p w14:paraId="5DF38FA9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10A81B2" wp14:editId="6B1E8405">
            <wp:extent cx="5274310" cy="3684261"/>
            <wp:effectExtent l="0" t="0" r="2540" b="0"/>
            <wp:docPr id="131" name="图片 131" descr="D:\张宏\合成工作\谱图信息\第二系列已解谱\张宏-第二系列谱图信息\酰腙系列\zp3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张宏\合成工作\谱图信息\第二系列已解谱\张宏-第二系列谱图信息\酰腙系列\zp3-1\H.jpe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B2F84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0CBBA569" wp14:editId="15C56EB6">
            <wp:extent cx="5274310" cy="3684261"/>
            <wp:effectExtent l="0" t="0" r="2540" b="0"/>
            <wp:docPr id="132" name="图片 132" descr="D:\张宏\合成工作\谱图信息\第二系列已解谱\张宏-第二系列谱图信息\酰腙系列\zp3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张宏\合成工作\谱图信息\第二系列已解谱\张宏-第二系列谱图信息\酰腙系列\zp3-1\C.jpe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AD515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5234ED1F" wp14:editId="53799028">
            <wp:extent cx="5274310" cy="3684261"/>
            <wp:effectExtent l="0" t="0" r="2540" b="0"/>
            <wp:docPr id="133" name="图片 133" descr="D:\张宏\合成工作\谱图信息\第二系列已解谱\张宏-第二系列谱图信息\酰腙系列\zp3-1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张宏\合成工作\谱图信息\第二系列已解谱\张宏-第二系列谱图信息\酰腙系列\zp3-1\F.jpe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D89AE" w14:textId="5798B779" w:rsidR="008B0F5F" w:rsidRPr="00E40719" w:rsidRDefault="00556860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8C3706E" wp14:editId="1CBCECC7">
            <wp:extent cx="5273675" cy="4420235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E7A622" w14:textId="2C88E1D1" w:rsidR="008B0F5F" w:rsidRPr="00E40719" w:rsidRDefault="008B0F5F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30</w:t>
      </w:r>
      <w:r w:rsidRPr="00E40719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40719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Pr="00E40719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E40719">
        <w:rPr>
          <w:rFonts w:ascii="Times New Roman" w:eastAsia="宋体" w:hAnsi="Times New Roman" w:cs="Times New Roman"/>
          <w:b/>
          <w:sz w:val="18"/>
          <w:szCs w:val="18"/>
        </w:rPr>
        <w:t>Ⅱ</w:t>
      </w:r>
      <w:r w:rsidRPr="00E40719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4</w:t>
      </w:r>
    </w:p>
    <w:p w14:paraId="5DDD62F5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2E364EB1" wp14:editId="7475A4C1">
            <wp:extent cx="5274310" cy="3684261"/>
            <wp:effectExtent l="0" t="0" r="2540" b="0"/>
            <wp:docPr id="135" name="图片 135" descr="D:\张宏\合成工作\谱图信息\第二系列已解谱\张宏-第二系列谱图信息\酰腙系列\5005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张宏\合成工作\谱图信息\第二系列已解谱\张宏-第二系列谱图信息\酰腙系列\5005\H.jpe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A2D8B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03E72C0" wp14:editId="56C52CA8">
            <wp:extent cx="5274310" cy="3684261"/>
            <wp:effectExtent l="0" t="0" r="2540" b="0"/>
            <wp:docPr id="136" name="图片 136" descr="D:\张宏\合成工作\谱图信息\第二系列已解谱\张宏-第二系列谱图信息\酰腙系列\5005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张宏\合成工作\谱图信息\第二系列已解谱\张宏-第二系列谱图信息\酰腙系列\5005\C.jpe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1ED7D" w14:textId="246F74A4" w:rsidR="008B0F5F" w:rsidRPr="00E40719" w:rsidRDefault="00556860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2DA7A7D" wp14:editId="7299EF1D">
            <wp:extent cx="5273675" cy="4413885"/>
            <wp:effectExtent l="0" t="0" r="0" b="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A08C89" w14:textId="1A4BDFED" w:rsidR="008B0F5F" w:rsidRPr="00E40719" w:rsidRDefault="008B0F5F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31</w:t>
      </w:r>
      <w:r w:rsidRPr="00E40719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40719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Pr="00E40719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Pr="00E40719">
        <w:rPr>
          <w:rFonts w:ascii="Times New Roman" w:eastAsia="宋体" w:hAnsi="Times New Roman" w:cs="Times New Roman"/>
          <w:b/>
          <w:sz w:val="18"/>
          <w:szCs w:val="18"/>
        </w:rPr>
        <w:t>Ⅱ</w:t>
      </w:r>
      <w:r w:rsidRPr="00E40719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5</w:t>
      </w:r>
    </w:p>
    <w:p w14:paraId="043C191F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7A7C0271" wp14:editId="02769CAB">
            <wp:extent cx="5274310" cy="3684261"/>
            <wp:effectExtent l="0" t="0" r="2540" b="0"/>
            <wp:docPr id="138" name="图片 138" descr="D:\张宏\合成工作\谱图信息\第二系列已解谱\张宏-第二系列谱图信息\酰腙系列\5005-6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张宏\合成工作\谱图信息\第二系列已解谱\张宏-第二系列谱图信息\酰腙系列\5005-6\H.jpe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C7A54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1B650A17" wp14:editId="0E40D027">
            <wp:extent cx="5274310" cy="3684261"/>
            <wp:effectExtent l="0" t="0" r="2540" b="0"/>
            <wp:docPr id="139" name="图片 139" descr="D:\张宏\合成工作\谱图信息\第二系列已解谱\张宏-第二系列谱图信息\酰腙系列\5005-6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张宏\合成工作\谱图信息\第二系列已解谱\张宏-第二系列谱图信息\酰腙系列\5005-6\C.jpe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DA79B" w14:textId="50D8B8FB" w:rsidR="008B0F5F" w:rsidRPr="00E40719" w:rsidRDefault="00556860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53D552C" wp14:editId="3CF93740">
            <wp:extent cx="5273675" cy="4420235"/>
            <wp:effectExtent l="0" t="0" r="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E3BCE6" w14:textId="6BDA4822" w:rsidR="008B0F5F" w:rsidRPr="00E40719" w:rsidRDefault="00F87782" w:rsidP="00D85258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32</w:t>
      </w:r>
      <w:r w:rsidR="008B0F5F" w:rsidRPr="00E40719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E40719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="008B0F5F" w:rsidRPr="00E40719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="008B0F5F" w:rsidRPr="00E40719">
        <w:rPr>
          <w:rFonts w:ascii="Times New Roman" w:eastAsia="宋体" w:hAnsi="Times New Roman" w:cs="Times New Roman"/>
          <w:b/>
          <w:sz w:val="18"/>
          <w:szCs w:val="18"/>
        </w:rPr>
        <w:t>Ⅱ</w:t>
      </w:r>
      <w:r w:rsidR="008B0F5F" w:rsidRPr="00E40719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6</w:t>
      </w:r>
    </w:p>
    <w:p w14:paraId="47DE46FD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16A64DB4" wp14:editId="04FFB6F4">
            <wp:extent cx="5274310" cy="3684261"/>
            <wp:effectExtent l="0" t="0" r="2540" b="0"/>
            <wp:docPr id="141" name="图片 141" descr="D:\张宏\合成工作\谱图信息\第二系列已解谱\张宏-第二系列谱图信息\酰腙系列\5005-7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张宏\合成工作\谱图信息\第二系列已解谱\张宏-第二系列谱图信息\酰腙系列\5005-7\H.jpe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64143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11A69D5" wp14:editId="4D5AFD40">
            <wp:extent cx="5274310" cy="3684261"/>
            <wp:effectExtent l="0" t="0" r="2540" b="0"/>
            <wp:docPr id="142" name="图片 142" descr="D:\张宏\合成工作\谱图信息\第二系列已解谱\张宏-第二系列谱图信息\酰腙系列\5005-7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张宏\合成工作\谱图信息\第二系列已解谱\张宏-第二系列谱图信息\酰腙系列\5005-7\C.jpe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269A7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36B2572B" wp14:editId="72C6DB11">
            <wp:extent cx="5274310" cy="3684261"/>
            <wp:effectExtent l="0" t="0" r="2540" b="0"/>
            <wp:docPr id="143" name="图片 143" descr="D:\张宏\合成工作\谱图信息\第二系列已解谱\张宏-第二系列谱图信息\酰腙系列\5005-7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张宏\合成工作\谱图信息\第二系列已解谱\张宏-第二系列谱图信息\酰腙系列\5005-7\F.jpe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BFBFD" w14:textId="33CB1A28" w:rsidR="008B0F5F" w:rsidRPr="00E40719" w:rsidRDefault="00556860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1B72FD9" wp14:editId="3BB35DF7">
            <wp:extent cx="5273675" cy="4413885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C551D4" w14:textId="7E48BE3D" w:rsidR="008B0F5F" w:rsidRPr="00980EF0" w:rsidRDefault="00F87782" w:rsidP="00980EF0">
      <w:pPr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33</w:t>
      </w:r>
      <w:r w:rsidR="008B0F5F" w:rsidRPr="00E40719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E40719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="008B0F5F" w:rsidRPr="00E40719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="008B0F5F" w:rsidRPr="00E40719">
        <w:rPr>
          <w:rFonts w:ascii="Times New Roman" w:eastAsia="宋体" w:hAnsi="Times New Roman" w:cs="Times New Roman"/>
          <w:b/>
          <w:sz w:val="18"/>
          <w:szCs w:val="18"/>
        </w:rPr>
        <w:t>Ⅱ</w:t>
      </w:r>
      <w:r w:rsidR="008B0F5F" w:rsidRPr="00E40719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7</w:t>
      </w:r>
    </w:p>
    <w:p w14:paraId="25E11D64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7E140CD2" wp14:editId="623CE2BA">
            <wp:extent cx="5274310" cy="3684261"/>
            <wp:effectExtent l="0" t="0" r="2540" b="0"/>
            <wp:docPr id="145" name="图片 145" descr="D:\张宏\合成工作\谱图信息\第二系列已解谱\张宏-第二系列谱图信息\酰腙系列\5005-8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张宏\合成工作\谱图信息\第二系列已解谱\张宏-第二系列谱图信息\酰腙系列\5005-8\H.jpe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143F8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54D2DEF3" wp14:editId="38BFE0E7">
            <wp:extent cx="5274310" cy="3684261"/>
            <wp:effectExtent l="0" t="0" r="2540" b="0"/>
            <wp:docPr id="146" name="图片 146" descr="D:\张宏\合成工作\谱图信息\第二系列已解谱\张宏-第二系列谱图信息\酰腙系列\5005-8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张宏\合成工作\谱图信息\第二系列已解谱\张宏-第二系列谱图信息\酰腙系列\5005-8\C.jpe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9553D" w14:textId="77777777" w:rsidR="008B0F5F" w:rsidRPr="00E40719" w:rsidRDefault="008B0F5F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 w:rsidRPr="00E40719"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3423C27A" wp14:editId="5AE8A3E0">
            <wp:extent cx="5274310" cy="3684261"/>
            <wp:effectExtent l="0" t="0" r="2540" b="0"/>
            <wp:docPr id="147" name="图片 147" descr="D:\张宏\合成工作\谱图信息\第二系列已解谱\张宏-第二系列谱图信息\酰腙系列\5005-8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张宏\合成工作\谱图信息\第二系列已解谱\张宏-第二系列谱图信息\酰腙系列\5005-8\F.jpe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7DE52" w14:textId="5B15E612" w:rsidR="008B0F5F" w:rsidRPr="00E40719" w:rsidRDefault="00556860" w:rsidP="00D85258">
      <w:pPr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228252A" wp14:editId="0926BA4A">
            <wp:extent cx="5273675" cy="4420235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B8F5D7" w14:textId="77777777" w:rsidR="008B0F5F" w:rsidRPr="008B0F5F" w:rsidRDefault="00F87782" w:rsidP="00D85258">
      <w:pPr>
        <w:spacing w:line="48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34</w:t>
      </w:r>
      <w:r w:rsidR="008B0F5F" w:rsidRPr="00E40719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E40719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="008B0F5F" w:rsidRPr="00E40719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E4071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 </w:t>
      </w:r>
      <w:r w:rsidR="008B0F5F" w:rsidRPr="00E40719">
        <w:rPr>
          <w:rFonts w:ascii="Times New Roman" w:eastAsia="宋体" w:hAnsi="Times New Roman" w:cs="Times New Roman"/>
          <w:b/>
          <w:sz w:val="18"/>
          <w:szCs w:val="18"/>
        </w:rPr>
        <w:t>Ⅱ</w:t>
      </w:r>
      <w:r w:rsidR="008B0F5F" w:rsidRPr="00E40719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8</w:t>
      </w:r>
    </w:p>
    <w:p w14:paraId="0ABBEAF0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C379549" wp14:editId="0B66F22E">
            <wp:extent cx="5274310" cy="3684261"/>
            <wp:effectExtent l="0" t="0" r="2540" b="0"/>
            <wp:docPr id="64" name="图片 64" descr="D:\张宏\合成工作\谱图信息\第二系列已解谱\张宏-第二系列谱图信息\T系列中间体和谱图信息\第二系列原始谱图\T1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张宏\合成工作\谱图信息\第二系列已解谱\张宏-第二系列谱图信息\T系列中间体和谱图信息\第二系列原始谱图\T1-1\H.jpe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07658E54" wp14:editId="5E11E828">
            <wp:extent cx="5274310" cy="3684261"/>
            <wp:effectExtent l="0" t="0" r="2540" b="0"/>
            <wp:docPr id="65" name="图片 65" descr="D:\张宏\合成工作\谱图信息\第二系列已解谱\张宏-第二系列谱图信息\T系列中间体和谱图信息\第二系列原始谱图\T1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张宏\合成工作\谱图信息\第二系列已解谱\张宏-第二系列谱图信息\T系列中间体和谱图信息\第二系列原始谱图\T1-1\C.jpe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0A4A5" w14:textId="602A059F" w:rsidR="008B0F5F" w:rsidRPr="00EE5CC3" w:rsidRDefault="00556860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noProof/>
        </w:rPr>
        <w:drawing>
          <wp:inline distT="0" distB="0" distL="0" distR="0" wp14:anchorId="47269694" wp14:editId="2E6B823C">
            <wp:extent cx="5273675" cy="4420235"/>
            <wp:effectExtent l="0" t="0" r="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293544" w14:textId="2BE0EF94" w:rsidR="008B0F5F" w:rsidRPr="00EE5CC3" w:rsidRDefault="00F87782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35</w:t>
      </w:r>
      <w:r w:rsidR="008B0F5F" w:rsidRPr="0021010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21010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21010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21010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="008B0F5F" w:rsidRPr="0021010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="008B0F5F" w:rsidRPr="0021010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21010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="008B0F5F" w:rsidRPr="00210103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21010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8B0F5F" w:rsidRPr="0021010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="008B0F5F"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="008B0F5F" w:rsidRPr="0021010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</w:t>
      </w:r>
      <w:r w:rsidR="008B0F5F" w:rsidRPr="00EE5CC3">
        <w:rPr>
          <w:rFonts w:ascii="Times New Roman" w:eastAsia="宋体" w:hAnsi="Times New Roman" w:cs="Times New Roman"/>
          <w:noProof/>
          <w:sz w:val="18"/>
          <w:szCs w:val="18"/>
        </w:rPr>
        <w:drawing>
          <wp:inline distT="0" distB="0" distL="0" distR="0" wp14:anchorId="115D31D1" wp14:editId="3F4CD21A">
            <wp:extent cx="5274310" cy="3684261"/>
            <wp:effectExtent l="0" t="0" r="2540" b="0"/>
            <wp:docPr id="67" name="图片 67" descr="D:\张宏\合成工作\谱图信息\第二系列已解谱\张宏-第二系列谱图信息\T系列中间体和谱图信息\第二系列原始谱图\T11-1纯\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张宏\合成工作\谱图信息\第二系列已解谱\张宏-第二系列谱图信息\T系列中间体和谱图信息\第二系列原始谱图\T11-1纯\H.tiff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D5E0E" w14:textId="77777777" w:rsidR="008B0F5F" w:rsidRPr="00EE5CC3" w:rsidRDefault="008B0F5F" w:rsidP="00D85258">
      <w:pPr>
        <w:widowControl/>
        <w:spacing w:line="480" w:lineRule="auto"/>
        <w:jc w:val="center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 w:rsidRPr="00EE5CC3">
        <w:rPr>
          <w:rFonts w:ascii="Times New Roman" w:eastAsia="宋体" w:hAnsi="Times New Roman" w:cs="Times New Roman"/>
          <w:noProof/>
          <w:sz w:val="18"/>
          <w:szCs w:val="18"/>
        </w:rPr>
        <w:drawing>
          <wp:inline distT="0" distB="0" distL="0" distR="0" wp14:anchorId="01250B9C" wp14:editId="053B2330">
            <wp:extent cx="5274310" cy="3684261"/>
            <wp:effectExtent l="0" t="0" r="2540" b="0"/>
            <wp:docPr id="68" name="图片 68" descr="D:\张宏\合成工作\谱图信息\第二系列已解谱\张宏-第二系列谱图信息\T系列中间体和谱图信息\第二系列原始谱图\T11-1纯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:\张宏\合成工作\谱图信息\第二系列已解谱\张宏-第二系列谱图信息\T系列中间体和谱图信息\第二系列原始谱图\T11-1纯\C.jpe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DE560" w14:textId="6515CC16" w:rsidR="008B0F5F" w:rsidRPr="00EE5CC3" w:rsidRDefault="00556860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043674C" wp14:editId="04DE9964">
            <wp:extent cx="5273675" cy="4420235"/>
            <wp:effectExtent l="0" t="0" r="0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9566BF" w14:textId="6F53CD0A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 xml:space="preserve">Figure </w:t>
      </w:r>
      <w:r w:rsidR="00F87782">
        <w:rPr>
          <w:rFonts w:ascii="Times New Roman" w:hAnsi="Times New Roman" w:cs="Times New Roman"/>
          <w:b/>
          <w:sz w:val="18"/>
          <w:szCs w:val="18"/>
          <w:lang w:val="pt-BR"/>
        </w:rPr>
        <w:t>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36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2</w:t>
      </w:r>
    </w:p>
    <w:p w14:paraId="5693832E" w14:textId="77777777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 w:rsidRPr="00EE5CC3">
        <w:rPr>
          <w:rFonts w:ascii="Times New Roman" w:eastAsia="宋体" w:hAnsi="Times New Roman" w:cs="Times New Roman"/>
          <w:noProof/>
          <w:sz w:val="18"/>
          <w:szCs w:val="18"/>
        </w:rPr>
        <w:drawing>
          <wp:inline distT="0" distB="0" distL="0" distR="0" wp14:anchorId="6B2064E9" wp14:editId="54CC413E">
            <wp:extent cx="5274310" cy="3684261"/>
            <wp:effectExtent l="0" t="0" r="2540" b="0"/>
            <wp:docPr id="70" name="图片 70" descr="D:\张宏\合成工作\谱图信息\第二系列已解谱\张宏-第二系列谱图信息\T系列中间体和谱图信息\第二系列原始谱图\T7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张宏\合成工作\谱图信息\第二系列已解谱\张宏-第二系列谱图信息\T系列中间体和谱图信息\第二系列原始谱图\T7-1\H.jpe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C54B9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3AEFD871" wp14:editId="1E4F36A1">
            <wp:extent cx="5274310" cy="3684261"/>
            <wp:effectExtent l="0" t="0" r="2540" b="0"/>
            <wp:docPr id="71" name="图片 71" descr="D:\张宏\合成工作\谱图信息\第二系列已解谱\张宏-第二系列谱图信息\T系列中间体和谱图信息\第二系列原始谱图\T7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:\张宏\合成工作\谱图信息\第二系列已解谱\张宏-第二系列谱图信息\T系列中间体和谱图信息\第二系列原始谱图\T7-1\C.jpe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B3550" w14:textId="101C340F" w:rsidR="008B0F5F" w:rsidRPr="00EE5CC3" w:rsidRDefault="00556860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505E430" wp14:editId="6E0FDCE0">
            <wp:extent cx="5273675" cy="4420235"/>
            <wp:effectExtent l="0" t="0" r="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6944DC" w14:textId="7CEDF563" w:rsidR="008B0F5F" w:rsidRPr="00EE5CC3" w:rsidRDefault="00F87782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37</w:t>
      </w:r>
      <w:r w:rsidR="008B0F5F"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="008B0F5F"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8B0F5F"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="008B0F5F"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="008B0F5F"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3</w:t>
      </w:r>
    </w:p>
    <w:p w14:paraId="38837D12" w14:textId="77777777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4080B446" wp14:editId="2490C35D">
            <wp:extent cx="5274310" cy="3684261"/>
            <wp:effectExtent l="0" t="0" r="2540" b="0"/>
            <wp:docPr id="73" name="图片 73" descr="D:\张宏\合成工作\谱图信息\第二系列已解谱\张宏-第二系列谱图信息\T系列中间体和谱图信息\第二系列原始谱图\T5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张宏\合成工作\谱图信息\第二系列已解谱\张宏-第二系列谱图信息\T系列中间体和谱图信息\第二系列原始谱图\T5-1\H.jpe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1EA84" w14:textId="77777777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60A389C5" wp14:editId="7CE9333D">
            <wp:extent cx="5274310" cy="3684261"/>
            <wp:effectExtent l="0" t="0" r="2540" b="0"/>
            <wp:docPr id="74" name="图片 74" descr="D:\张宏\合成工作\谱图信息\第二系列已解谱\张宏-第二系列谱图信息\T系列中间体和谱图信息\第二系列原始谱图\T5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:\张宏\合成工作\谱图信息\第二系列已解谱\张宏-第二系列谱图信息\T系列中间体和谱图信息\第二系列原始谱图\T5-1\C.jpe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E8EA9" w14:textId="77777777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195FA1D9" wp14:editId="04D0D0E3">
            <wp:extent cx="5274310" cy="3684261"/>
            <wp:effectExtent l="0" t="0" r="2540" b="0"/>
            <wp:docPr id="75" name="图片 75" descr="D:\张宏\合成工作\谱图信息\第二系列已解谱\张宏-第二系列谱图信息\T系列中间体和谱图信息\第二系列原始谱图\T5-1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张宏\合成工作\谱图信息\第二系列已解谱\张宏-第二系列谱图信息\T系列中间体和谱图信息\第二系列原始谱图\T5-1\F.jpe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3D8E4" w14:textId="28D94A85" w:rsidR="008B0F5F" w:rsidRPr="00EE5CC3" w:rsidRDefault="00556860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30C87EA" wp14:editId="02C6ED4F">
            <wp:extent cx="5273675" cy="4420235"/>
            <wp:effectExtent l="0" t="0" r="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846119" w14:textId="4FEBC170" w:rsidR="008B0F5F" w:rsidRPr="00EE5CC3" w:rsidRDefault="00F87782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38</w:t>
      </w:r>
      <w:r w:rsidR="008B0F5F"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NMR,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="008B0F5F"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8B0F5F"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="008B0F5F"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="008B0F5F"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4</w:t>
      </w:r>
    </w:p>
    <w:p w14:paraId="2A417660" w14:textId="40C67143" w:rsidR="008B0F5F" w:rsidRPr="00556860" w:rsidRDefault="00D85258" w:rsidP="00556860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E78C821" wp14:editId="0AA27554">
            <wp:extent cx="5274310" cy="3684261"/>
            <wp:effectExtent l="0" t="0" r="2540" b="0"/>
            <wp:docPr id="170" name="图片 170" descr="D:\张宏\合成工作\谱图信息\第二系列已解谱\张宏-第二系列谱图信息\T系列中间体和谱图信息\第二系列原始谱图\T6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:\张宏\合成工作\谱图信息\第二系列已解谱\张宏-第二系列谱图信息\T系列中间体和谱图信息\第二系列原始谱图\T6-1\H.jpe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6F853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56C00B5" wp14:editId="4B6425CD">
            <wp:extent cx="5274310" cy="3684261"/>
            <wp:effectExtent l="0" t="0" r="2540" b="0"/>
            <wp:docPr id="78" name="图片 78" descr="D:\张宏\合成工作\谱图信息\第二系列已解谱\张宏-第二系列谱图信息\T系列中间体和谱图信息\第二系列原始谱图\T6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张宏\合成工作\谱图信息\第二系列已解谱\张宏-第二系列谱图信息\T系列中间体和谱图信息\第二系列原始谱图\T6-1\C.jpe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14B84" w14:textId="32EE63AE" w:rsidR="008B0F5F" w:rsidRPr="00EE5CC3" w:rsidRDefault="00556860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E72D98E" wp14:editId="17112A81">
            <wp:extent cx="5273675" cy="441388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10EC1A" w14:textId="4E06642B" w:rsidR="008B0F5F" w:rsidRPr="00EE5CC3" w:rsidRDefault="00F87782" w:rsidP="00980EF0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39</w:t>
      </w:r>
      <w:r w:rsidR="008B0F5F"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="008B0F5F"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8B0F5F"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="008B0F5F"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="008B0F5F"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5</w:t>
      </w:r>
    </w:p>
    <w:p w14:paraId="543E98BB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A8F1D17" wp14:editId="6F5BE7B3">
            <wp:extent cx="5274310" cy="3684261"/>
            <wp:effectExtent l="0" t="0" r="2540" b="0"/>
            <wp:docPr id="80" name="图片 80" descr="D:\张宏\合成工作\谱图信息\第二系列已解谱\张宏-第二系列谱图信息\T系列中间体和谱图信息\第二系列原始谱图\T4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:\张宏\合成工作\谱图信息\第二系列已解谱\张宏-第二系列谱图信息\T系列中间体和谱图信息\第二系列原始谱图\T4-1\H.jpe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61E5F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33D4B0E5" wp14:editId="01930634">
            <wp:extent cx="5274310" cy="3684261"/>
            <wp:effectExtent l="0" t="0" r="2540" b="0"/>
            <wp:docPr id="81" name="图片 81" descr="D:\张宏\合成工作\谱图信息\第二系列已解谱\张宏-第二系列谱图信息\T系列中间体和谱图信息\第二系列原始谱图\T4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:\张宏\合成工作\谱图信息\第二系列已解谱\张宏-第二系列谱图信息\T系列中间体和谱图信息\第二系列原始谱图\T4-1\C.jpe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7CD38" w14:textId="0558587D" w:rsidR="008B0F5F" w:rsidRPr="00EE5CC3" w:rsidRDefault="00556860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9476C5B" wp14:editId="3414BAB2">
            <wp:extent cx="5273675" cy="4413885"/>
            <wp:effectExtent l="0" t="0" r="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08CBB6" w14:textId="282F2837" w:rsidR="008B0F5F" w:rsidRPr="00EE5CC3" w:rsidRDefault="00F87782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40</w:t>
      </w:r>
      <w:r w:rsidR="008B0F5F"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="008B0F5F"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8B0F5F"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="008B0F5F"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="008B0F5F"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6</w:t>
      </w:r>
    </w:p>
    <w:p w14:paraId="1D7BFFC7" w14:textId="77777777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5DE3F5E3" wp14:editId="0D5CDFAF">
            <wp:extent cx="5274310" cy="3684261"/>
            <wp:effectExtent l="0" t="0" r="2540" b="0"/>
            <wp:docPr id="83" name="图片 83" descr="D:\张宏\合成工作\谱图信息\第二系列已解谱\张宏-第二系列谱图信息\T系列中间体和谱图信息\第二系列原始谱图\T2-1\T2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D:\张宏\合成工作\谱图信息\第二系列已解谱\张宏-第二系列谱图信息\T系列中间体和谱图信息\第二系列原始谱图\T2-1\T2-1\H.jpe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03608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3EFDE45D" wp14:editId="2D2E8892">
            <wp:extent cx="5274310" cy="3684261"/>
            <wp:effectExtent l="0" t="0" r="2540" b="0"/>
            <wp:docPr id="84" name="图片 84" descr="D:\张宏\合成工作\谱图信息\第二系列已解谱\张宏-第二系列谱图信息\T系列中间体和谱图信息\第二系列原始谱图\T2-1\T2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D:\张宏\合成工作\谱图信息\第二系列已解谱\张宏-第二系列谱图信息\T系列中间体和谱图信息\第二系列原始谱图\T2-1\T2-1\C.jpe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5A859" w14:textId="32D52F0A" w:rsidR="008B0F5F" w:rsidRPr="00EE5CC3" w:rsidRDefault="00556860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77A6787" wp14:editId="6DE27829">
            <wp:extent cx="5273675" cy="4413885"/>
            <wp:effectExtent l="0" t="0" r="0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7A6357" w14:textId="0CF89C88" w:rsidR="008B0F5F" w:rsidRPr="00EE5CC3" w:rsidRDefault="00F87782" w:rsidP="00980EF0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>
        <w:rPr>
          <w:rFonts w:ascii="Times New Roman" w:hAnsi="Times New Roman" w:cs="Times New Roman" w:hint="eastAsia"/>
          <w:b/>
          <w:sz w:val="18"/>
          <w:szCs w:val="18"/>
          <w:lang w:val="pt-BR"/>
        </w:rPr>
        <w:t>41</w:t>
      </w:r>
      <w:r w:rsidR="008B0F5F"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="008B0F5F"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8B0F5F"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="008B0F5F"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="008B0F5F"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7</w:t>
      </w:r>
    </w:p>
    <w:p w14:paraId="3F41C2D8" w14:textId="77777777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6F5746BF" wp14:editId="0241F7A4">
            <wp:extent cx="5274310" cy="3684261"/>
            <wp:effectExtent l="0" t="0" r="2540" b="0"/>
            <wp:docPr id="86" name="图片 86" descr="D:\张宏\合成工作\谱图信息\第二系列已解谱\张宏-第二系列谱图信息\T系列中间体和谱图信息\第二系列原始谱图\T14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D:\张宏\合成工作\谱图信息\第二系列已解谱\张宏-第二系列谱图信息\T系列中间体和谱图信息\第二系列原始谱图\T14-1\H.jpe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CA1D3" w14:textId="77777777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37C5F192" wp14:editId="3FD14136">
            <wp:extent cx="5274310" cy="3684261"/>
            <wp:effectExtent l="0" t="0" r="2540" b="0"/>
            <wp:docPr id="87" name="图片 87" descr="D:\张宏\合成工作\谱图信息\第二系列已解谱\张宏-第二系列谱图信息\T系列中间体和谱图信息\第二系列原始谱图\T14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:\张宏\合成工作\谱图信息\第二系列已解谱\张宏-第二系列谱图信息\T系列中间体和谱图信息\第二系列原始谱图\T14-1\C.jpe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EDFF4" w14:textId="4CBBE64A" w:rsidR="008B0F5F" w:rsidRPr="00EE5CC3" w:rsidRDefault="00556860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hAnsi="Times New Roman" w:cs="Times New Roman"/>
          <w:noProof/>
          <w:vertAlign w:val="subscript"/>
        </w:rPr>
        <w:drawing>
          <wp:inline distT="0" distB="0" distL="0" distR="0" wp14:anchorId="5F7E8B3C" wp14:editId="14B05B49">
            <wp:extent cx="5273675" cy="4413885"/>
            <wp:effectExtent l="0" t="0" r="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0F5F" w:rsidRPr="00EE5CC3"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42</w:t>
      </w:r>
      <w:r w:rsidR="008B0F5F"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="008B0F5F"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="008B0F5F"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="008B0F5F"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8B0F5F"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="008B0F5F"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="008B0F5F"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8</w:t>
      </w:r>
    </w:p>
    <w:p w14:paraId="1F669504" w14:textId="1E991551" w:rsidR="008B0F5F" w:rsidRPr="00EE5CC3" w:rsidRDefault="00D85258" w:rsidP="00D85258">
      <w:pPr>
        <w:widowControl/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692712AC" wp14:editId="1B043C29">
            <wp:extent cx="5274310" cy="3684261"/>
            <wp:effectExtent l="0" t="0" r="2540" b="0"/>
            <wp:docPr id="171" name="图片 171" descr="D:\张宏\合成工作\谱图信息\第二系列已解谱\张宏-第二系列谱图信息\T系列中间体和谱图信息\第二系列原始谱图\T12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D:\张宏\合成工作\谱图信息\第二系列已解谱\张宏-第二系列谱图信息\T系列中间体和谱图信息\第二系列原始谱图\T12-1\H.jpe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F8CBA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6627BFFD" wp14:editId="1DFD2B9F">
            <wp:extent cx="5274310" cy="3684261"/>
            <wp:effectExtent l="0" t="0" r="2540" b="0"/>
            <wp:docPr id="90" name="图片 90" descr="D:\张宏\合成工作\谱图信息\第二系列已解谱\张宏-第二系列谱图信息\T系列中间体和谱图信息\第二系列原始谱图\T12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D:\张宏\合成工作\谱图信息\第二系列已解谱\张宏-第二系列谱图信息\T系列中间体和谱图信息\第二系列原始谱图\T12-1\C.jpe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67FFA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47F3D05" wp14:editId="70549C84">
            <wp:extent cx="5274310" cy="3684261"/>
            <wp:effectExtent l="0" t="0" r="2540" b="0"/>
            <wp:docPr id="91" name="图片 91" descr="D:\张宏\合成工作\谱图信息\第二系列已解谱\张宏-第二系列谱图信息\T系列中间体和谱图信息\第二系列原始谱图\T12-1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:\张宏\合成工作\谱图信息\第二系列已解谱\张宏-第二系列谱图信息\T系列中间体和谱图信息\第二系列原始谱图\T12-1\F.jpe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93CF" w14:textId="2CDBE741" w:rsidR="008B0F5F" w:rsidRPr="00EE5CC3" w:rsidRDefault="0093457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B4362D6" wp14:editId="33336464">
            <wp:extent cx="5273675" cy="441388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EB1496" w14:textId="39B8C851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43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NMR,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9</w:t>
      </w:r>
    </w:p>
    <w:p w14:paraId="468194A9" w14:textId="27E61E5C" w:rsidR="008B0F5F" w:rsidRPr="00EE5CC3" w:rsidRDefault="00D85258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2276E83" wp14:editId="7DC76F2D">
            <wp:extent cx="5274310" cy="3684261"/>
            <wp:effectExtent l="0" t="0" r="2540" b="0"/>
            <wp:docPr id="172" name="图片 172" descr="D:\张宏\合成工作\谱图信息\第二系列已解谱\张宏-第二系列谱图信息\T系列中间体和谱图信息\第二系列原始谱图\T15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张宏\合成工作\谱图信息\第二系列已解谱\张宏-第二系列谱图信息\T系列中间体和谱图信息\第二系列原始谱图\T15-1\H.jpe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0ECE3" w14:textId="3365F5CD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</w:p>
    <w:p w14:paraId="13FCA3F9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0F373D41" wp14:editId="5535AF1B">
            <wp:extent cx="5274310" cy="3684261"/>
            <wp:effectExtent l="0" t="0" r="2540" b="0"/>
            <wp:docPr id="94" name="图片 94" descr="D:\张宏\合成工作\谱图信息\第二系列已解谱\张宏-第二系列谱图信息\T系列中间体和谱图信息\第二系列原始谱图\T15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:\张宏\合成工作\谱图信息\第二系列已解谱\张宏-第二系列谱图信息\T系列中间体和谱图信息\第二系列原始谱图\T15-1\C.jpe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B4353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078B81C1" wp14:editId="0DFD8A4E">
            <wp:extent cx="5274310" cy="3684261"/>
            <wp:effectExtent l="0" t="0" r="2540" b="0"/>
            <wp:docPr id="95" name="图片 95" descr="D:\张宏\合成工作\谱图信息\第二系列已解谱\张宏-第二系列谱图信息\T系列中间体和谱图信息\第二系列原始谱图\T15-1\F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:\张宏\合成工作\谱图信息\第二系列已解谱\张宏-第二系列谱图信息\T系列中间体和谱图信息\第二系列原始谱图\T15-1\F.tiff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2A603" w14:textId="5E032DA7" w:rsidR="008B0F5F" w:rsidRPr="00EE5CC3" w:rsidRDefault="0093457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AFB38FC" wp14:editId="52C5E2CE">
            <wp:extent cx="5273675" cy="441388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679949" w14:textId="00E99190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44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NMR,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10</w:t>
      </w:r>
    </w:p>
    <w:p w14:paraId="2B7030FB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578F7A8" wp14:editId="4CC1BB80">
            <wp:extent cx="5274310" cy="3684261"/>
            <wp:effectExtent l="0" t="0" r="2540" b="0"/>
            <wp:docPr id="97" name="图片 97" descr="D:\张宏\合成工作\谱图信息\第二系列已解谱\张宏-第二系列谱图信息\T系列中间体和谱图信息\第二系列原始谱图\T3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:\张宏\合成工作\谱图信息\第二系列已解谱\张宏-第二系列谱图信息\T系列中间体和谱图信息\第二系列原始谱图\T3-1\H.jpe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3CE26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3F4304AD" wp14:editId="09173F43">
            <wp:extent cx="5274310" cy="3684261"/>
            <wp:effectExtent l="0" t="0" r="2540" b="0"/>
            <wp:docPr id="98" name="图片 98" descr="D:\张宏\合成工作\谱图信息\第二系列已解谱\张宏-第二系列谱图信息\T系列中间体和谱图信息\第二系列原始谱图\T3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:\张宏\合成工作\谱图信息\第二系列已解谱\张宏-第二系列谱图信息\T系列中间体和谱图信息\第二系列原始谱图\T3-1\C.jpe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84DCA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BE29BB8" wp14:editId="1F7CCC65">
            <wp:extent cx="5274310" cy="3684261"/>
            <wp:effectExtent l="0" t="0" r="2540" b="0"/>
            <wp:docPr id="99" name="图片 99" descr="D:\张宏\合成工作\谱图信息\第二系列已解谱\张宏-第二系列谱图信息\T系列中间体和谱图信息\第二系列原始谱图\T3-1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:\张宏\合成工作\谱图信息\第二系列已解谱\张宏-第二系列谱图信息\T系列中间体和谱图信息\第二系列原始谱图\T3-1\F.jpe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D0AE2" w14:textId="32AB97F6" w:rsidR="008B0F5F" w:rsidRPr="00EE5CC3" w:rsidRDefault="0093457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BF18E15" wp14:editId="7CE4B409">
            <wp:extent cx="5273675" cy="441388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076B67" w14:textId="1B81F564" w:rsidR="008B0F5F" w:rsidRPr="0021010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45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NMR,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19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 NMR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11</w:t>
      </w:r>
    </w:p>
    <w:p w14:paraId="37B00617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2AF47B3D" wp14:editId="00288CDC">
            <wp:extent cx="5274310" cy="3684261"/>
            <wp:effectExtent l="0" t="0" r="2540" b="0"/>
            <wp:docPr id="101" name="图片 101" descr="D:\张宏\合成工作\谱图信息\第二系列已解谱\张宏-第二系列谱图信息\T系列中间体和谱图信息\第二系列原始谱图\T8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:\张宏\合成工作\谱图信息\第二系列已解谱\张宏-第二系列谱图信息\T系列中间体和谱图信息\第二系列原始谱图\T8-1\H.jpe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6789F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2EB08227" wp14:editId="447DEEC8">
            <wp:extent cx="5274310" cy="3684261"/>
            <wp:effectExtent l="0" t="0" r="2540" b="0"/>
            <wp:docPr id="102" name="图片 102" descr="D:\张宏\合成工作\谱图信息\第二系列已解谱\张宏-第二系列谱图信息\T系列中间体和谱图信息\第二系列原始谱图\T8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张宏\合成工作\谱图信息\第二系列已解谱\张宏-第二系列谱图信息\T系列中间体和谱图信息\第二系列原始谱图\T8-1\C.jpe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E5231" w14:textId="6CC4ABA1" w:rsidR="008B0F5F" w:rsidRPr="00EE5CC3" w:rsidRDefault="0093457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FF9223E" wp14:editId="23A38DCD">
            <wp:extent cx="5273675" cy="441388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2A424A" w14:textId="67803C1A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46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12</w:t>
      </w:r>
    </w:p>
    <w:p w14:paraId="383E0AA4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9816A26" wp14:editId="54D211EA">
            <wp:extent cx="5274310" cy="3684261"/>
            <wp:effectExtent l="0" t="0" r="2540" b="0"/>
            <wp:docPr id="104" name="图片 104" descr="D:\张宏\合成工作\谱图信息\第二系列已解谱\张宏-第二系列谱图信息\T系列中间体和谱图信息\第二系列原始谱图\T9-1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D:\张宏\合成工作\谱图信息\第二系列已解谱\张宏-第二系列谱图信息\T系列中间体和谱图信息\第二系列原始谱图\T9-1\H.jpe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B15C9" w14:textId="77777777" w:rsidR="008B0F5F" w:rsidRPr="00EE5CC3" w:rsidRDefault="008B0F5F" w:rsidP="00202973">
      <w:pPr>
        <w:spacing w:line="480" w:lineRule="auto"/>
        <w:rPr>
          <w:rFonts w:ascii="Times New Roman" w:hAnsi="Times New Roman" w:cs="Times New Roman"/>
          <w:szCs w:val="21"/>
        </w:rPr>
      </w:pPr>
      <w:r w:rsidRPr="00EE5CC3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A061D3F" wp14:editId="779CA830">
            <wp:extent cx="5274310" cy="3684261"/>
            <wp:effectExtent l="0" t="0" r="2540" b="0"/>
            <wp:docPr id="105" name="图片 105" descr="D:\张宏\合成工作\谱图信息\第二系列已解谱\张宏-第二系列谱图信息\T系列中间体和谱图信息\第二系列原始谱图\T9-1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:\张宏\合成工作\谱图信息\第二系列已解谱\张宏-第二系列谱图信息\T系列中间体和谱图信息\第二系列原始谱图\T9-1\C.jpe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FA28C" w14:textId="230330B9" w:rsidR="008B0F5F" w:rsidRPr="00EE5CC3" w:rsidRDefault="0093457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C70E84C" wp14:editId="228C8334">
            <wp:extent cx="5273675" cy="4413885"/>
            <wp:effectExtent l="0" t="0" r="0" b="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3BCF97" w14:textId="3D8E915B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47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Pr="00EE5CC3">
        <w:rPr>
          <w:rFonts w:ascii="Times New Roman" w:hAnsi="Times New Roman" w:cs="Times New Roman"/>
          <w:b/>
          <w:color w:val="000000" w:themeColor="text1"/>
          <w:sz w:val="18"/>
          <w:szCs w:val="18"/>
          <w:lang w:val="pt-BR"/>
        </w:rPr>
        <w:t xml:space="preserve"> </w:t>
      </w:r>
      <w:r w:rsidRPr="00210103">
        <w:rPr>
          <w:rFonts w:ascii="Times New Roman" w:hAnsi="Times New Roman" w:cs="Times New Roman"/>
          <w:b/>
          <w:sz w:val="18"/>
          <w:szCs w:val="18"/>
        </w:rPr>
        <w:t>Ⅲ</w:t>
      </w:r>
      <w:r w:rsidRPr="00EE5CC3"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13</w:t>
      </w:r>
    </w:p>
    <w:p w14:paraId="0797C214" w14:textId="77777777" w:rsidR="008B0F5F" w:rsidRDefault="008B0F5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6FC5884B" wp14:editId="080AA00F">
            <wp:extent cx="5274310" cy="3684261"/>
            <wp:effectExtent l="0" t="0" r="2540" b="0"/>
            <wp:docPr id="107" name="图片 107" descr="D:\张宏\合成工作\谱图信息\第二系列已解谱\张宏-第二系列谱图信息\T系列中间体和谱图信息\第二系列原始谱图\T5-2纯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张宏\合成工作\谱图信息\第二系列已解谱\张宏-第二系列谱图信息\T系列中间体和谱图信息\第二系列原始谱图\T5-2纯\H.jpe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D343B" w14:textId="77777777" w:rsidR="008B0F5F" w:rsidRDefault="008B0F5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1AAB07D7" wp14:editId="2E5872E9">
            <wp:extent cx="5274310" cy="3684261"/>
            <wp:effectExtent l="0" t="0" r="2540" b="0"/>
            <wp:docPr id="108" name="图片 108" descr="D:\张宏\合成工作\谱图信息\第二系列已解谱\张宏-第二系列谱图信息\T系列中间体和谱图信息\第二系列原始谱图\T5-2纯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张宏\合成工作\谱图信息\第二系列已解谱\张宏-第二系列谱图信息\T系列中间体和谱图信息\第二系列原始谱图\T5-2纯\C.jpeg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9B9C4" w14:textId="77777777" w:rsidR="008B0F5F" w:rsidRDefault="008B0F5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123D2A24" wp14:editId="4F866438">
            <wp:extent cx="5274310" cy="3684261"/>
            <wp:effectExtent l="0" t="0" r="2540" b="0"/>
            <wp:docPr id="109" name="图片 109" descr="D:\张宏\合成工作\谱图信息\第二系列已解谱\张宏-第二系列谱图信息\T系列中间体和谱图信息\第二系列原始谱图\T5-2纯\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张宏\合成工作\谱图信息\第二系列已解谱\张宏-第二系列谱图信息\T系列中间体和谱图信息\第二系列原始谱图\T5-2纯\F.jpe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8511E" w14:textId="6F41DE4D" w:rsidR="008B0F5F" w:rsidRDefault="0093457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CFA181F" wp14:editId="317C4989">
            <wp:extent cx="5273675" cy="4413885"/>
            <wp:effectExtent l="0" t="0" r="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7CDF97" w14:textId="24534F56" w:rsidR="008B0F5F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48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>C NMR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r w:rsidRPr="00336686">
        <w:rPr>
          <w:rFonts w:ascii="Times New Roman" w:hAnsi="Times New Roman" w:cs="Times New Roman" w:hint="eastAsia"/>
          <w:color w:val="000000" w:themeColor="text1"/>
          <w:sz w:val="18"/>
          <w:szCs w:val="18"/>
          <w:vertAlign w:val="superscript"/>
        </w:rPr>
        <w:t>19</w:t>
      </w:r>
      <w:r>
        <w:rPr>
          <w:rFonts w:ascii="Times New Roman" w:hAnsi="Times New Roman" w:cs="Times New Roman" w:hint="eastAsia"/>
          <w:color w:val="000000" w:themeColor="text1"/>
          <w:sz w:val="18"/>
          <w:szCs w:val="18"/>
        </w:rPr>
        <w:t>F NMR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F23CA2">
        <w:rPr>
          <w:rFonts w:ascii="Times New Roman" w:hAnsi="Times New Roman" w:cs="Times New Roman" w:hint="eastAsia"/>
          <w:color w:val="000000" w:themeColor="text1"/>
          <w:sz w:val="18"/>
          <w:szCs w:val="18"/>
        </w:rPr>
        <w:t xml:space="preserve"> </w:t>
      </w:r>
      <w:r>
        <w:rPr>
          <w:rFonts w:ascii="Times New Roman" w:eastAsia="宋体" w:hAnsi="Times New Roman" w:cs="Times New Roman"/>
          <w:b/>
          <w:sz w:val="18"/>
          <w:szCs w:val="18"/>
        </w:rPr>
        <w:t>Ⅲ</w:t>
      </w:r>
      <w:r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4</w:t>
      </w:r>
    </w:p>
    <w:p w14:paraId="7C9A68B6" w14:textId="77777777" w:rsidR="008B0F5F" w:rsidRDefault="008B0F5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4F0A5AAE" wp14:editId="5B45A4F8">
            <wp:extent cx="5274310" cy="3684261"/>
            <wp:effectExtent l="0" t="0" r="2540" b="0"/>
            <wp:docPr id="111" name="图片 111" descr="D:\张宏\合成工作\谱图信息\第二系列已解谱\张宏-第二系列谱图信息\T系列中间体和谱图信息\第二系列原始谱图\T4-2纯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张宏\合成工作\谱图信息\第二系列已解谱\张宏-第二系列谱图信息\T系列中间体和谱图信息\第二系列原始谱图\T4-2纯\H.jpe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00B8C" w14:textId="77777777" w:rsidR="008B0F5F" w:rsidRDefault="008B0F5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19D69D2E" wp14:editId="5958B471">
            <wp:extent cx="5274310" cy="3684261"/>
            <wp:effectExtent l="0" t="0" r="2540" b="0"/>
            <wp:docPr id="112" name="图片 112" descr="D:\张宏\合成工作\谱图信息\第二系列已解谱\张宏-第二系列谱图信息\T系列中间体和谱图信息\第二系列原始谱图\T4-2纯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张宏\合成工作\谱图信息\第二系列已解谱\张宏-第二系列谱图信息\T系列中间体和谱图信息\第二系列原始谱图\T4-2纯\C.jpe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7D665" w14:textId="0D55BCBB" w:rsidR="008B0F5F" w:rsidRDefault="0093457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  <w:vertAlign w:val="subscript"/>
        </w:rPr>
        <w:drawing>
          <wp:inline distT="0" distB="0" distL="0" distR="0" wp14:anchorId="2D36118D" wp14:editId="0E4C09DE">
            <wp:extent cx="5273675" cy="4413885"/>
            <wp:effectExtent l="0" t="0" r="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A8C70B" w14:textId="2B175C74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49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65712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>
        <w:rPr>
          <w:rFonts w:ascii="Times New Roman" w:eastAsia="宋体" w:hAnsi="Times New Roman" w:cs="Times New Roman"/>
          <w:b/>
          <w:sz w:val="18"/>
          <w:szCs w:val="18"/>
        </w:rPr>
        <w:t>Ⅲ</w:t>
      </w:r>
      <w:r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5</w:t>
      </w:r>
    </w:p>
    <w:p w14:paraId="5EE8CF7B" w14:textId="77777777" w:rsidR="008B0F5F" w:rsidRDefault="008B0F5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3D0265A6" wp14:editId="20026CB8">
            <wp:extent cx="5274310" cy="3684261"/>
            <wp:effectExtent l="0" t="0" r="2540" b="0"/>
            <wp:docPr id="114" name="图片 114" descr="D:\张宏\合成工作\谱图信息\第二系列已解谱\张宏-第二系列谱图信息\T系列中间体和谱图信息\第二系列原始谱图\T7-2\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张宏\合成工作\谱图信息\第二系列已解谱\张宏-第二系列谱图信息\T系列中间体和谱图信息\第二系列原始谱图\T7-2\H.jpe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C7D66" w14:textId="77777777" w:rsidR="008B0F5F" w:rsidRDefault="008B0F5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inline distT="0" distB="0" distL="0" distR="0" wp14:anchorId="18119966" wp14:editId="7636ADA0">
            <wp:extent cx="5274310" cy="3684261"/>
            <wp:effectExtent l="0" t="0" r="2540" b="0"/>
            <wp:docPr id="115" name="图片 115" descr="D:\张宏\合成工作\谱图信息\第二系列已解谱\张宏-第二系列谱图信息\T系列中间体和谱图信息\第二系列原始谱图\T7-2\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张宏\合成工作\谱图信息\第二系列已解谱\张宏-第二系列谱图信息\T系列中间体和谱图信息\第二系列原始谱图\T7-2\C.jpe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3721E" w14:textId="0F86405E" w:rsidR="008B0F5F" w:rsidRDefault="0093457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C5FFE16" wp14:editId="79A364B6">
            <wp:extent cx="5273675" cy="4413885"/>
            <wp:effectExtent l="0" t="0" r="0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0DCE5B" w14:textId="3A42892F" w:rsidR="008B0F5F" w:rsidRPr="00EE5CC3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50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65712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>
        <w:rPr>
          <w:rFonts w:ascii="Times New Roman" w:eastAsia="宋体" w:hAnsi="Times New Roman" w:cs="Times New Roman"/>
          <w:b/>
          <w:sz w:val="18"/>
          <w:szCs w:val="18"/>
        </w:rPr>
        <w:t>Ⅲ</w:t>
      </w:r>
      <w:r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6</w:t>
      </w:r>
    </w:p>
    <w:p w14:paraId="36B22A70" w14:textId="77777777" w:rsidR="008B0F5F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6ED4AF29" wp14:editId="7050BBFE">
            <wp:extent cx="5274310" cy="3684261"/>
            <wp:effectExtent l="0" t="0" r="2540" b="0"/>
            <wp:docPr id="117" name="图片 117" descr="D:\张宏\合成工作\谱图信息\第二系列已解谱\张宏-第二系列谱图信息\T系列中间体和谱图信息\第二系列原始谱图\T9-2\T9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张宏\合成工作\谱图信息\第二系列已解谱\张宏-第二系列谱图信息\T系列中间体和谱图信息\第二系列原始谱图\T9-2\T9-2.jpe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2D90F" w14:textId="77777777" w:rsidR="008B0F5F" w:rsidRDefault="008B0F5F" w:rsidP="00D85258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  <w:vertAlign w:val="subscript"/>
        </w:rPr>
      </w:pPr>
      <w:r>
        <w:rPr>
          <w:rFonts w:ascii="Times New Roman" w:eastAsia="宋体" w:hAnsi="Times New Roman" w:cs="Times New Roman"/>
          <w:b/>
          <w:noProof/>
          <w:sz w:val="18"/>
          <w:szCs w:val="18"/>
          <w:vertAlign w:val="subscript"/>
        </w:rPr>
        <w:drawing>
          <wp:inline distT="0" distB="0" distL="0" distR="0" wp14:anchorId="6448E21A" wp14:editId="5B16EFC3">
            <wp:extent cx="5274310" cy="3684261"/>
            <wp:effectExtent l="0" t="0" r="2540" b="0"/>
            <wp:docPr id="118" name="图片 118" descr="D:\张宏\合成工作\谱图信息\第二系列已解谱\张宏-第二系列谱图信息\T系列中间体和谱图信息\第二系列原始谱图\T9-2\T9-2-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张宏\合成工作\谱图信息\第二系列已解谱\张宏-第二系列谱图信息\T系列中间体和谱图信息\第二系列原始谱图\T9-2\T9-2-C.jpeg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E1481" w14:textId="49AA0C3A" w:rsidR="008B0F5F" w:rsidRDefault="0093457F" w:rsidP="00D85258">
      <w:pPr>
        <w:widowControl/>
        <w:spacing w:line="480" w:lineRule="auto"/>
        <w:jc w:val="center"/>
        <w:rPr>
          <w:rFonts w:ascii="Times New Roman" w:hAnsi="Times New Roman" w:cs="Times New Roman"/>
          <w:b/>
          <w:sz w:val="18"/>
          <w:szCs w:val="18"/>
          <w:lang w:val="pt-BR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BA3DAB3" wp14:editId="7809BF65">
            <wp:extent cx="5273675" cy="4413885"/>
            <wp:effectExtent l="0" t="0" r="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1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055CAC" w14:textId="2595AF03" w:rsidR="001A60DC" w:rsidRDefault="008B0F5F">
      <w:pPr>
        <w:widowControl/>
        <w:spacing w:line="480" w:lineRule="auto"/>
        <w:jc w:val="center"/>
        <w:rPr>
          <w:rFonts w:ascii="Times New Roman" w:eastAsia="宋体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  <w:lang w:val="pt-BR"/>
        </w:rPr>
        <w:t>Figure S</w:t>
      </w:r>
      <w:r w:rsidR="00F87782">
        <w:rPr>
          <w:rFonts w:ascii="Times New Roman" w:hAnsi="Times New Roman" w:cs="Times New Roman" w:hint="eastAsia"/>
          <w:b/>
          <w:sz w:val="18"/>
          <w:szCs w:val="18"/>
          <w:lang w:val="pt-BR"/>
        </w:rPr>
        <w:t>51</w:t>
      </w:r>
      <w:r w:rsidRPr="00EE5CC3">
        <w:rPr>
          <w:rFonts w:ascii="Times New Roman" w:hAnsi="Times New Roman" w:cs="Times New Roman"/>
          <w:b/>
          <w:sz w:val="18"/>
          <w:szCs w:val="18"/>
          <w:lang w:val="pt-BR"/>
        </w:rPr>
        <w:t>.</w:t>
      </w:r>
      <w:r w:rsidRPr="00EE5CC3">
        <w:rPr>
          <w:rFonts w:ascii="Times New Roman" w:hAnsi="Times New Roman" w:cs="Times New Roman"/>
          <w:b/>
          <w:bCs/>
          <w:sz w:val="18"/>
          <w:szCs w:val="18"/>
          <w:lang w:val="pt-BR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  <w:lang w:val="pt-BR"/>
        </w:rPr>
        <w:t>1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lang w:val="pt-BR"/>
        </w:rPr>
        <w:t>H NMR,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C NMR and </w:t>
      </w:r>
      <w:r w:rsidRPr="00EE5CC3">
        <w:rPr>
          <w:rFonts w:ascii="Times New Roman" w:hAnsi="Times New Roman" w:cs="Times New Roman"/>
          <w:kern w:val="0"/>
          <w:sz w:val="18"/>
          <w:szCs w:val="18"/>
        </w:rPr>
        <w:t>HRMS</w:t>
      </w:r>
      <w:r w:rsidRPr="00EE5CC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</w:t>
      </w:r>
      <w:r w:rsidR="0065712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>
        <w:rPr>
          <w:rFonts w:ascii="Times New Roman" w:eastAsia="宋体" w:hAnsi="Times New Roman" w:cs="Times New Roman"/>
          <w:b/>
          <w:sz w:val="18"/>
          <w:szCs w:val="18"/>
        </w:rPr>
        <w:t>Ⅲ</w:t>
      </w:r>
      <w:r>
        <w:rPr>
          <w:rFonts w:ascii="Times New Roman" w:eastAsia="宋体" w:hAnsi="Times New Roman" w:cs="Times New Roman"/>
          <w:b/>
          <w:sz w:val="18"/>
          <w:szCs w:val="18"/>
          <w:vertAlign w:val="subscript"/>
        </w:rPr>
        <w:t>1</w:t>
      </w:r>
      <w:r>
        <w:rPr>
          <w:rFonts w:ascii="Times New Roman" w:eastAsia="宋体" w:hAnsi="Times New Roman" w:cs="Times New Roman" w:hint="eastAsia"/>
          <w:b/>
          <w:sz w:val="18"/>
          <w:szCs w:val="18"/>
          <w:vertAlign w:val="subscript"/>
        </w:rPr>
        <w:t>7</w:t>
      </w:r>
    </w:p>
    <w:p w14:paraId="5CBB05C8" w14:textId="36143F92" w:rsidR="00B429AC" w:rsidRDefault="001A60DC" w:rsidP="00D85258">
      <w:pPr>
        <w:widowControl/>
        <w:spacing w:line="480" w:lineRule="auto"/>
        <w:jc w:val="left"/>
        <w:outlineLvl w:val="0"/>
        <w:rPr>
          <w:rFonts w:ascii="Times New Roman" w:eastAsia="宋体" w:hAnsi="Times New Roman" w:cs="Times New Roman"/>
          <w:b/>
          <w:szCs w:val="21"/>
        </w:rPr>
      </w:pPr>
      <w:bookmarkStart w:id="8" w:name="_Toc125507117"/>
      <w:r>
        <w:rPr>
          <w:rFonts w:ascii="Times New Roman" w:eastAsia="宋体" w:hAnsi="Times New Roman" w:cs="Times New Roman" w:hint="eastAsia"/>
          <w:b/>
          <w:szCs w:val="21"/>
        </w:rPr>
        <w:t>3</w:t>
      </w:r>
      <w:r w:rsidRPr="00D85258">
        <w:rPr>
          <w:rFonts w:ascii="Times New Roman" w:eastAsia="宋体" w:hAnsi="Times New Roman" w:cs="Times New Roman"/>
          <w:b/>
          <w:szCs w:val="21"/>
        </w:rPr>
        <w:t xml:space="preserve">. </w:t>
      </w:r>
      <w:r w:rsidRPr="00D85258">
        <w:rPr>
          <w:rFonts w:ascii="Times New Roman" w:eastAsia="宋体" w:hAnsi="Times New Roman" w:cs="Times New Roman"/>
          <w:b/>
          <w:i/>
          <w:szCs w:val="21"/>
        </w:rPr>
        <w:t>In vitro</w:t>
      </w:r>
      <w:r w:rsidRPr="001A60DC">
        <w:rPr>
          <w:rFonts w:ascii="Times New Roman" w:eastAsia="宋体" w:hAnsi="Times New Roman" w:cs="Times New Roman"/>
          <w:b/>
          <w:szCs w:val="21"/>
        </w:rPr>
        <w:t xml:space="preserve"> antifungal activity evaluation</w:t>
      </w:r>
      <w:bookmarkEnd w:id="8"/>
    </w:p>
    <w:p w14:paraId="1CD46232" w14:textId="6FCD2526" w:rsidR="00C524DC" w:rsidRDefault="00C524DC" w:rsidP="00D85258">
      <w:pPr>
        <w:snapToGrid w:val="0"/>
        <w:spacing w:line="480" w:lineRule="auto"/>
        <w:ind w:firstLineChars="135" w:firstLine="283"/>
        <w:rPr>
          <w:rFonts w:ascii="Times New Roman" w:eastAsia="宋体" w:hAnsi="Times New Roman" w:cs="Times New Roman"/>
          <w:color w:val="000000" w:themeColor="text1"/>
          <w:szCs w:val="21"/>
        </w:rPr>
      </w:pPr>
      <w:r w:rsidRPr="00C524DC">
        <w:rPr>
          <w:rFonts w:ascii="Times New Roman" w:eastAsia="宋体" w:hAnsi="Times New Roman" w:cs="Times New Roman"/>
          <w:color w:val="000000" w:themeColor="text1"/>
          <w:szCs w:val="21"/>
        </w:rPr>
        <w:t>According to the mycelial growth inhibition method,</w:t>
      </w:r>
      <w:r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all target compounds were preliminary evaluated for </w:t>
      </w:r>
      <w:r w:rsidRPr="00DE2880">
        <w:rPr>
          <w:rFonts w:ascii="Times New Roman" w:eastAsia="宋体" w:hAnsi="Times New Roman" w:cs="Times New Roman"/>
          <w:i/>
          <w:color w:val="000000" w:themeColor="text1"/>
          <w:szCs w:val="21"/>
        </w:rPr>
        <w:t>in vitro</w:t>
      </w:r>
      <w:r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 antifungal activity</w:t>
      </w:r>
      <w:r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color w:val="000000" w:themeColor="text1"/>
          <w:szCs w:val="21"/>
        </w:rPr>
        <w:t>ag</w:t>
      </w:r>
      <w:r>
        <w:rPr>
          <w:rFonts w:ascii="Times New Roman" w:eastAsia="宋体" w:hAnsi="Times New Roman" w:cs="Times New Roman"/>
          <w:color w:val="000000" w:themeColor="text1"/>
          <w:szCs w:val="21"/>
        </w:rPr>
        <w:t xml:space="preserve">ainst eight </w:t>
      </w:r>
      <w:r w:rsidRPr="008127FF">
        <w:rPr>
          <w:rFonts w:ascii="Times New Roman" w:eastAsia="宋体" w:hAnsi="Times New Roman" w:cs="Times New Roman"/>
          <w:color w:val="000000" w:themeColor="text1"/>
          <w:szCs w:val="21"/>
        </w:rPr>
        <w:t>plant pathogenic</w:t>
      </w:r>
      <w:r>
        <w:rPr>
          <w:rFonts w:ascii="Times New Roman" w:eastAsia="宋体" w:hAnsi="Times New Roman" w:cs="Times New Roman"/>
          <w:color w:val="000000" w:themeColor="text1"/>
          <w:szCs w:val="21"/>
        </w:rPr>
        <w:t xml:space="preserve"> fungi </w:t>
      </w:r>
      <w:r w:rsidRPr="00B55EE6">
        <w:rPr>
          <w:rFonts w:ascii="Times New Roman" w:eastAsia="宋体" w:hAnsi="Times New Roman" w:cs="Times New Roman"/>
          <w:color w:val="000000" w:themeColor="text1"/>
          <w:szCs w:val="21"/>
        </w:rPr>
        <w:t>at the</w:t>
      </w:r>
      <w:r w:rsidRPr="0062112A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concentration </w:t>
      </w:r>
      <w:r>
        <w:rPr>
          <w:rFonts w:ascii="Times New Roman" w:eastAsia="宋体" w:hAnsi="Times New Roman" w:cs="Times New Roman"/>
          <w:color w:val="000000" w:themeColor="text1"/>
          <w:szCs w:val="21"/>
        </w:rPr>
        <w:t>of</w:t>
      </w:r>
      <w:r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 50</w:t>
      </w:r>
      <w:r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Pr="00DE2880">
        <w:rPr>
          <w:rFonts w:ascii="Times New Roman" w:eastAsia="宋体" w:hAnsi="Times New Roman" w:cs="Times New Roman"/>
          <w:color w:val="000000" w:themeColor="text1"/>
          <w:szCs w:val="21"/>
        </w:rPr>
        <w:t>μg/mL</w:t>
      </w:r>
      <w:r w:rsidR="000F59FA" w:rsidRPr="000F59FA">
        <w:rPr>
          <w:rFonts w:ascii="Times New Roman" w:eastAsia="宋体" w:hAnsi="Times New Roman" w:cs="Times New Roman"/>
          <w:i/>
          <w:color w:val="000000" w:themeColor="text1"/>
          <w:szCs w:val="21"/>
        </w:rPr>
        <w:t xml:space="preserve"> </w:t>
      </w:r>
      <w:r w:rsidR="000F59FA">
        <w:rPr>
          <w:rFonts w:ascii="Times New Roman" w:eastAsia="宋体" w:hAnsi="Times New Roman" w:cs="Times New Roman" w:hint="eastAsia"/>
          <w:color w:val="000000" w:themeColor="text1"/>
          <w:szCs w:val="21"/>
        </w:rPr>
        <w:t>(</w:t>
      </w:r>
      <w:r w:rsidR="000F59FA" w:rsidRPr="00DE2880">
        <w:rPr>
          <w:rFonts w:ascii="Times New Roman" w:eastAsia="宋体" w:hAnsi="Times New Roman" w:cs="Times New Roman"/>
          <w:i/>
          <w:color w:val="000000" w:themeColor="text1"/>
          <w:szCs w:val="21"/>
        </w:rPr>
        <w:t>F. prolifeatum</w:t>
      </w:r>
      <w:r w:rsidR="000F59FA"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, </w:t>
      </w:r>
      <w:r w:rsidR="000F59FA" w:rsidRPr="00DE2880">
        <w:rPr>
          <w:rFonts w:ascii="Times New Roman" w:eastAsia="宋体" w:hAnsi="Times New Roman" w:cs="Times New Roman"/>
          <w:i/>
          <w:color w:val="000000" w:themeColor="text1"/>
          <w:szCs w:val="21"/>
        </w:rPr>
        <w:t>G. zeae</w:t>
      </w:r>
      <w:r w:rsidR="000F59FA"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, </w:t>
      </w:r>
      <w:r w:rsidR="000F59FA" w:rsidRPr="00DE2880">
        <w:rPr>
          <w:rFonts w:ascii="Times New Roman" w:eastAsia="宋体" w:hAnsi="Times New Roman" w:cs="Times New Roman"/>
          <w:i/>
          <w:color w:val="000000" w:themeColor="text1"/>
          <w:szCs w:val="21"/>
        </w:rPr>
        <w:t>T. cucumeris</w:t>
      </w:r>
      <w:r w:rsidR="000F59FA"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, </w:t>
      </w:r>
      <w:r w:rsidR="000F59FA" w:rsidRPr="00DE2880">
        <w:rPr>
          <w:rFonts w:ascii="Times New Roman" w:eastAsia="宋体" w:hAnsi="Times New Roman" w:cs="Times New Roman"/>
          <w:i/>
          <w:color w:val="000000" w:themeColor="text1"/>
          <w:szCs w:val="21"/>
        </w:rPr>
        <w:t>A. solani</w:t>
      </w:r>
      <w:r w:rsidR="000F59FA"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, </w:t>
      </w:r>
      <w:r w:rsidR="000F59FA" w:rsidRPr="00DE2880">
        <w:rPr>
          <w:rFonts w:ascii="Times New Roman" w:eastAsia="宋体" w:hAnsi="Times New Roman" w:cs="Times New Roman"/>
          <w:i/>
          <w:color w:val="000000" w:themeColor="text1"/>
          <w:szCs w:val="21"/>
        </w:rPr>
        <w:t>N. oryzae</w:t>
      </w:r>
      <w:r w:rsidR="000F59FA"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, </w:t>
      </w:r>
      <w:r w:rsidR="000F59FA" w:rsidRPr="00DE2880">
        <w:rPr>
          <w:rFonts w:ascii="Times New Roman" w:eastAsia="宋体" w:hAnsi="Times New Roman" w:cs="Times New Roman"/>
          <w:i/>
          <w:color w:val="000000" w:themeColor="text1"/>
          <w:szCs w:val="21"/>
        </w:rPr>
        <w:t>S. sclerotiorum</w:t>
      </w:r>
      <w:r w:rsidR="000F59FA"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, </w:t>
      </w:r>
      <w:r w:rsidR="000F59FA" w:rsidRPr="00DE2880">
        <w:rPr>
          <w:rFonts w:ascii="Times New Roman" w:eastAsia="宋体" w:hAnsi="Times New Roman" w:cs="Times New Roman"/>
          <w:i/>
          <w:color w:val="000000" w:themeColor="text1"/>
          <w:szCs w:val="21"/>
        </w:rPr>
        <w:t>F. oxysporum</w:t>
      </w:r>
      <w:r w:rsidR="000F59FA"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, </w:t>
      </w:r>
      <w:r w:rsidR="000F59FA" w:rsidRPr="00DE2880">
        <w:rPr>
          <w:rFonts w:ascii="Times New Roman" w:eastAsia="宋体" w:hAnsi="Times New Roman" w:cs="Times New Roman"/>
          <w:i/>
          <w:color w:val="000000" w:themeColor="text1"/>
          <w:szCs w:val="21"/>
        </w:rPr>
        <w:t>C. camelliae</w:t>
      </w:r>
      <w:r w:rsidR="000F59FA" w:rsidRPr="00DE2880">
        <w:rPr>
          <w:rFonts w:ascii="Times New Roman" w:eastAsia="宋体" w:hAnsi="Times New Roman" w:cs="Times New Roman"/>
          <w:color w:val="000000" w:themeColor="text1"/>
          <w:szCs w:val="21"/>
        </w:rPr>
        <w:t>)</w:t>
      </w:r>
      <w:r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. The sterile distilled water with DMSO (1%) was used as </w:t>
      </w:r>
      <w:r>
        <w:rPr>
          <w:rFonts w:ascii="Times New Roman" w:eastAsia="宋体" w:hAnsi="Times New Roman" w:cs="Times New Roman"/>
          <w:color w:val="000000" w:themeColor="text1"/>
          <w:szCs w:val="21"/>
        </w:rPr>
        <w:t>a</w:t>
      </w:r>
      <w:r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 blank control, and</w:t>
      </w:r>
      <w:r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commercial fungicide boscalid was used as </w:t>
      </w:r>
      <w:r>
        <w:rPr>
          <w:rFonts w:ascii="Times New Roman" w:eastAsia="宋体" w:hAnsi="Times New Roman" w:cs="Times New Roman"/>
          <w:color w:val="000000" w:themeColor="text1"/>
          <w:szCs w:val="21"/>
        </w:rPr>
        <w:t>a</w:t>
      </w:r>
      <w:r w:rsidRPr="00DE2880">
        <w:rPr>
          <w:rFonts w:ascii="Times New Roman" w:eastAsia="宋体" w:hAnsi="Times New Roman" w:cs="Times New Roman"/>
          <w:color w:val="000000" w:themeColor="text1"/>
          <w:szCs w:val="21"/>
        </w:rPr>
        <w:t xml:space="preserve"> positive control. When the mycelia of the blank control group grew to 6 cm, the diameter of the mycelia of the treatment group was recorded, and each treatment group consists of three replicates. </w:t>
      </w:r>
      <w:r w:rsidR="000F59FA" w:rsidRPr="000F59FA">
        <w:rPr>
          <w:rFonts w:ascii="Times New Roman" w:eastAsia="宋体" w:hAnsi="Times New Roman" w:cs="Times New Roman"/>
          <w:color w:val="000000" w:themeColor="text1"/>
          <w:szCs w:val="21"/>
        </w:rPr>
        <w:t>Preliminary screening results are as follows:</w:t>
      </w:r>
    </w:p>
    <w:p w14:paraId="06AB2ECC" w14:textId="68B28D7A" w:rsidR="000F59FA" w:rsidRPr="004E3EE6" w:rsidRDefault="000F59FA" w:rsidP="000F59FA">
      <w:pPr>
        <w:widowControl/>
        <w:spacing w:line="480" w:lineRule="auto"/>
        <w:jc w:val="left"/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</w:pPr>
      <w:r w:rsidRPr="004E3EE6">
        <w:rPr>
          <w:rFonts w:ascii="Times New Roman" w:eastAsia="DengXian" w:hAnsi="Times New Roman" w:cs="Times New Roman"/>
          <w:b/>
          <w:kern w:val="0"/>
          <w:sz w:val="18"/>
          <w:szCs w:val="18"/>
        </w:rPr>
        <w:t xml:space="preserve">Table </w:t>
      </w:r>
      <w:r w:rsidR="00426243">
        <w:rPr>
          <w:rFonts w:ascii="Times New Roman" w:eastAsia="DengXian" w:hAnsi="Times New Roman" w:cs="Times New Roman" w:hint="eastAsia"/>
          <w:b/>
          <w:kern w:val="0"/>
          <w:sz w:val="18"/>
          <w:szCs w:val="18"/>
        </w:rPr>
        <w:t>S</w:t>
      </w:r>
      <w:r w:rsidRPr="004E3EE6">
        <w:rPr>
          <w:rFonts w:ascii="Times New Roman" w:hAnsi="Times New Roman" w:cs="Times New Roman"/>
          <w:b/>
          <w:kern w:val="0"/>
          <w:sz w:val="18"/>
          <w:szCs w:val="18"/>
        </w:rPr>
        <w:t>1</w:t>
      </w:r>
      <w:r w:rsidR="00827AA1">
        <w:rPr>
          <w:rFonts w:ascii="Times New Roman" w:hAnsi="Times New Roman" w:cs="Times New Roman" w:hint="eastAsia"/>
          <w:b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b/>
          <w:kern w:val="0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Inhibitory effect of</w:t>
      </w:r>
      <w:r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 </w:t>
      </w:r>
      <w:r w:rsidRPr="004D3C2F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D </w:t>
      </w:r>
      <w:r w:rsidRPr="004D3C2F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and</w:t>
      </w:r>
      <w:r w:rsidRPr="004D3C2F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 </w:t>
      </w:r>
      <w:r w:rsidRPr="00BB2F15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>І</w:t>
      </w:r>
      <w:r w:rsidRPr="00BB2F15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  <w:vertAlign w:val="subscript"/>
        </w:rPr>
        <w:t>1</w:t>
      </w:r>
      <w:r w:rsidRPr="00476948">
        <w:rPr>
          <w:rFonts w:ascii="Times New Roman" w:hAnsi="Times New Roman" w:cs="Times New Roman"/>
          <w:b/>
          <w:bCs/>
          <w:i/>
          <w:sz w:val="18"/>
          <w:szCs w:val="18"/>
        </w:rPr>
        <w:t>–</w:t>
      </w:r>
      <w:r w:rsidRPr="00BB2F15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>I</w:t>
      </w:r>
      <w:r w:rsidRPr="00BB2F15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  <w:vertAlign w:val="subscript"/>
        </w:rPr>
        <w:t>18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kern w:val="0"/>
          <w:sz w:val="18"/>
          <w:szCs w:val="18"/>
        </w:rPr>
        <w:t>against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 </w:t>
      </w:r>
      <w:r w:rsidRPr="004E3EE6">
        <w:rPr>
          <w:rFonts w:ascii="Times New Roman" w:hAnsi="Times New Roman" w:cs="Times New Roman"/>
          <w:kern w:val="0"/>
          <w:sz w:val="18"/>
          <w:szCs w:val="18"/>
        </w:rPr>
        <w:t>eight</w:t>
      </w:r>
      <w:r w:rsidRPr="004E3EE6">
        <w:rPr>
          <w:rFonts w:ascii="Times New Roman" w:eastAsia="DengXian" w:hAnsi="Times New Roman" w:cs="Times New Roman"/>
          <w:kern w:val="0"/>
          <w:sz w:val="18"/>
          <w:szCs w:val="18"/>
        </w:rPr>
        <w:t xml:space="preserve"> phytopathogenic fungi at 50</w:t>
      </w:r>
      <w:r>
        <w:rPr>
          <w:rFonts w:ascii="Times New Roman" w:eastAsia="DengXian" w:hAnsi="Times New Roman" w:cs="Times New Roman"/>
          <w:kern w:val="0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μg/mL.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  <w:vertAlign w:val="superscript"/>
        </w:rPr>
        <w:t>a</w:t>
      </w:r>
    </w:p>
    <w:tbl>
      <w:tblPr>
        <w:tblStyle w:val="af2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"/>
        <w:gridCol w:w="945"/>
        <w:gridCol w:w="945"/>
        <w:gridCol w:w="945"/>
        <w:gridCol w:w="945"/>
        <w:gridCol w:w="945"/>
        <w:gridCol w:w="945"/>
        <w:gridCol w:w="945"/>
        <w:gridCol w:w="945"/>
      </w:tblGrid>
      <w:tr w:rsidR="000F59FA" w:rsidRPr="004D3C2F" w14:paraId="6EBECDEC" w14:textId="77777777" w:rsidTr="000F59FA">
        <w:trPr>
          <w:trHeight w:val="62"/>
        </w:trPr>
        <w:tc>
          <w:tcPr>
            <w:tcW w:w="0" w:type="auto"/>
            <w:vMerge w:val="restart"/>
            <w:tcBorders>
              <w:top w:val="single" w:sz="4" w:space="0" w:color="auto"/>
            </w:tcBorders>
            <w:vAlign w:val="center"/>
          </w:tcPr>
          <w:p w14:paraId="702EF5F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kern w:val="0"/>
                <w:sz w:val="18"/>
                <w:szCs w:val="18"/>
              </w:rPr>
              <w:t>No</w:t>
            </w:r>
            <w:r w:rsidRPr="004E3EE6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.</w:t>
            </w:r>
          </w:p>
        </w:tc>
        <w:tc>
          <w:tcPr>
            <w:tcW w:w="0" w:type="auto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9EE4D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 xml:space="preserve">Inhibition </w:t>
            </w: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± SD</w:t>
            </w:r>
            <w:r w:rsidRPr="004E3EE6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 xml:space="preserve"> (%)</w:t>
            </w:r>
          </w:p>
        </w:tc>
      </w:tr>
      <w:tr w:rsidR="000F59FA" w:rsidRPr="004D3C2F" w14:paraId="5EB9D33B" w14:textId="77777777" w:rsidTr="000F59FA">
        <w:trPr>
          <w:trHeight w:val="340"/>
        </w:trPr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</w:tcPr>
          <w:p w14:paraId="28EEB63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D05F5F" w14:textId="77777777" w:rsidR="000F59FA" w:rsidRPr="00844D08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844D08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F.P.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7BD18" w14:textId="77777777" w:rsidR="000F59FA" w:rsidRPr="00844D08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844D08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G.Z.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4E05AF" w14:textId="77777777" w:rsidR="000F59FA" w:rsidRPr="00844D08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844D08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T.C.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3CB463" w14:textId="77777777" w:rsidR="000F59FA" w:rsidRPr="00844D08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844D08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A.S.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E0FB15" w14:textId="77777777" w:rsidR="000F59FA" w:rsidRPr="00844D08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844D08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N.O.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0D0DB1" w14:textId="77777777" w:rsidR="000F59FA" w:rsidRPr="00844D08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844D08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S.S.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D2EBD9" w14:textId="77777777" w:rsidR="000F59FA" w:rsidRPr="00844D08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844D08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F.O.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AEA9EE" w14:textId="77777777" w:rsidR="000F59FA" w:rsidRPr="00844D08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844D08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C.C.</w:t>
            </w:r>
          </w:p>
        </w:tc>
      </w:tr>
      <w:tr w:rsidR="000F59FA" w:rsidRPr="004D3C2F" w14:paraId="33ACA103" w14:textId="77777777" w:rsidTr="000F59FA">
        <w:trPr>
          <w:trHeight w:val="340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9E976B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C7CC29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9411E5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11.8 ± 2.4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235345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12.8 ± 3.8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E25AD7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16.8 ± 2.1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67BBEF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40.0 ± 1.9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459C75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3407A7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35.5 ± 2.0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BA713B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00D51EB8" w14:textId="77777777" w:rsidTr="000F59FA">
        <w:trPr>
          <w:trHeight w:val="340"/>
        </w:trPr>
        <w:tc>
          <w:tcPr>
            <w:tcW w:w="0" w:type="auto"/>
            <w:vAlign w:val="center"/>
          </w:tcPr>
          <w:p w14:paraId="00A9C3C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</w:t>
            </w:r>
          </w:p>
        </w:tc>
        <w:tc>
          <w:tcPr>
            <w:tcW w:w="0" w:type="auto"/>
            <w:vAlign w:val="center"/>
          </w:tcPr>
          <w:p w14:paraId="0BC8CBB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27.5 ± 1.8</w:t>
            </w:r>
          </w:p>
        </w:tc>
        <w:tc>
          <w:tcPr>
            <w:tcW w:w="0" w:type="auto"/>
            <w:vAlign w:val="center"/>
          </w:tcPr>
          <w:p w14:paraId="313CE3B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34.1 ± 1.2</w:t>
            </w:r>
          </w:p>
        </w:tc>
        <w:tc>
          <w:tcPr>
            <w:tcW w:w="0" w:type="auto"/>
            <w:vAlign w:val="center"/>
          </w:tcPr>
          <w:p w14:paraId="07F8782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34.4 ± 1.2</w:t>
            </w:r>
          </w:p>
        </w:tc>
        <w:tc>
          <w:tcPr>
            <w:tcW w:w="0" w:type="auto"/>
            <w:vAlign w:val="center"/>
          </w:tcPr>
          <w:p w14:paraId="62252BE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47.7 ± 3.2</w:t>
            </w:r>
          </w:p>
        </w:tc>
        <w:tc>
          <w:tcPr>
            <w:tcW w:w="0" w:type="auto"/>
            <w:vAlign w:val="center"/>
          </w:tcPr>
          <w:p w14:paraId="4711BE3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58.4 ± 4.0</w:t>
            </w:r>
          </w:p>
        </w:tc>
        <w:tc>
          <w:tcPr>
            <w:tcW w:w="0" w:type="auto"/>
            <w:vAlign w:val="center"/>
          </w:tcPr>
          <w:p w14:paraId="0EBBAAF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28.8 ± 1.5</w:t>
            </w:r>
          </w:p>
        </w:tc>
        <w:tc>
          <w:tcPr>
            <w:tcW w:w="0" w:type="auto"/>
            <w:vAlign w:val="center"/>
          </w:tcPr>
          <w:p w14:paraId="509B5F4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24.6 ± 1.2</w:t>
            </w:r>
          </w:p>
        </w:tc>
        <w:tc>
          <w:tcPr>
            <w:tcW w:w="0" w:type="auto"/>
            <w:vAlign w:val="center"/>
          </w:tcPr>
          <w:p w14:paraId="73A44AC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33.7 ± 1.7</w:t>
            </w:r>
          </w:p>
        </w:tc>
      </w:tr>
      <w:tr w:rsidR="000F59FA" w:rsidRPr="004D3C2F" w14:paraId="68836C6C" w14:textId="77777777" w:rsidTr="000F59FA">
        <w:trPr>
          <w:trHeight w:val="340"/>
        </w:trPr>
        <w:tc>
          <w:tcPr>
            <w:tcW w:w="0" w:type="auto"/>
            <w:vAlign w:val="center"/>
          </w:tcPr>
          <w:p w14:paraId="0B08205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0" w:type="auto"/>
            <w:vAlign w:val="center"/>
          </w:tcPr>
          <w:p w14:paraId="51CD2C2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4723C04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33.5 ± 2.8</w:t>
            </w:r>
          </w:p>
        </w:tc>
        <w:tc>
          <w:tcPr>
            <w:tcW w:w="0" w:type="auto"/>
            <w:vAlign w:val="center"/>
          </w:tcPr>
          <w:p w14:paraId="419344F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40.4 ± 3.2</w:t>
            </w:r>
          </w:p>
        </w:tc>
        <w:tc>
          <w:tcPr>
            <w:tcW w:w="0" w:type="auto"/>
            <w:vAlign w:val="center"/>
          </w:tcPr>
          <w:p w14:paraId="49C8CEC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42.1 ± 2.1</w:t>
            </w:r>
          </w:p>
        </w:tc>
        <w:tc>
          <w:tcPr>
            <w:tcW w:w="0" w:type="auto"/>
            <w:vAlign w:val="center"/>
          </w:tcPr>
          <w:p w14:paraId="37B0AFF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57.8 ± 2.9</w:t>
            </w:r>
          </w:p>
        </w:tc>
        <w:tc>
          <w:tcPr>
            <w:tcW w:w="0" w:type="auto"/>
            <w:vAlign w:val="center"/>
          </w:tcPr>
          <w:p w14:paraId="105B2EC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30.4 ± 2.0</w:t>
            </w:r>
          </w:p>
        </w:tc>
        <w:tc>
          <w:tcPr>
            <w:tcW w:w="0" w:type="auto"/>
            <w:vAlign w:val="center"/>
          </w:tcPr>
          <w:p w14:paraId="151E944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25.3 ± 2</w:t>
            </w:r>
          </w:p>
        </w:tc>
        <w:tc>
          <w:tcPr>
            <w:tcW w:w="0" w:type="auto"/>
            <w:vAlign w:val="center"/>
          </w:tcPr>
          <w:p w14:paraId="512A8D8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15.7 ± 5.1</w:t>
            </w:r>
          </w:p>
        </w:tc>
      </w:tr>
      <w:tr w:rsidR="000F59FA" w:rsidRPr="004D3C2F" w14:paraId="55905734" w14:textId="77777777" w:rsidTr="000F59FA">
        <w:trPr>
          <w:trHeight w:val="340"/>
        </w:trPr>
        <w:tc>
          <w:tcPr>
            <w:tcW w:w="0" w:type="auto"/>
            <w:vAlign w:val="center"/>
          </w:tcPr>
          <w:p w14:paraId="14E34DE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0" w:type="auto"/>
            <w:vAlign w:val="center"/>
          </w:tcPr>
          <w:p w14:paraId="6F30EC5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22.1 ± 2.6</w:t>
            </w:r>
          </w:p>
        </w:tc>
        <w:tc>
          <w:tcPr>
            <w:tcW w:w="0" w:type="auto"/>
            <w:vAlign w:val="center"/>
          </w:tcPr>
          <w:p w14:paraId="42E69EE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18.4± 2.9</w:t>
            </w:r>
          </w:p>
        </w:tc>
        <w:tc>
          <w:tcPr>
            <w:tcW w:w="0" w:type="auto"/>
            <w:vAlign w:val="center"/>
          </w:tcPr>
          <w:p w14:paraId="246A64F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39.4 ± 2.1</w:t>
            </w:r>
          </w:p>
        </w:tc>
        <w:tc>
          <w:tcPr>
            <w:tcW w:w="0" w:type="auto"/>
            <w:vAlign w:val="center"/>
          </w:tcPr>
          <w:p w14:paraId="20B07DA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50.5 ± 2.1</w:t>
            </w:r>
          </w:p>
        </w:tc>
        <w:tc>
          <w:tcPr>
            <w:tcW w:w="0" w:type="auto"/>
            <w:vAlign w:val="center"/>
          </w:tcPr>
          <w:p w14:paraId="2DD01C7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67.9 ± 1.1</w:t>
            </w:r>
          </w:p>
        </w:tc>
        <w:tc>
          <w:tcPr>
            <w:tcW w:w="0" w:type="auto"/>
            <w:vAlign w:val="center"/>
          </w:tcPr>
          <w:p w14:paraId="23E0198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47.4 ± 1.1</w:t>
            </w:r>
          </w:p>
        </w:tc>
        <w:tc>
          <w:tcPr>
            <w:tcW w:w="0" w:type="auto"/>
            <w:vAlign w:val="center"/>
          </w:tcPr>
          <w:p w14:paraId="6740414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18.4 ± 1.2</w:t>
            </w:r>
          </w:p>
        </w:tc>
        <w:tc>
          <w:tcPr>
            <w:tcW w:w="0" w:type="auto"/>
            <w:vAlign w:val="center"/>
          </w:tcPr>
          <w:p w14:paraId="27146C6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0F59FA" w:rsidRPr="004D3C2F" w14:paraId="0D35ABFD" w14:textId="77777777" w:rsidTr="000F59FA">
        <w:trPr>
          <w:trHeight w:val="340"/>
        </w:trPr>
        <w:tc>
          <w:tcPr>
            <w:tcW w:w="0" w:type="auto"/>
            <w:vAlign w:val="center"/>
          </w:tcPr>
          <w:p w14:paraId="1D6E5C4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0" w:type="auto"/>
            <w:vAlign w:val="center"/>
          </w:tcPr>
          <w:p w14:paraId="2DD6E95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35.6 ± 2.9</w:t>
            </w:r>
          </w:p>
        </w:tc>
        <w:tc>
          <w:tcPr>
            <w:tcW w:w="0" w:type="auto"/>
            <w:vAlign w:val="center"/>
          </w:tcPr>
          <w:p w14:paraId="28C23E0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31.9 ± 2.5</w:t>
            </w:r>
          </w:p>
        </w:tc>
        <w:tc>
          <w:tcPr>
            <w:tcW w:w="0" w:type="auto"/>
            <w:vAlign w:val="center"/>
          </w:tcPr>
          <w:p w14:paraId="3ED2EF8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44.3 ± 3.3</w:t>
            </w:r>
          </w:p>
        </w:tc>
        <w:tc>
          <w:tcPr>
            <w:tcW w:w="0" w:type="auto"/>
            <w:vAlign w:val="center"/>
          </w:tcPr>
          <w:p w14:paraId="3D3B1AF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56.8 ± 2.1</w:t>
            </w:r>
          </w:p>
        </w:tc>
        <w:tc>
          <w:tcPr>
            <w:tcW w:w="0" w:type="auto"/>
            <w:vAlign w:val="center"/>
          </w:tcPr>
          <w:p w14:paraId="1F85DC7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67.0 ± 2.0</w:t>
            </w:r>
          </w:p>
        </w:tc>
        <w:tc>
          <w:tcPr>
            <w:tcW w:w="0" w:type="auto"/>
            <w:vAlign w:val="center"/>
          </w:tcPr>
          <w:p w14:paraId="6D682C5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07A787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40.3 ± 3.1</w:t>
            </w:r>
          </w:p>
        </w:tc>
        <w:tc>
          <w:tcPr>
            <w:tcW w:w="0" w:type="auto"/>
            <w:vAlign w:val="center"/>
          </w:tcPr>
          <w:p w14:paraId="056BA21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47ECC438" w14:textId="77777777" w:rsidTr="000F59FA">
        <w:trPr>
          <w:trHeight w:val="340"/>
        </w:trPr>
        <w:tc>
          <w:tcPr>
            <w:tcW w:w="0" w:type="auto"/>
            <w:vAlign w:val="center"/>
          </w:tcPr>
          <w:p w14:paraId="5F13D0C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0" w:type="auto"/>
            <w:vAlign w:val="center"/>
          </w:tcPr>
          <w:p w14:paraId="163CD07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25.3 ± 2.9</w:t>
            </w:r>
          </w:p>
        </w:tc>
        <w:tc>
          <w:tcPr>
            <w:tcW w:w="0" w:type="auto"/>
            <w:vAlign w:val="center"/>
          </w:tcPr>
          <w:p w14:paraId="36160FD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48.9 ± 2.3</w:t>
            </w:r>
          </w:p>
        </w:tc>
        <w:tc>
          <w:tcPr>
            <w:tcW w:w="0" w:type="auto"/>
            <w:vAlign w:val="center"/>
          </w:tcPr>
          <w:p w14:paraId="076B78B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34.8 ± 2.2</w:t>
            </w:r>
          </w:p>
        </w:tc>
        <w:tc>
          <w:tcPr>
            <w:tcW w:w="0" w:type="auto"/>
            <w:vAlign w:val="center"/>
          </w:tcPr>
          <w:p w14:paraId="4101C4E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52.6 ± 2.1</w:t>
            </w:r>
          </w:p>
        </w:tc>
        <w:tc>
          <w:tcPr>
            <w:tcW w:w="0" w:type="auto"/>
            <w:vAlign w:val="center"/>
          </w:tcPr>
          <w:p w14:paraId="7BEB273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55.2 ± 1.9</w:t>
            </w:r>
          </w:p>
        </w:tc>
        <w:tc>
          <w:tcPr>
            <w:tcW w:w="0" w:type="auto"/>
            <w:vAlign w:val="center"/>
          </w:tcPr>
          <w:p w14:paraId="074C07E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AD8E9B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17.1 ± 2.0</w:t>
            </w:r>
          </w:p>
        </w:tc>
        <w:tc>
          <w:tcPr>
            <w:tcW w:w="0" w:type="auto"/>
            <w:vAlign w:val="center"/>
          </w:tcPr>
          <w:p w14:paraId="3E89CF9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23.6 ± 2.7</w:t>
            </w:r>
          </w:p>
        </w:tc>
      </w:tr>
      <w:tr w:rsidR="000F59FA" w:rsidRPr="004D3C2F" w14:paraId="33B01FB5" w14:textId="77777777" w:rsidTr="000F59FA">
        <w:trPr>
          <w:trHeight w:val="340"/>
        </w:trPr>
        <w:tc>
          <w:tcPr>
            <w:tcW w:w="0" w:type="auto"/>
            <w:vAlign w:val="center"/>
          </w:tcPr>
          <w:p w14:paraId="61306A5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6</w:t>
            </w:r>
          </w:p>
        </w:tc>
        <w:tc>
          <w:tcPr>
            <w:tcW w:w="0" w:type="auto"/>
            <w:vAlign w:val="center"/>
          </w:tcPr>
          <w:p w14:paraId="196B745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36.7 ± 1.9</w:t>
            </w:r>
          </w:p>
        </w:tc>
        <w:tc>
          <w:tcPr>
            <w:tcW w:w="0" w:type="auto"/>
            <w:vAlign w:val="center"/>
          </w:tcPr>
          <w:p w14:paraId="4A5A784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39.4 ± 2.6</w:t>
            </w:r>
          </w:p>
        </w:tc>
        <w:tc>
          <w:tcPr>
            <w:tcW w:w="0" w:type="auto"/>
            <w:vAlign w:val="center"/>
          </w:tcPr>
          <w:p w14:paraId="0BC4493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44.7 ± 3.8</w:t>
            </w:r>
          </w:p>
        </w:tc>
        <w:tc>
          <w:tcPr>
            <w:tcW w:w="0" w:type="auto"/>
            <w:vAlign w:val="center"/>
          </w:tcPr>
          <w:p w14:paraId="043A1A5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46.3 ± 5.6</w:t>
            </w:r>
          </w:p>
        </w:tc>
        <w:tc>
          <w:tcPr>
            <w:tcW w:w="0" w:type="auto"/>
            <w:vAlign w:val="center"/>
          </w:tcPr>
          <w:p w14:paraId="4410BD5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55.9 ± 2.9</w:t>
            </w:r>
          </w:p>
        </w:tc>
        <w:tc>
          <w:tcPr>
            <w:tcW w:w="0" w:type="auto"/>
            <w:vAlign w:val="center"/>
          </w:tcPr>
          <w:p w14:paraId="513C8E9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61.</w:t>
            </w:r>
            <w:r>
              <w:rPr>
                <w:rFonts w:ascii="Times New Roman" w:eastAsia="DengXian" w:hAnsi="Times New Roman" w:cs="Times New Roman" w:hint="eastAsia"/>
                <w:bCs/>
                <w:color w:val="000000"/>
                <w:sz w:val="18"/>
                <w:szCs w:val="18"/>
              </w:rPr>
              <w:t>4</w:t>
            </w:r>
            <w:r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 xml:space="preserve"> ± </w:t>
            </w:r>
            <w:r>
              <w:rPr>
                <w:rFonts w:ascii="Times New Roman" w:eastAsia="DengXian" w:hAnsi="Times New Roman" w:cs="Times New Roman" w:hint="eastAsia"/>
                <w:bCs/>
                <w:color w:val="000000"/>
                <w:sz w:val="18"/>
                <w:szCs w:val="18"/>
              </w:rPr>
              <w:t>1.9</w:t>
            </w:r>
          </w:p>
        </w:tc>
        <w:tc>
          <w:tcPr>
            <w:tcW w:w="0" w:type="auto"/>
            <w:vAlign w:val="center"/>
          </w:tcPr>
          <w:p w14:paraId="1B381F5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34.1 ± 3.1</w:t>
            </w:r>
          </w:p>
        </w:tc>
        <w:tc>
          <w:tcPr>
            <w:tcW w:w="0" w:type="auto"/>
            <w:vAlign w:val="center"/>
          </w:tcPr>
          <w:p w14:paraId="5316FB3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19.3 ± 3.4</w:t>
            </w:r>
          </w:p>
        </w:tc>
      </w:tr>
      <w:tr w:rsidR="000F59FA" w:rsidRPr="004D3C2F" w14:paraId="22727FF8" w14:textId="77777777" w:rsidTr="000F59FA">
        <w:trPr>
          <w:trHeight w:val="340"/>
        </w:trPr>
        <w:tc>
          <w:tcPr>
            <w:tcW w:w="0" w:type="auto"/>
            <w:vAlign w:val="center"/>
          </w:tcPr>
          <w:p w14:paraId="06BD3B7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7</w:t>
            </w:r>
          </w:p>
        </w:tc>
        <w:tc>
          <w:tcPr>
            <w:tcW w:w="0" w:type="auto"/>
            <w:vAlign w:val="center"/>
          </w:tcPr>
          <w:p w14:paraId="249F46D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19.0 ± 1.2</w:t>
            </w:r>
          </w:p>
        </w:tc>
        <w:tc>
          <w:tcPr>
            <w:tcW w:w="0" w:type="auto"/>
            <w:vAlign w:val="center"/>
          </w:tcPr>
          <w:p w14:paraId="0D6D23D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29.4 ± 0.9</w:t>
            </w:r>
          </w:p>
        </w:tc>
        <w:tc>
          <w:tcPr>
            <w:tcW w:w="0" w:type="auto"/>
            <w:vAlign w:val="center"/>
          </w:tcPr>
          <w:p w14:paraId="2F05778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16.0 ± 2.1</w:t>
            </w:r>
          </w:p>
        </w:tc>
        <w:tc>
          <w:tcPr>
            <w:tcW w:w="0" w:type="auto"/>
            <w:vAlign w:val="center"/>
          </w:tcPr>
          <w:p w14:paraId="7FC7504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1C5EC22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41.9 ± 1.2</w:t>
            </w:r>
          </w:p>
        </w:tc>
        <w:tc>
          <w:tcPr>
            <w:tcW w:w="0" w:type="auto"/>
            <w:vAlign w:val="center"/>
          </w:tcPr>
          <w:p w14:paraId="7A4A30D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75.</w:t>
            </w:r>
            <w:r>
              <w:rPr>
                <w:rFonts w:ascii="Times New Roman" w:eastAsia="DengXian" w:hAnsi="Times New Roman" w:cs="Times New Roman" w:hint="eastAsia"/>
                <w:bCs/>
                <w:color w:val="000000"/>
                <w:sz w:val="18"/>
                <w:szCs w:val="18"/>
              </w:rPr>
              <w:t>9</w:t>
            </w: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 xml:space="preserve"> ± </w:t>
            </w:r>
            <w:r>
              <w:rPr>
                <w:rFonts w:ascii="Times New Roman" w:eastAsia="DengXian" w:hAnsi="Times New Roman" w:cs="Times New Roman" w:hint="eastAsia"/>
                <w:bCs/>
                <w:color w:val="000000"/>
                <w:sz w:val="18"/>
                <w:szCs w:val="18"/>
              </w:rPr>
              <w:t>0.9</w:t>
            </w:r>
          </w:p>
        </w:tc>
        <w:tc>
          <w:tcPr>
            <w:tcW w:w="0" w:type="auto"/>
            <w:vAlign w:val="center"/>
          </w:tcPr>
          <w:p w14:paraId="0B40CBE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35.2 ± 1.2</w:t>
            </w:r>
          </w:p>
        </w:tc>
        <w:tc>
          <w:tcPr>
            <w:tcW w:w="0" w:type="auto"/>
            <w:vAlign w:val="center"/>
          </w:tcPr>
          <w:p w14:paraId="4FDB12F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45.7±0.5</w:t>
            </w:r>
          </w:p>
        </w:tc>
      </w:tr>
      <w:tr w:rsidR="000F59FA" w:rsidRPr="004D3C2F" w14:paraId="14FCADD0" w14:textId="77777777" w:rsidTr="000F59FA">
        <w:trPr>
          <w:trHeight w:val="340"/>
        </w:trPr>
        <w:tc>
          <w:tcPr>
            <w:tcW w:w="0" w:type="auto"/>
            <w:vAlign w:val="center"/>
          </w:tcPr>
          <w:p w14:paraId="1DA40D7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8</w:t>
            </w:r>
          </w:p>
        </w:tc>
        <w:tc>
          <w:tcPr>
            <w:tcW w:w="0" w:type="auto"/>
            <w:vAlign w:val="center"/>
          </w:tcPr>
          <w:p w14:paraId="39A51C7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E41EEB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22.6 ± 1.2</w:t>
            </w:r>
          </w:p>
        </w:tc>
        <w:tc>
          <w:tcPr>
            <w:tcW w:w="0" w:type="auto"/>
            <w:vAlign w:val="center"/>
          </w:tcPr>
          <w:p w14:paraId="126F315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37.6 ± 1.6</w:t>
            </w:r>
          </w:p>
        </w:tc>
        <w:tc>
          <w:tcPr>
            <w:tcW w:w="0" w:type="auto"/>
            <w:vAlign w:val="center"/>
          </w:tcPr>
          <w:p w14:paraId="4EC4375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12.3 ± 3.4</w:t>
            </w:r>
          </w:p>
        </w:tc>
        <w:tc>
          <w:tcPr>
            <w:tcW w:w="0" w:type="auto"/>
            <w:vAlign w:val="center"/>
          </w:tcPr>
          <w:p w14:paraId="588CA81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47.8 ± 0.6</w:t>
            </w:r>
          </w:p>
        </w:tc>
        <w:tc>
          <w:tcPr>
            <w:tcW w:w="0" w:type="auto"/>
            <w:vAlign w:val="center"/>
          </w:tcPr>
          <w:p w14:paraId="2718D11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31.0 ± 4.1</w:t>
            </w:r>
          </w:p>
        </w:tc>
        <w:tc>
          <w:tcPr>
            <w:tcW w:w="0" w:type="auto"/>
            <w:vAlign w:val="center"/>
          </w:tcPr>
          <w:p w14:paraId="7E19762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31D6B57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36.8 ± 0.6</w:t>
            </w:r>
          </w:p>
        </w:tc>
      </w:tr>
      <w:tr w:rsidR="000F59FA" w:rsidRPr="004D3C2F" w14:paraId="2FD1257C" w14:textId="77777777" w:rsidTr="000F59FA">
        <w:trPr>
          <w:trHeight w:val="340"/>
        </w:trPr>
        <w:tc>
          <w:tcPr>
            <w:tcW w:w="0" w:type="auto"/>
            <w:vAlign w:val="center"/>
          </w:tcPr>
          <w:p w14:paraId="3CA4C9A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9</w:t>
            </w:r>
          </w:p>
        </w:tc>
        <w:tc>
          <w:tcPr>
            <w:tcW w:w="0" w:type="auto"/>
            <w:vAlign w:val="center"/>
          </w:tcPr>
          <w:p w14:paraId="18D8AAE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44.3 ± 1.7</w:t>
            </w:r>
          </w:p>
        </w:tc>
        <w:tc>
          <w:tcPr>
            <w:tcW w:w="0" w:type="auto"/>
            <w:vAlign w:val="center"/>
          </w:tcPr>
          <w:p w14:paraId="4B21A30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6478437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18.1 ± 2.1</w:t>
            </w:r>
          </w:p>
        </w:tc>
        <w:tc>
          <w:tcPr>
            <w:tcW w:w="0" w:type="auto"/>
            <w:vAlign w:val="center"/>
          </w:tcPr>
          <w:p w14:paraId="74C0489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13.0 ± 2.2</w:t>
            </w:r>
          </w:p>
        </w:tc>
        <w:tc>
          <w:tcPr>
            <w:tcW w:w="0" w:type="auto"/>
            <w:vAlign w:val="center"/>
          </w:tcPr>
          <w:p w14:paraId="0FAD194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47.4 ± 1.0</w:t>
            </w:r>
          </w:p>
        </w:tc>
        <w:tc>
          <w:tcPr>
            <w:tcW w:w="0" w:type="auto"/>
            <w:vAlign w:val="center"/>
          </w:tcPr>
          <w:p w14:paraId="7EAF859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2EA4F90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22.6 ± 1.4</w:t>
            </w:r>
          </w:p>
        </w:tc>
        <w:tc>
          <w:tcPr>
            <w:tcW w:w="0" w:type="auto"/>
            <w:vAlign w:val="center"/>
          </w:tcPr>
          <w:p w14:paraId="09F24F1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29.4 ± 1.0</w:t>
            </w:r>
          </w:p>
        </w:tc>
      </w:tr>
      <w:tr w:rsidR="000F59FA" w:rsidRPr="004D3C2F" w14:paraId="5EC7167B" w14:textId="77777777" w:rsidTr="000F59FA">
        <w:trPr>
          <w:trHeight w:val="340"/>
        </w:trPr>
        <w:tc>
          <w:tcPr>
            <w:tcW w:w="0" w:type="auto"/>
            <w:vAlign w:val="center"/>
          </w:tcPr>
          <w:p w14:paraId="0597D0C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10</w:t>
            </w:r>
          </w:p>
        </w:tc>
        <w:tc>
          <w:tcPr>
            <w:tcW w:w="0" w:type="auto"/>
            <w:vAlign w:val="center"/>
          </w:tcPr>
          <w:p w14:paraId="2C30334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02B5F3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2AEFAA1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9.2 ± 1.6</w:t>
            </w:r>
          </w:p>
        </w:tc>
        <w:tc>
          <w:tcPr>
            <w:tcW w:w="0" w:type="auto"/>
            <w:vAlign w:val="center"/>
          </w:tcPr>
          <w:p w14:paraId="475C7B7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18.9 ± 2.1</w:t>
            </w:r>
          </w:p>
        </w:tc>
        <w:tc>
          <w:tcPr>
            <w:tcW w:w="0" w:type="auto"/>
            <w:vAlign w:val="center"/>
          </w:tcPr>
          <w:p w14:paraId="41FA230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44.0 ± 1.6</w:t>
            </w:r>
          </w:p>
        </w:tc>
        <w:tc>
          <w:tcPr>
            <w:tcW w:w="0" w:type="auto"/>
            <w:vAlign w:val="center"/>
          </w:tcPr>
          <w:p w14:paraId="341FB63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 w:hint="eastAsia"/>
                <w:bCs/>
                <w:color w:val="000000"/>
                <w:sz w:val="18"/>
                <w:szCs w:val="18"/>
              </w:rPr>
              <w:t>79.3</w:t>
            </w: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 xml:space="preserve"> ± </w:t>
            </w:r>
            <w:r>
              <w:rPr>
                <w:rFonts w:ascii="Times New Roman" w:eastAsia="DengXian" w:hAnsi="Times New Roman" w:cs="Times New Roman" w:hint="eastAsia"/>
                <w:bCs/>
                <w:color w:val="000000"/>
                <w:sz w:val="18"/>
                <w:szCs w:val="18"/>
              </w:rPr>
              <w:t>2.5</w:t>
            </w:r>
          </w:p>
        </w:tc>
        <w:tc>
          <w:tcPr>
            <w:tcW w:w="0" w:type="auto"/>
            <w:vAlign w:val="center"/>
          </w:tcPr>
          <w:p w14:paraId="3F9E258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17.3 ± 2.8</w:t>
            </w:r>
          </w:p>
        </w:tc>
        <w:tc>
          <w:tcPr>
            <w:tcW w:w="0" w:type="auto"/>
            <w:vAlign w:val="center"/>
          </w:tcPr>
          <w:p w14:paraId="3113C70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7ADFC3E2" w14:textId="77777777" w:rsidTr="000F59FA">
        <w:trPr>
          <w:trHeight w:val="340"/>
        </w:trPr>
        <w:tc>
          <w:tcPr>
            <w:tcW w:w="0" w:type="auto"/>
            <w:vAlign w:val="center"/>
          </w:tcPr>
          <w:p w14:paraId="16B65CB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11</w:t>
            </w:r>
          </w:p>
        </w:tc>
        <w:tc>
          <w:tcPr>
            <w:tcW w:w="0" w:type="auto"/>
            <w:vAlign w:val="center"/>
          </w:tcPr>
          <w:p w14:paraId="6D0F2E1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10.0 ± 1.0</w:t>
            </w:r>
          </w:p>
        </w:tc>
        <w:tc>
          <w:tcPr>
            <w:tcW w:w="0" w:type="auto"/>
            <w:vAlign w:val="center"/>
          </w:tcPr>
          <w:p w14:paraId="7A6749B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6784084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4F3FB14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17.5 ± 2.4</w:t>
            </w:r>
          </w:p>
        </w:tc>
        <w:tc>
          <w:tcPr>
            <w:tcW w:w="0" w:type="auto"/>
            <w:vAlign w:val="center"/>
          </w:tcPr>
          <w:p w14:paraId="59804D2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37.1 ± 3.6</w:t>
            </w:r>
          </w:p>
        </w:tc>
        <w:tc>
          <w:tcPr>
            <w:tcW w:w="0" w:type="auto"/>
            <w:vAlign w:val="center"/>
          </w:tcPr>
          <w:p w14:paraId="2A1BB32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3B4693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9.4 ± 4.6</w:t>
            </w:r>
          </w:p>
        </w:tc>
        <w:tc>
          <w:tcPr>
            <w:tcW w:w="0" w:type="auto"/>
            <w:vAlign w:val="center"/>
          </w:tcPr>
          <w:p w14:paraId="3B34FD2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27DAB836" w14:textId="77777777" w:rsidTr="000F59FA">
        <w:trPr>
          <w:trHeight w:val="340"/>
        </w:trPr>
        <w:tc>
          <w:tcPr>
            <w:tcW w:w="0" w:type="auto"/>
            <w:vAlign w:val="center"/>
          </w:tcPr>
          <w:p w14:paraId="756AC0B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12</w:t>
            </w:r>
          </w:p>
        </w:tc>
        <w:tc>
          <w:tcPr>
            <w:tcW w:w="0" w:type="auto"/>
            <w:vAlign w:val="center"/>
          </w:tcPr>
          <w:p w14:paraId="1B6F2F6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27.4± 1.7</w:t>
            </w:r>
          </w:p>
        </w:tc>
        <w:tc>
          <w:tcPr>
            <w:tcW w:w="0" w:type="auto"/>
            <w:vAlign w:val="center"/>
          </w:tcPr>
          <w:p w14:paraId="137B3C7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21.4 ± 0.9</w:t>
            </w:r>
          </w:p>
        </w:tc>
        <w:tc>
          <w:tcPr>
            <w:tcW w:w="0" w:type="auto"/>
            <w:vAlign w:val="center"/>
          </w:tcPr>
          <w:p w14:paraId="79CA9EB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43.5 ± 2.1</w:t>
            </w:r>
          </w:p>
        </w:tc>
        <w:tc>
          <w:tcPr>
            <w:tcW w:w="0" w:type="auto"/>
            <w:vAlign w:val="center"/>
          </w:tcPr>
          <w:p w14:paraId="6D374F8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55.4 ± 1.5</w:t>
            </w:r>
          </w:p>
        </w:tc>
        <w:tc>
          <w:tcPr>
            <w:tcW w:w="0" w:type="auto"/>
            <w:vAlign w:val="center"/>
          </w:tcPr>
          <w:p w14:paraId="7DF3F7A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32.7 ± 2.6</w:t>
            </w:r>
          </w:p>
        </w:tc>
        <w:tc>
          <w:tcPr>
            <w:tcW w:w="0" w:type="auto"/>
            <w:vAlign w:val="center"/>
          </w:tcPr>
          <w:p w14:paraId="13702E9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1B7180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782112C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11.6 </w:t>
            </w: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± 2.9</w:t>
            </w:r>
          </w:p>
        </w:tc>
      </w:tr>
      <w:tr w:rsidR="000F59FA" w:rsidRPr="004D3C2F" w14:paraId="4C6CF7A6" w14:textId="77777777" w:rsidTr="000F59FA">
        <w:trPr>
          <w:trHeight w:val="340"/>
        </w:trPr>
        <w:tc>
          <w:tcPr>
            <w:tcW w:w="0" w:type="auto"/>
            <w:vAlign w:val="center"/>
          </w:tcPr>
          <w:p w14:paraId="0CD9A79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13</w:t>
            </w:r>
          </w:p>
        </w:tc>
        <w:tc>
          <w:tcPr>
            <w:tcW w:w="0" w:type="auto"/>
            <w:vAlign w:val="center"/>
          </w:tcPr>
          <w:p w14:paraId="14FF19A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1987242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15.0 ± 1.2</w:t>
            </w:r>
          </w:p>
        </w:tc>
        <w:tc>
          <w:tcPr>
            <w:tcW w:w="0" w:type="auto"/>
            <w:vAlign w:val="center"/>
          </w:tcPr>
          <w:p w14:paraId="7082F73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37.2 ± 2.1</w:t>
            </w:r>
          </w:p>
        </w:tc>
        <w:tc>
          <w:tcPr>
            <w:tcW w:w="0" w:type="auto"/>
            <w:vAlign w:val="center"/>
          </w:tcPr>
          <w:p w14:paraId="6B53976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17.9 ± 2.8</w:t>
            </w:r>
          </w:p>
        </w:tc>
        <w:tc>
          <w:tcPr>
            <w:tcW w:w="0" w:type="auto"/>
            <w:vAlign w:val="center"/>
          </w:tcPr>
          <w:p w14:paraId="00E540B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43.3 ± 2.1</w:t>
            </w:r>
          </w:p>
        </w:tc>
        <w:tc>
          <w:tcPr>
            <w:tcW w:w="0" w:type="auto"/>
            <w:vAlign w:val="center"/>
          </w:tcPr>
          <w:p w14:paraId="75EF5EC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 w:hint="eastAsia"/>
                <w:bCs/>
                <w:color w:val="000000"/>
                <w:sz w:val="18"/>
                <w:szCs w:val="18"/>
              </w:rPr>
              <w:t>77.1</w:t>
            </w: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 xml:space="preserve"> ± </w:t>
            </w:r>
            <w:r>
              <w:rPr>
                <w:rFonts w:ascii="Times New Roman" w:eastAsia="DengXian" w:hAnsi="Times New Roman" w:cs="Times New Roman" w:hint="eastAsia"/>
                <w:bCs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vAlign w:val="center"/>
          </w:tcPr>
          <w:p w14:paraId="7B14C78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36.7 ± 2.1</w:t>
            </w:r>
          </w:p>
        </w:tc>
        <w:tc>
          <w:tcPr>
            <w:tcW w:w="0" w:type="auto"/>
            <w:vAlign w:val="center"/>
          </w:tcPr>
          <w:p w14:paraId="6737380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7283911A" w14:textId="77777777" w:rsidTr="000F59FA">
        <w:trPr>
          <w:trHeight w:val="340"/>
        </w:trPr>
        <w:tc>
          <w:tcPr>
            <w:tcW w:w="0" w:type="auto"/>
            <w:vAlign w:val="center"/>
          </w:tcPr>
          <w:p w14:paraId="0B65815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14</w:t>
            </w:r>
          </w:p>
        </w:tc>
        <w:tc>
          <w:tcPr>
            <w:tcW w:w="0" w:type="auto"/>
            <w:vAlign w:val="center"/>
          </w:tcPr>
          <w:p w14:paraId="5020690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66A441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27.6 ± 0.9</w:t>
            </w:r>
          </w:p>
        </w:tc>
        <w:tc>
          <w:tcPr>
            <w:tcW w:w="0" w:type="auto"/>
            <w:vAlign w:val="center"/>
          </w:tcPr>
          <w:p w14:paraId="35C37E6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58.5 ± 2.1</w:t>
            </w:r>
          </w:p>
        </w:tc>
        <w:tc>
          <w:tcPr>
            <w:tcW w:w="0" w:type="auto"/>
            <w:vAlign w:val="center"/>
          </w:tcPr>
          <w:p w14:paraId="27D3F60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43.9 ± 1.6</w:t>
            </w:r>
          </w:p>
        </w:tc>
        <w:tc>
          <w:tcPr>
            <w:tcW w:w="0" w:type="auto"/>
            <w:vAlign w:val="center"/>
          </w:tcPr>
          <w:p w14:paraId="09932E0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41.9 ± 1.2</w:t>
            </w:r>
          </w:p>
        </w:tc>
        <w:tc>
          <w:tcPr>
            <w:tcW w:w="0" w:type="auto"/>
            <w:vAlign w:val="center"/>
          </w:tcPr>
          <w:p w14:paraId="6E58E20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D3C2F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62E44EE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36.1 ± 1.2</w:t>
            </w:r>
          </w:p>
        </w:tc>
        <w:tc>
          <w:tcPr>
            <w:tcW w:w="0" w:type="auto"/>
            <w:vAlign w:val="center"/>
          </w:tcPr>
          <w:p w14:paraId="6BB3F9D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38.4±1.3</w:t>
            </w:r>
          </w:p>
        </w:tc>
      </w:tr>
      <w:tr w:rsidR="000F59FA" w:rsidRPr="004D3C2F" w14:paraId="7157D2F1" w14:textId="77777777" w:rsidTr="000F59FA">
        <w:trPr>
          <w:trHeight w:val="340"/>
        </w:trPr>
        <w:tc>
          <w:tcPr>
            <w:tcW w:w="0" w:type="auto"/>
            <w:vAlign w:val="center"/>
          </w:tcPr>
          <w:p w14:paraId="3C628BE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15</w:t>
            </w:r>
          </w:p>
        </w:tc>
        <w:tc>
          <w:tcPr>
            <w:tcW w:w="0" w:type="auto"/>
            <w:vAlign w:val="center"/>
          </w:tcPr>
          <w:p w14:paraId="2B9E07B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6899E4E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72F0007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D3C2F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29.4</w:t>
            </w: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 xml:space="preserve"> ± </w:t>
            </w:r>
            <w:r w:rsidRPr="004D3C2F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1.1</w:t>
            </w:r>
          </w:p>
        </w:tc>
        <w:tc>
          <w:tcPr>
            <w:tcW w:w="0" w:type="auto"/>
            <w:vAlign w:val="center"/>
          </w:tcPr>
          <w:p w14:paraId="7C4F6B3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DD0F27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48.3</w:t>
            </w: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±1.</w:t>
            </w:r>
            <w:r w:rsidRPr="004D3C2F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vAlign w:val="center"/>
          </w:tcPr>
          <w:p w14:paraId="23F2EF8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D3C2F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38.4</w:t>
            </w: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 xml:space="preserve"> ± 2.</w:t>
            </w:r>
            <w:r w:rsidRPr="004D3C2F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vAlign w:val="center"/>
          </w:tcPr>
          <w:p w14:paraId="39DC43F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15.4 ± 1.8</w:t>
            </w:r>
          </w:p>
        </w:tc>
        <w:tc>
          <w:tcPr>
            <w:tcW w:w="0" w:type="auto"/>
            <w:vAlign w:val="center"/>
          </w:tcPr>
          <w:p w14:paraId="52285BD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07B4BD69" w14:textId="77777777" w:rsidTr="000F59FA">
        <w:trPr>
          <w:trHeight w:val="340"/>
        </w:trPr>
        <w:tc>
          <w:tcPr>
            <w:tcW w:w="0" w:type="auto"/>
            <w:vAlign w:val="center"/>
          </w:tcPr>
          <w:p w14:paraId="51445C3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16</w:t>
            </w:r>
          </w:p>
        </w:tc>
        <w:tc>
          <w:tcPr>
            <w:tcW w:w="0" w:type="auto"/>
            <w:vAlign w:val="center"/>
          </w:tcPr>
          <w:p w14:paraId="46927CC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7CC9AD1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D3C2F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23.4</w:t>
            </w: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 xml:space="preserve"> ± </w:t>
            </w:r>
            <w:r w:rsidRPr="004D3C2F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1.6</w:t>
            </w:r>
          </w:p>
        </w:tc>
        <w:tc>
          <w:tcPr>
            <w:tcW w:w="0" w:type="auto"/>
            <w:vAlign w:val="center"/>
          </w:tcPr>
          <w:p w14:paraId="6003350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10.6 ± 3.8</w:t>
            </w:r>
          </w:p>
        </w:tc>
        <w:tc>
          <w:tcPr>
            <w:tcW w:w="0" w:type="auto"/>
            <w:vAlign w:val="center"/>
          </w:tcPr>
          <w:p w14:paraId="76166BB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8.4 ± 2.1</w:t>
            </w:r>
          </w:p>
        </w:tc>
        <w:tc>
          <w:tcPr>
            <w:tcW w:w="0" w:type="auto"/>
            <w:vAlign w:val="center"/>
          </w:tcPr>
          <w:p w14:paraId="552F365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40.2 ± 1.0</w:t>
            </w:r>
          </w:p>
        </w:tc>
        <w:tc>
          <w:tcPr>
            <w:tcW w:w="0" w:type="auto"/>
            <w:vAlign w:val="center"/>
          </w:tcPr>
          <w:p w14:paraId="0F440F1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22.5 ± 2.0</w:t>
            </w:r>
          </w:p>
        </w:tc>
        <w:tc>
          <w:tcPr>
            <w:tcW w:w="0" w:type="auto"/>
            <w:vAlign w:val="center"/>
          </w:tcPr>
          <w:p w14:paraId="4104497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11.9 ± 1.6</w:t>
            </w:r>
          </w:p>
        </w:tc>
        <w:tc>
          <w:tcPr>
            <w:tcW w:w="0" w:type="auto"/>
            <w:vAlign w:val="center"/>
          </w:tcPr>
          <w:p w14:paraId="5C82243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33.6 ± 3.1</w:t>
            </w:r>
          </w:p>
        </w:tc>
      </w:tr>
      <w:tr w:rsidR="000F59FA" w:rsidRPr="004D3C2F" w14:paraId="348A24E7" w14:textId="77777777" w:rsidTr="000F59FA">
        <w:trPr>
          <w:trHeight w:val="340"/>
        </w:trPr>
        <w:tc>
          <w:tcPr>
            <w:tcW w:w="0" w:type="auto"/>
            <w:vAlign w:val="center"/>
          </w:tcPr>
          <w:p w14:paraId="3BD30DA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17</w:t>
            </w:r>
          </w:p>
        </w:tc>
        <w:tc>
          <w:tcPr>
            <w:tcW w:w="0" w:type="auto"/>
            <w:vAlign w:val="center"/>
          </w:tcPr>
          <w:p w14:paraId="2AC0B05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36.2 ± 2.9</w:t>
            </w:r>
          </w:p>
        </w:tc>
        <w:tc>
          <w:tcPr>
            <w:tcW w:w="0" w:type="auto"/>
            <w:vAlign w:val="center"/>
          </w:tcPr>
          <w:p w14:paraId="3D38E0A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33.1 ± 1.8</w:t>
            </w:r>
          </w:p>
        </w:tc>
        <w:tc>
          <w:tcPr>
            <w:tcW w:w="0" w:type="auto"/>
            <w:vAlign w:val="center"/>
          </w:tcPr>
          <w:p w14:paraId="4A10311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44.0 ± 1.6</w:t>
            </w:r>
          </w:p>
        </w:tc>
        <w:tc>
          <w:tcPr>
            <w:tcW w:w="0" w:type="auto"/>
            <w:vAlign w:val="center"/>
          </w:tcPr>
          <w:p w14:paraId="6A388DA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37.9 ± 2.1</w:t>
            </w:r>
          </w:p>
        </w:tc>
        <w:tc>
          <w:tcPr>
            <w:tcW w:w="0" w:type="auto"/>
            <w:vAlign w:val="center"/>
          </w:tcPr>
          <w:p w14:paraId="169E5BD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37.5 ± 1.1</w:t>
            </w:r>
          </w:p>
        </w:tc>
        <w:tc>
          <w:tcPr>
            <w:tcW w:w="0" w:type="auto"/>
            <w:vAlign w:val="center"/>
          </w:tcPr>
          <w:p w14:paraId="5437093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E69A4A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22.6 ± 1.7</w:t>
            </w:r>
          </w:p>
        </w:tc>
        <w:tc>
          <w:tcPr>
            <w:tcW w:w="0" w:type="auto"/>
            <w:vAlign w:val="center"/>
          </w:tcPr>
          <w:p w14:paraId="15DF59F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548B519D" w14:textId="77777777" w:rsidTr="000F59FA">
        <w:trPr>
          <w:trHeight w:val="340"/>
        </w:trPr>
        <w:tc>
          <w:tcPr>
            <w:tcW w:w="0" w:type="auto"/>
            <w:vAlign w:val="center"/>
          </w:tcPr>
          <w:p w14:paraId="32B68E2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І</w:t>
            </w: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18</w:t>
            </w:r>
          </w:p>
        </w:tc>
        <w:tc>
          <w:tcPr>
            <w:tcW w:w="0" w:type="auto"/>
            <w:vAlign w:val="center"/>
          </w:tcPr>
          <w:p w14:paraId="20785F0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26.3 ± 3.6</w:t>
            </w:r>
          </w:p>
        </w:tc>
        <w:tc>
          <w:tcPr>
            <w:tcW w:w="0" w:type="auto"/>
            <w:vAlign w:val="center"/>
          </w:tcPr>
          <w:p w14:paraId="44E1BEB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58.6 ± 3.9</w:t>
            </w:r>
          </w:p>
        </w:tc>
        <w:tc>
          <w:tcPr>
            <w:tcW w:w="0" w:type="auto"/>
            <w:vAlign w:val="center"/>
          </w:tcPr>
          <w:p w14:paraId="235D8CE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40.1 ± 3.3</w:t>
            </w:r>
          </w:p>
        </w:tc>
        <w:tc>
          <w:tcPr>
            <w:tcW w:w="0" w:type="auto"/>
            <w:vAlign w:val="center"/>
          </w:tcPr>
          <w:p w14:paraId="56F261E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51.2 ± 3.2</w:t>
            </w:r>
          </w:p>
        </w:tc>
        <w:tc>
          <w:tcPr>
            <w:tcW w:w="0" w:type="auto"/>
            <w:vAlign w:val="center"/>
          </w:tcPr>
          <w:p w14:paraId="2BA22C9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55.9 ± 1.4</w:t>
            </w:r>
          </w:p>
        </w:tc>
        <w:tc>
          <w:tcPr>
            <w:tcW w:w="0" w:type="auto"/>
            <w:vAlign w:val="center"/>
          </w:tcPr>
          <w:p w14:paraId="0796532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5.9 ± 1.0</w:t>
            </w:r>
          </w:p>
        </w:tc>
        <w:tc>
          <w:tcPr>
            <w:tcW w:w="0" w:type="auto"/>
            <w:vAlign w:val="center"/>
          </w:tcPr>
          <w:p w14:paraId="2D001FD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25.9 ± 2.4</w:t>
            </w:r>
          </w:p>
        </w:tc>
        <w:tc>
          <w:tcPr>
            <w:tcW w:w="0" w:type="auto"/>
            <w:vAlign w:val="center"/>
          </w:tcPr>
          <w:p w14:paraId="78D312F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4A51E6CF" w14:textId="77777777" w:rsidTr="000F59FA">
        <w:trPr>
          <w:trHeight w:val="340"/>
        </w:trPr>
        <w:tc>
          <w:tcPr>
            <w:tcW w:w="0" w:type="auto"/>
            <w:vAlign w:val="center"/>
          </w:tcPr>
          <w:p w14:paraId="7FC6E39A" w14:textId="748F065B" w:rsidR="000F59FA" w:rsidRPr="00D85258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85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BA</w:t>
            </w:r>
          </w:p>
        </w:tc>
        <w:tc>
          <w:tcPr>
            <w:tcW w:w="0" w:type="auto"/>
            <w:vAlign w:val="center"/>
          </w:tcPr>
          <w:p w14:paraId="0C16768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4CE860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11.4±1.3</w:t>
            </w:r>
          </w:p>
        </w:tc>
        <w:tc>
          <w:tcPr>
            <w:tcW w:w="0" w:type="auto"/>
            <w:vAlign w:val="center"/>
          </w:tcPr>
          <w:p w14:paraId="11F91BC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94.3 ± 1.6</w:t>
            </w:r>
          </w:p>
        </w:tc>
        <w:tc>
          <w:tcPr>
            <w:tcW w:w="0" w:type="auto"/>
            <w:vAlign w:val="center"/>
          </w:tcPr>
          <w:p w14:paraId="1CAB7B9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19.6 ± 3.2</w:t>
            </w:r>
          </w:p>
        </w:tc>
        <w:tc>
          <w:tcPr>
            <w:tcW w:w="0" w:type="auto"/>
            <w:vAlign w:val="center"/>
          </w:tcPr>
          <w:p w14:paraId="79B0D83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76.3 ± 1.4</w:t>
            </w:r>
          </w:p>
        </w:tc>
        <w:tc>
          <w:tcPr>
            <w:tcW w:w="0" w:type="auto"/>
            <w:vAlign w:val="center"/>
          </w:tcPr>
          <w:p w14:paraId="1064CFE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79.4 ± 2.0</w:t>
            </w:r>
          </w:p>
        </w:tc>
        <w:tc>
          <w:tcPr>
            <w:tcW w:w="0" w:type="auto"/>
            <w:vAlign w:val="center"/>
          </w:tcPr>
          <w:p w14:paraId="0689148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12.3 ± 1.2</w:t>
            </w:r>
          </w:p>
        </w:tc>
        <w:tc>
          <w:tcPr>
            <w:tcW w:w="0" w:type="auto"/>
            <w:vAlign w:val="center"/>
          </w:tcPr>
          <w:p w14:paraId="53E66F8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43.2 ± 2.3</w:t>
            </w:r>
          </w:p>
        </w:tc>
      </w:tr>
    </w:tbl>
    <w:p w14:paraId="43107FB2" w14:textId="38B93EDA" w:rsidR="000F59FA" w:rsidRDefault="000F59FA" w:rsidP="000F59FA">
      <w:pPr>
        <w:widowControl/>
        <w:spacing w:line="480" w:lineRule="auto"/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</w:pP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  <w:vertAlign w:val="superscript"/>
        </w:rPr>
        <w:t>a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 Values are means ± SD of three replicates. F.P.: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F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prolifeatum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G.Z.: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G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zeae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, T.C.: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T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cucumeris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A.S.: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A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solani</w:t>
      </w:r>
      <w:r w:rsidRPr="00ED0A74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, 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N.O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.</w:t>
      </w:r>
      <w:r>
        <w:rPr>
          <w:rFonts w:ascii="Times New Roman" w:eastAsia="DengXian" w:hAnsi="Times New Roman" w:cs="Times New Roman" w:hint="eastAsia"/>
          <w:color w:val="000000"/>
          <w:kern w:val="0"/>
          <w:sz w:val="18"/>
          <w:szCs w:val="18"/>
        </w:rPr>
        <w:t>:</w:t>
      </w:r>
      <w:r w:rsidRPr="004E3EE6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N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oryzae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S</w:t>
      </w:r>
      <w:r w:rsidRPr="004E3EE6">
        <w:rPr>
          <w:rFonts w:ascii="Times New Roman" w:hAnsi="Times New Roman" w:cs="Times New Roman"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S</w:t>
      </w:r>
      <w:r w:rsidRPr="004E3EE6">
        <w:rPr>
          <w:rFonts w:ascii="Times New Roman" w:hAnsi="Times New Roman" w:cs="Times New Roman"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S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sclerotiorum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F.O.: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F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oxysporum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, C.C.: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C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camelliae</w:t>
      </w:r>
      <w:r>
        <w:rPr>
          <w:rFonts w:ascii="Times New Roman" w:eastAsia="DengXian" w:hAnsi="Times New Roman" w:cs="Times New Roman" w:hint="eastAsia"/>
          <w:color w:val="000000"/>
          <w:kern w:val="0"/>
          <w:sz w:val="18"/>
          <w:szCs w:val="18"/>
        </w:rPr>
        <w:t xml:space="preserve">, BA: </w:t>
      </w:r>
      <w:r w:rsidRPr="00D03133">
        <w:rPr>
          <w:rFonts w:ascii="Times New Roman" w:hAnsi="Times New Roman" w:cs="Times New Roman"/>
          <w:bCs/>
          <w:sz w:val="18"/>
          <w:szCs w:val="18"/>
        </w:rPr>
        <w:t>boscalid</w:t>
      </w:r>
      <w:r>
        <w:rPr>
          <w:rFonts w:ascii="Times New Roman" w:hAnsi="Times New Roman" w:cs="Times New Roman" w:hint="eastAsia"/>
          <w:bCs/>
          <w:sz w:val="18"/>
          <w:szCs w:val="18"/>
        </w:rPr>
        <w:t>.</w:t>
      </w:r>
    </w:p>
    <w:p w14:paraId="6C89C231" w14:textId="283A9DE8" w:rsidR="000F59FA" w:rsidRPr="004E3EE6" w:rsidRDefault="000F59FA" w:rsidP="000F59FA">
      <w:pPr>
        <w:widowControl/>
        <w:spacing w:line="480" w:lineRule="auto"/>
        <w:jc w:val="left"/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</w:pP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Table </w:t>
      </w:r>
      <w:r w:rsidR="00426243">
        <w:rPr>
          <w:rFonts w:ascii="Times New Roman" w:eastAsia="DengXian" w:hAnsi="Times New Roman" w:cs="Times New Roman" w:hint="eastAsia"/>
          <w:b/>
          <w:color w:val="000000"/>
          <w:kern w:val="0"/>
          <w:sz w:val="18"/>
          <w:szCs w:val="18"/>
        </w:rPr>
        <w:t>S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>2</w:t>
      </w:r>
      <w:r w:rsidR="00827AA1">
        <w:rPr>
          <w:rFonts w:ascii="Times New Roman" w:eastAsia="DengXian" w:hAnsi="Times New Roman" w:cs="Times New Roman" w:hint="eastAsia"/>
          <w:b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 Inhibitory effect of compounds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 Ⅱ</w:t>
      </w:r>
      <w:r w:rsidRPr="004D3C2F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  <w:vertAlign w:val="subscript"/>
        </w:rPr>
        <w:t>1</w:t>
      </w:r>
      <w:r w:rsidRPr="00476948">
        <w:rPr>
          <w:rFonts w:ascii="Times New Roman" w:hAnsi="Times New Roman" w:cs="Times New Roman"/>
          <w:b/>
          <w:bCs/>
          <w:i/>
          <w:sz w:val="18"/>
          <w:szCs w:val="18"/>
        </w:rPr>
        <w:t>–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>Ⅱ</w:t>
      </w:r>
      <w:r w:rsidR="00D85258">
        <w:rPr>
          <w:rFonts w:ascii="Times New Roman" w:eastAsia="DengXian" w:hAnsi="Times New Roman" w:cs="Times New Roman" w:hint="eastAsia"/>
          <w:b/>
          <w:color w:val="000000"/>
          <w:kern w:val="0"/>
          <w:sz w:val="18"/>
          <w:szCs w:val="18"/>
          <w:vertAlign w:val="subscript"/>
        </w:rPr>
        <w:t>8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kern w:val="0"/>
          <w:sz w:val="18"/>
          <w:szCs w:val="18"/>
        </w:rPr>
        <w:t>against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 </w:t>
      </w:r>
      <w:r w:rsidRPr="004E3EE6">
        <w:rPr>
          <w:rFonts w:ascii="Times New Roman" w:hAnsi="Times New Roman" w:cs="Times New Roman"/>
          <w:kern w:val="0"/>
          <w:sz w:val="18"/>
          <w:szCs w:val="18"/>
        </w:rPr>
        <w:t>eight</w:t>
      </w:r>
      <w:r w:rsidRPr="004E3EE6">
        <w:rPr>
          <w:rFonts w:ascii="Times New Roman" w:eastAsia="DengXian" w:hAnsi="Times New Roman" w:cs="Times New Roman"/>
          <w:kern w:val="0"/>
          <w:sz w:val="18"/>
          <w:szCs w:val="18"/>
        </w:rPr>
        <w:t xml:space="preserve"> phytopathogenic fungi at 50</w:t>
      </w:r>
      <w:r>
        <w:rPr>
          <w:rFonts w:ascii="Times New Roman" w:eastAsia="DengXian" w:hAnsi="Times New Roman" w:cs="Times New Roman"/>
          <w:kern w:val="0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μg/mL.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  <w:vertAlign w:val="superscript"/>
        </w:rPr>
        <w:t xml:space="preserve"> a</w:t>
      </w:r>
    </w:p>
    <w:tbl>
      <w:tblPr>
        <w:tblStyle w:val="af2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6"/>
        <w:gridCol w:w="954"/>
        <w:gridCol w:w="956"/>
        <w:gridCol w:w="956"/>
        <w:gridCol w:w="956"/>
        <w:gridCol w:w="958"/>
        <w:gridCol w:w="958"/>
        <w:gridCol w:w="958"/>
        <w:gridCol w:w="963"/>
      </w:tblGrid>
      <w:tr w:rsidR="000F59FA" w:rsidRPr="004D3C2F" w14:paraId="2514EC0B" w14:textId="77777777" w:rsidTr="000F59FA">
        <w:trPr>
          <w:trHeight w:val="540"/>
        </w:trPr>
        <w:tc>
          <w:tcPr>
            <w:tcW w:w="498" w:type="pct"/>
            <w:vMerge w:val="restart"/>
            <w:tcBorders>
              <w:top w:val="single" w:sz="4" w:space="0" w:color="auto"/>
            </w:tcBorders>
            <w:vAlign w:val="center"/>
          </w:tcPr>
          <w:p w14:paraId="7BEBCCE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No</w:t>
            </w:r>
          </w:p>
        </w:tc>
        <w:tc>
          <w:tcPr>
            <w:tcW w:w="4502" w:type="pct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20CAE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 xml:space="preserve">Inhibition </w:t>
            </w: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± SD</w:t>
            </w:r>
            <w:r w:rsidRPr="004E3EE6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 xml:space="preserve"> (%)</w:t>
            </w:r>
          </w:p>
        </w:tc>
      </w:tr>
      <w:tr w:rsidR="000F59FA" w:rsidRPr="004D3C2F" w14:paraId="330496E8" w14:textId="77777777" w:rsidTr="000F59FA">
        <w:trPr>
          <w:trHeight w:val="540"/>
        </w:trPr>
        <w:tc>
          <w:tcPr>
            <w:tcW w:w="498" w:type="pct"/>
            <w:vMerge/>
            <w:tcBorders>
              <w:bottom w:val="single" w:sz="4" w:space="0" w:color="auto"/>
            </w:tcBorders>
            <w:vAlign w:val="center"/>
          </w:tcPr>
          <w:p w14:paraId="2EB0199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56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D2AD8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F.P.</w:t>
            </w:r>
          </w:p>
        </w:tc>
        <w:tc>
          <w:tcPr>
            <w:tcW w:w="56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577DD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G.Z.</w:t>
            </w:r>
          </w:p>
        </w:tc>
        <w:tc>
          <w:tcPr>
            <w:tcW w:w="56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846A1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T.C.</w:t>
            </w:r>
          </w:p>
        </w:tc>
        <w:tc>
          <w:tcPr>
            <w:tcW w:w="56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E7CAC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A.S.</w:t>
            </w:r>
          </w:p>
        </w:tc>
        <w:tc>
          <w:tcPr>
            <w:tcW w:w="56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5B11E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N.O.</w:t>
            </w:r>
          </w:p>
        </w:tc>
        <w:tc>
          <w:tcPr>
            <w:tcW w:w="56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C9B98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S.S.</w:t>
            </w:r>
          </w:p>
        </w:tc>
        <w:tc>
          <w:tcPr>
            <w:tcW w:w="56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E06E1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F.O.</w:t>
            </w:r>
          </w:p>
        </w:tc>
        <w:tc>
          <w:tcPr>
            <w:tcW w:w="5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ECBC6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C.C.</w:t>
            </w:r>
          </w:p>
        </w:tc>
      </w:tr>
      <w:tr w:rsidR="000F59FA" w:rsidRPr="004D3C2F" w14:paraId="4ECBCF0B" w14:textId="77777777" w:rsidTr="000F59FA">
        <w:trPr>
          <w:trHeight w:val="558"/>
        </w:trPr>
        <w:tc>
          <w:tcPr>
            <w:tcW w:w="498" w:type="pct"/>
            <w:tcBorders>
              <w:top w:val="single" w:sz="4" w:space="0" w:color="auto"/>
            </w:tcBorders>
            <w:vAlign w:val="center"/>
          </w:tcPr>
          <w:p w14:paraId="521E13C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b/>
                <w:sz w:val="18"/>
                <w:szCs w:val="18"/>
              </w:rPr>
              <w:t>Ⅱ</w:t>
            </w:r>
            <w:r w:rsidRPr="004E3EE6">
              <w:rPr>
                <w:rFonts w:ascii="Times New Roman" w:hAnsi="Times New Roman" w:cs="Times New Roman"/>
                <w:b/>
                <w:sz w:val="18"/>
                <w:szCs w:val="18"/>
                <w:vertAlign w:val="subscript"/>
              </w:rPr>
              <w:t>1</w:t>
            </w:r>
          </w:p>
        </w:tc>
        <w:tc>
          <w:tcPr>
            <w:tcW w:w="561" w:type="pct"/>
            <w:tcBorders>
              <w:top w:val="single" w:sz="4" w:space="0" w:color="auto"/>
            </w:tcBorders>
            <w:vAlign w:val="center"/>
          </w:tcPr>
          <w:p w14:paraId="66EA914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tcBorders>
              <w:top w:val="single" w:sz="4" w:space="0" w:color="auto"/>
            </w:tcBorders>
            <w:vAlign w:val="center"/>
          </w:tcPr>
          <w:p w14:paraId="4FD49A5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33.5 ± 2.7</w:t>
            </w:r>
          </w:p>
        </w:tc>
        <w:tc>
          <w:tcPr>
            <w:tcW w:w="562" w:type="pct"/>
            <w:tcBorders>
              <w:top w:val="single" w:sz="4" w:space="0" w:color="auto"/>
            </w:tcBorders>
            <w:vAlign w:val="center"/>
          </w:tcPr>
          <w:p w14:paraId="2A3239B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49.3 ± 4.3</w:t>
            </w:r>
          </w:p>
        </w:tc>
        <w:tc>
          <w:tcPr>
            <w:tcW w:w="562" w:type="pct"/>
            <w:tcBorders>
              <w:top w:val="single" w:sz="4" w:space="0" w:color="auto"/>
            </w:tcBorders>
            <w:vAlign w:val="center"/>
          </w:tcPr>
          <w:p w14:paraId="63DC5B0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49.8 ± 3.2</w:t>
            </w:r>
          </w:p>
        </w:tc>
        <w:tc>
          <w:tcPr>
            <w:tcW w:w="563" w:type="pct"/>
            <w:tcBorders>
              <w:top w:val="single" w:sz="4" w:space="0" w:color="auto"/>
            </w:tcBorders>
            <w:vAlign w:val="center"/>
          </w:tcPr>
          <w:p w14:paraId="179DBF1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55.1 ± 1.3</w:t>
            </w:r>
          </w:p>
        </w:tc>
        <w:tc>
          <w:tcPr>
            <w:tcW w:w="563" w:type="pct"/>
            <w:tcBorders>
              <w:top w:val="single" w:sz="4" w:space="0" w:color="auto"/>
            </w:tcBorders>
            <w:vAlign w:val="center"/>
          </w:tcPr>
          <w:p w14:paraId="19B8A62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3" w:type="pct"/>
            <w:tcBorders>
              <w:top w:val="single" w:sz="4" w:space="0" w:color="auto"/>
            </w:tcBorders>
            <w:vAlign w:val="center"/>
          </w:tcPr>
          <w:p w14:paraId="5BCA127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37.4 ± 3.1</w:t>
            </w:r>
          </w:p>
        </w:tc>
        <w:tc>
          <w:tcPr>
            <w:tcW w:w="567" w:type="pct"/>
            <w:tcBorders>
              <w:top w:val="single" w:sz="4" w:space="0" w:color="auto"/>
            </w:tcBorders>
            <w:vAlign w:val="center"/>
          </w:tcPr>
          <w:p w14:paraId="7233F85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25.3 ± 1.8</w:t>
            </w:r>
          </w:p>
        </w:tc>
      </w:tr>
      <w:tr w:rsidR="000F59FA" w:rsidRPr="004D3C2F" w14:paraId="368B486A" w14:textId="77777777" w:rsidTr="000F59FA">
        <w:trPr>
          <w:trHeight w:val="558"/>
        </w:trPr>
        <w:tc>
          <w:tcPr>
            <w:tcW w:w="498" w:type="pct"/>
            <w:vAlign w:val="center"/>
          </w:tcPr>
          <w:p w14:paraId="7BD2A8F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b/>
                <w:sz w:val="18"/>
                <w:szCs w:val="18"/>
              </w:rPr>
              <w:t>Ⅱ</w:t>
            </w:r>
            <w:r w:rsidRPr="004E3EE6">
              <w:rPr>
                <w:rFonts w:ascii="Times New Roman" w:hAnsi="Times New Roman" w:cs="Times New Roman"/>
                <w:b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561" w:type="pct"/>
            <w:vAlign w:val="center"/>
          </w:tcPr>
          <w:p w14:paraId="5BA81E7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5BA65B5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11.1 ± 2.7</w:t>
            </w:r>
          </w:p>
        </w:tc>
        <w:tc>
          <w:tcPr>
            <w:tcW w:w="562" w:type="pct"/>
            <w:vAlign w:val="center"/>
          </w:tcPr>
          <w:p w14:paraId="180A8F0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52.1 ± 2.4</w:t>
            </w:r>
          </w:p>
        </w:tc>
        <w:tc>
          <w:tcPr>
            <w:tcW w:w="562" w:type="pct"/>
            <w:vAlign w:val="center"/>
          </w:tcPr>
          <w:p w14:paraId="681D5CB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22.5 ± 4.3</w:t>
            </w:r>
          </w:p>
        </w:tc>
        <w:tc>
          <w:tcPr>
            <w:tcW w:w="563" w:type="pct"/>
            <w:vAlign w:val="center"/>
          </w:tcPr>
          <w:p w14:paraId="497A2D7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37.4 ± 2.5</w:t>
            </w:r>
          </w:p>
        </w:tc>
        <w:tc>
          <w:tcPr>
            <w:tcW w:w="563" w:type="pct"/>
            <w:vAlign w:val="center"/>
          </w:tcPr>
          <w:p w14:paraId="6F2F4AC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33.7 ± 5.8</w:t>
            </w:r>
          </w:p>
        </w:tc>
        <w:tc>
          <w:tcPr>
            <w:tcW w:w="563" w:type="pct"/>
            <w:vAlign w:val="center"/>
          </w:tcPr>
          <w:p w14:paraId="0453B91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7" w:type="pct"/>
            <w:vAlign w:val="center"/>
          </w:tcPr>
          <w:p w14:paraId="1AF14FB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0F59FA" w:rsidRPr="004D3C2F" w14:paraId="261BEDDD" w14:textId="77777777" w:rsidTr="000F59FA">
        <w:trPr>
          <w:trHeight w:val="558"/>
        </w:trPr>
        <w:tc>
          <w:tcPr>
            <w:tcW w:w="498" w:type="pct"/>
            <w:vAlign w:val="center"/>
          </w:tcPr>
          <w:p w14:paraId="1865E1C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b/>
                <w:sz w:val="18"/>
                <w:szCs w:val="18"/>
              </w:rPr>
              <w:t>Ⅱ</w:t>
            </w:r>
            <w:r w:rsidRPr="004E3EE6">
              <w:rPr>
                <w:rFonts w:ascii="Times New Roman" w:hAnsi="Times New Roman" w:cs="Times New Roman"/>
                <w:b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561" w:type="pct"/>
            <w:vAlign w:val="center"/>
          </w:tcPr>
          <w:p w14:paraId="1794406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13.1 ± 1.2</w:t>
            </w:r>
          </w:p>
        </w:tc>
        <w:tc>
          <w:tcPr>
            <w:tcW w:w="562" w:type="pct"/>
            <w:vAlign w:val="center"/>
          </w:tcPr>
          <w:p w14:paraId="2D777B7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5BC8927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38A6EFD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26.7 ± 1.0</w:t>
            </w:r>
          </w:p>
        </w:tc>
        <w:tc>
          <w:tcPr>
            <w:tcW w:w="563" w:type="pct"/>
            <w:vAlign w:val="center"/>
          </w:tcPr>
          <w:p w14:paraId="774AD49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19.0 ± 2.5</w:t>
            </w:r>
          </w:p>
        </w:tc>
        <w:tc>
          <w:tcPr>
            <w:tcW w:w="563" w:type="pct"/>
            <w:vAlign w:val="center"/>
          </w:tcPr>
          <w:p w14:paraId="0CCA1FB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42.1 ± 1.4</w:t>
            </w:r>
          </w:p>
        </w:tc>
        <w:tc>
          <w:tcPr>
            <w:tcW w:w="563" w:type="pct"/>
            <w:vAlign w:val="center"/>
          </w:tcPr>
          <w:p w14:paraId="412E686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7" w:type="pct"/>
            <w:vAlign w:val="center"/>
          </w:tcPr>
          <w:p w14:paraId="2C67D32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0F59FA" w:rsidRPr="004D3C2F" w14:paraId="351D83E0" w14:textId="77777777" w:rsidTr="000F59FA">
        <w:trPr>
          <w:trHeight w:val="558"/>
        </w:trPr>
        <w:tc>
          <w:tcPr>
            <w:tcW w:w="498" w:type="pct"/>
            <w:vAlign w:val="center"/>
          </w:tcPr>
          <w:p w14:paraId="1880EC5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b/>
                <w:sz w:val="18"/>
                <w:szCs w:val="18"/>
              </w:rPr>
              <w:t>Ⅱ</w:t>
            </w:r>
            <w:r w:rsidRPr="004E3EE6">
              <w:rPr>
                <w:rFonts w:ascii="Times New Roman" w:hAnsi="Times New Roman" w:cs="Times New Roman"/>
                <w:b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561" w:type="pct"/>
            <w:vAlign w:val="center"/>
          </w:tcPr>
          <w:p w14:paraId="24F769C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20.6 ± 2.1</w:t>
            </w:r>
          </w:p>
        </w:tc>
        <w:tc>
          <w:tcPr>
            <w:tcW w:w="562" w:type="pct"/>
            <w:vAlign w:val="center"/>
          </w:tcPr>
          <w:p w14:paraId="42A286A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7015BDA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15.4 ± 2.4</w:t>
            </w:r>
          </w:p>
        </w:tc>
        <w:tc>
          <w:tcPr>
            <w:tcW w:w="562" w:type="pct"/>
            <w:vAlign w:val="center"/>
          </w:tcPr>
          <w:p w14:paraId="0D1A17A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22.4 ± 3.0</w:t>
            </w:r>
          </w:p>
        </w:tc>
        <w:tc>
          <w:tcPr>
            <w:tcW w:w="563" w:type="pct"/>
            <w:vAlign w:val="center"/>
          </w:tcPr>
          <w:p w14:paraId="3D09FC9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13.6 ± 2.5</w:t>
            </w:r>
          </w:p>
        </w:tc>
        <w:tc>
          <w:tcPr>
            <w:tcW w:w="563" w:type="pct"/>
            <w:vAlign w:val="center"/>
          </w:tcPr>
          <w:p w14:paraId="432B288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44.6 ± 1.5</w:t>
            </w:r>
          </w:p>
        </w:tc>
        <w:tc>
          <w:tcPr>
            <w:tcW w:w="563" w:type="pct"/>
            <w:vAlign w:val="center"/>
          </w:tcPr>
          <w:p w14:paraId="69BECBC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7" w:type="pct"/>
            <w:vAlign w:val="center"/>
          </w:tcPr>
          <w:p w14:paraId="579CCAD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19.6 ± 3.2</w:t>
            </w:r>
          </w:p>
        </w:tc>
      </w:tr>
      <w:tr w:rsidR="000F59FA" w:rsidRPr="004D3C2F" w14:paraId="4539976B" w14:textId="77777777" w:rsidTr="000F59FA">
        <w:trPr>
          <w:trHeight w:val="558"/>
        </w:trPr>
        <w:tc>
          <w:tcPr>
            <w:tcW w:w="498" w:type="pct"/>
            <w:vAlign w:val="center"/>
          </w:tcPr>
          <w:p w14:paraId="4858FAF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b/>
                <w:sz w:val="18"/>
                <w:szCs w:val="18"/>
              </w:rPr>
              <w:t>Ⅱ</w:t>
            </w:r>
            <w:r w:rsidRPr="004D3C2F">
              <w:rPr>
                <w:rFonts w:ascii="Times New Roman" w:hAnsi="Times New Roman" w:cs="Times New Roman"/>
                <w:b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561" w:type="pct"/>
            <w:vAlign w:val="center"/>
          </w:tcPr>
          <w:p w14:paraId="189FF63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18.6 ± 2.1</w:t>
            </w:r>
          </w:p>
        </w:tc>
        <w:tc>
          <w:tcPr>
            <w:tcW w:w="562" w:type="pct"/>
            <w:vAlign w:val="center"/>
          </w:tcPr>
          <w:p w14:paraId="4BB4C5A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710FDB0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18.9 ± 2.1</w:t>
            </w:r>
          </w:p>
        </w:tc>
        <w:tc>
          <w:tcPr>
            <w:tcW w:w="562" w:type="pct"/>
            <w:vAlign w:val="center"/>
          </w:tcPr>
          <w:p w14:paraId="0851A3D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18.5 ± 3.0</w:t>
            </w:r>
          </w:p>
        </w:tc>
        <w:tc>
          <w:tcPr>
            <w:tcW w:w="563" w:type="pct"/>
            <w:vAlign w:val="center"/>
          </w:tcPr>
          <w:p w14:paraId="3F060C0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3" w:type="pct"/>
            <w:vAlign w:val="center"/>
          </w:tcPr>
          <w:p w14:paraId="660720A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3" w:type="pct"/>
            <w:vAlign w:val="center"/>
          </w:tcPr>
          <w:p w14:paraId="3A7BCF6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17.7 ± 1.2</w:t>
            </w:r>
          </w:p>
        </w:tc>
        <w:tc>
          <w:tcPr>
            <w:tcW w:w="567" w:type="pct"/>
            <w:vAlign w:val="center"/>
          </w:tcPr>
          <w:p w14:paraId="3ACF7EA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16.8 ± 2.1</w:t>
            </w:r>
          </w:p>
        </w:tc>
      </w:tr>
      <w:tr w:rsidR="000F59FA" w:rsidRPr="004D3C2F" w14:paraId="1B4E5C0A" w14:textId="77777777" w:rsidTr="000F59FA">
        <w:trPr>
          <w:trHeight w:val="558"/>
        </w:trPr>
        <w:tc>
          <w:tcPr>
            <w:tcW w:w="498" w:type="pct"/>
            <w:vAlign w:val="center"/>
          </w:tcPr>
          <w:p w14:paraId="4D72AEC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b/>
                <w:sz w:val="18"/>
                <w:szCs w:val="18"/>
              </w:rPr>
              <w:t>Ⅱ</w:t>
            </w:r>
            <w:r w:rsidRPr="004D3C2F">
              <w:rPr>
                <w:rFonts w:ascii="Times New Roman" w:hAnsi="Times New Roman" w:cs="Times New Roman"/>
                <w:b/>
                <w:sz w:val="18"/>
                <w:szCs w:val="18"/>
                <w:vertAlign w:val="subscript"/>
              </w:rPr>
              <w:t>6</w:t>
            </w:r>
          </w:p>
        </w:tc>
        <w:tc>
          <w:tcPr>
            <w:tcW w:w="561" w:type="pct"/>
            <w:vAlign w:val="center"/>
          </w:tcPr>
          <w:p w14:paraId="43A8BA8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11.7 ± 2.4</w:t>
            </w:r>
          </w:p>
        </w:tc>
        <w:tc>
          <w:tcPr>
            <w:tcW w:w="562" w:type="pct"/>
            <w:vAlign w:val="center"/>
          </w:tcPr>
          <w:p w14:paraId="3B088E8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5250C7C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000DFFD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3" w:type="pct"/>
            <w:vAlign w:val="center"/>
          </w:tcPr>
          <w:p w14:paraId="341D3C1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3" w:type="pct"/>
            <w:vAlign w:val="center"/>
          </w:tcPr>
          <w:p w14:paraId="6098104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3" w:type="pct"/>
            <w:vAlign w:val="center"/>
          </w:tcPr>
          <w:p w14:paraId="44B5894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35.3 ± 2.1</w:t>
            </w:r>
          </w:p>
        </w:tc>
        <w:tc>
          <w:tcPr>
            <w:tcW w:w="567" w:type="pct"/>
            <w:vAlign w:val="center"/>
          </w:tcPr>
          <w:p w14:paraId="03602A9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14.0 ± 0.6</w:t>
            </w:r>
          </w:p>
        </w:tc>
      </w:tr>
      <w:tr w:rsidR="000F59FA" w:rsidRPr="004D3C2F" w14:paraId="0BFD2F77" w14:textId="77777777" w:rsidTr="000F59FA">
        <w:trPr>
          <w:trHeight w:val="558"/>
        </w:trPr>
        <w:tc>
          <w:tcPr>
            <w:tcW w:w="498" w:type="pct"/>
            <w:vAlign w:val="center"/>
          </w:tcPr>
          <w:p w14:paraId="282DB12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b/>
                <w:sz w:val="18"/>
                <w:szCs w:val="18"/>
              </w:rPr>
              <w:t>Ⅱ</w:t>
            </w:r>
            <w:r w:rsidRPr="004D3C2F">
              <w:rPr>
                <w:rFonts w:ascii="Times New Roman" w:hAnsi="Times New Roman" w:cs="Times New Roman"/>
                <w:b/>
                <w:sz w:val="18"/>
                <w:szCs w:val="18"/>
                <w:vertAlign w:val="subscript"/>
              </w:rPr>
              <w:t>7</w:t>
            </w:r>
          </w:p>
        </w:tc>
        <w:tc>
          <w:tcPr>
            <w:tcW w:w="561" w:type="pct"/>
            <w:vAlign w:val="center"/>
          </w:tcPr>
          <w:p w14:paraId="7BF287A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23.4 ± 1.2</w:t>
            </w:r>
          </w:p>
        </w:tc>
        <w:tc>
          <w:tcPr>
            <w:tcW w:w="562" w:type="pct"/>
            <w:vAlign w:val="center"/>
          </w:tcPr>
          <w:p w14:paraId="224BD58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524AB80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1782387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21.8 ± 2</w:t>
            </w:r>
          </w:p>
        </w:tc>
        <w:tc>
          <w:tcPr>
            <w:tcW w:w="563" w:type="pct"/>
            <w:vAlign w:val="center"/>
          </w:tcPr>
          <w:p w14:paraId="79BDCE6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15.7 ± 3.4</w:t>
            </w:r>
          </w:p>
        </w:tc>
        <w:tc>
          <w:tcPr>
            <w:tcW w:w="563" w:type="pct"/>
            <w:vAlign w:val="center"/>
          </w:tcPr>
          <w:p w14:paraId="01A3373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24.1 ± 2.3</w:t>
            </w:r>
          </w:p>
        </w:tc>
        <w:tc>
          <w:tcPr>
            <w:tcW w:w="563" w:type="pct"/>
            <w:vAlign w:val="center"/>
          </w:tcPr>
          <w:p w14:paraId="6D89A92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13.4 ± 3.2</w:t>
            </w:r>
          </w:p>
        </w:tc>
        <w:tc>
          <w:tcPr>
            <w:tcW w:w="567" w:type="pct"/>
            <w:vAlign w:val="center"/>
          </w:tcPr>
          <w:p w14:paraId="552BCA5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22.1 ± 1.1</w:t>
            </w:r>
          </w:p>
        </w:tc>
      </w:tr>
      <w:tr w:rsidR="000F59FA" w:rsidRPr="004D3C2F" w14:paraId="3985CF44" w14:textId="77777777" w:rsidTr="000F59FA">
        <w:trPr>
          <w:trHeight w:val="558"/>
        </w:trPr>
        <w:tc>
          <w:tcPr>
            <w:tcW w:w="498" w:type="pct"/>
            <w:vAlign w:val="center"/>
          </w:tcPr>
          <w:p w14:paraId="0B1297E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b/>
                <w:sz w:val="18"/>
                <w:szCs w:val="18"/>
              </w:rPr>
              <w:t>Ⅱ</w:t>
            </w:r>
            <w:r w:rsidRPr="004D3C2F">
              <w:rPr>
                <w:rFonts w:ascii="Times New Roman" w:hAnsi="Times New Roman" w:cs="Times New Roman"/>
                <w:b/>
                <w:sz w:val="18"/>
                <w:szCs w:val="18"/>
                <w:vertAlign w:val="subscript"/>
              </w:rPr>
              <w:t>8</w:t>
            </w:r>
          </w:p>
        </w:tc>
        <w:tc>
          <w:tcPr>
            <w:tcW w:w="561" w:type="pct"/>
            <w:vAlign w:val="center"/>
          </w:tcPr>
          <w:p w14:paraId="6359A70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0169569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412AB3C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1E4058A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22.1 ± 2.1</w:t>
            </w:r>
          </w:p>
        </w:tc>
        <w:tc>
          <w:tcPr>
            <w:tcW w:w="563" w:type="pct"/>
            <w:vAlign w:val="center"/>
          </w:tcPr>
          <w:p w14:paraId="2595BEC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11.4 ± 3.3</w:t>
            </w:r>
          </w:p>
        </w:tc>
        <w:tc>
          <w:tcPr>
            <w:tcW w:w="563" w:type="pct"/>
            <w:vAlign w:val="center"/>
          </w:tcPr>
          <w:p w14:paraId="7CC5D14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13.2 ± 3.4</w:t>
            </w:r>
          </w:p>
        </w:tc>
        <w:tc>
          <w:tcPr>
            <w:tcW w:w="563" w:type="pct"/>
            <w:vAlign w:val="center"/>
          </w:tcPr>
          <w:p w14:paraId="4BF9A47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7" w:type="pct"/>
            <w:vAlign w:val="center"/>
          </w:tcPr>
          <w:p w14:paraId="4326909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11.9 ± 3.2</w:t>
            </w:r>
          </w:p>
        </w:tc>
      </w:tr>
      <w:tr w:rsidR="000F59FA" w:rsidRPr="004D3C2F" w14:paraId="511D031C" w14:textId="77777777" w:rsidTr="000F59FA">
        <w:trPr>
          <w:trHeight w:val="558"/>
        </w:trPr>
        <w:tc>
          <w:tcPr>
            <w:tcW w:w="498" w:type="pct"/>
            <w:vAlign w:val="center"/>
          </w:tcPr>
          <w:p w14:paraId="5D6D3872" w14:textId="028D105C" w:rsidR="000F59FA" w:rsidRPr="00D85258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85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BA</w:t>
            </w:r>
          </w:p>
        </w:tc>
        <w:tc>
          <w:tcPr>
            <w:tcW w:w="561" w:type="pct"/>
            <w:vAlign w:val="center"/>
          </w:tcPr>
          <w:p w14:paraId="421B57F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vAlign w:val="center"/>
          </w:tcPr>
          <w:p w14:paraId="2E0A5D7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11.4±1.3</w:t>
            </w:r>
          </w:p>
        </w:tc>
        <w:tc>
          <w:tcPr>
            <w:tcW w:w="562" w:type="pct"/>
            <w:vAlign w:val="center"/>
          </w:tcPr>
          <w:p w14:paraId="5EAFB98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94.3 ± 1.6</w:t>
            </w:r>
          </w:p>
        </w:tc>
        <w:tc>
          <w:tcPr>
            <w:tcW w:w="562" w:type="pct"/>
            <w:vAlign w:val="center"/>
          </w:tcPr>
          <w:p w14:paraId="166D451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19.6 ± 3.2</w:t>
            </w:r>
          </w:p>
        </w:tc>
        <w:tc>
          <w:tcPr>
            <w:tcW w:w="563" w:type="pct"/>
            <w:vAlign w:val="center"/>
          </w:tcPr>
          <w:p w14:paraId="79003D0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76.3 ± 1.4</w:t>
            </w:r>
          </w:p>
        </w:tc>
        <w:tc>
          <w:tcPr>
            <w:tcW w:w="563" w:type="pct"/>
            <w:vAlign w:val="center"/>
          </w:tcPr>
          <w:p w14:paraId="1932F05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79.4 ± 2.0</w:t>
            </w:r>
          </w:p>
        </w:tc>
        <w:tc>
          <w:tcPr>
            <w:tcW w:w="563" w:type="pct"/>
            <w:vAlign w:val="center"/>
          </w:tcPr>
          <w:p w14:paraId="523A301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12.3 ± 1.2</w:t>
            </w:r>
          </w:p>
        </w:tc>
        <w:tc>
          <w:tcPr>
            <w:tcW w:w="567" w:type="pct"/>
            <w:vAlign w:val="center"/>
          </w:tcPr>
          <w:p w14:paraId="1D54967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43.2 ± 2.3</w:t>
            </w:r>
          </w:p>
        </w:tc>
      </w:tr>
    </w:tbl>
    <w:p w14:paraId="18962022" w14:textId="77777777" w:rsidR="000F59FA" w:rsidRDefault="000F59FA" w:rsidP="000F59FA">
      <w:pPr>
        <w:widowControl/>
        <w:spacing w:line="480" w:lineRule="auto"/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</w:pP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  <w:vertAlign w:val="superscript"/>
        </w:rPr>
        <w:t>a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 Values are means ± SD of three replicates. F.P.: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F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prolifeatum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G.Z.: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G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zeae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, T.C.: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T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cucumeris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A.S.: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A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solani</w:t>
      </w:r>
      <w:r w:rsidRPr="00ED0A74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, 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N.O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.</w:t>
      </w:r>
      <w:r>
        <w:rPr>
          <w:rFonts w:ascii="Times New Roman" w:eastAsia="DengXian" w:hAnsi="Times New Roman" w:cs="Times New Roman" w:hint="eastAsia"/>
          <w:color w:val="000000"/>
          <w:kern w:val="0"/>
          <w:sz w:val="18"/>
          <w:szCs w:val="18"/>
        </w:rPr>
        <w:t>:</w:t>
      </w:r>
      <w:r w:rsidRPr="004E3EE6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N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oryzae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S</w:t>
      </w:r>
      <w:r w:rsidRPr="004E3EE6">
        <w:rPr>
          <w:rFonts w:ascii="Times New Roman" w:hAnsi="Times New Roman" w:cs="Times New Roman"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S</w:t>
      </w:r>
      <w:r w:rsidRPr="004E3EE6">
        <w:rPr>
          <w:rFonts w:ascii="Times New Roman" w:hAnsi="Times New Roman" w:cs="Times New Roman"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S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sclerotiorum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F.O.: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F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oxysporum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, C.C.: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C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camelliae</w:t>
      </w:r>
      <w:r>
        <w:rPr>
          <w:rFonts w:ascii="Times New Roman" w:eastAsia="DengXian" w:hAnsi="Times New Roman" w:cs="Times New Roman" w:hint="eastAsia"/>
          <w:color w:val="000000"/>
          <w:kern w:val="0"/>
          <w:sz w:val="18"/>
          <w:szCs w:val="18"/>
        </w:rPr>
        <w:t xml:space="preserve">, BA: </w:t>
      </w:r>
      <w:r w:rsidRPr="00D03133">
        <w:rPr>
          <w:rFonts w:ascii="Times New Roman" w:hAnsi="Times New Roman" w:cs="Times New Roman"/>
          <w:bCs/>
          <w:sz w:val="18"/>
          <w:szCs w:val="18"/>
        </w:rPr>
        <w:t>boscalid</w:t>
      </w:r>
      <w:r>
        <w:rPr>
          <w:rFonts w:ascii="Times New Roman" w:hAnsi="Times New Roman" w:cs="Times New Roman" w:hint="eastAsia"/>
          <w:bCs/>
          <w:sz w:val="18"/>
          <w:szCs w:val="18"/>
        </w:rPr>
        <w:t>.</w:t>
      </w:r>
    </w:p>
    <w:p w14:paraId="35F7A4E8" w14:textId="42A79460" w:rsidR="000F59FA" w:rsidRPr="004E3EE6" w:rsidRDefault="000F59FA" w:rsidP="000F59FA">
      <w:pPr>
        <w:widowControl/>
        <w:spacing w:line="480" w:lineRule="auto"/>
        <w:jc w:val="left"/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</w:pP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Table </w:t>
      </w:r>
      <w:r w:rsidR="00426243">
        <w:rPr>
          <w:rFonts w:ascii="Times New Roman" w:eastAsia="DengXian" w:hAnsi="Times New Roman" w:cs="Times New Roman" w:hint="eastAsia"/>
          <w:b/>
          <w:color w:val="000000"/>
          <w:kern w:val="0"/>
          <w:sz w:val="18"/>
          <w:szCs w:val="18"/>
        </w:rPr>
        <w:t>S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>3</w:t>
      </w:r>
      <w:r w:rsidR="00827AA1">
        <w:rPr>
          <w:rFonts w:ascii="Times New Roman" w:eastAsia="DengXian" w:hAnsi="Times New Roman" w:cs="Times New Roman" w:hint="eastAsia"/>
          <w:b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 Inhibitory effect of compounds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 Ⅲ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  <w:vertAlign w:val="subscript"/>
        </w:rPr>
        <w:t>1</w:t>
      </w:r>
      <w:r w:rsidRPr="00476948">
        <w:rPr>
          <w:rFonts w:ascii="Times New Roman" w:hAnsi="Times New Roman" w:cs="Times New Roman"/>
          <w:b/>
          <w:bCs/>
          <w:i/>
          <w:sz w:val="18"/>
          <w:szCs w:val="18"/>
        </w:rPr>
        <w:t>–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>Ⅲ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  <w:vertAlign w:val="subscript"/>
        </w:rPr>
        <w:t>17</w:t>
      </w:r>
      <w:r w:rsidRPr="004D3C2F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  <w:vertAlign w:val="subscript"/>
        </w:rPr>
        <w:t xml:space="preserve"> </w:t>
      </w:r>
      <w:r w:rsidRPr="004E3EE6">
        <w:rPr>
          <w:rFonts w:ascii="Times New Roman" w:eastAsia="DengXian" w:hAnsi="Times New Roman" w:cs="Times New Roman"/>
          <w:kern w:val="0"/>
          <w:sz w:val="18"/>
          <w:szCs w:val="18"/>
        </w:rPr>
        <w:t>against</w:t>
      </w:r>
      <w:r w:rsidRPr="004E3EE6">
        <w:rPr>
          <w:rFonts w:ascii="Times New Roman" w:eastAsia="DengXian" w:hAnsi="Times New Roman" w:cs="Times New Roman"/>
          <w:b/>
          <w:color w:val="000000"/>
          <w:kern w:val="0"/>
          <w:sz w:val="18"/>
          <w:szCs w:val="18"/>
        </w:rPr>
        <w:t xml:space="preserve"> </w:t>
      </w:r>
      <w:r w:rsidRPr="004E3EE6">
        <w:rPr>
          <w:rFonts w:ascii="Times New Roman" w:hAnsi="Times New Roman" w:cs="Times New Roman"/>
          <w:kern w:val="0"/>
          <w:sz w:val="18"/>
          <w:szCs w:val="18"/>
        </w:rPr>
        <w:t>eight</w:t>
      </w:r>
      <w:r w:rsidRPr="004E3EE6">
        <w:rPr>
          <w:rFonts w:ascii="Times New Roman" w:eastAsia="DengXian" w:hAnsi="Times New Roman" w:cs="Times New Roman"/>
          <w:kern w:val="0"/>
          <w:sz w:val="18"/>
          <w:szCs w:val="18"/>
        </w:rPr>
        <w:t xml:space="preserve"> phytopathogenic fungi at 50</w:t>
      </w:r>
      <w:r>
        <w:rPr>
          <w:rFonts w:ascii="Times New Roman" w:eastAsia="DengXian" w:hAnsi="Times New Roman" w:cs="Times New Roman"/>
          <w:kern w:val="0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μg/mL.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  <w:vertAlign w:val="superscript"/>
        </w:rPr>
        <w:t xml:space="preserve"> a</w:t>
      </w:r>
    </w:p>
    <w:tbl>
      <w:tblPr>
        <w:tblStyle w:val="af2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2"/>
        <w:gridCol w:w="945"/>
        <w:gridCol w:w="945"/>
        <w:gridCol w:w="945"/>
        <w:gridCol w:w="945"/>
        <w:gridCol w:w="945"/>
        <w:gridCol w:w="945"/>
        <w:gridCol w:w="945"/>
        <w:gridCol w:w="945"/>
      </w:tblGrid>
      <w:tr w:rsidR="000F59FA" w:rsidRPr="004D3C2F" w14:paraId="76D0D71C" w14:textId="77777777" w:rsidTr="000F59FA">
        <w:trPr>
          <w:trHeight w:val="340"/>
        </w:trPr>
        <w:tc>
          <w:tcPr>
            <w:tcW w:w="0" w:type="auto"/>
            <w:vMerge w:val="restart"/>
            <w:tcBorders>
              <w:top w:val="single" w:sz="4" w:space="0" w:color="auto"/>
            </w:tcBorders>
            <w:vAlign w:val="center"/>
          </w:tcPr>
          <w:p w14:paraId="787E2AB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kern w:val="0"/>
                <w:sz w:val="18"/>
                <w:szCs w:val="18"/>
              </w:rPr>
              <w:t>No</w:t>
            </w:r>
            <w:r w:rsidRPr="004E3EE6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>.</w:t>
            </w:r>
          </w:p>
        </w:tc>
        <w:tc>
          <w:tcPr>
            <w:tcW w:w="0" w:type="auto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390DB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 xml:space="preserve">Inhibition </w:t>
            </w: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± SD</w:t>
            </w:r>
            <w:r w:rsidRPr="004E3EE6">
              <w:rPr>
                <w:rFonts w:ascii="Times New Roman" w:eastAsia="DengXian" w:hAnsi="Times New Roman" w:cs="Times New Roman"/>
                <w:kern w:val="0"/>
                <w:sz w:val="18"/>
                <w:szCs w:val="18"/>
              </w:rPr>
              <w:t xml:space="preserve"> (%)</w:t>
            </w:r>
          </w:p>
        </w:tc>
      </w:tr>
      <w:tr w:rsidR="000F59FA" w:rsidRPr="004D3C2F" w14:paraId="3139E541" w14:textId="77777777" w:rsidTr="000F59FA">
        <w:trPr>
          <w:trHeight w:val="340"/>
        </w:trPr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</w:tcPr>
          <w:p w14:paraId="44D94A0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F8D35D" w14:textId="77777777" w:rsidR="000F59FA" w:rsidRPr="006402EB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6402EB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F.P.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D1902C" w14:textId="77777777" w:rsidR="000F59FA" w:rsidRPr="006402EB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6402EB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G.Z.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94A55A" w14:textId="77777777" w:rsidR="000F59FA" w:rsidRPr="006402EB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6402EB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T.C.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983E77" w14:textId="77777777" w:rsidR="000F59FA" w:rsidRPr="006402EB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6402EB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A.S.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A15416" w14:textId="77777777" w:rsidR="000F59FA" w:rsidRPr="006402EB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6402EB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N.O.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23CFC0" w14:textId="77777777" w:rsidR="000F59FA" w:rsidRPr="006402EB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6402EB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S.S.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E5A0AF" w14:textId="77777777" w:rsidR="000F59FA" w:rsidRPr="006402EB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6402EB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F.O.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5252A9" w14:textId="77777777" w:rsidR="000F59FA" w:rsidRPr="006402EB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6402EB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C.C.</w:t>
            </w:r>
          </w:p>
        </w:tc>
      </w:tr>
      <w:tr w:rsidR="000F59FA" w:rsidRPr="004D3C2F" w14:paraId="029434FA" w14:textId="77777777" w:rsidTr="000F59FA">
        <w:trPr>
          <w:trHeight w:val="340"/>
        </w:trPr>
        <w:tc>
          <w:tcPr>
            <w:tcW w:w="0" w:type="auto"/>
            <w:vAlign w:val="center"/>
          </w:tcPr>
          <w:p w14:paraId="151CA98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</w:t>
            </w:r>
          </w:p>
        </w:tc>
        <w:tc>
          <w:tcPr>
            <w:tcW w:w="0" w:type="auto"/>
            <w:vAlign w:val="center"/>
          </w:tcPr>
          <w:p w14:paraId="079FB13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20.5 ± 1.0</w:t>
            </w:r>
          </w:p>
        </w:tc>
        <w:tc>
          <w:tcPr>
            <w:tcW w:w="0" w:type="auto"/>
            <w:vAlign w:val="center"/>
          </w:tcPr>
          <w:p w14:paraId="145EBF1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22.4 ± 0.9</w:t>
            </w:r>
          </w:p>
        </w:tc>
        <w:tc>
          <w:tcPr>
            <w:tcW w:w="0" w:type="auto"/>
            <w:vAlign w:val="center"/>
          </w:tcPr>
          <w:p w14:paraId="11D6622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41.5 ± 2.1</w:t>
            </w:r>
          </w:p>
        </w:tc>
        <w:tc>
          <w:tcPr>
            <w:tcW w:w="0" w:type="auto"/>
            <w:vAlign w:val="center"/>
          </w:tcPr>
          <w:p w14:paraId="687F2E0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41.4 ± 3.2</w:t>
            </w:r>
          </w:p>
        </w:tc>
        <w:tc>
          <w:tcPr>
            <w:tcW w:w="0" w:type="auto"/>
            <w:vAlign w:val="center"/>
          </w:tcPr>
          <w:p w14:paraId="7214C80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53.3 ± 1.6</w:t>
            </w:r>
          </w:p>
        </w:tc>
        <w:tc>
          <w:tcPr>
            <w:tcW w:w="0" w:type="auto"/>
            <w:vAlign w:val="center"/>
          </w:tcPr>
          <w:p w14:paraId="224ADBC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17.3 ± 3.0</w:t>
            </w:r>
          </w:p>
        </w:tc>
        <w:tc>
          <w:tcPr>
            <w:tcW w:w="0" w:type="auto"/>
            <w:vAlign w:val="center"/>
          </w:tcPr>
          <w:p w14:paraId="2CDE71A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18.4 ± 1.9</w:t>
            </w:r>
          </w:p>
        </w:tc>
        <w:tc>
          <w:tcPr>
            <w:tcW w:w="0" w:type="auto"/>
            <w:vAlign w:val="center"/>
          </w:tcPr>
          <w:p w14:paraId="6CBBFAD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33.4 ± 1.8</w:t>
            </w:r>
          </w:p>
        </w:tc>
      </w:tr>
      <w:tr w:rsidR="000F59FA" w:rsidRPr="004D3C2F" w14:paraId="1BA023D1" w14:textId="77777777" w:rsidTr="000F59FA">
        <w:trPr>
          <w:trHeight w:val="340"/>
        </w:trPr>
        <w:tc>
          <w:tcPr>
            <w:tcW w:w="0" w:type="auto"/>
            <w:vAlign w:val="center"/>
          </w:tcPr>
          <w:p w14:paraId="0AC106F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0" w:type="auto"/>
            <w:vAlign w:val="center"/>
          </w:tcPr>
          <w:p w14:paraId="2A3497F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27.5 ± 1.1</w:t>
            </w:r>
          </w:p>
        </w:tc>
        <w:tc>
          <w:tcPr>
            <w:tcW w:w="0" w:type="auto"/>
            <w:vAlign w:val="center"/>
          </w:tcPr>
          <w:p w14:paraId="3EB6704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19.3 ± 1.0</w:t>
            </w:r>
          </w:p>
        </w:tc>
        <w:tc>
          <w:tcPr>
            <w:tcW w:w="0" w:type="auto"/>
            <w:vAlign w:val="center"/>
          </w:tcPr>
          <w:p w14:paraId="77FD4B8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44.0 ± 1.6</w:t>
            </w:r>
          </w:p>
        </w:tc>
        <w:tc>
          <w:tcPr>
            <w:tcW w:w="0" w:type="auto"/>
            <w:vAlign w:val="center"/>
          </w:tcPr>
          <w:p w14:paraId="4B47A7C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54.7 ± 2.1</w:t>
            </w:r>
          </w:p>
        </w:tc>
        <w:tc>
          <w:tcPr>
            <w:tcW w:w="0" w:type="auto"/>
            <w:vAlign w:val="center"/>
          </w:tcPr>
          <w:p w14:paraId="16FD460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60.1 ± 1.0</w:t>
            </w:r>
          </w:p>
        </w:tc>
        <w:tc>
          <w:tcPr>
            <w:tcW w:w="0" w:type="auto"/>
            <w:vAlign w:val="center"/>
          </w:tcPr>
          <w:p w14:paraId="0D7368B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1F85BC0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27.5 ± 1.1</w:t>
            </w:r>
          </w:p>
        </w:tc>
        <w:tc>
          <w:tcPr>
            <w:tcW w:w="0" w:type="auto"/>
            <w:vAlign w:val="center"/>
          </w:tcPr>
          <w:p w14:paraId="688A45A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62846077" w14:textId="77777777" w:rsidTr="000F59FA">
        <w:trPr>
          <w:trHeight w:val="340"/>
        </w:trPr>
        <w:tc>
          <w:tcPr>
            <w:tcW w:w="0" w:type="auto"/>
            <w:vAlign w:val="center"/>
          </w:tcPr>
          <w:p w14:paraId="698AC93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0" w:type="auto"/>
            <w:vAlign w:val="center"/>
          </w:tcPr>
          <w:p w14:paraId="0C5616F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DBC400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19F1F44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72356BE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14.7 ± 2.1</w:t>
            </w:r>
          </w:p>
        </w:tc>
        <w:tc>
          <w:tcPr>
            <w:tcW w:w="0" w:type="auto"/>
            <w:vAlign w:val="center"/>
          </w:tcPr>
          <w:p w14:paraId="0678B55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44.0 ± 3.1</w:t>
            </w:r>
          </w:p>
        </w:tc>
        <w:tc>
          <w:tcPr>
            <w:tcW w:w="0" w:type="auto"/>
            <w:vAlign w:val="center"/>
          </w:tcPr>
          <w:p w14:paraId="5FD278C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25.8 ± 3.0</w:t>
            </w:r>
          </w:p>
        </w:tc>
        <w:tc>
          <w:tcPr>
            <w:tcW w:w="0" w:type="auto"/>
            <w:vAlign w:val="center"/>
          </w:tcPr>
          <w:p w14:paraId="2870CC9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A65128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24.5 ± 2.0</w:t>
            </w:r>
          </w:p>
        </w:tc>
      </w:tr>
      <w:tr w:rsidR="000F59FA" w:rsidRPr="004D3C2F" w14:paraId="7DF45D6A" w14:textId="77777777" w:rsidTr="000F59FA">
        <w:trPr>
          <w:trHeight w:val="340"/>
        </w:trPr>
        <w:tc>
          <w:tcPr>
            <w:tcW w:w="0" w:type="auto"/>
            <w:vAlign w:val="center"/>
          </w:tcPr>
          <w:p w14:paraId="0B75A18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0" w:type="auto"/>
            <w:vAlign w:val="center"/>
          </w:tcPr>
          <w:p w14:paraId="3AC1976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17.2 ± 1.0</w:t>
            </w:r>
          </w:p>
        </w:tc>
        <w:tc>
          <w:tcPr>
            <w:tcW w:w="0" w:type="auto"/>
            <w:vAlign w:val="center"/>
          </w:tcPr>
          <w:p w14:paraId="2FD9ED1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20.6 ± 2.0</w:t>
            </w:r>
          </w:p>
        </w:tc>
        <w:tc>
          <w:tcPr>
            <w:tcW w:w="0" w:type="auto"/>
            <w:vAlign w:val="center"/>
          </w:tcPr>
          <w:p w14:paraId="566A28D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39.4 ± 2.1</w:t>
            </w:r>
          </w:p>
        </w:tc>
        <w:tc>
          <w:tcPr>
            <w:tcW w:w="0" w:type="auto"/>
            <w:vAlign w:val="center"/>
          </w:tcPr>
          <w:p w14:paraId="41AD4F2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32.6 ± 1.8</w:t>
            </w:r>
          </w:p>
        </w:tc>
        <w:tc>
          <w:tcPr>
            <w:tcW w:w="0" w:type="auto"/>
            <w:vAlign w:val="center"/>
          </w:tcPr>
          <w:p w14:paraId="30C2EBA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63.2 ± 4.3</w:t>
            </w:r>
          </w:p>
        </w:tc>
        <w:tc>
          <w:tcPr>
            <w:tcW w:w="0" w:type="auto"/>
            <w:vAlign w:val="center"/>
          </w:tcPr>
          <w:p w14:paraId="40D7470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11.4 ± 4.1</w:t>
            </w:r>
          </w:p>
        </w:tc>
        <w:tc>
          <w:tcPr>
            <w:tcW w:w="0" w:type="auto"/>
            <w:vAlign w:val="center"/>
          </w:tcPr>
          <w:p w14:paraId="1DCBA2F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29.7 ±1.9</w:t>
            </w:r>
          </w:p>
        </w:tc>
        <w:tc>
          <w:tcPr>
            <w:tcW w:w="0" w:type="auto"/>
            <w:vAlign w:val="center"/>
          </w:tcPr>
          <w:p w14:paraId="2837C10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28.3 ± 1.9</w:t>
            </w:r>
          </w:p>
        </w:tc>
      </w:tr>
      <w:tr w:rsidR="000F59FA" w:rsidRPr="004D3C2F" w14:paraId="139D943B" w14:textId="77777777" w:rsidTr="000F59FA">
        <w:trPr>
          <w:trHeight w:val="340"/>
        </w:trPr>
        <w:tc>
          <w:tcPr>
            <w:tcW w:w="0" w:type="auto"/>
            <w:vAlign w:val="center"/>
          </w:tcPr>
          <w:p w14:paraId="22B096B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0" w:type="auto"/>
            <w:vAlign w:val="center"/>
          </w:tcPr>
          <w:p w14:paraId="6B935B1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F19CB4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14.6 ± 1.7</w:t>
            </w:r>
          </w:p>
        </w:tc>
        <w:tc>
          <w:tcPr>
            <w:tcW w:w="0" w:type="auto"/>
            <w:vAlign w:val="center"/>
          </w:tcPr>
          <w:p w14:paraId="6B97774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52.5 ± 2.7</w:t>
            </w:r>
          </w:p>
        </w:tc>
        <w:tc>
          <w:tcPr>
            <w:tcW w:w="0" w:type="auto"/>
            <w:vAlign w:val="center"/>
          </w:tcPr>
          <w:p w14:paraId="2CC7792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64.6 ± 1.2</w:t>
            </w:r>
          </w:p>
        </w:tc>
        <w:tc>
          <w:tcPr>
            <w:tcW w:w="0" w:type="auto"/>
            <w:vAlign w:val="center"/>
          </w:tcPr>
          <w:p w14:paraId="7B803E0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41.5 ± 1.1</w:t>
            </w:r>
          </w:p>
        </w:tc>
        <w:tc>
          <w:tcPr>
            <w:tcW w:w="0" w:type="auto"/>
            <w:vAlign w:val="center"/>
          </w:tcPr>
          <w:p w14:paraId="01D9C4A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DD0F11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70.2 ± 2.4</w:t>
            </w:r>
          </w:p>
        </w:tc>
        <w:tc>
          <w:tcPr>
            <w:tcW w:w="0" w:type="auto"/>
            <w:vAlign w:val="center"/>
          </w:tcPr>
          <w:p w14:paraId="1A5B0B0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31C2A76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18.4 ± 1.5</w:t>
            </w:r>
          </w:p>
        </w:tc>
      </w:tr>
      <w:tr w:rsidR="000F59FA" w:rsidRPr="004D3C2F" w14:paraId="06496C06" w14:textId="77777777" w:rsidTr="000F59FA">
        <w:trPr>
          <w:trHeight w:val="340"/>
        </w:trPr>
        <w:tc>
          <w:tcPr>
            <w:tcW w:w="0" w:type="auto"/>
            <w:vAlign w:val="center"/>
          </w:tcPr>
          <w:p w14:paraId="1F4C658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6</w:t>
            </w:r>
          </w:p>
        </w:tc>
        <w:tc>
          <w:tcPr>
            <w:tcW w:w="0" w:type="auto"/>
            <w:vAlign w:val="center"/>
          </w:tcPr>
          <w:p w14:paraId="50E02B4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10.0 ± 1.0</w:t>
            </w:r>
          </w:p>
        </w:tc>
        <w:tc>
          <w:tcPr>
            <w:tcW w:w="0" w:type="auto"/>
            <w:vAlign w:val="center"/>
          </w:tcPr>
          <w:p w14:paraId="42E871C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32.1 ± 1.5</w:t>
            </w:r>
          </w:p>
        </w:tc>
        <w:tc>
          <w:tcPr>
            <w:tcW w:w="0" w:type="auto"/>
            <w:vAlign w:val="center"/>
          </w:tcPr>
          <w:p w14:paraId="6A626B6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52.8 ± 3.3</w:t>
            </w:r>
          </w:p>
        </w:tc>
        <w:tc>
          <w:tcPr>
            <w:tcW w:w="0" w:type="auto"/>
            <w:vAlign w:val="center"/>
          </w:tcPr>
          <w:p w14:paraId="5CBE8B5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42.8 ± 1.2</w:t>
            </w:r>
          </w:p>
        </w:tc>
        <w:tc>
          <w:tcPr>
            <w:tcW w:w="0" w:type="auto"/>
            <w:vAlign w:val="center"/>
          </w:tcPr>
          <w:p w14:paraId="14F50C7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52.6 ± 1.0</w:t>
            </w:r>
          </w:p>
        </w:tc>
        <w:tc>
          <w:tcPr>
            <w:tcW w:w="0" w:type="auto"/>
            <w:vAlign w:val="center"/>
          </w:tcPr>
          <w:p w14:paraId="17EBBBA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44.1 ± 2.0</w:t>
            </w:r>
          </w:p>
        </w:tc>
        <w:tc>
          <w:tcPr>
            <w:tcW w:w="0" w:type="auto"/>
            <w:vAlign w:val="center"/>
          </w:tcPr>
          <w:p w14:paraId="498A8C4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14.5 ± 1.1</w:t>
            </w:r>
          </w:p>
        </w:tc>
        <w:tc>
          <w:tcPr>
            <w:tcW w:w="0" w:type="auto"/>
            <w:vAlign w:val="center"/>
          </w:tcPr>
          <w:p w14:paraId="633513E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215DD87F" w14:textId="77777777" w:rsidTr="000F59FA">
        <w:trPr>
          <w:trHeight w:val="340"/>
        </w:trPr>
        <w:tc>
          <w:tcPr>
            <w:tcW w:w="0" w:type="auto"/>
            <w:vAlign w:val="center"/>
          </w:tcPr>
          <w:p w14:paraId="49C1D34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7</w:t>
            </w:r>
          </w:p>
        </w:tc>
        <w:tc>
          <w:tcPr>
            <w:tcW w:w="0" w:type="auto"/>
            <w:vAlign w:val="center"/>
          </w:tcPr>
          <w:p w14:paraId="2BD263D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21.0 ± 1.1</w:t>
            </w:r>
          </w:p>
        </w:tc>
        <w:tc>
          <w:tcPr>
            <w:tcW w:w="0" w:type="auto"/>
            <w:vAlign w:val="center"/>
          </w:tcPr>
          <w:p w14:paraId="414D194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34.2 ± 1.0</w:t>
            </w:r>
          </w:p>
        </w:tc>
        <w:tc>
          <w:tcPr>
            <w:tcW w:w="0" w:type="auto"/>
            <w:vAlign w:val="center"/>
          </w:tcPr>
          <w:p w14:paraId="45CFA16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496F690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63.9 ± 1.2</w:t>
            </w:r>
          </w:p>
        </w:tc>
        <w:tc>
          <w:tcPr>
            <w:tcW w:w="0" w:type="auto"/>
            <w:vAlign w:val="center"/>
          </w:tcPr>
          <w:p w14:paraId="521DC48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71.8 ± 1.2</w:t>
            </w:r>
          </w:p>
        </w:tc>
        <w:tc>
          <w:tcPr>
            <w:tcW w:w="0" w:type="auto"/>
            <w:vAlign w:val="center"/>
          </w:tcPr>
          <w:p w14:paraId="5B0960B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41.5 ± 1.1</w:t>
            </w:r>
          </w:p>
        </w:tc>
        <w:tc>
          <w:tcPr>
            <w:tcW w:w="0" w:type="auto"/>
            <w:vAlign w:val="center"/>
          </w:tcPr>
          <w:p w14:paraId="11CFEEA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23.0 ± 1.1</w:t>
            </w:r>
          </w:p>
        </w:tc>
        <w:tc>
          <w:tcPr>
            <w:tcW w:w="0" w:type="auto"/>
            <w:vAlign w:val="center"/>
          </w:tcPr>
          <w:p w14:paraId="7103298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2A1143C8" w14:textId="77777777" w:rsidTr="000F59FA">
        <w:trPr>
          <w:trHeight w:val="340"/>
        </w:trPr>
        <w:tc>
          <w:tcPr>
            <w:tcW w:w="0" w:type="auto"/>
            <w:vAlign w:val="center"/>
          </w:tcPr>
          <w:p w14:paraId="2847448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8</w:t>
            </w:r>
          </w:p>
        </w:tc>
        <w:tc>
          <w:tcPr>
            <w:tcW w:w="0" w:type="auto"/>
            <w:vAlign w:val="center"/>
          </w:tcPr>
          <w:p w14:paraId="511D827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18.9 ± 1.3</w:t>
            </w:r>
          </w:p>
        </w:tc>
        <w:tc>
          <w:tcPr>
            <w:tcW w:w="0" w:type="auto"/>
            <w:vAlign w:val="center"/>
          </w:tcPr>
          <w:p w14:paraId="7423776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FA9B37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7C57BE4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40.0 ± 2.1</w:t>
            </w:r>
          </w:p>
        </w:tc>
        <w:tc>
          <w:tcPr>
            <w:tcW w:w="0" w:type="auto"/>
            <w:vAlign w:val="center"/>
          </w:tcPr>
          <w:p w14:paraId="4D2B1A3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45.2 ± 2.0</w:t>
            </w:r>
          </w:p>
        </w:tc>
        <w:tc>
          <w:tcPr>
            <w:tcW w:w="0" w:type="auto"/>
            <w:vAlign w:val="center"/>
          </w:tcPr>
          <w:p w14:paraId="0999457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13.4 ± 1.1</w:t>
            </w:r>
          </w:p>
        </w:tc>
        <w:tc>
          <w:tcPr>
            <w:tcW w:w="0" w:type="auto"/>
            <w:vAlign w:val="center"/>
          </w:tcPr>
          <w:p w14:paraId="580B84E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4CF6907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31.9±1.7</w:t>
            </w:r>
          </w:p>
        </w:tc>
      </w:tr>
      <w:tr w:rsidR="000F59FA" w:rsidRPr="004D3C2F" w14:paraId="7B57D1D9" w14:textId="77777777" w:rsidTr="000F59FA">
        <w:trPr>
          <w:trHeight w:val="340"/>
        </w:trPr>
        <w:tc>
          <w:tcPr>
            <w:tcW w:w="0" w:type="auto"/>
            <w:vAlign w:val="center"/>
          </w:tcPr>
          <w:p w14:paraId="7362109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9</w:t>
            </w:r>
          </w:p>
        </w:tc>
        <w:tc>
          <w:tcPr>
            <w:tcW w:w="0" w:type="auto"/>
            <w:vAlign w:val="center"/>
          </w:tcPr>
          <w:p w14:paraId="142469B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3F990E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28383FC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41.5 ± 2.1</w:t>
            </w:r>
          </w:p>
        </w:tc>
        <w:tc>
          <w:tcPr>
            <w:tcW w:w="0" w:type="auto"/>
            <w:vAlign w:val="center"/>
          </w:tcPr>
          <w:p w14:paraId="10F2F9E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17.5 ± 1.2</w:t>
            </w:r>
          </w:p>
        </w:tc>
        <w:tc>
          <w:tcPr>
            <w:tcW w:w="0" w:type="auto"/>
            <w:vAlign w:val="center"/>
          </w:tcPr>
          <w:p w14:paraId="5468DEA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63.1 ± 2.0</w:t>
            </w:r>
          </w:p>
        </w:tc>
        <w:tc>
          <w:tcPr>
            <w:tcW w:w="0" w:type="auto"/>
            <w:vAlign w:val="center"/>
          </w:tcPr>
          <w:p w14:paraId="5632125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18.6 ± 3.9</w:t>
            </w:r>
          </w:p>
        </w:tc>
        <w:tc>
          <w:tcPr>
            <w:tcW w:w="0" w:type="auto"/>
            <w:vAlign w:val="center"/>
          </w:tcPr>
          <w:p w14:paraId="59F7835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21.0±1.1</w:t>
            </w:r>
          </w:p>
        </w:tc>
        <w:tc>
          <w:tcPr>
            <w:tcW w:w="0" w:type="auto"/>
            <w:vAlign w:val="center"/>
          </w:tcPr>
          <w:p w14:paraId="0777006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053D61D4" w14:textId="77777777" w:rsidTr="000F59FA">
        <w:trPr>
          <w:trHeight w:val="340"/>
        </w:trPr>
        <w:tc>
          <w:tcPr>
            <w:tcW w:w="0" w:type="auto"/>
            <w:vAlign w:val="center"/>
          </w:tcPr>
          <w:p w14:paraId="731A6EE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10</w:t>
            </w:r>
          </w:p>
        </w:tc>
        <w:tc>
          <w:tcPr>
            <w:tcW w:w="0" w:type="auto"/>
            <w:vAlign w:val="center"/>
          </w:tcPr>
          <w:p w14:paraId="581CDA7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65F53B7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BF79F0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359C6BA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57.2 ± 1.6</w:t>
            </w:r>
          </w:p>
        </w:tc>
        <w:tc>
          <w:tcPr>
            <w:tcW w:w="0" w:type="auto"/>
            <w:vAlign w:val="center"/>
          </w:tcPr>
          <w:p w14:paraId="4CDA50D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53.3 ± 1.9</w:t>
            </w:r>
          </w:p>
        </w:tc>
        <w:tc>
          <w:tcPr>
            <w:tcW w:w="0" w:type="auto"/>
            <w:vAlign w:val="center"/>
          </w:tcPr>
          <w:p w14:paraId="6E5C0EE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" w:hint="eastAsia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CB4F36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17.1 ± 2.0</w:t>
            </w:r>
          </w:p>
        </w:tc>
        <w:tc>
          <w:tcPr>
            <w:tcW w:w="0" w:type="auto"/>
            <w:vAlign w:val="center"/>
          </w:tcPr>
          <w:p w14:paraId="24EBCDA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394C481C" w14:textId="77777777" w:rsidTr="000F59FA">
        <w:trPr>
          <w:trHeight w:val="340"/>
        </w:trPr>
        <w:tc>
          <w:tcPr>
            <w:tcW w:w="0" w:type="auto"/>
            <w:vAlign w:val="center"/>
          </w:tcPr>
          <w:p w14:paraId="1EDEB38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11</w:t>
            </w:r>
          </w:p>
        </w:tc>
        <w:tc>
          <w:tcPr>
            <w:tcW w:w="0" w:type="auto"/>
            <w:vAlign w:val="center"/>
          </w:tcPr>
          <w:p w14:paraId="609AB7C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16.6 ± 1.0</w:t>
            </w:r>
          </w:p>
        </w:tc>
        <w:tc>
          <w:tcPr>
            <w:tcW w:w="0" w:type="auto"/>
            <w:vAlign w:val="center"/>
          </w:tcPr>
          <w:p w14:paraId="2A8A51A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19.3 ± 1.8</w:t>
            </w:r>
          </w:p>
        </w:tc>
        <w:tc>
          <w:tcPr>
            <w:tcW w:w="0" w:type="auto"/>
            <w:vAlign w:val="center"/>
          </w:tcPr>
          <w:p w14:paraId="176B11C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1964CF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40.7 ± 3.2</w:t>
            </w:r>
          </w:p>
        </w:tc>
        <w:tc>
          <w:tcPr>
            <w:tcW w:w="0" w:type="auto"/>
            <w:vAlign w:val="center"/>
          </w:tcPr>
          <w:p w14:paraId="7E13B71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81.9 ± 1.0</w:t>
            </w:r>
          </w:p>
        </w:tc>
        <w:tc>
          <w:tcPr>
            <w:tcW w:w="0" w:type="auto"/>
            <w:vAlign w:val="center"/>
          </w:tcPr>
          <w:p w14:paraId="55639D8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13.4 ± 4.1</w:t>
            </w:r>
          </w:p>
        </w:tc>
        <w:tc>
          <w:tcPr>
            <w:tcW w:w="0" w:type="auto"/>
            <w:vAlign w:val="center"/>
          </w:tcPr>
          <w:p w14:paraId="699F6E3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12.3 ± 3.1</w:t>
            </w:r>
          </w:p>
        </w:tc>
        <w:tc>
          <w:tcPr>
            <w:tcW w:w="0" w:type="auto"/>
            <w:vAlign w:val="center"/>
          </w:tcPr>
          <w:p w14:paraId="2453AE2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25.4 ± 0.9</w:t>
            </w:r>
          </w:p>
        </w:tc>
      </w:tr>
      <w:tr w:rsidR="000F59FA" w:rsidRPr="004D3C2F" w14:paraId="4690668D" w14:textId="77777777" w:rsidTr="000F59FA">
        <w:trPr>
          <w:trHeight w:val="340"/>
        </w:trPr>
        <w:tc>
          <w:tcPr>
            <w:tcW w:w="0" w:type="auto"/>
            <w:vAlign w:val="center"/>
          </w:tcPr>
          <w:p w14:paraId="3E773A6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12</w:t>
            </w:r>
          </w:p>
        </w:tc>
        <w:tc>
          <w:tcPr>
            <w:tcW w:w="0" w:type="auto"/>
            <w:vAlign w:val="center"/>
          </w:tcPr>
          <w:p w14:paraId="7F077DC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10.5 ± 2.0</w:t>
            </w:r>
          </w:p>
        </w:tc>
        <w:tc>
          <w:tcPr>
            <w:tcW w:w="0" w:type="auto"/>
            <w:vAlign w:val="center"/>
          </w:tcPr>
          <w:p w14:paraId="5D70C2E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31.3 ± 0.5</w:t>
            </w:r>
          </w:p>
        </w:tc>
        <w:tc>
          <w:tcPr>
            <w:tcW w:w="0" w:type="auto"/>
            <w:vAlign w:val="center"/>
          </w:tcPr>
          <w:p w14:paraId="49F338E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51.4 ± 4.4</w:t>
            </w:r>
          </w:p>
        </w:tc>
        <w:tc>
          <w:tcPr>
            <w:tcW w:w="0" w:type="auto"/>
            <w:vAlign w:val="center"/>
          </w:tcPr>
          <w:p w14:paraId="12DA7C8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54.0 ± 3.2</w:t>
            </w:r>
          </w:p>
        </w:tc>
        <w:tc>
          <w:tcPr>
            <w:tcW w:w="0" w:type="auto"/>
            <w:vAlign w:val="center"/>
          </w:tcPr>
          <w:p w14:paraId="62E786D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46.5 ± 1.2</w:t>
            </w:r>
          </w:p>
        </w:tc>
        <w:tc>
          <w:tcPr>
            <w:tcW w:w="0" w:type="auto"/>
            <w:vAlign w:val="center"/>
          </w:tcPr>
          <w:p w14:paraId="672C59A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27.1 ± 1.1</w:t>
            </w:r>
          </w:p>
        </w:tc>
        <w:tc>
          <w:tcPr>
            <w:tcW w:w="0" w:type="auto"/>
            <w:vAlign w:val="center"/>
          </w:tcPr>
          <w:p w14:paraId="2B78C91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12.5 ± 2.0</w:t>
            </w:r>
          </w:p>
        </w:tc>
        <w:tc>
          <w:tcPr>
            <w:tcW w:w="0" w:type="auto"/>
            <w:vAlign w:val="center"/>
          </w:tcPr>
          <w:p w14:paraId="53C84F2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332DE5CD" w14:textId="77777777" w:rsidTr="000F59FA">
        <w:trPr>
          <w:trHeight w:val="340"/>
        </w:trPr>
        <w:tc>
          <w:tcPr>
            <w:tcW w:w="0" w:type="auto"/>
            <w:vAlign w:val="center"/>
          </w:tcPr>
          <w:p w14:paraId="2CBB069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13</w:t>
            </w:r>
          </w:p>
        </w:tc>
        <w:tc>
          <w:tcPr>
            <w:tcW w:w="0" w:type="auto"/>
            <w:vAlign w:val="center"/>
          </w:tcPr>
          <w:p w14:paraId="1DF8A0C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10.5 ± 1.0</w:t>
            </w:r>
          </w:p>
        </w:tc>
        <w:tc>
          <w:tcPr>
            <w:tcW w:w="0" w:type="auto"/>
            <w:vAlign w:val="center"/>
          </w:tcPr>
          <w:p w14:paraId="663BD40B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19.1 ± 0.8</w:t>
            </w:r>
          </w:p>
        </w:tc>
        <w:tc>
          <w:tcPr>
            <w:tcW w:w="0" w:type="auto"/>
            <w:vAlign w:val="center"/>
          </w:tcPr>
          <w:p w14:paraId="2042923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28.7 ± 2.1</w:t>
            </w:r>
          </w:p>
        </w:tc>
        <w:tc>
          <w:tcPr>
            <w:tcW w:w="0" w:type="auto"/>
            <w:vAlign w:val="center"/>
          </w:tcPr>
          <w:p w14:paraId="34F0619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41.4 ± 3.2</w:t>
            </w:r>
          </w:p>
        </w:tc>
        <w:tc>
          <w:tcPr>
            <w:tcW w:w="0" w:type="auto"/>
            <w:vAlign w:val="center"/>
          </w:tcPr>
          <w:p w14:paraId="04DC78E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50.9 ± 1.2</w:t>
            </w:r>
          </w:p>
        </w:tc>
        <w:tc>
          <w:tcPr>
            <w:tcW w:w="0" w:type="auto"/>
            <w:vAlign w:val="center"/>
          </w:tcPr>
          <w:p w14:paraId="191725B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25.2 ± 3.0</w:t>
            </w:r>
          </w:p>
        </w:tc>
        <w:tc>
          <w:tcPr>
            <w:tcW w:w="0" w:type="auto"/>
            <w:vAlign w:val="center"/>
          </w:tcPr>
          <w:p w14:paraId="280E914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41.3 ± 1.9</w:t>
            </w:r>
          </w:p>
        </w:tc>
        <w:tc>
          <w:tcPr>
            <w:tcW w:w="0" w:type="auto"/>
            <w:vAlign w:val="center"/>
          </w:tcPr>
          <w:p w14:paraId="51E7582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50C21442" w14:textId="77777777" w:rsidTr="000F59FA">
        <w:trPr>
          <w:trHeight w:val="340"/>
        </w:trPr>
        <w:tc>
          <w:tcPr>
            <w:tcW w:w="0" w:type="auto"/>
            <w:vAlign w:val="center"/>
          </w:tcPr>
          <w:p w14:paraId="02D5B93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14</w:t>
            </w:r>
          </w:p>
        </w:tc>
        <w:tc>
          <w:tcPr>
            <w:tcW w:w="0" w:type="auto"/>
            <w:vAlign w:val="center"/>
          </w:tcPr>
          <w:p w14:paraId="5C2E973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26B1F7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62A257C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21.3 ± 1.1</w:t>
            </w:r>
          </w:p>
        </w:tc>
        <w:tc>
          <w:tcPr>
            <w:tcW w:w="0" w:type="auto"/>
            <w:vAlign w:val="center"/>
          </w:tcPr>
          <w:p w14:paraId="090ED88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12.6 ± 2.1</w:t>
            </w:r>
          </w:p>
        </w:tc>
        <w:tc>
          <w:tcPr>
            <w:tcW w:w="0" w:type="auto"/>
            <w:vAlign w:val="center"/>
          </w:tcPr>
          <w:p w14:paraId="1994512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21.9 ± 1.2</w:t>
            </w:r>
          </w:p>
        </w:tc>
        <w:tc>
          <w:tcPr>
            <w:tcW w:w="0" w:type="auto"/>
            <w:vAlign w:val="center"/>
          </w:tcPr>
          <w:p w14:paraId="69F96CC0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56.5 ± 3.0</w:t>
            </w:r>
          </w:p>
        </w:tc>
        <w:tc>
          <w:tcPr>
            <w:tcW w:w="0" w:type="auto"/>
            <w:vAlign w:val="center"/>
          </w:tcPr>
          <w:p w14:paraId="20CDF51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15.7±1.1</w:t>
            </w:r>
          </w:p>
        </w:tc>
        <w:tc>
          <w:tcPr>
            <w:tcW w:w="0" w:type="auto"/>
            <w:vAlign w:val="center"/>
          </w:tcPr>
          <w:p w14:paraId="183F558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71F88001" w14:textId="77777777" w:rsidTr="000F59FA">
        <w:trPr>
          <w:trHeight w:val="340"/>
        </w:trPr>
        <w:tc>
          <w:tcPr>
            <w:tcW w:w="0" w:type="auto"/>
            <w:vAlign w:val="center"/>
          </w:tcPr>
          <w:p w14:paraId="4090027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15</w:t>
            </w:r>
          </w:p>
        </w:tc>
        <w:tc>
          <w:tcPr>
            <w:tcW w:w="0" w:type="auto"/>
            <w:vAlign w:val="center"/>
          </w:tcPr>
          <w:p w14:paraId="6FBC5F6E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28A5FFF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12.9 ± 1.7</w:t>
            </w:r>
          </w:p>
        </w:tc>
        <w:tc>
          <w:tcPr>
            <w:tcW w:w="0" w:type="auto"/>
            <w:vAlign w:val="center"/>
          </w:tcPr>
          <w:p w14:paraId="035A5E83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28.7 ± 2.1</w:t>
            </w:r>
          </w:p>
        </w:tc>
        <w:tc>
          <w:tcPr>
            <w:tcW w:w="0" w:type="auto"/>
            <w:vAlign w:val="center"/>
          </w:tcPr>
          <w:p w14:paraId="3CE873A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15.1 ± 1.6</w:t>
            </w:r>
          </w:p>
        </w:tc>
        <w:tc>
          <w:tcPr>
            <w:tcW w:w="0" w:type="auto"/>
            <w:vAlign w:val="center"/>
          </w:tcPr>
          <w:p w14:paraId="3CA979A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43.9 ± 1.4</w:t>
            </w:r>
          </w:p>
        </w:tc>
        <w:tc>
          <w:tcPr>
            <w:tcW w:w="0" w:type="auto"/>
            <w:vAlign w:val="center"/>
          </w:tcPr>
          <w:p w14:paraId="4CACC70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DD0F11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82.1 ± 1.9</w:t>
            </w:r>
          </w:p>
        </w:tc>
        <w:tc>
          <w:tcPr>
            <w:tcW w:w="0" w:type="auto"/>
            <w:vAlign w:val="center"/>
          </w:tcPr>
          <w:p w14:paraId="1B5CE6D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611550C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30.0±1.7</w:t>
            </w:r>
          </w:p>
        </w:tc>
      </w:tr>
      <w:tr w:rsidR="000F59FA" w:rsidRPr="004D3C2F" w14:paraId="0BEEC72B" w14:textId="77777777" w:rsidTr="000F59FA">
        <w:trPr>
          <w:trHeight w:val="340"/>
        </w:trPr>
        <w:tc>
          <w:tcPr>
            <w:tcW w:w="0" w:type="auto"/>
            <w:vAlign w:val="center"/>
          </w:tcPr>
          <w:p w14:paraId="65538D9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16</w:t>
            </w:r>
          </w:p>
        </w:tc>
        <w:tc>
          <w:tcPr>
            <w:tcW w:w="0" w:type="auto"/>
            <w:vAlign w:val="center"/>
          </w:tcPr>
          <w:p w14:paraId="516CA56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012A42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762F70E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51.2 ± 2.7</w:t>
            </w:r>
          </w:p>
        </w:tc>
        <w:tc>
          <w:tcPr>
            <w:tcW w:w="0" w:type="auto"/>
            <w:vAlign w:val="center"/>
          </w:tcPr>
          <w:p w14:paraId="150B7C3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22.1 ± 1.6</w:t>
            </w:r>
          </w:p>
        </w:tc>
        <w:tc>
          <w:tcPr>
            <w:tcW w:w="0" w:type="auto"/>
            <w:vAlign w:val="center"/>
          </w:tcPr>
          <w:p w14:paraId="74A89D6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53.9 ± 2.7</w:t>
            </w:r>
          </w:p>
        </w:tc>
        <w:tc>
          <w:tcPr>
            <w:tcW w:w="0" w:type="auto"/>
            <w:vAlign w:val="center"/>
          </w:tcPr>
          <w:p w14:paraId="03AB28FA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57.9 ± 3.8</w:t>
            </w:r>
          </w:p>
        </w:tc>
        <w:tc>
          <w:tcPr>
            <w:tcW w:w="0" w:type="auto"/>
            <w:vAlign w:val="center"/>
          </w:tcPr>
          <w:p w14:paraId="584FA6E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2C2F2F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60F20F23" w14:textId="77777777" w:rsidTr="000F59FA">
        <w:trPr>
          <w:trHeight w:val="340"/>
        </w:trPr>
        <w:tc>
          <w:tcPr>
            <w:tcW w:w="0" w:type="auto"/>
            <w:vAlign w:val="center"/>
          </w:tcPr>
          <w:p w14:paraId="625B784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4D3C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</w:rPr>
              <w:t>Ⅲ</w:t>
            </w:r>
            <w:r w:rsidRPr="004E3EE6">
              <w:rPr>
                <w:rFonts w:ascii="Times New Roman" w:eastAsia="宋体" w:hAnsi="Times New Roman" w:cs="Times New Roman"/>
                <w:b/>
                <w:bCs/>
                <w:color w:val="000000" w:themeColor="text1"/>
                <w:sz w:val="18"/>
                <w:szCs w:val="18"/>
                <w:vertAlign w:val="subscript"/>
              </w:rPr>
              <w:t>17</w:t>
            </w:r>
          </w:p>
        </w:tc>
        <w:tc>
          <w:tcPr>
            <w:tcW w:w="0" w:type="auto"/>
            <w:vAlign w:val="center"/>
          </w:tcPr>
          <w:p w14:paraId="6A21A9A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287637D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16.5 ± 1.7</w:t>
            </w:r>
          </w:p>
        </w:tc>
        <w:tc>
          <w:tcPr>
            <w:tcW w:w="0" w:type="auto"/>
            <w:vAlign w:val="center"/>
          </w:tcPr>
          <w:p w14:paraId="5A4A356F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44.3 ± 1.2</w:t>
            </w:r>
          </w:p>
        </w:tc>
        <w:tc>
          <w:tcPr>
            <w:tcW w:w="0" w:type="auto"/>
            <w:vAlign w:val="center"/>
          </w:tcPr>
          <w:p w14:paraId="6BF0D1D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10AF223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39.4 ± 2.6</w:t>
            </w:r>
          </w:p>
        </w:tc>
        <w:tc>
          <w:tcPr>
            <w:tcW w:w="0" w:type="auto"/>
            <w:vAlign w:val="center"/>
          </w:tcPr>
          <w:p w14:paraId="29C13EA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43.7 ± 2.4</w:t>
            </w:r>
          </w:p>
        </w:tc>
        <w:tc>
          <w:tcPr>
            <w:tcW w:w="0" w:type="auto"/>
            <w:vAlign w:val="center"/>
          </w:tcPr>
          <w:p w14:paraId="758E3562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6BA2D5D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</w:tr>
      <w:tr w:rsidR="000F59FA" w:rsidRPr="004D3C2F" w14:paraId="2D90D664" w14:textId="77777777" w:rsidTr="000F59FA">
        <w:trPr>
          <w:trHeight w:val="340"/>
        </w:trPr>
        <w:tc>
          <w:tcPr>
            <w:tcW w:w="0" w:type="auto"/>
            <w:vAlign w:val="center"/>
          </w:tcPr>
          <w:p w14:paraId="413BABEC" w14:textId="3EA59252" w:rsidR="000F59FA" w:rsidRPr="001F2BA4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color w:val="000000" w:themeColor="text1"/>
                <w:sz w:val="18"/>
                <w:szCs w:val="18"/>
              </w:rPr>
            </w:pPr>
            <w:r w:rsidRPr="001F2BA4">
              <w:rPr>
                <w:rFonts w:ascii="Times New Roman" w:eastAsia="宋体" w:hAnsi="Times New Roman" w:cs="Times New Roman"/>
                <w:b/>
                <w:color w:val="000000" w:themeColor="text1"/>
                <w:sz w:val="18"/>
                <w:szCs w:val="18"/>
              </w:rPr>
              <w:t>BA</w:t>
            </w:r>
          </w:p>
        </w:tc>
        <w:tc>
          <w:tcPr>
            <w:tcW w:w="0" w:type="auto"/>
            <w:vAlign w:val="center"/>
          </w:tcPr>
          <w:p w14:paraId="293F6064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7F61A621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11.4</w:t>
            </w:r>
            <w:r w:rsidRPr="004E3EE6"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  <w:t>±1.3</w:t>
            </w:r>
          </w:p>
        </w:tc>
        <w:tc>
          <w:tcPr>
            <w:tcW w:w="0" w:type="auto"/>
            <w:vAlign w:val="center"/>
          </w:tcPr>
          <w:p w14:paraId="602F3CF8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FF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94.3 ± 1.6</w:t>
            </w:r>
          </w:p>
        </w:tc>
        <w:tc>
          <w:tcPr>
            <w:tcW w:w="0" w:type="auto"/>
            <w:vAlign w:val="center"/>
          </w:tcPr>
          <w:p w14:paraId="0F42CF09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19.6 ± 3.2</w:t>
            </w:r>
          </w:p>
        </w:tc>
        <w:tc>
          <w:tcPr>
            <w:tcW w:w="0" w:type="auto"/>
            <w:vAlign w:val="center"/>
          </w:tcPr>
          <w:p w14:paraId="110D570D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color w:val="000000"/>
                <w:sz w:val="18"/>
                <w:szCs w:val="18"/>
              </w:rPr>
              <w:t>76.3 ± 1.4</w:t>
            </w:r>
          </w:p>
        </w:tc>
        <w:tc>
          <w:tcPr>
            <w:tcW w:w="0" w:type="auto"/>
            <w:vAlign w:val="center"/>
          </w:tcPr>
          <w:p w14:paraId="47D14BD7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79.4 ± 2.0</w:t>
            </w:r>
          </w:p>
        </w:tc>
        <w:tc>
          <w:tcPr>
            <w:tcW w:w="0" w:type="auto"/>
            <w:vAlign w:val="center"/>
          </w:tcPr>
          <w:p w14:paraId="435740D6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  <w:t>12.3 ± 1.2</w:t>
            </w:r>
          </w:p>
        </w:tc>
        <w:tc>
          <w:tcPr>
            <w:tcW w:w="0" w:type="auto"/>
            <w:vAlign w:val="center"/>
          </w:tcPr>
          <w:p w14:paraId="055F2165" w14:textId="77777777" w:rsidR="000F59FA" w:rsidRPr="004E3EE6" w:rsidRDefault="000F59FA" w:rsidP="000F59FA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Cs/>
                <w:color w:val="000000" w:themeColor="text1"/>
                <w:sz w:val="18"/>
                <w:szCs w:val="18"/>
              </w:rPr>
            </w:pPr>
            <w:r w:rsidRPr="004E3EE6">
              <w:rPr>
                <w:rFonts w:ascii="Times New Roman" w:eastAsia="DengXian" w:hAnsi="Times New Roman" w:cs="Times New Roman"/>
                <w:bCs/>
                <w:color w:val="000000"/>
                <w:sz w:val="18"/>
                <w:szCs w:val="18"/>
              </w:rPr>
              <w:t>43.2 ± 2.3</w:t>
            </w:r>
          </w:p>
        </w:tc>
      </w:tr>
    </w:tbl>
    <w:p w14:paraId="635D63F1" w14:textId="292E793D" w:rsidR="00E01306" w:rsidRDefault="000F59FA" w:rsidP="00D85258">
      <w:pPr>
        <w:widowControl/>
        <w:spacing w:line="480" w:lineRule="auto"/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</w:pP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  <w:vertAlign w:val="superscript"/>
        </w:rPr>
        <w:t>a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 Values are means ± SD of three replicates. F.P.: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F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prolifeatum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G.Z.: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G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zeae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, T.C.: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T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cucumeris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A.S.: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A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solani</w:t>
      </w:r>
      <w:r w:rsidRPr="00ED0A74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, 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N.O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.</w:t>
      </w:r>
      <w:r>
        <w:rPr>
          <w:rFonts w:ascii="Times New Roman" w:eastAsia="DengXian" w:hAnsi="Times New Roman" w:cs="Times New Roman" w:hint="eastAsia"/>
          <w:color w:val="000000"/>
          <w:kern w:val="0"/>
          <w:sz w:val="18"/>
          <w:szCs w:val="18"/>
        </w:rPr>
        <w:t>:</w:t>
      </w:r>
      <w:r w:rsidRPr="004E3EE6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N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oryzae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S</w:t>
      </w:r>
      <w:r w:rsidRPr="004E3EE6">
        <w:rPr>
          <w:rFonts w:ascii="Times New Roman" w:hAnsi="Times New Roman" w:cs="Times New Roman"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S</w:t>
      </w:r>
      <w:r w:rsidRPr="004E3EE6">
        <w:rPr>
          <w:rFonts w:ascii="Times New Roman" w:hAnsi="Times New Roman" w:cs="Times New Roman"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S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sclerotiorum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, F.O.: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F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oxysporum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, C.C.: 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>C</w:t>
      </w:r>
      <w:r>
        <w:rPr>
          <w:rFonts w:ascii="Times New Roman" w:eastAsia="DengXian" w:hAnsi="Times New Roman" w:cs="Times New Roman" w:hint="eastAsia"/>
          <w:i/>
          <w:color w:val="000000"/>
          <w:kern w:val="0"/>
          <w:sz w:val="18"/>
          <w:szCs w:val="18"/>
        </w:rPr>
        <w:t>.</w:t>
      </w:r>
      <w:r w:rsidRPr="004E3EE6">
        <w:rPr>
          <w:rFonts w:ascii="Times New Roman" w:eastAsia="DengXian" w:hAnsi="Times New Roman" w:cs="Times New Roman"/>
          <w:i/>
          <w:color w:val="000000"/>
          <w:kern w:val="0"/>
          <w:sz w:val="18"/>
          <w:szCs w:val="18"/>
        </w:rPr>
        <w:t xml:space="preserve"> camelliae</w:t>
      </w:r>
      <w:r>
        <w:rPr>
          <w:rFonts w:ascii="Times New Roman" w:eastAsia="DengXian" w:hAnsi="Times New Roman" w:cs="Times New Roman" w:hint="eastAsia"/>
          <w:color w:val="000000"/>
          <w:kern w:val="0"/>
          <w:sz w:val="18"/>
          <w:szCs w:val="18"/>
        </w:rPr>
        <w:t xml:space="preserve">, BA: </w:t>
      </w:r>
      <w:r w:rsidRPr="00D03133">
        <w:rPr>
          <w:rFonts w:ascii="Times New Roman" w:hAnsi="Times New Roman" w:cs="Times New Roman"/>
          <w:bCs/>
          <w:sz w:val="18"/>
          <w:szCs w:val="18"/>
        </w:rPr>
        <w:t>boscalid</w:t>
      </w:r>
      <w:r>
        <w:rPr>
          <w:rFonts w:ascii="Times New Roman" w:hAnsi="Times New Roman" w:cs="Times New Roman" w:hint="eastAsia"/>
          <w:bCs/>
          <w:sz w:val="18"/>
          <w:szCs w:val="18"/>
        </w:rPr>
        <w:t>.</w:t>
      </w:r>
    </w:p>
    <w:p w14:paraId="784EC3DD" w14:textId="757D53CA" w:rsidR="00E01306" w:rsidRPr="00426243" w:rsidRDefault="00E01306" w:rsidP="00D85258">
      <w:pPr>
        <w:widowControl/>
        <w:spacing w:line="480" w:lineRule="auto"/>
        <w:jc w:val="left"/>
        <w:outlineLvl w:val="0"/>
        <w:rPr>
          <w:rFonts w:ascii="Times New Roman" w:eastAsia="宋体" w:hAnsi="Times New Roman" w:cs="Times New Roman"/>
          <w:b/>
          <w:szCs w:val="21"/>
        </w:rPr>
      </w:pPr>
      <w:bookmarkStart w:id="9" w:name="_Toc125507118"/>
      <w:r w:rsidRPr="00426243">
        <w:rPr>
          <w:rFonts w:ascii="Times New Roman" w:eastAsia="宋体" w:hAnsi="Times New Roman" w:cs="Times New Roman" w:hint="eastAsia"/>
          <w:b/>
          <w:szCs w:val="21"/>
        </w:rPr>
        <w:t>4</w:t>
      </w:r>
      <w:r w:rsidRPr="00426243">
        <w:rPr>
          <w:rFonts w:ascii="Times New Roman" w:eastAsia="宋体" w:hAnsi="Times New Roman" w:cs="Times New Roman"/>
          <w:b/>
          <w:szCs w:val="21"/>
        </w:rPr>
        <w:t xml:space="preserve">. </w:t>
      </w:r>
      <w:r w:rsidR="00865800">
        <w:rPr>
          <w:rFonts w:ascii="Times New Roman" w:eastAsia="宋体" w:hAnsi="Times New Roman" w:cs="Times New Roman" w:hint="eastAsia"/>
          <w:b/>
          <w:i/>
          <w:szCs w:val="21"/>
        </w:rPr>
        <w:t>I</w:t>
      </w:r>
      <w:r w:rsidR="00865800" w:rsidRPr="00426243">
        <w:rPr>
          <w:rFonts w:ascii="Times New Roman" w:eastAsia="宋体" w:hAnsi="Times New Roman" w:cs="Times New Roman"/>
          <w:b/>
          <w:i/>
          <w:szCs w:val="21"/>
        </w:rPr>
        <w:t xml:space="preserve">n </w:t>
      </w:r>
      <w:r w:rsidR="00426243" w:rsidRPr="00426243">
        <w:rPr>
          <w:rFonts w:ascii="Times New Roman" w:eastAsia="宋体" w:hAnsi="Times New Roman" w:cs="Times New Roman"/>
          <w:b/>
          <w:i/>
          <w:szCs w:val="21"/>
        </w:rPr>
        <w:t>vivo</w:t>
      </w:r>
      <w:r w:rsidR="00426243" w:rsidRPr="00426243">
        <w:rPr>
          <w:rFonts w:ascii="Times New Roman" w:eastAsia="宋体" w:hAnsi="Times New Roman" w:cs="Times New Roman"/>
          <w:b/>
          <w:szCs w:val="21"/>
        </w:rPr>
        <w:t xml:space="preserve"> antifungal activity evaluatio</w:t>
      </w:r>
      <w:r w:rsidR="00426243" w:rsidRPr="00D85258">
        <w:rPr>
          <w:rFonts w:ascii="Times New Roman" w:eastAsia="宋体" w:hAnsi="Times New Roman" w:cs="Times New Roman"/>
          <w:b/>
          <w:szCs w:val="21"/>
        </w:rPr>
        <w:t>n</w:t>
      </w:r>
      <w:bookmarkEnd w:id="9"/>
    </w:p>
    <w:p w14:paraId="4D7B6031" w14:textId="640450B6" w:rsidR="00E01306" w:rsidRPr="004E3EE6" w:rsidRDefault="00E01306" w:rsidP="00E01306">
      <w:pPr>
        <w:spacing w:line="48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Table </w:t>
      </w:r>
      <w:r w:rsidR="00426243">
        <w:rPr>
          <w:rFonts w:ascii="Times New Roman" w:hAnsi="Times New Roman" w:cs="Times New Roman" w:hint="eastAsia"/>
          <w:b/>
          <w:sz w:val="18"/>
          <w:szCs w:val="18"/>
        </w:rPr>
        <w:t>S</w:t>
      </w:r>
      <w:r>
        <w:rPr>
          <w:rFonts w:ascii="Times New Roman" w:hAnsi="Times New Roman" w:cs="Times New Roman" w:hint="eastAsia"/>
          <w:b/>
          <w:sz w:val="18"/>
          <w:szCs w:val="18"/>
        </w:rPr>
        <w:t>4</w:t>
      </w:r>
      <w:r w:rsidR="00827AA1">
        <w:rPr>
          <w:rFonts w:ascii="Times New Roman" w:hAnsi="Times New Roman" w:cs="Times New Roman" w:hint="eastAsia"/>
          <w:b/>
          <w:sz w:val="18"/>
          <w:szCs w:val="18"/>
        </w:rPr>
        <w:t>.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="00827AA1">
        <w:rPr>
          <w:rFonts w:ascii="Times New Roman" w:hAnsi="Times New Roman" w:cs="Times New Roman" w:hint="eastAsia"/>
          <w:sz w:val="18"/>
          <w:szCs w:val="18"/>
        </w:rPr>
        <w:t>P</w:t>
      </w:r>
      <w:r w:rsidR="00827AA1" w:rsidRPr="004E3EE6">
        <w:rPr>
          <w:rFonts w:ascii="Times New Roman" w:hAnsi="Times New Roman" w:cs="Times New Roman"/>
          <w:sz w:val="18"/>
          <w:szCs w:val="18"/>
        </w:rPr>
        <w:t xml:space="preserve">rotective </w:t>
      </w:r>
      <w:r w:rsidRPr="004E3EE6">
        <w:rPr>
          <w:rFonts w:ascii="Times New Roman" w:hAnsi="Times New Roman" w:cs="Times New Roman"/>
          <w:sz w:val="18"/>
          <w:szCs w:val="18"/>
        </w:rPr>
        <w:t xml:space="preserve">activity of compound </w:t>
      </w:r>
      <w:r w:rsidRPr="004E3EE6">
        <w:rPr>
          <w:rFonts w:ascii="Times New Roman" w:hAnsi="Times New Roman" w:cs="Times New Roman"/>
          <w:b/>
          <w:sz w:val="18"/>
          <w:szCs w:val="18"/>
        </w:rPr>
        <w:t>Ⅲ</w:t>
      </w:r>
      <w:r w:rsidRPr="004E3EE6">
        <w:rPr>
          <w:rFonts w:ascii="Times New Roman" w:hAnsi="Times New Roman" w:cs="Times New Roman"/>
          <w:b/>
          <w:sz w:val="18"/>
          <w:szCs w:val="18"/>
          <w:vertAlign w:val="subscript"/>
        </w:rPr>
        <w:t>11</w:t>
      </w:r>
      <w:r w:rsidRPr="004E3EE6">
        <w:rPr>
          <w:rFonts w:ascii="Times New Roman" w:hAnsi="Times New Roman" w:cs="Times New Roman"/>
          <w:sz w:val="18"/>
          <w:szCs w:val="18"/>
        </w:rPr>
        <w:t xml:space="preserve"> </w:t>
      </w:r>
      <w:r w:rsidRPr="004D3C2F">
        <w:rPr>
          <w:rFonts w:ascii="Times New Roman" w:hAnsi="Times New Roman" w:cs="Times New Roman"/>
          <w:sz w:val="18"/>
          <w:szCs w:val="18"/>
        </w:rPr>
        <w:t xml:space="preserve">and </w:t>
      </w:r>
      <w:r w:rsidRPr="004D3C2F">
        <w:rPr>
          <w:rFonts w:ascii="Times New Roman" w:hAnsi="Times New Roman" w:cs="Times New Roman"/>
          <w:bCs/>
          <w:sz w:val="18"/>
          <w:szCs w:val="18"/>
        </w:rPr>
        <w:t>boscalid</w:t>
      </w:r>
      <w:r w:rsidRPr="004E3EE6">
        <w:rPr>
          <w:rFonts w:ascii="Times New Roman" w:hAnsi="Times New Roman" w:cs="Times New Roman"/>
          <w:sz w:val="18"/>
          <w:szCs w:val="18"/>
        </w:rPr>
        <w:t xml:space="preserve"> on rice plants</w:t>
      </w:r>
      <w:r w:rsidRPr="004D3C2F">
        <w:rPr>
          <w:rFonts w:ascii="Times New Roman" w:hAnsi="Times New Roman" w:cs="Times New Roman"/>
          <w:sz w:val="18"/>
          <w:szCs w:val="18"/>
        </w:rPr>
        <w:t>.</w:t>
      </w:r>
      <w:r w:rsidRPr="004D3C2F">
        <w:rPr>
          <w:rFonts w:ascii="Times New Roman" w:hAnsi="Times New Roman" w:cs="Times New Roman"/>
          <w:sz w:val="18"/>
          <w:szCs w:val="18"/>
          <w:vertAlign w:val="superscript"/>
        </w:rPr>
        <w:t xml:space="preserve"> a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5"/>
        <w:gridCol w:w="1985"/>
        <w:gridCol w:w="1985"/>
      </w:tblGrid>
      <w:tr w:rsidR="00E01306" w:rsidRPr="004D3C2F" w14:paraId="730738BE" w14:textId="77777777" w:rsidTr="00481A6F">
        <w:trPr>
          <w:trHeight w:val="340"/>
        </w:trPr>
        <w:tc>
          <w:tcPr>
            <w:tcW w:w="19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261371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Compound</w:t>
            </w:r>
          </w:p>
        </w:tc>
        <w:tc>
          <w:tcPr>
            <w:tcW w:w="19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C48F25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Treatment (μg/mL)</w:t>
            </w:r>
          </w:p>
        </w:tc>
        <w:tc>
          <w:tcPr>
            <w:tcW w:w="19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B46805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Control</w:t>
            </w:r>
            <w:r w:rsidRPr="004D3C2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efficacy (%)</w:t>
            </w:r>
          </w:p>
        </w:tc>
      </w:tr>
      <w:tr w:rsidR="00E01306" w:rsidRPr="004D3C2F" w14:paraId="279D2941" w14:textId="77777777" w:rsidTr="00481A6F">
        <w:trPr>
          <w:trHeight w:val="340"/>
        </w:trPr>
        <w:tc>
          <w:tcPr>
            <w:tcW w:w="198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18C250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Control</w:t>
            </w:r>
          </w:p>
        </w:tc>
        <w:tc>
          <w:tcPr>
            <w:tcW w:w="198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E3697B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F5C95">
              <w:rPr>
                <w:rFonts w:ascii="Times New Roman" w:hAnsi="Times New Roman" w:cs="Times New Roman"/>
                <w:szCs w:val="21"/>
              </w:rPr>
              <w:t>–</w:t>
            </w:r>
          </w:p>
        </w:tc>
        <w:tc>
          <w:tcPr>
            <w:tcW w:w="198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52553F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F5C95">
              <w:rPr>
                <w:rFonts w:ascii="Times New Roman" w:hAnsi="Times New Roman" w:cs="Times New Roman"/>
                <w:szCs w:val="21"/>
              </w:rPr>
              <w:t>–</w:t>
            </w:r>
          </w:p>
        </w:tc>
      </w:tr>
      <w:tr w:rsidR="00E01306" w:rsidRPr="004D3C2F" w14:paraId="1DC11460" w14:textId="77777777" w:rsidTr="00481A6F">
        <w:trPr>
          <w:trHeight w:val="34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447482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sz w:val="18"/>
                <w:szCs w:val="18"/>
              </w:rPr>
              <w:t>Ⅲ</w:t>
            </w:r>
            <w:r w:rsidRPr="004E3EE6">
              <w:rPr>
                <w:rFonts w:ascii="Times New Roman" w:hAnsi="Times New Roman" w:cs="Times New Roman"/>
                <w:b/>
                <w:bCs/>
                <w:sz w:val="18"/>
                <w:szCs w:val="18"/>
                <w:vertAlign w:val="subscript"/>
              </w:rPr>
              <w:t>11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368D86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50.0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E00F8B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44.3 ± 14.4</w:t>
            </w:r>
          </w:p>
        </w:tc>
      </w:tr>
      <w:tr w:rsidR="00E01306" w:rsidRPr="004D3C2F" w14:paraId="0A789513" w14:textId="77777777" w:rsidTr="00481A6F">
        <w:trPr>
          <w:trHeight w:val="34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37684A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eastAsia="宋体" w:hAnsi="Times New Roman" w:cs="Times New Roman"/>
                <w:b/>
                <w:bCs/>
                <w:sz w:val="18"/>
                <w:szCs w:val="18"/>
              </w:rPr>
              <w:t>Ⅲ</w:t>
            </w:r>
            <w:r w:rsidRPr="004E3EE6">
              <w:rPr>
                <w:rFonts w:ascii="Times New Roman" w:hAnsi="Times New Roman" w:cs="Times New Roman"/>
                <w:b/>
                <w:bCs/>
                <w:sz w:val="18"/>
                <w:szCs w:val="18"/>
                <w:vertAlign w:val="subscript"/>
              </w:rPr>
              <w:t>11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A8A850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100.0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4DDF34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65.8 ± 9.5</w:t>
            </w:r>
          </w:p>
        </w:tc>
      </w:tr>
      <w:tr w:rsidR="00E01306" w:rsidRPr="004D3C2F" w14:paraId="22C0007D" w14:textId="77777777" w:rsidTr="00481A6F">
        <w:trPr>
          <w:trHeight w:val="34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FBC2CF" w14:textId="3FEF6644" w:rsidR="00E01306" w:rsidRPr="001F2BA4" w:rsidRDefault="00F23CA2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F2BA4">
              <w:rPr>
                <w:rFonts w:ascii="Times New Roman" w:hAnsi="Times New Roman" w:cs="Times New Roman"/>
                <w:b/>
                <w:sz w:val="18"/>
                <w:szCs w:val="18"/>
              </w:rPr>
              <w:t>BA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6D4EED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50.0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7997C4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71.0 ± 8.0</w:t>
            </w:r>
          </w:p>
        </w:tc>
      </w:tr>
      <w:tr w:rsidR="00E01306" w:rsidRPr="004D3C2F" w14:paraId="14198560" w14:textId="77777777" w:rsidTr="00481A6F">
        <w:trPr>
          <w:trHeight w:val="340"/>
        </w:trPr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DF7D6C" w14:textId="5EF4E3F4" w:rsidR="00E01306" w:rsidRPr="001F2BA4" w:rsidRDefault="00F23CA2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F2BA4">
              <w:rPr>
                <w:rFonts w:ascii="Times New Roman" w:hAnsi="Times New Roman" w:cs="Times New Roman"/>
                <w:b/>
                <w:sz w:val="18"/>
                <w:szCs w:val="18"/>
              </w:rPr>
              <w:t>BA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DB730D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100.0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D972E5" w14:textId="77777777" w:rsidR="00E01306" w:rsidRPr="004E3EE6" w:rsidRDefault="00E01306" w:rsidP="00481A6F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3EE6">
              <w:rPr>
                <w:rFonts w:ascii="Times New Roman" w:hAnsi="Times New Roman" w:cs="Times New Roman"/>
                <w:sz w:val="18"/>
                <w:szCs w:val="18"/>
              </w:rPr>
              <w:t>76.3 ± 8.8</w:t>
            </w:r>
          </w:p>
        </w:tc>
      </w:tr>
    </w:tbl>
    <w:p w14:paraId="79952D88" w14:textId="49683360" w:rsidR="00E01306" w:rsidRPr="00D85258" w:rsidRDefault="00E01306" w:rsidP="00D85258">
      <w:pPr>
        <w:spacing w:line="480" w:lineRule="auto"/>
        <w:rPr>
          <w:rFonts w:ascii="Times New Roman" w:eastAsia="宋体" w:hAnsi="Times New Roman" w:cs="Times New Roman"/>
          <w:color w:val="000000" w:themeColor="text1"/>
          <w:sz w:val="18"/>
          <w:szCs w:val="18"/>
        </w:rPr>
      </w:pP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  <w:vertAlign w:val="superscript"/>
        </w:rPr>
        <w:t>a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 Values are means ± SD of </w:t>
      </w:r>
      <w:r w:rsidRPr="004D3C2F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>ten</w:t>
      </w:r>
      <w:r w:rsidRPr="004E3EE6">
        <w:rPr>
          <w:rFonts w:ascii="Times New Roman" w:eastAsia="DengXian" w:hAnsi="Times New Roman" w:cs="Times New Roman"/>
          <w:color w:val="000000"/>
          <w:kern w:val="0"/>
          <w:sz w:val="18"/>
          <w:szCs w:val="18"/>
        </w:rPr>
        <w:t xml:space="preserve"> replicates</w:t>
      </w:r>
      <w:r w:rsidR="00F23CA2">
        <w:rPr>
          <w:rFonts w:ascii="Times New Roman" w:eastAsia="DengXian" w:hAnsi="Times New Roman" w:cs="Times New Roman" w:hint="eastAsia"/>
          <w:color w:val="000000"/>
          <w:kern w:val="0"/>
          <w:sz w:val="18"/>
          <w:szCs w:val="18"/>
        </w:rPr>
        <w:t xml:space="preserve">, BA: </w:t>
      </w:r>
      <w:r w:rsidR="00F23CA2" w:rsidRPr="00D03133">
        <w:rPr>
          <w:rFonts w:ascii="Times New Roman" w:hAnsi="Times New Roman" w:cs="Times New Roman"/>
          <w:bCs/>
          <w:sz w:val="18"/>
          <w:szCs w:val="18"/>
        </w:rPr>
        <w:t>boscalid</w:t>
      </w:r>
      <w:r w:rsidR="00F23CA2">
        <w:rPr>
          <w:rFonts w:ascii="Times New Roman" w:hAnsi="Times New Roman" w:cs="Times New Roman" w:hint="eastAsia"/>
          <w:bCs/>
          <w:sz w:val="18"/>
          <w:szCs w:val="18"/>
        </w:rPr>
        <w:t>.</w:t>
      </w:r>
    </w:p>
    <w:sectPr w:rsidR="00E01306" w:rsidRPr="00D85258" w:rsidSect="00D85258">
      <w:pgSz w:w="11906" w:h="16838"/>
      <w:pgMar w:top="1440" w:right="1601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02B48B" w14:textId="77777777" w:rsidR="00D02CEE" w:rsidRDefault="00D02CEE" w:rsidP="007355D8">
      <w:r>
        <w:separator/>
      </w:r>
    </w:p>
  </w:endnote>
  <w:endnote w:type="continuationSeparator" w:id="0">
    <w:p w14:paraId="17DDC79A" w14:textId="77777777" w:rsidR="00D02CEE" w:rsidRDefault="00D02CEE" w:rsidP="007355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yriad Pro">
    <w:altName w:val="Arial"/>
    <w:panose1 w:val="020B0604020202020204"/>
    <w:charset w:val="00"/>
    <w:family w:val="swiss"/>
    <w:notTrueType/>
    <w:pitch w:val="variable"/>
    <w:sig w:usb0="00000001" w:usb1="5000204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E3E50F" w14:textId="77777777" w:rsidR="00D02CEE" w:rsidRDefault="00D02CEE" w:rsidP="007355D8">
      <w:r>
        <w:separator/>
      </w:r>
    </w:p>
  </w:footnote>
  <w:footnote w:type="continuationSeparator" w:id="0">
    <w:p w14:paraId="157A7CD9" w14:textId="77777777" w:rsidR="00D02CEE" w:rsidRDefault="00D02CEE" w:rsidP="007355D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2"/>
  <w:bordersDoNotSurroundHeader/>
  <w:bordersDoNotSurroundFooter/>
  <w:hideSpellingErrors/>
  <w:hideGrammaticalError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53E6"/>
    <w:rsid w:val="000303F2"/>
    <w:rsid w:val="0006789F"/>
    <w:rsid w:val="000D5FDF"/>
    <w:rsid w:val="000F59FA"/>
    <w:rsid w:val="00155F59"/>
    <w:rsid w:val="00186069"/>
    <w:rsid w:val="001A60DC"/>
    <w:rsid w:val="001F013E"/>
    <w:rsid w:val="001F2BA4"/>
    <w:rsid w:val="00202973"/>
    <w:rsid w:val="002113ED"/>
    <w:rsid w:val="00222A98"/>
    <w:rsid w:val="002F4CBC"/>
    <w:rsid w:val="0032430E"/>
    <w:rsid w:val="00350925"/>
    <w:rsid w:val="0038130E"/>
    <w:rsid w:val="00426243"/>
    <w:rsid w:val="00426DD0"/>
    <w:rsid w:val="00462148"/>
    <w:rsid w:val="00481A6F"/>
    <w:rsid w:val="00512660"/>
    <w:rsid w:val="00526454"/>
    <w:rsid w:val="00556860"/>
    <w:rsid w:val="00587B5A"/>
    <w:rsid w:val="00593083"/>
    <w:rsid w:val="00657120"/>
    <w:rsid w:val="0066658A"/>
    <w:rsid w:val="00666D6F"/>
    <w:rsid w:val="00671D7F"/>
    <w:rsid w:val="007355D8"/>
    <w:rsid w:val="0075631F"/>
    <w:rsid w:val="007655D8"/>
    <w:rsid w:val="00767444"/>
    <w:rsid w:val="007A10F6"/>
    <w:rsid w:val="00812ABB"/>
    <w:rsid w:val="00827AA1"/>
    <w:rsid w:val="00865800"/>
    <w:rsid w:val="00887973"/>
    <w:rsid w:val="008B0F5F"/>
    <w:rsid w:val="008E710A"/>
    <w:rsid w:val="0093457F"/>
    <w:rsid w:val="00980EF0"/>
    <w:rsid w:val="00983960"/>
    <w:rsid w:val="009853E6"/>
    <w:rsid w:val="009B1118"/>
    <w:rsid w:val="00A83D2C"/>
    <w:rsid w:val="00A9444F"/>
    <w:rsid w:val="00A9493B"/>
    <w:rsid w:val="00B17FAF"/>
    <w:rsid w:val="00B429AC"/>
    <w:rsid w:val="00BC787A"/>
    <w:rsid w:val="00BF7D2F"/>
    <w:rsid w:val="00C14B43"/>
    <w:rsid w:val="00C2102B"/>
    <w:rsid w:val="00C524DC"/>
    <w:rsid w:val="00D02CEE"/>
    <w:rsid w:val="00D85258"/>
    <w:rsid w:val="00DA4D87"/>
    <w:rsid w:val="00DD55A4"/>
    <w:rsid w:val="00DF5B88"/>
    <w:rsid w:val="00E01306"/>
    <w:rsid w:val="00E20D8A"/>
    <w:rsid w:val="00E51842"/>
    <w:rsid w:val="00EC1B4C"/>
    <w:rsid w:val="00F23CA2"/>
    <w:rsid w:val="00F27929"/>
    <w:rsid w:val="00F427EF"/>
    <w:rsid w:val="00F46FCE"/>
    <w:rsid w:val="00F87782"/>
    <w:rsid w:val="00FC150C"/>
    <w:rsid w:val="00FC3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CA5499"/>
  <w15:docId w15:val="{84D807E0-2601-A14A-8F4F-7CAAD1F80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F59FA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812ABB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53E6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9853E6"/>
    <w:rPr>
      <w:sz w:val="18"/>
      <w:szCs w:val="18"/>
    </w:rPr>
  </w:style>
  <w:style w:type="paragraph" w:styleId="a5">
    <w:name w:val="List Paragraph"/>
    <w:basedOn w:val="a"/>
    <w:uiPriority w:val="34"/>
    <w:qFormat/>
    <w:rsid w:val="007A10F6"/>
    <w:pPr>
      <w:ind w:firstLineChars="200" w:firstLine="420"/>
    </w:pPr>
  </w:style>
  <w:style w:type="character" w:customStyle="1" w:styleId="10">
    <w:name w:val="标题 1 字符"/>
    <w:basedOn w:val="a0"/>
    <w:link w:val="1"/>
    <w:uiPriority w:val="9"/>
    <w:rsid w:val="00812ABB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semiHidden/>
    <w:unhideWhenUsed/>
    <w:qFormat/>
    <w:rsid w:val="00812ABB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TOC2">
    <w:name w:val="toc 2"/>
    <w:basedOn w:val="a"/>
    <w:next w:val="a"/>
    <w:autoRedefine/>
    <w:uiPriority w:val="39"/>
    <w:unhideWhenUsed/>
    <w:qFormat/>
    <w:rsid w:val="00812ABB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TOC1">
    <w:name w:val="toc 1"/>
    <w:basedOn w:val="a"/>
    <w:next w:val="a"/>
    <w:autoRedefine/>
    <w:uiPriority w:val="39"/>
    <w:unhideWhenUsed/>
    <w:qFormat/>
    <w:rsid w:val="00222A98"/>
    <w:pPr>
      <w:widowControl/>
      <w:tabs>
        <w:tab w:val="right" w:leader="dot" w:pos="8495"/>
      </w:tabs>
      <w:spacing w:after="100" w:line="480" w:lineRule="auto"/>
      <w:jc w:val="left"/>
    </w:pPr>
    <w:rPr>
      <w:rFonts w:ascii="Times New Roman" w:hAnsi="Times New Roman" w:cs="Times New Roman"/>
      <w:bCs/>
      <w:noProof/>
      <w:kern w:val="0"/>
      <w:szCs w:val="21"/>
    </w:rPr>
  </w:style>
  <w:style w:type="paragraph" w:styleId="TOC3">
    <w:name w:val="toc 3"/>
    <w:basedOn w:val="a"/>
    <w:next w:val="a"/>
    <w:autoRedefine/>
    <w:uiPriority w:val="39"/>
    <w:unhideWhenUsed/>
    <w:qFormat/>
    <w:rsid w:val="00812ABB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paragraph" w:styleId="TOC4">
    <w:name w:val="toc 4"/>
    <w:basedOn w:val="a"/>
    <w:next w:val="a"/>
    <w:autoRedefine/>
    <w:uiPriority w:val="39"/>
    <w:unhideWhenUsed/>
    <w:rsid w:val="00462148"/>
    <w:pPr>
      <w:ind w:leftChars="600" w:left="1260"/>
    </w:pPr>
  </w:style>
  <w:style w:type="paragraph" w:styleId="TOC5">
    <w:name w:val="toc 5"/>
    <w:basedOn w:val="a"/>
    <w:next w:val="a"/>
    <w:autoRedefine/>
    <w:uiPriority w:val="39"/>
    <w:unhideWhenUsed/>
    <w:rsid w:val="00462148"/>
    <w:pPr>
      <w:ind w:leftChars="800" w:left="1680"/>
    </w:pPr>
  </w:style>
  <w:style w:type="paragraph" w:styleId="TOC6">
    <w:name w:val="toc 6"/>
    <w:basedOn w:val="a"/>
    <w:next w:val="a"/>
    <w:autoRedefine/>
    <w:uiPriority w:val="39"/>
    <w:unhideWhenUsed/>
    <w:rsid w:val="00462148"/>
    <w:pPr>
      <w:ind w:leftChars="1000" w:left="2100"/>
    </w:pPr>
  </w:style>
  <w:style w:type="paragraph" w:styleId="TOC7">
    <w:name w:val="toc 7"/>
    <w:basedOn w:val="a"/>
    <w:next w:val="a"/>
    <w:autoRedefine/>
    <w:uiPriority w:val="39"/>
    <w:unhideWhenUsed/>
    <w:rsid w:val="00462148"/>
    <w:pPr>
      <w:ind w:leftChars="1200" w:left="2520"/>
    </w:pPr>
  </w:style>
  <w:style w:type="paragraph" w:styleId="TOC8">
    <w:name w:val="toc 8"/>
    <w:basedOn w:val="a"/>
    <w:next w:val="a"/>
    <w:autoRedefine/>
    <w:uiPriority w:val="39"/>
    <w:unhideWhenUsed/>
    <w:rsid w:val="00462148"/>
    <w:pPr>
      <w:ind w:leftChars="1400" w:left="2940"/>
    </w:pPr>
  </w:style>
  <w:style w:type="paragraph" w:styleId="TOC9">
    <w:name w:val="toc 9"/>
    <w:basedOn w:val="a"/>
    <w:next w:val="a"/>
    <w:autoRedefine/>
    <w:uiPriority w:val="39"/>
    <w:unhideWhenUsed/>
    <w:rsid w:val="00462148"/>
    <w:pPr>
      <w:ind w:leftChars="1600" w:left="3360"/>
    </w:pPr>
  </w:style>
  <w:style w:type="character" w:styleId="a6">
    <w:name w:val="Hyperlink"/>
    <w:basedOn w:val="a0"/>
    <w:uiPriority w:val="99"/>
    <w:unhideWhenUsed/>
    <w:rsid w:val="00462148"/>
    <w:rPr>
      <w:color w:val="0000FF" w:themeColor="hyperlink"/>
      <w:u w:val="single"/>
    </w:rPr>
  </w:style>
  <w:style w:type="character" w:styleId="a7">
    <w:name w:val="annotation reference"/>
    <w:basedOn w:val="a0"/>
    <w:uiPriority w:val="99"/>
    <w:semiHidden/>
    <w:unhideWhenUsed/>
    <w:rsid w:val="00A83D2C"/>
    <w:rPr>
      <w:sz w:val="21"/>
      <w:szCs w:val="21"/>
    </w:rPr>
  </w:style>
  <w:style w:type="paragraph" w:styleId="a8">
    <w:name w:val="annotation text"/>
    <w:basedOn w:val="a"/>
    <w:link w:val="a9"/>
    <w:uiPriority w:val="99"/>
    <w:semiHidden/>
    <w:unhideWhenUsed/>
    <w:rsid w:val="00A83D2C"/>
    <w:pPr>
      <w:jc w:val="left"/>
    </w:pPr>
  </w:style>
  <w:style w:type="character" w:customStyle="1" w:styleId="a9">
    <w:name w:val="批注文字 字符"/>
    <w:basedOn w:val="a0"/>
    <w:link w:val="a8"/>
    <w:uiPriority w:val="99"/>
    <w:semiHidden/>
    <w:rsid w:val="00A83D2C"/>
  </w:style>
  <w:style w:type="paragraph" w:styleId="aa">
    <w:name w:val="Revision"/>
    <w:hidden/>
    <w:uiPriority w:val="99"/>
    <w:semiHidden/>
    <w:rsid w:val="00657120"/>
  </w:style>
  <w:style w:type="character" w:styleId="ab">
    <w:name w:val="line number"/>
    <w:basedOn w:val="a0"/>
    <w:uiPriority w:val="99"/>
    <w:semiHidden/>
    <w:unhideWhenUsed/>
    <w:rsid w:val="00202973"/>
  </w:style>
  <w:style w:type="paragraph" w:styleId="ac">
    <w:name w:val="annotation subject"/>
    <w:basedOn w:val="a8"/>
    <w:next w:val="a8"/>
    <w:link w:val="ad"/>
    <w:uiPriority w:val="99"/>
    <w:semiHidden/>
    <w:unhideWhenUsed/>
    <w:rsid w:val="00202973"/>
    <w:rPr>
      <w:b/>
      <w:bCs/>
    </w:rPr>
  </w:style>
  <w:style w:type="character" w:customStyle="1" w:styleId="ad">
    <w:name w:val="批注主题 字符"/>
    <w:basedOn w:val="a9"/>
    <w:link w:val="ac"/>
    <w:uiPriority w:val="99"/>
    <w:semiHidden/>
    <w:rsid w:val="00202973"/>
    <w:rPr>
      <w:b/>
      <w:bCs/>
    </w:rPr>
  </w:style>
  <w:style w:type="paragraph" w:styleId="ae">
    <w:name w:val="header"/>
    <w:basedOn w:val="a"/>
    <w:link w:val="af"/>
    <w:uiPriority w:val="99"/>
    <w:unhideWhenUsed/>
    <w:rsid w:val="007355D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7355D8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7355D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7355D8"/>
    <w:rPr>
      <w:sz w:val="18"/>
      <w:szCs w:val="18"/>
    </w:rPr>
  </w:style>
  <w:style w:type="table" w:styleId="af2">
    <w:name w:val="Table Grid"/>
    <w:basedOn w:val="a1"/>
    <w:uiPriority w:val="59"/>
    <w:rsid w:val="000F59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785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jpeg"/><Relationship Id="rId21" Type="http://schemas.openxmlformats.org/officeDocument/2006/relationships/image" Target="media/image8.emf"/><Relationship Id="rId63" Type="http://schemas.openxmlformats.org/officeDocument/2006/relationships/image" Target="media/image29.emf"/><Relationship Id="rId159" Type="http://schemas.openxmlformats.org/officeDocument/2006/relationships/image" Target="media/image102.jpeg"/><Relationship Id="rId170" Type="http://schemas.openxmlformats.org/officeDocument/2006/relationships/image" Target="media/image113.jpeg"/><Relationship Id="rId226" Type="http://schemas.openxmlformats.org/officeDocument/2006/relationships/image" Target="media/image169.png"/><Relationship Id="rId268" Type="http://schemas.openxmlformats.org/officeDocument/2006/relationships/image" Target="media/image211.jpeg"/><Relationship Id="rId32" Type="http://schemas.openxmlformats.org/officeDocument/2006/relationships/oleObject" Target="embeddings/oleObject13.bin"/><Relationship Id="rId74" Type="http://schemas.openxmlformats.org/officeDocument/2006/relationships/oleObject" Target="embeddings/oleObject34.bin"/><Relationship Id="rId128" Type="http://schemas.openxmlformats.org/officeDocument/2006/relationships/image" Target="media/image71.tiff"/><Relationship Id="rId5" Type="http://schemas.openxmlformats.org/officeDocument/2006/relationships/footnotes" Target="footnotes.xml"/><Relationship Id="rId181" Type="http://schemas.openxmlformats.org/officeDocument/2006/relationships/image" Target="media/image124.jpeg"/><Relationship Id="rId237" Type="http://schemas.openxmlformats.org/officeDocument/2006/relationships/image" Target="media/image180.jpeg"/><Relationship Id="rId258" Type="http://schemas.openxmlformats.org/officeDocument/2006/relationships/image" Target="media/image201.jpeg"/><Relationship Id="rId22" Type="http://schemas.openxmlformats.org/officeDocument/2006/relationships/oleObject" Target="embeddings/oleObject8.bin"/><Relationship Id="rId43" Type="http://schemas.openxmlformats.org/officeDocument/2006/relationships/image" Target="media/image19.emf"/><Relationship Id="rId64" Type="http://schemas.openxmlformats.org/officeDocument/2006/relationships/oleObject" Target="embeddings/oleObject29.bin"/><Relationship Id="rId118" Type="http://schemas.openxmlformats.org/officeDocument/2006/relationships/image" Target="media/image61.jpeg"/><Relationship Id="rId139" Type="http://schemas.openxmlformats.org/officeDocument/2006/relationships/image" Target="media/image82.jpeg"/><Relationship Id="rId85" Type="http://schemas.openxmlformats.org/officeDocument/2006/relationships/image" Target="media/image40.emf"/><Relationship Id="rId150" Type="http://schemas.openxmlformats.org/officeDocument/2006/relationships/image" Target="media/image93.png"/><Relationship Id="rId171" Type="http://schemas.openxmlformats.org/officeDocument/2006/relationships/image" Target="media/image114.jpeg"/><Relationship Id="rId192" Type="http://schemas.openxmlformats.org/officeDocument/2006/relationships/image" Target="media/image135.jpeg"/><Relationship Id="rId206" Type="http://schemas.openxmlformats.org/officeDocument/2006/relationships/image" Target="media/image149.png"/><Relationship Id="rId227" Type="http://schemas.openxmlformats.org/officeDocument/2006/relationships/image" Target="media/image170.jpeg"/><Relationship Id="rId248" Type="http://schemas.openxmlformats.org/officeDocument/2006/relationships/image" Target="media/image191.jpeg"/><Relationship Id="rId269" Type="http://schemas.openxmlformats.org/officeDocument/2006/relationships/image" Target="media/image212.jpeg"/><Relationship Id="rId12" Type="http://schemas.openxmlformats.org/officeDocument/2006/relationships/oleObject" Target="embeddings/oleObject3.bin"/><Relationship Id="rId33" Type="http://schemas.openxmlformats.org/officeDocument/2006/relationships/image" Target="media/image14.emf"/><Relationship Id="rId108" Type="http://schemas.openxmlformats.org/officeDocument/2006/relationships/oleObject" Target="embeddings/oleObject51.bin"/><Relationship Id="rId129" Type="http://schemas.openxmlformats.org/officeDocument/2006/relationships/image" Target="media/image72.jpeg"/><Relationship Id="rId54" Type="http://schemas.openxmlformats.org/officeDocument/2006/relationships/oleObject" Target="embeddings/oleObject24.bin"/><Relationship Id="rId75" Type="http://schemas.openxmlformats.org/officeDocument/2006/relationships/image" Target="media/image35.emf"/><Relationship Id="rId96" Type="http://schemas.openxmlformats.org/officeDocument/2006/relationships/oleObject" Target="embeddings/oleObject45.bin"/><Relationship Id="rId140" Type="http://schemas.openxmlformats.org/officeDocument/2006/relationships/image" Target="media/image83.png"/><Relationship Id="rId161" Type="http://schemas.openxmlformats.org/officeDocument/2006/relationships/image" Target="media/image104.png"/><Relationship Id="rId182" Type="http://schemas.openxmlformats.org/officeDocument/2006/relationships/image" Target="media/image125.jpeg"/><Relationship Id="rId217" Type="http://schemas.openxmlformats.org/officeDocument/2006/relationships/image" Target="media/image160.jpeg"/><Relationship Id="rId6" Type="http://schemas.openxmlformats.org/officeDocument/2006/relationships/endnotes" Target="endnotes.xml"/><Relationship Id="rId238" Type="http://schemas.openxmlformats.org/officeDocument/2006/relationships/image" Target="media/image181.jpeg"/><Relationship Id="rId259" Type="http://schemas.openxmlformats.org/officeDocument/2006/relationships/image" Target="media/image202.jpeg"/><Relationship Id="rId23" Type="http://schemas.openxmlformats.org/officeDocument/2006/relationships/image" Target="media/image9.emf"/><Relationship Id="rId119" Type="http://schemas.openxmlformats.org/officeDocument/2006/relationships/image" Target="media/image62.jpeg"/><Relationship Id="rId270" Type="http://schemas.openxmlformats.org/officeDocument/2006/relationships/image" Target="media/image213.png"/><Relationship Id="rId44" Type="http://schemas.openxmlformats.org/officeDocument/2006/relationships/oleObject" Target="embeddings/oleObject19.bin"/><Relationship Id="rId65" Type="http://schemas.openxmlformats.org/officeDocument/2006/relationships/image" Target="media/image30.emf"/><Relationship Id="rId86" Type="http://schemas.openxmlformats.org/officeDocument/2006/relationships/oleObject" Target="embeddings/oleObject40.bin"/><Relationship Id="rId130" Type="http://schemas.openxmlformats.org/officeDocument/2006/relationships/image" Target="media/image73.jpeg"/><Relationship Id="rId151" Type="http://schemas.openxmlformats.org/officeDocument/2006/relationships/image" Target="media/image94.jpeg"/><Relationship Id="rId172" Type="http://schemas.openxmlformats.org/officeDocument/2006/relationships/image" Target="media/image115.png"/><Relationship Id="rId193" Type="http://schemas.openxmlformats.org/officeDocument/2006/relationships/image" Target="media/image136.jpeg"/><Relationship Id="rId207" Type="http://schemas.openxmlformats.org/officeDocument/2006/relationships/image" Target="media/image150.jpeg"/><Relationship Id="rId228" Type="http://schemas.openxmlformats.org/officeDocument/2006/relationships/image" Target="media/image171.jpeg"/><Relationship Id="rId249" Type="http://schemas.openxmlformats.org/officeDocument/2006/relationships/image" Target="media/image192.png"/><Relationship Id="rId13" Type="http://schemas.openxmlformats.org/officeDocument/2006/relationships/image" Target="media/image4.emf"/><Relationship Id="rId109" Type="http://schemas.openxmlformats.org/officeDocument/2006/relationships/image" Target="media/image52.jpeg"/><Relationship Id="rId260" Type="http://schemas.openxmlformats.org/officeDocument/2006/relationships/image" Target="media/image203.png"/><Relationship Id="rId34" Type="http://schemas.openxmlformats.org/officeDocument/2006/relationships/oleObject" Target="embeddings/oleObject14.bin"/><Relationship Id="rId55" Type="http://schemas.openxmlformats.org/officeDocument/2006/relationships/image" Target="media/image25.emf"/><Relationship Id="rId76" Type="http://schemas.openxmlformats.org/officeDocument/2006/relationships/oleObject" Target="embeddings/oleObject35.bin"/><Relationship Id="rId97" Type="http://schemas.openxmlformats.org/officeDocument/2006/relationships/image" Target="media/image46.emf"/><Relationship Id="rId120" Type="http://schemas.openxmlformats.org/officeDocument/2006/relationships/image" Target="media/image63.jpeg"/><Relationship Id="rId141" Type="http://schemas.openxmlformats.org/officeDocument/2006/relationships/image" Target="media/image84.jpeg"/><Relationship Id="rId7" Type="http://schemas.openxmlformats.org/officeDocument/2006/relationships/image" Target="media/image1.emf"/><Relationship Id="rId162" Type="http://schemas.openxmlformats.org/officeDocument/2006/relationships/image" Target="media/image105.jpeg"/><Relationship Id="rId183" Type="http://schemas.openxmlformats.org/officeDocument/2006/relationships/image" Target="media/image126.png"/><Relationship Id="rId218" Type="http://schemas.openxmlformats.org/officeDocument/2006/relationships/image" Target="media/image161.jpeg"/><Relationship Id="rId239" Type="http://schemas.openxmlformats.org/officeDocument/2006/relationships/image" Target="media/image182.png"/><Relationship Id="rId250" Type="http://schemas.openxmlformats.org/officeDocument/2006/relationships/image" Target="media/image193.jpeg"/><Relationship Id="rId271" Type="http://schemas.openxmlformats.org/officeDocument/2006/relationships/image" Target="media/image214.jpeg"/><Relationship Id="rId24" Type="http://schemas.openxmlformats.org/officeDocument/2006/relationships/oleObject" Target="embeddings/oleObject9.bin"/><Relationship Id="rId45" Type="http://schemas.openxmlformats.org/officeDocument/2006/relationships/image" Target="media/image20.emf"/><Relationship Id="rId66" Type="http://schemas.openxmlformats.org/officeDocument/2006/relationships/oleObject" Target="embeddings/oleObject30.bin"/><Relationship Id="rId87" Type="http://schemas.openxmlformats.org/officeDocument/2006/relationships/image" Target="media/image41.emf"/><Relationship Id="rId110" Type="http://schemas.openxmlformats.org/officeDocument/2006/relationships/image" Target="media/image53.jpeg"/><Relationship Id="rId131" Type="http://schemas.openxmlformats.org/officeDocument/2006/relationships/image" Target="media/image74.png"/><Relationship Id="rId152" Type="http://schemas.openxmlformats.org/officeDocument/2006/relationships/image" Target="media/image95.jpeg"/><Relationship Id="rId173" Type="http://schemas.openxmlformats.org/officeDocument/2006/relationships/image" Target="media/image116.jpeg"/><Relationship Id="rId194" Type="http://schemas.openxmlformats.org/officeDocument/2006/relationships/image" Target="media/image137.jpeg"/><Relationship Id="rId208" Type="http://schemas.openxmlformats.org/officeDocument/2006/relationships/image" Target="media/image151.jpeg"/><Relationship Id="rId229" Type="http://schemas.openxmlformats.org/officeDocument/2006/relationships/image" Target="media/image172.png"/><Relationship Id="rId240" Type="http://schemas.openxmlformats.org/officeDocument/2006/relationships/image" Target="media/image183.jpeg"/><Relationship Id="rId261" Type="http://schemas.openxmlformats.org/officeDocument/2006/relationships/image" Target="media/image204.jpeg"/><Relationship Id="rId14" Type="http://schemas.openxmlformats.org/officeDocument/2006/relationships/oleObject" Target="embeddings/oleObject4.bin"/><Relationship Id="rId35" Type="http://schemas.openxmlformats.org/officeDocument/2006/relationships/image" Target="media/image15.emf"/><Relationship Id="rId56" Type="http://schemas.openxmlformats.org/officeDocument/2006/relationships/oleObject" Target="embeddings/oleObject25.bin"/><Relationship Id="rId77" Type="http://schemas.openxmlformats.org/officeDocument/2006/relationships/image" Target="media/image36.emf"/><Relationship Id="rId100" Type="http://schemas.openxmlformats.org/officeDocument/2006/relationships/oleObject" Target="embeddings/oleObject47.bin"/><Relationship Id="rId8" Type="http://schemas.openxmlformats.org/officeDocument/2006/relationships/oleObject" Target="embeddings/oleObject1.bin"/><Relationship Id="rId98" Type="http://schemas.openxmlformats.org/officeDocument/2006/relationships/oleObject" Target="embeddings/oleObject46.bin"/><Relationship Id="rId121" Type="http://schemas.openxmlformats.org/officeDocument/2006/relationships/image" Target="media/image64.jpeg"/><Relationship Id="rId142" Type="http://schemas.openxmlformats.org/officeDocument/2006/relationships/image" Target="media/image85.jpeg"/><Relationship Id="rId163" Type="http://schemas.openxmlformats.org/officeDocument/2006/relationships/image" Target="media/image106.jpeg"/><Relationship Id="rId184" Type="http://schemas.openxmlformats.org/officeDocument/2006/relationships/image" Target="media/image127.jpeg"/><Relationship Id="rId219" Type="http://schemas.openxmlformats.org/officeDocument/2006/relationships/image" Target="media/image162.jpeg"/><Relationship Id="rId230" Type="http://schemas.openxmlformats.org/officeDocument/2006/relationships/image" Target="media/image173.jpeg"/><Relationship Id="rId251" Type="http://schemas.openxmlformats.org/officeDocument/2006/relationships/image" Target="media/image194.jpeg"/><Relationship Id="rId25" Type="http://schemas.openxmlformats.org/officeDocument/2006/relationships/image" Target="media/image10.emf"/><Relationship Id="rId46" Type="http://schemas.openxmlformats.org/officeDocument/2006/relationships/oleObject" Target="embeddings/oleObject20.bin"/><Relationship Id="rId67" Type="http://schemas.openxmlformats.org/officeDocument/2006/relationships/image" Target="media/image31.emf"/><Relationship Id="rId272" Type="http://schemas.openxmlformats.org/officeDocument/2006/relationships/image" Target="media/image215.jpeg"/><Relationship Id="rId88" Type="http://schemas.openxmlformats.org/officeDocument/2006/relationships/oleObject" Target="embeddings/oleObject41.bin"/><Relationship Id="rId111" Type="http://schemas.openxmlformats.org/officeDocument/2006/relationships/image" Target="media/image54.jpeg"/><Relationship Id="rId132" Type="http://schemas.openxmlformats.org/officeDocument/2006/relationships/image" Target="media/image75.jpeg"/><Relationship Id="rId153" Type="http://schemas.openxmlformats.org/officeDocument/2006/relationships/image" Target="media/image96.png"/><Relationship Id="rId174" Type="http://schemas.openxmlformats.org/officeDocument/2006/relationships/image" Target="media/image117.jpeg"/><Relationship Id="rId195" Type="http://schemas.openxmlformats.org/officeDocument/2006/relationships/image" Target="media/image138.png"/><Relationship Id="rId209" Type="http://schemas.openxmlformats.org/officeDocument/2006/relationships/image" Target="media/image152.png"/><Relationship Id="rId220" Type="http://schemas.openxmlformats.org/officeDocument/2006/relationships/image" Target="media/image163.png"/><Relationship Id="rId241" Type="http://schemas.openxmlformats.org/officeDocument/2006/relationships/image" Target="media/image184.jpeg"/><Relationship Id="rId15" Type="http://schemas.openxmlformats.org/officeDocument/2006/relationships/image" Target="media/image5.emf"/><Relationship Id="rId36" Type="http://schemas.openxmlformats.org/officeDocument/2006/relationships/oleObject" Target="embeddings/oleObject15.bin"/><Relationship Id="rId57" Type="http://schemas.openxmlformats.org/officeDocument/2006/relationships/image" Target="media/image26.emf"/><Relationship Id="rId262" Type="http://schemas.openxmlformats.org/officeDocument/2006/relationships/image" Target="media/image205.jpeg"/><Relationship Id="rId78" Type="http://schemas.openxmlformats.org/officeDocument/2006/relationships/oleObject" Target="embeddings/oleObject36.bin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image" Target="media/image65.jpeg"/><Relationship Id="rId143" Type="http://schemas.openxmlformats.org/officeDocument/2006/relationships/image" Target="media/image86.png"/><Relationship Id="rId164" Type="http://schemas.openxmlformats.org/officeDocument/2006/relationships/image" Target="media/image107.jpeg"/><Relationship Id="rId185" Type="http://schemas.openxmlformats.org/officeDocument/2006/relationships/image" Target="media/image128.jpeg"/><Relationship Id="rId9" Type="http://schemas.openxmlformats.org/officeDocument/2006/relationships/image" Target="media/image2.emf"/><Relationship Id="rId210" Type="http://schemas.openxmlformats.org/officeDocument/2006/relationships/image" Target="media/image153.jpeg"/><Relationship Id="rId26" Type="http://schemas.openxmlformats.org/officeDocument/2006/relationships/oleObject" Target="embeddings/oleObject10.bin"/><Relationship Id="rId231" Type="http://schemas.openxmlformats.org/officeDocument/2006/relationships/image" Target="media/image174.jpeg"/><Relationship Id="rId252" Type="http://schemas.openxmlformats.org/officeDocument/2006/relationships/image" Target="media/image195.tiff"/><Relationship Id="rId273" Type="http://schemas.openxmlformats.org/officeDocument/2006/relationships/image" Target="media/image216.png"/><Relationship Id="rId47" Type="http://schemas.openxmlformats.org/officeDocument/2006/relationships/image" Target="media/image21.emf"/><Relationship Id="rId68" Type="http://schemas.openxmlformats.org/officeDocument/2006/relationships/oleObject" Target="embeddings/oleObject31.bin"/><Relationship Id="rId89" Type="http://schemas.openxmlformats.org/officeDocument/2006/relationships/image" Target="media/image42.emf"/><Relationship Id="rId112" Type="http://schemas.openxmlformats.org/officeDocument/2006/relationships/image" Target="media/image55.jpeg"/><Relationship Id="rId133" Type="http://schemas.openxmlformats.org/officeDocument/2006/relationships/image" Target="media/image76.jpeg"/><Relationship Id="rId154" Type="http://schemas.openxmlformats.org/officeDocument/2006/relationships/image" Target="media/image97.jpeg"/><Relationship Id="rId175" Type="http://schemas.openxmlformats.org/officeDocument/2006/relationships/image" Target="media/image118.png"/><Relationship Id="rId196" Type="http://schemas.openxmlformats.org/officeDocument/2006/relationships/image" Target="media/image139.jpeg"/><Relationship Id="rId200" Type="http://schemas.openxmlformats.org/officeDocument/2006/relationships/image" Target="media/image143.jpeg"/><Relationship Id="rId16" Type="http://schemas.openxmlformats.org/officeDocument/2006/relationships/oleObject" Target="embeddings/oleObject5.bin"/><Relationship Id="rId221" Type="http://schemas.openxmlformats.org/officeDocument/2006/relationships/image" Target="media/image164.jpeg"/><Relationship Id="rId242" Type="http://schemas.openxmlformats.org/officeDocument/2006/relationships/image" Target="media/image185.png"/><Relationship Id="rId263" Type="http://schemas.openxmlformats.org/officeDocument/2006/relationships/image" Target="media/image206.png"/><Relationship Id="rId37" Type="http://schemas.openxmlformats.org/officeDocument/2006/relationships/image" Target="media/image16.emf"/><Relationship Id="rId58" Type="http://schemas.openxmlformats.org/officeDocument/2006/relationships/oleObject" Target="embeddings/oleObject26.bin"/><Relationship Id="rId79" Type="http://schemas.openxmlformats.org/officeDocument/2006/relationships/image" Target="media/image37.emf"/><Relationship Id="rId102" Type="http://schemas.openxmlformats.org/officeDocument/2006/relationships/oleObject" Target="embeddings/oleObject48.bin"/><Relationship Id="rId123" Type="http://schemas.openxmlformats.org/officeDocument/2006/relationships/image" Target="media/image66.jpeg"/><Relationship Id="rId144" Type="http://schemas.openxmlformats.org/officeDocument/2006/relationships/image" Target="media/image87.jpeg"/><Relationship Id="rId90" Type="http://schemas.openxmlformats.org/officeDocument/2006/relationships/oleObject" Target="embeddings/oleObject42.bin"/><Relationship Id="rId165" Type="http://schemas.openxmlformats.org/officeDocument/2006/relationships/image" Target="media/image108.png"/><Relationship Id="rId186" Type="http://schemas.openxmlformats.org/officeDocument/2006/relationships/image" Target="media/image129.jpeg"/><Relationship Id="rId211" Type="http://schemas.openxmlformats.org/officeDocument/2006/relationships/image" Target="media/image154.jpeg"/><Relationship Id="rId232" Type="http://schemas.openxmlformats.org/officeDocument/2006/relationships/image" Target="media/image175.jpeg"/><Relationship Id="rId253" Type="http://schemas.openxmlformats.org/officeDocument/2006/relationships/image" Target="media/image196.png"/><Relationship Id="rId274" Type="http://schemas.openxmlformats.org/officeDocument/2006/relationships/image" Target="media/image217.jpeg"/><Relationship Id="rId27" Type="http://schemas.openxmlformats.org/officeDocument/2006/relationships/image" Target="media/image11.emf"/><Relationship Id="rId48" Type="http://schemas.openxmlformats.org/officeDocument/2006/relationships/oleObject" Target="embeddings/oleObject21.bin"/><Relationship Id="rId69" Type="http://schemas.openxmlformats.org/officeDocument/2006/relationships/image" Target="media/image32.emf"/><Relationship Id="rId113" Type="http://schemas.openxmlformats.org/officeDocument/2006/relationships/image" Target="media/image56.jpeg"/><Relationship Id="rId134" Type="http://schemas.openxmlformats.org/officeDocument/2006/relationships/image" Target="media/image77.png"/><Relationship Id="rId80" Type="http://schemas.openxmlformats.org/officeDocument/2006/relationships/oleObject" Target="embeddings/oleObject37.bin"/><Relationship Id="rId155" Type="http://schemas.openxmlformats.org/officeDocument/2006/relationships/image" Target="media/image98.jpeg"/><Relationship Id="rId176" Type="http://schemas.openxmlformats.org/officeDocument/2006/relationships/image" Target="media/image119.jpeg"/><Relationship Id="rId197" Type="http://schemas.openxmlformats.org/officeDocument/2006/relationships/image" Target="media/image140.jpeg"/><Relationship Id="rId201" Type="http://schemas.openxmlformats.org/officeDocument/2006/relationships/image" Target="media/image144.jpeg"/><Relationship Id="rId222" Type="http://schemas.openxmlformats.org/officeDocument/2006/relationships/image" Target="media/image165.jpeg"/><Relationship Id="rId243" Type="http://schemas.openxmlformats.org/officeDocument/2006/relationships/image" Target="media/image186.jpeg"/><Relationship Id="rId264" Type="http://schemas.openxmlformats.org/officeDocument/2006/relationships/image" Target="media/image207.jpeg"/><Relationship Id="rId17" Type="http://schemas.openxmlformats.org/officeDocument/2006/relationships/image" Target="media/image6.emf"/><Relationship Id="rId38" Type="http://schemas.openxmlformats.org/officeDocument/2006/relationships/oleObject" Target="embeddings/oleObject16.bin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24" Type="http://schemas.openxmlformats.org/officeDocument/2006/relationships/image" Target="media/image67.jpeg"/><Relationship Id="rId70" Type="http://schemas.openxmlformats.org/officeDocument/2006/relationships/oleObject" Target="embeddings/oleObject32.bin"/><Relationship Id="rId91" Type="http://schemas.openxmlformats.org/officeDocument/2006/relationships/image" Target="media/image43.emf"/><Relationship Id="rId145" Type="http://schemas.openxmlformats.org/officeDocument/2006/relationships/image" Target="media/image88.jpeg"/><Relationship Id="rId166" Type="http://schemas.openxmlformats.org/officeDocument/2006/relationships/image" Target="media/image109.jpeg"/><Relationship Id="rId187" Type="http://schemas.openxmlformats.org/officeDocument/2006/relationships/image" Target="media/image130.png"/><Relationship Id="rId1" Type="http://schemas.openxmlformats.org/officeDocument/2006/relationships/customXml" Target="../customXml/item1.xml"/><Relationship Id="rId212" Type="http://schemas.openxmlformats.org/officeDocument/2006/relationships/image" Target="media/image155.png"/><Relationship Id="rId233" Type="http://schemas.openxmlformats.org/officeDocument/2006/relationships/image" Target="media/image176.png"/><Relationship Id="rId254" Type="http://schemas.openxmlformats.org/officeDocument/2006/relationships/image" Target="media/image197.jpeg"/><Relationship Id="rId28" Type="http://schemas.openxmlformats.org/officeDocument/2006/relationships/oleObject" Target="embeddings/oleObject11.bin"/><Relationship Id="rId49" Type="http://schemas.openxmlformats.org/officeDocument/2006/relationships/image" Target="media/image22.emf"/><Relationship Id="rId114" Type="http://schemas.openxmlformats.org/officeDocument/2006/relationships/image" Target="media/image57.jpeg"/><Relationship Id="rId275" Type="http://schemas.openxmlformats.org/officeDocument/2006/relationships/image" Target="media/image218.jpeg"/><Relationship Id="rId60" Type="http://schemas.openxmlformats.org/officeDocument/2006/relationships/oleObject" Target="embeddings/oleObject27.bin"/><Relationship Id="rId81" Type="http://schemas.openxmlformats.org/officeDocument/2006/relationships/image" Target="media/image38.emf"/><Relationship Id="rId135" Type="http://schemas.openxmlformats.org/officeDocument/2006/relationships/image" Target="media/image78.jpeg"/><Relationship Id="rId156" Type="http://schemas.openxmlformats.org/officeDocument/2006/relationships/image" Target="media/image99.jpeg"/><Relationship Id="rId177" Type="http://schemas.openxmlformats.org/officeDocument/2006/relationships/image" Target="media/image120.jpeg"/><Relationship Id="rId198" Type="http://schemas.openxmlformats.org/officeDocument/2006/relationships/image" Target="media/image141.jpeg"/><Relationship Id="rId202" Type="http://schemas.openxmlformats.org/officeDocument/2006/relationships/image" Target="media/image145.png"/><Relationship Id="rId223" Type="http://schemas.openxmlformats.org/officeDocument/2006/relationships/image" Target="media/image166.png"/><Relationship Id="rId244" Type="http://schemas.openxmlformats.org/officeDocument/2006/relationships/image" Target="media/image187.jpeg"/><Relationship Id="rId18" Type="http://schemas.openxmlformats.org/officeDocument/2006/relationships/oleObject" Target="embeddings/oleObject6.bin"/><Relationship Id="rId39" Type="http://schemas.openxmlformats.org/officeDocument/2006/relationships/image" Target="media/image17.emf"/><Relationship Id="rId265" Type="http://schemas.openxmlformats.org/officeDocument/2006/relationships/image" Target="media/image208.jpeg"/><Relationship Id="rId50" Type="http://schemas.openxmlformats.org/officeDocument/2006/relationships/oleObject" Target="embeddings/oleObject22.bin"/><Relationship Id="rId104" Type="http://schemas.openxmlformats.org/officeDocument/2006/relationships/oleObject" Target="embeddings/oleObject49.bin"/><Relationship Id="rId125" Type="http://schemas.openxmlformats.org/officeDocument/2006/relationships/image" Target="media/image68.jpeg"/><Relationship Id="rId146" Type="http://schemas.openxmlformats.org/officeDocument/2006/relationships/image" Target="media/image89.png"/><Relationship Id="rId167" Type="http://schemas.openxmlformats.org/officeDocument/2006/relationships/image" Target="media/image110.jpeg"/><Relationship Id="rId188" Type="http://schemas.openxmlformats.org/officeDocument/2006/relationships/image" Target="media/image131.jpeg"/><Relationship Id="rId71" Type="http://schemas.openxmlformats.org/officeDocument/2006/relationships/image" Target="media/image33.emf"/><Relationship Id="rId92" Type="http://schemas.openxmlformats.org/officeDocument/2006/relationships/oleObject" Target="embeddings/oleObject43.bin"/><Relationship Id="rId213" Type="http://schemas.openxmlformats.org/officeDocument/2006/relationships/image" Target="media/image156.jpeg"/><Relationship Id="rId234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55" Type="http://schemas.openxmlformats.org/officeDocument/2006/relationships/image" Target="media/image198.jpeg"/><Relationship Id="rId276" Type="http://schemas.openxmlformats.org/officeDocument/2006/relationships/image" Target="media/image219.png"/><Relationship Id="rId40" Type="http://schemas.openxmlformats.org/officeDocument/2006/relationships/oleObject" Target="embeddings/oleObject17.bin"/><Relationship Id="rId115" Type="http://schemas.openxmlformats.org/officeDocument/2006/relationships/image" Target="media/image58.jpeg"/><Relationship Id="rId136" Type="http://schemas.openxmlformats.org/officeDocument/2006/relationships/image" Target="media/image79.jpeg"/><Relationship Id="rId157" Type="http://schemas.openxmlformats.org/officeDocument/2006/relationships/image" Target="media/image100.png"/><Relationship Id="rId178" Type="http://schemas.openxmlformats.org/officeDocument/2006/relationships/image" Target="media/image121.jpeg"/><Relationship Id="rId61" Type="http://schemas.openxmlformats.org/officeDocument/2006/relationships/image" Target="media/image28.emf"/><Relationship Id="rId82" Type="http://schemas.openxmlformats.org/officeDocument/2006/relationships/oleObject" Target="embeddings/oleObject38.bin"/><Relationship Id="rId199" Type="http://schemas.openxmlformats.org/officeDocument/2006/relationships/image" Target="media/image142.png"/><Relationship Id="rId203" Type="http://schemas.openxmlformats.org/officeDocument/2006/relationships/image" Target="media/image146.jpeg"/><Relationship Id="rId19" Type="http://schemas.openxmlformats.org/officeDocument/2006/relationships/image" Target="media/image7.emf"/><Relationship Id="rId224" Type="http://schemas.openxmlformats.org/officeDocument/2006/relationships/image" Target="media/image167.tiff"/><Relationship Id="rId245" Type="http://schemas.openxmlformats.org/officeDocument/2006/relationships/image" Target="media/image188.png"/><Relationship Id="rId266" Type="http://schemas.openxmlformats.org/officeDocument/2006/relationships/image" Target="media/image209.jpeg"/><Relationship Id="rId30" Type="http://schemas.openxmlformats.org/officeDocument/2006/relationships/oleObject" Target="embeddings/oleObject12.bin"/><Relationship Id="rId105" Type="http://schemas.openxmlformats.org/officeDocument/2006/relationships/image" Target="media/image50.emf"/><Relationship Id="rId126" Type="http://schemas.openxmlformats.org/officeDocument/2006/relationships/image" Target="media/image69.tiff"/><Relationship Id="rId147" Type="http://schemas.openxmlformats.org/officeDocument/2006/relationships/image" Target="media/image90.jpeg"/><Relationship Id="rId168" Type="http://schemas.openxmlformats.org/officeDocument/2006/relationships/image" Target="media/image111.jpeg"/><Relationship Id="rId51" Type="http://schemas.openxmlformats.org/officeDocument/2006/relationships/image" Target="media/image23.emf"/><Relationship Id="rId72" Type="http://schemas.openxmlformats.org/officeDocument/2006/relationships/oleObject" Target="embeddings/oleObject33.bin"/><Relationship Id="rId93" Type="http://schemas.openxmlformats.org/officeDocument/2006/relationships/image" Target="media/image44.emf"/><Relationship Id="rId189" Type="http://schemas.openxmlformats.org/officeDocument/2006/relationships/image" Target="media/image132.jpeg"/><Relationship Id="rId3" Type="http://schemas.openxmlformats.org/officeDocument/2006/relationships/settings" Target="settings.xml"/><Relationship Id="rId214" Type="http://schemas.openxmlformats.org/officeDocument/2006/relationships/image" Target="media/image157.jpeg"/><Relationship Id="rId235" Type="http://schemas.openxmlformats.org/officeDocument/2006/relationships/image" Target="media/image178.jpeg"/><Relationship Id="rId256" Type="http://schemas.openxmlformats.org/officeDocument/2006/relationships/image" Target="media/image199.jpeg"/><Relationship Id="rId277" Type="http://schemas.openxmlformats.org/officeDocument/2006/relationships/fontTable" Target="fontTable.xml"/><Relationship Id="rId116" Type="http://schemas.openxmlformats.org/officeDocument/2006/relationships/image" Target="media/image59.jpeg"/><Relationship Id="rId137" Type="http://schemas.openxmlformats.org/officeDocument/2006/relationships/image" Target="media/image80.png"/><Relationship Id="rId158" Type="http://schemas.openxmlformats.org/officeDocument/2006/relationships/image" Target="media/image101.jpeg"/><Relationship Id="rId20" Type="http://schemas.openxmlformats.org/officeDocument/2006/relationships/oleObject" Target="embeddings/oleObject7.bin"/><Relationship Id="rId41" Type="http://schemas.openxmlformats.org/officeDocument/2006/relationships/image" Target="media/image18.emf"/><Relationship Id="rId62" Type="http://schemas.openxmlformats.org/officeDocument/2006/relationships/oleObject" Target="embeddings/oleObject28.bin"/><Relationship Id="rId83" Type="http://schemas.openxmlformats.org/officeDocument/2006/relationships/image" Target="media/image39.emf"/><Relationship Id="rId179" Type="http://schemas.openxmlformats.org/officeDocument/2006/relationships/image" Target="media/image122.png"/><Relationship Id="rId190" Type="http://schemas.openxmlformats.org/officeDocument/2006/relationships/image" Target="media/image133.jpeg"/><Relationship Id="rId204" Type="http://schemas.openxmlformats.org/officeDocument/2006/relationships/image" Target="media/image147.jpeg"/><Relationship Id="rId225" Type="http://schemas.openxmlformats.org/officeDocument/2006/relationships/image" Target="media/image168.jpeg"/><Relationship Id="rId246" Type="http://schemas.openxmlformats.org/officeDocument/2006/relationships/image" Target="media/image189.jpeg"/><Relationship Id="rId267" Type="http://schemas.openxmlformats.org/officeDocument/2006/relationships/image" Target="media/image210.png"/><Relationship Id="rId106" Type="http://schemas.openxmlformats.org/officeDocument/2006/relationships/oleObject" Target="embeddings/oleObject50.bin"/><Relationship Id="rId127" Type="http://schemas.openxmlformats.org/officeDocument/2006/relationships/image" Target="media/image70.jpeg"/><Relationship Id="rId10" Type="http://schemas.openxmlformats.org/officeDocument/2006/relationships/oleObject" Target="embeddings/oleObject2.bin"/><Relationship Id="rId31" Type="http://schemas.openxmlformats.org/officeDocument/2006/relationships/image" Target="media/image13.emf"/><Relationship Id="rId52" Type="http://schemas.openxmlformats.org/officeDocument/2006/relationships/oleObject" Target="embeddings/oleObject23.bin"/><Relationship Id="rId73" Type="http://schemas.openxmlformats.org/officeDocument/2006/relationships/image" Target="media/image34.emf"/><Relationship Id="rId94" Type="http://schemas.openxmlformats.org/officeDocument/2006/relationships/oleObject" Target="embeddings/oleObject44.bin"/><Relationship Id="rId148" Type="http://schemas.openxmlformats.org/officeDocument/2006/relationships/image" Target="media/image91.jpeg"/><Relationship Id="rId169" Type="http://schemas.openxmlformats.org/officeDocument/2006/relationships/image" Target="media/image112.png"/><Relationship Id="rId4" Type="http://schemas.openxmlformats.org/officeDocument/2006/relationships/webSettings" Target="webSettings.xml"/><Relationship Id="rId180" Type="http://schemas.openxmlformats.org/officeDocument/2006/relationships/image" Target="media/image123.jpeg"/><Relationship Id="rId215" Type="http://schemas.openxmlformats.org/officeDocument/2006/relationships/image" Target="media/image158.jpeg"/><Relationship Id="rId236" Type="http://schemas.openxmlformats.org/officeDocument/2006/relationships/image" Target="media/image179.png"/><Relationship Id="rId257" Type="http://schemas.openxmlformats.org/officeDocument/2006/relationships/image" Target="media/image200.png"/><Relationship Id="rId278" Type="http://schemas.openxmlformats.org/officeDocument/2006/relationships/theme" Target="theme/theme1.xml"/><Relationship Id="rId42" Type="http://schemas.openxmlformats.org/officeDocument/2006/relationships/oleObject" Target="embeddings/oleObject18.bin"/><Relationship Id="rId84" Type="http://schemas.openxmlformats.org/officeDocument/2006/relationships/oleObject" Target="embeddings/oleObject39.bin"/><Relationship Id="rId138" Type="http://schemas.openxmlformats.org/officeDocument/2006/relationships/image" Target="media/image81.jpeg"/><Relationship Id="rId191" Type="http://schemas.openxmlformats.org/officeDocument/2006/relationships/image" Target="media/image134.png"/><Relationship Id="rId205" Type="http://schemas.openxmlformats.org/officeDocument/2006/relationships/image" Target="media/image148.jpeg"/><Relationship Id="rId247" Type="http://schemas.openxmlformats.org/officeDocument/2006/relationships/image" Target="media/image190.jpeg"/><Relationship Id="rId107" Type="http://schemas.openxmlformats.org/officeDocument/2006/relationships/image" Target="media/image51.emf"/><Relationship Id="rId11" Type="http://schemas.openxmlformats.org/officeDocument/2006/relationships/image" Target="media/image3.emf"/><Relationship Id="rId53" Type="http://schemas.openxmlformats.org/officeDocument/2006/relationships/image" Target="media/image24.emf"/><Relationship Id="rId149" Type="http://schemas.openxmlformats.org/officeDocument/2006/relationships/image" Target="media/image92.jpeg"/><Relationship Id="rId95" Type="http://schemas.openxmlformats.org/officeDocument/2006/relationships/image" Target="media/image45.emf"/><Relationship Id="rId160" Type="http://schemas.openxmlformats.org/officeDocument/2006/relationships/image" Target="media/image103.jpeg"/><Relationship Id="rId216" Type="http://schemas.openxmlformats.org/officeDocument/2006/relationships/image" Target="media/image15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A77256-A68F-4AC5-B7C3-1BFC47B0B8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6305</Words>
  <Characters>35943</Characters>
  <Application>Microsoft Office Word</Application>
  <DocSecurity>0</DocSecurity>
  <Lines>299</Lines>
  <Paragraphs>84</Paragraphs>
  <ScaleCrop>false</ScaleCrop>
  <Company/>
  <LinksUpToDate>false</LinksUpToDate>
  <CharactersWithSpaces>42164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张宏</dc:creator>
  <cp:lastModifiedBy>Microsoft Office User</cp:lastModifiedBy>
  <cp:revision>6</cp:revision>
  <dcterms:created xsi:type="dcterms:W3CDTF">2023-03-20T07:17:00Z</dcterms:created>
  <dcterms:modified xsi:type="dcterms:W3CDTF">2023-10-07T03:28:00Z</dcterms:modified>
</cp:coreProperties>
</file>