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6955" w14:textId="42AD9DA4" w:rsidR="004B487E" w:rsidRPr="00807A14" w:rsidRDefault="00757CFF" w:rsidP="00807A14">
      <w:pPr>
        <w:spacing w:after="240" w:line="480" w:lineRule="auto"/>
        <w:rPr>
          <w:b/>
          <w:bCs/>
          <w:sz w:val="32"/>
          <w:szCs w:val="32"/>
        </w:rPr>
      </w:pPr>
      <w:bookmarkStart w:id="0" w:name="_Hlk100489094"/>
      <w:r>
        <w:rPr>
          <w:b/>
          <w:bCs/>
          <w:sz w:val="32"/>
          <w:szCs w:val="32"/>
        </w:rPr>
        <w:t>E</w:t>
      </w:r>
      <w:r w:rsidRPr="00737B8D">
        <w:rPr>
          <w:b/>
          <w:bCs/>
          <w:sz w:val="32"/>
          <w:szCs w:val="32"/>
        </w:rPr>
        <w:t>xtraction</w:t>
      </w:r>
      <w:r>
        <w:rPr>
          <w:b/>
          <w:bCs/>
          <w:sz w:val="32"/>
          <w:szCs w:val="32"/>
        </w:rPr>
        <w:t xml:space="preserve"> and characterization</w:t>
      </w:r>
      <w:r w:rsidRPr="00737B8D">
        <w:rPr>
          <w:b/>
          <w:bCs/>
          <w:sz w:val="32"/>
          <w:szCs w:val="32"/>
        </w:rPr>
        <w:t xml:space="preserve"> of highly pure alumina (α, γ, and θ) polymorphs from waste beverage cans: </w:t>
      </w:r>
      <w:bookmarkEnd w:id="0"/>
      <w:r w:rsidRPr="0038446D">
        <w:rPr>
          <w:b/>
          <w:bCs/>
          <w:sz w:val="32"/>
          <w:szCs w:val="32"/>
        </w:rPr>
        <w:t>A viable waste management approach</w:t>
      </w:r>
    </w:p>
    <w:p w14:paraId="7B7E1026" w14:textId="198573DF" w:rsidR="004B487E" w:rsidRPr="0026264D" w:rsidRDefault="004B487E" w:rsidP="00807A14">
      <w:pPr>
        <w:suppressLineNumbers/>
        <w:spacing w:after="240" w:line="480" w:lineRule="auto"/>
        <w:rPr>
          <w:rFonts w:eastAsia="Calibri" w:cs="Times New Roman"/>
          <w:bCs/>
          <w:szCs w:val="24"/>
        </w:rPr>
      </w:pPr>
      <w:bookmarkStart w:id="1" w:name="_Hlk60954581"/>
      <w:r w:rsidRPr="00403381">
        <w:rPr>
          <w:rFonts w:eastAsia="Calibri" w:cs="Times New Roman"/>
          <w:bCs/>
          <w:szCs w:val="24"/>
        </w:rPr>
        <w:t xml:space="preserve">Md. </w:t>
      </w:r>
      <w:proofErr w:type="spellStart"/>
      <w:r w:rsidRPr="00403381">
        <w:rPr>
          <w:rFonts w:eastAsia="Calibri" w:cs="Times New Roman"/>
          <w:bCs/>
          <w:szCs w:val="24"/>
        </w:rPr>
        <w:t>Lutfor</w:t>
      </w:r>
      <w:proofErr w:type="spellEnd"/>
      <w:r w:rsidRPr="00403381">
        <w:rPr>
          <w:rFonts w:eastAsia="Calibri" w:cs="Times New Roman"/>
          <w:bCs/>
          <w:szCs w:val="24"/>
        </w:rPr>
        <w:t xml:space="preserve"> </w:t>
      </w:r>
      <w:proofErr w:type="spellStart"/>
      <w:r w:rsidRPr="00403381">
        <w:rPr>
          <w:rFonts w:eastAsia="Calibri" w:cs="Times New Roman"/>
          <w:bCs/>
          <w:szCs w:val="24"/>
        </w:rPr>
        <w:t>Rahman</w:t>
      </w:r>
      <w:r w:rsidRPr="00905218">
        <w:rPr>
          <w:rFonts w:eastAsia="Calibri" w:cs="Times New Roman"/>
          <w:bCs/>
          <w:szCs w:val="24"/>
          <w:vertAlign w:val="superscript"/>
        </w:rPr>
        <w:t>a</w:t>
      </w:r>
      <w:proofErr w:type="spellEnd"/>
      <w:r w:rsidRPr="00905218">
        <w:rPr>
          <w:rFonts w:eastAsia="Calibri" w:cs="Times New Roman"/>
          <w:bCs/>
          <w:szCs w:val="24"/>
          <w:vertAlign w:val="superscript"/>
        </w:rPr>
        <w:t>,⁎</w:t>
      </w:r>
      <w:r w:rsidRPr="00403381">
        <w:rPr>
          <w:rFonts w:eastAsia="Calibri" w:cs="Times New Roman"/>
          <w:bCs/>
          <w:szCs w:val="24"/>
        </w:rPr>
        <w:t xml:space="preserve">, </w:t>
      </w:r>
      <w:r w:rsidRPr="0026264D">
        <w:rPr>
          <w:rFonts w:eastAsia="Calibri" w:cs="Times New Roman"/>
          <w:bCs/>
          <w:szCs w:val="24"/>
        </w:rPr>
        <w:t xml:space="preserve">Md. Sydul </w:t>
      </w:r>
      <w:proofErr w:type="spellStart"/>
      <w:r w:rsidRPr="0026264D">
        <w:rPr>
          <w:rFonts w:eastAsia="Calibri" w:cs="Times New Roman"/>
          <w:bCs/>
          <w:szCs w:val="24"/>
        </w:rPr>
        <w:t>Islam</w:t>
      </w:r>
      <w:r>
        <w:rPr>
          <w:rFonts w:eastAsia="Calibri" w:cs="Times New Roman"/>
          <w:bCs/>
          <w:szCs w:val="24"/>
          <w:vertAlign w:val="superscript"/>
        </w:rPr>
        <w:t>b</w:t>
      </w:r>
      <w:proofErr w:type="spellEnd"/>
      <w:r>
        <w:rPr>
          <w:rFonts w:eastAsia="Calibri" w:cs="Times New Roman"/>
          <w:bCs/>
          <w:szCs w:val="24"/>
        </w:rPr>
        <w:t xml:space="preserve">, </w:t>
      </w:r>
      <w:r w:rsidRPr="00811761">
        <w:rPr>
          <w:rFonts w:eastAsia="Calibri" w:cs="Times New Roman"/>
          <w:bCs/>
          <w:szCs w:val="24"/>
        </w:rPr>
        <w:t>Md</w:t>
      </w:r>
      <w:r w:rsidRPr="00403381">
        <w:rPr>
          <w:rFonts w:eastAsia="Calibri" w:cs="Times New Roman"/>
          <w:bCs/>
          <w:szCs w:val="24"/>
        </w:rPr>
        <w:t xml:space="preserve">. Farid </w:t>
      </w:r>
      <w:proofErr w:type="spellStart"/>
      <w:r w:rsidRPr="00403381">
        <w:rPr>
          <w:rFonts w:eastAsia="Calibri" w:cs="Times New Roman"/>
          <w:bCs/>
          <w:szCs w:val="24"/>
        </w:rPr>
        <w:t>Ahmed</w:t>
      </w:r>
      <w:r>
        <w:rPr>
          <w:rFonts w:eastAsia="Calibri" w:cs="Times New Roman"/>
          <w:bCs/>
          <w:szCs w:val="24"/>
          <w:vertAlign w:val="superscript"/>
        </w:rPr>
        <w:t>a</w:t>
      </w:r>
      <w:proofErr w:type="spellEnd"/>
      <w:r w:rsidRPr="00403381">
        <w:rPr>
          <w:rFonts w:eastAsia="Calibri" w:cs="Times New Roman"/>
          <w:bCs/>
          <w:szCs w:val="24"/>
        </w:rPr>
        <w:t xml:space="preserve">, </w:t>
      </w:r>
      <w:proofErr w:type="spellStart"/>
      <w:r w:rsidRPr="00403381">
        <w:rPr>
          <w:rFonts w:eastAsia="Calibri" w:cs="Times New Roman"/>
          <w:bCs/>
          <w:szCs w:val="24"/>
        </w:rPr>
        <w:t>Bristy</w:t>
      </w:r>
      <w:proofErr w:type="spellEnd"/>
      <w:r w:rsidRPr="00403381">
        <w:rPr>
          <w:rFonts w:eastAsia="Calibri" w:cs="Times New Roman"/>
          <w:bCs/>
          <w:szCs w:val="24"/>
        </w:rPr>
        <w:t xml:space="preserve"> </w:t>
      </w:r>
      <w:proofErr w:type="spellStart"/>
      <w:r w:rsidRPr="00403381">
        <w:rPr>
          <w:rFonts w:eastAsia="Calibri" w:cs="Times New Roman"/>
          <w:bCs/>
          <w:szCs w:val="24"/>
        </w:rPr>
        <w:t>Biswas</w:t>
      </w:r>
      <w:r w:rsidR="00D9012A">
        <w:rPr>
          <w:rFonts w:eastAsia="Calibri" w:cs="Times New Roman"/>
          <w:bCs/>
          <w:szCs w:val="24"/>
          <w:vertAlign w:val="superscript"/>
        </w:rPr>
        <w:t>a</w:t>
      </w:r>
      <w:proofErr w:type="spellEnd"/>
      <w:r w:rsidRPr="00403381">
        <w:rPr>
          <w:rFonts w:eastAsia="Calibri" w:cs="Times New Roman"/>
          <w:bCs/>
          <w:szCs w:val="24"/>
        </w:rPr>
        <w:t xml:space="preserve">, Nahid </w:t>
      </w:r>
      <w:proofErr w:type="spellStart"/>
      <w:r w:rsidRPr="00403381">
        <w:rPr>
          <w:rFonts w:eastAsia="Calibri" w:cs="Times New Roman"/>
          <w:bCs/>
          <w:szCs w:val="24"/>
        </w:rPr>
        <w:t>Sharmin</w:t>
      </w:r>
      <w:r>
        <w:rPr>
          <w:rFonts w:eastAsia="Calibri" w:cs="Times New Roman"/>
          <w:bCs/>
          <w:szCs w:val="24"/>
          <w:vertAlign w:val="superscript"/>
        </w:rPr>
        <w:t>a</w:t>
      </w:r>
      <w:proofErr w:type="spellEnd"/>
      <w:r w:rsidR="0032135A">
        <w:rPr>
          <w:rFonts w:eastAsia="Calibri" w:cs="Times New Roman"/>
          <w:bCs/>
          <w:szCs w:val="24"/>
          <w:vertAlign w:val="subscript"/>
        </w:rPr>
        <w:t xml:space="preserve">, </w:t>
      </w:r>
      <w:r w:rsidR="0032135A" w:rsidRPr="00871331">
        <w:rPr>
          <w:rFonts w:eastAsia="Calibri" w:cs="Times New Roman"/>
          <w:szCs w:val="24"/>
        </w:rPr>
        <w:t xml:space="preserve">A J M </w:t>
      </w:r>
      <w:proofErr w:type="spellStart"/>
      <w:r w:rsidR="0032135A" w:rsidRPr="00871331">
        <w:rPr>
          <w:rFonts w:eastAsia="Calibri" w:cs="Times New Roman"/>
          <w:szCs w:val="24"/>
        </w:rPr>
        <w:t>Tahuran</w:t>
      </w:r>
      <w:proofErr w:type="spellEnd"/>
      <w:r w:rsidR="0032135A" w:rsidRPr="00871331">
        <w:rPr>
          <w:rFonts w:eastAsia="Calibri" w:cs="Times New Roman"/>
          <w:szCs w:val="24"/>
        </w:rPr>
        <w:t xml:space="preserve"> </w:t>
      </w:r>
      <w:proofErr w:type="spellStart"/>
      <w:r w:rsidR="0032135A" w:rsidRPr="00871331">
        <w:rPr>
          <w:rFonts w:eastAsia="Calibri" w:cs="Times New Roman"/>
          <w:szCs w:val="24"/>
        </w:rPr>
        <w:t>Neger</w:t>
      </w:r>
      <w:r w:rsidR="0032135A" w:rsidRPr="00871331">
        <w:rPr>
          <w:rFonts w:eastAsia="Calibri" w:cs="Times New Roman"/>
          <w:szCs w:val="24"/>
          <w:vertAlign w:val="superscript"/>
        </w:rPr>
        <w:t>a</w:t>
      </w:r>
      <w:proofErr w:type="spellEnd"/>
      <w:r w:rsidR="0032135A" w:rsidRPr="00871331">
        <w:rPr>
          <w:rFonts w:eastAsia="Calibri" w:cs="Times New Roman"/>
          <w:bCs/>
          <w:szCs w:val="24"/>
        </w:rPr>
        <w:t xml:space="preserve"> </w:t>
      </w:r>
      <w:r>
        <w:rPr>
          <w:rFonts w:eastAsia="Calibri" w:cs="Times New Roman"/>
          <w:bCs/>
          <w:szCs w:val="24"/>
        </w:rPr>
        <w:t xml:space="preserve"> </w:t>
      </w:r>
      <w:bookmarkEnd w:id="1"/>
    </w:p>
    <w:p w14:paraId="2E3E8980" w14:textId="4D8A46E0" w:rsidR="004B487E" w:rsidRDefault="004B487E" w:rsidP="00807A14">
      <w:pPr>
        <w:suppressLineNumbers/>
        <w:spacing w:after="240" w:line="480" w:lineRule="auto"/>
        <w:rPr>
          <w:rFonts w:eastAsia="Calibri" w:cs="Times New Roman"/>
          <w:bCs/>
          <w:szCs w:val="24"/>
        </w:rPr>
      </w:pPr>
      <w:proofErr w:type="spellStart"/>
      <w:r w:rsidRPr="0026264D">
        <w:rPr>
          <w:rFonts w:eastAsia="Calibri" w:cs="Times New Roman"/>
          <w:bCs/>
          <w:szCs w:val="24"/>
          <w:vertAlign w:val="superscript"/>
        </w:rPr>
        <w:t>a</w:t>
      </w:r>
      <w:r w:rsidRPr="00BC6D88">
        <w:rPr>
          <w:rFonts w:eastAsia="Calibri" w:cs="Times New Roman"/>
          <w:bCs/>
          <w:szCs w:val="24"/>
        </w:rPr>
        <w:t>Institute</w:t>
      </w:r>
      <w:proofErr w:type="spellEnd"/>
      <w:r w:rsidRPr="00BC6D88">
        <w:rPr>
          <w:rFonts w:eastAsia="Calibri" w:cs="Times New Roman"/>
          <w:bCs/>
          <w:szCs w:val="24"/>
        </w:rPr>
        <w:t xml:space="preserve"> of Glass and Ceramic Research and Testing (IGCRT), Bangladesh Council of Scientific and Industrial Research (BCSIR), Dhaka-1205, Bangladesh </w:t>
      </w:r>
    </w:p>
    <w:p w14:paraId="7C51C290" w14:textId="4A5D6B9F" w:rsidR="003C2250" w:rsidRPr="0026264D" w:rsidRDefault="004B487E" w:rsidP="003C2250">
      <w:pPr>
        <w:suppressLineNumbers/>
        <w:spacing w:line="480" w:lineRule="auto"/>
        <w:rPr>
          <w:rFonts w:eastAsia="Calibri" w:cs="Times New Roman"/>
          <w:bCs/>
          <w:szCs w:val="24"/>
          <w:vertAlign w:val="subscript"/>
        </w:rPr>
      </w:pPr>
      <w:proofErr w:type="spellStart"/>
      <w:r w:rsidRPr="0026264D">
        <w:rPr>
          <w:rFonts w:eastAsia="Calibri" w:cs="Times New Roman"/>
          <w:bCs/>
          <w:szCs w:val="24"/>
          <w:vertAlign w:val="superscript"/>
        </w:rPr>
        <w:t>b</w:t>
      </w:r>
      <w:r w:rsidR="003C2250">
        <w:t>D</w:t>
      </w:r>
      <w:r w:rsidR="003C2250" w:rsidRPr="00682938">
        <w:rPr>
          <w:rFonts w:eastAsia="Calibri" w:cs="Times New Roman"/>
          <w:bCs/>
          <w:szCs w:val="24"/>
        </w:rPr>
        <w:t>epartment</w:t>
      </w:r>
      <w:proofErr w:type="spellEnd"/>
      <w:r w:rsidR="003C2250" w:rsidRPr="00682938">
        <w:rPr>
          <w:rFonts w:eastAsia="Calibri" w:cs="Times New Roman"/>
          <w:bCs/>
          <w:szCs w:val="24"/>
        </w:rPr>
        <w:t xml:space="preserve"> of Applied Chemistry and Chemical Engineering, Noakhali Science and Technology</w:t>
      </w:r>
      <w:r w:rsidR="003C2250">
        <w:rPr>
          <w:rFonts w:eastAsia="Calibri" w:cs="Times New Roman"/>
          <w:bCs/>
          <w:szCs w:val="24"/>
        </w:rPr>
        <w:t xml:space="preserve"> </w:t>
      </w:r>
      <w:r w:rsidR="003C2250" w:rsidRPr="00682938">
        <w:rPr>
          <w:rFonts w:eastAsia="Calibri" w:cs="Times New Roman"/>
          <w:bCs/>
          <w:szCs w:val="24"/>
        </w:rPr>
        <w:t>University, Noakhali-3814, Bangladesh</w:t>
      </w:r>
    </w:p>
    <w:p w14:paraId="78C4B5C4" w14:textId="67A21901" w:rsidR="00807A14" w:rsidRDefault="00D4227F" w:rsidP="00807A14">
      <w:pPr>
        <w:suppressLineNumbers/>
        <w:spacing w:after="240" w:line="480" w:lineRule="auto"/>
        <w:rPr>
          <w:rFonts w:eastAsia="Calibri" w:cs="Times New Roman"/>
          <w:szCs w:val="24"/>
        </w:rPr>
      </w:pPr>
      <w:r>
        <w:rPr>
          <w:rFonts w:eastAsia="Calibri" w:cs="Times New Roman"/>
          <w:b/>
          <w:bCs/>
          <w:szCs w:val="24"/>
        </w:rPr>
        <w:t>*Corresponding Author:</w:t>
      </w:r>
      <w:r w:rsidR="00807A14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 xml:space="preserve">Md. </w:t>
      </w:r>
      <w:proofErr w:type="spellStart"/>
      <w:r>
        <w:rPr>
          <w:rFonts w:eastAsia="Calibri" w:cs="Times New Roman"/>
          <w:szCs w:val="24"/>
        </w:rPr>
        <w:t>Lutfor</w:t>
      </w:r>
      <w:proofErr w:type="spellEnd"/>
      <w:r>
        <w:rPr>
          <w:rFonts w:eastAsia="Calibri" w:cs="Times New Roman"/>
          <w:szCs w:val="24"/>
        </w:rPr>
        <w:t xml:space="preserve"> Rahma</w:t>
      </w:r>
      <w:r w:rsidR="00807A14">
        <w:rPr>
          <w:rFonts w:eastAsia="Calibri" w:cs="Times New Roman"/>
          <w:szCs w:val="24"/>
        </w:rPr>
        <w:t>n</w:t>
      </w:r>
    </w:p>
    <w:p w14:paraId="63691378" w14:textId="58F2E193" w:rsidR="00D4227F" w:rsidRDefault="00D4227F" w:rsidP="00807A14">
      <w:pPr>
        <w:suppressLineNumbers/>
        <w:spacing w:after="240" w:line="480" w:lineRule="auto"/>
        <w:ind w:left="2304" w:firstLine="28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Senior Scientific Officer (SSO)</w:t>
      </w:r>
    </w:p>
    <w:p w14:paraId="2E59227B" w14:textId="77777777" w:rsidR="00807A14" w:rsidRDefault="00D4227F" w:rsidP="00807A14">
      <w:pPr>
        <w:suppressLineNumbers/>
        <w:spacing w:after="240" w:line="480" w:lineRule="auto"/>
        <w:ind w:left="2304" w:firstLine="28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Institute of Glass and Ceramic Research and Testing (IGCRT),</w:t>
      </w:r>
    </w:p>
    <w:p w14:paraId="4D428CCD" w14:textId="77777777" w:rsidR="00807A14" w:rsidRDefault="00D4227F" w:rsidP="00807A14">
      <w:pPr>
        <w:suppressLineNumbers/>
        <w:spacing w:after="240" w:line="480" w:lineRule="auto"/>
        <w:ind w:left="2304" w:firstLine="28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Bangladesh Council of Scientific and Industrial Research (BCSIR),</w:t>
      </w:r>
    </w:p>
    <w:p w14:paraId="28D7363B" w14:textId="77777777" w:rsidR="00807A14" w:rsidRDefault="00D4227F" w:rsidP="00807A14">
      <w:pPr>
        <w:suppressLineNumbers/>
        <w:spacing w:after="240" w:line="480" w:lineRule="auto"/>
        <w:ind w:left="2304" w:firstLine="28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Dhaka-1205, Bangladesh</w:t>
      </w:r>
    </w:p>
    <w:p w14:paraId="02A41284" w14:textId="77777777" w:rsidR="00807A14" w:rsidRDefault="00D4227F" w:rsidP="00807A14">
      <w:pPr>
        <w:suppressLineNumbers/>
        <w:spacing w:after="240" w:line="480" w:lineRule="auto"/>
        <w:ind w:left="2304" w:firstLine="288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Mobile: +880-1712459524</w:t>
      </w:r>
    </w:p>
    <w:p w14:paraId="5A606F67" w14:textId="77777777" w:rsidR="00683007" w:rsidRDefault="00683007" w:rsidP="00683007">
      <w:pPr>
        <w:suppressLineNumbers/>
        <w:spacing w:after="240" w:line="240" w:lineRule="auto"/>
        <w:ind w:left="2304" w:firstLine="288"/>
        <w:jc w:val="left"/>
        <w:rPr>
          <w:rStyle w:val="Hyperlink"/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E-mail: </w:t>
      </w:r>
      <w:hyperlink r:id="rId7" w:history="1">
        <w:r>
          <w:rPr>
            <w:rStyle w:val="Hyperlink"/>
            <w:rFonts w:eastAsia="Calibri" w:cs="Times New Roman"/>
            <w:szCs w:val="24"/>
          </w:rPr>
          <w:t>lutforrahman@bcsir.gov.bd</w:t>
        </w:r>
      </w:hyperlink>
      <w:r>
        <w:rPr>
          <w:rFonts w:eastAsia="Calibri" w:cs="Times New Roman"/>
          <w:szCs w:val="24"/>
        </w:rPr>
        <w:t xml:space="preserve">, </w:t>
      </w:r>
      <w:hyperlink r:id="rId8" w:history="1">
        <w:r>
          <w:rPr>
            <w:rStyle w:val="Hyperlink"/>
            <w:rFonts w:eastAsia="Calibri" w:cs="Times New Roman"/>
            <w:szCs w:val="24"/>
          </w:rPr>
          <w:t>lutforju33@yahoo.com</w:t>
        </w:r>
      </w:hyperlink>
      <w:r>
        <w:rPr>
          <w:rStyle w:val="Hyperlink"/>
          <w:rFonts w:eastAsia="Calibri" w:cs="Times New Roman"/>
          <w:szCs w:val="24"/>
        </w:rPr>
        <w:t>;</w:t>
      </w:r>
    </w:p>
    <w:p w14:paraId="409EA686" w14:textId="77777777" w:rsidR="00683007" w:rsidRPr="00807A14" w:rsidRDefault="00683007" w:rsidP="00683007">
      <w:pPr>
        <w:suppressLineNumbers/>
        <w:spacing w:after="240" w:line="480" w:lineRule="auto"/>
        <w:ind w:left="3168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</w:t>
      </w:r>
      <w:r>
        <w:rPr>
          <w:rStyle w:val="Hyperlink"/>
          <w:rFonts w:eastAsia="Calibri" w:cs="Times New Roman"/>
          <w:szCs w:val="24"/>
        </w:rPr>
        <w:t>lutforju33@gmail.com</w:t>
      </w:r>
    </w:p>
    <w:p w14:paraId="6D8A4043" w14:textId="77777777" w:rsidR="005D0654" w:rsidRDefault="005D0654" w:rsidP="00807A14">
      <w:pPr>
        <w:spacing w:after="240" w:line="480" w:lineRule="auto"/>
        <w:rPr>
          <w:rFonts w:cs="Times New Roman"/>
          <w:b/>
          <w:bCs/>
          <w:szCs w:val="24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6210"/>
      </w:tblGrid>
      <w:tr w:rsidR="00234CE7" w14:paraId="75A684B1" w14:textId="77777777" w:rsidTr="008D79B7">
        <w:trPr>
          <w:jc w:val="center"/>
        </w:trPr>
        <w:tc>
          <w:tcPr>
            <w:tcW w:w="1350" w:type="dxa"/>
          </w:tcPr>
          <w:p w14:paraId="546ADA3A" w14:textId="3E3E2C6B" w:rsidR="00234CE7" w:rsidRDefault="001B0587" w:rsidP="00807A14">
            <w:pPr>
              <w:spacing w:after="240" w:line="480" w:lineRule="auto"/>
              <w:jc w:val="left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PAGE</w:t>
            </w:r>
          </w:p>
        </w:tc>
        <w:tc>
          <w:tcPr>
            <w:tcW w:w="6210" w:type="dxa"/>
          </w:tcPr>
          <w:p w14:paraId="2242BF02" w14:textId="02CF2F21" w:rsidR="00234CE7" w:rsidRDefault="001B0587" w:rsidP="00807A14">
            <w:pPr>
              <w:spacing w:after="240" w:line="480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CONTENT</w:t>
            </w:r>
          </w:p>
        </w:tc>
      </w:tr>
      <w:tr w:rsidR="00234CE7" w14:paraId="160CB620" w14:textId="77777777" w:rsidTr="00926CB3">
        <w:trPr>
          <w:jc w:val="center"/>
        </w:trPr>
        <w:tc>
          <w:tcPr>
            <w:tcW w:w="1350" w:type="dxa"/>
            <w:tcBorders>
              <w:bottom w:val="nil"/>
            </w:tcBorders>
          </w:tcPr>
          <w:p w14:paraId="103D79C2" w14:textId="285DDD72" w:rsidR="00234CE7" w:rsidRPr="008D79B7" w:rsidRDefault="001B0587" w:rsidP="00807A14">
            <w:pPr>
              <w:spacing w:after="240" w:line="480" w:lineRule="auto"/>
              <w:jc w:val="left"/>
              <w:rPr>
                <w:rFonts w:cs="Times New Roman"/>
                <w:szCs w:val="24"/>
              </w:rPr>
            </w:pPr>
            <w:r w:rsidRPr="008D79B7">
              <w:rPr>
                <w:rFonts w:cs="Times New Roman"/>
                <w:szCs w:val="24"/>
              </w:rPr>
              <w:t>S</w:t>
            </w:r>
            <w:r w:rsidR="00012F21">
              <w:rPr>
                <w:rFonts w:cs="Times New Roman"/>
                <w:szCs w:val="24"/>
              </w:rPr>
              <w:t>3</w:t>
            </w:r>
          </w:p>
        </w:tc>
        <w:tc>
          <w:tcPr>
            <w:tcW w:w="6210" w:type="dxa"/>
            <w:tcBorders>
              <w:bottom w:val="nil"/>
            </w:tcBorders>
          </w:tcPr>
          <w:p w14:paraId="2174B9E8" w14:textId="4175520C" w:rsidR="00234CE7" w:rsidRPr="008D79B7" w:rsidRDefault="001B0587" w:rsidP="00807A14">
            <w:pPr>
              <w:spacing w:after="240" w:line="480" w:lineRule="auto"/>
              <w:rPr>
                <w:rFonts w:cs="Times New Roman"/>
                <w:szCs w:val="24"/>
              </w:rPr>
            </w:pPr>
            <w:r w:rsidRPr="008D79B7">
              <w:rPr>
                <w:rFonts w:cs="Times New Roman"/>
                <w:szCs w:val="24"/>
              </w:rPr>
              <w:t xml:space="preserve">Compositional analysis of </w:t>
            </w:r>
            <w:r w:rsidRPr="008D79B7">
              <w:t>waste beverage cans</w:t>
            </w:r>
            <w:r w:rsidR="008B22DC">
              <w:t xml:space="preserve"> (WBCs)</w:t>
            </w:r>
          </w:p>
        </w:tc>
      </w:tr>
      <w:tr w:rsidR="001B0587" w14:paraId="416110E6" w14:textId="77777777" w:rsidTr="00926CB3">
        <w:trPr>
          <w:jc w:val="center"/>
        </w:trPr>
        <w:tc>
          <w:tcPr>
            <w:tcW w:w="1350" w:type="dxa"/>
            <w:tcBorders>
              <w:top w:val="nil"/>
              <w:bottom w:val="nil"/>
            </w:tcBorders>
          </w:tcPr>
          <w:p w14:paraId="6574DAC1" w14:textId="256E5B82" w:rsidR="001B0587" w:rsidRPr="008D79B7" w:rsidRDefault="001B0587" w:rsidP="00807A14">
            <w:pPr>
              <w:spacing w:after="240" w:line="480" w:lineRule="auto"/>
              <w:jc w:val="left"/>
              <w:rPr>
                <w:rFonts w:cs="Times New Roman"/>
                <w:szCs w:val="24"/>
              </w:rPr>
            </w:pPr>
            <w:r w:rsidRPr="008D79B7">
              <w:rPr>
                <w:rFonts w:cs="Times New Roman"/>
                <w:szCs w:val="24"/>
              </w:rPr>
              <w:t>S</w:t>
            </w:r>
            <w:r w:rsidR="00012F21">
              <w:rPr>
                <w:rFonts w:cs="Times New Roman"/>
                <w:szCs w:val="24"/>
              </w:rPr>
              <w:t>4</w:t>
            </w:r>
            <w:r w:rsidRPr="008D79B7">
              <w:rPr>
                <w:rFonts w:cs="Times New Roman"/>
                <w:szCs w:val="24"/>
              </w:rPr>
              <w:t>-S</w:t>
            </w:r>
            <w:r w:rsidR="00012F21">
              <w:rPr>
                <w:rFonts w:cs="Times New Roman"/>
                <w:szCs w:val="24"/>
              </w:rPr>
              <w:t>6</w:t>
            </w:r>
          </w:p>
        </w:tc>
        <w:tc>
          <w:tcPr>
            <w:tcW w:w="6210" w:type="dxa"/>
            <w:tcBorders>
              <w:top w:val="nil"/>
              <w:bottom w:val="nil"/>
            </w:tcBorders>
          </w:tcPr>
          <w:p w14:paraId="4EF8FF25" w14:textId="2DA6CA61" w:rsidR="001B0587" w:rsidRPr="008D79B7" w:rsidRDefault="001B0587" w:rsidP="00807A14">
            <w:pPr>
              <w:spacing w:after="240" w:line="480" w:lineRule="auto"/>
              <w:rPr>
                <w:rFonts w:cs="Times New Roman"/>
                <w:szCs w:val="24"/>
              </w:rPr>
            </w:pPr>
            <w:r w:rsidRPr="008D79B7">
              <w:t>Detailed structural results of alumina</w:t>
            </w:r>
          </w:p>
        </w:tc>
      </w:tr>
      <w:tr w:rsidR="001B0587" w14:paraId="52A570DA" w14:textId="77777777" w:rsidTr="00926CB3">
        <w:trPr>
          <w:jc w:val="center"/>
        </w:trPr>
        <w:tc>
          <w:tcPr>
            <w:tcW w:w="1350" w:type="dxa"/>
            <w:tcBorders>
              <w:top w:val="nil"/>
            </w:tcBorders>
          </w:tcPr>
          <w:p w14:paraId="42BA9F77" w14:textId="61FB2CD4" w:rsidR="001B0587" w:rsidRPr="008D79B7" w:rsidRDefault="008D79B7" w:rsidP="00807A14">
            <w:pPr>
              <w:spacing w:after="240" w:line="480" w:lineRule="auto"/>
              <w:jc w:val="left"/>
              <w:rPr>
                <w:rFonts w:cs="Times New Roman"/>
                <w:szCs w:val="24"/>
              </w:rPr>
            </w:pPr>
            <w:r w:rsidRPr="008D79B7">
              <w:rPr>
                <w:rFonts w:cs="Times New Roman"/>
                <w:szCs w:val="24"/>
              </w:rPr>
              <w:t>S</w:t>
            </w:r>
            <w:r w:rsidR="00012F21">
              <w:rPr>
                <w:rFonts w:cs="Times New Roman"/>
                <w:szCs w:val="24"/>
              </w:rPr>
              <w:t>7</w:t>
            </w:r>
          </w:p>
        </w:tc>
        <w:tc>
          <w:tcPr>
            <w:tcW w:w="6210" w:type="dxa"/>
            <w:tcBorders>
              <w:top w:val="nil"/>
            </w:tcBorders>
          </w:tcPr>
          <w:p w14:paraId="0C848315" w14:textId="4C774F17" w:rsidR="001B0587" w:rsidRPr="008D79B7" w:rsidRDefault="001B0587" w:rsidP="00807A14">
            <w:pPr>
              <w:spacing w:after="240" w:line="480" w:lineRule="auto"/>
              <w:rPr>
                <w:rFonts w:cs="Times New Roman"/>
                <w:szCs w:val="24"/>
              </w:rPr>
            </w:pPr>
            <w:r w:rsidRPr="008D79B7">
              <w:rPr>
                <w:rFonts w:cs="Times New Roman"/>
                <w:szCs w:val="24"/>
              </w:rPr>
              <w:t>Pore size distribution of alumina</w:t>
            </w:r>
          </w:p>
        </w:tc>
      </w:tr>
    </w:tbl>
    <w:p w14:paraId="00BCFAC6" w14:textId="0AF74D1F" w:rsidR="004B487E" w:rsidRDefault="004B487E">
      <w:pPr>
        <w:rPr>
          <w:rFonts w:cs="Times New Roman"/>
          <w:b/>
          <w:bCs/>
          <w:szCs w:val="24"/>
        </w:rPr>
      </w:pPr>
    </w:p>
    <w:p w14:paraId="1CC5D5AB" w14:textId="77777777" w:rsidR="00234CE7" w:rsidRDefault="00234CE7">
      <w:pPr>
        <w:rPr>
          <w:rFonts w:cs="Times New Roman"/>
          <w:b/>
          <w:bCs/>
          <w:szCs w:val="24"/>
        </w:rPr>
      </w:pPr>
      <w:r>
        <w:br w:type="page"/>
      </w:r>
    </w:p>
    <w:p w14:paraId="1C9F8EF7" w14:textId="4ED16E11" w:rsidR="00B96BEF" w:rsidRPr="00B96BEF" w:rsidRDefault="00B546E6" w:rsidP="00807A14">
      <w:pPr>
        <w:pStyle w:val="Caption"/>
        <w:spacing w:after="240" w:line="480" w:lineRule="auto"/>
        <w:jc w:val="center"/>
      </w:pPr>
      <w:r w:rsidRPr="000E0456">
        <w:lastRenderedPageBreak/>
        <w:t xml:space="preserve">Table S1. </w:t>
      </w:r>
      <w:r w:rsidR="006C02B6">
        <w:t xml:space="preserve">WDXRF reports of different brands </w:t>
      </w:r>
      <w:r w:rsidR="001B0587">
        <w:t xml:space="preserve">waste </w:t>
      </w:r>
      <w:r w:rsidR="006C02B6">
        <w:t>beverage can.</w:t>
      </w:r>
    </w:p>
    <w:tbl>
      <w:tblPr>
        <w:tblStyle w:val="TableGrid"/>
        <w:tblW w:w="10649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1075"/>
        <w:gridCol w:w="990"/>
        <w:gridCol w:w="900"/>
        <w:gridCol w:w="810"/>
        <w:gridCol w:w="810"/>
        <w:gridCol w:w="1260"/>
        <w:gridCol w:w="990"/>
        <w:gridCol w:w="810"/>
        <w:gridCol w:w="844"/>
        <w:gridCol w:w="990"/>
        <w:gridCol w:w="1170"/>
      </w:tblGrid>
      <w:tr w:rsidR="009F26F7" w14:paraId="3231DF0E" w14:textId="3A18BB85" w:rsidTr="00706D4F"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597F1" w14:textId="193D2CD8" w:rsidR="009F26F7" w:rsidRDefault="009F26F7" w:rsidP="00012F2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Analyte</w:t>
            </w:r>
          </w:p>
        </w:tc>
        <w:tc>
          <w:tcPr>
            <w:tcW w:w="9574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1DEA64B" w14:textId="724D6C68" w:rsidR="009F26F7" w:rsidRDefault="009F26F7" w:rsidP="00012F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Composition (%)</w:t>
            </w:r>
          </w:p>
        </w:tc>
      </w:tr>
      <w:tr w:rsidR="007B1C94" w14:paraId="7BEA2905" w14:textId="359E884D" w:rsidTr="00706D4F"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81E6DB" w14:textId="5F11A17D" w:rsidR="007B1C94" w:rsidRDefault="007B1C94" w:rsidP="00012F21">
            <w:pPr>
              <w:spacing w:after="240" w:line="360" w:lineRule="auto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8247B5" w14:textId="5C6A478E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Fanta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B84DF" w14:textId="422C2182" w:rsidR="007B1C94" w:rsidRPr="008873BA" w:rsidRDefault="007B1C94" w:rsidP="00012F21">
            <w:pPr>
              <w:spacing w:after="240" w:line="360" w:lineRule="auto"/>
              <w:jc w:val="center"/>
            </w:pPr>
            <w:r>
              <w:rPr>
                <w:b/>
                <w:bCs/>
              </w:rPr>
              <w:t>Speed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5D706" w14:textId="75E48FB7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RC Cola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ED13" w14:textId="332F2FF7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Diet Coke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1E151" w14:textId="44626EE5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Mountain Dew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DE473" w14:textId="4C6CA44C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Sprite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1EBB7" w14:textId="39F8B881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Pepsi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CA074" w14:textId="15CAEF41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7up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2D2F4C" w14:textId="2549588C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Coca-Cola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FD1E2" w14:textId="2C9298B0" w:rsidR="007B1C94" w:rsidRDefault="007B1C94" w:rsidP="00012F21">
            <w:pPr>
              <w:spacing w:after="240"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Mir</w:t>
            </w:r>
            <w:r w:rsidR="00631C08">
              <w:rPr>
                <w:b/>
                <w:bCs/>
              </w:rPr>
              <w:t>i</w:t>
            </w:r>
            <w:r>
              <w:rPr>
                <w:b/>
                <w:bCs/>
              </w:rPr>
              <w:t>nda</w:t>
            </w:r>
            <w:proofErr w:type="spellEnd"/>
          </w:p>
        </w:tc>
      </w:tr>
      <w:tr w:rsidR="00FF0790" w14:paraId="199297B0" w14:textId="2E8391C3" w:rsidTr="00706D4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3E46E597" w14:textId="37B0B4D4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Mg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2B2F6" w14:textId="11A7C03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B99D6" w14:textId="5A589AF2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0.533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870CA" w14:textId="08A5CD5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E506" w14:textId="7F6E29E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E09BF" w14:textId="2516E31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8B3E3" w14:textId="695C860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9DA97" w14:textId="30392F6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3A580" w14:textId="6135F68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F82E6" w14:textId="6DC0509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BA455" w14:textId="6D3EB3D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1.03</w:t>
            </w:r>
          </w:p>
        </w:tc>
      </w:tr>
      <w:tr w:rsidR="00FF0790" w14:paraId="1DE4B650" w14:textId="0A5C1717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7D2068B" w14:textId="1115F375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1C089" w14:textId="7C81174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95.98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D2264" w14:textId="2464152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94.041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30E5" w14:textId="2C9A3D4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494F6" w14:textId="3105D4A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95.3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7E0D" w14:textId="1B4C0A5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AD02" w14:textId="7580EE2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94.9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52255" w14:textId="45723087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93.8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2F369" w14:textId="046D965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94.9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968F6" w14:textId="0851326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94.8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E8867" w14:textId="58780C6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95.15</w:t>
            </w:r>
          </w:p>
        </w:tc>
      </w:tr>
      <w:tr w:rsidR="00FF0790" w14:paraId="33F3D85F" w14:textId="1EF38FFE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6A32D9ED" w14:textId="122979D7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Si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4226" w14:textId="140E924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0.354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7220E" w14:textId="3654B1BC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9789A" w14:textId="4D8ABD1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4B31E" w14:textId="1ADC6A5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85373" w14:textId="5324208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63C8A" w14:textId="2C9C13A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0.331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D6B33" w14:textId="10848FD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610A" w14:textId="3D26063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0.362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8AB7" w14:textId="0B8DD23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0.439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7BC13" w14:textId="09409F9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0.4</w:t>
            </w:r>
          </w:p>
        </w:tc>
      </w:tr>
      <w:tr w:rsidR="00FF0790" w14:paraId="5D471F1A" w14:textId="5526CC3D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CC09399" w14:textId="5C33F8A2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B1B50" w14:textId="59E6A0C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6F8F4" w14:textId="648DCD4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3B7E2" w14:textId="2F0A198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41A1" w14:textId="469387A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C7FE0" w14:textId="7A22B56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8BAC" w14:textId="2EEA95A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0.061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4EA0C" w14:textId="5FCD3B7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3C0C7" w14:textId="5842CAF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48822" w14:textId="106881F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627DD" w14:textId="5A0C505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  <w:tr w:rsidR="00FF0790" w14:paraId="1A869E06" w14:textId="6BE41735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1525B227" w14:textId="78A85972" w:rsidR="00FF0790" w:rsidRDefault="00740F80" w:rsidP="00012F21">
            <w:pPr>
              <w:spacing w:after="240" w:line="360" w:lineRule="auto"/>
            </w:pPr>
            <w: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03C16" w14:textId="75031C2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E017D" w14:textId="135D229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C0F05" w14:textId="7705143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92155" w14:textId="18E614AC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0B702" w14:textId="4DB3BA1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AEC1" w14:textId="02F5DEC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1F297" w14:textId="2D6FCEB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0.064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417B" w14:textId="3559D6D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0CF1E" w14:textId="205FE31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B48DD" w14:textId="75DBA64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0.03</w:t>
            </w:r>
          </w:p>
        </w:tc>
      </w:tr>
      <w:tr w:rsidR="00FF0790" w14:paraId="70A035F1" w14:textId="5106FC75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C81165E" w14:textId="50D63C49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Cl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3D988" w14:textId="47A2BAD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0.116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5F6F2" w14:textId="49BAD95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D17E3" w14:textId="158604C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A455F" w14:textId="43D1A7B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0.161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022F" w14:textId="25F439E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4B984" w14:textId="4DE7560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DBAEB" w14:textId="131DF782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8AB88" w14:textId="287D055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6F988" w14:textId="4590DA5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0.327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FADC" w14:textId="578FDE0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0.34</w:t>
            </w:r>
          </w:p>
        </w:tc>
      </w:tr>
      <w:tr w:rsidR="00FF0790" w14:paraId="18EAA6EF" w14:textId="4417820B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4D424A26" w14:textId="45D3A9C4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Cr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3675B" w14:textId="6A773F2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4DB8B" w14:textId="684DB3C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0AF7B" w14:textId="268C519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8B59C" w14:textId="78F680E7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0DCA" w14:textId="023B644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9CC15" w14:textId="7D83E8B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72955" w14:textId="246948B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6457" w14:textId="4E9BBB8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3F999" w14:textId="0E388E9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0.032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4BBB5" w14:textId="1D883F5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-</w:t>
            </w:r>
          </w:p>
        </w:tc>
      </w:tr>
      <w:tr w:rsidR="00FF0790" w14:paraId="10811BE1" w14:textId="6601F52E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D12DCC9" w14:textId="64249799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Mn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D138A" w14:textId="7EC0161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1A2E2" w14:textId="0DF192A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36D2D" w14:textId="7A324FB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01B3C" w14:textId="27E11F8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19600" w14:textId="146D8B6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699A" w14:textId="17DC461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E621" w14:textId="10BE133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2.31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047C6" w14:textId="1F59FD4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53BE9" w14:textId="0425978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1.73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7CB29" w14:textId="7EC59AA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1.4</w:t>
            </w:r>
          </w:p>
        </w:tc>
      </w:tr>
      <w:tr w:rsidR="00FF0790" w14:paraId="07E3690B" w14:textId="35A9E1DA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FDC675F" w14:textId="6AD8A8CA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Fe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664E1" w14:textId="78EEA2D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18A9" w14:textId="5400918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1.304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8DC83" w14:textId="4485A6A0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6016" w14:textId="3EFAAE1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3054E" w14:textId="212ED20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F6EF4" w14:textId="5370DCB2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07CE1" w14:textId="4EE1A21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38F57" w14:textId="6E77A48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8E5D" w14:textId="7144C17C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28B5" w14:textId="55CA141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0.89</w:t>
            </w:r>
          </w:p>
        </w:tc>
      </w:tr>
      <w:tr w:rsidR="00FF0790" w14:paraId="55C7E86F" w14:textId="250890A8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5F132186" w14:textId="14D02FEB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Ni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FDB9" w14:textId="7230452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B8512" w14:textId="6DC4662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79F90" w14:textId="62800F8D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12CCF" w14:textId="147ECB0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0BE56" w14:textId="276AD5C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F1D6" w14:textId="7A59910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7DAD" w14:textId="708EFA4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3503" w14:textId="468ABFAC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58C02" w14:textId="56F7E97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23BE5" w14:textId="30DB314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0.02</w:t>
            </w:r>
          </w:p>
        </w:tc>
      </w:tr>
      <w:tr w:rsidR="00FF0790" w14:paraId="2EBC4A22" w14:textId="6EE0A93D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12CC895" w14:textId="11CAF875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Cu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E94C" w14:textId="33EF9EE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EC64" w14:textId="7FC5628C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DFB79" w14:textId="2D561D7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53C40" w14:textId="440C1F4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567A7" w14:textId="0474544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623A5" w14:textId="67D284A5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250B3" w14:textId="7AE76CB7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EC21D" w14:textId="68C9823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B6044" w14:textId="41B3758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0.436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97C53" w14:textId="18F5A73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0.339</w:t>
            </w:r>
          </w:p>
        </w:tc>
      </w:tr>
      <w:tr w:rsidR="00FF0790" w14:paraId="72A2A671" w14:textId="3BB35D09" w:rsidTr="00A74F1F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874B5C7" w14:textId="32AA48D1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Zn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38FC" w14:textId="546808B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64707" w14:textId="7060F67A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CDD09" w14:textId="7643708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872AA" w14:textId="303EFC31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3EBA4" w14:textId="559D359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3C8D2" w14:textId="3D5B141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0.567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BFCBF" w14:textId="5868605E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0.491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3123" w14:textId="0E0F1A27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149F6" w14:textId="36B61E5F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0.304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4F6C9" w14:textId="7C73EDB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color w:val="000000"/>
              </w:rPr>
              <w:t>0.14</w:t>
            </w:r>
          </w:p>
        </w:tc>
      </w:tr>
      <w:tr w:rsidR="00FF0790" w14:paraId="4CB80155" w14:textId="387C7907" w:rsidTr="00A74F1F">
        <w:tc>
          <w:tcPr>
            <w:tcW w:w="1075" w:type="dxa"/>
            <w:tcBorders>
              <w:top w:val="nil"/>
              <w:left w:val="nil"/>
              <w:right w:val="nil"/>
            </w:tcBorders>
          </w:tcPr>
          <w:p w14:paraId="64D8377B" w14:textId="49B84920" w:rsidR="00FF0790" w:rsidRDefault="00FF0790" w:rsidP="00012F21">
            <w:pPr>
              <w:spacing w:after="240" w:line="360" w:lineRule="auto"/>
              <w:rPr>
                <w:b/>
                <w:bCs/>
              </w:rPr>
            </w:pPr>
            <w:r>
              <w:t>Others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55D56264" w14:textId="486E542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0.255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55CE5617" w14:textId="20FC8D5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0.036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762C8811" w14:textId="4DC52FE3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0.277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256CEA0A" w14:textId="22958629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0.068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vAlign w:val="center"/>
          </w:tcPr>
          <w:p w14:paraId="5E5B50D5" w14:textId="4396CDD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0.233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7038D4FE" w14:textId="73F5D9F6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0.106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vAlign w:val="center"/>
          </w:tcPr>
          <w:p w14:paraId="4F4FF767" w14:textId="541721B8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0.225</w:t>
            </w:r>
          </w:p>
        </w:tc>
        <w:tc>
          <w:tcPr>
            <w:tcW w:w="844" w:type="dxa"/>
            <w:tcBorders>
              <w:top w:val="nil"/>
              <w:left w:val="nil"/>
              <w:right w:val="nil"/>
            </w:tcBorders>
            <w:vAlign w:val="center"/>
          </w:tcPr>
          <w:p w14:paraId="49D3103F" w14:textId="31335272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0.159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436A19D9" w14:textId="4122BF5B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0.115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14:paraId="1A3BCCB3" w14:textId="7FAFBE44" w:rsidR="00FF0790" w:rsidRPr="00B96BEF" w:rsidRDefault="00FF0790" w:rsidP="00012F21">
            <w:pPr>
              <w:spacing w:after="240"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0.261</w:t>
            </w:r>
          </w:p>
        </w:tc>
      </w:tr>
    </w:tbl>
    <w:p w14:paraId="48029C1D" w14:textId="77777777" w:rsidR="00B546E6" w:rsidRDefault="00B546E6" w:rsidP="005C504F">
      <w:pPr>
        <w:rPr>
          <w:b/>
          <w:bCs/>
        </w:rPr>
      </w:pPr>
    </w:p>
    <w:p w14:paraId="5B9B088A" w14:textId="77777777" w:rsidR="001B0587" w:rsidRDefault="001B0587">
      <w:pPr>
        <w:rPr>
          <w:b/>
          <w:bCs/>
        </w:rPr>
      </w:pPr>
      <w:r>
        <w:rPr>
          <w:b/>
          <w:bCs/>
        </w:rPr>
        <w:br w:type="page"/>
      </w:r>
    </w:p>
    <w:p w14:paraId="5C0219F3" w14:textId="4480277D" w:rsidR="005C504F" w:rsidRPr="000E0456" w:rsidRDefault="00132DD2" w:rsidP="00894E9C">
      <w:pPr>
        <w:jc w:val="center"/>
        <w:rPr>
          <w:b/>
          <w:bCs/>
        </w:rPr>
      </w:pPr>
      <w:r w:rsidRPr="000E0456">
        <w:rPr>
          <w:b/>
          <w:bCs/>
        </w:rPr>
        <w:lastRenderedPageBreak/>
        <w:t xml:space="preserve">Table </w:t>
      </w:r>
      <w:r w:rsidR="000B4D55" w:rsidRPr="000E0456">
        <w:rPr>
          <w:b/>
          <w:bCs/>
        </w:rPr>
        <w:t>S</w:t>
      </w:r>
      <w:r w:rsidR="00012F21">
        <w:rPr>
          <w:b/>
          <w:bCs/>
        </w:rPr>
        <w:t>2</w:t>
      </w:r>
      <w:r w:rsidR="000E0456" w:rsidRPr="000E0456">
        <w:rPr>
          <w:b/>
          <w:bCs/>
        </w:rPr>
        <w:t xml:space="preserve">. </w:t>
      </w:r>
      <w:r w:rsidR="005C504F" w:rsidRPr="000E0456">
        <w:rPr>
          <w:b/>
          <w:bCs/>
        </w:rPr>
        <w:t xml:space="preserve"> </w:t>
      </w:r>
      <w:r w:rsidR="000E0456" w:rsidRPr="000E0456">
        <w:rPr>
          <w:b/>
          <w:bCs/>
        </w:rPr>
        <w:t>Detailed</w:t>
      </w:r>
      <w:r w:rsidR="00A550AA" w:rsidRPr="000E0456">
        <w:rPr>
          <w:b/>
          <w:bCs/>
        </w:rPr>
        <w:t xml:space="preserve"> XRD results of</w:t>
      </w:r>
      <w:r w:rsidR="005C504F" w:rsidRPr="000E0456">
        <w:rPr>
          <w:b/>
          <w:bCs/>
        </w:rPr>
        <w:t xml:space="preserve"> alumi</w:t>
      </w:r>
      <w:r w:rsidR="006535D0" w:rsidRPr="000E0456">
        <w:rPr>
          <w:b/>
          <w:bCs/>
        </w:rPr>
        <w:t>n</w:t>
      </w:r>
      <w:r w:rsidR="005C504F" w:rsidRPr="000E0456">
        <w:rPr>
          <w:b/>
          <w:bCs/>
        </w:rPr>
        <w:t>a samples</w:t>
      </w:r>
      <w:r w:rsidR="006535D0" w:rsidRPr="000E0456">
        <w:rPr>
          <w:b/>
          <w:bCs/>
        </w:rPr>
        <w:t xml:space="preserve"> calcined at different temperatures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35"/>
        <w:gridCol w:w="1800"/>
        <w:gridCol w:w="1530"/>
        <w:gridCol w:w="1530"/>
        <w:gridCol w:w="1350"/>
        <w:gridCol w:w="1705"/>
      </w:tblGrid>
      <w:tr w:rsidR="00132DD2" w14:paraId="377501E2" w14:textId="77777777" w:rsidTr="0012750D">
        <w:trPr>
          <w:jc w:val="center"/>
        </w:trPr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1316C" w14:textId="73E41B21" w:rsidR="00132DD2" w:rsidRPr="00621CB9" w:rsidRDefault="00132DD2" w:rsidP="00EC3814">
            <w:pPr>
              <w:spacing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Calcination temp</w:t>
            </w:r>
            <w:r w:rsidR="00621CB9">
              <w:rPr>
                <w:b/>
                <w:bCs/>
              </w:rPr>
              <w:t>.</w:t>
            </w:r>
            <w:r w:rsidRPr="00621CB9">
              <w:rPr>
                <w:b/>
                <w:bCs/>
              </w:rPr>
              <w:t xml:space="preserve"> (</w:t>
            </w:r>
            <w:r w:rsidRPr="00621CB9">
              <w:rPr>
                <w:rFonts w:cs="Times New Roman"/>
                <w:b/>
                <w:bCs/>
              </w:rPr>
              <w:t>℃</w:t>
            </w:r>
            <w:r w:rsidRPr="00621CB9">
              <w:rPr>
                <w:b/>
                <w:b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FBADA" w14:textId="5DC4B628" w:rsidR="00810682" w:rsidRDefault="00132DD2" w:rsidP="00EC381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21CB9">
              <w:rPr>
                <w:b/>
                <w:bCs/>
              </w:rPr>
              <w:t>2</w:t>
            </w:r>
            <w:r w:rsidRPr="00621CB9">
              <w:rPr>
                <w:rFonts w:cs="Times New Roman"/>
                <w:b/>
                <w:bCs/>
                <w:szCs w:val="24"/>
              </w:rPr>
              <w:t xml:space="preserve">θ </w:t>
            </w:r>
            <w:r w:rsidR="00A1707D">
              <w:rPr>
                <w:rFonts w:cs="Times New Roman"/>
                <w:b/>
                <w:bCs/>
                <w:szCs w:val="24"/>
              </w:rPr>
              <w:t xml:space="preserve">(º) </w:t>
            </w:r>
            <w:r w:rsidR="00EA2F5D">
              <w:rPr>
                <w:rFonts w:cs="Times New Roman"/>
                <w:b/>
                <w:bCs/>
                <w:szCs w:val="24"/>
              </w:rPr>
              <w:t>position</w:t>
            </w:r>
          </w:p>
          <w:p w14:paraId="653D75F7" w14:textId="35EDAC70" w:rsidR="00132DD2" w:rsidRPr="00621CB9" w:rsidRDefault="00810682" w:rsidP="00EC38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</w:t>
            </w:r>
            <w:r w:rsidRPr="00621CB9">
              <w:rPr>
                <w:b/>
                <w:bCs/>
              </w:rPr>
              <w:t>xperimental</w:t>
            </w:r>
            <w:r>
              <w:rPr>
                <w:b/>
                <w:bCs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71BA3C" w14:textId="5E8D0D86" w:rsidR="00C24235" w:rsidRDefault="00132DD2" w:rsidP="00EC381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621CB9">
              <w:rPr>
                <w:b/>
                <w:bCs/>
              </w:rPr>
              <w:t>2</w:t>
            </w:r>
            <w:r w:rsidRPr="00621CB9">
              <w:rPr>
                <w:rFonts w:cs="Times New Roman"/>
                <w:b/>
                <w:bCs/>
                <w:szCs w:val="24"/>
              </w:rPr>
              <w:t xml:space="preserve">θ </w:t>
            </w:r>
            <w:r w:rsidR="00A1707D">
              <w:rPr>
                <w:rFonts w:cs="Times New Roman"/>
                <w:b/>
                <w:bCs/>
                <w:szCs w:val="24"/>
              </w:rPr>
              <w:t>(º) value</w:t>
            </w:r>
          </w:p>
          <w:p w14:paraId="0EAC4ACE" w14:textId="595D1E8F" w:rsidR="00132DD2" w:rsidRPr="00621CB9" w:rsidRDefault="00810682" w:rsidP="00EC38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rFonts w:cs="Times New Roman"/>
                <w:b/>
                <w:bCs/>
                <w:szCs w:val="24"/>
              </w:rPr>
              <w:t>(</w:t>
            </w:r>
            <w:r w:rsidR="00132DD2" w:rsidRPr="00621CB9">
              <w:rPr>
                <w:rFonts w:cs="Times New Roman"/>
                <w:b/>
                <w:bCs/>
                <w:szCs w:val="24"/>
              </w:rPr>
              <w:t xml:space="preserve">ICCD </w:t>
            </w:r>
            <w:r w:rsidR="00EA2F5D">
              <w:rPr>
                <w:rFonts w:cs="Times New Roman"/>
                <w:b/>
                <w:bCs/>
                <w:szCs w:val="24"/>
              </w:rPr>
              <w:t>card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9736F" w14:textId="3ED43A16" w:rsidR="00132DD2" w:rsidRPr="00621CB9" w:rsidRDefault="00132DD2" w:rsidP="00EC3814">
            <w:pPr>
              <w:spacing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Phase</w:t>
            </w:r>
            <w:r w:rsidR="00621CB9">
              <w:rPr>
                <w:b/>
                <w:bCs/>
              </w:rPr>
              <w:t xml:space="preserve"> </w:t>
            </w:r>
            <w:r w:rsidR="00E60488">
              <w:rPr>
                <w:b/>
                <w:bCs/>
              </w:rPr>
              <w:t>composition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1169E" w14:textId="77777777" w:rsidR="00810682" w:rsidRDefault="00810682" w:rsidP="00EC38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Lattice</w:t>
            </w:r>
          </w:p>
          <w:p w14:paraId="25BE6230" w14:textId="7B724D11" w:rsidR="00132DD2" w:rsidRPr="00621CB9" w:rsidRDefault="00810682" w:rsidP="00EC381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132DD2" w:rsidRPr="00621CB9">
              <w:rPr>
                <w:b/>
                <w:bCs/>
              </w:rPr>
              <w:t>lane</w:t>
            </w:r>
            <w:r>
              <w:rPr>
                <w:b/>
                <w:bCs/>
              </w:rPr>
              <w:t xml:space="preserve"> (</w:t>
            </w:r>
            <w:proofErr w:type="spellStart"/>
            <w:r w:rsidRPr="00810682">
              <w:rPr>
                <w:b/>
                <w:bCs/>
                <w:i/>
                <w:iCs/>
              </w:rPr>
              <w:t>hkl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99565" w14:textId="1B6CBF57" w:rsidR="00132DD2" w:rsidRPr="00621CB9" w:rsidRDefault="00132DD2" w:rsidP="00EC3814">
            <w:pPr>
              <w:spacing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 xml:space="preserve">ICCD PDF </w:t>
            </w:r>
            <w:r w:rsidR="00810682">
              <w:rPr>
                <w:b/>
                <w:bCs/>
              </w:rPr>
              <w:t>card no.</w:t>
            </w:r>
          </w:p>
        </w:tc>
      </w:tr>
      <w:tr w:rsidR="00A77294" w14:paraId="4EDCC4A8" w14:textId="77777777" w:rsidTr="0012750D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60BCD" w14:textId="77777777" w:rsidR="00A77294" w:rsidRPr="00621CB9" w:rsidRDefault="00A77294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  <w:p w14:paraId="148F8301" w14:textId="77777777" w:rsidR="00A77294" w:rsidRPr="00621CB9" w:rsidRDefault="00A77294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  <w:p w14:paraId="60A1746F" w14:textId="77777777" w:rsidR="00A77294" w:rsidRPr="00621CB9" w:rsidRDefault="00A77294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280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FCB392" w14:textId="22CFF645" w:rsidR="00A77294" w:rsidRPr="00F21131" w:rsidRDefault="00A77294" w:rsidP="00EC3814">
            <w:pPr>
              <w:spacing w:after="240" w:line="276" w:lineRule="auto"/>
              <w:jc w:val="center"/>
            </w:pPr>
            <w:r>
              <w:t>18.7182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1BB6E" w14:textId="1F276AF1" w:rsidR="00A77294" w:rsidRDefault="00A77294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18.8250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07189" w14:textId="463E6A08" w:rsidR="00A77294" w:rsidRDefault="00A77294" w:rsidP="00EC3814">
            <w:pPr>
              <w:spacing w:after="240" w:line="276" w:lineRule="auto"/>
              <w:jc w:val="center"/>
            </w:pPr>
            <w:r>
              <w:t>Bayerite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050EF" w14:textId="63767D83" w:rsidR="00A77294" w:rsidRDefault="00A77294" w:rsidP="00EC3814">
            <w:pPr>
              <w:spacing w:after="240" w:line="276" w:lineRule="auto"/>
              <w:jc w:val="center"/>
            </w:pPr>
            <w:r>
              <w:t>001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DDB8F" w14:textId="53B9E4CD" w:rsidR="00A77294" w:rsidRDefault="00A77294" w:rsidP="00EC3814">
            <w:pPr>
              <w:spacing w:after="240" w:line="276" w:lineRule="auto"/>
              <w:jc w:val="center"/>
            </w:pPr>
            <w:r>
              <w:t xml:space="preserve">00-020-0011 </w:t>
            </w:r>
          </w:p>
        </w:tc>
      </w:tr>
      <w:tr w:rsidR="00A77294" w14:paraId="21199289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0AD9A" w14:textId="77777777" w:rsidR="00A77294" w:rsidRPr="00621CB9" w:rsidRDefault="00A77294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0DDB7" w14:textId="0D68ADD1" w:rsidR="00A77294" w:rsidRPr="00F21131" w:rsidRDefault="00A77294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28.2049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76771F" w14:textId="03E0DA36" w:rsidR="00A77294" w:rsidRDefault="00A77294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28.1807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C4983C" w14:textId="641FEE55" w:rsidR="00A77294" w:rsidRDefault="00A77294" w:rsidP="00EC3814">
            <w:pPr>
              <w:spacing w:after="240" w:line="276" w:lineRule="auto"/>
              <w:jc w:val="center"/>
            </w:pPr>
            <w:r>
              <w:t>Boehmite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6110392" w14:textId="38070CDE" w:rsidR="00A77294" w:rsidRDefault="00A77294" w:rsidP="00EC3814">
            <w:pPr>
              <w:spacing w:after="240" w:line="276" w:lineRule="auto"/>
              <w:jc w:val="center"/>
            </w:pPr>
            <w: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C2E6B6" w14:textId="01858043" w:rsidR="00A77294" w:rsidRDefault="00A77294" w:rsidP="00EC3814">
            <w:pPr>
              <w:spacing w:after="240" w:line="276" w:lineRule="auto"/>
              <w:jc w:val="center"/>
            </w:pPr>
            <w:r w:rsidRPr="005A70F8">
              <w:t>00-021-1307</w:t>
            </w:r>
          </w:p>
        </w:tc>
      </w:tr>
      <w:tr w:rsidR="00A77294" w14:paraId="4284AA96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1345B" w14:textId="77777777" w:rsidR="00A77294" w:rsidRPr="00621CB9" w:rsidRDefault="00A77294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239EF" w14:textId="1280DB9B" w:rsidR="00A77294" w:rsidRPr="00F21131" w:rsidRDefault="00A77294" w:rsidP="00EC3814">
            <w:pPr>
              <w:spacing w:after="240" w:line="276" w:lineRule="auto"/>
              <w:jc w:val="center"/>
            </w:pPr>
            <w:r>
              <w:t>37.8260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A56C7A" w14:textId="74757331" w:rsidR="00A77294" w:rsidRDefault="00A77294" w:rsidP="00EC3814">
            <w:pPr>
              <w:spacing w:after="240" w:line="276" w:lineRule="auto"/>
              <w:jc w:val="center"/>
            </w:pPr>
            <w:r>
              <w:t>37.772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73F5851" w14:textId="66F5F9D5" w:rsidR="00A77294" w:rsidRDefault="00A77294" w:rsidP="00EC3814">
            <w:pPr>
              <w:spacing w:after="240" w:line="276" w:lineRule="auto"/>
              <w:jc w:val="center"/>
            </w:pPr>
            <w:r w:rsidRPr="00124DC3">
              <w:rPr>
                <w:rFonts w:cs="Times New Roman"/>
                <w:szCs w:val="24"/>
              </w:rPr>
              <w:t>γ-Al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2BE6A7" w14:textId="057E5951" w:rsidR="00A77294" w:rsidRDefault="00A77294" w:rsidP="00EC3814">
            <w:pPr>
              <w:spacing w:after="240" w:line="276" w:lineRule="auto"/>
              <w:jc w:val="center"/>
            </w:pPr>
            <w:r>
              <w:t>103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33C7C99" w14:textId="22D94378" w:rsidR="00A77294" w:rsidRDefault="00A77294" w:rsidP="00EC3814">
            <w:pPr>
              <w:spacing w:after="240" w:line="276" w:lineRule="auto"/>
              <w:jc w:val="center"/>
            </w:pPr>
            <w:r w:rsidRPr="00F05F07">
              <w:t>01-074-4629</w:t>
            </w:r>
          </w:p>
        </w:tc>
      </w:tr>
      <w:tr w:rsidR="00A76699" w14:paraId="5AF7C9D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910E63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1F143" w14:textId="1AEE416A" w:rsidR="00A76699" w:rsidRPr="00F21131" w:rsidRDefault="00A76699" w:rsidP="00EC3814">
            <w:pPr>
              <w:spacing w:after="240" w:line="276" w:lineRule="auto"/>
              <w:jc w:val="center"/>
            </w:pPr>
            <w:r>
              <w:rPr>
                <w:color w:val="000000"/>
                <w:sz w:val="22"/>
              </w:rPr>
              <w:t>45.8805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F17693" w14:textId="448548DC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45.7884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5EBA12" w14:textId="1371EF0D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15281E" w14:textId="177E2B2E" w:rsidR="00A76699" w:rsidRDefault="00A76699" w:rsidP="00EC3814">
            <w:pPr>
              <w:spacing w:after="240" w:line="276" w:lineRule="auto"/>
              <w:jc w:val="center"/>
            </w:pPr>
            <w:r>
              <w:t>131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CB0F018" w14:textId="1D02DD83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72E3DA83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655E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B60BA" w14:textId="2B93F25E" w:rsidR="00A76699" w:rsidRPr="00F21131" w:rsidRDefault="00A76699" w:rsidP="00EC3814">
            <w:pPr>
              <w:spacing w:after="240" w:line="276" w:lineRule="auto"/>
              <w:jc w:val="center"/>
            </w:pPr>
            <w:r w:rsidRPr="00A77294">
              <w:rPr>
                <w:color w:val="000000"/>
                <w:sz w:val="22"/>
              </w:rPr>
              <w:t>49.0162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5AB4AE" w14:textId="7BCB6499" w:rsidR="00A76699" w:rsidRDefault="00A76699" w:rsidP="00EC3814">
            <w:pPr>
              <w:spacing w:after="240" w:line="276" w:lineRule="auto"/>
              <w:jc w:val="center"/>
            </w:pPr>
            <w:r w:rsidRPr="00A77294">
              <w:t>48.9290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D273BF" w14:textId="4397B7AE" w:rsidR="00A76699" w:rsidRDefault="00A76699" w:rsidP="00EC3814">
            <w:pPr>
              <w:spacing w:after="240" w:line="276" w:lineRule="auto"/>
              <w:jc w:val="center"/>
            </w:pPr>
            <w:r>
              <w:t>Boehmite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AF15AA" w14:textId="53F97892" w:rsidR="00A76699" w:rsidRDefault="00A76699" w:rsidP="00EC3814">
            <w:pPr>
              <w:spacing w:after="240" w:line="276" w:lineRule="auto"/>
              <w:jc w:val="center"/>
            </w:pPr>
            <w:r>
              <w:t>051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DF0C32" w14:textId="5D8641CA" w:rsidR="00A76699" w:rsidRDefault="00A76699" w:rsidP="00EC3814">
            <w:pPr>
              <w:spacing w:after="240" w:line="276" w:lineRule="auto"/>
              <w:jc w:val="center"/>
            </w:pPr>
            <w:r w:rsidRPr="005A70F8">
              <w:t>00-021-1307</w:t>
            </w:r>
          </w:p>
        </w:tc>
      </w:tr>
      <w:tr w:rsidR="00A76699" w14:paraId="29BC8613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92824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5A679" w14:textId="505C0840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55.4106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004F0B" w14:textId="4864A31D" w:rsidR="00A76699" w:rsidRDefault="00A76699" w:rsidP="00EC3814">
            <w:pPr>
              <w:spacing w:after="240" w:line="276" w:lineRule="auto"/>
              <w:jc w:val="center"/>
            </w:pPr>
            <w:r w:rsidRPr="006F1E69">
              <w:rPr>
                <w:rFonts w:eastAsia="Times New Roman" w:cs="Times New Roman"/>
                <w:color w:val="000000"/>
                <w:szCs w:val="24"/>
              </w:rPr>
              <w:t>55.4392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E51FBA" w14:textId="78CC0919" w:rsidR="00A76699" w:rsidRDefault="00A76699" w:rsidP="00EC3814">
            <w:pPr>
              <w:spacing w:after="240" w:line="276" w:lineRule="auto"/>
              <w:jc w:val="center"/>
            </w:pPr>
            <w:r>
              <w:t>Bayerite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FF0E65" w14:textId="3CB64254" w:rsidR="00A76699" w:rsidRDefault="00A76699" w:rsidP="00EC3814">
            <w:pPr>
              <w:spacing w:after="240" w:line="276" w:lineRule="auto"/>
              <w:jc w:val="center"/>
            </w:pPr>
            <w:r>
              <w:t>310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5D7FAC7" w14:textId="1B1D9BC6" w:rsidR="00A76699" w:rsidRDefault="00A76699" w:rsidP="00EC3814">
            <w:pPr>
              <w:spacing w:after="240" w:line="276" w:lineRule="auto"/>
              <w:jc w:val="center"/>
            </w:pPr>
            <w:r>
              <w:t xml:space="preserve">00-020-0011 </w:t>
            </w:r>
          </w:p>
        </w:tc>
      </w:tr>
      <w:tr w:rsidR="00A76699" w14:paraId="29F4D3E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C8155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A6747" w14:textId="4AD239E0" w:rsidR="00A76699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60.5138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5900FC" w14:textId="60A3C7C6" w:rsidR="00A76699" w:rsidRDefault="00A76699" w:rsidP="00EC3814">
            <w:pPr>
              <w:spacing w:after="240" w:line="276" w:lineRule="auto"/>
              <w:jc w:val="center"/>
            </w:pPr>
            <w:r w:rsidRPr="006F1E69">
              <w:t>60.5884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87967E" w14:textId="5BD59EF9" w:rsidR="00A76699" w:rsidRDefault="00A76699" w:rsidP="00EC3814">
            <w:pPr>
              <w:spacing w:after="240" w:line="276" w:lineRule="auto"/>
              <w:jc w:val="center"/>
            </w:pPr>
            <w:r>
              <w:t>Boehmite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A53C8A" w14:textId="2D40A9A0" w:rsidR="00A76699" w:rsidRDefault="00A76699" w:rsidP="00EC3814">
            <w:pPr>
              <w:spacing w:after="240" w:line="276" w:lineRule="auto"/>
              <w:jc w:val="center"/>
            </w:pPr>
            <w:r>
              <w:t>051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F1028A9" w14:textId="24B82509" w:rsidR="00A76699" w:rsidRDefault="00A76699" w:rsidP="00EC3814">
            <w:pPr>
              <w:spacing w:after="240" w:line="276" w:lineRule="auto"/>
              <w:jc w:val="center"/>
            </w:pPr>
            <w:r w:rsidRPr="005A70F8">
              <w:t>00-021-1307</w:t>
            </w:r>
          </w:p>
        </w:tc>
      </w:tr>
      <w:tr w:rsidR="00A76699" w14:paraId="4A5C0CB8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19A9E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581DB" w14:textId="6F4D2C27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66.7021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D37BF5" w14:textId="45B73A88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66.651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475833" w14:textId="214D5B69" w:rsidR="00A76699" w:rsidRDefault="00A76699" w:rsidP="00EC3814">
            <w:pPr>
              <w:spacing w:after="240" w:line="276" w:lineRule="auto"/>
              <w:jc w:val="center"/>
            </w:pPr>
            <w:r w:rsidRPr="00124DC3">
              <w:rPr>
                <w:rFonts w:cs="Times New Roman"/>
                <w:szCs w:val="24"/>
              </w:rPr>
              <w:t>γ-Al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0F491C" w14:textId="2FB8831E" w:rsidR="00A76699" w:rsidRDefault="00A76699" w:rsidP="00EC3814">
            <w:pPr>
              <w:spacing w:after="240" w:line="276" w:lineRule="auto"/>
              <w:jc w:val="center"/>
            </w:pPr>
            <w:r>
              <w:t>224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37493EF" w14:textId="548AE3AC" w:rsidR="00A76699" w:rsidRDefault="00A76699" w:rsidP="00EC3814">
            <w:pPr>
              <w:spacing w:after="240" w:line="276" w:lineRule="auto"/>
              <w:jc w:val="center"/>
            </w:pPr>
            <w:r w:rsidRPr="00F05F07">
              <w:t>01-074-4629</w:t>
            </w:r>
          </w:p>
        </w:tc>
      </w:tr>
      <w:tr w:rsidR="00A76699" w14:paraId="3A2C763C" w14:textId="77777777" w:rsidTr="00706D4F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84DAF0" w14:textId="24BBEA94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D035FB" w14:textId="40856C3E" w:rsidR="00A76699" w:rsidRPr="00F21131" w:rsidRDefault="00A76699" w:rsidP="00EC3814">
            <w:pPr>
              <w:spacing w:after="240" w:line="276" w:lineRule="auto"/>
              <w:jc w:val="center"/>
            </w:pPr>
            <w:r w:rsidRPr="00AD3441">
              <w:t>18.6285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B39D5A" w14:textId="30946C09" w:rsidR="00A76699" w:rsidRPr="00466009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18.8250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A83DE5" w14:textId="28556670" w:rsidR="00A76699" w:rsidRDefault="00A76699" w:rsidP="00EC3814">
            <w:pPr>
              <w:spacing w:after="240" w:line="276" w:lineRule="auto"/>
              <w:jc w:val="center"/>
            </w:pPr>
            <w:r>
              <w:t>Bayerite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5B3683" w14:textId="3A3342FD" w:rsidR="00A76699" w:rsidRDefault="00A76699" w:rsidP="00EC3814">
            <w:pPr>
              <w:spacing w:after="240" w:line="276" w:lineRule="auto"/>
              <w:jc w:val="center"/>
            </w:pPr>
            <w:r>
              <w:t>001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C46FB89" w14:textId="3C1C45D6" w:rsidR="00A76699" w:rsidRDefault="00A76699" w:rsidP="00EC3814">
            <w:pPr>
              <w:pStyle w:val="Default"/>
              <w:spacing w:after="240" w:line="276" w:lineRule="auto"/>
              <w:jc w:val="center"/>
            </w:pPr>
            <w:r>
              <w:t xml:space="preserve">00-020-0011 </w:t>
            </w:r>
          </w:p>
        </w:tc>
      </w:tr>
      <w:tr w:rsidR="00A76699" w14:paraId="74B0290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0AFDE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927A9D8" w14:textId="5EA692BB" w:rsidR="00A76699" w:rsidRPr="00F21131" w:rsidRDefault="00A76699" w:rsidP="00EC3814">
            <w:pPr>
              <w:spacing w:after="240" w:line="276" w:lineRule="auto"/>
              <w:jc w:val="center"/>
            </w:pPr>
            <w:r w:rsidRPr="00AD3441">
              <w:t>28.</w:t>
            </w:r>
            <w:r>
              <w:t>11</w:t>
            </w:r>
            <w:r w:rsidRPr="00AD3441">
              <w:t>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ABA746" w14:textId="69F86C5A" w:rsidR="00A76699" w:rsidRPr="00466009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28.1807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3D002B" w14:textId="404B66E6" w:rsidR="00A76699" w:rsidRDefault="00A76699" w:rsidP="00EC3814">
            <w:pPr>
              <w:spacing w:after="240" w:line="276" w:lineRule="auto"/>
              <w:jc w:val="center"/>
            </w:pPr>
            <w:r>
              <w:t>Boehmite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3C665C" w14:textId="7C70D0CA" w:rsidR="00A76699" w:rsidRDefault="00A76699" w:rsidP="00EC3814">
            <w:pPr>
              <w:spacing w:after="240" w:line="276" w:lineRule="auto"/>
              <w:jc w:val="center"/>
            </w:pPr>
            <w:r>
              <w:t>120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42FB143" w14:textId="4F351F66" w:rsidR="00A76699" w:rsidRDefault="00A76699" w:rsidP="00EC3814">
            <w:pPr>
              <w:spacing w:after="240" w:line="276" w:lineRule="auto"/>
              <w:jc w:val="center"/>
            </w:pPr>
            <w:r w:rsidRPr="005A70F8">
              <w:t>00-021-1307</w:t>
            </w:r>
          </w:p>
        </w:tc>
      </w:tr>
      <w:tr w:rsidR="00A76699" w14:paraId="56E79789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BAEA6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17C97B" w14:textId="03A77C25" w:rsidR="00A76699" w:rsidRPr="00AD3441" w:rsidRDefault="00A76699" w:rsidP="00EC3814">
            <w:pPr>
              <w:spacing w:after="240" w:line="276" w:lineRule="auto"/>
              <w:jc w:val="center"/>
            </w:pPr>
            <w:r>
              <w:t>37.8568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994FD9" w14:textId="3A8EF6A8" w:rsidR="00A76699" w:rsidRPr="006436FD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t>37.772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98FB59" w14:textId="19994DCC" w:rsidR="00A76699" w:rsidRDefault="00A76699" w:rsidP="00EC3814">
            <w:pPr>
              <w:spacing w:after="240" w:line="276" w:lineRule="auto"/>
              <w:jc w:val="center"/>
            </w:pPr>
            <w:r w:rsidRPr="00124DC3">
              <w:rPr>
                <w:rFonts w:cs="Times New Roman"/>
                <w:szCs w:val="24"/>
              </w:rPr>
              <w:t>γ-Al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EF2BB2" w14:textId="294A3885" w:rsidR="00A76699" w:rsidRDefault="00A76699" w:rsidP="00EC3814">
            <w:pPr>
              <w:spacing w:after="240" w:line="276" w:lineRule="auto"/>
              <w:jc w:val="center"/>
            </w:pPr>
            <w:r>
              <w:t>103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36C2581" w14:textId="1F66FCA4" w:rsidR="00A76699" w:rsidRPr="005A70F8" w:rsidRDefault="00A76699" w:rsidP="00EC3814">
            <w:pPr>
              <w:spacing w:after="240" w:line="276" w:lineRule="auto"/>
              <w:jc w:val="center"/>
            </w:pPr>
            <w:r w:rsidRPr="00F05F07">
              <w:t>01-074-4629</w:t>
            </w:r>
          </w:p>
        </w:tc>
      </w:tr>
      <w:tr w:rsidR="00A76699" w14:paraId="1350CA36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2317B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BD109FC" w14:textId="16AAD8F6" w:rsidR="00A76699" w:rsidRPr="00F21131" w:rsidRDefault="00A76699" w:rsidP="00EC3814">
            <w:pPr>
              <w:spacing w:after="240" w:line="276" w:lineRule="auto"/>
              <w:jc w:val="center"/>
            </w:pPr>
            <w:r w:rsidRPr="00AD3441">
              <w:t>45.7917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78DB45" w14:textId="053D72FE" w:rsidR="00A76699" w:rsidRPr="00466009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45.7884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80ADEC" w14:textId="2613A968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39D17FF" w14:textId="711A3153" w:rsidR="00A76699" w:rsidRDefault="00A76699" w:rsidP="00EC3814">
            <w:pPr>
              <w:spacing w:after="240" w:line="276" w:lineRule="auto"/>
              <w:jc w:val="center"/>
            </w:pPr>
            <w:r>
              <w:t>131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CAE3C6D" w14:textId="1EE3A352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73AACF39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A3E54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FE5E5A6" w14:textId="2011199A" w:rsidR="00A76699" w:rsidRPr="00F21131" w:rsidRDefault="00A76699" w:rsidP="00EC3814">
            <w:pPr>
              <w:spacing w:after="240" w:line="276" w:lineRule="auto"/>
              <w:jc w:val="center"/>
            </w:pPr>
            <w:r w:rsidRPr="00A77294">
              <w:t>48.9855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A7CF93" w14:textId="313AE47D" w:rsidR="00A76699" w:rsidRPr="00466009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7294">
              <w:t>48.9290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D2EBB5" w14:textId="631C0F79" w:rsidR="00A76699" w:rsidRDefault="00A76699" w:rsidP="00EC3814">
            <w:pPr>
              <w:spacing w:after="240" w:line="276" w:lineRule="auto"/>
              <w:jc w:val="center"/>
            </w:pPr>
            <w:r>
              <w:t>Boehmite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A94629" w14:textId="4961876B" w:rsidR="00A76699" w:rsidRDefault="00A76699" w:rsidP="00EC3814">
            <w:pPr>
              <w:spacing w:after="240" w:line="276" w:lineRule="auto"/>
              <w:jc w:val="center"/>
            </w:pPr>
            <w:r>
              <w:t>051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BF57C34" w14:textId="13E94261" w:rsidR="00A76699" w:rsidRDefault="00A76699" w:rsidP="00EC3814">
            <w:pPr>
              <w:spacing w:after="240" w:line="276" w:lineRule="auto"/>
              <w:jc w:val="center"/>
            </w:pPr>
            <w:r w:rsidRPr="005A70F8">
              <w:t>00-021-1307</w:t>
            </w:r>
          </w:p>
        </w:tc>
      </w:tr>
      <w:tr w:rsidR="00A76699" w14:paraId="7C39B800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CB2F7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FCAB845" w14:textId="7133605B" w:rsidR="00A76699" w:rsidRDefault="00A76699" w:rsidP="00EC3814">
            <w:pPr>
              <w:spacing w:after="240" w:line="276" w:lineRule="auto"/>
              <w:jc w:val="center"/>
            </w:pPr>
            <w:r w:rsidRPr="00AD3441">
              <w:t>66.6523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0C29BA" w14:textId="53B8D177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66.651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A98562" w14:textId="3535CF5F" w:rsidR="00A76699" w:rsidRDefault="00A76699" w:rsidP="00EC3814">
            <w:pPr>
              <w:spacing w:after="240" w:line="276" w:lineRule="auto"/>
              <w:jc w:val="center"/>
            </w:pPr>
            <w:r w:rsidRPr="00124DC3">
              <w:rPr>
                <w:rFonts w:cs="Times New Roman"/>
                <w:szCs w:val="24"/>
              </w:rPr>
              <w:t>γ-Al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26EDF02" w14:textId="1B333A0A" w:rsidR="00A76699" w:rsidRDefault="00A76699" w:rsidP="00EC3814">
            <w:pPr>
              <w:spacing w:after="240" w:line="276" w:lineRule="auto"/>
              <w:jc w:val="center"/>
            </w:pPr>
            <w:r>
              <w:t>224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26E4AD6" w14:textId="57CF0236" w:rsidR="00A76699" w:rsidRDefault="00A76699" w:rsidP="00EC3814">
            <w:pPr>
              <w:spacing w:after="240" w:line="276" w:lineRule="auto"/>
              <w:jc w:val="center"/>
            </w:pPr>
            <w:r w:rsidRPr="00F05F07">
              <w:t>01-074-4629</w:t>
            </w:r>
          </w:p>
        </w:tc>
      </w:tr>
      <w:tr w:rsidR="00A76699" w14:paraId="07AEE941" w14:textId="77777777" w:rsidTr="00706D4F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52CDB" w14:textId="6EEE6181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9F6A1DB" w14:textId="3BE7DBB0" w:rsidR="00A76699" w:rsidRPr="00F21131" w:rsidRDefault="00A76699" w:rsidP="00EC3814">
            <w:pPr>
              <w:spacing w:after="240" w:line="276" w:lineRule="auto"/>
              <w:jc w:val="center"/>
            </w:pPr>
            <w:r>
              <w:rPr>
                <w:color w:val="000000"/>
                <w:sz w:val="22"/>
              </w:rPr>
              <w:t>37</w:t>
            </w:r>
            <w:r w:rsidRPr="00F21131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3957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AC0F4B" w14:textId="7E8C8E90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37.335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D3AE0C" w14:textId="23039C4E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C901AA" w14:textId="271AFF10" w:rsidR="00A76699" w:rsidRDefault="00A76699" w:rsidP="00EC3814">
            <w:pPr>
              <w:spacing w:after="240" w:line="276" w:lineRule="auto"/>
              <w:jc w:val="center"/>
            </w:pPr>
            <w:r>
              <w:t>211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551A189" w14:textId="17CBBDFC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5EAC7F5B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705FA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ED3DD5" w14:textId="4B11EB77" w:rsidR="00A76699" w:rsidRPr="00F21131" w:rsidRDefault="00A76699" w:rsidP="00EC3814">
            <w:pPr>
              <w:spacing w:after="240" w:line="276" w:lineRule="auto"/>
              <w:jc w:val="center"/>
            </w:pPr>
            <w:r w:rsidRPr="00BC0368">
              <w:rPr>
                <w:color w:val="000000"/>
                <w:sz w:val="22"/>
              </w:rPr>
              <w:t>45.7167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69F171" w14:textId="47120A2D" w:rsidR="00A76699" w:rsidRPr="00993E15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45.347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604675" w14:textId="0C57C4E0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7BB823" w14:textId="1B93870F" w:rsidR="00A76699" w:rsidRDefault="00A76699" w:rsidP="00EC3814">
            <w:pPr>
              <w:spacing w:after="240" w:line="276" w:lineRule="auto"/>
              <w:jc w:val="center"/>
            </w:pPr>
            <w:r>
              <w:t>220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D541B6A" w14:textId="16063DEF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F1268E6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EBBB3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937C3F" w14:textId="2842FCBB" w:rsidR="00A76699" w:rsidRPr="00F21131" w:rsidRDefault="00A76699" w:rsidP="00EC3814">
            <w:pPr>
              <w:spacing w:after="240" w:line="276" w:lineRule="auto"/>
              <w:jc w:val="center"/>
            </w:pPr>
            <w:r>
              <w:rPr>
                <w:color w:val="000000"/>
                <w:sz w:val="22"/>
              </w:rPr>
              <w:t>66</w:t>
            </w:r>
            <w:r w:rsidRPr="00F21131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6776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125BE5" w14:textId="05BE58D0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66.651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5C4652" w14:textId="1E28751B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028171" w14:textId="7895CC12" w:rsidR="00A76699" w:rsidRDefault="00A76699" w:rsidP="00EC3814">
            <w:pPr>
              <w:spacing w:after="240" w:line="276" w:lineRule="auto"/>
              <w:jc w:val="center"/>
            </w:pPr>
            <w:r>
              <w:t>224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02CBB19" w14:textId="4A0B39F4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59DCA14A" w14:textId="77777777" w:rsidTr="00706D4F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7C69A2" w14:textId="016822E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700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2ED4BC3" w14:textId="44DFBBAA" w:rsidR="00A76699" w:rsidRPr="00F21131" w:rsidRDefault="00A76699" w:rsidP="00EC3814">
            <w:pPr>
              <w:spacing w:after="240" w:line="276" w:lineRule="auto"/>
              <w:jc w:val="center"/>
            </w:pPr>
            <w:r w:rsidRPr="00F628A1">
              <w:rPr>
                <w:color w:val="000000"/>
                <w:sz w:val="22"/>
              </w:rPr>
              <w:t>37.5023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803E80" w14:textId="66EF1F31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37.335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EA72FE" w14:textId="1E200BB6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4A407B" w14:textId="220D0EDF" w:rsidR="00A76699" w:rsidRDefault="00A76699" w:rsidP="00EC3814">
            <w:pPr>
              <w:spacing w:after="240" w:line="276" w:lineRule="auto"/>
              <w:jc w:val="center"/>
            </w:pPr>
            <w:r>
              <w:t>211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989017" w14:textId="2B0F3987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C6107A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4730C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15E3AB3" w14:textId="7A55DF8F" w:rsidR="00A76699" w:rsidRPr="00F21131" w:rsidRDefault="00A76699" w:rsidP="00EC3814">
            <w:pPr>
              <w:spacing w:after="240" w:line="276" w:lineRule="auto"/>
              <w:jc w:val="center"/>
            </w:pPr>
            <w:r w:rsidRPr="00F21131">
              <w:rPr>
                <w:color w:val="000000"/>
                <w:sz w:val="22"/>
              </w:rPr>
              <w:t>39.4</w:t>
            </w:r>
            <w:r>
              <w:rPr>
                <w:color w:val="000000"/>
                <w:sz w:val="22"/>
              </w:rPr>
              <w:t>093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6FEA65D" w14:textId="0F8C2133" w:rsidR="00A76699" w:rsidRPr="00993E15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39.215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4134FA" w14:textId="7E7D9721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9A3C27" w14:textId="704918C9" w:rsidR="00A76699" w:rsidRDefault="00A76699" w:rsidP="00EC3814">
            <w:pPr>
              <w:spacing w:after="240" w:line="276" w:lineRule="auto"/>
              <w:jc w:val="center"/>
            </w:pPr>
            <w:r>
              <w:t>202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A027C21" w14:textId="0A761CC4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72ED6AC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E9F41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E04C71" w14:textId="3A81E87E" w:rsidR="00A76699" w:rsidRPr="00F21131" w:rsidRDefault="00A76699" w:rsidP="00EC3814">
            <w:pPr>
              <w:spacing w:after="240" w:line="276" w:lineRule="auto"/>
              <w:jc w:val="center"/>
            </w:pPr>
            <w:r w:rsidRPr="00F21131">
              <w:rPr>
                <w:color w:val="000000"/>
                <w:sz w:val="22"/>
              </w:rPr>
              <w:t>4</w:t>
            </w:r>
            <w:r>
              <w:rPr>
                <w:color w:val="000000"/>
                <w:sz w:val="22"/>
              </w:rPr>
              <w:t>5</w:t>
            </w:r>
            <w:r w:rsidRPr="00F21131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6499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E15DFE" w14:textId="0C3D574D" w:rsidR="00A76699" w:rsidRPr="00993E15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45.347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DFDC66" w14:textId="331BD3C9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170A1A" w14:textId="3ECB1624" w:rsidR="00A76699" w:rsidRDefault="00A76699" w:rsidP="00EC3814">
            <w:pPr>
              <w:spacing w:after="240" w:line="276" w:lineRule="auto"/>
              <w:jc w:val="center"/>
            </w:pPr>
            <w:r>
              <w:t>220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EB4123" w14:textId="703A2E91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3F7D4B6F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E6118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60FC30A" w14:textId="53D1E1AE" w:rsidR="00A76699" w:rsidRPr="00F21131" w:rsidRDefault="00A76699" w:rsidP="00EC3814">
            <w:pPr>
              <w:spacing w:after="240" w:line="276" w:lineRule="auto"/>
              <w:jc w:val="center"/>
            </w:pPr>
            <w:r>
              <w:rPr>
                <w:color w:val="000000"/>
                <w:sz w:val="22"/>
              </w:rPr>
              <w:t>66.9082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5BA3112" w14:textId="6D0C2397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66.651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F96298" w14:textId="4D98972B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484000" w14:textId="18CDA3D5" w:rsidR="00A76699" w:rsidRDefault="00A76699" w:rsidP="00EC3814">
            <w:pPr>
              <w:spacing w:after="240" w:line="276" w:lineRule="auto"/>
              <w:jc w:val="center"/>
            </w:pPr>
            <w:r>
              <w:t>224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2CC3797" w14:textId="031966B1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8D28A44" w14:textId="77777777" w:rsidTr="00706D4F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CBF95" w14:textId="6A435E6E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lastRenderedPageBreak/>
              <w:t>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53E9C82" w14:textId="001F45E9" w:rsidR="00A76699" w:rsidRPr="00F21131" w:rsidRDefault="00A76699" w:rsidP="00EC3814">
            <w:pPr>
              <w:spacing w:after="240" w:line="276" w:lineRule="auto"/>
              <w:jc w:val="center"/>
            </w:pPr>
            <w:r w:rsidRPr="00994BDF">
              <w:t>19.4859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06F7D9" w14:textId="43FD3B8B" w:rsidR="00A76699" w:rsidRDefault="00A76699" w:rsidP="00EC3814">
            <w:pPr>
              <w:spacing w:after="240" w:line="276" w:lineRule="auto"/>
              <w:jc w:val="center"/>
            </w:pPr>
            <w:r w:rsidRPr="00DD332E">
              <w:t>19.537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5F2AC1" w14:textId="6D73496D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  <w:szCs w:val="24"/>
              </w:rPr>
              <w:t>θ</w:t>
            </w:r>
            <w:r w:rsidRPr="00124DC3">
              <w:rPr>
                <w:rFonts w:cs="Times New Roman"/>
                <w:szCs w:val="24"/>
              </w:rPr>
              <w:t>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F80FAB" w14:textId="391B663D" w:rsidR="00A76699" w:rsidRDefault="00A76699" w:rsidP="00EC3814">
            <w:pPr>
              <w:spacing w:after="240" w:line="276" w:lineRule="auto"/>
              <w:jc w:val="center"/>
            </w:pPr>
            <w:r w:rsidRPr="001E5E83">
              <w:t>-201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C7DFFFE" w14:textId="01816D8D" w:rsidR="00A76699" w:rsidRDefault="00A76699" w:rsidP="00EC3814">
            <w:pPr>
              <w:spacing w:after="240" w:line="276" w:lineRule="auto"/>
              <w:jc w:val="center"/>
            </w:pPr>
            <w:r w:rsidRPr="001A0984">
              <w:t>00-023-1009</w:t>
            </w:r>
          </w:p>
        </w:tc>
      </w:tr>
      <w:tr w:rsidR="00A76699" w14:paraId="50CD1327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F281F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8309CC" w14:textId="379D7AEF" w:rsidR="00A76699" w:rsidRPr="00F21131" w:rsidRDefault="00A76699" w:rsidP="00EC3814">
            <w:pPr>
              <w:spacing w:after="240" w:line="276" w:lineRule="auto"/>
              <w:jc w:val="center"/>
            </w:pPr>
            <w:r w:rsidRPr="00994BDF">
              <w:t>31.4006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1BBD75" w14:textId="64E225F3" w:rsidR="00A76699" w:rsidRDefault="00A76699" w:rsidP="00EC3814">
            <w:pPr>
              <w:spacing w:after="240" w:line="276" w:lineRule="auto"/>
              <w:jc w:val="center"/>
            </w:pPr>
            <w:r w:rsidRPr="00DD332E">
              <w:t>31.509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403681" w14:textId="5CCEA317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77B639" w14:textId="6B2DFE6F" w:rsidR="00A76699" w:rsidRDefault="00A76699" w:rsidP="00EC3814">
            <w:pPr>
              <w:spacing w:after="240" w:line="276" w:lineRule="auto"/>
              <w:jc w:val="center"/>
            </w:pPr>
            <w:r w:rsidRPr="001E5E83">
              <w:t>-401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E968DDC" w14:textId="6EB565DB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3475A388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49E06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D0F4ABC" w14:textId="28371DE6" w:rsidR="00A76699" w:rsidRPr="00F21131" w:rsidRDefault="00A76699" w:rsidP="00EC3814">
            <w:pPr>
              <w:spacing w:after="240" w:line="276" w:lineRule="auto"/>
              <w:jc w:val="center"/>
            </w:pPr>
            <w:r w:rsidRPr="00994BDF">
              <w:t>32.8085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B2E01F" w14:textId="52D6CF0A" w:rsidR="00A76699" w:rsidRDefault="00A76699" w:rsidP="00EC3814">
            <w:pPr>
              <w:spacing w:after="240" w:line="276" w:lineRule="auto"/>
              <w:jc w:val="center"/>
            </w:pPr>
            <w:r w:rsidRPr="00DD332E">
              <w:t>32.778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4CC639" w14:textId="7E538AAF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5D650E" w14:textId="5E86E514" w:rsidR="00A76699" w:rsidRDefault="00A76699" w:rsidP="00EC3814">
            <w:pPr>
              <w:spacing w:after="240" w:line="276" w:lineRule="auto"/>
              <w:jc w:val="center"/>
            </w:pPr>
            <w:r w:rsidRPr="001E5E83">
              <w:t>002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CFA96BC" w14:textId="00854B14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68AF384F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F6E5A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093349" w14:textId="645250C8" w:rsidR="00A76699" w:rsidRPr="00F21131" w:rsidRDefault="00A76699" w:rsidP="00EC3814">
            <w:pPr>
              <w:spacing w:after="240" w:line="276" w:lineRule="auto"/>
              <w:jc w:val="center"/>
            </w:pPr>
            <w:r w:rsidRPr="00994BDF">
              <w:t>34.9229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014105" w14:textId="15D1A4D4" w:rsidR="00A76699" w:rsidRDefault="00A76699" w:rsidP="00EC3814">
            <w:pPr>
              <w:spacing w:after="240" w:line="276" w:lineRule="auto"/>
              <w:jc w:val="center"/>
            </w:pPr>
            <w:r w:rsidRPr="00DD332E">
              <w:t>34.939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286449" w14:textId="65FC59E7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9C2DF1" w14:textId="780F1ABC" w:rsidR="00A76699" w:rsidRDefault="00A76699" w:rsidP="00EC3814">
            <w:pPr>
              <w:spacing w:after="240" w:line="276" w:lineRule="auto"/>
              <w:jc w:val="center"/>
            </w:pPr>
            <w:r w:rsidRPr="001E5E83">
              <w:t>-111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49B6645" w14:textId="149DE948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575ECD6F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EC6F3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2F314E5" w14:textId="44F1EB0A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36.7915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756D03" w14:textId="26AD059A" w:rsidR="00A76699" w:rsidRDefault="00A76699" w:rsidP="00EC3814">
            <w:pPr>
              <w:spacing w:after="240" w:line="276" w:lineRule="auto"/>
              <w:jc w:val="center"/>
            </w:pPr>
            <w:r w:rsidRPr="00DD332E">
              <w:t>36.743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E3BB11" w14:textId="7AB419D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8C771C" w14:textId="7681A2C4" w:rsidR="00A76699" w:rsidRDefault="00A76699" w:rsidP="00EC3814">
            <w:pPr>
              <w:spacing w:after="240" w:line="276" w:lineRule="auto"/>
              <w:jc w:val="center"/>
            </w:pPr>
            <w:r w:rsidRPr="001E5E83">
              <w:t>111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BC2485C" w14:textId="574CB554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1771C088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36984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C3D15C" w14:textId="0FD2A512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38.8812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43792E" w14:textId="56BC9B58" w:rsidR="00A76699" w:rsidRDefault="00A76699" w:rsidP="00EC3814">
            <w:pPr>
              <w:spacing w:after="240" w:line="276" w:lineRule="auto"/>
              <w:jc w:val="center"/>
            </w:pPr>
            <w:r w:rsidRPr="00DD332E">
              <w:t>38.871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38CD3D8" w14:textId="6A51822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A7E24F" w14:textId="664E3ECC" w:rsidR="00A76699" w:rsidRDefault="00A76699" w:rsidP="00EC3814">
            <w:pPr>
              <w:spacing w:after="240" w:line="276" w:lineRule="auto"/>
              <w:jc w:val="center"/>
            </w:pPr>
            <w:r w:rsidRPr="001E5E83">
              <w:t>401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FA1A633" w14:textId="57FFB683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2A65DDA0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9ADF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94B27A" w14:textId="1F134D20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39.8623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8FDDEC" w14:textId="1CA053DD" w:rsidR="00A76699" w:rsidRDefault="00A76699" w:rsidP="00EC3814">
            <w:pPr>
              <w:spacing w:after="240" w:line="276" w:lineRule="auto"/>
              <w:jc w:val="center"/>
            </w:pPr>
            <w:r w:rsidRPr="00DD332E">
              <w:t>39.911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4153EA" w14:textId="53FB4C5D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3D2628" w14:textId="62CC1337" w:rsidR="00A76699" w:rsidRDefault="00A76699" w:rsidP="00EC3814">
            <w:pPr>
              <w:spacing w:after="240" w:line="276" w:lineRule="auto"/>
              <w:jc w:val="center"/>
            </w:pPr>
            <w:r w:rsidRPr="001E5E83">
              <w:t>202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8ED8075" w14:textId="42D19347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27754C18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5CDB4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C5144CF" w14:textId="42829732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44.9354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C9B1EA" w14:textId="4DBE1768" w:rsidR="00A76699" w:rsidRDefault="00A76699" w:rsidP="00EC3814">
            <w:pPr>
              <w:spacing w:after="240" w:line="276" w:lineRule="auto"/>
              <w:jc w:val="center"/>
            </w:pPr>
            <w:r w:rsidRPr="00DD332E">
              <w:t>44.856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BB0319" w14:textId="6AAD7415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72AC8D" w14:textId="4A0A0F87" w:rsidR="00A76699" w:rsidRDefault="00A76699" w:rsidP="00EC3814">
            <w:pPr>
              <w:spacing w:after="240" w:line="276" w:lineRule="auto"/>
              <w:jc w:val="center"/>
            </w:pPr>
            <w:r w:rsidRPr="001E5E83">
              <w:t>-112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F52683A" w14:textId="6EFDD54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10419436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45B3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3D286D" w14:textId="26EF3973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47.4219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449B6A" w14:textId="1094CD9F" w:rsidR="00A76699" w:rsidRDefault="00A76699" w:rsidP="00EC3814">
            <w:pPr>
              <w:spacing w:after="240" w:line="276" w:lineRule="auto"/>
              <w:jc w:val="center"/>
            </w:pPr>
            <w:r w:rsidRPr="00DD332E">
              <w:t>47.585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0B05BB" w14:textId="1B4B43D7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E790B3" w14:textId="7F02931E" w:rsidR="00A76699" w:rsidRDefault="00A76699" w:rsidP="00EC3814">
            <w:pPr>
              <w:spacing w:after="240" w:line="276" w:lineRule="auto"/>
              <w:jc w:val="center"/>
            </w:pPr>
            <w:r w:rsidRPr="001E5E83">
              <w:t>600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DA724F4" w14:textId="3F48FF83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0914BB5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5B6C5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616654" w14:textId="427BB3EA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50.6927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9F784A" w14:textId="37A10243" w:rsidR="00A76699" w:rsidRDefault="00A76699" w:rsidP="00EC3814">
            <w:pPr>
              <w:spacing w:after="240" w:line="276" w:lineRule="auto"/>
              <w:jc w:val="center"/>
            </w:pPr>
            <w:r w:rsidRPr="00DD332E">
              <w:t>50.680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DD66534" w14:textId="31764C66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4F5702F" w14:textId="20D2E760" w:rsidR="00A76699" w:rsidRDefault="00A76699" w:rsidP="00EC3814">
            <w:pPr>
              <w:spacing w:after="240" w:line="276" w:lineRule="auto"/>
              <w:jc w:val="center"/>
            </w:pPr>
            <w:r w:rsidRPr="001E5E83">
              <w:t>510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6DD766B" w14:textId="1FB35D22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797D30A3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D318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1D2E43C" w14:textId="2A27F40F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60.0304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8AAEDB" w14:textId="605AF0D1" w:rsidR="00A76699" w:rsidRDefault="00A76699" w:rsidP="00EC3814">
            <w:pPr>
              <w:spacing w:after="240" w:line="276" w:lineRule="auto"/>
              <w:jc w:val="center"/>
            </w:pPr>
            <w:r w:rsidRPr="00DD332E">
              <w:t>59.914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62F854" w14:textId="6063BA6E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DD7027" w14:textId="515F716E" w:rsidR="00A76699" w:rsidRDefault="00A76699" w:rsidP="00EC3814">
            <w:pPr>
              <w:spacing w:after="240" w:line="276" w:lineRule="auto"/>
              <w:jc w:val="center"/>
            </w:pPr>
            <w:r w:rsidRPr="001E5E83">
              <w:t>-313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72246680" w14:textId="55A9628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6E76DF1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E332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A4E0112" w14:textId="59CAB33F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62.4276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8BBA19" w14:textId="1BD55A45" w:rsidR="00A76699" w:rsidRDefault="00A76699" w:rsidP="00EC3814">
            <w:pPr>
              <w:spacing w:after="240" w:line="276" w:lineRule="auto"/>
              <w:jc w:val="center"/>
            </w:pPr>
            <w:r w:rsidRPr="00DD332E">
              <w:t>62.339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6F3184" w14:textId="6CF3F762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CB6619" w14:textId="558F5D8E" w:rsidR="00A76699" w:rsidRDefault="00A76699" w:rsidP="00EC3814">
            <w:pPr>
              <w:spacing w:after="240" w:line="276" w:lineRule="auto"/>
              <w:jc w:val="center"/>
            </w:pPr>
            <w:r w:rsidRPr="001E5E83">
              <w:t>113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18C26C" w14:textId="7E69270C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4AB85FF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65D2E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1C194B4" w14:textId="504B62E2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64.1432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72774F" w14:textId="62F4C276" w:rsidR="00A76699" w:rsidRDefault="00A76699" w:rsidP="00EC3814">
            <w:pPr>
              <w:spacing w:after="240" w:line="276" w:lineRule="auto"/>
              <w:jc w:val="center"/>
            </w:pPr>
            <w:r w:rsidRPr="00DD332E">
              <w:t>64.050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57FB34" w14:textId="66665A3E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4CBADB" w14:textId="7804ED32" w:rsidR="00A76699" w:rsidRDefault="00A76699" w:rsidP="00EC3814">
            <w:pPr>
              <w:spacing w:after="240" w:line="276" w:lineRule="auto"/>
              <w:jc w:val="center"/>
            </w:pPr>
            <w:r w:rsidRPr="001E5E83">
              <w:t>020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0A9298B" w14:textId="1AE07B30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5D215FEE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95879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8D3D081" w14:textId="771D60A0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994BDF">
              <w:t>67.3613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F2C7B2" w14:textId="62D507F3" w:rsidR="00A76699" w:rsidRDefault="00A76699" w:rsidP="00EC3814">
            <w:pPr>
              <w:spacing w:after="240" w:line="276" w:lineRule="auto"/>
              <w:jc w:val="center"/>
            </w:pPr>
            <w:r w:rsidRPr="00DD332E">
              <w:t>67.401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E3C18C" w14:textId="7FA0EF3C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84CF14" w14:textId="700C847B" w:rsidR="00A76699" w:rsidRDefault="00A76699" w:rsidP="00EC3814">
            <w:pPr>
              <w:spacing w:after="240" w:line="276" w:lineRule="auto"/>
              <w:jc w:val="center"/>
            </w:pPr>
            <w:r w:rsidRPr="001E5E83">
              <w:t>403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A092D73" w14:textId="30E28EE5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216B0897" w14:textId="77777777" w:rsidTr="00706D4F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53B773" w14:textId="415B84E0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FB1AEF6" w14:textId="0EA268B8" w:rsidR="00A76699" w:rsidRPr="00F21131" w:rsidRDefault="00A76699" w:rsidP="00EC3814">
            <w:pPr>
              <w:spacing w:after="240" w:line="276" w:lineRule="auto"/>
              <w:jc w:val="center"/>
            </w:pPr>
            <w:r w:rsidRPr="00A3625D">
              <w:t>19.5037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91FAB2" w14:textId="22E142B4" w:rsidR="00A76699" w:rsidRDefault="00A76699" w:rsidP="00EC3814">
            <w:pPr>
              <w:spacing w:after="240" w:line="276" w:lineRule="auto"/>
              <w:jc w:val="center"/>
            </w:pPr>
            <w:r w:rsidRPr="00DD332E">
              <w:t>19.537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14B44BA" w14:textId="17C509B3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9840AE" w14:textId="1E32EA47" w:rsidR="00A76699" w:rsidRDefault="00A76699" w:rsidP="00EC3814">
            <w:pPr>
              <w:spacing w:after="240" w:line="276" w:lineRule="auto"/>
              <w:jc w:val="center"/>
            </w:pPr>
            <w:r w:rsidRPr="001E5E83">
              <w:t>-201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EF61406" w14:textId="292F706C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1C3FB38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55D9A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54A121" w14:textId="72780E48" w:rsidR="00A76699" w:rsidRPr="00F21131" w:rsidRDefault="00A76699" w:rsidP="00EC3814">
            <w:pPr>
              <w:spacing w:after="240" w:line="276" w:lineRule="auto"/>
              <w:jc w:val="center"/>
            </w:pPr>
            <w:r w:rsidRPr="00A3625D">
              <w:t>31.3548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B65410" w14:textId="0A2927A2" w:rsidR="00A76699" w:rsidRDefault="00A76699" w:rsidP="00EC3814">
            <w:pPr>
              <w:spacing w:after="240" w:line="276" w:lineRule="auto"/>
              <w:jc w:val="center"/>
            </w:pPr>
            <w:r w:rsidRPr="00DD332E">
              <w:t>31.509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C3EB5E" w14:textId="688B4706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292AE0" w14:textId="42309D87" w:rsidR="00A76699" w:rsidRDefault="00A76699" w:rsidP="00EC3814">
            <w:pPr>
              <w:spacing w:after="240" w:line="276" w:lineRule="auto"/>
              <w:jc w:val="center"/>
            </w:pPr>
            <w:r w:rsidRPr="001E5E83">
              <w:t>-401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75E8FEB" w14:textId="5C3F8FCB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DF82110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896CD0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201665" w14:textId="6E00CA6D" w:rsidR="00A76699" w:rsidRPr="00F21131" w:rsidRDefault="00A76699" w:rsidP="00EC3814">
            <w:pPr>
              <w:spacing w:after="240" w:line="276" w:lineRule="auto"/>
              <w:jc w:val="center"/>
            </w:pPr>
            <w:r w:rsidRPr="00A3625D">
              <w:t>32.7536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07E853" w14:textId="6774E286" w:rsidR="00A76699" w:rsidRDefault="00A76699" w:rsidP="00EC3814">
            <w:pPr>
              <w:spacing w:after="240" w:line="276" w:lineRule="auto"/>
              <w:jc w:val="center"/>
            </w:pPr>
            <w:r w:rsidRPr="00DD332E">
              <w:t>32.778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688481" w14:textId="7E74D7B1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B02639" w14:textId="63838C85" w:rsidR="00A76699" w:rsidRDefault="00A76699" w:rsidP="00EC3814">
            <w:pPr>
              <w:spacing w:after="240" w:line="276" w:lineRule="auto"/>
              <w:jc w:val="center"/>
            </w:pPr>
            <w:r w:rsidRPr="001E5E83">
              <w:t>002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1B73EFB" w14:textId="0DA8A6A6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47D0B0E9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942A5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1E99FF" w14:textId="784F0670" w:rsidR="00A76699" w:rsidRPr="00F21131" w:rsidRDefault="00A76699" w:rsidP="00EC3814">
            <w:pPr>
              <w:spacing w:after="240" w:line="276" w:lineRule="auto"/>
              <w:jc w:val="center"/>
            </w:pPr>
            <w:r w:rsidRPr="00A3625D">
              <w:t>34.8440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068E40" w14:textId="0648DF00" w:rsidR="00A76699" w:rsidRDefault="00A76699" w:rsidP="00EC3814">
            <w:pPr>
              <w:spacing w:after="240" w:line="276" w:lineRule="auto"/>
              <w:jc w:val="center"/>
            </w:pPr>
            <w:r w:rsidRPr="00DD332E">
              <w:t>34.939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8BF316" w14:textId="6E02D9AC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F9518F" w14:textId="7E658415" w:rsidR="00A76699" w:rsidRDefault="00A76699" w:rsidP="00EC3814">
            <w:pPr>
              <w:spacing w:after="240" w:line="276" w:lineRule="auto"/>
              <w:jc w:val="center"/>
            </w:pPr>
            <w:r w:rsidRPr="001E5E83">
              <w:t>-111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4BAA820" w14:textId="7F386E93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662A19CA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51595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39E2C0" w14:textId="24D4A110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36.7039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BCAF9F" w14:textId="4749A231" w:rsidR="00A76699" w:rsidRDefault="00A76699" w:rsidP="00EC3814">
            <w:pPr>
              <w:spacing w:after="240" w:line="276" w:lineRule="auto"/>
              <w:jc w:val="center"/>
            </w:pPr>
            <w:r w:rsidRPr="00DD332E">
              <w:t>36.743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AA58BB" w14:textId="6EE0135B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1ABC0D" w14:textId="255376EE" w:rsidR="00A76699" w:rsidRDefault="00A76699" w:rsidP="00EC3814">
            <w:pPr>
              <w:spacing w:after="240" w:line="276" w:lineRule="auto"/>
              <w:jc w:val="center"/>
            </w:pPr>
            <w:r w:rsidRPr="001E5E83">
              <w:t>111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1AD0875" w14:textId="0E065F75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018401AE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DD829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5A8E43" w14:textId="3391F59D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38.7944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110735D" w14:textId="0969DC7D" w:rsidR="00A76699" w:rsidRDefault="00A76699" w:rsidP="00EC3814">
            <w:pPr>
              <w:spacing w:after="240" w:line="276" w:lineRule="auto"/>
              <w:jc w:val="center"/>
            </w:pPr>
            <w:r w:rsidRPr="00DD332E">
              <w:t>38.871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267427" w14:textId="3D3C6766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42CCF1" w14:textId="5157928A" w:rsidR="00A76699" w:rsidRDefault="00A76699" w:rsidP="00EC3814">
            <w:pPr>
              <w:spacing w:after="240" w:line="276" w:lineRule="auto"/>
              <w:jc w:val="center"/>
            </w:pPr>
            <w:r w:rsidRPr="001E5E83">
              <w:t>401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ABD0C0C" w14:textId="279D93D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73A54C70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74F15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75183F1" w14:textId="67A4059B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39.8397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3F7314" w14:textId="4FF855A5" w:rsidR="00A76699" w:rsidRDefault="00A76699" w:rsidP="00EC3814">
            <w:pPr>
              <w:spacing w:after="240" w:line="276" w:lineRule="auto"/>
              <w:jc w:val="center"/>
            </w:pPr>
            <w:r w:rsidRPr="00DD332E">
              <w:t>39.911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2EA32E" w14:textId="04FA728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636D82E" w14:textId="1708B236" w:rsidR="00A76699" w:rsidRDefault="00A76699" w:rsidP="00EC3814">
            <w:pPr>
              <w:spacing w:after="240" w:line="276" w:lineRule="auto"/>
              <w:jc w:val="center"/>
            </w:pPr>
            <w:r w:rsidRPr="001E5E83">
              <w:t>202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1102697" w14:textId="43A97D2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92002E1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DB3A0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A0FBA2" w14:textId="081CB7B9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44.9429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E24F05" w14:textId="6BF0E0E8" w:rsidR="00A76699" w:rsidRDefault="00A76699" w:rsidP="00EC3814">
            <w:pPr>
              <w:spacing w:after="240" w:line="276" w:lineRule="auto"/>
              <w:jc w:val="center"/>
            </w:pPr>
            <w:r w:rsidRPr="00DD332E">
              <w:t>44.856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FE2C23" w14:textId="12F11AF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F012D5" w14:textId="46A46B25" w:rsidR="00A76699" w:rsidRDefault="00A76699" w:rsidP="00EC3814">
            <w:pPr>
              <w:spacing w:after="240" w:line="276" w:lineRule="auto"/>
              <w:jc w:val="center"/>
            </w:pPr>
            <w:r w:rsidRPr="001E5E83">
              <w:t>-112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90F403B" w14:textId="2CAF361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37554390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81EB2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2E6E3B" w14:textId="15A71DAD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47.5098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477F91" w14:textId="40962412" w:rsidR="00A76699" w:rsidRDefault="00A76699" w:rsidP="00EC3814">
            <w:pPr>
              <w:spacing w:after="240" w:line="276" w:lineRule="auto"/>
              <w:jc w:val="center"/>
            </w:pPr>
            <w:r w:rsidRPr="00DD332E">
              <w:t>47.585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F57EA6" w14:textId="5AF29AA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0856C9" w14:textId="282504BE" w:rsidR="00A76699" w:rsidRDefault="00A76699" w:rsidP="00EC3814">
            <w:pPr>
              <w:spacing w:after="240" w:line="276" w:lineRule="auto"/>
              <w:jc w:val="center"/>
            </w:pPr>
            <w:r w:rsidRPr="001E5E83">
              <w:t>600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2EF63B7F" w14:textId="2F33A658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36DC7C66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35EE1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19BCB36" w14:textId="3AD3008B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50.5226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CF988D" w14:textId="5BD054D8" w:rsidR="00A76699" w:rsidRDefault="00A76699" w:rsidP="00EC3814">
            <w:pPr>
              <w:spacing w:after="240" w:line="276" w:lineRule="auto"/>
              <w:jc w:val="center"/>
            </w:pPr>
            <w:r w:rsidRPr="00DD332E">
              <w:t>50.680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1C536E" w14:textId="6253CDFD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B986B1" w14:textId="441255DA" w:rsidR="00A76699" w:rsidRDefault="00A76699" w:rsidP="00EC3814">
            <w:pPr>
              <w:spacing w:after="240" w:line="276" w:lineRule="auto"/>
              <w:jc w:val="center"/>
            </w:pPr>
            <w:r w:rsidRPr="001E5E83">
              <w:t>510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C710513" w14:textId="0E74581A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2C2571FE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9BE4D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D68C82" w14:textId="6DEE9E3D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56.6964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D90682" w14:textId="4D1B5F47" w:rsidR="00A76699" w:rsidRDefault="00A76699" w:rsidP="00EC3814">
            <w:pPr>
              <w:spacing w:after="240" w:line="276" w:lineRule="auto"/>
              <w:jc w:val="center"/>
            </w:pPr>
            <w:r w:rsidRPr="00DD332E">
              <w:t>56.722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DB744F" w14:textId="2E22FC10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09AE53" w14:textId="0F2CC06A" w:rsidR="00A76699" w:rsidRDefault="00A76699" w:rsidP="00EC3814">
            <w:pPr>
              <w:spacing w:after="240" w:line="276" w:lineRule="auto"/>
              <w:jc w:val="center"/>
            </w:pPr>
            <w:r w:rsidRPr="001E5E83">
              <w:t>203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7185C3" w14:textId="42DE6ABD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1AAD0532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10FE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476B83E" w14:textId="1564873B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A3625D">
              <w:t>59.9451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86DF70" w14:textId="6115AF72" w:rsidR="00A76699" w:rsidRDefault="00A76699" w:rsidP="00EC3814">
            <w:pPr>
              <w:spacing w:after="240" w:line="276" w:lineRule="auto"/>
              <w:jc w:val="center"/>
            </w:pPr>
            <w:r w:rsidRPr="00DD332E">
              <w:t>59.914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36BF60" w14:textId="17F891B1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D58B119" w14:textId="35F9EEA5" w:rsidR="00A76699" w:rsidRDefault="00A76699" w:rsidP="00EC3814">
            <w:pPr>
              <w:spacing w:after="240" w:line="276" w:lineRule="auto"/>
              <w:jc w:val="center"/>
            </w:pPr>
            <w:r w:rsidRPr="001E5E83">
              <w:t>-313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E8EE327" w14:textId="50450463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AE733A1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FB9F4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82DA147" w14:textId="600F6936" w:rsidR="00A76699" w:rsidRDefault="00A76699" w:rsidP="00EC3814">
            <w:pPr>
              <w:spacing w:after="240" w:line="276" w:lineRule="auto"/>
              <w:jc w:val="center"/>
            </w:pPr>
            <w:r w:rsidRPr="00A3625D">
              <w:t>62.3737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9910040" w14:textId="04AC1AC8" w:rsidR="00A76699" w:rsidRDefault="00A76699" w:rsidP="00EC3814">
            <w:pPr>
              <w:spacing w:after="240" w:line="276" w:lineRule="auto"/>
              <w:jc w:val="center"/>
            </w:pPr>
            <w:r w:rsidRPr="00DD332E">
              <w:t>62.339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C380D2" w14:textId="6F644767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931F5DF" w14:textId="75142E2E" w:rsidR="00A76699" w:rsidRDefault="00A76699" w:rsidP="00EC3814">
            <w:pPr>
              <w:spacing w:after="240" w:line="276" w:lineRule="auto"/>
              <w:jc w:val="center"/>
            </w:pPr>
            <w:r w:rsidRPr="001E5E83">
              <w:t>113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4CB22FF9" w14:textId="07F92CD0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0C5A04BF" w14:textId="77777777" w:rsidTr="00706D4F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FAE70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4C3EC89" w14:textId="36205E7F" w:rsidR="00A76699" w:rsidRDefault="00A76699" w:rsidP="00EC3814">
            <w:pPr>
              <w:spacing w:after="240" w:line="276" w:lineRule="auto"/>
              <w:jc w:val="center"/>
            </w:pPr>
            <w:r w:rsidRPr="00A3625D">
              <w:t>64.0338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560255" w14:textId="0A15365A" w:rsidR="00A76699" w:rsidRDefault="00A76699" w:rsidP="00EC3814">
            <w:pPr>
              <w:spacing w:after="240" w:line="276" w:lineRule="auto"/>
              <w:jc w:val="center"/>
            </w:pPr>
            <w:r w:rsidRPr="00DD332E">
              <w:t>64.050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A46A6C" w14:textId="6AD2C361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936827" w14:textId="329E5248" w:rsidR="00A76699" w:rsidRDefault="00A76699" w:rsidP="00EC3814">
            <w:pPr>
              <w:spacing w:after="240" w:line="276" w:lineRule="auto"/>
              <w:jc w:val="center"/>
            </w:pPr>
            <w:r w:rsidRPr="001E5E83">
              <w:t>020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D0FA5D6" w14:textId="7EC75950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55E477DA" w14:textId="77777777" w:rsidTr="0012750D">
        <w:trPr>
          <w:jc w:val="center"/>
        </w:trPr>
        <w:tc>
          <w:tcPr>
            <w:tcW w:w="1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F2BB9" w14:textId="77777777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0D186B" w14:textId="386FCE52" w:rsidR="00A76699" w:rsidRDefault="00A76699" w:rsidP="00EC3814">
            <w:pPr>
              <w:spacing w:after="240" w:line="276" w:lineRule="auto"/>
              <w:jc w:val="center"/>
            </w:pPr>
            <w:r w:rsidRPr="00A3625D">
              <w:t>67.3693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56EB443" w14:textId="44F6036A" w:rsidR="00A76699" w:rsidRDefault="00A76699" w:rsidP="00EC3814">
            <w:pPr>
              <w:spacing w:after="240" w:line="276" w:lineRule="auto"/>
              <w:jc w:val="center"/>
            </w:pPr>
            <w:r w:rsidRPr="00DD332E">
              <w:t>67.401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063DB0" w14:textId="2CEDE15C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179707D" w14:textId="3CEB56D2" w:rsidR="00A76699" w:rsidRDefault="00A76699" w:rsidP="00EC3814">
            <w:pPr>
              <w:spacing w:after="240" w:line="276" w:lineRule="auto"/>
              <w:jc w:val="center"/>
            </w:pPr>
            <w:r w:rsidRPr="001E5E83">
              <w:t>403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ADD4673" w14:textId="2B6E8C4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9E6459B" w14:textId="77777777" w:rsidTr="0012750D">
        <w:trPr>
          <w:jc w:val="center"/>
        </w:trPr>
        <w:tc>
          <w:tcPr>
            <w:tcW w:w="14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C743CD" w14:textId="431ACF96" w:rsidR="00A76699" w:rsidRPr="00621CB9" w:rsidRDefault="00A76699" w:rsidP="00EC3814">
            <w:pPr>
              <w:spacing w:after="240" w:line="276" w:lineRule="auto"/>
              <w:jc w:val="center"/>
              <w:rPr>
                <w:b/>
                <w:bCs/>
              </w:rPr>
            </w:pPr>
            <w:r w:rsidRPr="00621CB9">
              <w:rPr>
                <w:b/>
                <w:bCs/>
              </w:rPr>
              <w:t>1200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80D108" w14:textId="3D1008D8" w:rsidR="00A76699" w:rsidRPr="00F21131" w:rsidRDefault="00A76699" w:rsidP="00EC3814">
            <w:pPr>
              <w:spacing w:after="240" w:line="276" w:lineRule="auto"/>
              <w:jc w:val="center"/>
            </w:pPr>
            <w:r w:rsidRPr="00D30165">
              <w:t>25.6087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E01DA4" w14:textId="7EF46F8A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25.5835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DDD3A6" w14:textId="32461C80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  <w:szCs w:val="24"/>
              </w:rPr>
              <w:t>α</w:t>
            </w:r>
            <w:r w:rsidRPr="00124DC3">
              <w:rPr>
                <w:rFonts w:cs="Times New Roman"/>
                <w:szCs w:val="24"/>
              </w:rPr>
              <w:t>-Al</w:t>
            </w:r>
            <w:r w:rsidRPr="00D16C0C">
              <w:rPr>
                <w:rFonts w:cs="Times New Roman"/>
                <w:szCs w:val="24"/>
                <w:vertAlign w:val="subscript"/>
              </w:rPr>
              <w:t>2</w:t>
            </w:r>
            <w:r w:rsidRPr="00124DC3">
              <w:rPr>
                <w:rFonts w:cs="Times New Roman"/>
                <w:szCs w:val="24"/>
              </w:rPr>
              <w:t>O</w:t>
            </w:r>
            <w:r w:rsidRPr="00D16C0C">
              <w:rPr>
                <w:rFonts w:cs="Times New Roman"/>
                <w:szCs w:val="24"/>
                <w:vertAlign w:val="subscript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0D748D" w14:textId="00A0CCA2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0 1 2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33D189E" w14:textId="45BCA5B8" w:rsidR="00A76699" w:rsidRDefault="00A76699" w:rsidP="00EC3814">
            <w:pPr>
              <w:spacing w:after="240" w:line="276" w:lineRule="auto"/>
              <w:jc w:val="center"/>
            </w:pPr>
            <w:r w:rsidRPr="001528F0">
              <w:t>00-010-0173</w:t>
            </w:r>
          </w:p>
        </w:tc>
      </w:tr>
      <w:tr w:rsidR="00A76699" w14:paraId="6A57EB13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092DD7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5306579" w14:textId="70A1E4E0" w:rsidR="00A76699" w:rsidRPr="00F21131" w:rsidRDefault="00A76699" w:rsidP="00EC3814">
            <w:pPr>
              <w:spacing w:after="240" w:line="276" w:lineRule="auto"/>
              <w:jc w:val="center"/>
            </w:pPr>
            <w:r w:rsidRPr="00D30165">
              <w:t>35.2120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B1C106" w14:textId="0267F640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35.1356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46FCF1" w14:textId="6B3C0489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626366" w14:textId="33D700C0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1 0 4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98BFC39" w14:textId="0A702238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5079EB29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2345C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FF7BF3" w14:textId="75850A9D" w:rsidR="00A76699" w:rsidRPr="00F21131" w:rsidRDefault="00A76699" w:rsidP="00EC3814">
            <w:pPr>
              <w:spacing w:after="240" w:line="276" w:lineRule="auto"/>
              <w:jc w:val="center"/>
            </w:pPr>
            <w:r w:rsidRPr="00D30165">
              <w:t>38.0027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542DA8A" w14:textId="695EA521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37.7837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C6C1FD" w14:textId="7886F1C7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0CE94B" w14:textId="5A448B6F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1 1 0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E5EA8AE" w14:textId="0ADD8510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049BF7FF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F5677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E4F383" w14:textId="581EF0C4" w:rsidR="00A76699" w:rsidRPr="00F21131" w:rsidRDefault="00A76699" w:rsidP="00EC3814">
            <w:pPr>
              <w:spacing w:after="240" w:line="276" w:lineRule="auto"/>
              <w:jc w:val="center"/>
            </w:pPr>
            <w:r w:rsidRPr="00D30165">
              <w:t>43.4199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5ED22B" w14:textId="33C86030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43.3620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B16C79" w14:textId="6BF662CA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39B4847" w14:textId="137DAE03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1 1 3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5730C254" w14:textId="6F465DC1" w:rsidR="00A76699" w:rsidRDefault="00A76699" w:rsidP="00EC3814">
            <w:pPr>
              <w:spacing w:after="240" w:line="276" w:lineRule="auto"/>
              <w:jc w:val="center"/>
            </w:pPr>
            <w:r>
              <w:rPr>
                <w:rFonts w:cs="Times New Roman"/>
              </w:rPr>
              <w:t>"</w:t>
            </w:r>
          </w:p>
        </w:tc>
      </w:tr>
      <w:tr w:rsidR="00A76699" w14:paraId="2B0E248E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8AA4AE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5DC50A6" w14:textId="548F4597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D30165">
              <w:t>52.7361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0EB4F1" w14:textId="08C05BDB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52.5512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4043B7" w14:textId="68219239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7285DD" w14:textId="26445B4B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0 2 4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7866CF0" w14:textId="6AF37C4B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347C4F6C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89C0C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20725FE" w14:textId="62E242D3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D30165">
              <w:t>57.4761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494C81" w14:textId="3DC384A4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57.5177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08B26D" w14:textId="19F43AD7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B1D6F7" w14:textId="276F19A6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1 1 6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B9093A1" w14:textId="49820BAB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196CD99E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681E8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F429A38" w14:textId="00463FA6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D30165">
              <w:t>61.3953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231069" w14:textId="6496C143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61.</w:t>
            </w:r>
            <w:r>
              <w:rPr>
                <w:rFonts w:eastAsia="Times New Roman" w:cs="Times New Roman"/>
                <w:color w:val="000000"/>
                <w:szCs w:val="24"/>
              </w:rPr>
              <w:t>3435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398395" w14:textId="6EC6B91F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79B324" w14:textId="1D775596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0 1 8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5DA0E8D" w14:textId="43D61941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6E66937C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75D39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660229C" w14:textId="1F3C949E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D30165">
              <w:t>66.6484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1C786B" w14:textId="3AD7E945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66.5465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4447C2" w14:textId="0793B047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281C1BC" w14:textId="061B25FA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2 1 4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66F20995" w14:textId="47DE4937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  <w:tr w:rsidR="00A76699" w14:paraId="552865D9" w14:textId="77777777" w:rsidTr="0012750D">
        <w:trPr>
          <w:jc w:val="center"/>
        </w:trPr>
        <w:tc>
          <w:tcPr>
            <w:tcW w:w="14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62537" w14:textId="77777777" w:rsidR="00A76699" w:rsidRDefault="00A76699" w:rsidP="00EC3814">
            <w:pPr>
              <w:spacing w:after="240" w:line="276" w:lineRule="auto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E6349" w14:textId="0CBDF16B" w:rsidR="00A76699" w:rsidRPr="00F21131" w:rsidRDefault="00A76699" w:rsidP="00EC3814">
            <w:pPr>
              <w:spacing w:after="240" w:line="276" w:lineRule="auto"/>
              <w:jc w:val="center"/>
              <w:rPr>
                <w:color w:val="000000"/>
                <w:sz w:val="22"/>
              </w:rPr>
            </w:pPr>
            <w:r w:rsidRPr="00D30165">
              <w:t>68.2079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392C1" w14:textId="79244798" w:rsidR="00A76699" w:rsidRPr="00A6313C" w:rsidRDefault="00A76699" w:rsidP="00EC3814">
            <w:pPr>
              <w:spacing w:after="240"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68.1962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D632" w14:textId="35ABB060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2E286" w14:textId="5A8C8A10" w:rsidR="00A76699" w:rsidRDefault="00A76699" w:rsidP="00EC3814">
            <w:pPr>
              <w:spacing w:after="240" w:line="276" w:lineRule="auto"/>
              <w:jc w:val="center"/>
            </w:pPr>
            <w:r w:rsidRPr="006436FD">
              <w:rPr>
                <w:rFonts w:eastAsia="Times New Roman" w:cs="Times New Roman"/>
                <w:color w:val="000000"/>
                <w:szCs w:val="24"/>
              </w:rPr>
              <w:t>3 0 0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92EE3" w14:textId="169A3436" w:rsidR="00A76699" w:rsidRDefault="00A76699" w:rsidP="00EC3814">
            <w:pPr>
              <w:spacing w:after="240"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"</w:t>
            </w:r>
          </w:p>
        </w:tc>
      </w:tr>
    </w:tbl>
    <w:p w14:paraId="12A38DB7" w14:textId="77777777" w:rsidR="00BA1A6E" w:rsidRDefault="00BA1A6E" w:rsidP="00706D4F">
      <w:pPr>
        <w:pBdr>
          <w:top w:val="single" w:sz="4" w:space="1" w:color="auto"/>
          <w:bottom w:val="single" w:sz="4" w:space="1" w:color="auto"/>
        </w:pBdr>
        <w:rPr>
          <w:noProof/>
        </w:rPr>
        <w:sectPr w:rsidR="00BA1A6E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CAE202" w14:textId="7E71D9C4" w:rsidR="003945D3" w:rsidRDefault="003945D3" w:rsidP="00F86178">
      <w:bookmarkStart w:id="2" w:name="_Hlk57903309"/>
    </w:p>
    <w:p w14:paraId="1E4FB33B" w14:textId="12BD0158" w:rsidR="00BB13DE" w:rsidRDefault="0071578F" w:rsidP="00F86178">
      <w:r>
        <w:rPr>
          <w:noProof/>
        </w:rPr>
        <w:drawing>
          <wp:inline distT="0" distB="0" distL="0" distR="0" wp14:anchorId="7B0CDCAC" wp14:editId="39C0C077">
            <wp:extent cx="2971800" cy="2240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re 500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32886C" wp14:editId="03AADBAF">
            <wp:extent cx="2969276" cy="224028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e 700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9276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EF0809" wp14:editId="2C14A454">
            <wp:extent cx="2880194" cy="2286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e 900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19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5D3">
        <w:tab/>
      </w:r>
      <w:r>
        <w:rPr>
          <w:noProof/>
        </w:rPr>
        <w:drawing>
          <wp:inline distT="0" distB="0" distL="0" distR="0" wp14:anchorId="3B835213" wp14:editId="71322432">
            <wp:extent cx="2983818" cy="22860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e 1000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81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86005" wp14:editId="40A15612">
            <wp:extent cx="2921486" cy="2286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e 1200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486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632E" w14:textId="77E95592" w:rsidR="00A827AE" w:rsidRDefault="00A827AE" w:rsidP="00F86178"/>
    <w:p w14:paraId="174BF7A1" w14:textId="34A7D70E" w:rsidR="00283D32" w:rsidRDefault="00BA1A6E" w:rsidP="00543F11">
      <w:pPr>
        <w:spacing w:after="240" w:line="480" w:lineRule="auto"/>
      </w:pPr>
      <w:r w:rsidRPr="000E0456">
        <w:rPr>
          <w:b/>
          <w:bCs/>
        </w:rPr>
        <w:t>Figure</w:t>
      </w:r>
      <w:r w:rsidR="00F86178" w:rsidRPr="000E0456">
        <w:rPr>
          <w:b/>
          <w:bCs/>
        </w:rPr>
        <w:t xml:space="preserve"> S</w:t>
      </w:r>
      <w:r w:rsidR="00012F21">
        <w:rPr>
          <w:b/>
          <w:bCs/>
        </w:rPr>
        <w:t>1</w:t>
      </w:r>
      <w:r w:rsidR="000E0456" w:rsidRPr="000E0456">
        <w:rPr>
          <w:b/>
          <w:bCs/>
        </w:rPr>
        <w:t>.</w:t>
      </w:r>
      <w:r w:rsidR="00F86178" w:rsidRPr="000E0456">
        <w:rPr>
          <w:b/>
          <w:bCs/>
        </w:rPr>
        <w:t xml:space="preserve"> </w:t>
      </w:r>
      <w:r w:rsidRPr="000E0456">
        <w:rPr>
          <w:b/>
          <w:bCs/>
        </w:rPr>
        <w:t>Pore size distribution curves</w:t>
      </w:r>
      <w:r w:rsidR="00F86178" w:rsidRPr="000E0456">
        <w:rPr>
          <w:b/>
          <w:bCs/>
        </w:rPr>
        <w:t xml:space="preserve"> of the prepared alumina samples calcined at different temperatures</w:t>
      </w:r>
      <w:bookmarkEnd w:id="2"/>
      <w:r w:rsidR="00985BD7">
        <w:rPr>
          <w:b/>
          <w:bCs/>
        </w:rPr>
        <w:t xml:space="preserve"> </w:t>
      </w:r>
      <w:r w:rsidR="00985BD7">
        <w:rPr>
          <w:b/>
          <w:bCs/>
        </w:rPr>
        <w:t xml:space="preserve">of </w:t>
      </w:r>
      <w:r w:rsidR="00985BD7" w:rsidRPr="009B4493">
        <w:rPr>
          <w:b/>
          <w:bCs/>
        </w:rPr>
        <w:t>500, 700, 900, 1000 and 1200 ℃, respectively</w:t>
      </w:r>
      <w:r w:rsidR="00985BD7">
        <w:rPr>
          <w:b/>
          <w:bCs/>
        </w:rPr>
        <w:t>.</w:t>
      </w:r>
    </w:p>
    <w:sectPr w:rsidR="00283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0B72" w14:textId="77777777" w:rsidR="00192FE8" w:rsidRDefault="00192FE8" w:rsidP="004A071E">
      <w:pPr>
        <w:spacing w:line="240" w:lineRule="auto"/>
      </w:pPr>
      <w:r>
        <w:separator/>
      </w:r>
    </w:p>
  </w:endnote>
  <w:endnote w:type="continuationSeparator" w:id="0">
    <w:p w14:paraId="0646EFC5" w14:textId="77777777" w:rsidR="00192FE8" w:rsidRDefault="00192FE8" w:rsidP="004A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9CC85" w14:textId="10173106" w:rsidR="00706D4F" w:rsidRDefault="00706D4F" w:rsidP="00E92085">
    <w:pPr>
      <w:pStyle w:val="Footer"/>
      <w:jc w:val="center"/>
    </w:pPr>
    <w:r>
      <w:t>S</w:t>
    </w:r>
    <w:sdt>
      <w:sdtPr>
        <w:id w:val="-16280815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AD08" w14:textId="77777777" w:rsidR="00192FE8" w:rsidRDefault="00192FE8" w:rsidP="004A071E">
      <w:pPr>
        <w:spacing w:line="240" w:lineRule="auto"/>
      </w:pPr>
      <w:r>
        <w:separator/>
      </w:r>
    </w:p>
  </w:footnote>
  <w:footnote w:type="continuationSeparator" w:id="0">
    <w:p w14:paraId="6FB67355" w14:textId="77777777" w:rsidR="00192FE8" w:rsidRDefault="00192FE8" w:rsidP="004A07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ytDQxMTcyNDM1tbBU0lEKTi0uzszPAykwNKsFAEj69KUtAAAA"/>
  </w:docVars>
  <w:rsids>
    <w:rsidRoot w:val="00C428F8"/>
    <w:rsid w:val="00012F21"/>
    <w:rsid w:val="000157EA"/>
    <w:rsid w:val="0005638C"/>
    <w:rsid w:val="000947B9"/>
    <w:rsid w:val="000B4D55"/>
    <w:rsid w:val="000D6F08"/>
    <w:rsid w:val="000E0456"/>
    <w:rsid w:val="00100FE0"/>
    <w:rsid w:val="00110A3F"/>
    <w:rsid w:val="00113C3B"/>
    <w:rsid w:val="001219B7"/>
    <w:rsid w:val="0012750D"/>
    <w:rsid w:val="00132DD2"/>
    <w:rsid w:val="00136985"/>
    <w:rsid w:val="001528F0"/>
    <w:rsid w:val="0018368F"/>
    <w:rsid w:val="00192FE8"/>
    <w:rsid w:val="00194951"/>
    <w:rsid w:val="001A0984"/>
    <w:rsid w:val="001A0D30"/>
    <w:rsid w:val="001A549B"/>
    <w:rsid w:val="001B0587"/>
    <w:rsid w:val="001D2864"/>
    <w:rsid w:val="00221C00"/>
    <w:rsid w:val="00234CE7"/>
    <w:rsid w:val="002442C2"/>
    <w:rsid w:val="00244EBC"/>
    <w:rsid w:val="00261774"/>
    <w:rsid w:val="00281109"/>
    <w:rsid w:val="00283D32"/>
    <w:rsid w:val="002A103C"/>
    <w:rsid w:val="002C0D7C"/>
    <w:rsid w:val="002C70B7"/>
    <w:rsid w:val="00302C89"/>
    <w:rsid w:val="003060ED"/>
    <w:rsid w:val="00316CE3"/>
    <w:rsid w:val="0032135A"/>
    <w:rsid w:val="00331A36"/>
    <w:rsid w:val="0035104F"/>
    <w:rsid w:val="00364C4B"/>
    <w:rsid w:val="0039127F"/>
    <w:rsid w:val="003945D3"/>
    <w:rsid w:val="003B397F"/>
    <w:rsid w:val="003C2250"/>
    <w:rsid w:val="003D0098"/>
    <w:rsid w:val="0040778B"/>
    <w:rsid w:val="0044455C"/>
    <w:rsid w:val="00462A3E"/>
    <w:rsid w:val="00466009"/>
    <w:rsid w:val="004A071E"/>
    <w:rsid w:val="004A4BDA"/>
    <w:rsid w:val="004A520E"/>
    <w:rsid w:val="004A5828"/>
    <w:rsid w:val="004B487E"/>
    <w:rsid w:val="004E1637"/>
    <w:rsid w:val="004E3ADC"/>
    <w:rsid w:val="004E71DB"/>
    <w:rsid w:val="00502BDE"/>
    <w:rsid w:val="00524C8B"/>
    <w:rsid w:val="005354DB"/>
    <w:rsid w:val="00535A98"/>
    <w:rsid w:val="00543F11"/>
    <w:rsid w:val="005462AA"/>
    <w:rsid w:val="0055461A"/>
    <w:rsid w:val="005A70F8"/>
    <w:rsid w:val="005C3C58"/>
    <w:rsid w:val="005C504F"/>
    <w:rsid w:val="005D0654"/>
    <w:rsid w:val="005F14E9"/>
    <w:rsid w:val="005F67C3"/>
    <w:rsid w:val="006204FF"/>
    <w:rsid w:val="00621CB9"/>
    <w:rsid w:val="00631C08"/>
    <w:rsid w:val="006535D0"/>
    <w:rsid w:val="00665EE3"/>
    <w:rsid w:val="00666BD2"/>
    <w:rsid w:val="0068280D"/>
    <w:rsid w:val="00683007"/>
    <w:rsid w:val="006830A8"/>
    <w:rsid w:val="00687768"/>
    <w:rsid w:val="006A79CB"/>
    <w:rsid w:val="006C02B6"/>
    <w:rsid w:val="006C2313"/>
    <w:rsid w:val="006D6183"/>
    <w:rsid w:val="006F1E69"/>
    <w:rsid w:val="00706D4F"/>
    <w:rsid w:val="0070773C"/>
    <w:rsid w:val="00711DFE"/>
    <w:rsid w:val="0071578F"/>
    <w:rsid w:val="00730440"/>
    <w:rsid w:val="007404F1"/>
    <w:rsid w:val="00740F80"/>
    <w:rsid w:val="00757CFF"/>
    <w:rsid w:val="007718F2"/>
    <w:rsid w:val="007902E4"/>
    <w:rsid w:val="00797C0D"/>
    <w:rsid w:val="007B0986"/>
    <w:rsid w:val="007B1C94"/>
    <w:rsid w:val="007B4E12"/>
    <w:rsid w:val="007F1C3D"/>
    <w:rsid w:val="00807A14"/>
    <w:rsid w:val="00810682"/>
    <w:rsid w:val="00851808"/>
    <w:rsid w:val="008873BA"/>
    <w:rsid w:val="008901D3"/>
    <w:rsid w:val="0089255A"/>
    <w:rsid w:val="0089258A"/>
    <w:rsid w:val="00892773"/>
    <w:rsid w:val="00894E9C"/>
    <w:rsid w:val="008A211A"/>
    <w:rsid w:val="008A71C4"/>
    <w:rsid w:val="008B22DC"/>
    <w:rsid w:val="008C166D"/>
    <w:rsid w:val="008D035F"/>
    <w:rsid w:val="008D79B7"/>
    <w:rsid w:val="008E66B5"/>
    <w:rsid w:val="008F071E"/>
    <w:rsid w:val="00926CB3"/>
    <w:rsid w:val="0093460C"/>
    <w:rsid w:val="00937F54"/>
    <w:rsid w:val="00984FB0"/>
    <w:rsid w:val="00985BD7"/>
    <w:rsid w:val="00993E15"/>
    <w:rsid w:val="009C10A4"/>
    <w:rsid w:val="009E53A2"/>
    <w:rsid w:val="009F26F7"/>
    <w:rsid w:val="00A073A9"/>
    <w:rsid w:val="00A10A3E"/>
    <w:rsid w:val="00A1707D"/>
    <w:rsid w:val="00A550AA"/>
    <w:rsid w:val="00A571DC"/>
    <w:rsid w:val="00A6313C"/>
    <w:rsid w:val="00A70977"/>
    <w:rsid w:val="00A73143"/>
    <w:rsid w:val="00A74F1F"/>
    <w:rsid w:val="00A76699"/>
    <w:rsid w:val="00A77294"/>
    <w:rsid w:val="00A80F9E"/>
    <w:rsid w:val="00A827AE"/>
    <w:rsid w:val="00A82E6A"/>
    <w:rsid w:val="00AA60CF"/>
    <w:rsid w:val="00AD314F"/>
    <w:rsid w:val="00AE279D"/>
    <w:rsid w:val="00B03585"/>
    <w:rsid w:val="00B126EB"/>
    <w:rsid w:val="00B546E6"/>
    <w:rsid w:val="00B560AC"/>
    <w:rsid w:val="00B60887"/>
    <w:rsid w:val="00B70057"/>
    <w:rsid w:val="00B96BEF"/>
    <w:rsid w:val="00BA1A6E"/>
    <w:rsid w:val="00BB13DE"/>
    <w:rsid w:val="00BC0368"/>
    <w:rsid w:val="00BE6892"/>
    <w:rsid w:val="00C02B3D"/>
    <w:rsid w:val="00C24235"/>
    <w:rsid w:val="00C428F8"/>
    <w:rsid w:val="00C70819"/>
    <w:rsid w:val="00C833B5"/>
    <w:rsid w:val="00CA019F"/>
    <w:rsid w:val="00CE0CF2"/>
    <w:rsid w:val="00D00F67"/>
    <w:rsid w:val="00D16C0C"/>
    <w:rsid w:val="00D36701"/>
    <w:rsid w:val="00D4227F"/>
    <w:rsid w:val="00D52D5E"/>
    <w:rsid w:val="00D62F88"/>
    <w:rsid w:val="00D726B4"/>
    <w:rsid w:val="00D813A2"/>
    <w:rsid w:val="00D9012A"/>
    <w:rsid w:val="00DB7797"/>
    <w:rsid w:val="00DC3F0B"/>
    <w:rsid w:val="00DE34F4"/>
    <w:rsid w:val="00E06622"/>
    <w:rsid w:val="00E4698C"/>
    <w:rsid w:val="00E60488"/>
    <w:rsid w:val="00E92085"/>
    <w:rsid w:val="00EA2F5D"/>
    <w:rsid w:val="00EB46C0"/>
    <w:rsid w:val="00EB5D1B"/>
    <w:rsid w:val="00EC3814"/>
    <w:rsid w:val="00F05F07"/>
    <w:rsid w:val="00F41E2D"/>
    <w:rsid w:val="00F43AC0"/>
    <w:rsid w:val="00F628A1"/>
    <w:rsid w:val="00F8017F"/>
    <w:rsid w:val="00F86178"/>
    <w:rsid w:val="00F9589B"/>
    <w:rsid w:val="00FC4D80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F1C9D"/>
  <w15:chartTrackingRefBased/>
  <w15:docId w15:val="{20D76676-9530-426F-B4F8-9F96B0C7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E6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D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5F0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7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71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07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71E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6C02B6"/>
    <w:pPr>
      <w:spacing w:after="200" w:line="240" w:lineRule="auto"/>
    </w:pPr>
    <w:rPr>
      <w:rFonts w:cs="Times New Roman"/>
      <w:b/>
      <w:bCs/>
      <w:szCs w:val="24"/>
    </w:rPr>
  </w:style>
  <w:style w:type="table" w:customStyle="1" w:styleId="TableGrid1">
    <w:name w:val="Table Grid1"/>
    <w:basedOn w:val="TableNormal"/>
    <w:next w:val="TableGrid"/>
    <w:uiPriority w:val="39"/>
    <w:rsid w:val="008C166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forju33@yahoo.com" TargetMode="External"/><Relationship Id="rId13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hyperlink" Target="mailto:lutforrahman@bcsir.gov.bd" TargetMode="Externa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C11CC-5FE5-4E9C-BAB3-1F736E48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SYDUL ISLAM</dc:creator>
  <cp:keywords/>
  <dc:description/>
  <cp:lastModifiedBy>Md Sydul Islam</cp:lastModifiedBy>
  <cp:revision>6</cp:revision>
  <dcterms:created xsi:type="dcterms:W3CDTF">2022-06-05T17:09:00Z</dcterms:created>
  <dcterms:modified xsi:type="dcterms:W3CDTF">2022-12-18T06:29:00Z</dcterms:modified>
</cp:coreProperties>
</file>