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2" w:hanging="422" w:hangingChars="200"/>
        <w:jc w:val="left"/>
        <w:textAlignment w:val="auto"/>
        <w:outlineLvl w:val="9"/>
        <w:rPr>
          <w:rFonts w:hint="eastAsia" w:ascii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szCs w:val="21"/>
          <w:lang w:val="en-GB"/>
        </w:rPr>
        <w:t>Fig</w:t>
      </w:r>
      <w:r>
        <w:rPr>
          <w:rFonts w:hint="eastAsia" w:ascii="Times New Roman" w:hAnsi="Times New Roman" w:cs="Times New Roman"/>
          <w:b/>
          <w:szCs w:val="21"/>
          <w:lang w:val="en-US" w:eastAsia="zh-CN"/>
        </w:rPr>
        <w:t>. S1</w:t>
      </w:r>
      <w:r>
        <w:rPr>
          <w:rFonts w:hint="eastAsia" w:ascii="Times New Roman" w:hAnsi="Times New Roman" w:cs="Times New Roman"/>
          <w:b/>
          <w:szCs w:val="21"/>
          <w:lang w:val="en-GB"/>
        </w:rPr>
        <w:t>.</w:t>
      </w:r>
      <w:r>
        <w:rPr>
          <w:rFonts w:hint="eastAsia" w:ascii="Times New Roman" w:hAnsi="Times New Roman" w:cs="Times New Roman"/>
          <w:b/>
          <w:szCs w:val="21"/>
          <w:lang w:val="en-US" w:eastAsia="zh-CN"/>
        </w:rPr>
        <w:t xml:space="preserve"> </w:t>
      </w:r>
      <w:r>
        <w:rPr>
          <w:rFonts w:hint="eastAsia" w:ascii="Times New Roman"/>
          <w:szCs w:val="21"/>
        </w:rPr>
        <w:t xml:space="preserve">GC-MS spectrum of </w:t>
      </w:r>
      <w:r>
        <w:rPr>
          <w:rFonts w:hint="eastAsia" w:ascii="Times New Roman"/>
          <w:szCs w:val="21"/>
          <w:lang w:val="en-US" w:eastAsia="zh-CN"/>
        </w:rPr>
        <w:t>DB15.</w:t>
      </w:r>
    </w:p>
    <w:p>
      <w:bookmarkStart w:id="0" w:name="_GoBack"/>
      <w:bookmarkEnd w:id="0"/>
      <w:r>
        <w:rPr>
          <w:rFonts w:ascii="宋体" w:hAnsi="宋体" w:cs="宋体"/>
          <w:kern w:val="0"/>
          <w:sz w:val="24"/>
          <w:szCs w:val="24"/>
        </w:rPr>
        <w:pict>
          <v:group id="_x0000_s2050" o:spid="_x0000_s2050" o:spt="203" style="position:absolute;left:0pt;margin-left:54.4pt;margin-top:91.85pt;height:207.05pt;width:323.2pt;z-index:251659264;mso-width-relative:page;mso-height-relative:page;" coordorigin="2375,2880" coordsize="7617,4742">
            <o:lock v:ext="edit" aspectratio="f"/>
            <v:group id="_x0000_s2051" o:spid="_x0000_s2051" o:spt="203" style="position:absolute;left:2375;top:2880;height:4505;width:7617;" coordorigin="2375,2770" coordsize="7617,4615">
              <o:lock v:ext="edit" aspectratio="f"/>
              <v:shape id="Object 79" o:spid="_x0000_s2052" o:spt="75" type="#_x0000_t75" style="position:absolute;left:2375;top:2770;height:4615;width:7617;" o:ole="t" filled="f" o:preferrelative="t" stroked="f" coordsize="21600,21600">
                <v:path/>
                <v:fill on="f" focussize="0,0"/>
                <v:stroke on="f"/>
                <v:imagedata r:id="rId5" o:title=""/>
                <o:lock v:ext="edit" aspectratio="t"/>
              </v:shape>
              <v:shape id="_x0000_s2053" o:spid="_x0000_s2053" o:spt="75" type="#_x0000_t75" style="position:absolute;left:6347;top:4215;height:1073;width:1190;" filled="f" o:preferrelative="t" stroked="f" coordsize="21600,21600">
                <v:path/>
                <v:fill on="f" focussize="0,0"/>
                <v:stroke on="f"/>
                <v:imagedata r:id="rId6" o:title=""/>
                <o:lock v:ext="edit" aspectratio="t"/>
              </v:shape>
              <v:shape id="_x0000_s2054" o:spid="_x0000_s2054" o:spt="75" type="#_x0000_t75" style="position:absolute;left:7054;top:3273;height:1080;width:1898;" filled="f" o:preferrelative="t" stroked="f" coordsize="21600,21600">
                <v:path/>
                <v:fill on="f" focussize="0,0"/>
                <v:stroke on="f"/>
                <v:imagedata r:id="rId7" cropright="54166f" o:title=""/>
                <o:lock v:ext="edit" aspectratio="f"/>
              </v:shape>
              <v:shape id="_x0000_s2055" o:spid="_x0000_s2055" o:spt="3" type="#_x0000_t3" style="position:absolute;left:5725;top:4575;height:170;width:340;" filled="f" stroked="t" coordsize="21600,21600">
                <v:path/>
                <v:fill on="f" focussize="0,0"/>
                <v:stroke color="#0070C0"/>
                <v:imagedata o:title=""/>
                <o:lock v:ext="edit" aspectratio="f"/>
              </v:shape>
              <v:shape id="_x0000_s2056" o:spid="_x0000_s2056" o:spt="32" type="#_x0000_t32" style="position:absolute;left:6065;top:4576;flip:y;height:70;width:340;" filled="f" stroked="t" coordsize="21600,21600">
                <v:path arrowok="t"/>
                <v:fill on="f" focussize="0,0"/>
                <v:stroke color="#0070C0" endarrow="block"/>
                <v:imagedata o:title=""/>
                <o:lock v:ext="edit" aspectratio="f"/>
              </v:shape>
            </v:group>
            <v:shape id="_x0000_s2057" o:spid="_x0000_s2057" o:spt="202" type="#_x0000_t202" style="position:absolute;left:4137;top:7118;height:504;width:5197;" filled="f" stroked="f" coordsize="21600,21600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 xml:space="preserve">Fig. </w:t>
                    </w:r>
                    <w:r>
                      <w:rPr>
                        <w:rFonts w:hint="eastAsia" w:ascii="Times New Roman" w:hAnsi="Times New Roman"/>
                        <w:szCs w:val="21"/>
                        <w:lang w:val="en-US" w:eastAsia="zh-CN"/>
                      </w:rPr>
                      <w:t xml:space="preserve">S1. </w:t>
                    </w:r>
                    <w:r>
                      <w:rPr>
                        <w:rFonts w:hint="eastAsia" w:ascii="Times New Roman"/>
                        <w:szCs w:val="21"/>
                      </w:rPr>
                      <w:t xml:space="preserve">GC-MS spectrum of </w:t>
                    </w:r>
                    <w:r>
                      <w:rPr>
                        <w:rFonts w:hint="eastAsia" w:ascii="Times New Roman"/>
                        <w:szCs w:val="21"/>
                        <w:lang w:val="en-US" w:eastAsia="zh-CN"/>
                      </w:rPr>
                      <w:t>DB15</w:t>
                    </w:r>
                  </w:p>
                </w:txbxContent>
              </v:textbox>
            </v:shape>
          </v:group>
          <o:OLEObject Type="Embed" ProgID="Origin50.Graph" ShapeID="Object 79" DrawAspect="Content" ObjectID="_1468075725" r:id="rId4">
            <o:LockedField>false</o:LockedField>
          </o:OLEObject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1ZmJiNmQ2M2NhYmZmMWQwNWUzMDVmYjYxM2E5YzQifQ=="/>
  </w:docVars>
  <w:rsids>
    <w:rsidRoot w:val="17EB11DD"/>
    <w:rsid w:val="17EB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  <o:rules v:ext="edit">
        <o:r id="V:Rule1" type="connector" idref="#_x0000_s205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emf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3"/>
    <customShpInfo spid="_x0000_s2054"/>
    <customShpInfo spid="_x0000_s2055"/>
    <customShpInfo spid="_x0000_s2056"/>
    <customShpInfo spid="_x0000_s2051"/>
    <customShpInfo spid="_x0000_s2057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2022-10-11T08:53:00Z</dcterms:created>
  <dc:creator>波斯的蓝猫</dc:creator>
  <cp:lastModifiedBy>波斯的蓝猫</cp:lastModifiedBy>
  <dcterms:modified xsi:type="dcterms:W3CDTF">2022-10-11T08:56:04Z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F0DED738E06E44D889C7EE756D714D41</vt:lpwstr>
  </property>
</Properties>
</file>