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70189" w14:textId="2FA544C0" w:rsidR="00853EAE" w:rsidRDefault="00853EAE" w:rsidP="00853EAE">
      <w:pPr>
        <w:jc w:val="center"/>
        <w:rPr>
          <w:rFonts w:ascii="Times New Roman" w:hAnsi="Times New Roman" w:cs="Times New Roman"/>
          <w:b/>
          <w:sz w:val="24"/>
        </w:rPr>
      </w:pPr>
      <w:r>
        <w:rPr>
          <w:rFonts w:ascii="Times New Roman" w:hAnsi="Times New Roman" w:cs="Times New Roman"/>
          <w:b/>
          <w:sz w:val="24"/>
        </w:rPr>
        <w:t xml:space="preserve">Supplementary Data </w:t>
      </w:r>
    </w:p>
    <w:p w14:paraId="724B43C7" w14:textId="77777777" w:rsidR="00600E90" w:rsidRDefault="00600E90" w:rsidP="00853EAE">
      <w:pPr>
        <w:jc w:val="center"/>
        <w:rPr>
          <w:rFonts w:ascii="Times New Roman" w:hAnsi="Times New Roman" w:cs="Times New Roman"/>
          <w:b/>
          <w:sz w:val="24"/>
        </w:rPr>
      </w:pPr>
    </w:p>
    <w:p w14:paraId="233BE0C3" w14:textId="0A61DBC6" w:rsidR="00530FA8" w:rsidRDefault="00600E90" w:rsidP="00530FA8">
      <w:pPr>
        <w:rPr>
          <w:rFonts w:ascii="Times New Roman" w:hAnsi="Times New Roman" w:cs="Times New Roman"/>
          <w:b/>
          <w:sz w:val="28"/>
          <w:szCs w:val="24"/>
        </w:rPr>
      </w:pPr>
      <w:r w:rsidRPr="00600E90">
        <w:rPr>
          <w:rFonts w:ascii="Times New Roman" w:hAnsi="Times New Roman" w:cs="Times New Roman"/>
          <w:b/>
          <w:sz w:val="28"/>
          <w:szCs w:val="24"/>
        </w:rPr>
        <w:t xml:space="preserve">A facile synthesis of 1,3,4-oxadiazole-based carbamothioate molecules: antiseizure potential, EEG evaluation and </w:t>
      </w:r>
      <w:r w:rsidRPr="00600E90">
        <w:rPr>
          <w:rFonts w:ascii="Times New Roman" w:hAnsi="Times New Roman" w:cs="Times New Roman"/>
          <w:b/>
          <w:i/>
          <w:iCs/>
          <w:sz w:val="28"/>
          <w:szCs w:val="24"/>
        </w:rPr>
        <w:t>in-silico</w:t>
      </w:r>
      <w:r w:rsidRPr="00600E90">
        <w:rPr>
          <w:rFonts w:ascii="Times New Roman" w:hAnsi="Times New Roman" w:cs="Times New Roman"/>
          <w:b/>
          <w:sz w:val="28"/>
          <w:szCs w:val="24"/>
        </w:rPr>
        <w:t xml:space="preserve"> docking studies</w:t>
      </w:r>
    </w:p>
    <w:p w14:paraId="4B2A6232" w14:textId="77777777" w:rsidR="00530FA8" w:rsidRDefault="00530FA8" w:rsidP="00530FA8">
      <w:pPr>
        <w:jc w:val="center"/>
        <w:rPr>
          <w:rFonts w:ascii="Times New Roman" w:hAnsi="Times New Roman"/>
          <w:szCs w:val="24"/>
        </w:rPr>
      </w:pPr>
    </w:p>
    <w:p w14:paraId="3405EB56" w14:textId="77777777" w:rsidR="00530FA8" w:rsidRDefault="00530FA8" w:rsidP="00530FA8">
      <w:pPr>
        <w:spacing w:line="360" w:lineRule="auto"/>
        <w:rPr>
          <w:rFonts w:ascii="Times New Roman" w:hAnsi="Times New Roman" w:cs="Times New Roman"/>
          <w:b/>
          <w:color w:val="0070C0"/>
          <w:sz w:val="24"/>
        </w:rPr>
      </w:pPr>
    </w:p>
    <w:p w14:paraId="62220D8B" w14:textId="77777777" w:rsidR="00530FA8" w:rsidRDefault="00530FA8" w:rsidP="00530FA8">
      <w:pPr>
        <w:spacing w:line="360" w:lineRule="auto"/>
        <w:rPr>
          <w:rFonts w:ascii="Times New Roman" w:hAnsi="Times New Roman" w:cs="Times New Roman"/>
          <w:b/>
          <w:color w:val="0070C0"/>
          <w:sz w:val="24"/>
        </w:rPr>
      </w:pPr>
    </w:p>
    <w:p w14:paraId="4F6E7C64" w14:textId="77777777" w:rsidR="00530FA8" w:rsidRDefault="00530FA8" w:rsidP="00530FA8">
      <w:pPr>
        <w:spacing w:line="360" w:lineRule="auto"/>
        <w:rPr>
          <w:rFonts w:ascii="Times New Roman" w:hAnsi="Times New Roman" w:cs="Times New Roman"/>
          <w:b/>
          <w:color w:val="0070C0"/>
          <w:sz w:val="24"/>
        </w:rPr>
      </w:pPr>
    </w:p>
    <w:p w14:paraId="5CA6DB92" w14:textId="77777777" w:rsidR="00530FA8" w:rsidRDefault="00530FA8" w:rsidP="00530FA8">
      <w:pPr>
        <w:spacing w:line="360" w:lineRule="auto"/>
        <w:rPr>
          <w:rFonts w:ascii="Times New Roman" w:hAnsi="Times New Roman" w:cs="Times New Roman"/>
          <w:b/>
          <w:color w:val="0070C0"/>
          <w:sz w:val="24"/>
        </w:rPr>
      </w:pPr>
    </w:p>
    <w:p w14:paraId="084268AD" w14:textId="77777777" w:rsidR="00530FA8" w:rsidRDefault="00530FA8" w:rsidP="00530FA8">
      <w:pPr>
        <w:spacing w:line="360" w:lineRule="auto"/>
        <w:rPr>
          <w:rFonts w:ascii="Times New Roman" w:hAnsi="Times New Roman" w:cs="Times New Roman"/>
          <w:b/>
          <w:color w:val="0070C0"/>
          <w:sz w:val="24"/>
        </w:rPr>
      </w:pPr>
    </w:p>
    <w:p w14:paraId="76B67941" w14:textId="77777777" w:rsidR="00530FA8" w:rsidRDefault="00530FA8" w:rsidP="00530FA8">
      <w:pPr>
        <w:spacing w:line="360" w:lineRule="auto"/>
        <w:rPr>
          <w:rFonts w:ascii="Times New Roman" w:hAnsi="Times New Roman" w:cs="Times New Roman"/>
          <w:b/>
          <w:color w:val="0070C0"/>
          <w:sz w:val="24"/>
        </w:rPr>
      </w:pPr>
    </w:p>
    <w:p w14:paraId="5156AC99" w14:textId="77777777" w:rsidR="00530FA8" w:rsidRDefault="00530FA8" w:rsidP="00530FA8">
      <w:pPr>
        <w:spacing w:line="360" w:lineRule="auto"/>
        <w:rPr>
          <w:rFonts w:ascii="Times New Roman" w:hAnsi="Times New Roman" w:cs="Times New Roman"/>
          <w:b/>
          <w:color w:val="0070C0"/>
          <w:sz w:val="24"/>
        </w:rPr>
      </w:pPr>
    </w:p>
    <w:p w14:paraId="05283856" w14:textId="77777777" w:rsidR="00530FA8" w:rsidRDefault="00530FA8" w:rsidP="00530FA8">
      <w:pPr>
        <w:spacing w:line="360" w:lineRule="auto"/>
        <w:rPr>
          <w:rFonts w:ascii="Times New Roman" w:hAnsi="Times New Roman" w:cs="Times New Roman"/>
          <w:color w:val="0070C0"/>
          <w:sz w:val="24"/>
        </w:rPr>
      </w:pPr>
    </w:p>
    <w:p w14:paraId="77DA2B20" w14:textId="77777777" w:rsidR="00530FA8" w:rsidRDefault="00530FA8" w:rsidP="00853EAE">
      <w:pPr>
        <w:rPr>
          <w:b/>
        </w:rPr>
      </w:pPr>
    </w:p>
    <w:p w14:paraId="07B56BBB" w14:textId="77777777" w:rsidR="00530FA8" w:rsidRDefault="00530FA8" w:rsidP="00853EAE">
      <w:pPr>
        <w:rPr>
          <w:b/>
        </w:rPr>
      </w:pPr>
    </w:p>
    <w:p w14:paraId="55F29736" w14:textId="77777777" w:rsidR="00530FA8" w:rsidRDefault="00530FA8" w:rsidP="00853EAE">
      <w:pPr>
        <w:rPr>
          <w:b/>
        </w:rPr>
      </w:pPr>
    </w:p>
    <w:p w14:paraId="569FC7E2" w14:textId="77777777" w:rsidR="00530FA8" w:rsidRDefault="00530FA8" w:rsidP="00853EAE">
      <w:pPr>
        <w:rPr>
          <w:b/>
        </w:rPr>
      </w:pPr>
    </w:p>
    <w:p w14:paraId="50F504EB" w14:textId="77777777" w:rsidR="003E6420" w:rsidRDefault="003E6420" w:rsidP="003E6420"/>
    <w:p w14:paraId="62CA7B18" w14:textId="70B7FD4F" w:rsidR="00853EAE" w:rsidRDefault="00853EAE" w:rsidP="00853EAE"/>
    <w:p w14:paraId="5D7DB735" w14:textId="3AEA61AB" w:rsidR="00E27460" w:rsidRPr="00E27460" w:rsidRDefault="00E27460" w:rsidP="00E27460"/>
    <w:p w14:paraId="4CB1A8CC" w14:textId="56A5857B" w:rsidR="00E27460" w:rsidRPr="00E27460" w:rsidRDefault="00E27460" w:rsidP="00E27460"/>
    <w:p w14:paraId="26FEA4B0" w14:textId="1200C816" w:rsidR="00E27460" w:rsidRPr="00E27460" w:rsidRDefault="00E27460" w:rsidP="00E27460"/>
    <w:p w14:paraId="4308A6CB" w14:textId="3DF3996E" w:rsidR="00E27460" w:rsidRPr="00E27460" w:rsidRDefault="00E27460" w:rsidP="00E27460"/>
    <w:p w14:paraId="4551E914" w14:textId="72676F1E" w:rsidR="00E27460" w:rsidRPr="00E27460" w:rsidRDefault="00E27460" w:rsidP="00E27460"/>
    <w:p w14:paraId="051EBD59" w14:textId="0752C518" w:rsidR="00E27460" w:rsidRPr="00E27460" w:rsidRDefault="00E27460" w:rsidP="00E27460"/>
    <w:p w14:paraId="0D5FE152" w14:textId="3253B1B9" w:rsidR="00E27460" w:rsidRPr="00E27460" w:rsidRDefault="00E27460" w:rsidP="00E27460"/>
    <w:p w14:paraId="4FD5E31E" w14:textId="5B76D8BA" w:rsidR="00E27460" w:rsidRDefault="00E27460" w:rsidP="00E27460"/>
    <w:p w14:paraId="12578AB4" w14:textId="77777777" w:rsidR="00E27460" w:rsidRDefault="00E27460" w:rsidP="00E27460">
      <w:pPr>
        <w:spacing w:after="0" w:line="360" w:lineRule="auto"/>
        <w:rPr>
          <w:rFonts w:ascii="Palatino Linotype" w:hAnsi="Palatino Linotype"/>
          <w:sz w:val="20"/>
          <w:szCs w:val="20"/>
        </w:rPr>
      </w:pPr>
      <w:r>
        <w:lastRenderedPageBreak/>
        <w:tab/>
      </w:r>
      <w:r>
        <w:rPr>
          <w:noProof/>
        </w:rPr>
        <w:drawing>
          <wp:inline distT="0" distB="0" distL="0" distR="0" wp14:anchorId="616E4470" wp14:editId="5E44710D">
            <wp:extent cx="5731510" cy="4017010"/>
            <wp:effectExtent l="0" t="0" r="254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31510" cy="4017010"/>
                    </a:xfrm>
                    <a:prstGeom prst="rect">
                      <a:avLst/>
                    </a:prstGeom>
                  </pic:spPr>
                </pic:pic>
              </a:graphicData>
            </a:graphic>
          </wp:inline>
        </w:drawing>
      </w:r>
    </w:p>
    <w:p w14:paraId="4370C726" w14:textId="6A5FCDB3" w:rsidR="00E27460" w:rsidRDefault="00E27460" w:rsidP="00E27460">
      <w:pPr>
        <w:spacing w:after="0" w:line="360" w:lineRule="auto"/>
        <w:rPr>
          <w:rFonts w:ascii="Palatino Linotype" w:hAnsi="Palatino Linotype"/>
          <w:sz w:val="20"/>
          <w:szCs w:val="20"/>
        </w:rPr>
      </w:pPr>
      <w:r w:rsidRPr="004B1D71">
        <w:rPr>
          <w:rFonts w:ascii="Palatino Linotype" w:hAnsi="Palatino Linotype"/>
          <w:b/>
          <w:sz w:val="20"/>
          <w:szCs w:val="20"/>
        </w:rPr>
        <w:t xml:space="preserve">Figure </w:t>
      </w:r>
      <w:r>
        <w:rPr>
          <w:rFonts w:ascii="Palatino Linotype" w:hAnsi="Palatino Linotype"/>
          <w:b/>
          <w:sz w:val="20"/>
          <w:szCs w:val="20"/>
        </w:rPr>
        <w:t>S</w:t>
      </w:r>
      <w:r>
        <w:rPr>
          <w:rFonts w:ascii="Palatino Linotype" w:hAnsi="Palatino Linotype"/>
          <w:b/>
          <w:sz w:val="20"/>
          <w:szCs w:val="20"/>
        </w:rPr>
        <w:t>1</w:t>
      </w:r>
      <w:r w:rsidRPr="004B1D71">
        <w:rPr>
          <w:rFonts w:ascii="Palatino Linotype" w:hAnsi="Palatino Linotype"/>
          <w:b/>
          <w:sz w:val="20"/>
          <w:szCs w:val="20"/>
        </w:rPr>
        <w:t xml:space="preserve">:  </w:t>
      </w:r>
      <w:r w:rsidRPr="004B1D71">
        <w:rPr>
          <w:rFonts w:ascii="Palatino Linotype" w:hAnsi="Palatino Linotype"/>
          <w:sz w:val="20"/>
          <w:szCs w:val="20"/>
          <w:vertAlign w:val="superscript"/>
        </w:rPr>
        <w:t>1</w:t>
      </w:r>
      <w:r w:rsidRPr="004B1D71">
        <w:rPr>
          <w:rFonts w:ascii="Palatino Linotype" w:hAnsi="Palatino Linotype"/>
          <w:sz w:val="20"/>
          <w:szCs w:val="20"/>
        </w:rPr>
        <w:t xml:space="preserve">H NMR spectrum of compound </w:t>
      </w:r>
      <w:r>
        <w:rPr>
          <w:rFonts w:ascii="Palatino Linotype" w:hAnsi="Palatino Linotype"/>
          <w:b/>
          <w:sz w:val="20"/>
          <w:szCs w:val="20"/>
        </w:rPr>
        <w:t>2</w:t>
      </w:r>
      <w:r w:rsidRPr="004B1D71">
        <w:rPr>
          <w:rFonts w:ascii="Palatino Linotype" w:hAnsi="Palatino Linotype"/>
          <w:sz w:val="20"/>
          <w:szCs w:val="20"/>
        </w:rPr>
        <w:t xml:space="preserve"> (Full)</w:t>
      </w:r>
    </w:p>
    <w:p w14:paraId="2FB67C1F" w14:textId="77777777" w:rsidR="00E27460" w:rsidRDefault="00E27460" w:rsidP="00E27460">
      <w:pPr>
        <w:spacing w:after="0" w:line="360" w:lineRule="auto"/>
        <w:rPr>
          <w:rFonts w:ascii="Palatino Linotype" w:hAnsi="Palatino Linotype"/>
          <w:sz w:val="20"/>
          <w:szCs w:val="20"/>
        </w:rPr>
      </w:pPr>
      <w:r>
        <w:rPr>
          <w:noProof/>
        </w:rPr>
        <w:drawing>
          <wp:inline distT="0" distB="0" distL="0" distR="0" wp14:anchorId="29626C2D" wp14:editId="3FDCD264">
            <wp:extent cx="5731510" cy="3951605"/>
            <wp:effectExtent l="0" t="0" r="254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31510" cy="3951605"/>
                    </a:xfrm>
                    <a:prstGeom prst="rect">
                      <a:avLst/>
                    </a:prstGeom>
                  </pic:spPr>
                </pic:pic>
              </a:graphicData>
            </a:graphic>
          </wp:inline>
        </w:drawing>
      </w:r>
    </w:p>
    <w:p w14:paraId="06C46C62" w14:textId="786344CF" w:rsidR="00E27460" w:rsidRDefault="00E27460" w:rsidP="00E27460">
      <w:pPr>
        <w:spacing w:after="0" w:line="360" w:lineRule="auto"/>
        <w:rPr>
          <w:rFonts w:ascii="Palatino Linotype" w:hAnsi="Palatino Linotype"/>
          <w:sz w:val="20"/>
          <w:szCs w:val="20"/>
        </w:rPr>
      </w:pPr>
      <w:r w:rsidRPr="004B1D71">
        <w:rPr>
          <w:rFonts w:ascii="Palatino Linotype" w:hAnsi="Palatino Linotype"/>
          <w:b/>
          <w:sz w:val="20"/>
          <w:szCs w:val="20"/>
        </w:rPr>
        <w:t xml:space="preserve">Figure </w:t>
      </w:r>
      <w:r>
        <w:rPr>
          <w:rFonts w:ascii="Palatino Linotype" w:hAnsi="Palatino Linotype"/>
          <w:b/>
          <w:sz w:val="20"/>
          <w:szCs w:val="20"/>
        </w:rPr>
        <w:t>S2</w:t>
      </w:r>
      <w:r w:rsidRPr="004B1D71">
        <w:rPr>
          <w:rFonts w:ascii="Palatino Linotype" w:hAnsi="Palatino Linotype"/>
          <w:b/>
          <w:sz w:val="20"/>
          <w:szCs w:val="20"/>
        </w:rPr>
        <w:t xml:space="preserve">:  </w:t>
      </w:r>
      <w:r w:rsidRPr="004B1D71">
        <w:rPr>
          <w:rFonts w:ascii="Palatino Linotype" w:hAnsi="Palatino Linotype"/>
          <w:sz w:val="20"/>
          <w:szCs w:val="20"/>
          <w:vertAlign w:val="superscript"/>
        </w:rPr>
        <w:t>1</w:t>
      </w:r>
      <w:r w:rsidRPr="004B1D71">
        <w:rPr>
          <w:rFonts w:ascii="Palatino Linotype" w:hAnsi="Palatino Linotype"/>
          <w:sz w:val="20"/>
          <w:szCs w:val="20"/>
        </w:rPr>
        <w:t xml:space="preserve">H NMR spectrum of compound </w:t>
      </w:r>
      <w:r>
        <w:rPr>
          <w:rFonts w:ascii="Palatino Linotype" w:hAnsi="Palatino Linotype"/>
          <w:b/>
          <w:sz w:val="20"/>
          <w:szCs w:val="20"/>
        </w:rPr>
        <w:t>3</w:t>
      </w:r>
      <w:r w:rsidRPr="004B1D71">
        <w:rPr>
          <w:rFonts w:ascii="Palatino Linotype" w:hAnsi="Palatino Linotype"/>
          <w:sz w:val="20"/>
          <w:szCs w:val="20"/>
        </w:rPr>
        <w:t xml:space="preserve"> (Full)</w:t>
      </w:r>
    </w:p>
    <w:p w14:paraId="387EAB24" w14:textId="77777777" w:rsidR="00E27460" w:rsidRDefault="00E27460" w:rsidP="00E27460">
      <w:pPr>
        <w:spacing w:after="0" w:line="360" w:lineRule="auto"/>
        <w:rPr>
          <w:rFonts w:ascii="Palatino Linotype" w:hAnsi="Palatino Linotype"/>
          <w:sz w:val="20"/>
          <w:szCs w:val="20"/>
        </w:rPr>
      </w:pPr>
      <w:r>
        <w:rPr>
          <w:noProof/>
        </w:rPr>
        <w:lastRenderedPageBreak/>
        <w:drawing>
          <wp:inline distT="0" distB="0" distL="0" distR="0" wp14:anchorId="15800A37" wp14:editId="6C14A92F">
            <wp:extent cx="5722620" cy="4035242"/>
            <wp:effectExtent l="0" t="0" r="0" b="3810"/>
            <wp:docPr id="2711" name="Picture 2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8">
                      <a:extLst>
                        <a:ext uri="{28A0092B-C50C-407E-A947-70E740481C1C}">
                          <a14:useLocalDpi xmlns:a14="http://schemas.microsoft.com/office/drawing/2010/main" val="0"/>
                        </a:ext>
                      </a:extLst>
                    </a:blip>
                    <a:srcRect r="20231"/>
                    <a:stretch/>
                  </pic:blipFill>
                  <pic:spPr bwMode="auto">
                    <a:xfrm>
                      <a:off x="0" y="0"/>
                      <a:ext cx="5737144" cy="4045483"/>
                    </a:xfrm>
                    <a:prstGeom prst="rect">
                      <a:avLst/>
                    </a:prstGeom>
                    <a:noFill/>
                    <a:ln>
                      <a:noFill/>
                    </a:ln>
                    <a:extLst>
                      <a:ext uri="{53640926-AAD7-44D8-BBD7-CCE9431645EC}">
                        <a14:shadowObscured xmlns:a14="http://schemas.microsoft.com/office/drawing/2010/main"/>
                      </a:ext>
                    </a:extLst>
                  </pic:spPr>
                </pic:pic>
              </a:graphicData>
            </a:graphic>
          </wp:inline>
        </w:drawing>
      </w:r>
    </w:p>
    <w:p w14:paraId="6E785F1D" w14:textId="15CCAC8D" w:rsidR="00E27460" w:rsidRDefault="00E27460" w:rsidP="00E27460">
      <w:pPr>
        <w:spacing w:after="0" w:line="360" w:lineRule="auto"/>
        <w:rPr>
          <w:rFonts w:ascii="Palatino Linotype" w:hAnsi="Palatino Linotype"/>
          <w:sz w:val="20"/>
          <w:szCs w:val="20"/>
        </w:rPr>
      </w:pPr>
      <w:r w:rsidRPr="004B1D71">
        <w:rPr>
          <w:rFonts w:ascii="Palatino Linotype" w:hAnsi="Palatino Linotype"/>
          <w:b/>
          <w:sz w:val="20"/>
          <w:szCs w:val="20"/>
        </w:rPr>
        <w:t xml:space="preserve">Figure </w:t>
      </w:r>
      <w:r>
        <w:rPr>
          <w:rFonts w:ascii="Palatino Linotype" w:hAnsi="Palatino Linotype"/>
          <w:b/>
          <w:sz w:val="20"/>
          <w:szCs w:val="20"/>
        </w:rPr>
        <w:t>S</w:t>
      </w:r>
      <w:r>
        <w:rPr>
          <w:rFonts w:ascii="Palatino Linotype" w:hAnsi="Palatino Linotype"/>
          <w:b/>
          <w:sz w:val="20"/>
          <w:szCs w:val="20"/>
        </w:rPr>
        <w:t>3</w:t>
      </w:r>
      <w:r w:rsidRPr="004B1D71">
        <w:rPr>
          <w:rFonts w:ascii="Palatino Linotype" w:hAnsi="Palatino Linotype"/>
          <w:b/>
          <w:sz w:val="20"/>
          <w:szCs w:val="20"/>
        </w:rPr>
        <w:t xml:space="preserve">:  </w:t>
      </w:r>
      <w:r w:rsidRPr="004B1D71">
        <w:rPr>
          <w:rFonts w:ascii="Palatino Linotype" w:hAnsi="Palatino Linotype"/>
          <w:sz w:val="20"/>
          <w:szCs w:val="20"/>
          <w:vertAlign w:val="superscript"/>
        </w:rPr>
        <w:t>1</w:t>
      </w:r>
      <w:r w:rsidRPr="004B1D71">
        <w:rPr>
          <w:rFonts w:ascii="Palatino Linotype" w:hAnsi="Palatino Linotype"/>
          <w:sz w:val="20"/>
          <w:szCs w:val="20"/>
        </w:rPr>
        <w:t xml:space="preserve">H NMR spectrum of compound </w:t>
      </w:r>
      <w:r>
        <w:rPr>
          <w:rFonts w:ascii="Palatino Linotype" w:hAnsi="Palatino Linotype"/>
          <w:b/>
          <w:sz w:val="20"/>
          <w:szCs w:val="20"/>
        </w:rPr>
        <w:t>4</w:t>
      </w:r>
      <w:r w:rsidRPr="004B1D71">
        <w:rPr>
          <w:rFonts w:ascii="Palatino Linotype" w:hAnsi="Palatino Linotype"/>
          <w:sz w:val="20"/>
          <w:szCs w:val="20"/>
        </w:rPr>
        <w:t>(Full)</w:t>
      </w:r>
    </w:p>
    <w:p w14:paraId="1AE5CFFA" w14:textId="77777777" w:rsidR="00E27460" w:rsidRDefault="00E27460" w:rsidP="00E27460">
      <w:pPr>
        <w:spacing w:after="0" w:line="360" w:lineRule="auto"/>
        <w:rPr>
          <w:rFonts w:ascii="Palatino Linotype" w:hAnsi="Palatino Linotype"/>
          <w:sz w:val="20"/>
          <w:szCs w:val="20"/>
        </w:rPr>
      </w:pPr>
      <w:r w:rsidRPr="000E17B7">
        <w:rPr>
          <w:noProof/>
        </w:rPr>
        <w:drawing>
          <wp:inline distT="0" distB="0" distL="0" distR="0" wp14:anchorId="6FAB5BAB" wp14:editId="1BE8A908">
            <wp:extent cx="5715000" cy="3949370"/>
            <wp:effectExtent l="0" t="0" r="0" b="0"/>
            <wp:docPr id="2712" name="Picture 2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a:extLst>
                        <a:ext uri="{28A0092B-C50C-407E-A947-70E740481C1C}">
                          <a14:useLocalDpi xmlns:a14="http://schemas.microsoft.com/office/drawing/2010/main" val="0"/>
                        </a:ext>
                      </a:extLst>
                    </a:blip>
                    <a:srcRect r="19022" b="19813"/>
                    <a:stretch/>
                  </pic:blipFill>
                  <pic:spPr bwMode="auto">
                    <a:xfrm>
                      <a:off x="0" y="0"/>
                      <a:ext cx="5726887" cy="3957585"/>
                    </a:xfrm>
                    <a:prstGeom prst="rect">
                      <a:avLst/>
                    </a:prstGeom>
                    <a:noFill/>
                    <a:ln>
                      <a:noFill/>
                    </a:ln>
                    <a:extLst>
                      <a:ext uri="{53640926-AAD7-44D8-BBD7-CCE9431645EC}">
                        <a14:shadowObscured xmlns:a14="http://schemas.microsoft.com/office/drawing/2010/main"/>
                      </a:ext>
                    </a:extLst>
                  </pic:spPr>
                </pic:pic>
              </a:graphicData>
            </a:graphic>
          </wp:inline>
        </w:drawing>
      </w:r>
    </w:p>
    <w:p w14:paraId="7D6867C8" w14:textId="27B6F216" w:rsidR="00E27460" w:rsidRDefault="00E27460" w:rsidP="00E27460">
      <w:pPr>
        <w:spacing w:after="0" w:line="360" w:lineRule="auto"/>
        <w:rPr>
          <w:rFonts w:ascii="Palatino Linotype" w:hAnsi="Palatino Linotype"/>
          <w:sz w:val="20"/>
        </w:rPr>
      </w:pPr>
      <w:r w:rsidRPr="00490FD9">
        <w:rPr>
          <w:rFonts w:ascii="Palatino Linotype" w:hAnsi="Palatino Linotype"/>
          <w:b/>
          <w:sz w:val="20"/>
        </w:rPr>
        <w:t xml:space="preserve">Figure </w:t>
      </w:r>
      <w:r>
        <w:rPr>
          <w:rFonts w:ascii="Palatino Linotype" w:hAnsi="Palatino Linotype"/>
          <w:b/>
          <w:sz w:val="20"/>
        </w:rPr>
        <w:t>S</w:t>
      </w:r>
      <w:r>
        <w:rPr>
          <w:rFonts w:ascii="Palatino Linotype" w:hAnsi="Palatino Linotype"/>
          <w:b/>
          <w:sz w:val="20"/>
        </w:rPr>
        <w:t>4</w:t>
      </w:r>
      <w:r w:rsidRPr="00490FD9">
        <w:rPr>
          <w:rFonts w:ascii="Palatino Linotype" w:hAnsi="Palatino Linotype"/>
          <w:b/>
          <w:sz w:val="20"/>
        </w:rPr>
        <w:t xml:space="preserve">.  </w:t>
      </w:r>
      <w:r w:rsidRPr="00490FD9">
        <w:rPr>
          <w:rFonts w:ascii="Palatino Linotype" w:hAnsi="Palatino Linotype"/>
          <w:sz w:val="20"/>
          <w:vertAlign w:val="superscript"/>
        </w:rPr>
        <w:t xml:space="preserve"> 1</w:t>
      </w:r>
      <w:r w:rsidRPr="00490FD9">
        <w:rPr>
          <w:rFonts w:ascii="Palatino Linotype" w:hAnsi="Palatino Linotype"/>
          <w:sz w:val="20"/>
        </w:rPr>
        <w:t xml:space="preserve">H NMR spectrum of compound </w:t>
      </w:r>
      <w:r w:rsidRPr="00490FD9">
        <w:rPr>
          <w:rFonts w:ascii="Palatino Linotype" w:hAnsi="Palatino Linotype"/>
          <w:b/>
          <w:sz w:val="20"/>
        </w:rPr>
        <w:t xml:space="preserve">4 </w:t>
      </w:r>
      <w:r w:rsidRPr="00490FD9">
        <w:rPr>
          <w:rFonts w:ascii="Palatino Linotype" w:hAnsi="Palatino Linotype"/>
          <w:sz w:val="20"/>
        </w:rPr>
        <w:t>(aromatic region)</w:t>
      </w:r>
    </w:p>
    <w:p w14:paraId="13B5CD49" w14:textId="6EB62F57" w:rsidR="00E27460" w:rsidRDefault="00E27460" w:rsidP="00E27460">
      <w:pPr>
        <w:spacing w:after="0" w:line="360" w:lineRule="auto"/>
        <w:rPr>
          <w:rFonts w:ascii="Palatino Linotype" w:hAnsi="Palatino Linotype"/>
          <w:sz w:val="20"/>
        </w:rPr>
      </w:pPr>
      <w:r w:rsidRPr="000E17B7">
        <w:rPr>
          <w:noProof/>
        </w:rPr>
        <w:lastRenderedPageBreak/>
        <w:drawing>
          <wp:inline distT="0" distB="0" distL="0" distR="0" wp14:anchorId="40912ED4" wp14:editId="1CBE5588">
            <wp:extent cx="5844540" cy="4086081"/>
            <wp:effectExtent l="0" t="0" r="0" b="0"/>
            <wp:docPr id="2713" name="Picture 2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a:extLst>
                        <a:ext uri="{28A0092B-C50C-407E-A947-70E740481C1C}">
                          <a14:useLocalDpi xmlns:a14="http://schemas.microsoft.com/office/drawing/2010/main" val="0"/>
                        </a:ext>
                      </a:extLst>
                    </a:blip>
                    <a:srcRect r="19264" b="19118"/>
                    <a:stretch/>
                  </pic:blipFill>
                  <pic:spPr bwMode="auto">
                    <a:xfrm>
                      <a:off x="0" y="0"/>
                      <a:ext cx="5850125" cy="4089985"/>
                    </a:xfrm>
                    <a:prstGeom prst="rect">
                      <a:avLst/>
                    </a:prstGeom>
                    <a:noFill/>
                    <a:ln>
                      <a:noFill/>
                    </a:ln>
                    <a:extLst>
                      <a:ext uri="{53640926-AAD7-44D8-BBD7-CCE9431645EC}">
                        <a14:shadowObscured xmlns:a14="http://schemas.microsoft.com/office/drawing/2010/main"/>
                      </a:ext>
                    </a:extLst>
                  </pic:spPr>
                </pic:pic>
              </a:graphicData>
            </a:graphic>
          </wp:inline>
        </w:drawing>
      </w:r>
      <w:r w:rsidRPr="00490FD9">
        <w:rPr>
          <w:rFonts w:ascii="Palatino Linotype" w:hAnsi="Palatino Linotype"/>
          <w:b/>
          <w:sz w:val="20"/>
        </w:rPr>
        <w:t xml:space="preserve">Figure </w:t>
      </w:r>
      <w:r>
        <w:rPr>
          <w:rFonts w:ascii="Palatino Linotype" w:hAnsi="Palatino Linotype"/>
          <w:b/>
          <w:sz w:val="20"/>
        </w:rPr>
        <w:t>S</w:t>
      </w:r>
      <w:r>
        <w:rPr>
          <w:rFonts w:ascii="Palatino Linotype" w:hAnsi="Palatino Linotype"/>
          <w:b/>
          <w:sz w:val="20"/>
        </w:rPr>
        <w:t>5</w:t>
      </w:r>
      <w:r w:rsidRPr="00490FD9">
        <w:rPr>
          <w:rFonts w:ascii="Palatino Linotype" w:hAnsi="Palatino Linotype"/>
          <w:b/>
          <w:sz w:val="20"/>
        </w:rPr>
        <w:t xml:space="preserve">.  </w:t>
      </w:r>
      <w:r w:rsidRPr="00490FD9">
        <w:rPr>
          <w:rFonts w:ascii="Palatino Linotype" w:hAnsi="Palatino Linotype"/>
          <w:sz w:val="20"/>
          <w:vertAlign w:val="superscript"/>
        </w:rPr>
        <w:t xml:space="preserve"> 1</w:t>
      </w:r>
      <w:r w:rsidRPr="00490FD9">
        <w:rPr>
          <w:rFonts w:ascii="Palatino Linotype" w:hAnsi="Palatino Linotype"/>
          <w:sz w:val="20"/>
        </w:rPr>
        <w:t xml:space="preserve">H NMR spectrum of compound </w:t>
      </w:r>
      <w:r w:rsidRPr="00490FD9">
        <w:rPr>
          <w:rFonts w:ascii="Palatino Linotype" w:hAnsi="Palatino Linotype"/>
          <w:b/>
          <w:sz w:val="20"/>
        </w:rPr>
        <w:t xml:space="preserve">4 </w:t>
      </w:r>
      <w:r w:rsidRPr="00490FD9">
        <w:rPr>
          <w:rFonts w:ascii="Palatino Linotype" w:hAnsi="Palatino Linotype"/>
          <w:sz w:val="20"/>
        </w:rPr>
        <w:t>(a</w:t>
      </w:r>
      <w:r>
        <w:rPr>
          <w:rFonts w:ascii="Palatino Linotype" w:hAnsi="Palatino Linotype"/>
          <w:sz w:val="20"/>
        </w:rPr>
        <w:t>liph</w:t>
      </w:r>
      <w:r w:rsidRPr="00490FD9">
        <w:rPr>
          <w:rFonts w:ascii="Palatino Linotype" w:hAnsi="Palatino Linotype"/>
          <w:sz w:val="20"/>
        </w:rPr>
        <w:t>atic region)</w:t>
      </w:r>
    </w:p>
    <w:p w14:paraId="17041C13" w14:textId="77777777" w:rsidR="00E27460" w:rsidRDefault="00E27460" w:rsidP="00E27460">
      <w:pPr>
        <w:spacing w:after="0" w:line="360" w:lineRule="auto"/>
        <w:rPr>
          <w:rFonts w:ascii="Palatino Linotype" w:hAnsi="Palatino Linotype"/>
          <w:sz w:val="20"/>
        </w:rPr>
      </w:pPr>
    </w:p>
    <w:p w14:paraId="58682DEB" w14:textId="77777777" w:rsidR="00E27460" w:rsidRDefault="00E27460" w:rsidP="00E27460">
      <w:pPr>
        <w:spacing w:after="0" w:line="360" w:lineRule="auto"/>
        <w:rPr>
          <w:rFonts w:ascii="Palatino Linotype" w:hAnsi="Palatino Linotype"/>
          <w:sz w:val="20"/>
          <w:szCs w:val="20"/>
        </w:rPr>
      </w:pPr>
    </w:p>
    <w:p w14:paraId="796547CF" w14:textId="5894D9A4" w:rsidR="00E27460" w:rsidRPr="00E27460" w:rsidRDefault="00E27460" w:rsidP="00E27460">
      <w:pPr>
        <w:tabs>
          <w:tab w:val="left" w:pos="2820"/>
        </w:tabs>
      </w:pPr>
    </w:p>
    <w:p w14:paraId="0CE12BC0" w14:textId="4E790CDE" w:rsidR="00853EAE" w:rsidRDefault="00D45166" w:rsidP="00853EAE">
      <w:r>
        <w:rPr>
          <w:noProof/>
        </w:rPr>
        <w:lastRenderedPageBreak/>
        <w:drawing>
          <wp:inline distT="0" distB="0" distL="0" distR="0" wp14:anchorId="26224B83" wp14:editId="0CB7A8AD">
            <wp:extent cx="5731510" cy="4036060"/>
            <wp:effectExtent l="0" t="0" r="254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4036060"/>
                    </a:xfrm>
                    <a:prstGeom prst="rect">
                      <a:avLst/>
                    </a:prstGeom>
                  </pic:spPr>
                </pic:pic>
              </a:graphicData>
            </a:graphic>
          </wp:inline>
        </w:drawing>
      </w:r>
      <w:r w:rsidR="000363E1">
        <w:rPr>
          <w:b/>
        </w:rPr>
        <w:t xml:space="preserve">Figure </w:t>
      </w:r>
      <w:r w:rsidR="00D87B35">
        <w:rPr>
          <w:b/>
        </w:rPr>
        <w:t>S</w:t>
      </w:r>
      <w:r w:rsidR="00A83375">
        <w:rPr>
          <w:b/>
        </w:rPr>
        <w:t>6</w:t>
      </w:r>
      <w:r w:rsidR="000363E1">
        <w:rPr>
          <w:b/>
        </w:rPr>
        <w:t xml:space="preserve">: </w:t>
      </w:r>
      <w:r w:rsidR="000363E1" w:rsidRPr="000363E1">
        <w:rPr>
          <w:b/>
        </w:rPr>
        <w:t xml:space="preserve"> </w:t>
      </w:r>
      <w:r w:rsidR="000363E1" w:rsidRPr="000363E1">
        <w:rPr>
          <w:vertAlign w:val="superscript"/>
        </w:rPr>
        <w:t>1</w:t>
      </w:r>
      <w:r w:rsidR="000363E1">
        <w:t>H NMR spectrum of compound 7a (Full)</w:t>
      </w:r>
    </w:p>
    <w:p w14:paraId="35582B09" w14:textId="77777777" w:rsidR="00853EAE" w:rsidRDefault="00853EAE" w:rsidP="00853EAE">
      <w:r>
        <w:rPr>
          <w:noProof/>
        </w:rPr>
        <w:drawing>
          <wp:inline distT="0" distB="0" distL="0" distR="0" wp14:anchorId="7CCE9E48" wp14:editId="1D9B1B28">
            <wp:extent cx="5731510" cy="4037330"/>
            <wp:effectExtent l="0" t="0" r="254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1510" cy="4037330"/>
                    </a:xfrm>
                    <a:prstGeom prst="rect">
                      <a:avLst/>
                    </a:prstGeom>
                  </pic:spPr>
                </pic:pic>
              </a:graphicData>
            </a:graphic>
          </wp:inline>
        </w:drawing>
      </w:r>
    </w:p>
    <w:p w14:paraId="1277BA49" w14:textId="430CB5A4" w:rsidR="000363E1" w:rsidRDefault="000363E1" w:rsidP="000363E1">
      <w:r>
        <w:rPr>
          <w:b/>
        </w:rPr>
        <w:t xml:space="preserve">Figure </w:t>
      </w:r>
      <w:r w:rsidR="00D87B35">
        <w:rPr>
          <w:b/>
        </w:rPr>
        <w:t>S</w:t>
      </w:r>
      <w:r w:rsidR="00A83375">
        <w:rPr>
          <w:b/>
        </w:rPr>
        <w:t>7</w:t>
      </w:r>
      <w:r>
        <w:rPr>
          <w:b/>
        </w:rPr>
        <w:t xml:space="preserve">: </w:t>
      </w:r>
      <w:r w:rsidRPr="000363E1">
        <w:rPr>
          <w:b/>
        </w:rPr>
        <w:t xml:space="preserve"> </w:t>
      </w:r>
      <w:r w:rsidRPr="000363E1">
        <w:rPr>
          <w:vertAlign w:val="superscript"/>
        </w:rPr>
        <w:t>1</w:t>
      </w:r>
      <w:r>
        <w:t xml:space="preserve">H NMR spectrum of compound </w:t>
      </w:r>
      <w:r w:rsidRPr="000363E1">
        <w:rPr>
          <w:b/>
        </w:rPr>
        <w:t>7a</w:t>
      </w:r>
      <w:r>
        <w:t xml:space="preserve"> (Aromatic Region)</w:t>
      </w:r>
    </w:p>
    <w:p w14:paraId="163236F9" w14:textId="77777777" w:rsidR="00853EAE" w:rsidRDefault="00853EAE" w:rsidP="00853EAE">
      <w:r>
        <w:rPr>
          <w:noProof/>
        </w:rPr>
        <w:lastRenderedPageBreak/>
        <w:drawing>
          <wp:inline distT="0" distB="0" distL="0" distR="0" wp14:anchorId="626D8FB1" wp14:editId="202E620E">
            <wp:extent cx="5731510" cy="4027805"/>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31510" cy="4027805"/>
                    </a:xfrm>
                    <a:prstGeom prst="rect">
                      <a:avLst/>
                    </a:prstGeom>
                  </pic:spPr>
                </pic:pic>
              </a:graphicData>
            </a:graphic>
          </wp:inline>
        </w:drawing>
      </w:r>
    </w:p>
    <w:p w14:paraId="1F73A7A1" w14:textId="185626D9" w:rsidR="000363E1" w:rsidRDefault="000363E1" w:rsidP="000363E1">
      <w:r>
        <w:rPr>
          <w:b/>
        </w:rPr>
        <w:t xml:space="preserve">Figure </w:t>
      </w:r>
      <w:r w:rsidR="00D87B35">
        <w:rPr>
          <w:b/>
        </w:rPr>
        <w:t>S</w:t>
      </w:r>
      <w:r w:rsidR="00A83375">
        <w:rPr>
          <w:b/>
        </w:rPr>
        <w:t>8</w:t>
      </w:r>
      <w:r>
        <w:rPr>
          <w:b/>
        </w:rPr>
        <w:t xml:space="preserve">: </w:t>
      </w:r>
      <w:r w:rsidRPr="000363E1">
        <w:rPr>
          <w:b/>
        </w:rPr>
        <w:t xml:space="preserve"> </w:t>
      </w:r>
      <w:r w:rsidRPr="000363E1">
        <w:rPr>
          <w:vertAlign w:val="superscript"/>
        </w:rPr>
        <w:t>1</w:t>
      </w:r>
      <w:r>
        <w:t xml:space="preserve">H NMR spectrum of compound </w:t>
      </w:r>
      <w:r w:rsidRPr="000363E1">
        <w:rPr>
          <w:b/>
        </w:rPr>
        <w:t>7a</w:t>
      </w:r>
      <w:r>
        <w:t xml:space="preserve"> (Aliphatic Region)</w:t>
      </w:r>
    </w:p>
    <w:p w14:paraId="32F295AB" w14:textId="77777777" w:rsidR="000363E1" w:rsidRDefault="000363E1" w:rsidP="00853EAE"/>
    <w:p w14:paraId="1F649438" w14:textId="77777777" w:rsidR="00853EAE" w:rsidRDefault="00853EAE" w:rsidP="00853EAE">
      <w:r>
        <w:rPr>
          <w:noProof/>
        </w:rPr>
        <w:drawing>
          <wp:inline distT="0" distB="0" distL="0" distR="0" wp14:anchorId="2E746404" wp14:editId="422DB862">
            <wp:extent cx="5731510" cy="3643630"/>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31510" cy="3643630"/>
                    </a:xfrm>
                    <a:prstGeom prst="rect">
                      <a:avLst/>
                    </a:prstGeom>
                  </pic:spPr>
                </pic:pic>
              </a:graphicData>
            </a:graphic>
          </wp:inline>
        </w:drawing>
      </w:r>
    </w:p>
    <w:p w14:paraId="7096ECAD" w14:textId="40233AE6" w:rsidR="00853EAE" w:rsidRDefault="000363E1" w:rsidP="00853EAE">
      <w:r>
        <w:rPr>
          <w:b/>
        </w:rPr>
        <w:t xml:space="preserve">Figure </w:t>
      </w:r>
      <w:r w:rsidR="00D87B35">
        <w:rPr>
          <w:b/>
        </w:rPr>
        <w:t>S</w:t>
      </w:r>
      <w:r w:rsidR="00A83375">
        <w:rPr>
          <w:b/>
        </w:rPr>
        <w:t>9</w:t>
      </w:r>
      <w:r>
        <w:rPr>
          <w:b/>
        </w:rPr>
        <w:t xml:space="preserve">: </w:t>
      </w:r>
      <w:r w:rsidRPr="000363E1">
        <w:rPr>
          <w:b/>
        </w:rPr>
        <w:t xml:space="preserve"> </w:t>
      </w:r>
      <w:r w:rsidRPr="000363E1">
        <w:t>COZY-</w:t>
      </w:r>
      <w:r w:rsidRPr="000363E1">
        <w:rPr>
          <w:vertAlign w:val="superscript"/>
        </w:rPr>
        <w:t xml:space="preserve"> 1</w:t>
      </w:r>
      <w:r>
        <w:t xml:space="preserve">H NMR spectrum of compound </w:t>
      </w:r>
      <w:r w:rsidRPr="000363E1">
        <w:rPr>
          <w:b/>
        </w:rPr>
        <w:t>7a</w:t>
      </w:r>
      <w:r>
        <w:t xml:space="preserve"> </w:t>
      </w:r>
    </w:p>
    <w:p w14:paraId="69029BDC" w14:textId="77777777" w:rsidR="00853EAE" w:rsidRDefault="008E5117" w:rsidP="00853EAE">
      <w:r>
        <w:rPr>
          <w:noProof/>
        </w:rPr>
        <w:lastRenderedPageBreak/>
        <w:drawing>
          <wp:inline distT="0" distB="0" distL="0" distR="0" wp14:anchorId="6F0753A7" wp14:editId="07211586">
            <wp:extent cx="5731510" cy="3934460"/>
            <wp:effectExtent l="0" t="0" r="2540" b="889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1510" cy="3934460"/>
                    </a:xfrm>
                    <a:prstGeom prst="rect">
                      <a:avLst/>
                    </a:prstGeom>
                  </pic:spPr>
                </pic:pic>
              </a:graphicData>
            </a:graphic>
          </wp:inline>
        </w:drawing>
      </w:r>
    </w:p>
    <w:p w14:paraId="2422403C" w14:textId="52F2CC47" w:rsidR="006C5FA0" w:rsidRDefault="006C5FA0" w:rsidP="006C5FA0">
      <w:r>
        <w:rPr>
          <w:b/>
        </w:rPr>
        <w:t>Figure</w:t>
      </w:r>
      <w:r w:rsidR="000679F5">
        <w:rPr>
          <w:b/>
        </w:rPr>
        <w:t xml:space="preserve"> </w:t>
      </w:r>
      <w:r w:rsidR="00D87B35">
        <w:rPr>
          <w:b/>
        </w:rPr>
        <w:t>S</w:t>
      </w:r>
      <w:r w:rsidR="00A83375">
        <w:rPr>
          <w:b/>
        </w:rPr>
        <w:t>10</w:t>
      </w:r>
      <w:r>
        <w:rPr>
          <w:b/>
        </w:rPr>
        <w:t xml:space="preserve">: </w:t>
      </w:r>
      <w:r w:rsidRPr="000363E1">
        <w:rPr>
          <w:b/>
        </w:rPr>
        <w:t xml:space="preserve"> </w:t>
      </w:r>
      <w:r w:rsidRPr="000363E1">
        <w:rPr>
          <w:vertAlign w:val="superscript"/>
        </w:rPr>
        <w:t>1</w:t>
      </w:r>
      <w:r>
        <w:t xml:space="preserve">H NMR spectrum of compound </w:t>
      </w:r>
      <w:r w:rsidRPr="000363E1">
        <w:rPr>
          <w:b/>
        </w:rPr>
        <w:t>7</w:t>
      </w:r>
      <w:r w:rsidR="000679F5">
        <w:rPr>
          <w:b/>
        </w:rPr>
        <w:t>b</w:t>
      </w:r>
      <w:r>
        <w:t xml:space="preserve"> (Full spectrum)</w:t>
      </w:r>
    </w:p>
    <w:p w14:paraId="5106F432" w14:textId="77777777" w:rsidR="00BA50DF" w:rsidRDefault="00BA50DF" w:rsidP="00BA50DF"/>
    <w:p w14:paraId="12D2F710" w14:textId="489F6E94" w:rsidR="005B78ED" w:rsidRDefault="008E5117" w:rsidP="006C5FA0">
      <w:r>
        <w:rPr>
          <w:noProof/>
        </w:rPr>
        <w:drawing>
          <wp:inline distT="0" distB="0" distL="0" distR="0" wp14:anchorId="1B435FDE" wp14:editId="02C1853E">
            <wp:extent cx="5731510" cy="4022090"/>
            <wp:effectExtent l="0" t="0" r="254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1510" cy="4022090"/>
                    </a:xfrm>
                    <a:prstGeom prst="rect">
                      <a:avLst/>
                    </a:prstGeom>
                  </pic:spPr>
                </pic:pic>
              </a:graphicData>
            </a:graphic>
          </wp:inline>
        </w:drawing>
      </w:r>
      <w:r w:rsidR="00BA50DF" w:rsidRPr="00BA50DF">
        <w:rPr>
          <w:b/>
        </w:rPr>
        <w:t xml:space="preserve"> </w:t>
      </w:r>
      <w:r w:rsidR="009D78EB">
        <w:rPr>
          <w:b/>
        </w:rPr>
        <w:t xml:space="preserve">Figure </w:t>
      </w:r>
      <w:r w:rsidR="00D87B35">
        <w:rPr>
          <w:b/>
        </w:rPr>
        <w:t>S</w:t>
      </w:r>
      <w:r w:rsidR="00A83375">
        <w:rPr>
          <w:b/>
        </w:rPr>
        <w:t>11</w:t>
      </w:r>
      <w:r w:rsidR="00BA50DF">
        <w:rPr>
          <w:b/>
        </w:rPr>
        <w:t xml:space="preserve">: </w:t>
      </w:r>
      <w:r w:rsidR="00BA50DF" w:rsidRPr="000363E1">
        <w:rPr>
          <w:b/>
        </w:rPr>
        <w:t xml:space="preserve"> </w:t>
      </w:r>
      <w:r w:rsidR="00DE757C" w:rsidRPr="000363E1">
        <w:rPr>
          <w:vertAlign w:val="superscript"/>
        </w:rPr>
        <w:t>1</w:t>
      </w:r>
      <w:r w:rsidR="00DE757C">
        <w:t xml:space="preserve">H NMR </w:t>
      </w:r>
      <w:r w:rsidR="00BA50DF">
        <w:t xml:space="preserve">spectrum of compound </w:t>
      </w:r>
      <w:r w:rsidR="00BA50DF" w:rsidRPr="000363E1">
        <w:rPr>
          <w:b/>
        </w:rPr>
        <w:t>7</w:t>
      </w:r>
      <w:r w:rsidR="00BA50DF">
        <w:rPr>
          <w:b/>
        </w:rPr>
        <w:t>b</w:t>
      </w:r>
      <w:r w:rsidR="00BA50DF">
        <w:t xml:space="preserve"> (</w:t>
      </w:r>
      <w:r w:rsidR="00DE757C">
        <w:t>Aliphatic region</w:t>
      </w:r>
      <w:r w:rsidR="00BA50DF">
        <w:t>)</w:t>
      </w:r>
    </w:p>
    <w:p w14:paraId="425CCC92" w14:textId="77777777" w:rsidR="005B78ED" w:rsidRDefault="005B78ED" w:rsidP="006C5FA0"/>
    <w:p w14:paraId="7D20D9DF" w14:textId="6D6AB306" w:rsidR="0023078D" w:rsidRDefault="0023078D" w:rsidP="00853EAE">
      <w:r>
        <w:rPr>
          <w:noProof/>
        </w:rPr>
        <w:drawing>
          <wp:inline distT="0" distB="0" distL="0" distR="0" wp14:anchorId="55215AD6" wp14:editId="7BA6B03D">
            <wp:extent cx="5731510" cy="3881755"/>
            <wp:effectExtent l="0" t="0" r="254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31510" cy="3881755"/>
                    </a:xfrm>
                    <a:prstGeom prst="rect">
                      <a:avLst/>
                    </a:prstGeom>
                  </pic:spPr>
                </pic:pic>
              </a:graphicData>
            </a:graphic>
          </wp:inline>
        </w:drawing>
      </w:r>
      <w:r w:rsidR="000679F5" w:rsidRPr="000679F5">
        <w:rPr>
          <w:b/>
        </w:rPr>
        <w:t xml:space="preserve"> </w:t>
      </w:r>
      <w:r w:rsidR="009D78EB">
        <w:rPr>
          <w:b/>
        </w:rPr>
        <w:t xml:space="preserve">Figure </w:t>
      </w:r>
      <w:r w:rsidR="00D87B35">
        <w:rPr>
          <w:b/>
        </w:rPr>
        <w:t>S</w:t>
      </w:r>
      <w:r w:rsidR="00A83375">
        <w:rPr>
          <w:b/>
        </w:rPr>
        <w:t>12</w:t>
      </w:r>
      <w:r w:rsidR="000679F5">
        <w:rPr>
          <w:b/>
        </w:rPr>
        <w:t xml:space="preserve">: </w:t>
      </w:r>
      <w:r w:rsidR="000679F5" w:rsidRPr="000363E1">
        <w:rPr>
          <w:b/>
        </w:rPr>
        <w:t xml:space="preserve"> </w:t>
      </w:r>
      <w:r w:rsidR="000679F5" w:rsidRPr="000363E1">
        <w:t>COZY-</w:t>
      </w:r>
      <w:r w:rsidR="000679F5" w:rsidRPr="000363E1">
        <w:rPr>
          <w:vertAlign w:val="superscript"/>
        </w:rPr>
        <w:t xml:space="preserve"> 1</w:t>
      </w:r>
      <w:r w:rsidR="000679F5">
        <w:t xml:space="preserve">H NMR spectrum of compound </w:t>
      </w:r>
      <w:r w:rsidR="000679F5" w:rsidRPr="000363E1">
        <w:rPr>
          <w:b/>
        </w:rPr>
        <w:t>7</w:t>
      </w:r>
      <w:r w:rsidR="000679F5">
        <w:rPr>
          <w:b/>
        </w:rPr>
        <w:t>b</w:t>
      </w:r>
    </w:p>
    <w:p w14:paraId="7053423C" w14:textId="30A9D9AD" w:rsidR="000679F5" w:rsidRDefault="0023078D" w:rsidP="000679F5">
      <w:r>
        <w:rPr>
          <w:noProof/>
        </w:rPr>
        <w:drawing>
          <wp:inline distT="0" distB="0" distL="0" distR="0" wp14:anchorId="44C4059A" wp14:editId="2F17BF16">
            <wp:extent cx="5731510" cy="408495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4084955"/>
                    </a:xfrm>
                    <a:prstGeom prst="rect">
                      <a:avLst/>
                    </a:prstGeom>
                  </pic:spPr>
                </pic:pic>
              </a:graphicData>
            </a:graphic>
          </wp:inline>
        </w:drawing>
      </w:r>
      <w:r w:rsidR="009D78EB">
        <w:rPr>
          <w:b/>
        </w:rPr>
        <w:t xml:space="preserve">Figure </w:t>
      </w:r>
      <w:r w:rsidR="00D87B35">
        <w:rPr>
          <w:b/>
        </w:rPr>
        <w:t>S</w:t>
      </w:r>
      <w:r w:rsidR="00A83375">
        <w:rPr>
          <w:b/>
        </w:rPr>
        <w:t>13</w:t>
      </w:r>
      <w:r w:rsidR="009D78EB">
        <w:rPr>
          <w:b/>
        </w:rPr>
        <w:t>:</w:t>
      </w:r>
      <w:r w:rsidR="000679F5">
        <w:rPr>
          <w:b/>
        </w:rPr>
        <w:t xml:space="preserve"> </w:t>
      </w:r>
      <w:r w:rsidR="000679F5" w:rsidRPr="000363E1">
        <w:rPr>
          <w:b/>
        </w:rPr>
        <w:t xml:space="preserve"> </w:t>
      </w:r>
      <w:r w:rsidR="000679F5" w:rsidRPr="000363E1">
        <w:rPr>
          <w:vertAlign w:val="superscript"/>
        </w:rPr>
        <w:t>1</w:t>
      </w:r>
      <w:r w:rsidR="000679F5">
        <w:rPr>
          <w:vertAlign w:val="superscript"/>
        </w:rPr>
        <w:t>3</w:t>
      </w:r>
      <w:r w:rsidR="000679F5">
        <w:t xml:space="preserve">C NMR spectrum of compound </w:t>
      </w:r>
      <w:r w:rsidR="000679F5" w:rsidRPr="000363E1">
        <w:rPr>
          <w:b/>
        </w:rPr>
        <w:t>7</w:t>
      </w:r>
      <w:r w:rsidR="000679F5">
        <w:rPr>
          <w:b/>
        </w:rPr>
        <w:t>b</w:t>
      </w:r>
      <w:r w:rsidR="000679F5">
        <w:t xml:space="preserve"> (Full spectrum)</w:t>
      </w:r>
    </w:p>
    <w:p w14:paraId="4520EC4F" w14:textId="77777777" w:rsidR="0023078D" w:rsidRDefault="00DE757C" w:rsidP="00853EAE">
      <w:r>
        <w:rPr>
          <w:noProof/>
        </w:rPr>
        <w:lastRenderedPageBreak/>
        <w:drawing>
          <wp:inline distT="0" distB="0" distL="0" distR="0" wp14:anchorId="3D0A762D" wp14:editId="55646540">
            <wp:extent cx="5731510" cy="3992245"/>
            <wp:effectExtent l="0" t="0" r="2540" b="825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31510" cy="3992245"/>
                    </a:xfrm>
                    <a:prstGeom prst="rect">
                      <a:avLst/>
                    </a:prstGeom>
                  </pic:spPr>
                </pic:pic>
              </a:graphicData>
            </a:graphic>
          </wp:inline>
        </w:drawing>
      </w:r>
    </w:p>
    <w:p w14:paraId="1B167DED" w14:textId="4A8D7204" w:rsidR="00DE757C" w:rsidRDefault="00DE757C" w:rsidP="00DE757C">
      <w:r>
        <w:rPr>
          <w:b/>
        </w:rPr>
        <w:t>Figure</w:t>
      </w:r>
      <w:r w:rsidR="009D78EB">
        <w:rPr>
          <w:b/>
        </w:rPr>
        <w:t xml:space="preserve"> </w:t>
      </w:r>
      <w:r w:rsidR="00D87B35">
        <w:rPr>
          <w:b/>
        </w:rPr>
        <w:t>S</w:t>
      </w:r>
      <w:r w:rsidR="00A83375">
        <w:rPr>
          <w:b/>
        </w:rPr>
        <w:t>14</w:t>
      </w:r>
      <w:r>
        <w:rPr>
          <w:b/>
        </w:rPr>
        <w:t xml:space="preserve">: </w:t>
      </w:r>
      <w:r w:rsidRPr="000363E1">
        <w:rPr>
          <w:b/>
        </w:rPr>
        <w:t xml:space="preserve"> </w:t>
      </w:r>
      <w:r w:rsidRPr="000363E1">
        <w:rPr>
          <w:vertAlign w:val="superscript"/>
        </w:rPr>
        <w:t>1</w:t>
      </w:r>
      <w:r>
        <w:t xml:space="preserve">H NMR spectrum of compound </w:t>
      </w:r>
      <w:r w:rsidRPr="000363E1">
        <w:rPr>
          <w:b/>
        </w:rPr>
        <w:t>7</w:t>
      </w:r>
      <w:r>
        <w:rPr>
          <w:b/>
        </w:rPr>
        <w:t xml:space="preserve">c </w:t>
      </w:r>
      <w:r>
        <w:t>(Full spectrum)</w:t>
      </w:r>
    </w:p>
    <w:p w14:paraId="48E99DCD" w14:textId="77777777" w:rsidR="0023078D" w:rsidRDefault="0023078D" w:rsidP="00853EAE"/>
    <w:p w14:paraId="45579DDC" w14:textId="77777777" w:rsidR="0023078D" w:rsidRDefault="0023078D" w:rsidP="00853EAE">
      <w:r>
        <w:rPr>
          <w:noProof/>
        </w:rPr>
        <w:drawing>
          <wp:inline distT="0" distB="0" distL="0" distR="0" wp14:anchorId="078D3E57" wp14:editId="509D4D45">
            <wp:extent cx="5731510" cy="3222625"/>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31510" cy="3222625"/>
                    </a:xfrm>
                    <a:prstGeom prst="rect">
                      <a:avLst/>
                    </a:prstGeom>
                  </pic:spPr>
                </pic:pic>
              </a:graphicData>
            </a:graphic>
          </wp:inline>
        </w:drawing>
      </w:r>
    </w:p>
    <w:p w14:paraId="4D4FD956" w14:textId="70F5070C" w:rsidR="00DE757C" w:rsidRDefault="00DE757C" w:rsidP="00DE757C">
      <w:r>
        <w:rPr>
          <w:b/>
        </w:rPr>
        <w:t>Figure</w:t>
      </w:r>
      <w:r w:rsidR="009D78EB">
        <w:rPr>
          <w:b/>
        </w:rPr>
        <w:t xml:space="preserve"> </w:t>
      </w:r>
      <w:r w:rsidR="00D87B35">
        <w:rPr>
          <w:b/>
        </w:rPr>
        <w:t>S</w:t>
      </w:r>
      <w:r w:rsidR="009D78EB">
        <w:rPr>
          <w:b/>
        </w:rPr>
        <w:t>1</w:t>
      </w:r>
      <w:r w:rsidR="00A83375">
        <w:rPr>
          <w:b/>
        </w:rPr>
        <w:t>5</w:t>
      </w:r>
      <w:r>
        <w:rPr>
          <w:b/>
        </w:rPr>
        <w:t xml:space="preserve">: </w:t>
      </w:r>
      <w:r w:rsidRPr="000363E1">
        <w:rPr>
          <w:b/>
        </w:rPr>
        <w:t xml:space="preserve"> </w:t>
      </w:r>
      <w:r w:rsidRPr="000363E1">
        <w:rPr>
          <w:vertAlign w:val="superscript"/>
        </w:rPr>
        <w:t>1</w:t>
      </w:r>
      <w:r>
        <w:t xml:space="preserve">H NMR spectrum of compound </w:t>
      </w:r>
      <w:r w:rsidRPr="000363E1">
        <w:rPr>
          <w:b/>
        </w:rPr>
        <w:t>7</w:t>
      </w:r>
      <w:r>
        <w:rPr>
          <w:b/>
        </w:rPr>
        <w:t xml:space="preserve">c </w:t>
      </w:r>
      <w:r>
        <w:t>(Full spectrum)</w:t>
      </w:r>
    </w:p>
    <w:p w14:paraId="0B519EF9" w14:textId="77777777" w:rsidR="0023078D" w:rsidRPr="0023078D" w:rsidRDefault="0023078D" w:rsidP="00853EAE">
      <w:pPr>
        <w:rPr>
          <w:b/>
        </w:rPr>
      </w:pPr>
    </w:p>
    <w:p w14:paraId="554C6B0E" w14:textId="77777777" w:rsidR="0023078D" w:rsidRDefault="0023078D" w:rsidP="00853EAE">
      <w:r>
        <w:rPr>
          <w:noProof/>
        </w:rPr>
        <w:lastRenderedPageBreak/>
        <w:drawing>
          <wp:inline distT="0" distB="0" distL="0" distR="0" wp14:anchorId="3DAA3CB7" wp14:editId="46E7FA7E">
            <wp:extent cx="5731510" cy="3829050"/>
            <wp:effectExtent l="0" t="0" r="254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1510" cy="3829050"/>
                    </a:xfrm>
                    <a:prstGeom prst="rect">
                      <a:avLst/>
                    </a:prstGeom>
                  </pic:spPr>
                </pic:pic>
              </a:graphicData>
            </a:graphic>
          </wp:inline>
        </w:drawing>
      </w:r>
    </w:p>
    <w:p w14:paraId="6FB3E58E" w14:textId="6ECB7E57" w:rsidR="000D53FC" w:rsidRDefault="000D53FC" w:rsidP="00853EAE">
      <w:r>
        <w:rPr>
          <w:b/>
        </w:rPr>
        <w:t xml:space="preserve">Figure </w:t>
      </w:r>
      <w:r w:rsidR="00D87B35">
        <w:rPr>
          <w:b/>
        </w:rPr>
        <w:t>S</w:t>
      </w:r>
      <w:r w:rsidR="009D78EB">
        <w:rPr>
          <w:b/>
        </w:rPr>
        <w:t>1</w:t>
      </w:r>
      <w:r w:rsidR="00A83375">
        <w:rPr>
          <w:b/>
        </w:rPr>
        <w:t>6</w:t>
      </w:r>
      <w:r>
        <w:rPr>
          <w:b/>
        </w:rPr>
        <w:t xml:space="preserve">: </w:t>
      </w:r>
      <w:r w:rsidRPr="000363E1">
        <w:rPr>
          <w:b/>
        </w:rPr>
        <w:t xml:space="preserve"> </w:t>
      </w:r>
      <w:r w:rsidRPr="000363E1">
        <w:t>COZY-</w:t>
      </w:r>
      <w:r w:rsidRPr="000363E1">
        <w:rPr>
          <w:vertAlign w:val="superscript"/>
        </w:rPr>
        <w:t xml:space="preserve"> 1</w:t>
      </w:r>
      <w:r>
        <w:t xml:space="preserve">H NMR spectrum of compound </w:t>
      </w:r>
      <w:r w:rsidRPr="000363E1">
        <w:rPr>
          <w:b/>
        </w:rPr>
        <w:t>7</w:t>
      </w:r>
      <w:r>
        <w:rPr>
          <w:b/>
        </w:rPr>
        <w:t>c</w:t>
      </w:r>
    </w:p>
    <w:p w14:paraId="0322925C" w14:textId="77777777" w:rsidR="0023078D" w:rsidRDefault="0023078D" w:rsidP="00853EAE">
      <w:pPr>
        <w:rPr>
          <w:b/>
        </w:rPr>
      </w:pPr>
      <w:r>
        <w:rPr>
          <w:noProof/>
        </w:rPr>
        <w:drawing>
          <wp:inline distT="0" distB="0" distL="0" distR="0" wp14:anchorId="5FD006B8" wp14:editId="4A9EBA4D">
            <wp:extent cx="5731510" cy="3990340"/>
            <wp:effectExtent l="0" t="0" r="254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31510" cy="3990340"/>
                    </a:xfrm>
                    <a:prstGeom prst="rect">
                      <a:avLst/>
                    </a:prstGeom>
                  </pic:spPr>
                </pic:pic>
              </a:graphicData>
            </a:graphic>
          </wp:inline>
        </w:drawing>
      </w:r>
    </w:p>
    <w:p w14:paraId="605576DC" w14:textId="1A036DC0" w:rsidR="00787EEF" w:rsidRDefault="00787EEF" w:rsidP="00787EEF">
      <w:r>
        <w:rPr>
          <w:b/>
        </w:rPr>
        <w:t xml:space="preserve">Figure </w:t>
      </w:r>
      <w:r w:rsidR="00A822A1">
        <w:rPr>
          <w:b/>
        </w:rPr>
        <w:t>S</w:t>
      </w:r>
      <w:r w:rsidR="009D78EB">
        <w:rPr>
          <w:b/>
        </w:rPr>
        <w:t>1</w:t>
      </w:r>
      <w:r w:rsidR="008B2B4F">
        <w:rPr>
          <w:b/>
        </w:rPr>
        <w:t>7</w:t>
      </w:r>
      <w:r>
        <w:rPr>
          <w:b/>
        </w:rPr>
        <w:t xml:space="preserve">: </w:t>
      </w:r>
      <w:r w:rsidRPr="000363E1">
        <w:rPr>
          <w:b/>
        </w:rPr>
        <w:t xml:space="preserve"> </w:t>
      </w:r>
      <w:r w:rsidRPr="000363E1">
        <w:rPr>
          <w:vertAlign w:val="superscript"/>
        </w:rPr>
        <w:t>1</w:t>
      </w:r>
      <w:r>
        <w:t xml:space="preserve">H NMR spectrum of compound </w:t>
      </w:r>
      <w:r w:rsidRPr="000363E1">
        <w:rPr>
          <w:b/>
        </w:rPr>
        <w:t>7</w:t>
      </w:r>
      <w:r>
        <w:rPr>
          <w:b/>
        </w:rPr>
        <w:t xml:space="preserve">d </w:t>
      </w:r>
      <w:r>
        <w:t>(Full spectrum)</w:t>
      </w:r>
    </w:p>
    <w:p w14:paraId="49BDD2E8" w14:textId="77777777" w:rsidR="0023078D" w:rsidRDefault="0023078D" w:rsidP="00853EAE">
      <w:pPr>
        <w:rPr>
          <w:b/>
        </w:rPr>
      </w:pPr>
      <w:r>
        <w:rPr>
          <w:noProof/>
        </w:rPr>
        <w:lastRenderedPageBreak/>
        <w:drawing>
          <wp:inline distT="0" distB="0" distL="0" distR="0" wp14:anchorId="465E06AC" wp14:editId="2032C123">
            <wp:extent cx="5731510" cy="398589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1510" cy="3985895"/>
                    </a:xfrm>
                    <a:prstGeom prst="rect">
                      <a:avLst/>
                    </a:prstGeom>
                  </pic:spPr>
                </pic:pic>
              </a:graphicData>
            </a:graphic>
          </wp:inline>
        </w:drawing>
      </w:r>
    </w:p>
    <w:p w14:paraId="1250D7DD" w14:textId="684BCC7B" w:rsidR="00787EEF" w:rsidRDefault="00787EEF" w:rsidP="00787EEF">
      <w:r>
        <w:rPr>
          <w:b/>
        </w:rPr>
        <w:t xml:space="preserve">Figure </w:t>
      </w:r>
      <w:r w:rsidR="00A822A1">
        <w:rPr>
          <w:b/>
        </w:rPr>
        <w:t>S</w:t>
      </w:r>
      <w:r w:rsidR="009D78EB">
        <w:rPr>
          <w:b/>
        </w:rPr>
        <w:t>1</w:t>
      </w:r>
      <w:r w:rsidR="008B2B4F">
        <w:rPr>
          <w:b/>
        </w:rPr>
        <w:t>8</w:t>
      </w:r>
      <w:r>
        <w:rPr>
          <w:b/>
        </w:rPr>
        <w:t xml:space="preserve">: </w:t>
      </w:r>
      <w:r w:rsidRPr="000363E1">
        <w:rPr>
          <w:b/>
        </w:rPr>
        <w:t xml:space="preserve"> </w:t>
      </w:r>
      <w:r w:rsidRPr="000363E1">
        <w:rPr>
          <w:vertAlign w:val="superscript"/>
        </w:rPr>
        <w:t>1</w:t>
      </w:r>
      <w:r>
        <w:t xml:space="preserve">H NMR spectrum of compound </w:t>
      </w:r>
      <w:r w:rsidRPr="000363E1">
        <w:rPr>
          <w:b/>
        </w:rPr>
        <w:t>7</w:t>
      </w:r>
      <w:r>
        <w:rPr>
          <w:b/>
        </w:rPr>
        <w:t xml:space="preserve">d </w:t>
      </w:r>
      <w:r>
        <w:t>(Aromatic region)</w:t>
      </w:r>
    </w:p>
    <w:p w14:paraId="4275FAFF" w14:textId="77777777" w:rsidR="0023078D" w:rsidRDefault="0023078D" w:rsidP="00853EAE">
      <w:pPr>
        <w:rPr>
          <w:b/>
        </w:rPr>
      </w:pPr>
      <w:r>
        <w:rPr>
          <w:noProof/>
        </w:rPr>
        <w:drawing>
          <wp:inline distT="0" distB="0" distL="0" distR="0" wp14:anchorId="56282E96" wp14:editId="5E900649">
            <wp:extent cx="5731510" cy="400240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31510" cy="4002405"/>
                    </a:xfrm>
                    <a:prstGeom prst="rect">
                      <a:avLst/>
                    </a:prstGeom>
                  </pic:spPr>
                </pic:pic>
              </a:graphicData>
            </a:graphic>
          </wp:inline>
        </w:drawing>
      </w:r>
    </w:p>
    <w:p w14:paraId="432AEDF1" w14:textId="1BE5F284" w:rsidR="00787EEF" w:rsidRDefault="00787EEF" w:rsidP="00787EEF">
      <w:r>
        <w:rPr>
          <w:b/>
        </w:rPr>
        <w:t xml:space="preserve">Figure </w:t>
      </w:r>
      <w:r w:rsidR="00A822A1">
        <w:rPr>
          <w:b/>
        </w:rPr>
        <w:t>S</w:t>
      </w:r>
      <w:r w:rsidR="008B2B4F">
        <w:rPr>
          <w:b/>
        </w:rPr>
        <w:t>19</w:t>
      </w:r>
      <w:r>
        <w:rPr>
          <w:b/>
        </w:rPr>
        <w:t xml:space="preserve">: </w:t>
      </w:r>
      <w:r w:rsidRPr="000363E1">
        <w:rPr>
          <w:b/>
        </w:rPr>
        <w:t xml:space="preserve"> </w:t>
      </w:r>
      <w:r w:rsidRPr="000363E1">
        <w:rPr>
          <w:vertAlign w:val="superscript"/>
        </w:rPr>
        <w:t>1</w:t>
      </w:r>
      <w:r>
        <w:t xml:space="preserve">H NMR spectrum of compound </w:t>
      </w:r>
      <w:r w:rsidRPr="000363E1">
        <w:rPr>
          <w:b/>
        </w:rPr>
        <w:t>7</w:t>
      </w:r>
      <w:r>
        <w:rPr>
          <w:b/>
        </w:rPr>
        <w:t xml:space="preserve">d </w:t>
      </w:r>
      <w:r>
        <w:t>(Aliphatic region)</w:t>
      </w:r>
    </w:p>
    <w:p w14:paraId="60F70034" w14:textId="77777777" w:rsidR="0023078D" w:rsidRDefault="0023078D" w:rsidP="00853EAE">
      <w:pPr>
        <w:rPr>
          <w:b/>
        </w:rPr>
      </w:pPr>
      <w:r>
        <w:rPr>
          <w:noProof/>
        </w:rPr>
        <w:lastRenderedPageBreak/>
        <w:drawing>
          <wp:inline distT="0" distB="0" distL="0" distR="0" wp14:anchorId="564DF789" wp14:editId="081E1485">
            <wp:extent cx="5731510" cy="3974465"/>
            <wp:effectExtent l="0" t="0" r="2540" b="6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31510" cy="3974465"/>
                    </a:xfrm>
                    <a:prstGeom prst="rect">
                      <a:avLst/>
                    </a:prstGeom>
                  </pic:spPr>
                </pic:pic>
              </a:graphicData>
            </a:graphic>
          </wp:inline>
        </w:drawing>
      </w:r>
    </w:p>
    <w:p w14:paraId="7ECFB9EE" w14:textId="02FEEC04" w:rsidR="0023078D" w:rsidRPr="00787EEF" w:rsidRDefault="00787EEF" w:rsidP="00853EAE">
      <w:r>
        <w:rPr>
          <w:b/>
        </w:rPr>
        <w:t xml:space="preserve">Figure </w:t>
      </w:r>
      <w:r w:rsidR="00A822A1">
        <w:rPr>
          <w:b/>
        </w:rPr>
        <w:t>S</w:t>
      </w:r>
      <w:r w:rsidR="00A83375">
        <w:rPr>
          <w:b/>
        </w:rPr>
        <w:t>2</w:t>
      </w:r>
      <w:r w:rsidR="008B2B4F">
        <w:rPr>
          <w:b/>
        </w:rPr>
        <w:t>0</w:t>
      </w:r>
      <w:r>
        <w:rPr>
          <w:b/>
        </w:rPr>
        <w:t xml:space="preserve">: </w:t>
      </w:r>
      <w:r w:rsidRPr="00787EEF">
        <w:t>COZY</w:t>
      </w:r>
      <w:r w:rsidRPr="000363E1">
        <w:rPr>
          <w:b/>
        </w:rPr>
        <w:t xml:space="preserve"> </w:t>
      </w:r>
      <w:r w:rsidRPr="000363E1">
        <w:rPr>
          <w:vertAlign w:val="superscript"/>
        </w:rPr>
        <w:t>1</w:t>
      </w:r>
      <w:r>
        <w:t xml:space="preserve">H NMR spectrum of compound </w:t>
      </w:r>
      <w:r w:rsidRPr="000363E1">
        <w:rPr>
          <w:b/>
        </w:rPr>
        <w:t>7</w:t>
      </w:r>
      <w:r>
        <w:rPr>
          <w:b/>
        </w:rPr>
        <w:t xml:space="preserve">d </w:t>
      </w:r>
    </w:p>
    <w:p w14:paraId="021CE703" w14:textId="07ED43F4" w:rsidR="002658C9" w:rsidRDefault="0023078D" w:rsidP="00853EAE">
      <w:pPr>
        <w:rPr>
          <w:b/>
        </w:rPr>
      </w:pPr>
      <w:r>
        <w:rPr>
          <w:noProof/>
        </w:rPr>
        <w:drawing>
          <wp:inline distT="0" distB="0" distL="0" distR="0" wp14:anchorId="0505EC51" wp14:editId="4F47832A">
            <wp:extent cx="5731510" cy="3924300"/>
            <wp:effectExtent l="0" t="0" r="254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731510" cy="3924300"/>
                    </a:xfrm>
                    <a:prstGeom prst="rect">
                      <a:avLst/>
                    </a:prstGeom>
                  </pic:spPr>
                </pic:pic>
              </a:graphicData>
            </a:graphic>
          </wp:inline>
        </w:drawing>
      </w:r>
      <w:r w:rsidR="002658C9">
        <w:rPr>
          <w:b/>
        </w:rPr>
        <w:t xml:space="preserve">Figure </w:t>
      </w:r>
      <w:r w:rsidR="00A822A1">
        <w:rPr>
          <w:b/>
        </w:rPr>
        <w:t>S</w:t>
      </w:r>
      <w:r w:rsidR="00A83375">
        <w:rPr>
          <w:b/>
        </w:rPr>
        <w:t>2</w:t>
      </w:r>
      <w:r w:rsidR="008B2B4F">
        <w:rPr>
          <w:b/>
        </w:rPr>
        <w:t>1</w:t>
      </w:r>
      <w:r w:rsidR="002658C9">
        <w:rPr>
          <w:b/>
        </w:rPr>
        <w:t xml:space="preserve">: </w:t>
      </w:r>
      <w:r w:rsidR="002658C9" w:rsidRPr="000363E1">
        <w:rPr>
          <w:b/>
        </w:rPr>
        <w:t xml:space="preserve"> </w:t>
      </w:r>
      <w:r w:rsidR="002658C9" w:rsidRPr="000363E1">
        <w:rPr>
          <w:vertAlign w:val="superscript"/>
        </w:rPr>
        <w:t>1</w:t>
      </w:r>
      <w:r w:rsidR="002658C9">
        <w:rPr>
          <w:vertAlign w:val="superscript"/>
        </w:rPr>
        <w:t>3</w:t>
      </w:r>
      <w:r w:rsidR="002658C9">
        <w:t xml:space="preserve">C NMR spectrum of compound </w:t>
      </w:r>
      <w:r w:rsidR="002658C9" w:rsidRPr="000363E1">
        <w:rPr>
          <w:b/>
        </w:rPr>
        <w:t>7</w:t>
      </w:r>
      <w:r w:rsidR="00787EEF">
        <w:rPr>
          <w:b/>
        </w:rPr>
        <w:t>d</w:t>
      </w:r>
      <w:r w:rsidR="002658C9">
        <w:t xml:space="preserve"> (Full spectrum)</w:t>
      </w:r>
    </w:p>
    <w:p w14:paraId="29D701D5" w14:textId="45B24783" w:rsidR="00787EEF" w:rsidRDefault="00DC2D5E" w:rsidP="00787EEF">
      <w:r>
        <w:rPr>
          <w:noProof/>
        </w:rPr>
        <w:lastRenderedPageBreak/>
        <w:drawing>
          <wp:inline distT="0" distB="0" distL="0" distR="0" wp14:anchorId="057FD4C1" wp14:editId="14119235">
            <wp:extent cx="5731510" cy="4072890"/>
            <wp:effectExtent l="0" t="0" r="254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731510" cy="4072890"/>
                    </a:xfrm>
                    <a:prstGeom prst="rect">
                      <a:avLst/>
                    </a:prstGeom>
                  </pic:spPr>
                </pic:pic>
              </a:graphicData>
            </a:graphic>
          </wp:inline>
        </w:drawing>
      </w:r>
      <w:r w:rsidR="00787EEF" w:rsidRPr="00787EEF">
        <w:rPr>
          <w:b/>
        </w:rPr>
        <w:t xml:space="preserve"> </w:t>
      </w:r>
      <w:r w:rsidR="00787EEF">
        <w:rPr>
          <w:b/>
        </w:rPr>
        <w:t xml:space="preserve">Figure </w:t>
      </w:r>
      <w:r w:rsidR="00A822A1">
        <w:rPr>
          <w:b/>
        </w:rPr>
        <w:t>S</w:t>
      </w:r>
      <w:r w:rsidR="00A83375">
        <w:rPr>
          <w:b/>
        </w:rPr>
        <w:t>2</w:t>
      </w:r>
      <w:r w:rsidR="008B2B4F">
        <w:rPr>
          <w:b/>
        </w:rPr>
        <w:t>2</w:t>
      </w:r>
      <w:r w:rsidR="00787EEF">
        <w:rPr>
          <w:b/>
        </w:rPr>
        <w:t xml:space="preserve">: </w:t>
      </w:r>
      <w:r w:rsidR="00787EEF" w:rsidRPr="000363E1">
        <w:rPr>
          <w:b/>
        </w:rPr>
        <w:t xml:space="preserve"> </w:t>
      </w:r>
      <w:r w:rsidR="00787EEF" w:rsidRPr="000363E1">
        <w:rPr>
          <w:vertAlign w:val="superscript"/>
        </w:rPr>
        <w:t>1</w:t>
      </w:r>
      <w:r w:rsidR="00787EEF">
        <w:t xml:space="preserve">H NMR spectrum of compound </w:t>
      </w:r>
      <w:r w:rsidR="00787EEF" w:rsidRPr="000363E1">
        <w:rPr>
          <w:b/>
        </w:rPr>
        <w:t>7</w:t>
      </w:r>
      <w:r w:rsidR="00787EEF">
        <w:rPr>
          <w:b/>
        </w:rPr>
        <w:t xml:space="preserve">e </w:t>
      </w:r>
      <w:r w:rsidR="00787EEF">
        <w:t>(</w:t>
      </w:r>
      <w:r w:rsidR="00995D71">
        <w:t>Full</w:t>
      </w:r>
      <w:r w:rsidR="00787EEF">
        <w:t>)</w:t>
      </w:r>
    </w:p>
    <w:p w14:paraId="386E1482" w14:textId="196E11AD" w:rsidR="00C06655" w:rsidRPr="00C06655" w:rsidRDefault="00C06655" w:rsidP="00853EAE">
      <w:pPr>
        <w:rPr>
          <w:b/>
        </w:rPr>
      </w:pPr>
      <w:r>
        <w:rPr>
          <w:noProof/>
        </w:rPr>
        <w:drawing>
          <wp:inline distT="0" distB="0" distL="0" distR="0" wp14:anchorId="0122C789" wp14:editId="2E4D82CD">
            <wp:extent cx="5731510" cy="4008755"/>
            <wp:effectExtent l="0" t="0" r="254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731510" cy="4008755"/>
                    </a:xfrm>
                    <a:prstGeom prst="rect">
                      <a:avLst/>
                    </a:prstGeom>
                  </pic:spPr>
                </pic:pic>
              </a:graphicData>
            </a:graphic>
          </wp:inline>
        </w:drawing>
      </w:r>
      <w:r>
        <w:rPr>
          <w:b/>
        </w:rPr>
        <w:t>Figure</w:t>
      </w:r>
      <w:r w:rsidR="009D78EB">
        <w:rPr>
          <w:b/>
        </w:rPr>
        <w:t xml:space="preserve"> </w:t>
      </w:r>
      <w:r w:rsidR="00A822A1">
        <w:rPr>
          <w:b/>
        </w:rPr>
        <w:t>S</w:t>
      </w:r>
      <w:r w:rsidR="00A83375">
        <w:rPr>
          <w:b/>
        </w:rPr>
        <w:t>2</w:t>
      </w:r>
      <w:r w:rsidR="008B2B4F">
        <w:rPr>
          <w:b/>
        </w:rPr>
        <w:t>3</w:t>
      </w:r>
      <w:r>
        <w:rPr>
          <w:b/>
        </w:rPr>
        <w:t xml:space="preserve">: </w:t>
      </w:r>
      <w:r w:rsidRPr="00787EEF">
        <w:t>COZY</w:t>
      </w:r>
      <w:r w:rsidRPr="000363E1">
        <w:rPr>
          <w:b/>
        </w:rPr>
        <w:t xml:space="preserve"> </w:t>
      </w:r>
      <w:r w:rsidRPr="000363E1">
        <w:rPr>
          <w:vertAlign w:val="superscript"/>
        </w:rPr>
        <w:t>1</w:t>
      </w:r>
      <w:r>
        <w:t xml:space="preserve">H NMR spectrum of compound </w:t>
      </w:r>
      <w:r w:rsidRPr="000363E1">
        <w:rPr>
          <w:b/>
        </w:rPr>
        <w:t>7</w:t>
      </w:r>
      <w:r>
        <w:rPr>
          <w:b/>
        </w:rPr>
        <w:t>e</w:t>
      </w:r>
    </w:p>
    <w:p w14:paraId="72159EAF" w14:textId="124A47CD" w:rsidR="00787EEF" w:rsidRPr="007251FB" w:rsidRDefault="00DC2D5E" w:rsidP="00787EEF">
      <w:pPr>
        <w:rPr>
          <w:b/>
        </w:rPr>
      </w:pPr>
      <w:r>
        <w:rPr>
          <w:noProof/>
        </w:rPr>
        <w:lastRenderedPageBreak/>
        <w:drawing>
          <wp:inline distT="0" distB="0" distL="0" distR="0" wp14:anchorId="5281E5C3" wp14:editId="5C585C2E">
            <wp:extent cx="5731510" cy="4029710"/>
            <wp:effectExtent l="0" t="0" r="2540"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31510" cy="4029710"/>
                    </a:xfrm>
                    <a:prstGeom prst="rect">
                      <a:avLst/>
                    </a:prstGeom>
                  </pic:spPr>
                </pic:pic>
              </a:graphicData>
            </a:graphic>
          </wp:inline>
        </w:drawing>
      </w:r>
      <w:r w:rsidR="00787EEF">
        <w:rPr>
          <w:b/>
        </w:rPr>
        <w:t xml:space="preserve">Figure </w:t>
      </w:r>
      <w:r w:rsidR="00A822A1">
        <w:rPr>
          <w:b/>
        </w:rPr>
        <w:t>S</w:t>
      </w:r>
      <w:r w:rsidR="00995D71">
        <w:rPr>
          <w:b/>
        </w:rPr>
        <w:t>2</w:t>
      </w:r>
      <w:r w:rsidR="008B2B4F">
        <w:rPr>
          <w:b/>
        </w:rPr>
        <w:t>4</w:t>
      </w:r>
      <w:r w:rsidR="00787EEF">
        <w:rPr>
          <w:b/>
        </w:rPr>
        <w:t xml:space="preserve">: </w:t>
      </w:r>
      <w:r w:rsidR="00787EEF" w:rsidRPr="000363E1">
        <w:rPr>
          <w:b/>
        </w:rPr>
        <w:t xml:space="preserve"> </w:t>
      </w:r>
      <w:r w:rsidR="00787EEF" w:rsidRPr="000363E1">
        <w:rPr>
          <w:vertAlign w:val="superscript"/>
        </w:rPr>
        <w:t>1</w:t>
      </w:r>
      <w:r w:rsidR="00787EEF">
        <w:t xml:space="preserve">H NMR spectrum of compound </w:t>
      </w:r>
      <w:r w:rsidR="00787EEF" w:rsidRPr="000363E1">
        <w:rPr>
          <w:b/>
        </w:rPr>
        <w:t>7</w:t>
      </w:r>
      <w:r w:rsidR="00787EEF">
        <w:rPr>
          <w:b/>
        </w:rPr>
        <w:t xml:space="preserve">f  </w:t>
      </w:r>
      <w:r w:rsidR="00787EEF">
        <w:t>(</w:t>
      </w:r>
      <w:r w:rsidR="00AC5628">
        <w:t>Full Spectrum</w:t>
      </w:r>
      <w:r w:rsidR="00787EEF">
        <w:t>)</w:t>
      </w:r>
    </w:p>
    <w:p w14:paraId="42758926" w14:textId="196D44BE" w:rsidR="007251FB" w:rsidRPr="007251FB" w:rsidRDefault="00DC2D5E" w:rsidP="007251FB">
      <w:pPr>
        <w:rPr>
          <w:b/>
        </w:rPr>
      </w:pPr>
      <w:r>
        <w:rPr>
          <w:noProof/>
        </w:rPr>
        <w:drawing>
          <wp:inline distT="0" distB="0" distL="0" distR="0" wp14:anchorId="44D53FFB" wp14:editId="44044FE8">
            <wp:extent cx="5731510" cy="3997960"/>
            <wp:effectExtent l="0" t="0" r="2540" b="254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731510" cy="3997960"/>
                    </a:xfrm>
                    <a:prstGeom prst="rect">
                      <a:avLst/>
                    </a:prstGeom>
                  </pic:spPr>
                </pic:pic>
              </a:graphicData>
            </a:graphic>
          </wp:inline>
        </w:drawing>
      </w:r>
      <w:r w:rsidR="007251FB">
        <w:rPr>
          <w:b/>
        </w:rPr>
        <w:t xml:space="preserve">Figure </w:t>
      </w:r>
      <w:r w:rsidR="00A822A1">
        <w:rPr>
          <w:b/>
        </w:rPr>
        <w:t>S</w:t>
      </w:r>
      <w:r w:rsidR="00995D71">
        <w:rPr>
          <w:b/>
        </w:rPr>
        <w:t>2</w:t>
      </w:r>
      <w:r w:rsidR="008B2B4F">
        <w:rPr>
          <w:b/>
        </w:rPr>
        <w:t>5</w:t>
      </w:r>
      <w:r w:rsidR="007251FB">
        <w:rPr>
          <w:b/>
        </w:rPr>
        <w:t xml:space="preserve">: </w:t>
      </w:r>
      <w:r w:rsidR="007251FB" w:rsidRPr="000363E1">
        <w:rPr>
          <w:b/>
        </w:rPr>
        <w:t xml:space="preserve"> </w:t>
      </w:r>
      <w:r w:rsidR="007251FB" w:rsidRPr="000363E1">
        <w:rPr>
          <w:vertAlign w:val="superscript"/>
        </w:rPr>
        <w:t>1</w:t>
      </w:r>
      <w:r w:rsidR="007251FB">
        <w:t xml:space="preserve">H NMR spectrum of compound </w:t>
      </w:r>
      <w:r w:rsidR="007251FB" w:rsidRPr="000363E1">
        <w:rPr>
          <w:b/>
        </w:rPr>
        <w:t>7</w:t>
      </w:r>
      <w:r w:rsidR="007251FB">
        <w:rPr>
          <w:b/>
        </w:rPr>
        <w:t xml:space="preserve">f </w:t>
      </w:r>
      <w:r w:rsidR="007251FB">
        <w:t>(Aromatic region)</w:t>
      </w:r>
    </w:p>
    <w:p w14:paraId="321B4E19" w14:textId="75BD8799" w:rsidR="007251FB" w:rsidRDefault="00DC2D5E" w:rsidP="00995D71">
      <w:pPr>
        <w:spacing w:after="0" w:line="240" w:lineRule="auto"/>
      </w:pPr>
      <w:r>
        <w:rPr>
          <w:noProof/>
        </w:rPr>
        <w:lastRenderedPageBreak/>
        <w:drawing>
          <wp:inline distT="0" distB="0" distL="0" distR="0" wp14:anchorId="747A5B4F" wp14:editId="150DD259">
            <wp:extent cx="5731510" cy="4062730"/>
            <wp:effectExtent l="0" t="0" r="254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731510" cy="4062730"/>
                    </a:xfrm>
                    <a:prstGeom prst="rect">
                      <a:avLst/>
                    </a:prstGeom>
                  </pic:spPr>
                </pic:pic>
              </a:graphicData>
            </a:graphic>
          </wp:inline>
        </w:drawing>
      </w:r>
      <w:r w:rsidR="007251FB">
        <w:rPr>
          <w:b/>
        </w:rPr>
        <w:t xml:space="preserve">Figure </w:t>
      </w:r>
      <w:r w:rsidR="00A822A1">
        <w:rPr>
          <w:b/>
        </w:rPr>
        <w:t>S</w:t>
      </w:r>
      <w:r w:rsidR="00995D71">
        <w:rPr>
          <w:b/>
        </w:rPr>
        <w:t>2</w:t>
      </w:r>
      <w:r w:rsidR="008B2B4F">
        <w:rPr>
          <w:b/>
        </w:rPr>
        <w:t>6</w:t>
      </w:r>
      <w:r w:rsidR="007251FB">
        <w:rPr>
          <w:b/>
        </w:rPr>
        <w:t xml:space="preserve">: </w:t>
      </w:r>
      <w:r w:rsidR="007251FB" w:rsidRPr="000363E1">
        <w:rPr>
          <w:b/>
        </w:rPr>
        <w:t xml:space="preserve"> </w:t>
      </w:r>
      <w:r w:rsidR="007251FB" w:rsidRPr="000363E1">
        <w:rPr>
          <w:vertAlign w:val="superscript"/>
        </w:rPr>
        <w:t>1</w:t>
      </w:r>
      <w:r w:rsidR="007251FB">
        <w:t xml:space="preserve">H NMR spectrum of compound </w:t>
      </w:r>
      <w:r w:rsidR="007251FB" w:rsidRPr="000363E1">
        <w:rPr>
          <w:b/>
        </w:rPr>
        <w:t>7</w:t>
      </w:r>
      <w:r w:rsidR="007251FB">
        <w:rPr>
          <w:b/>
        </w:rPr>
        <w:t xml:space="preserve">f </w:t>
      </w:r>
      <w:r w:rsidR="007251FB">
        <w:t>(Aromatic region)</w:t>
      </w:r>
    </w:p>
    <w:p w14:paraId="5C8FE002" w14:textId="617324B3" w:rsidR="00995D71" w:rsidRPr="00995D71" w:rsidRDefault="00995D71" w:rsidP="00995D71">
      <w:pPr>
        <w:spacing w:after="0" w:line="240" w:lineRule="auto"/>
        <w:rPr>
          <w:b/>
        </w:rPr>
      </w:pPr>
      <w:r>
        <w:rPr>
          <w:noProof/>
        </w:rPr>
        <w:drawing>
          <wp:inline distT="0" distB="0" distL="0" distR="0" wp14:anchorId="4E4B627E" wp14:editId="3D0E6486">
            <wp:extent cx="5731510" cy="3886200"/>
            <wp:effectExtent l="0" t="0" r="254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31510" cy="3886200"/>
                    </a:xfrm>
                    <a:prstGeom prst="rect">
                      <a:avLst/>
                    </a:prstGeom>
                  </pic:spPr>
                </pic:pic>
              </a:graphicData>
            </a:graphic>
          </wp:inline>
        </w:drawing>
      </w:r>
      <w:r w:rsidRPr="00995D71">
        <w:rPr>
          <w:b/>
        </w:rPr>
        <w:t xml:space="preserve"> </w:t>
      </w:r>
      <w:r>
        <w:rPr>
          <w:b/>
        </w:rPr>
        <w:t>Figure</w:t>
      </w:r>
      <w:r w:rsidR="00A822A1">
        <w:rPr>
          <w:b/>
        </w:rPr>
        <w:t xml:space="preserve"> S</w:t>
      </w:r>
      <w:r>
        <w:rPr>
          <w:b/>
        </w:rPr>
        <w:t>2</w:t>
      </w:r>
      <w:r w:rsidR="008B2B4F">
        <w:rPr>
          <w:b/>
        </w:rPr>
        <w:t>7</w:t>
      </w:r>
      <w:r>
        <w:rPr>
          <w:b/>
        </w:rPr>
        <w:t xml:space="preserve">: </w:t>
      </w:r>
      <w:r w:rsidRPr="000363E1">
        <w:rPr>
          <w:b/>
        </w:rPr>
        <w:t xml:space="preserve"> </w:t>
      </w:r>
      <w:r w:rsidRPr="000363E1">
        <w:rPr>
          <w:vertAlign w:val="superscript"/>
        </w:rPr>
        <w:t>1</w:t>
      </w:r>
      <w:r>
        <w:rPr>
          <w:vertAlign w:val="superscript"/>
        </w:rPr>
        <w:t>3</w:t>
      </w:r>
      <w:r>
        <w:t xml:space="preserve">C NMR spectrum of compound </w:t>
      </w:r>
      <w:r w:rsidRPr="000363E1">
        <w:rPr>
          <w:b/>
        </w:rPr>
        <w:t>7</w:t>
      </w:r>
      <w:r>
        <w:rPr>
          <w:b/>
        </w:rPr>
        <w:t>f</w:t>
      </w:r>
      <w:r>
        <w:t xml:space="preserve">  </w:t>
      </w:r>
    </w:p>
    <w:p w14:paraId="16919F25" w14:textId="77777777" w:rsidR="00DC2D5E" w:rsidRDefault="00DC2D5E" w:rsidP="00853EAE">
      <w:pPr>
        <w:rPr>
          <w:b/>
        </w:rPr>
      </w:pPr>
      <w:r>
        <w:rPr>
          <w:noProof/>
        </w:rPr>
        <w:lastRenderedPageBreak/>
        <w:drawing>
          <wp:inline distT="0" distB="0" distL="0" distR="0" wp14:anchorId="6C333FF8" wp14:editId="0529FE64">
            <wp:extent cx="5731510" cy="4067175"/>
            <wp:effectExtent l="0" t="0" r="2540" b="952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731510" cy="4067175"/>
                    </a:xfrm>
                    <a:prstGeom prst="rect">
                      <a:avLst/>
                    </a:prstGeom>
                  </pic:spPr>
                </pic:pic>
              </a:graphicData>
            </a:graphic>
          </wp:inline>
        </w:drawing>
      </w:r>
    </w:p>
    <w:p w14:paraId="6B930FED" w14:textId="56D84319" w:rsidR="007251FB" w:rsidRDefault="007251FB" w:rsidP="007251FB">
      <w:r>
        <w:rPr>
          <w:b/>
        </w:rPr>
        <w:t xml:space="preserve">Figure </w:t>
      </w:r>
      <w:r w:rsidR="00A822A1">
        <w:rPr>
          <w:b/>
        </w:rPr>
        <w:t>S</w:t>
      </w:r>
      <w:r w:rsidR="008B2B4F">
        <w:rPr>
          <w:b/>
        </w:rPr>
        <w:t>28</w:t>
      </w:r>
      <w:r>
        <w:rPr>
          <w:b/>
        </w:rPr>
        <w:t xml:space="preserve">: </w:t>
      </w:r>
      <w:r w:rsidRPr="00787EEF">
        <w:t>COZY</w:t>
      </w:r>
      <w:r w:rsidRPr="000363E1">
        <w:rPr>
          <w:b/>
        </w:rPr>
        <w:t xml:space="preserve"> </w:t>
      </w:r>
      <w:r w:rsidRPr="000363E1">
        <w:rPr>
          <w:vertAlign w:val="superscript"/>
        </w:rPr>
        <w:t>1</w:t>
      </w:r>
      <w:r>
        <w:t xml:space="preserve">H NMR spectrum of compound </w:t>
      </w:r>
      <w:r w:rsidRPr="000363E1">
        <w:rPr>
          <w:b/>
        </w:rPr>
        <w:t>7</w:t>
      </w:r>
      <w:r>
        <w:rPr>
          <w:b/>
        </w:rPr>
        <w:t>f</w:t>
      </w:r>
      <w:r>
        <w:t xml:space="preserve"> </w:t>
      </w:r>
    </w:p>
    <w:p w14:paraId="03D6EDDD" w14:textId="77777777" w:rsidR="00995D71" w:rsidRDefault="00995D71" w:rsidP="007251FB"/>
    <w:p w14:paraId="2249194A" w14:textId="77777777" w:rsidR="00D87B35" w:rsidRDefault="00D87B35" w:rsidP="00D87B35">
      <w:pPr>
        <w:spacing w:after="0" w:line="360" w:lineRule="auto"/>
        <w:rPr>
          <w:rFonts w:ascii="Palatino Linotype" w:hAnsi="Palatino Linotype"/>
          <w:sz w:val="20"/>
        </w:rPr>
      </w:pPr>
    </w:p>
    <w:p w14:paraId="5278A38F" w14:textId="77777777" w:rsidR="00E84CC3" w:rsidRDefault="00E84CC3" w:rsidP="00FC5517">
      <w:pPr>
        <w:jc w:val="center"/>
      </w:pPr>
      <w:r>
        <w:rPr>
          <w:noProof/>
        </w:rPr>
        <w:lastRenderedPageBreak/>
        <w:drawing>
          <wp:inline distT="0" distB="0" distL="0" distR="0" wp14:anchorId="4E3661CB" wp14:editId="37DD1837">
            <wp:extent cx="4657725" cy="487680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657725" cy="4876800"/>
                    </a:xfrm>
                    <a:prstGeom prst="rect">
                      <a:avLst/>
                    </a:prstGeom>
                    <a:noFill/>
                    <a:ln>
                      <a:noFill/>
                    </a:ln>
                  </pic:spPr>
                </pic:pic>
              </a:graphicData>
            </a:graphic>
          </wp:inline>
        </w:drawing>
      </w:r>
    </w:p>
    <w:p w14:paraId="79278827" w14:textId="46C2E484" w:rsidR="00E84CC3" w:rsidRPr="00E84CC3" w:rsidRDefault="00E84CC3" w:rsidP="00E84CC3">
      <w:pPr>
        <w:spacing w:line="360" w:lineRule="auto"/>
        <w:jc w:val="both"/>
        <w:rPr>
          <w:rFonts w:ascii="Palatino Linotype" w:hAnsi="Palatino Linotype"/>
          <w:sz w:val="20"/>
        </w:rPr>
      </w:pPr>
      <w:r w:rsidRPr="00490FD9">
        <w:rPr>
          <w:rFonts w:ascii="Palatino Linotype" w:hAnsi="Palatino Linotype"/>
          <w:b/>
          <w:sz w:val="20"/>
        </w:rPr>
        <w:t xml:space="preserve">Figure </w:t>
      </w:r>
      <w:r>
        <w:rPr>
          <w:rFonts w:ascii="Palatino Linotype" w:hAnsi="Palatino Linotype"/>
          <w:b/>
          <w:sz w:val="20"/>
        </w:rPr>
        <w:t>S</w:t>
      </w:r>
      <w:r w:rsidR="008B2B4F">
        <w:rPr>
          <w:rFonts w:ascii="Palatino Linotype" w:hAnsi="Palatino Linotype"/>
          <w:b/>
          <w:sz w:val="20"/>
        </w:rPr>
        <w:t>29</w:t>
      </w:r>
      <w:r w:rsidRPr="00490FD9">
        <w:rPr>
          <w:rFonts w:ascii="Palatino Linotype" w:hAnsi="Palatino Linotype"/>
          <w:b/>
          <w:sz w:val="20"/>
        </w:rPr>
        <w:t xml:space="preserve">. </w:t>
      </w:r>
      <w:r w:rsidRPr="00E84CC3">
        <w:rPr>
          <w:rFonts w:ascii="Palatino Linotype" w:hAnsi="Palatino Linotype"/>
          <w:sz w:val="20"/>
        </w:rPr>
        <w:t>3D models and schematic representations of the interactions between SV2A and (A) 7a, (B) 7d, (C) 7e, and (D) 7f with their bond distances. Green dashed lines represent hydrogen bonding interactions. The π-sulfur interactions are represented by yellow dashed lines. Light pink and purple lines represent π-alkyl and π-π stacked interactions respectively.</w:t>
      </w:r>
    </w:p>
    <w:p w14:paraId="7C9F2CE3" w14:textId="77777777" w:rsidR="00E84CC3" w:rsidRPr="00E84CC3" w:rsidRDefault="00E84CC3" w:rsidP="00E84CC3">
      <w:pPr>
        <w:spacing w:line="360" w:lineRule="auto"/>
        <w:jc w:val="both"/>
        <w:rPr>
          <w:rFonts w:ascii="Palatino Linotype" w:hAnsi="Palatino Linotype"/>
          <w:sz w:val="20"/>
        </w:rPr>
      </w:pPr>
    </w:p>
    <w:p w14:paraId="0189EFE3" w14:textId="77777777" w:rsidR="00E84CC3" w:rsidRDefault="00E84CC3" w:rsidP="00FC5517">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516BBD0E" wp14:editId="62F872A1">
            <wp:extent cx="4407857" cy="519049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426488" cy="5212429"/>
                    </a:xfrm>
                    <a:prstGeom prst="rect">
                      <a:avLst/>
                    </a:prstGeom>
                    <a:noFill/>
                    <a:ln>
                      <a:noFill/>
                    </a:ln>
                  </pic:spPr>
                </pic:pic>
              </a:graphicData>
            </a:graphic>
          </wp:inline>
        </w:drawing>
      </w:r>
    </w:p>
    <w:p w14:paraId="23C48ED7" w14:textId="5A6D281E" w:rsidR="00E84CC3" w:rsidRPr="00E84CC3" w:rsidRDefault="00E84CC3" w:rsidP="00E84CC3">
      <w:pPr>
        <w:spacing w:line="360" w:lineRule="auto"/>
        <w:jc w:val="both"/>
        <w:rPr>
          <w:rFonts w:ascii="Palatino Linotype" w:hAnsi="Palatino Linotype"/>
          <w:sz w:val="20"/>
        </w:rPr>
      </w:pPr>
      <w:r w:rsidRPr="00490FD9">
        <w:rPr>
          <w:rFonts w:ascii="Palatino Linotype" w:hAnsi="Palatino Linotype"/>
          <w:b/>
          <w:sz w:val="20"/>
        </w:rPr>
        <w:t xml:space="preserve">Figure </w:t>
      </w:r>
      <w:r>
        <w:rPr>
          <w:rFonts w:ascii="Palatino Linotype" w:hAnsi="Palatino Linotype"/>
          <w:b/>
          <w:sz w:val="20"/>
        </w:rPr>
        <w:t>S3</w:t>
      </w:r>
      <w:r w:rsidR="008B2B4F">
        <w:rPr>
          <w:rFonts w:ascii="Palatino Linotype" w:hAnsi="Palatino Linotype"/>
          <w:b/>
          <w:sz w:val="20"/>
        </w:rPr>
        <w:t>0</w:t>
      </w:r>
      <w:r>
        <w:rPr>
          <w:rFonts w:ascii="Palatino Linotype" w:hAnsi="Palatino Linotype"/>
          <w:b/>
          <w:sz w:val="20"/>
        </w:rPr>
        <w:t>.</w:t>
      </w:r>
      <w:r>
        <w:rPr>
          <w:rFonts w:ascii="Times New Roman" w:eastAsia="Times New Roman" w:hAnsi="Times New Roman" w:cs="Times New Roman"/>
          <w:sz w:val="24"/>
          <w:szCs w:val="24"/>
        </w:rPr>
        <w:t xml:space="preserve"> </w:t>
      </w:r>
      <w:r w:rsidRPr="00E84CC3">
        <w:rPr>
          <w:rFonts w:ascii="Palatino Linotype" w:hAnsi="Palatino Linotype"/>
          <w:sz w:val="20"/>
        </w:rPr>
        <w:t>3D models and schematic representations of the interactions between 6HUP and (A) 7a, (B) 7d, (C) 7e, and (D) 7f with their bond distances. Green dashed lines represent hydrogen bonding interactions. The π-sulfur interactions are represented by yellow dashed lines. Light pink and purple lines represent π-alkyl and π-π stacked interactions respectively.</w:t>
      </w:r>
    </w:p>
    <w:p w14:paraId="46A88A80" w14:textId="77777777" w:rsidR="00E84CC3" w:rsidRPr="00E84CC3" w:rsidRDefault="00E84CC3" w:rsidP="00E84CC3">
      <w:pPr>
        <w:spacing w:line="360" w:lineRule="auto"/>
        <w:jc w:val="both"/>
        <w:rPr>
          <w:rFonts w:ascii="Palatino Linotype" w:hAnsi="Palatino Linotype"/>
          <w:sz w:val="20"/>
        </w:rPr>
      </w:pPr>
    </w:p>
    <w:p w14:paraId="4AD61EEA" w14:textId="77777777" w:rsidR="00E84CC3" w:rsidRDefault="00E84CC3" w:rsidP="00E84CC3">
      <w:pPr>
        <w:spacing w:line="360" w:lineRule="auto"/>
        <w:jc w:val="both"/>
        <w:rPr>
          <w:rFonts w:ascii="Times New Roman" w:eastAsia="Times New Roman" w:hAnsi="Times New Roman" w:cs="Times New Roman"/>
          <w:sz w:val="24"/>
          <w:szCs w:val="24"/>
        </w:rPr>
      </w:pPr>
    </w:p>
    <w:p w14:paraId="136CC10A" w14:textId="77777777" w:rsidR="00E84CC3" w:rsidRDefault="00E84CC3" w:rsidP="00E84CC3"/>
    <w:p w14:paraId="2E5A1F89" w14:textId="77777777" w:rsidR="00E84CC3" w:rsidRDefault="00E84CC3" w:rsidP="00D87B35">
      <w:pPr>
        <w:spacing w:after="0" w:line="360" w:lineRule="auto"/>
        <w:rPr>
          <w:noProof/>
        </w:rPr>
      </w:pPr>
    </w:p>
    <w:p w14:paraId="087CF118" w14:textId="77777777" w:rsidR="00D87B35" w:rsidRDefault="00D87B35" w:rsidP="00D87B35"/>
    <w:p w14:paraId="2B66AF76" w14:textId="77777777" w:rsidR="00D87B35" w:rsidRPr="0023078D" w:rsidRDefault="00D87B35" w:rsidP="00853EAE">
      <w:pPr>
        <w:rPr>
          <w:b/>
        </w:rPr>
      </w:pPr>
    </w:p>
    <w:sectPr w:rsidR="00D87B35" w:rsidRPr="0023078D">
      <w:footerReference w:type="default" r:id="rId36"/>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DC644F" w14:textId="77777777" w:rsidR="00334564" w:rsidRDefault="00334564" w:rsidP="00600E90">
      <w:pPr>
        <w:spacing w:after="0" w:line="240" w:lineRule="auto"/>
      </w:pPr>
      <w:r>
        <w:separator/>
      </w:r>
    </w:p>
  </w:endnote>
  <w:endnote w:type="continuationSeparator" w:id="0">
    <w:p w14:paraId="567398B8" w14:textId="77777777" w:rsidR="00334564" w:rsidRDefault="00334564" w:rsidP="00600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0514323"/>
      <w:docPartObj>
        <w:docPartGallery w:val="Page Numbers (Bottom of Page)"/>
        <w:docPartUnique/>
      </w:docPartObj>
    </w:sdtPr>
    <w:sdtEndPr>
      <w:rPr>
        <w:noProof/>
      </w:rPr>
    </w:sdtEndPr>
    <w:sdtContent>
      <w:p w14:paraId="3424FDE5" w14:textId="7A6136E0" w:rsidR="00600E90" w:rsidRDefault="00600E9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95E92A" w14:textId="77777777" w:rsidR="00600E90" w:rsidRDefault="00600E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FE8DFF" w14:textId="77777777" w:rsidR="00334564" w:rsidRDefault="00334564" w:rsidP="00600E90">
      <w:pPr>
        <w:spacing w:after="0" w:line="240" w:lineRule="auto"/>
      </w:pPr>
      <w:r>
        <w:separator/>
      </w:r>
    </w:p>
  </w:footnote>
  <w:footnote w:type="continuationSeparator" w:id="0">
    <w:p w14:paraId="3985D90B" w14:textId="77777777" w:rsidR="00334564" w:rsidRDefault="00334564" w:rsidP="00600E9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U1NTIxMDWzNDAwMTNQ0lEKTi0uzszPAykwrAUASNOMcSwAAAA="/>
  </w:docVars>
  <w:rsids>
    <w:rsidRoot w:val="006135E2"/>
    <w:rsid w:val="000363E1"/>
    <w:rsid w:val="000679F5"/>
    <w:rsid w:val="000A437A"/>
    <w:rsid w:val="000D53FC"/>
    <w:rsid w:val="001F5F11"/>
    <w:rsid w:val="0023078D"/>
    <w:rsid w:val="002658C9"/>
    <w:rsid w:val="002747BD"/>
    <w:rsid w:val="00334564"/>
    <w:rsid w:val="003E6420"/>
    <w:rsid w:val="004D0C6D"/>
    <w:rsid w:val="00530FA8"/>
    <w:rsid w:val="005B78ED"/>
    <w:rsid w:val="00600E90"/>
    <w:rsid w:val="006135E2"/>
    <w:rsid w:val="006C5FA0"/>
    <w:rsid w:val="007000DC"/>
    <w:rsid w:val="007251FB"/>
    <w:rsid w:val="00787EEF"/>
    <w:rsid w:val="00853EAE"/>
    <w:rsid w:val="008B2B4F"/>
    <w:rsid w:val="008E5117"/>
    <w:rsid w:val="00995D71"/>
    <w:rsid w:val="009D78EB"/>
    <w:rsid w:val="00A822A1"/>
    <w:rsid w:val="00A83375"/>
    <w:rsid w:val="00AC5628"/>
    <w:rsid w:val="00BA50DF"/>
    <w:rsid w:val="00C06655"/>
    <w:rsid w:val="00C07CE3"/>
    <w:rsid w:val="00CE17D2"/>
    <w:rsid w:val="00D45166"/>
    <w:rsid w:val="00D5409A"/>
    <w:rsid w:val="00D87B35"/>
    <w:rsid w:val="00DC2D5E"/>
    <w:rsid w:val="00DE757C"/>
    <w:rsid w:val="00E27460"/>
    <w:rsid w:val="00E82451"/>
    <w:rsid w:val="00E84CC3"/>
    <w:rsid w:val="00FC55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7B2CA"/>
  <w15:chartTrackingRefBased/>
  <w15:docId w15:val="{E30DA259-A61C-4211-8D91-F8941FE5A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665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0E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0E90"/>
  </w:style>
  <w:style w:type="paragraph" w:styleId="Footer">
    <w:name w:val="footer"/>
    <w:basedOn w:val="Normal"/>
    <w:link w:val="FooterChar"/>
    <w:uiPriority w:val="99"/>
    <w:unhideWhenUsed/>
    <w:rsid w:val="00600E90"/>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0E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048790">
      <w:bodyDiv w:val="1"/>
      <w:marLeft w:val="0"/>
      <w:marRight w:val="0"/>
      <w:marTop w:val="0"/>
      <w:marBottom w:val="0"/>
      <w:divBdr>
        <w:top w:val="none" w:sz="0" w:space="0" w:color="auto"/>
        <w:left w:val="none" w:sz="0" w:space="0" w:color="auto"/>
        <w:bottom w:val="none" w:sz="0" w:space="0" w:color="auto"/>
        <w:right w:val="none" w:sz="0" w:space="0" w:color="auto"/>
      </w:divBdr>
    </w:div>
    <w:div w:id="824122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21" Type="http://schemas.openxmlformats.org/officeDocument/2006/relationships/image" Target="media/image16.png"/><Relationship Id="rId34" Type="http://schemas.openxmlformats.org/officeDocument/2006/relationships/image" Target="media/image29.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footer" Target="footer1.xml"/><Relationship Id="rId10" Type="http://schemas.openxmlformats.org/officeDocument/2006/relationships/image" Target="media/image5.emf"/><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footnotes" Target="footnotes.xml"/><Relationship Id="rId9" Type="http://schemas.openxmlformats.org/officeDocument/2006/relationships/image" Target="media/image4.emf"/><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8" Type="http://schemas.openxmlformats.org/officeDocument/2006/relationships/image" Target="media/image3.tiff"/><Relationship Id="rId3"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982</TotalTime>
  <Pages>18</Pages>
  <Words>381</Words>
  <Characters>2175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Sana Javaid</cp:lastModifiedBy>
  <cp:revision>80</cp:revision>
  <dcterms:created xsi:type="dcterms:W3CDTF">2022-07-25T19:40:00Z</dcterms:created>
  <dcterms:modified xsi:type="dcterms:W3CDTF">2022-12-15T05:20:00Z</dcterms:modified>
</cp:coreProperties>
</file>