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" ContentType="image/tiff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2DC4" w14:textId="55681575" w:rsidR="003B0BA3" w:rsidRPr="003B0BA3" w:rsidRDefault="003B0BA3" w:rsidP="003B0BA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BA3">
        <w:rPr>
          <w:rFonts w:ascii="Times New Roman" w:hAnsi="Times New Roman" w:cs="Times New Roman"/>
          <w:b/>
          <w:bCs/>
          <w:sz w:val="28"/>
          <w:szCs w:val="28"/>
        </w:rPr>
        <w:t>Supplementary Information</w:t>
      </w:r>
    </w:p>
    <w:p w14:paraId="58188547" w14:textId="0B2B90AF" w:rsidR="00504A72" w:rsidRPr="00EF1013" w:rsidRDefault="00504A72" w:rsidP="00504A7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1013">
        <w:rPr>
          <w:rFonts w:ascii="Times New Roman" w:hAnsi="Times New Roman" w:cs="Times New Roman"/>
          <w:b/>
          <w:bCs/>
          <w:sz w:val="24"/>
          <w:szCs w:val="24"/>
        </w:rPr>
        <w:t>Efficient photocatalysis of Cu doped TiO</w:t>
      </w:r>
      <w:r w:rsidRPr="00B9269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</w:t>
      </w:r>
      <w:r w:rsidRPr="00EF1013">
        <w:rPr>
          <w:rFonts w:ascii="Times New Roman" w:hAnsi="Times New Roman" w:cs="Times New Roman"/>
          <w:b/>
          <w:bCs/>
          <w:sz w:val="24"/>
          <w:szCs w:val="24"/>
        </w:rPr>
        <w:t>/g-C</w:t>
      </w:r>
      <w:r w:rsidRPr="00B9269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3</w:t>
      </w:r>
      <w:r w:rsidRPr="00EF101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B92699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4</w:t>
      </w:r>
      <w:r w:rsidRPr="00EF1013">
        <w:rPr>
          <w:rFonts w:ascii="Times New Roman" w:hAnsi="Times New Roman" w:cs="Times New Roman"/>
          <w:b/>
          <w:bCs/>
          <w:sz w:val="24"/>
          <w:szCs w:val="24"/>
        </w:rPr>
        <w:t xml:space="preserve"> for the photodegradation of methylene blue </w:t>
      </w:r>
    </w:p>
    <w:p w14:paraId="3FBDDAB2" w14:textId="77777777" w:rsidR="00504A72" w:rsidRPr="00EF1013" w:rsidRDefault="00504A72" w:rsidP="00504A72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1013">
        <w:rPr>
          <w:rFonts w:ascii="Times New Roman" w:hAnsi="Times New Roman" w:cs="Times New Roman"/>
          <w:sz w:val="24"/>
          <w:szCs w:val="24"/>
        </w:rPr>
        <w:t>Heshan Liyanaarachchi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1013">
        <w:rPr>
          <w:rFonts w:ascii="Times New Roman" w:hAnsi="Times New Roman" w:cs="Times New Roman"/>
          <w:sz w:val="24"/>
          <w:szCs w:val="24"/>
        </w:rPr>
        <w:t>, Charitha Thambiliyagodage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 w:rsidRPr="00EF1013">
        <w:rPr>
          <w:rFonts w:ascii="Times New Roman" w:hAnsi="Times New Roman" w:cs="Times New Roman"/>
          <w:sz w:val="24"/>
          <w:szCs w:val="24"/>
        </w:rPr>
        <w:t>, Chamika Liyanaarachchi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F1013">
        <w:rPr>
          <w:rFonts w:ascii="Times New Roman" w:hAnsi="Times New Roman" w:cs="Times New Roman"/>
          <w:sz w:val="24"/>
          <w:szCs w:val="24"/>
        </w:rPr>
        <w:t>, Upeka Samarakoon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17BB9B3" w14:textId="77777777" w:rsidR="00504A72" w:rsidRDefault="00504A72" w:rsidP="00504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Faculty of Humanities and Sciences, Sri Lanka Institute of Information Technology, New Kandy Road, Malabe, Sri Lanka</w:t>
      </w:r>
    </w:p>
    <w:p w14:paraId="328FFC78" w14:textId="77777777" w:rsidR="00504A72" w:rsidRDefault="00504A72" w:rsidP="00504A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Department of Nano Science Technology, Faculty of Technology, Wayamba University of Sri Lanka, Kuliyapitiya, Sri Lanka</w:t>
      </w:r>
    </w:p>
    <w:p w14:paraId="58D5458F" w14:textId="37111267" w:rsidR="00504A72" w:rsidRDefault="00504A72" w:rsidP="00504A72">
      <w:pPr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hyperlink r:id="rId5" w:history="1">
        <w:r w:rsidRPr="006558AD">
          <w:rPr>
            <w:rStyle w:val="Hyperlink"/>
            <w:rFonts w:ascii="Times New Roman" w:hAnsi="Times New Roman" w:cs="Times New Roman"/>
            <w:sz w:val="24"/>
            <w:szCs w:val="24"/>
          </w:rPr>
          <w:t>charitha.t@sliit.lk</w:t>
        </w:r>
      </w:hyperlink>
    </w:p>
    <w:p w14:paraId="6D50850F" w14:textId="77777777" w:rsidR="002C7E58" w:rsidRDefault="002C7E58" w:rsidP="002C7E58">
      <w:pPr>
        <w:rPr>
          <w:rFonts w:ascii="Times New Roman" w:hAnsi="Times New Roman" w:cs="Times New Roman"/>
          <w:sz w:val="24"/>
          <w:szCs w:val="24"/>
        </w:rPr>
      </w:pPr>
    </w:p>
    <w:p w14:paraId="450D888F" w14:textId="77777777" w:rsidR="002C7E58" w:rsidRDefault="002C7E58" w:rsidP="002C7E58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E5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2D9EAD" wp14:editId="602D1ADA">
            <wp:extent cx="4251960" cy="3131820"/>
            <wp:effectExtent l="0" t="0" r="0" b="0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61" b="6325"/>
                    <a:stretch/>
                  </pic:blipFill>
                  <pic:spPr bwMode="auto">
                    <a:xfrm>
                      <a:off x="0" y="0"/>
                      <a:ext cx="4251960" cy="313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BCF96" w14:textId="2DE94329" w:rsidR="0015695C" w:rsidRDefault="002C7E58" w:rsidP="002C7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1. (a) Adsorption desorption isotherms (b) BJH pore size distribution curves of TiO</w:t>
      </w:r>
      <w:r w:rsidRPr="002C7E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Cu-TiO</w:t>
      </w:r>
      <w:r w:rsidRPr="000947C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and Cu-TiO</w:t>
      </w:r>
      <w:r w:rsidRPr="002C7E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/50-C</w:t>
      </w:r>
      <w:r w:rsidRPr="002C7E5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C7E58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14:paraId="2993AC94" w14:textId="7E5161E2" w:rsidR="00504A72" w:rsidRDefault="00DA3F10" w:rsidP="0015695C">
      <w:pPr>
        <w:jc w:val="center"/>
      </w:pPr>
      <w:r>
        <w:rPr>
          <w:noProof/>
          <w14:ligatures w14:val="standardContextual"/>
        </w:rPr>
        <w:lastRenderedPageBreak/>
        <w:drawing>
          <wp:inline distT="0" distB="0" distL="0" distR="0" wp14:anchorId="1325286B" wp14:editId="37B90FE0">
            <wp:extent cx="5029200" cy="255967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912" b="29344"/>
                    <a:stretch/>
                  </pic:blipFill>
                  <pic:spPr bwMode="auto">
                    <a:xfrm>
                      <a:off x="0" y="0"/>
                      <a:ext cx="5029200" cy="255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30D913" w14:textId="3C4AB85D" w:rsidR="00B36C4D" w:rsidRPr="002C7E58" w:rsidRDefault="00DA3F10" w:rsidP="002C7E58">
      <w:pPr>
        <w:jc w:val="center"/>
      </w:pPr>
      <w:r>
        <w:rPr>
          <w:noProof/>
          <w14:ligatures w14:val="standardContextual"/>
        </w:rPr>
        <w:drawing>
          <wp:inline distT="0" distB="0" distL="0" distR="0" wp14:anchorId="198FAE5D" wp14:editId="04290339">
            <wp:extent cx="5029200" cy="2567306"/>
            <wp:effectExtent l="0" t="0" r="0" b="0"/>
            <wp:docPr id="14" name="Picture 1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678" b="28922"/>
                    <a:stretch/>
                  </pic:blipFill>
                  <pic:spPr bwMode="auto">
                    <a:xfrm>
                      <a:off x="0" y="0"/>
                      <a:ext cx="5029200" cy="2567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E8F93A" w14:textId="30DF5BFE" w:rsidR="0015695C" w:rsidRDefault="00DA3F10" w:rsidP="00156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03D8E32A" wp14:editId="16A129CA">
            <wp:extent cx="5029200" cy="2474573"/>
            <wp:effectExtent l="0" t="0" r="0" b="0"/>
            <wp:docPr id="15" name="Picture 15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697" b="29756"/>
                    <a:stretch/>
                  </pic:blipFill>
                  <pic:spPr bwMode="auto">
                    <a:xfrm>
                      <a:off x="0" y="0"/>
                      <a:ext cx="5029200" cy="247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8BADB" w14:textId="72D179BB" w:rsidR="0015695C" w:rsidRDefault="00DA3F10" w:rsidP="001569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lastRenderedPageBreak/>
        <w:drawing>
          <wp:inline distT="0" distB="0" distL="0" distR="0" wp14:anchorId="6937F284" wp14:editId="693B7EFE">
            <wp:extent cx="5029200" cy="2503473"/>
            <wp:effectExtent l="0" t="0" r="0" b="0"/>
            <wp:docPr id="16" name="Picture 16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&#10;&#10;Description automatically generated with medium confidenc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27" b="31617"/>
                    <a:stretch/>
                  </pic:blipFill>
                  <pic:spPr bwMode="auto">
                    <a:xfrm>
                      <a:off x="0" y="0"/>
                      <a:ext cx="5029200" cy="2503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44E69" w14:textId="222DCF21" w:rsidR="00A97BD5" w:rsidRDefault="0015695C" w:rsidP="001569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</w:t>
      </w:r>
      <w:r w:rsidR="002C7E58">
        <w:rPr>
          <w:rFonts w:ascii="Times New Roman" w:hAnsi="Times New Roman" w:cs="Times New Roman"/>
          <w:sz w:val="24"/>
          <w:szCs w:val="24"/>
        </w:rPr>
        <w:t xml:space="preserve"> 2.</w:t>
      </w:r>
      <w:r w:rsidR="00EB4397" w:rsidRPr="00EB4397">
        <w:t xml:space="preserve"> </w:t>
      </w:r>
      <w:r w:rsidR="00EB4397" w:rsidRPr="00EB4397">
        <w:rPr>
          <w:rFonts w:ascii="Times New Roman" w:hAnsi="Times New Roman" w:cs="Times New Roman"/>
          <w:sz w:val="24"/>
          <w:szCs w:val="24"/>
        </w:rPr>
        <w:t xml:space="preserve">(a) UV-Visible diffuse reflectance absorption spectra </w:t>
      </w:r>
      <w:r w:rsidR="00EB4397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="00EB4397" w:rsidRPr="00EB4397">
        <w:rPr>
          <w:rFonts w:ascii="Times New Roman" w:hAnsi="Times New Roman" w:cs="Times New Roman"/>
          <w:sz w:val="24"/>
          <w:szCs w:val="24"/>
        </w:rPr>
        <w:t>Tauc</w:t>
      </w:r>
      <w:proofErr w:type="spellEnd"/>
      <w:r w:rsidR="00EB4397" w:rsidRPr="00EB4397">
        <w:rPr>
          <w:rFonts w:ascii="Times New Roman" w:hAnsi="Times New Roman" w:cs="Times New Roman"/>
          <w:sz w:val="24"/>
          <w:szCs w:val="24"/>
        </w:rPr>
        <w:t xml:space="preserve"> plots indicating the direct transitions of the synthesized nanomaterials</w:t>
      </w:r>
    </w:p>
    <w:p w14:paraId="1EA3E629" w14:textId="77777777" w:rsidR="00DA3F10" w:rsidRDefault="00DA3F10" w:rsidP="0015695C">
      <w:pPr>
        <w:rPr>
          <w:rFonts w:ascii="Times New Roman" w:hAnsi="Times New Roman" w:cs="Times New Roman"/>
          <w:sz w:val="24"/>
          <w:szCs w:val="24"/>
        </w:rPr>
      </w:pPr>
    </w:p>
    <w:p w14:paraId="1B300161" w14:textId="77777777" w:rsidR="00DA3F10" w:rsidRDefault="00DA3F10" w:rsidP="0015695C">
      <w:pPr>
        <w:rPr>
          <w:rFonts w:ascii="Times New Roman" w:hAnsi="Times New Roman" w:cs="Times New Roman"/>
          <w:sz w:val="24"/>
          <w:szCs w:val="24"/>
        </w:rPr>
      </w:pPr>
    </w:p>
    <w:p w14:paraId="3516C4DA" w14:textId="571CD986" w:rsidR="0015695C" w:rsidRDefault="00523AEC" w:rsidP="00CB0D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3AE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6B919A" wp14:editId="499A5FB8">
            <wp:extent cx="3685309" cy="310221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" t="7056" r="34751"/>
                    <a:stretch/>
                  </pic:blipFill>
                  <pic:spPr bwMode="auto">
                    <a:xfrm>
                      <a:off x="0" y="0"/>
                      <a:ext cx="3686547" cy="310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7E656D" w14:textId="77777777" w:rsidR="0015695C" w:rsidRPr="0015695C" w:rsidRDefault="0015695C" w:rsidP="0015695C">
      <w:pPr>
        <w:rPr>
          <w:rFonts w:ascii="Times New Roman" w:hAnsi="Times New Roman" w:cs="Times New Roman"/>
          <w:sz w:val="24"/>
          <w:szCs w:val="24"/>
        </w:rPr>
      </w:pPr>
    </w:p>
    <w:p w14:paraId="785ED5CA" w14:textId="01018479" w:rsidR="00CB0DA4" w:rsidRDefault="00CB0DA4" w:rsidP="00CB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r w:rsidR="002C7E58">
        <w:rPr>
          <w:rFonts w:ascii="Times New Roman" w:hAnsi="Times New Roman" w:cs="Times New Roman"/>
          <w:sz w:val="24"/>
          <w:szCs w:val="24"/>
        </w:rPr>
        <w:t>3.</w:t>
      </w:r>
      <w:r w:rsidR="00A60635">
        <w:rPr>
          <w:rFonts w:ascii="Times New Roman" w:hAnsi="Times New Roman" w:cs="Times New Roman"/>
          <w:sz w:val="24"/>
          <w:szCs w:val="24"/>
        </w:rPr>
        <w:t xml:space="preserve"> </w:t>
      </w:r>
      <w:r w:rsidR="00EB4397">
        <w:rPr>
          <w:rFonts w:ascii="Times New Roman" w:hAnsi="Times New Roman" w:cs="Times New Roman"/>
          <w:sz w:val="24"/>
          <w:szCs w:val="24"/>
        </w:rPr>
        <w:t>Photodegradation of only methylene blue without any catalysts</w:t>
      </w:r>
    </w:p>
    <w:p w14:paraId="7BB72D0C" w14:textId="3D48257D" w:rsidR="002C7E58" w:rsidRDefault="002C7E58" w:rsidP="00CB0DA4">
      <w:pPr>
        <w:rPr>
          <w:rFonts w:ascii="Times New Roman" w:hAnsi="Times New Roman" w:cs="Times New Roman"/>
          <w:sz w:val="24"/>
          <w:szCs w:val="24"/>
        </w:rPr>
      </w:pPr>
    </w:p>
    <w:p w14:paraId="13D2F744" w14:textId="1F64B0CA" w:rsidR="002C7E58" w:rsidRDefault="002C7E58" w:rsidP="00CB0DA4">
      <w:pPr>
        <w:rPr>
          <w:rFonts w:ascii="Times New Roman" w:hAnsi="Times New Roman" w:cs="Times New Roman"/>
          <w:sz w:val="24"/>
          <w:szCs w:val="24"/>
        </w:rPr>
      </w:pPr>
    </w:p>
    <w:p w14:paraId="74DEFAFD" w14:textId="294FB24C" w:rsidR="002C7E58" w:rsidRDefault="002C7E58" w:rsidP="00CB0DA4">
      <w:pPr>
        <w:rPr>
          <w:rFonts w:ascii="Times New Roman" w:hAnsi="Times New Roman" w:cs="Times New Roman"/>
          <w:sz w:val="24"/>
          <w:szCs w:val="24"/>
        </w:rPr>
      </w:pPr>
    </w:p>
    <w:p w14:paraId="4D18D09E" w14:textId="6D02D3E6" w:rsidR="00B36C4D" w:rsidRDefault="00B36C4D" w:rsidP="00B36C4D">
      <w:pPr>
        <w:rPr>
          <w:rFonts w:ascii="Times New Roman" w:hAnsi="Times New Roman" w:cs="Times New Roman"/>
          <w:sz w:val="24"/>
          <w:szCs w:val="24"/>
        </w:rPr>
      </w:pPr>
    </w:p>
    <w:p w14:paraId="1CB34F08" w14:textId="477190B7" w:rsidR="00523AEC" w:rsidRDefault="00523AEC" w:rsidP="00523A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77FBEF" wp14:editId="35F31AB3">
            <wp:extent cx="5873895" cy="253538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34" b="32566"/>
                    <a:stretch/>
                  </pic:blipFill>
                  <pic:spPr bwMode="auto">
                    <a:xfrm>
                      <a:off x="0" y="0"/>
                      <a:ext cx="5894323" cy="25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B21F3" w14:textId="41EBA73E" w:rsidR="002C7E58" w:rsidRPr="00A60635" w:rsidRDefault="002C7E58" w:rsidP="002C7E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4.</w:t>
      </w:r>
      <w:r w:rsidR="00EB4397">
        <w:rPr>
          <w:rFonts w:ascii="Times New Roman" w:hAnsi="Times New Roman" w:cs="Times New Roman"/>
          <w:sz w:val="24"/>
          <w:szCs w:val="24"/>
        </w:rPr>
        <w:t xml:space="preserve"> The higher resolution spectrum of </w:t>
      </w:r>
      <w:r>
        <w:rPr>
          <w:rFonts w:ascii="Times New Roman" w:hAnsi="Times New Roman" w:cs="Times New Roman"/>
          <w:sz w:val="24"/>
          <w:szCs w:val="24"/>
        </w:rPr>
        <w:t>(a)</w:t>
      </w:r>
      <w:r w:rsidR="00A60635">
        <w:rPr>
          <w:rFonts w:ascii="Times New Roman" w:hAnsi="Times New Roman" w:cs="Times New Roman"/>
          <w:sz w:val="24"/>
          <w:szCs w:val="24"/>
        </w:rPr>
        <w:t xml:space="preserve"> T</w:t>
      </w:r>
      <w:proofErr w:type="spellStart"/>
      <w:r w:rsidR="00A6063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60635">
        <w:rPr>
          <w:rFonts w:ascii="Times New Roman" w:hAnsi="Times New Roman" w:cs="Times New Roman"/>
          <w:sz w:val="24"/>
          <w:szCs w:val="24"/>
        </w:rPr>
        <w:t xml:space="preserve"> 2p and (b) N 1s of</w:t>
      </w:r>
      <w:r w:rsidR="00A60635" w:rsidRPr="007E6DFB">
        <w:rPr>
          <w:rFonts w:ascii="Times New Roman" w:hAnsi="Times New Roman" w:cs="Times New Roman"/>
          <w:sz w:val="24"/>
          <w:szCs w:val="24"/>
        </w:rPr>
        <w:t xml:space="preserve"> </w:t>
      </w:r>
      <w:r w:rsidR="00A60635" w:rsidRPr="004463E9">
        <w:rPr>
          <w:rFonts w:ascii="Times New Roman" w:hAnsi="Times New Roman" w:cs="Times New Roman"/>
          <w:sz w:val="24"/>
          <w:szCs w:val="24"/>
        </w:rPr>
        <w:t>Cu-TiO</w:t>
      </w:r>
      <w:r w:rsidR="00A60635" w:rsidRPr="0035271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0635" w:rsidRPr="004463E9">
        <w:rPr>
          <w:rFonts w:ascii="Times New Roman" w:hAnsi="Times New Roman" w:cs="Times New Roman"/>
          <w:sz w:val="24"/>
          <w:szCs w:val="24"/>
        </w:rPr>
        <w:t>/50-C</w:t>
      </w:r>
      <w:r w:rsidR="00A60635" w:rsidRPr="003527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60635" w:rsidRPr="004463E9">
        <w:rPr>
          <w:rFonts w:ascii="Times New Roman" w:hAnsi="Times New Roman" w:cs="Times New Roman"/>
          <w:sz w:val="24"/>
          <w:szCs w:val="24"/>
        </w:rPr>
        <w:t>N</w:t>
      </w:r>
      <w:r w:rsidR="00A60635" w:rsidRPr="0035271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A60635">
        <w:rPr>
          <w:rFonts w:ascii="Times New Roman" w:hAnsi="Times New Roman" w:cs="Times New Roman"/>
          <w:sz w:val="24"/>
          <w:szCs w:val="24"/>
        </w:rPr>
        <w:t>-L</w:t>
      </w:r>
    </w:p>
    <w:p w14:paraId="5B2ED40F" w14:textId="3BAD45E3" w:rsidR="002C7BBA" w:rsidRDefault="002C7BBA" w:rsidP="002C7BBA">
      <w:pPr>
        <w:rPr>
          <w:rFonts w:ascii="Times New Roman" w:hAnsi="Times New Roman" w:cs="Times New Roman"/>
          <w:sz w:val="24"/>
          <w:szCs w:val="24"/>
        </w:rPr>
      </w:pPr>
    </w:p>
    <w:p w14:paraId="14E342E6" w14:textId="18AD5AFE" w:rsidR="007F3765" w:rsidRDefault="007F3765" w:rsidP="002C7B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DD246A" w14:textId="1FAF2720" w:rsidR="002C7E58" w:rsidRDefault="002C7E58" w:rsidP="002C7BBA">
      <w:pPr>
        <w:jc w:val="center"/>
        <w:rPr>
          <w:rFonts w:ascii="Times New Roman" w:hAnsi="Times New Roman" w:cs="Times New Roman"/>
          <w:sz w:val="24"/>
          <w:szCs w:val="24"/>
        </w:rPr>
      </w:pPr>
      <w:r w:rsidRPr="002C7BBA">
        <w:rPr>
          <w:rFonts w:ascii="Times New Roman" w:hAnsi="Times New Roman" w:cs="Times New Roman"/>
          <w:sz w:val="24"/>
          <w:szCs w:val="24"/>
        </w:rPr>
        <w:object w:dxaOrig="10316" w:dyaOrig="6513" w14:anchorId="6DCAFF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pt;height:204.75pt" o:ole="">
            <v:imagedata r:id="rId13" o:title=""/>
          </v:shape>
          <o:OLEObject Type="Embed" ProgID="ChemDraw.Document.6.0" ShapeID="_x0000_i1025" DrawAspect="Content" ObjectID="_1738692972" r:id="rId14"/>
        </w:object>
      </w:r>
    </w:p>
    <w:p w14:paraId="20BB9F68" w14:textId="77777777" w:rsidR="002C7BBA" w:rsidRDefault="002C7BBA" w:rsidP="002C7BBA">
      <w:pPr>
        <w:rPr>
          <w:rFonts w:ascii="Times New Roman" w:hAnsi="Times New Roman" w:cs="Times New Roman"/>
          <w:sz w:val="24"/>
          <w:szCs w:val="24"/>
        </w:rPr>
      </w:pPr>
    </w:p>
    <w:p w14:paraId="030AED71" w14:textId="4D887B5E" w:rsidR="002C7BBA" w:rsidRDefault="002C7E58" w:rsidP="002C7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Figure 5. Molecular structure of Methylene Blue.</w:t>
      </w:r>
    </w:p>
    <w:p w14:paraId="07F1AEBA" w14:textId="5D3BC91F" w:rsidR="00DA3F10" w:rsidRDefault="00DA3F10" w:rsidP="002C7BBA">
      <w:pPr>
        <w:rPr>
          <w:rFonts w:ascii="Times New Roman" w:hAnsi="Times New Roman" w:cs="Times New Roman"/>
          <w:sz w:val="24"/>
          <w:szCs w:val="24"/>
        </w:rPr>
      </w:pPr>
    </w:p>
    <w:p w14:paraId="1592BE52" w14:textId="5ECDB3AF" w:rsidR="002C7BBA" w:rsidRDefault="002C7BBA" w:rsidP="002C7BBA">
      <w:pPr>
        <w:rPr>
          <w:rFonts w:ascii="Times New Roman" w:hAnsi="Times New Roman" w:cs="Times New Roman"/>
          <w:sz w:val="24"/>
          <w:szCs w:val="24"/>
        </w:rPr>
      </w:pPr>
    </w:p>
    <w:p w14:paraId="0478F471" w14:textId="5F19DC7A" w:rsidR="002C7BBA" w:rsidRPr="00523AEC" w:rsidRDefault="002C7BBA" w:rsidP="00A56696">
      <w:pPr>
        <w:rPr>
          <w:rFonts w:ascii="Times New Roman" w:hAnsi="Times New Roman" w:cs="Times New Roman"/>
          <w:sz w:val="24"/>
          <w:szCs w:val="24"/>
        </w:rPr>
      </w:pPr>
    </w:p>
    <w:sectPr w:rsidR="002C7BBA" w:rsidRPr="00523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655F38"/>
    <w:multiLevelType w:val="multilevel"/>
    <w:tmpl w:val="3C307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7881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zMTS0sDQwN7M0NTJX0lEKTi0uzszPAykwrAUAaxGmCiwAAAA="/>
  </w:docVars>
  <w:rsids>
    <w:rsidRoot w:val="00504A72"/>
    <w:rsid w:val="000947CE"/>
    <w:rsid w:val="000B5012"/>
    <w:rsid w:val="0015695C"/>
    <w:rsid w:val="002C7BBA"/>
    <w:rsid w:val="002C7E58"/>
    <w:rsid w:val="003B0BA3"/>
    <w:rsid w:val="00504A72"/>
    <w:rsid w:val="00523AEC"/>
    <w:rsid w:val="006B186E"/>
    <w:rsid w:val="00782404"/>
    <w:rsid w:val="007F3765"/>
    <w:rsid w:val="00A56696"/>
    <w:rsid w:val="00A60635"/>
    <w:rsid w:val="00A9177E"/>
    <w:rsid w:val="00A97BD5"/>
    <w:rsid w:val="00B36C4D"/>
    <w:rsid w:val="00B61005"/>
    <w:rsid w:val="00BC3733"/>
    <w:rsid w:val="00C32320"/>
    <w:rsid w:val="00CB0DA4"/>
    <w:rsid w:val="00D56F21"/>
    <w:rsid w:val="00D84E3B"/>
    <w:rsid w:val="00DA3F10"/>
    <w:rsid w:val="00EB4397"/>
    <w:rsid w:val="00F3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BAB9"/>
  <w15:docId w15:val="{280B6878-A554-4203-A48A-95514205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A7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4A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6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13" Type="http://schemas.openxmlformats.org/officeDocument/2006/relationships/image" Target="media/image8.wmf"/><Relationship Id="rId3" Type="http://schemas.openxmlformats.org/officeDocument/2006/relationships/settings" Target="settings.xml"/><Relationship Id="rId7" Type="http://schemas.openxmlformats.org/officeDocument/2006/relationships/image" Target="media/image2.tif"/><Relationship Id="rId12" Type="http://schemas.openxmlformats.org/officeDocument/2006/relationships/image" Target="media/image7.tif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tif"/><Relationship Id="rId11" Type="http://schemas.openxmlformats.org/officeDocument/2006/relationships/image" Target="media/image6.tiff"/><Relationship Id="rId5" Type="http://schemas.openxmlformats.org/officeDocument/2006/relationships/hyperlink" Target="mailto:charitha.t@sliit.l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tif"/><Relationship Id="rId4" Type="http://schemas.openxmlformats.org/officeDocument/2006/relationships/webSettings" Target="webSettings.xml"/><Relationship Id="rId9" Type="http://schemas.openxmlformats.org/officeDocument/2006/relationships/image" Target="media/image4.tif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LIYANAARACHCHI L.A.H.C. BS/2016/077</dc:creator>
  <cp:keywords/>
  <dc:description/>
  <cp:lastModifiedBy>Charitha Thambiliyagodage</cp:lastModifiedBy>
  <cp:revision>5</cp:revision>
  <dcterms:created xsi:type="dcterms:W3CDTF">2023-02-23T15:54:00Z</dcterms:created>
  <dcterms:modified xsi:type="dcterms:W3CDTF">2023-02-23T15:59:00Z</dcterms:modified>
</cp:coreProperties>
</file>