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C4" w:rsidRPr="00A955C4" w:rsidRDefault="00A955C4" w:rsidP="00A955C4">
      <w:pPr>
        <w:pStyle w:val="RSCH01PaperTitle"/>
        <w:spacing w:before="0" w:line="360" w:lineRule="auto"/>
        <w:jc w:val="both"/>
        <w:rPr>
          <w:rFonts w:ascii="Book Antiqua" w:hAnsi="Book Antiqua"/>
          <w:sz w:val="24"/>
          <w:szCs w:val="24"/>
        </w:rPr>
      </w:pPr>
      <w:r w:rsidRPr="00A955C4">
        <w:rPr>
          <w:rFonts w:ascii="Book Antiqua" w:hAnsi="Book Antiqua"/>
          <w:sz w:val="24"/>
          <w:szCs w:val="24"/>
        </w:rPr>
        <w:t>Synthesis, In Vitro Thymidine Phosphorylase Inhibitory Activity and Molecular Docking Study of Novel Pyridine-derived Bis-Oxadiazole Bearing Bis-Schiff Base Derivatives</w:t>
      </w:r>
    </w:p>
    <w:p w:rsidR="00A955C4" w:rsidRPr="00A955C4" w:rsidRDefault="00A955C4" w:rsidP="00A955C4">
      <w:pPr>
        <w:pStyle w:val="RSCB01ARTAbstract"/>
        <w:spacing w:line="360" w:lineRule="auto"/>
        <w:rPr>
          <w:rFonts w:ascii="Book Antiqua" w:hAnsi="Book Antiqua" w:cs="Times New Roman"/>
          <w:sz w:val="24"/>
          <w:szCs w:val="24"/>
        </w:rPr>
      </w:pPr>
      <w:r w:rsidRPr="00A955C4">
        <w:rPr>
          <w:rFonts w:ascii="Book Antiqua" w:hAnsi="Book Antiqua" w:cs="Times New Roman"/>
          <w:sz w:val="24"/>
          <w:szCs w:val="24"/>
        </w:rPr>
        <w:t>Rafaqat Hussain</w:t>
      </w:r>
      <w:r w:rsidRPr="00A955C4">
        <w:rPr>
          <w:rFonts w:ascii="Book Antiqua" w:hAnsi="Book Antiqua" w:cs="Times New Roman"/>
          <w:sz w:val="24"/>
          <w:szCs w:val="24"/>
          <w:vertAlign w:val="superscript"/>
        </w:rPr>
        <w:t>1</w:t>
      </w:r>
      <w:r w:rsidRPr="00A955C4">
        <w:rPr>
          <w:rFonts w:ascii="Book Antiqua" w:hAnsi="Book Antiqua" w:cs="Times New Roman"/>
          <w:sz w:val="24"/>
          <w:szCs w:val="24"/>
        </w:rPr>
        <w:t>, Wajid Rehman*</w:t>
      </w:r>
      <w:r w:rsidRPr="00A955C4">
        <w:rPr>
          <w:rFonts w:ascii="Book Antiqua" w:hAnsi="Book Antiqua" w:cs="Times New Roman"/>
          <w:sz w:val="24"/>
          <w:szCs w:val="24"/>
          <w:vertAlign w:val="superscript"/>
        </w:rPr>
        <w:t>1</w:t>
      </w:r>
      <w:r w:rsidRPr="00A955C4">
        <w:rPr>
          <w:rFonts w:ascii="Book Antiqua" w:hAnsi="Book Antiqua" w:cs="Times New Roman"/>
          <w:sz w:val="24"/>
          <w:szCs w:val="24"/>
        </w:rPr>
        <w:t>, Fazal Rahim</w:t>
      </w:r>
      <w:r w:rsidRPr="00A955C4">
        <w:rPr>
          <w:rFonts w:ascii="Book Antiqua" w:hAnsi="Book Antiqua" w:cs="Times New Roman"/>
          <w:sz w:val="24"/>
          <w:szCs w:val="24"/>
          <w:vertAlign w:val="superscript"/>
        </w:rPr>
        <w:t>1</w:t>
      </w:r>
      <w:r w:rsidRPr="00A955C4">
        <w:rPr>
          <w:rFonts w:ascii="Book Antiqua" w:hAnsi="Book Antiqua" w:cs="Times New Roman"/>
          <w:sz w:val="24"/>
          <w:szCs w:val="24"/>
        </w:rPr>
        <w:t>,Shoaib Khan</w:t>
      </w:r>
      <w:r w:rsidRPr="00A955C4">
        <w:rPr>
          <w:rFonts w:ascii="Book Antiqua" w:hAnsi="Book Antiqua" w:cs="Times New Roman"/>
          <w:sz w:val="24"/>
          <w:szCs w:val="24"/>
          <w:vertAlign w:val="superscript"/>
        </w:rPr>
        <w:t>1</w:t>
      </w:r>
      <w:r w:rsidRPr="00A955C4">
        <w:rPr>
          <w:rFonts w:ascii="Book Antiqua" w:hAnsi="Book Antiqua" w:cs="Times New Roman"/>
          <w:sz w:val="24"/>
          <w:szCs w:val="24"/>
        </w:rPr>
        <w:t>, Ashwag S. Alanazi</w:t>
      </w:r>
      <w:r w:rsidRPr="00A955C4">
        <w:rPr>
          <w:rFonts w:ascii="Book Antiqua" w:hAnsi="Book Antiqua" w:cs="Times New Roman"/>
          <w:sz w:val="24"/>
          <w:szCs w:val="24"/>
          <w:vertAlign w:val="superscript"/>
        </w:rPr>
        <w:t>2</w:t>
      </w:r>
      <w:r w:rsidRPr="00A955C4">
        <w:rPr>
          <w:rFonts w:ascii="Book Antiqua" w:hAnsi="Book Antiqua" w:cs="Times New Roman"/>
          <w:sz w:val="24"/>
          <w:szCs w:val="24"/>
        </w:rPr>
        <w:t>, Mohammed M. Alanazi</w:t>
      </w:r>
      <w:r w:rsidRPr="00A955C4">
        <w:rPr>
          <w:rFonts w:ascii="Book Antiqua" w:hAnsi="Book Antiqua" w:cs="Times New Roman"/>
          <w:sz w:val="24"/>
          <w:szCs w:val="24"/>
          <w:vertAlign w:val="superscript"/>
        </w:rPr>
        <w:t>3</w:t>
      </w:r>
      <w:r w:rsidRPr="00A955C4">
        <w:rPr>
          <w:rFonts w:ascii="Book Antiqua" w:hAnsi="Book Antiqua" w:cs="Times New Roman"/>
          <w:sz w:val="24"/>
          <w:szCs w:val="24"/>
        </w:rPr>
        <w:t>, Liaqat Rasheed</w:t>
      </w:r>
      <w:r w:rsidRPr="00A955C4">
        <w:rPr>
          <w:rFonts w:ascii="Book Antiqua" w:hAnsi="Book Antiqua" w:cs="Times New Roman"/>
          <w:sz w:val="24"/>
          <w:szCs w:val="24"/>
          <w:vertAlign w:val="superscript"/>
        </w:rPr>
        <w:t>1</w:t>
      </w:r>
      <w:r w:rsidRPr="00A955C4">
        <w:rPr>
          <w:rFonts w:ascii="Book Antiqua" w:hAnsi="Book Antiqua" w:cs="Times New Roman"/>
          <w:sz w:val="24"/>
          <w:szCs w:val="24"/>
        </w:rPr>
        <w:t>,  Yousaf Khan</w:t>
      </w:r>
      <w:r w:rsidRPr="00A955C4">
        <w:rPr>
          <w:rFonts w:ascii="Book Antiqua" w:hAnsi="Book Antiqua" w:cs="Times New Roman"/>
          <w:sz w:val="24"/>
          <w:szCs w:val="24"/>
          <w:vertAlign w:val="superscript"/>
        </w:rPr>
        <w:t>4</w:t>
      </w:r>
      <w:r w:rsidRPr="00A955C4">
        <w:rPr>
          <w:rFonts w:ascii="Book Antiqua" w:hAnsi="Book Antiqua" w:cs="Times New Roman"/>
          <w:sz w:val="24"/>
          <w:szCs w:val="24"/>
        </w:rPr>
        <w:t>, Syed A. A. Shah</w:t>
      </w:r>
      <w:r w:rsidRPr="00A955C4">
        <w:rPr>
          <w:rFonts w:ascii="Book Antiqua" w:hAnsi="Book Antiqua" w:cs="Times New Roman"/>
          <w:sz w:val="24"/>
          <w:szCs w:val="24"/>
          <w:vertAlign w:val="superscript"/>
        </w:rPr>
        <w:t>5, 6</w:t>
      </w:r>
      <w:r w:rsidRPr="00A955C4">
        <w:rPr>
          <w:rFonts w:ascii="Book Antiqua" w:hAnsi="Book Antiqua" w:cs="Times New Roman"/>
          <w:sz w:val="24"/>
          <w:szCs w:val="24"/>
        </w:rPr>
        <w:t>, Muhammad Taha</w:t>
      </w:r>
      <w:r w:rsidRPr="00A955C4">
        <w:rPr>
          <w:rFonts w:ascii="Book Antiqua" w:hAnsi="Book Antiqua" w:cs="Times New Roman"/>
          <w:sz w:val="24"/>
          <w:szCs w:val="24"/>
          <w:vertAlign w:val="superscript"/>
        </w:rPr>
        <w:t>7</w:t>
      </w:r>
    </w:p>
    <w:p w:rsidR="00A955C4" w:rsidRPr="00A955C4" w:rsidRDefault="00A955C4" w:rsidP="00A955C4">
      <w:pPr>
        <w:pStyle w:val="RSCB01ARTAbstract"/>
        <w:spacing w:after="0" w:line="360" w:lineRule="auto"/>
        <w:rPr>
          <w:rFonts w:ascii="Book Antiqua" w:hAnsi="Book Antiqua"/>
          <w:sz w:val="24"/>
          <w:szCs w:val="24"/>
        </w:rPr>
      </w:pPr>
      <w:r w:rsidRPr="00A955C4">
        <w:rPr>
          <w:rFonts w:ascii="Book Antiqua" w:hAnsi="Book Antiqua"/>
          <w:sz w:val="24"/>
          <w:szCs w:val="24"/>
        </w:rPr>
        <w:t>1 Department of Chemistry, Hazara University Mansehra-21120, Pakistan.</w:t>
      </w:r>
    </w:p>
    <w:p w:rsidR="00A955C4" w:rsidRPr="00A955C4" w:rsidRDefault="00A955C4" w:rsidP="00A955C4">
      <w:pPr>
        <w:pStyle w:val="RSCB01ARTAbstract"/>
        <w:spacing w:after="0" w:line="360" w:lineRule="auto"/>
        <w:rPr>
          <w:rFonts w:ascii="Book Antiqua" w:hAnsi="Book Antiqua"/>
          <w:sz w:val="24"/>
          <w:szCs w:val="24"/>
        </w:rPr>
      </w:pPr>
      <w:r w:rsidRPr="00A955C4">
        <w:rPr>
          <w:rFonts w:ascii="Book Antiqua" w:hAnsi="Book Antiqua"/>
          <w:sz w:val="24"/>
          <w:szCs w:val="24"/>
        </w:rPr>
        <w:t>2 Department of Pharmaceutical Sciences, College of Pharmacy, Princess Nourah bint Abdulrahman University, P.O. Box 84428, Riyadh 11671, Saudi Arabia.</w:t>
      </w:r>
    </w:p>
    <w:p w:rsidR="00A955C4" w:rsidRPr="00A955C4" w:rsidRDefault="00A955C4" w:rsidP="00A955C4">
      <w:pPr>
        <w:pStyle w:val="RSCB01ARTAbstract"/>
        <w:spacing w:after="0" w:line="360" w:lineRule="auto"/>
        <w:rPr>
          <w:rFonts w:ascii="Book Antiqua" w:hAnsi="Book Antiqua"/>
          <w:sz w:val="24"/>
          <w:szCs w:val="24"/>
        </w:rPr>
      </w:pPr>
      <w:r w:rsidRPr="00A955C4">
        <w:rPr>
          <w:rFonts w:ascii="Book Antiqua" w:hAnsi="Book Antiqua"/>
          <w:sz w:val="24"/>
          <w:szCs w:val="24"/>
        </w:rPr>
        <w:t>3 Department of Pharmaceutical Chemistry, College of Pharmacy, King Saud University, Riyadh 11451, Saudi Arabia.</w:t>
      </w:r>
    </w:p>
    <w:p w:rsidR="00A955C4" w:rsidRPr="00A955C4" w:rsidRDefault="00A955C4" w:rsidP="00A955C4">
      <w:pPr>
        <w:pStyle w:val="RSCB01ARTAbstract"/>
        <w:spacing w:after="0" w:line="360" w:lineRule="auto"/>
        <w:rPr>
          <w:rFonts w:ascii="Book Antiqua" w:hAnsi="Book Antiqua"/>
          <w:sz w:val="24"/>
          <w:szCs w:val="24"/>
        </w:rPr>
      </w:pPr>
      <w:r w:rsidRPr="00A955C4">
        <w:rPr>
          <w:rFonts w:ascii="Book Antiqua" w:hAnsi="Book Antiqua"/>
          <w:sz w:val="24"/>
          <w:szCs w:val="24"/>
        </w:rPr>
        <w:t>4 COMSATS Department of Chemistry, COMSATS University, Islamabad, Pakistan</w:t>
      </w:r>
    </w:p>
    <w:p w:rsidR="00A955C4" w:rsidRPr="00A955C4" w:rsidRDefault="00A955C4" w:rsidP="00A955C4">
      <w:pPr>
        <w:pStyle w:val="RSCB01ARTAbstract"/>
        <w:spacing w:after="0" w:line="360" w:lineRule="auto"/>
        <w:rPr>
          <w:rFonts w:ascii="Book Antiqua" w:hAnsi="Book Antiqua"/>
          <w:sz w:val="24"/>
          <w:szCs w:val="24"/>
        </w:rPr>
      </w:pPr>
      <w:r w:rsidRPr="00A955C4">
        <w:rPr>
          <w:rFonts w:ascii="Book Antiqua" w:hAnsi="Book Antiqua"/>
          <w:sz w:val="24"/>
          <w:szCs w:val="24"/>
        </w:rPr>
        <w:t>5 Faculty of Pharmacy, Universiti Teknologi MARA Cawangan Selangor Kampus Puncak Alam, Bandar Puncak Alam 42300, Selangor, Malaysia</w:t>
      </w:r>
    </w:p>
    <w:p w:rsidR="00A955C4" w:rsidRPr="00A955C4" w:rsidRDefault="00A955C4" w:rsidP="00A955C4">
      <w:pPr>
        <w:pStyle w:val="RSCB01ARTAbstract"/>
        <w:spacing w:line="360" w:lineRule="auto"/>
        <w:rPr>
          <w:rFonts w:ascii="Book Antiqua" w:hAnsi="Book Antiqua"/>
          <w:sz w:val="24"/>
          <w:szCs w:val="24"/>
        </w:rPr>
      </w:pPr>
      <w:r w:rsidRPr="00A955C4">
        <w:rPr>
          <w:rFonts w:ascii="Book Antiqua" w:hAnsi="Book Antiqua"/>
          <w:sz w:val="24"/>
          <w:szCs w:val="24"/>
        </w:rPr>
        <w:t>6 Atta-ur-Rahman Institute for Natural Product Discovery (AuRIns), Universiti Teknologi MARA Cawangan Selangor Kampus Puncak Alam, Bandar Puncak Alam 42300, Selangor, Malaysia.</w:t>
      </w:r>
    </w:p>
    <w:p w:rsidR="00A955C4" w:rsidRPr="00A955C4" w:rsidRDefault="00A955C4" w:rsidP="00A955C4">
      <w:pPr>
        <w:pStyle w:val="RSCB01ARTAbstract"/>
        <w:spacing w:line="360" w:lineRule="auto"/>
        <w:rPr>
          <w:rFonts w:ascii="Book Antiqua" w:hAnsi="Book Antiqua"/>
          <w:sz w:val="24"/>
          <w:szCs w:val="24"/>
        </w:rPr>
      </w:pPr>
      <w:r w:rsidRPr="00A955C4">
        <w:rPr>
          <w:rFonts w:ascii="Book Antiqua" w:hAnsi="Book Antiqua"/>
          <w:sz w:val="24"/>
          <w:szCs w:val="24"/>
        </w:rPr>
        <w:t>7Department of Clinical Pharmacy, Institute for Research and Medical Consultations (IRMC), Imam Abdulrahman Bin Faisal University, P.O. Box 1982, Dammam 31441, Saudi Arabiac</w:t>
      </w:r>
    </w:p>
    <w:p w:rsidR="00E104C4" w:rsidRPr="00A955C4" w:rsidRDefault="00E104C4" w:rsidP="00E104C4">
      <w:pPr>
        <w:rPr>
          <w:rFonts w:ascii="Book Antiqua" w:hAnsi="Book Antiqua" w:cs="Times New Roman"/>
          <w:i/>
          <w:sz w:val="24"/>
          <w:szCs w:val="24"/>
        </w:rPr>
      </w:pPr>
      <w:r w:rsidRPr="00A955C4">
        <w:rPr>
          <w:rFonts w:ascii="Book Antiqua" w:hAnsi="Book Antiqua" w:cs="Times New Roman"/>
          <w:i/>
          <w:sz w:val="24"/>
          <w:szCs w:val="24"/>
        </w:rPr>
        <w:t xml:space="preserve">3.3. Spectral analysis </w:t>
      </w:r>
    </w:p>
    <w:p w:rsidR="00170B89" w:rsidRPr="00C201D9" w:rsidRDefault="007E52CD" w:rsidP="00AC0308">
      <w:pPr>
        <w:spacing w:line="360" w:lineRule="auto"/>
        <w:rPr>
          <w:rFonts w:ascii="Book Antiqua" w:hAnsi="Book Antiqua" w:cs="Times New Roman"/>
          <w:bCs/>
          <w:color w:val="FF0000"/>
          <w:sz w:val="24"/>
          <w:szCs w:val="24"/>
        </w:rPr>
      </w:pPr>
      <w:r w:rsidRPr="00C201D9">
        <w:rPr>
          <w:rFonts w:ascii="Book Antiqua" w:hAnsi="Book Antiqua" w:cs="Times New Roman"/>
          <w:b/>
          <w:bCs/>
          <w:color w:val="FF0000"/>
          <w:sz w:val="24"/>
          <w:szCs w:val="24"/>
        </w:rPr>
        <w:t>(2E</w:t>
      </w:r>
      <w:proofErr w:type="gramStart"/>
      <w:r w:rsidRPr="00C201D9">
        <w:rPr>
          <w:rFonts w:ascii="Book Antiqua" w:hAnsi="Book Antiqua" w:cs="Times New Roman"/>
          <w:b/>
          <w:bCs/>
          <w:color w:val="FF0000"/>
          <w:sz w:val="24"/>
          <w:szCs w:val="24"/>
        </w:rPr>
        <w:t>,2'E</w:t>
      </w:r>
      <w:proofErr w:type="gramEnd"/>
      <w:r w:rsidRPr="00C201D9">
        <w:rPr>
          <w:rFonts w:ascii="Book Antiqua" w:hAnsi="Book Antiqua" w:cs="Times New Roman"/>
          <w:b/>
          <w:bCs/>
          <w:color w:val="FF0000"/>
          <w:sz w:val="24"/>
          <w:szCs w:val="24"/>
        </w:rPr>
        <w:t>)-2</w:t>
      </w:r>
      <w:proofErr w:type="gramStart"/>
      <w:r w:rsidRPr="00C201D9">
        <w:rPr>
          <w:rFonts w:ascii="Book Antiqua" w:hAnsi="Book Antiqua" w:cs="Times New Roman"/>
          <w:b/>
          <w:bCs/>
          <w:color w:val="FF0000"/>
          <w:sz w:val="24"/>
          <w:szCs w:val="24"/>
        </w:rPr>
        <w:t>,2'</w:t>
      </w:r>
      <w:proofErr w:type="gramEnd"/>
      <w:r w:rsidRPr="00C201D9">
        <w:rPr>
          <w:rFonts w:ascii="Book Antiqua" w:hAnsi="Book Antiqua" w:cs="Times New Roman"/>
          <w:b/>
          <w:bCs/>
          <w:color w:val="FF0000"/>
          <w:sz w:val="24"/>
          <w:szCs w:val="24"/>
        </w:rPr>
        <w:t xml:space="preserve">-(pyridine-2,6-diylbis(methanylylidene))bis(hydrazine-1-carboxamide) </w:t>
      </w:r>
      <w:r w:rsidR="00365132" w:rsidRPr="00C201D9">
        <w:rPr>
          <w:rFonts w:ascii="Book Antiqua" w:hAnsi="Book Antiqua" w:cs="Times New Roman"/>
          <w:bCs/>
          <w:color w:val="FF0000"/>
          <w:sz w:val="24"/>
          <w:szCs w:val="24"/>
        </w:rPr>
        <w:t>2</w:t>
      </w:r>
    </w:p>
    <w:p w:rsidR="007E52CD" w:rsidRDefault="007E52CD" w:rsidP="008866A1">
      <w:pPr>
        <w:spacing w:line="360" w:lineRule="auto"/>
        <w:jc w:val="both"/>
        <w:rPr>
          <w:rFonts w:ascii="Book Antiqua" w:hAnsi="Book Antiqua" w:cs="Times New Roman"/>
          <w:color w:val="FF0000"/>
          <w:sz w:val="24"/>
          <w:szCs w:val="24"/>
        </w:rPr>
      </w:pPr>
      <w:r w:rsidRPr="00365132">
        <w:rPr>
          <w:rFonts w:ascii="Book Antiqua" w:hAnsi="Book Antiqua" w:cs="Times New Roman"/>
          <w:color w:val="FF0000"/>
          <w:sz w:val="24"/>
          <w:szCs w:val="24"/>
        </w:rPr>
        <w:t xml:space="preserve">Gray </w:t>
      </w:r>
      <w:proofErr w:type="spellStart"/>
      <w:r w:rsidRPr="00365132">
        <w:rPr>
          <w:rFonts w:ascii="Book Antiqua" w:hAnsi="Book Antiqua" w:cs="Times New Roman"/>
          <w:color w:val="FF0000"/>
          <w:sz w:val="24"/>
          <w:szCs w:val="24"/>
        </w:rPr>
        <w:t>solidsolid</w:t>
      </w:r>
      <w:proofErr w:type="spellEnd"/>
      <w:r w:rsidRPr="00365132">
        <w:rPr>
          <w:rFonts w:ascii="Book Antiqua" w:hAnsi="Book Antiqua" w:cs="Times New Roman"/>
          <w:color w:val="FF0000"/>
          <w:sz w:val="24"/>
          <w:szCs w:val="24"/>
        </w:rPr>
        <w:t xml:space="preserve">; Yield: 87%; </w:t>
      </w:r>
      <w:proofErr w:type="spellStart"/>
      <w:r w:rsidRPr="00365132">
        <w:rPr>
          <w:rFonts w:ascii="Book Antiqua" w:hAnsi="Book Antiqua" w:cs="Times New Roman"/>
          <w:color w:val="FF0000"/>
          <w:sz w:val="24"/>
          <w:szCs w:val="24"/>
        </w:rPr>
        <w:t>m.p</w:t>
      </w:r>
      <w:proofErr w:type="spellEnd"/>
      <w:r w:rsidRPr="00365132">
        <w:rPr>
          <w:rFonts w:ascii="Book Antiqua" w:hAnsi="Book Antiqua" w:cs="Times New Roman"/>
          <w:color w:val="FF0000"/>
          <w:sz w:val="24"/>
          <w:szCs w:val="24"/>
        </w:rPr>
        <w:t>. 58-59 °C; FT-IR (KBr, cm</w:t>
      </w:r>
      <w:r w:rsidRPr="00365132">
        <w:rPr>
          <w:rFonts w:ascii="Book Antiqua" w:hAnsi="Book Antiqua" w:cs="Times New Roman"/>
          <w:color w:val="FF0000"/>
          <w:sz w:val="24"/>
          <w:szCs w:val="24"/>
          <w:vertAlign w:val="superscript"/>
        </w:rPr>
        <w:t>-1</w:t>
      </w:r>
      <w:r w:rsidRPr="00365132">
        <w:rPr>
          <w:rFonts w:ascii="Book Antiqua" w:hAnsi="Book Antiqua" w:cs="Times New Roman"/>
          <w:color w:val="FF0000"/>
          <w:sz w:val="24"/>
          <w:szCs w:val="24"/>
        </w:rPr>
        <w:t xml:space="preserve">): </w:t>
      </w:r>
      <w:r w:rsidR="00170B89" w:rsidRPr="0021396C">
        <w:rPr>
          <w:rFonts w:ascii="Book Antiqua" w:hAnsi="Book Antiqua" w:cs="Times New Roman"/>
          <w:color w:val="FF0000"/>
          <w:sz w:val="24"/>
          <w:szCs w:val="24"/>
        </w:rPr>
        <w:t>33</w:t>
      </w:r>
      <w:r w:rsidR="00D2377D" w:rsidRPr="0021396C">
        <w:rPr>
          <w:rFonts w:ascii="Book Antiqua" w:hAnsi="Book Antiqua" w:cs="Times New Roman"/>
          <w:color w:val="FF0000"/>
          <w:sz w:val="24"/>
          <w:szCs w:val="24"/>
        </w:rPr>
        <w:t xml:space="preserve">50, </w:t>
      </w:r>
      <w:r w:rsidR="00170B89" w:rsidRPr="0021396C">
        <w:rPr>
          <w:rFonts w:ascii="Book Antiqua" w:hAnsi="Book Antiqua" w:cs="Times New Roman"/>
          <w:color w:val="FF0000"/>
          <w:sz w:val="24"/>
          <w:szCs w:val="24"/>
        </w:rPr>
        <w:t>30</w:t>
      </w:r>
      <w:r w:rsidR="00F30B5F" w:rsidRPr="0021396C">
        <w:rPr>
          <w:rFonts w:ascii="Book Antiqua" w:hAnsi="Book Antiqua" w:cs="Times New Roman"/>
          <w:color w:val="FF0000"/>
          <w:sz w:val="24"/>
          <w:szCs w:val="24"/>
        </w:rPr>
        <w:t>50</w:t>
      </w:r>
      <w:r w:rsidRPr="0021396C">
        <w:rPr>
          <w:rFonts w:ascii="Book Antiqua" w:hAnsi="Book Antiqua" w:cs="Times New Roman"/>
          <w:color w:val="FF0000"/>
          <w:sz w:val="24"/>
          <w:szCs w:val="24"/>
        </w:rPr>
        <w:t>,</w:t>
      </w:r>
      <w:r w:rsidR="00170B89" w:rsidRPr="0021396C">
        <w:rPr>
          <w:rFonts w:ascii="Book Antiqua" w:hAnsi="Book Antiqua" w:cs="Times New Roman"/>
          <w:color w:val="FF0000"/>
          <w:sz w:val="24"/>
          <w:szCs w:val="24"/>
        </w:rPr>
        <w:t xml:space="preserve"> 1745,</w:t>
      </w:r>
      <w:r w:rsidR="00F30B5F" w:rsidRPr="0021396C">
        <w:rPr>
          <w:rFonts w:ascii="Book Antiqua" w:hAnsi="Book Antiqua" w:cs="Times New Roman"/>
          <w:color w:val="FF0000"/>
          <w:sz w:val="24"/>
          <w:szCs w:val="24"/>
        </w:rPr>
        <w:t>1669</w:t>
      </w:r>
      <w:r w:rsidRPr="0021396C">
        <w:rPr>
          <w:rFonts w:ascii="Book Antiqua" w:hAnsi="Book Antiqua" w:cs="Times New Roman"/>
          <w:color w:val="FF0000"/>
          <w:sz w:val="24"/>
          <w:szCs w:val="24"/>
        </w:rPr>
        <w:t>,</w:t>
      </w:r>
      <w:r w:rsidR="00E966A6" w:rsidRPr="0021396C">
        <w:rPr>
          <w:rFonts w:ascii="Book Antiqua" w:hAnsi="Book Antiqua" w:cs="Times New Roman"/>
          <w:color w:val="FF0000"/>
          <w:sz w:val="24"/>
          <w:szCs w:val="24"/>
        </w:rPr>
        <w:t xml:space="preserve"> 1610</w:t>
      </w:r>
      <w:r w:rsidRPr="0021396C">
        <w:rPr>
          <w:rFonts w:ascii="Book Antiqua" w:hAnsi="Book Antiqua" w:cs="Times New Roman"/>
          <w:color w:val="FF0000"/>
          <w:sz w:val="24"/>
          <w:szCs w:val="24"/>
        </w:rPr>
        <w:t xml:space="preserve">; </w:t>
      </w:r>
      <w:r w:rsidRPr="00365132">
        <w:rPr>
          <w:rFonts w:ascii="Book Antiqua" w:hAnsi="Book Antiqua" w:cs="Times New Roman"/>
          <w:color w:val="FF0000"/>
          <w:sz w:val="24"/>
          <w:szCs w:val="24"/>
          <w:vertAlign w:val="superscript"/>
        </w:rPr>
        <w:t>1</w:t>
      </w:r>
      <w:r w:rsidRPr="00365132">
        <w:rPr>
          <w:rFonts w:ascii="Book Antiqua" w:hAnsi="Book Antiqua" w:cs="Times New Roman"/>
          <w:color w:val="FF0000"/>
          <w:sz w:val="24"/>
          <w:szCs w:val="24"/>
        </w:rPr>
        <w:t>H-NMR (600 MHZ, DMSO-</w:t>
      </w:r>
      <w:r w:rsidRPr="00365132">
        <w:rPr>
          <w:rFonts w:ascii="Book Antiqua" w:hAnsi="Book Antiqua" w:cs="Times New Roman"/>
          <w:i/>
          <w:iCs/>
          <w:color w:val="FF0000"/>
          <w:sz w:val="24"/>
          <w:szCs w:val="24"/>
        </w:rPr>
        <w:t>d</w:t>
      </w:r>
      <w:r w:rsidRPr="00365132">
        <w:rPr>
          <w:rFonts w:ascii="Book Antiqua" w:hAnsi="Book Antiqua" w:cs="Times New Roman"/>
          <w:i/>
          <w:iCs/>
          <w:color w:val="FF0000"/>
          <w:sz w:val="24"/>
          <w:szCs w:val="24"/>
          <w:vertAlign w:val="subscript"/>
        </w:rPr>
        <w:t>6</w:t>
      </w:r>
      <w:r w:rsidRPr="00365132">
        <w:rPr>
          <w:rFonts w:ascii="Book Antiqua" w:hAnsi="Book Antiqua" w:cs="Times New Roman"/>
          <w:color w:val="FF0000"/>
          <w:sz w:val="24"/>
          <w:szCs w:val="24"/>
        </w:rPr>
        <w:t xml:space="preserve">): </w:t>
      </w:r>
      <w:r w:rsidRPr="00365132">
        <w:rPr>
          <w:rFonts w:ascii="Book Antiqua" w:hAnsi="Book Antiqua" w:cs="Times New Roman"/>
          <w:i/>
          <w:color w:val="FF0000"/>
          <w:sz w:val="24"/>
          <w:szCs w:val="24"/>
        </w:rPr>
        <w:t>δ</w:t>
      </w:r>
      <w:r w:rsidR="00C86EDE" w:rsidRPr="00365132">
        <w:rPr>
          <w:rFonts w:ascii="Book Antiqua" w:hAnsi="Book Antiqua" w:cs="Times New Roman"/>
          <w:color w:val="FF0000"/>
          <w:sz w:val="24"/>
          <w:szCs w:val="24"/>
        </w:rPr>
        <w:t>10.13</w:t>
      </w:r>
      <w:r w:rsidRPr="00365132">
        <w:rPr>
          <w:rFonts w:ascii="Book Antiqua" w:hAnsi="Book Antiqua" w:cs="Times New Roman"/>
          <w:color w:val="FF0000"/>
          <w:sz w:val="24"/>
          <w:szCs w:val="24"/>
        </w:rPr>
        <w:t xml:space="preserve"> (s, 2H, </w:t>
      </w:r>
      <w:r w:rsidR="00C36611">
        <w:rPr>
          <w:rFonts w:ascii="Book Antiqua" w:hAnsi="Book Antiqua" w:cs="Times New Roman"/>
          <w:color w:val="FF0000"/>
          <w:sz w:val="24"/>
          <w:szCs w:val="24"/>
        </w:rPr>
        <w:t>NH),</w:t>
      </w:r>
      <w:r w:rsidR="00C86EDE" w:rsidRPr="00365132">
        <w:rPr>
          <w:rFonts w:ascii="Book Antiqua" w:hAnsi="Book Antiqua" w:cs="Times New Roman"/>
          <w:color w:val="FF0000"/>
          <w:sz w:val="24"/>
          <w:szCs w:val="24"/>
        </w:rPr>
        <w:t>7.80(d</w:t>
      </w:r>
      <w:r w:rsidRPr="00365132">
        <w:rPr>
          <w:rFonts w:ascii="Book Antiqua" w:hAnsi="Book Antiqua" w:cs="Times New Roman"/>
          <w:color w:val="FF0000"/>
          <w:sz w:val="24"/>
          <w:szCs w:val="24"/>
        </w:rPr>
        <w:t xml:space="preserve">, </w:t>
      </w:r>
      <w:r w:rsidRPr="00365132">
        <w:rPr>
          <w:rFonts w:ascii="Book Antiqua" w:hAnsi="Book Antiqua" w:cs="Times New Roman"/>
          <w:i/>
          <w:iCs/>
          <w:color w:val="FF0000"/>
          <w:sz w:val="24"/>
          <w:szCs w:val="24"/>
        </w:rPr>
        <w:t xml:space="preserve">J </w:t>
      </w:r>
      <w:r w:rsidRPr="00365132">
        <w:rPr>
          <w:rFonts w:ascii="Book Antiqua" w:hAnsi="Book Antiqua" w:cs="Times New Roman"/>
          <w:color w:val="FF0000"/>
          <w:sz w:val="24"/>
          <w:szCs w:val="24"/>
        </w:rPr>
        <w:t xml:space="preserve">= </w:t>
      </w:r>
      <w:r w:rsidR="00C86EDE" w:rsidRPr="00365132">
        <w:rPr>
          <w:rFonts w:ascii="Book Antiqua" w:hAnsi="Book Antiqua" w:cs="Times New Roman"/>
          <w:color w:val="FF0000"/>
          <w:sz w:val="24"/>
          <w:szCs w:val="24"/>
        </w:rPr>
        <w:t>7.4</w:t>
      </w:r>
      <w:r w:rsidRPr="00365132">
        <w:rPr>
          <w:rFonts w:ascii="Book Antiqua" w:hAnsi="Book Antiqua" w:cs="Times New Roman"/>
          <w:color w:val="FF0000"/>
          <w:sz w:val="24"/>
          <w:szCs w:val="24"/>
        </w:rPr>
        <w:t xml:space="preserve"> Hz, </w:t>
      </w:r>
      <w:r w:rsidR="00C86EDE" w:rsidRPr="00365132">
        <w:rPr>
          <w:rFonts w:ascii="Book Antiqua" w:hAnsi="Book Antiqua" w:cs="Times New Roman"/>
          <w:color w:val="FF0000"/>
          <w:sz w:val="24"/>
          <w:szCs w:val="24"/>
        </w:rPr>
        <w:t>2</w:t>
      </w:r>
      <w:r w:rsidRPr="00365132">
        <w:rPr>
          <w:rFonts w:ascii="Book Antiqua" w:hAnsi="Book Antiqua" w:cs="Times New Roman"/>
          <w:color w:val="FF0000"/>
          <w:sz w:val="24"/>
          <w:szCs w:val="24"/>
        </w:rPr>
        <w:t xml:space="preserve">H, </w:t>
      </w:r>
      <w:r w:rsidR="006B5B92" w:rsidRPr="00365132">
        <w:rPr>
          <w:rFonts w:ascii="Book Antiqua" w:hAnsi="Book Antiqua" w:cs="Times New Roman"/>
          <w:color w:val="FF0000"/>
          <w:sz w:val="24"/>
          <w:szCs w:val="24"/>
        </w:rPr>
        <w:t>P</w:t>
      </w:r>
      <w:r w:rsidRPr="00365132">
        <w:rPr>
          <w:rFonts w:ascii="Book Antiqua" w:hAnsi="Book Antiqua" w:cs="Times New Roman"/>
          <w:color w:val="FF0000"/>
          <w:sz w:val="24"/>
          <w:szCs w:val="24"/>
        </w:rPr>
        <w:t xml:space="preserve">yridine-H), </w:t>
      </w:r>
      <w:r w:rsidR="00C86EDE" w:rsidRPr="00365132">
        <w:rPr>
          <w:rFonts w:ascii="Book Antiqua" w:hAnsi="Book Antiqua" w:cs="Times New Roman"/>
          <w:color w:val="FF0000"/>
          <w:sz w:val="24"/>
          <w:szCs w:val="24"/>
        </w:rPr>
        <w:t>7.75</w:t>
      </w:r>
      <w:r w:rsidRPr="00365132">
        <w:rPr>
          <w:rFonts w:ascii="Book Antiqua" w:hAnsi="Book Antiqua" w:cs="Times New Roman"/>
          <w:color w:val="FF0000"/>
          <w:sz w:val="24"/>
          <w:szCs w:val="24"/>
        </w:rPr>
        <w:t xml:space="preserve"> (d, </w:t>
      </w:r>
      <w:r w:rsidRPr="00365132">
        <w:rPr>
          <w:rFonts w:ascii="Book Antiqua" w:hAnsi="Book Antiqua" w:cs="Times New Roman"/>
          <w:i/>
          <w:iCs/>
          <w:color w:val="FF0000"/>
          <w:sz w:val="24"/>
          <w:szCs w:val="24"/>
        </w:rPr>
        <w:t xml:space="preserve">J </w:t>
      </w:r>
      <w:r w:rsidRPr="00365132">
        <w:rPr>
          <w:rFonts w:ascii="Book Antiqua" w:hAnsi="Book Antiqua" w:cs="Times New Roman"/>
          <w:color w:val="FF0000"/>
          <w:sz w:val="24"/>
          <w:szCs w:val="24"/>
        </w:rPr>
        <w:t xml:space="preserve">= </w:t>
      </w:r>
      <w:r w:rsidR="00C86EDE" w:rsidRPr="00365132">
        <w:rPr>
          <w:rFonts w:ascii="Book Antiqua" w:hAnsi="Book Antiqua" w:cs="Times New Roman"/>
          <w:color w:val="FF0000"/>
          <w:sz w:val="24"/>
          <w:szCs w:val="24"/>
        </w:rPr>
        <w:t>8.0</w:t>
      </w:r>
      <w:r w:rsidRPr="00365132">
        <w:rPr>
          <w:rFonts w:ascii="Book Antiqua" w:hAnsi="Book Antiqua" w:cs="Times New Roman"/>
          <w:color w:val="FF0000"/>
          <w:sz w:val="24"/>
          <w:szCs w:val="24"/>
        </w:rPr>
        <w:t xml:space="preserve"> Hz, </w:t>
      </w:r>
      <w:r w:rsidR="00C86EDE" w:rsidRPr="00365132">
        <w:rPr>
          <w:rFonts w:ascii="Book Antiqua" w:hAnsi="Book Antiqua" w:cs="Times New Roman"/>
          <w:color w:val="FF0000"/>
          <w:sz w:val="24"/>
          <w:szCs w:val="24"/>
        </w:rPr>
        <w:t>1</w:t>
      </w:r>
      <w:r w:rsidRPr="00365132">
        <w:rPr>
          <w:rFonts w:ascii="Book Antiqua" w:hAnsi="Book Antiqua" w:cs="Times New Roman"/>
          <w:color w:val="FF0000"/>
          <w:sz w:val="24"/>
          <w:szCs w:val="24"/>
        </w:rPr>
        <w:t xml:space="preserve">H, </w:t>
      </w:r>
      <w:r w:rsidR="006B5B92" w:rsidRPr="00365132">
        <w:rPr>
          <w:rFonts w:ascii="Book Antiqua" w:hAnsi="Book Antiqua" w:cs="Times New Roman"/>
          <w:color w:val="FF0000"/>
          <w:sz w:val="24"/>
          <w:szCs w:val="24"/>
        </w:rPr>
        <w:t>P</w:t>
      </w:r>
      <w:r w:rsidRPr="00365132">
        <w:rPr>
          <w:rFonts w:ascii="Book Antiqua" w:hAnsi="Book Antiqua" w:cs="Times New Roman"/>
          <w:color w:val="FF0000"/>
          <w:sz w:val="24"/>
          <w:szCs w:val="24"/>
        </w:rPr>
        <w:t xml:space="preserve">yridine-H), </w:t>
      </w:r>
      <w:r w:rsidR="00C86EDE" w:rsidRPr="00365132">
        <w:rPr>
          <w:rFonts w:ascii="Book Antiqua" w:hAnsi="Book Antiqua" w:cs="Times New Roman"/>
          <w:color w:val="FF0000"/>
          <w:sz w:val="24"/>
          <w:szCs w:val="24"/>
        </w:rPr>
        <w:t>7.60(s</w:t>
      </w:r>
      <w:r w:rsidRPr="00365132">
        <w:rPr>
          <w:rFonts w:ascii="Book Antiqua" w:hAnsi="Book Antiqua" w:cs="Times New Roman"/>
          <w:color w:val="FF0000"/>
          <w:sz w:val="24"/>
          <w:szCs w:val="24"/>
        </w:rPr>
        <w:t xml:space="preserve">, 2H, </w:t>
      </w:r>
      <w:r w:rsidR="00C86EDE" w:rsidRPr="00365132">
        <w:rPr>
          <w:rFonts w:ascii="Book Antiqua" w:hAnsi="Book Antiqua" w:cs="Times New Roman"/>
          <w:color w:val="FF0000"/>
          <w:sz w:val="24"/>
          <w:szCs w:val="24"/>
        </w:rPr>
        <w:t>C</w:t>
      </w:r>
      <w:r w:rsidRPr="00365132">
        <w:rPr>
          <w:rFonts w:ascii="Book Antiqua" w:hAnsi="Book Antiqua" w:cs="Times New Roman"/>
          <w:color w:val="FF0000"/>
          <w:sz w:val="24"/>
          <w:szCs w:val="24"/>
        </w:rPr>
        <w:t xml:space="preserve">H), </w:t>
      </w:r>
      <w:r w:rsidR="00C86EDE" w:rsidRPr="00365132">
        <w:rPr>
          <w:rFonts w:ascii="Book Antiqua" w:hAnsi="Book Antiqua" w:cs="Times New Roman"/>
          <w:color w:val="FF0000"/>
          <w:sz w:val="24"/>
          <w:szCs w:val="24"/>
        </w:rPr>
        <w:t>7.16(s</w:t>
      </w:r>
      <w:r w:rsidRPr="00365132">
        <w:rPr>
          <w:rFonts w:ascii="Book Antiqua" w:hAnsi="Book Antiqua" w:cs="Times New Roman"/>
          <w:color w:val="FF0000"/>
          <w:sz w:val="24"/>
          <w:szCs w:val="24"/>
        </w:rPr>
        <w:t xml:space="preserve">, 2H, </w:t>
      </w:r>
      <w:r w:rsidR="00C36611" w:rsidRPr="00365132">
        <w:rPr>
          <w:rFonts w:ascii="Book Antiqua" w:hAnsi="Book Antiqua" w:cs="Times New Roman"/>
          <w:color w:val="FF0000"/>
          <w:sz w:val="24"/>
          <w:szCs w:val="24"/>
        </w:rPr>
        <w:t>NH</w:t>
      </w:r>
      <w:r w:rsidR="00C36611" w:rsidRPr="00C36611">
        <w:rPr>
          <w:rFonts w:ascii="Book Antiqua" w:hAnsi="Book Antiqua" w:cs="Times New Roman"/>
          <w:color w:val="FF0000"/>
          <w:sz w:val="24"/>
          <w:szCs w:val="24"/>
          <w:vertAlign w:val="subscript"/>
        </w:rPr>
        <w:t>2</w:t>
      </w:r>
      <w:r w:rsidR="00302410" w:rsidRPr="00365132">
        <w:rPr>
          <w:rFonts w:ascii="Book Antiqua" w:hAnsi="Book Antiqua" w:cs="Times New Roman"/>
          <w:color w:val="FF0000"/>
          <w:sz w:val="24"/>
          <w:szCs w:val="24"/>
        </w:rPr>
        <w:t>)</w:t>
      </w:r>
      <w:r w:rsidRPr="00365132">
        <w:rPr>
          <w:rFonts w:ascii="Book Antiqua" w:hAnsi="Book Antiqua" w:cs="Times New Roman"/>
          <w:color w:val="FF0000"/>
          <w:sz w:val="24"/>
          <w:szCs w:val="24"/>
        </w:rPr>
        <w:t xml:space="preserve">, </w:t>
      </w:r>
      <w:r w:rsidRPr="00365132">
        <w:rPr>
          <w:rFonts w:ascii="Book Antiqua" w:hAnsi="Book Antiqua" w:cs="Times New Roman"/>
          <w:color w:val="FF0000"/>
          <w:sz w:val="24"/>
          <w:szCs w:val="24"/>
          <w:vertAlign w:val="superscript"/>
        </w:rPr>
        <w:t>13</w:t>
      </w:r>
      <w:r w:rsidRPr="00365132">
        <w:rPr>
          <w:rFonts w:ascii="Book Antiqua" w:hAnsi="Book Antiqua" w:cs="Times New Roman"/>
          <w:color w:val="FF0000"/>
          <w:sz w:val="24"/>
          <w:szCs w:val="24"/>
        </w:rPr>
        <w:t xml:space="preserve">C-NMR (150 MHz, DMSO-d6): </w:t>
      </w:r>
      <w:r w:rsidRPr="00365132">
        <w:rPr>
          <w:rFonts w:ascii="Book Antiqua" w:hAnsi="Book Antiqua" w:cs="Times New Roman"/>
          <w:i/>
          <w:color w:val="FF0000"/>
          <w:sz w:val="24"/>
          <w:szCs w:val="24"/>
        </w:rPr>
        <w:t>δ</w:t>
      </w:r>
      <w:r w:rsidR="0015200A" w:rsidRPr="00365132">
        <w:rPr>
          <w:rFonts w:ascii="Book Antiqua" w:hAnsi="Book Antiqua" w:cs="Times New Roman"/>
          <w:color w:val="FF0000"/>
          <w:sz w:val="24"/>
          <w:szCs w:val="24"/>
        </w:rPr>
        <w:t>153.1, 153.1, 151</w:t>
      </w:r>
      <w:r w:rsidR="008866A1" w:rsidRPr="00365132">
        <w:rPr>
          <w:rFonts w:ascii="Book Antiqua" w:hAnsi="Book Antiqua" w:cs="Times New Roman"/>
          <w:color w:val="FF0000"/>
          <w:sz w:val="24"/>
          <w:szCs w:val="24"/>
        </w:rPr>
        <w:t xml:space="preserve">.7, </w:t>
      </w:r>
      <w:r w:rsidR="0015200A" w:rsidRPr="00365132">
        <w:rPr>
          <w:rFonts w:ascii="Book Antiqua" w:hAnsi="Book Antiqua" w:cs="Times New Roman"/>
          <w:color w:val="FF0000"/>
          <w:sz w:val="24"/>
          <w:szCs w:val="24"/>
        </w:rPr>
        <w:t>151</w:t>
      </w:r>
      <w:r w:rsidR="008866A1" w:rsidRPr="00365132">
        <w:rPr>
          <w:rFonts w:ascii="Book Antiqua" w:hAnsi="Book Antiqua" w:cs="Times New Roman"/>
          <w:color w:val="FF0000"/>
          <w:sz w:val="24"/>
          <w:szCs w:val="24"/>
        </w:rPr>
        <w:t xml:space="preserve">.7, </w:t>
      </w:r>
      <w:r w:rsidR="0015200A" w:rsidRPr="00365132">
        <w:rPr>
          <w:rFonts w:ascii="Book Antiqua" w:hAnsi="Book Antiqua" w:cs="Times New Roman"/>
          <w:color w:val="FF0000"/>
          <w:sz w:val="24"/>
          <w:szCs w:val="24"/>
        </w:rPr>
        <w:t>141.9, 141.9, 133.2, 120</w:t>
      </w:r>
      <w:r w:rsidR="008866A1" w:rsidRPr="00365132">
        <w:rPr>
          <w:rFonts w:ascii="Book Antiqua" w:hAnsi="Book Antiqua" w:cs="Times New Roman"/>
          <w:color w:val="FF0000"/>
          <w:sz w:val="24"/>
          <w:szCs w:val="24"/>
        </w:rPr>
        <w:t xml:space="preserve">.3, </w:t>
      </w:r>
      <w:r w:rsidR="0015200A" w:rsidRPr="00365132">
        <w:rPr>
          <w:rFonts w:ascii="Book Antiqua" w:hAnsi="Book Antiqua" w:cs="Times New Roman"/>
          <w:color w:val="FF0000"/>
          <w:sz w:val="24"/>
          <w:szCs w:val="24"/>
        </w:rPr>
        <w:t>120.3</w:t>
      </w:r>
      <w:r w:rsidR="008866A1" w:rsidRPr="00365132">
        <w:rPr>
          <w:rFonts w:ascii="Book Antiqua" w:hAnsi="Book Antiqua" w:cs="Times New Roman"/>
          <w:color w:val="FF0000"/>
          <w:sz w:val="24"/>
          <w:szCs w:val="24"/>
        </w:rPr>
        <w:t>.</w:t>
      </w:r>
      <w:r w:rsidRPr="00365132">
        <w:rPr>
          <w:rFonts w:ascii="Book Antiqua" w:hAnsi="Book Antiqua" w:cs="Times New Roman"/>
          <w:color w:val="FF0000"/>
          <w:sz w:val="24"/>
          <w:szCs w:val="24"/>
        </w:rPr>
        <w:t xml:space="preserve">; </w:t>
      </w:r>
      <w:r w:rsidR="00365132" w:rsidRPr="00365132">
        <w:rPr>
          <w:rFonts w:ascii="Book Antiqua" w:hAnsi="Book Antiqua" w:cs="Times New Roman"/>
          <w:color w:val="FF0000"/>
          <w:sz w:val="24"/>
          <w:szCs w:val="24"/>
        </w:rPr>
        <w:t xml:space="preserve">Elem. Anal. </w:t>
      </w:r>
      <w:r w:rsidR="00365132" w:rsidRPr="00365132">
        <w:rPr>
          <w:rFonts w:ascii="Book Antiqua" w:hAnsi="Book Antiqua" w:cs="Times New Roman"/>
          <w:color w:val="FF0000"/>
          <w:sz w:val="24"/>
          <w:szCs w:val="24"/>
        </w:rPr>
        <w:lastRenderedPageBreak/>
        <w:t>C 43.35, H 4.42, N 39.33, O 12.82</w:t>
      </w:r>
      <w:r w:rsidRPr="00365132">
        <w:rPr>
          <w:rFonts w:ascii="Book Antiqua" w:hAnsi="Book Antiqua" w:cs="Times New Roman"/>
          <w:color w:val="FF0000"/>
          <w:sz w:val="24"/>
          <w:szCs w:val="24"/>
        </w:rPr>
        <w:t>; HREI-MS: m/z calcd for C</w:t>
      </w:r>
      <w:r w:rsidR="00365132" w:rsidRPr="00365132">
        <w:rPr>
          <w:rFonts w:ascii="Book Antiqua" w:hAnsi="Book Antiqua" w:cs="Times New Roman"/>
          <w:color w:val="FF0000"/>
          <w:sz w:val="24"/>
          <w:szCs w:val="24"/>
          <w:vertAlign w:val="subscript"/>
        </w:rPr>
        <w:t>9</w:t>
      </w:r>
      <w:r w:rsidRPr="00365132">
        <w:rPr>
          <w:rFonts w:ascii="Book Antiqua" w:hAnsi="Book Antiqua" w:cs="Times New Roman"/>
          <w:color w:val="FF0000"/>
          <w:sz w:val="24"/>
          <w:szCs w:val="24"/>
        </w:rPr>
        <w:t>H</w:t>
      </w:r>
      <w:r w:rsidR="00365132" w:rsidRPr="00365132">
        <w:rPr>
          <w:rFonts w:ascii="Book Antiqua" w:hAnsi="Book Antiqua" w:cs="Times New Roman"/>
          <w:color w:val="FF0000"/>
          <w:sz w:val="24"/>
          <w:szCs w:val="24"/>
          <w:vertAlign w:val="subscript"/>
        </w:rPr>
        <w:t>11</w:t>
      </w:r>
      <w:r w:rsidRPr="00365132">
        <w:rPr>
          <w:rFonts w:ascii="Book Antiqua" w:hAnsi="Book Antiqua" w:cs="Times New Roman"/>
          <w:color w:val="FF0000"/>
          <w:sz w:val="24"/>
          <w:szCs w:val="24"/>
        </w:rPr>
        <w:t>N</w:t>
      </w:r>
      <w:r w:rsidR="00365132" w:rsidRPr="00365132">
        <w:rPr>
          <w:rFonts w:ascii="Book Antiqua" w:hAnsi="Book Antiqua" w:cs="Times New Roman"/>
          <w:color w:val="FF0000"/>
          <w:sz w:val="24"/>
          <w:szCs w:val="24"/>
          <w:vertAlign w:val="subscript"/>
        </w:rPr>
        <w:t>7</w:t>
      </w:r>
      <w:r w:rsidRPr="00365132">
        <w:rPr>
          <w:rFonts w:ascii="Book Antiqua" w:hAnsi="Book Antiqua" w:cs="Times New Roman"/>
          <w:color w:val="FF0000"/>
          <w:sz w:val="24"/>
          <w:szCs w:val="24"/>
        </w:rPr>
        <w:t>O</w:t>
      </w:r>
      <w:r w:rsidR="00365132" w:rsidRPr="00365132">
        <w:rPr>
          <w:rFonts w:ascii="Book Antiqua" w:hAnsi="Book Antiqua" w:cs="Times New Roman"/>
          <w:color w:val="FF0000"/>
          <w:sz w:val="24"/>
          <w:szCs w:val="24"/>
          <w:vertAlign w:val="subscript"/>
        </w:rPr>
        <w:t>2</w:t>
      </w:r>
      <w:r w:rsidRPr="00365132">
        <w:rPr>
          <w:rFonts w:ascii="Book Antiqua" w:hAnsi="Book Antiqua" w:cs="Times New Roman"/>
          <w:color w:val="FF0000"/>
          <w:sz w:val="24"/>
          <w:szCs w:val="24"/>
        </w:rPr>
        <w:t xml:space="preserve"> [M]</w:t>
      </w:r>
      <w:r w:rsidRPr="00365132">
        <w:rPr>
          <w:rFonts w:ascii="Book Antiqua" w:hAnsi="Book Antiqua" w:cs="Times New Roman"/>
          <w:color w:val="FF0000"/>
          <w:sz w:val="24"/>
          <w:szCs w:val="24"/>
          <w:vertAlign w:val="superscript"/>
        </w:rPr>
        <w:t>+</w:t>
      </w:r>
      <w:r w:rsidR="00365132" w:rsidRPr="00365132">
        <w:rPr>
          <w:rFonts w:ascii="Book Antiqua" w:hAnsi="Book Antiqua" w:cs="Times New Roman"/>
          <w:color w:val="FF0000"/>
          <w:sz w:val="24"/>
          <w:szCs w:val="24"/>
        </w:rPr>
        <w:t xml:space="preserve"> 249.0974; Found; 249.0945</w:t>
      </w:r>
      <w:r w:rsidRPr="00365132">
        <w:rPr>
          <w:rFonts w:ascii="Book Antiqua" w:hAnsi="Book Antiqua" w:cs="Times New Roman"/>
          <w:color w:val="FF0000"/>
          <w:sz w:val="24"/>
          <w:szCs w:val="24"/>
        </w:rPr>
        <w:t>.</w:t>
      </w:r>
    </w:p>
    <w:p w:rsidR="00170B89" w:rsidRPr="0021396C" w:rsidRDefault="00C201D9" w:rsidP="008866A1">
      <w:pPr>
        <w:spacing w:line="360" w:lineRule="auto"/>
        <w:jc w:val="both"/>
        <w:rPr>
          <w:rFonts w:ascii="Book Antiqua" w:hAnsi="Book Antiqua" w:cs="Times New Roman"/>
          <w:color w:val="FF0000"/>
          <w:sz w:val="24"/>
          <w:szCs w:val="24"/>
        </w:rPr>
      </w:pPr>
      <w:r w:rsidRPr="00C201D9">
        <w:rPr>
          <w:rFonts w:ascii="Book Antiqua" w:hAnsi="Book Antiqua" w:cs="Times New Roman"/>
          <w:b/>
          <w:color w:val="FF0000"/>
          <w:sz w:val="24"/>
          <w:szCs w:val="24"/>
        </w:rPr>
        <w:t>5</w:t>
      </w:r>
      <w:proofErr w:type="gramStart"/>
      <w:r w:rsidRPr="00C201D9">
        <w:rPr>
          <w:rFonts w:ascii="Book Antiqua" w:hAnsi="Book Antiqua" w:cs="Times New Roman"/>
          <w:b/>
          <w:color w:val="FF0000"/>
          <w:sz w:val="24"/>
          <w:szCs w:val="24"/>
        </w:rPr>
        <w:t>,5'</w:t>
      </w:r>
      <w:proofErr w:type="gramEnd"/>
      <w:r w:rsidRPr="00C201D9">
        <w:rPr>
          <w:rFonts w:ascii="Book Antiqua" w:hAnsi="Book Antiqua" w:cs="Times New Roman"/>
          <w:b/>
          <w:color w:val="FF0000"/>
          <w:sz w:val="24"/>
          <w:szCs w:val="24"/>
        </w:rPr>
        <w:t>-(pyridine-2,6-diyl)bis(1,3,4-oxadiazol-2-amine)</w:t>
      </w:r>
      <w:r w:rsidR="00BE10E5" w:rsidRPr="00BE10E5">
        <w:rPr>
          <w:rFonts w:ascii="Book Antiqua" w:hAnsi="Book Antiqua" w:cs="Times New Roman"/>
          <w:color w:val="FF0000"/>
          <w:sz w:val="24"/>
          <w:szCs w:val="24"/>
        </w:rPr>
        <w:t>3</w:t>
      </w:r>
    </w:p>
    <w:p w:rsidR="00C201D9" w:rsidRPr="00BC7421" w:rsidRDefault="00C201D9" w:rsidP="00BC7421">
      <w:pPr>
        <w:spacing w:line="360" w:lineRule="auto"/>
        <w:jc w:val="both"/>
        <w:rPr>
          <w:rFonts w:ascii="Book Antiqua" w:hAnsi="Book Antiqua" w:cs="Times New Roman"/>
          <w:b/>
          <w:sz w:val="24"/>
          <w:szCs w:val="24"/>
        </w:rPr>
      </w:pPr>
      <w:r>
        <w:rPr>
          <w:rFonts w:ascii="Book Antiqua" w:hAnsi="Book Antiqua" w:cs="Times New Roman"/>
          <w:color w:val="FF0000"/>
          <w:sz w:val="24"/>
          <w:szCs w:val="24"/>
        </w:rPr>
        <w:t>White</w:t>
      </w:r>
      <w:r w:rsidRPr="00365132">
        <w:rPr>
          <w:rFonts w:ascii="Book Antiqua" w:hAnsi="Book Antiqua" w:cs="Times New Roman"/>
          <w:color w:val="FF0000"/>
          <w:sz w:val="24"/>
          <w:szCs w:val="24"/>
        </w:rPr>
        <w:t xml:space="preserve"> solid </w:t>
      </w:r>
      <w:proofErr w:type="spellStart"/>
      <w:r w:rsidRPr="00365132">
        <w:rPr>
          <w:rFonts w:ascii="Book Antiqua" w:hAnsi="Book Antiqua" w:cs="Times New Roman"/>
          <w:color w:val="FF0000"/>
          <w:sz w:val="24"/>
          <w:szCs w:val="24"/>
        </w:rPr>
        <w:t>solid</w:t>
      </w:r>
      <w:proofErr w:type="spellEnd"/>
      <w:r w:rsidRPr="00365132">
        <w:rPr>
          <w:rFonts w:ascii="Book Antiqua" w:hAnsi="Book Antiqua" w:cs="Times New Roman"/>
          <w:color w:val="FF0000"/>
          <w:sz w:val="24"/>
          <w:szCs w:val="24"/>
        </w:rPr>
        <w:t xml:space="preserve">; Yield: </w:t>
      </w:r>
      <w:r>
        <w:rPr>
          <w:rFonts w:ascii="Book Antiqua" w:hAnsi="Book Antiqua" w:cs="Times New Roman"/>
          <w:color w:val="FF0000"/>
          <w:sz w:val="24"/>
          <w:szCs w:val="24"/>
        </w:rPr>
        <w:t>77</w:t>
      </w:r>
      <w:r w:rsidRPr="00365132">
        <w:rPr>
          <w:rFonts w:ascii="Book Antiqua" w:hAnsi="Book Antiqua" w:cs="Times New Roman"/>
          <w:color w:val="FF0000"/>
          <w:sz w:val="24"/>
          <w:szCs w:val="24"/>
        </w:rPr>
        <w:t>%</w:t>
      </w:r>
      <w:r>
        <w:rPr>
          <w:rFonts w:ascii="Book Antiqua" w:hAnsi="Book Antiqua" w:cs="Times New Roman"/>
          <w:color w:val="FF0000"/>
          <w:sz w:val="24"/>
          <w:szCs w:val="24"/>
        </w:rPr>
        <w:t xml:space="preserve">; </w:t>
      </w:r>
      <w:proofErr w:type="spellStart"/>
      <w:r>
        <w:rPr>
          <w:rFonts w:ascii="Book Antiqua" w:hAnsi="Book Antiqua" w:cs="Times New Roman"/>
          <w:color w:val="FF0000"/>
          <w:sz w:val="24"/>
          <w:szCs w:val="24"/>
        </w:rPr>
        <w:t>m.p</w:t>
      </w:r>
      <w:proofErr w:type="spellEnd"/>
      <w:r>
        <w:rPr>
          <w:rFonts w:ascii="Book Antiqua" w:hAnsi="Book Antiqua" w:cs="Times New Roman"/>
          <w:color w:val="FF0000"/>
          <w:sz w:val="24"/>
          <w:szCs w:val="24"/>
        </w:rPr>
        <w:t>. 59-60</w:t>
      </w:r>
      <w:r w:rsidRPr="00365132">
        <w:rPr>
          <w:rFonts w:ascii="Book Antiqua" w:hAnsi="Book Antiqua" w:cs="Times New Roman"/>
          <w:color w:val="FF0000"/>
          <w:sz w:val="24"/>
          <w:szCs w:val="24"/>
        </w:rPr>
        <w:t xml:space="preserve"> °C; FT-IR (KBr, cm</w:t>
      </w:r>
      <w:r w:rsidRPr="00365132">
        <w:rPr>
          <w:rFonts w:ascii="Book Antiqua" w:hAnsi="Book Antiqua" w:cs="Times New Roman"/>
          <w:color w:val="FF0000"/>
          <w:sz w:val="24"/>
          <w:szCs w:val="24"/>
          <w:vertAlign w:val="superscript"/>
        </w:rPr>
        <w:t>-1</w:t>
      </w:r>
      <w:r w:rsidRPr="00365132">
        <w:rPr>
          <w:rFonts w:ascii="Book Antiqua" w:hAnsi="Book Antiqua" w:cs="Times New Roman"/>
          <w:color w:val="FF0000"/>
          <w:sz w:val="24"/>
          <w:szCs w:val="24"/>
        </w:rPr>
        <w:t xml:space="preserve">): </w:t>
      </w:r>
      <w:r w:rsidR="0021396C" w:rsidRPr="0021396C">
        <w:rPr>
          <w:rFonts w:ascii="Book Antiqua" w:hAnsi="Book Antiqua" w:cs="Times New Roman"/>
          <w:color w:val="FF0000"/>
          <w:sz w:val="24"/>
          <w:szCs w:val="24"/>
        </w:rPr>
        <w:t>3310, 3060, 1670;</w:t>
      </w:r>
      <w:r w:rsidRPr="00365132">
        <w:rPr>
          <w:rFonts w:ascii="Book Antiqua" w:hAnsi="Book Antiqua" w:cs="Times New Roman"/>
          <w:color w:val="FF0000"/>
          <w:sz w:val="24"/>
          <w:szCs w:val="24"/>
          <w:vertAlign w:val="superscript"/>
        </w:rPr>
        <w:t>1</w:t>
      </w:r>
      <w:r w:rsidRPr="00365132">
        <w:rPr>
          <w:rFonts w:ascii="Book Antiqua" w:hAnsi="Book Antiqua" w:cs="Times New Roman"/>
          <w:color w:val="FF0000"/>
          <w:sz w:val="24"/>
          <w:szCs w:val="24"/>
        </w:rPr>
        <w:t>H-NMR (600 MHZ, DMSO-</w:t>
      </w:r>
      <w:r w:rsidRPr="00365132">
        <w:rPr>
          <w:rFonts w:ascii="Book Antiqua" w:hAnsi="Book Antiqua" w:cs="Times New Roman"/>
          <w:i/>
          <w:iCs/>
          <w:color w:val="FF0000"/>
          <w:sz w:val="24"/>
          <w:szCs w:val="24"/>
        </w:rPr>
        <w:t>d</w:t>
      </w:r>
      <w:r w:rsidRPr="00365132">
        <w:rPr>
          <w:rFonts w:ascii="Book Antiqua" w:hAnsi="Book Antiqua" w:cs="Times New Roman"/>
          <w:i/>
          <w:iCs/>
          <w:color w:val="FF0000"/>
          <w:sz w:val="24"/>
          <w:szCs w:val="24"/>
          <w:vertAlign w:val="subscript"/>
        </w:rPr>
        <w:t>6</w:t>
      </w:r>
      <w:r w:rsidRPr="00365132">
        <w:rPr>
          <w:rFonts w:ascii="Book Antiqua" w:hAnsi="Book Antiqua" w:cs="Times New Roman"/>
          <w:color w:val="FF0000"/>
          <w:sz w:val="24"/>
          <w:szCs w:val="24"/>
        </w:rPr>
        <w:t xml:space="preserve">): </w:t>
      </w:r>
      <w:r w:rsidRPr="00365132">
        <w:rPr>
          <w:rFonts w:ascii="Book Antiqua" w:hAnsi="Book Antiqua" w:cs="Times New Roman"/>
          <w:i/>
          <w:color w:val="FF0000"/>
          <w:sz w:val="24"/>
          <w:szCs w:val="24"/>
        </w:rPr>
        <w:t>δ</w:t>
      </w:r>
      <w:r w:rsidR="00C36611">
        <w:rPr>
          <w:rFonts w:ascii="Book Antiqua" w:hAnsi="Book Antiqua" w:cs="Times New Roman"/>
          <w:color w:val="FF0000"/>
          <w:sz w:val="24"/>
          <w:szCs w:val="24"/>
        </w:rPr>
        <w:t>7.72</w:t>
      </w:r>
      <w:r w:rsidRPr="00365132">
        <w:rPr>
          <w:rFonts w:ascii="Book Antiqua" w:hAnsi="Book Antiqua" w:cs="Times New Roman"/>
          <w:color w:val="FF0000"/>
          <w:sz w:val="24"/>
          <w:szCs w:val="24"/>
        </w:rPr>
        <w:t xml:space="preserve"> (d, </w:t>
      </w:r>
      <w:r w:rsidRPr="00365132">
        <w:rPr>
          <w:rFonts w:ascii="Book Antiqua" w:hAnsi="Book Antiqua" w:cs="Times New Roman"/>
          <w:i/>
          <w:iCs/>
          <w:color w:val="FF0000"/>
          <w:sz w:val="24"/>
          <w:szCs w:val="24"/>
        </w:rPr>
        <w:t xml:space="preserve">J </w:t>
      </w:r>
      <w:r w:rsidRPr="00365132">
        <w:rPr>
          <w:rFonts w:ascii="Book Antiqua" w:hAnsi="Book Antiqua" w:cs="Times New Roman"/>
          <w:color w:val="FF0000"/>
          <w:sz w:val="24"/>
          <w:szCs w:val="24"/>
        </w:rPr>
        <w:t xml:space="preserve">= </w:t>
      </w:r>
      <w:r w:rsidR="00C36611">
        <w:rPr>
          <w:rFonts w:ascii="Book Antiqua" w:hAnsi="Book Antiqua" w:cs="Times New Roman"/>
          <w:color w:val="FF0000"/>
          <w:sz w:val="24"/>
          <w:szCs w:val="24"/>
        </w:rPr>
        <w:t>7.5</w:t>
      </w:r>
      <w:r w:rsidRPr="00365132">
        <w:rPr>
          <w:rFonts w:ascii="Book Antiqua" w:hAnsi="Book Antiqua" w:cs="Times New Roman"/>
          <w:color w:val="FF0000"/>
          <w:sz w:val="24"/>
          <w:szCs w:val="24"/>
        </w:rPr>
        <w:t xml:space="preserve"> Hz, 2H, Pyridine-H), </w:t>
      </w:r>
      <w:r w:rsidR="00C36611">
        <w:rPr>
          <w:rFonts w:ascii="Book Antiqua" w:hAnsi="Book Antiqua" w:cs="Times New Roman"/>
          <w:color w:val="FF0000"/>
          <w:sz w:val="24"/>
          <w:szCs w:val="24"/>
        </w:rPr>
        <w:t>7.65</w:t>
      </w:r>
      <w:r w:rsidRPr="00365132">
        <w:rPr>
          <w:rFonts w:ascii="Book Antiqua" w:hAnsi="Book Antiqua" w:cs="Times New Roman"/>
          <w:color w:val="FF0000"/>
          <w:sz w:val="24"/>
          <w:szCs w:val="24"/>
        </w:rPr>
        <w:t xml:space="preserve"> (d, </w:t>
      </w:r>
      <w:r w:rsidRPr="00365132">
        <w:rPr>
          <w:rFonts w:ascii="Book Antiqua" w:hAnsi="Book Antiqua" w:cs="Times New Roman"/>
          <w:i/>
          <w:iCs/>
          <w:color w:val="FF0000"/>
          <w:sz w:val="24"/>
          <w:szCs w:val="24"/>
        </w:rPr>
        <w:t xml:space="preserve">J </w:t>
      </w:r>
      <w:r w:rsidRPr="00365132">
        <w:rPr>
          <w:rFonts w:ascii="Book Antiqua" w:hAnsi="Book Antiqua" w:cs="Times New Roman"/>
          <w:color w:val="FF0000"/>
          <w:sz w:val="24"/>
          <w:szCs w:val="24"/>
        </w:rPr>
        <w:t xml:space="preserve">= </w:t>
      </w:r>
      <w:r w:rsidR="00C36611">
        <w:rPr>
          <w:rFonts w:ascii="Book Antiqua" w:hAnsi="Book Antiqua" w:cs="Times New Roman"/>
          <w:color w:val="FF0000"/>
          <w:sz w:val="24"/>
          <w:szCs w:val="24"/>
        </w:rPr>
        <w:t>8.3</w:t>
      </w:r>
      <w:r w:rsidRPr="00365132">
        <w:rPr>
          <w:rFonts w:ascii="Book Antiqua" w:hAnsi="Book Antiqua" w:cs="Times New Roman"/>
          <w:color w:val="FF0000"/>
          <w:sz w:val="24"/>
          <w:szCs w:val="24"/>
        </w:rPr>
        <w:t xml:space="preserve"> Hz, 1H, Pyridine-H), </w:t>
      </w:r>
      <w:r w:rsidR="00C36611">
        <w:rPr>
          <w:rFonts w:ascii="Book Antiqua" w:hAnsi="Book Antiqua" w:cs="Times New Roman"/>
          <w:color w:val="FF0000"/>
          <w:sz w:val="24"/>
          <w:szCs w:val="24"/>
        </w:rPr>
        <w:t>7.30</w:t>
      </w:r>
      <w:r w:rsidRPr="00365132">
        <w:rPr>
          <w:rFonts w:ascii="Book Antiqua" w:hAnsi="Book Antiqua" w:cs="Times New Roman"/>
          <w:color w:val="FF0000"/>
          <w:sz w:val="24"/>
          <w:szCs w:val="24"/>
        </w:rPr>
        <w:t xml:space="preserve"> (s, 2H, NH</w:t>
      </w:r>
      <w:r w:rsidR="00C36611" w:rsidRPr="00C36611">
        <w:rPr>
          <w:rFonts w:ascii="Book Antiqua" w:hAnsi="Book Antiqua" w:cs="Times New Roman"/>
          <w:color w:val="FF0000"/>
          <w:sz w:val="24"/>
          <w:szCs w:val="24"/>
          <w:vertAlign w:val="subscript"/>
        </w:rPr>
        <w:t>2</w:t>
      </w:r>
      <w:r w:rsidRPr="00365132">
        <w:rPr>
          <w:rFonts w:ascii="Book Antiqua" w:hAnsi="Book Antiqua" w:cs="Times New Roman"/>
          <w:color w:val="FF0000"/>
          <w:sz w:val="24"/>
          <w:szCs w:val="24"/>
        </w:rPr>
        <w:t xml:space="preserve">), </w:t>
      </w:r>
      <w:r w:rsidRPr="00365132">
        <w:rPr>
          <w:rFonts w:ascii="Book Antiqua" w:hAnsi="Book Antiqua" w:cs="Times New Roman"/>
          <w:color w:val="FF0000"/>
          <w:sz w:val="24"/>
          <w:szCs w:val="24"/>
          <w:vertAlign w:val="superscript"/>
        </w:rPr>
        <w:t>13</w:t>
      </w:r>
      <w:r w:rsidRPr="00365132">
        <w:rPr>
          <w:rFonts w:ascii="Book Antiqua" w:hAnsi="Book Antiqua" w:cs="Times New Roman"/>
          <w:color w:val="FF0000"/>
          <w:sz w:val="24"/>
          <w:szCs w:val="24"/>
        </w:rPr>
        <w:t xml:space="preserve">C-NMR (150 MHz, DMSO-d6): </w:t>
      </w:r>
      <w:r w:rsidRPr="00365132">
        <w:rPr>
          <w:rFonts w:ascii="Book Antiqua" w:hAnsi="Book Antiqua" w:cs="Times New Roman"/>
          <w:i/>
          <w:color w:val="FF0000"/>
          <w:sz w:val="24"/>
          <w:szCs w:val="24"/>
        </w:rPr>
        <w:t>δ</w:t>
      </w:r>
      <w:r w:rsidR="000D2373">
        <w:rPr>
          <w:rFonts w:ascii="Book Antiqua" w:hAnsi="Book Antiqua" w:cs="Times New Roman"/>
          <w:color w:val="FF0000"/>
          <w:sz w:val="24"/>
          <w:szCs w:val="24"/>
        </w:rPr>
        <w:t>168</w:t>
      </w:r>
      <w:r w:rsidR="00BC7421" w:rsidRPr="00BC7421">
        <w:rPr>
          <w:rFonts w:ascii="Book Antiqua" w:hAnsi="Book Antiqua" w:cs="Times New Roman"/>
          <w:color w:val="FF0000"/>
          <w:sz w:val="24"/>
          <w:szCs w:val="24"/>
        </w:rPr>
        <w:t xml:space="preserve">.3, </w:t>
      </w:r>
      <w:r w:rsidR="000D2373">
        <w:rPr>
          <w:rFonts w:ascii="Book Antiqua" w:hAnsi="Book Antiqua" w:cs="Times New Roman"/>
          <w:color w:val="FF0000"/>
          <w:sz w:val="24"/>
          <w:szCs w:val="24"/>
        </w:rPr>
        <w:t>168</w:t>
      </w:r>
      <w:r w:rsidR="00BC7421" w:rsidRPr="00BC7421">
        <w:rPr>
          <w:rFonts w:ascii="Book Antiqua" w:hAnsi="Book Antiqua" w:cs="Times New Roman"/>
          <w:color w:val="FF0000"/>
          <w:sz w:val="24"/>
          <w:szCs w:val="24"/>
        </w:rPr>
        <w:t xml:space="preserve">.3, </w:t>
      </w:r>
      <w:r w:rsidR="000D2373">
        <w:rPr>
          <w:rFonts w:ascii="Book Antiqua" w:hAnsi="Book Antiqua" w:cs="Times New Roman"/>
          <w:color w:val="FF0000"/>
          <w:sz w:val="24"/>
          <w:szCs w:val="24"/>
        </w:rPr>
        <w:t>161</w:t>
      </w:r>
      <w:r w:rsidR="00BC7421" w:rsidRPr="00BC7421">
        <w:rPr>
          <w:rFonts w:ascii="Book Antiqua" w:hAnsi="Book Antiqua" w:cs="Times New Roman"/>
          <w:color w:val="FF0000"/>
          <w:sz w:val="24"/>
          <w:szCs w:val="24"/>
        </w:rPr>
        <w:t xml:space="preserve">.5, </w:t>
      </w:r>
      <w:r w:rsidR="000D2373">
        <w:rPr>
          <w:rFonts w:ascii="Book Antiqua" w:hAnsi="Book Antiqua" w:cs="Times New Roman"/>
          <w:color w:val="FF0000"/>
          <w:sz w:val="24"/>
          <w:szCs w:val="24"/>
        </w:rPr>
        <w:t>161</w:t>
      </w:r>
      <w:r w:rsidR="00BC7421" w:rsidRPr="00BC7421">
        <w:rPr>
          <w:rFonts w:ascii="Book Antiqua" w:hAnsi="Book Antiqua" w:cs="Times New Roman"/>
          <w:color w:val="FF0000"/>
          <w:sz w:val="24"/>
          <w:szCs w:val="24"/>
        </w:rPr>
        <w:t xml:space="preserve">.5, </w:t>
      </w:r>
      <w:r w:rsidR="000D2373">
        <w:rPr>
          <w:rFonts w:ascii="Book Antiqua" w:hAnsi="Book Antiqua" w:cs="Times New Roman"/>
          <w:color w:val="FF0000"/>
          <w:sz w:val="24"/>
          <w:szCs w:val="24"/>
        </w:rPr>
        <w:t>154</w:t>
      </w:r>
      <w:r w:rsidR="00BC7421" w:rsidRPr="00BC7421">
        <w:rPr>
          <w:rFonts w:ascii="Book Antiqua" w:hAnsi="Book Antiqua" w:cs="Times New Roman"/>
          <w:color w:val="FF0000"/>
          <w:sz w:val="24"/>
          <w:szCs w:val="24"/>
        </w:rPr>
        <w:t xml:space="preserve">.6, </w:t>
      </w:r>
      <w:r w:rsidR="000D2373">
        <w:rPr>
          <w:rFonts w:ascii="Book Antiqua" w:hAnsi="Book Antiqua" w:cs="Times New Roman"/>
          <w:color w:val="FF0000"/>
          <w:sz w:val="24"/>
          <w:szCs w:val="24"/>
        </w:rPr>
        <w:t>154</w:t>
      </w:r>
      <w:r w:rsidR="00BC7421" w:rsidRPr="00BC7421">
        <w:rPr>
          <w:rFonts w:ascii="Book Antiqua" w:hAnsi="Book Antiqua" w:cs="Times New Roman"/>
          <w:color w:val="FF0000"/>
          <w:sz w:val="24"/>
          <w:szCs w:val="24"/>
        </w:rPr>
        <w:t xml:space="preserve">.6, </w:t>
      </w:r>
      <w:r w:rsidR="000D2373">
        <w:rPr>
          <w:rFonts w:ascii="Book Antiqua" w:hAnsi="Book Antiqua" w:cs="Times New Roman"/>
          <w:color w:val="FF0000"/>
          <w:sz w:val="24"/>
          <w:szCs w:val="24"/>
        </w:rPr>
        <w:t>120</w:t>
      </w:r>
      <w:r w:rsidR="00BC7421" w:rsidRPr="00BC7421">
        <w:rPr>
          <w:rFonts w:ascii="Book Antiqua" w:hAnsi="Book Antiqua" w:cs="Times New Roman"/>
          <w:color w:val="FF0000"/>
          <w:sz w:val="24"/>
          <w:szCs w:val="24"/>
        </w:rPr>
        <w:t xml:space="preserve">.1, </w:t>
      </w:r>
      <w:r w:rsidR="000D2373">
        <w:rPr>
          <w:rFonts w:ascii="Book Antiqua" w:hAnsi="Book Antiqua" w:cs="Times New Roman"/>
          <w:color w:val="FF0000"/>
          <w:sz w:val="24"/>
          <w:szCs w:val="24"/>
        </w:rPr>
        <w:t>120</w:t>
      </w:r>
      <w:r w:rsidR="00BC7421" w:rsidRPr="00BC7421">
        <w:rPr>
          <w:rFonts w:ascii="Book Antiqua" w:hAnsi="Book Antiqua" w:cs="Times New Roman"/>
          <w:color w:val="FF0000"/>
          <w:sz w:val="24"/>
          <w:szCs w:val="24"/>
        </w:rPr>
        <w:t xml:space="preserve">.1, </w:t>
      </w:r>
      <w:r w:rsidR="000D2373">
        <w:rPr>
          <w:rFonts w:ascii="Book Antiqua" w:hAnsi="Book Antiqua" w:cs="Times New Roman"/>
          <w:color w:val="FF0000"/>
          <w:sz w:val="24"/>
          <w:szCs w:val="24"/>
        </w:rPr>
        <w:t>140</w:t>
      </w:r>
      <w:r w:rsidR="00BC7421" w:rsidRPr="00BC7421">
        <w:rPr>
          <w:rFonts w:ascii="Book Antiqua" w:hAnsi="Book Antiqua" w:cs="Times New Roman"/>
          <w:color w:val="FF0000"/>
          <w:sz w:val="24"/>
          <w:szCs w:val="24"/>
        </w:rPr>
        <w:t>.0</w:t>
      </w:r>
      <w:r w:rsidRPr="00365132">
        <w:rPr>
          <w:rFonts w:ascii="Book Antiqua" w:hAnsi="Book Antiqua" w:cs="Times New Roman"/>
          <w:color w:val="FF0000"/>
          <w:sz w:val="24"/>
          <w:szCs w:val="24"/>
        </w:rPr>
        <w:t xml:space="preserve">.; </w:t>
      </w:r>
      <w:r w:rsidR="00B368B7">
        <w:rPr>
          <w:rFonts w:ascii="Book Antiqua" w:hAnsi="Book Antiqua" w:cs="Times New Roman"/>
          <w:color w:val="FF0000"/>
          <w:sz w:val="24"/>
          <w:szCs w:val="24"/>
        </w:rPr>
        <w:t>Elem. Anal. C 44.02, H 2.84, N 39.96, O 13.02</w:t>
      </w:r>
      <w:r w:rsidRPr="00365132">
        <w:rPr>
          <w:rFonts w:ascii="Book Antiqua" w:hAnsi="Book Antiqua" w:cs="Times New Roman"/>
          <w:color w:val="FF0000"/>
          <w:sz w:val="24"/>
          <w:szCs w:val="24"/>
        </w:rPr>
        <w:t>; HREI-MS: m/z calcd for C</w:t>
      </w:r>
      <w:r w:rsidRPr="00365132">
        <w:rPr>
          <w:rFonts w:ascii="Book Antiqua" w:hAnsi="Book Antiqua" w:cs="Times New Roman"/>
          <w:color w:val="FF0000"/>
          <w:sz w:val="24"/>
          <w:szCs w:val="24"/>
          <w:vertAlign w:val="subscript"/>
        </w:rPr>
        <w:t>9</w:t>
      </w:r>
      <w:r w:rsidRPr="00365132">
        <w:rPr>
          <w:rFonts w:ascii="Book Antiqua" w:hAnsi="Book Antiqua" w:cs="Times New Roman"/>
          <w:color w:val="FF0000"/>
          <w:sz w:val="24"/>
          <w:szCs w:val="24"/>
        </w:rPr>
        <w:t>H</w:t>
      </w:r>
      <w:r w:rsidR="00121C4E">
        <w:rPr>
          <w:rFonts w:ascii="Book Antiqua" w:hAnsi="Book Antiqua" w:cs="Times New Roman"/>
          <w:color w:val="FF0000"/>
          <w:sz w:val="24"/>
          <w:szCs w:val="24"/>
          <w:vertAlign w:val="subscript"/>
        </w:rPr>
        <w:t>7</w:t>
      </w:r>
      <w:r w:rsidRPr="00365132">
        <w:rPr>
          <w:rFonts w:ascii="Book Antiqua" w:hAnsi="Book Antiqua" w:cs="Times New Roman"/>
          <w:color w:val="FF0000"/>
          <w:sz w:val="24"/>
          <w:szCs w:val="24"/>
        </w:rPr>
        <w:t>N</w:t>
      </w:r>
      <w:r w:rsidRPr="00365132">
        <w:rPr>
          <w:rFonts w:ascii="Book Antiqua" w:hAnsi="Book Antiqua" w:cs="Times New Roman"/>
          <w:color w:val="FF0000"/>
          <w:sz w:val="24"/>
          <w:szCs w:val="24"/>
          <w:vertAlign w:val="subscript"/>
        </w:rPr>
        <w:t>7</w:t>
      </w:r>
      <w:r w:rsidRPr="00365132">
        <w:rPr>
          <w:rFonts w:ascii="Book Antiqua" w:hAnsi="Book Antiqua" w:cs="Times New Roman"/>
          <w:color w:val="FF0000"/>
          <w:sz w:val="24"/>
          <w:szCs w:val="24"/>
        </w:rPr>
        <w:t>O</w:t>
      </w:r>
      <w:r w:rsidRPr="00365132">
        <w:rPr>
          <w:rFonts w:ascii="Book Antiqua" w:hAnsi="Book Antiqua" w:cs="Times New Roman"/>
          <w:color w:val="FF0000"/>
          <w:sz w:val="24"/>
          <w:szCs w:val="24"/>
          <w:vertAlign w:val="subscript"/>
        </w:rPr>
        <w:t>2</w:t>
      </w:r>
      <w:r w:rsidRPr="00365132">
        <w:rPr>
          <w:rFonts w:ascii="Book Antiqua" w:hAnsi="Book Antiqua" w:cs="Times New Roman"/>
          <w:color w:val="FF0000"/>
          <w:sz w:val="24"/>
          <w:szCs w:val="24"/>
        </w:rPr>
        <w:t xml:space="preserve"> [M]</w:t>
      </w:r>
      <w:r w:rsidRPr="00365132">
        <w:rPr>
          <w:rFonts w:ascii="Book Antiqua" w:hAnsi="Book Antiqua" w:cs="Times New Roman"/>
          <w:color w:val="FF0000"/>
          <w:sz w:val="24"/>
          <w:szCs w:val="24"/>
          <w:vertAlign w:val="superscript"/>
        </w:rPr>
        <w:t>+</w:t>
      </w:r>
      <w:r w:rsidR="00121C4E">
        <w:rPr>
          <w:rFonts w:ascii="Book Antiqua" w:hAnsi="Book Antiqua" w:cs="Times New Roman"/>
          <w:color w:val="FF0000"/>
          <w:sz w:val="24"/>
          <w:szCs w:val="24"/>
        </w:rPr>
        <w:t xml:space="preserve"> 245.061; Found; 245.0624</w:t>
      </w:r>
      <w:r w:rsidRPr="00365132">
        <w:rPr>
          <w:rFonts w:ascii="Book Antiqua" w:hAnsi="Book Antiqua" w:cs="Times New Roman"/>
          <w:color w:val="FF0000"/>
          <w:sz w:val="24"/>
          <w:szCs w:val="24"/>
        </w:rPr>
        <w:t>.</w:t>
      </w:r>
    </w:p>
    <w:p w:rsidR="003900A7" w:rsidRPr="007D6D9F" w:rsidRDefault="00AC0308" w:rsidP="00AC0308">
      <w:pPr>
        <w:spacing w:line="360" w:lineRule="auto"/>
        <w:rPr>
          <w:rFonts w:ascii="Book Antiqua" w:hAnsi="Book Antiqua" w:cs="Times New Roman"/>
          <w:b/>
          <w:bCs/>
          <w:sz w:val="24"/>
          <w:szCs w:val="24"/>
        </w:rPr>
      </w:pPr>
      <w:r>
        <w:rPr>
          <w:rFonts w:ascii="Book Antiqua" w:hAnsi="Book Antiqua" w:cs="Times New Roman"/>
          <w:b/>
          <w:bCs/>
          <w:sz w:val="24"/>
          <w:szCs w:val="24"/>
        </w:rPr>
        <w:t xml:space="preserve">(1E, </w:t>
      </w:r>
      <w:r w:rsidR="008D7921" w:rsidRPr="00A955C4">
        <w:rPr>
          <w:rFonts w:ascii="Book Antiqua" w:hAnsi="Book Antiqua" w:cs="Times New Roman"/>
          <w:b/>
          <w:bCs/>
          <w:sz w:val="24"/>
          <w:szCs w:val="24"/>
        </w:rPr>
        <w:t>1’E)-N-N-(pyridine-2</w:t>
      </w:r>
      <w:proofErr w:type="gramStart"/>
      <w:r w:rsidR="008D7921" w:rsidRPr="00A955C4">
        <w:rPr>
          <w:rFonts w:ascii="Book Antiqua" w:hAnsi="Book Antiqua" w:cs="Times New Roman"/>
          <w:b/>
          <w:bCs/>
          <w:sz w:val="24"/>
          <w:szCs w:val="24"/>
        </w:rPr>
        <w:t>,6</w:t>
      </w:r>
      <w:proofErr w:type="gramEnd"/>
      <w:r w:rsidR="008D7921" w:rsidRPr="00A955C4">
        <w:rPr>
          <w:rFonts w:ascii="Book Antiqua" w:hAnsi="Book Antiqua" w:cs="Times New Roman"/>
          <w:b/>
          <w:bCs/>
          <w:sz w:val="24"/>
          <w:szCs w:val="24"/>
        </w:rPr>
        <w:t>-diylbis(1,3,4-oxadiazole-5,2-diyl))bis(1-(4-methyl-2-nitrophenyl)methanimine)</w:t>
      </w:r>
      <w:r w:rsidR="00BB6678" w:rsidRPr="00A955C4">
        <w:rPr>
          <w:rFonts w:ascii="Book Antiqua" w:hAnsi="Book Antiqua" w:cs="Times New Roman"/>
          <w:b/>
          <w:bCs/>
          <w:sz w:val="24"/>
          <w:szCs w:val="24"/>
        </w:rPr>
        <w:t xml:space="preserve"> (4a)</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Black</w:t>
      </w:r>
      <w:r w:rsidR="00132F43"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82</w:t>
      </w:r>
      <w:r w:rsidR="00132F43"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125-126</w:t>
      </w:r>
      <w:r w:rsidR="007E52CD">
        <w:rPr>
          <w:rFonts w:ascii="Book Antiqua" w:hAnsi="Book Antiqua" w:cs="Times New Roman"/>
          <w:color w:val="FF0000"/>
          <w:sz w:val="24"/>
          <w:szCs w:val="24"/>
        </w:rPr>
        <w:t>°C</w:t>
      </w:r>
      <w:r w:rsidR="00132F43" w:rsidRPr="00860E7F">
        <w:rPr>
          <w:rFonts w:ascii="Book Antiqua" w:hAnsi="Book Antiqua" w:cs="Times New Roman"/>
          <w:color w:val="FF0000"/>
          <w:sz w:val="24"/>
          <w:szCs w:val="24"/>
        </w:rPr>
        <w:t xml:space="preserve">; </w:t>
      </w:r>
      <w:r w:rsidR="00420954" w:rsidRPr="00860E7F">
        <w:rPr>
          <w:rFonts w:ascii="Book Antiqua" w:hAnsi="Book Antiqua" w:cs="Times New Roman"/>
          <w:color w:val="FF0000"/>
          <w:sz w:val="24"/>
          <w:szCs w:val="24"/>
        </w:rPr>
        <w:t>FT-IR (KBr, cm</w:t>
      </w:r>
      <w:r w:rsidR="00420954"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125075" w:rsidRPr="00860E7F">
        <w:rPr>
          <w:rFonts w:ascii="Book Antiqua" w:hAnsi="Book Antiqua" w:cs="Times New Roman"/>
          <w:color w:val="FF0000"/>
          <w:sz w:val="24"/>
          <w:szCs w:val="24"/>
        </w:rPr>
        <w:t>2966</w:t>
      </w:r>
      <w:r w:rsidR="007D6D9F" w:rsidRPr="00860E7F">
        <w:rPr>
          <w:rFonts w:ascii="Book Antiqua" w:hAnsi="Book Antiqua" w:cs="Times New Roman"/>
          <w:color w:val="FF0000"/>
          <w:sz w:val="24"/>
          <w:szCs w:val="24"/>
        </w:rPr>
        <w:t xml:space="preserve">, </w:t>
      </w:r>
      <w:r w:rsidR="00125075" w:rsidRPr="00860E7F">
        <w:rPr>
          <w:rFonts w:ascii="Book Antiqua" w:hAnsi="Book Antiqua" w:cs="Times New Roman"/>
          <w:color w:val="FF0000"/>
          <w:sz w:val="24"/>
          <w:szCs w:val="24"/>
        </w:rPr>
        <w:t>1675</w:t>
      </w:r>
      <w:r w:rsidR="00420954" w:rsidRPr="00860E7F">
        <w:rPr>
          <w:rFonts w:ascii="Book Antiqua" w:hAnsi="Book Antiqua" w:cs="Times New Roman"/>
          <w:color w:val="FF0000"/>
          <w:sz w:val="24"/>
          <w:szCs w:val="24"/>
        </w:rPr>
        <w:t>,</w:t>
      </w:r>
      <w:r w:rsidR="00125075" w:rsidRPr="00860E7F">
        <w:rPr>
          <w:rFonts w:ascii="Book Antiqua" w:hAnsi="Book Antiqua" w:cs="Times New Roman"/>
          <w:color w:val="FF0000"/>
          <w:sz w:val="24"/>
          <w:szCs w:val="24"/>
        </w:rPr>
        <w:t>1660</w:t>
      </w:r>
      <w:r w:rsidR="00624965" w:rsidRPr="00860E7F">
        <w:rPr>
          <w:rFonts w:ascii="Book Antiqua" w:hAnsi="Book Antiqua" w:cs="Times New Roman"/>
          <w:color w:val="FF0000"/>
          <w:sz w:val="24"/>
          <w:szCs w:val="24"/>
        </w:rPr>
        <w:t xml:space="preserve">, </w:t>
      </w:r>
      <w:r w:rsidR="00125075" w:rsidRPr="00860E7F">
        <w:rPr>
          <w:rFonts w:ascii="Book Antiqua" w:hAnsi="Book Antiqua" w:cs="Times New Roman"/>
          <w:color w:val="FF0000"/>
          <w:sz w:val="24"/>
          <w:szCs w:val="24"/>
        </w:rPr>
        <w:t>1530</w:t>
      </w:r>
      <w:r w:rsidR="00420954" w:rsidRPr="00860E7F">
        <w:rPr>
          <w:rFonts w:ascii="Book Antiqua" w:hAnsi="Book Antiqua" w:cs="Times New Roman"/>
          <w:color w:val="FF0000"/>
          <w:sz w:val="24"/>
          <w:szCs w:val="24"/>
        </w:rPr>
        <w:t xml:space="preserve">, </w:t>
      </w:r>
      <w:r w:rsidR="00624965" w:rsidRPr="00860E7F">
        <w:rPr>
          <w:rFonts w:ascii="Book Antiqua" w:hAnsi="Book Antiqua" w:cs="Times New Roman"/>
          <w:color w:val="FF0000"/>
          <w:sz w:val="24"/>
          <w:szCs w:val="24"/>
        </w:rPr>
        <w:t>1460</w:t>
      </w:r>
      <w:r w:rsidR="00B860E7"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2D0B18">
        <w:rPr>
          <w:rFonts w:ascii="Book Antiqua" w:hAnsi="Book Antiqua" w:cs="Times New Roman"/>
          <w:i/>
          <w:sz w:val="24"/>
          <w:szCs w:val="24"/>
        </w:rPr>
        <w:t xml:space="preserve"> </w:t>
      </w:r>
      <w:r w:rsidR="00D51187">
        <w:rPr>
          <w:rFonts w:ascii="Book Antiqua" w:hAnsi="Book Antiqua" w:cs="Times New Roman"/>
          <w:sz w:val="24"/>
          <w:szCs w:val="24"/>
        </w:rPr>
        <w:t>9.88</w:t>
      </w:r>
      <w:r w:rsidR="008D7921" w:rsidRPr="00A955C4">
        <w:rPr>
          <w:rFonts w:ascii="Book Antiqua" w:hAnsi="Book Antiqua" w:cs="Times New Roman"/>
          <w:sz w:val="24"/>
          <w:szCs w:val="24"/>
        </w:rPr>
        <w:t xml:space="preserve"> (s,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2H,CH), 8.15 (s,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8.12</w:t>
      </w:r>
      <w:r w:rsidR="002D0B18">
        <w:rPr>
          <w:rFonts w:ascii="Book Antiqua" w:hAnsi="Book Antiqua" w:cs="Times New Roman"/>
          <w:sz w:val="24"/>
          <w:szCs w:val="24"/>
        </w:rPr>
        <w:t xml:space="preserve"> </w:t>
      </w:r>
      <w:r w:rsidR="00D51187">
        <w:rPr>
          <w:rFonts w:ascii="Book Antiqua" w:hAnsi="Book Antiqua" w:cs="Times New Roman"/>
          <w:sz w:val="24"/>
          <w:szCs w:val="24"/>
        </w:rPr>
        <w:t>(d</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2D0B18">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D51187">
        <w:rPr>
          <w:rFonts w:ascii="Book Antiqua" w:hAnsi="Book Antiqua" w:cs="Times New Roman"/>
          <w:sz w:val="24"/>
          <w:szCs w:val="24"/>
        </w:rPr>
        <w:t>8</w:t>
      </w:r>
      <w:r w:rsidR="008D7921" w:rsidRPr="00A955C4">
        <w:rPr>
          <w:rFonts w:ascii="Book Antiqua" w:hAnsi="Book Antiqua" w:cs="Times New Roman"/>
          <w:sz w:val="24"/>
          <w:szCs w:val="24"/>
        </w:rPr>
        <w:t>.8</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D51187">
        <w:rPr>
          <w:rFonts w:ascii="Book Antiqua" w:hAnsi="Book Antiqua" w:cs="Times New Roman"/>
          <w:sz w:val="24"/>
          <w:szCs w:val="24"/>
        </w:rPr>
        <w:t>2</w:t>
      </w:r>
      <w:r w:rsidR="008D7921" w:rsidRPr="00A955C4">
        <w:rPr>
          <w:rFonts w:ascii="Book Antiqua" w:hAnsi="Book Antiqua" w:cs="Times New Roman"/>
          <w:sz w:val="24"/>
          <w:szCs w:val="24"/>
        </w:rPr>
        <w:t>H,</w:t>
      </w:r>
      <w:r w:rsidR="002D0B18">
        <w:rPr>
          <w:rFonts w:ascii="Book Antiqua" w:hAnsi="Book Antiqua" w:cs="Times New Roman"/>
          <w:sz w:val="24"/>
          <w:szCs w:val="24"/>
        </w:rPr>
        <w:t xml:space="preserve"> </w:t>
      </w:r>
      <w:r w:rsidR="0047396A">
        <w:rPr>
          <w:rFonts w:ascii="Book Antiqua" w:hAnsi="Book Antiqua" w:cs="Times New Roman"/>
          <w:sz w:val="24"/>
          <w:szCs w:val="24"/>
        </w:rPr>
        <w:t>P</w:t>
      </w:r>
      <w:bookmarkStart w:id="0" w:name="_GoBack"/>
      <w:bookmarkEnd w:id="0"/>
      <w:r w:rsidR="008D7921" w:rsidRPr="00A955C4">
        <w:rPr>
          <w:rFonts w:ascii="Book Antiqua" w:hAnsi="Book Antiqua" w:cs="Times New Roman"/>
          <w:sz w:val="24"/>
          <w:szCs w:val="24"/>
        </w:rPr>
        <w:t>yridine-H),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8.10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 xml:space="preserve">(d, </w:t>
      </w:r>
      <w:r w:rsidR="008D7921" w:rsidRPr="00A955C4">
        <w:rPr>
          <w:rFonts w:ascii="Book Antiqua" w:hAnsi="Book Antiqua" w:cs="Times New Roman"/>
          <w:i/>
          <w:iCs/>
          <w:sz w:val="24"/>
          <w:szCs w:val="24"/>
        </w:rPr>
        <w:t>J</w:t>
      </w:r>
      <w:r w:rsidR="002D0B18">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7.3</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D51187">
        <w:rPr>
          <w:rFonts w:ascii="Book Antiqua" w:hAnsi="Book Antiqua" w:cs="Times New Roman"/>
          <w:sz w:val="24"/>
          <w:szCs w:val="24"/>
        </w:rPr>
        <w:t>1</w:t>
      </w:r>
      <w:r w:rsidR="008D7921" w:rsidRPr="00A955C4">
        <w:rPr>
          <w:rFonts w:ascii="Book Antiqua" w:hAnsi="Book Antiqua" w:cs="Times New Roman"/>
          <w:sz w:val="24"/>
          <w:szCs w:val="24"/>
        </w:rPr>
        <w:t>H,</w:t>
      </w:r>
      <w:r w:rsidR="002D0B18">
        <w:rPr>
          <w:rFonts w:ascii="Book Antiqua" w:hAnsi="Book Antiqua" w:cs="Times New Roman"/>
          <w:sz w:val="24"/>
          <w:szCs w:val="24"/>
        </w:rPr>
        <w:t xml:space="preserve"> </w:t>
      </w:r>
      <w:r w:rsidR="0047396A">
        <w:rPr>
          <w:rFonts w:ascii="Book Antiqua" w:hAnsi="Book Antiqua" w:cs="Times New Roman"/>
          <w:sz w:val="24"/>
          <w:szCs w:val="24"/>
        </w:rPr>
        <w:t>P</w:t>
      </w:r>
      <w:r w:rsidR="008D7921" w:rsidRPr="00A955C4">
        <w:rPr>
          <w:rFonts w:ascii="Book Antiqua" w:hAnsi="Book Antiqua" w:cs="Times New Roman"/>
          <w:sz w:val="24"/>
          <w:szCs w:val="24"/>
        </w:rPr>
        <w:t>yridine-H),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8.02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(d,</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2D0B18">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7.66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(d,</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 xml:space="preserve">J </w:t>
      </w:r>
      <w:r w:rsidR="008D7921" w:rsidRPr="00A955C4">
        <w:rPr>
          <w:rFonts w:ascii="Book Antiqua" w:hAnsi="Book Antiqua" w:cs="Times New Roman"/>
          <w:sz w:val="24"/>
          <w:szCs w:val="24"/>
        </w:rPr>
        <w:t>= 6.9Hz,</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2D0B18">
        <w:rPr>
          <w:rFonts w:ascii="Book Antiqua" w:hAnsi="Book Antiqua" w:cs="Times New Roman"/>
          <w:sz w:val="24"/>
          <w:szCs w:val="24"/>
        </w:rPr>
        <w:t xml:space="preserve"> </w:t>
      </w:r>
      <w:r w:rsidR="00D51187">
        <w:rPr>
          <w:rFonts w:ascii="Book Antiqua" w:hAnsi="Book Antiqua" w:cs="Times New Roman"/>
          <w:sz w:val="24"/>
          <w:szCs w:val="24"/>
        </w:rPr>
        <w:t>3</w:t>
      </w:r>
      <w:r w:rsidR="008D7921" w:rsidRPr="00A955C4">
        <w:rPr>
          <w:rFonts w:ascii="Book Antiqua" w:hAnsi="Book Antiqua" w:cs="Times New Roman"/>
          <w:sz w:val="24"/>
          <w:szCs w:val="24"/>
        </w:rPr>
        <w:t>.30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6H,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CH</w:t>
      </w:r>
      <w:r w:rsidR="008D7921" w:rsidRPr="00A955C4">
        <w:rPr>
          <w:rFonts w:ascii="Book Antiqua" w:hAnsi="Book Antiqua" w:cs="Times New Roman"/>
          <w:sz w:val="24"/>
          <w:szCs w:val="24"/>
          <w:vertAlign w:val="subscript"/>
        </w:rPr>
        <w:t>3</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 xml:space="preserve">C-NMR (150 MHz, DMSO-d6): </w:t>
      </w:r>
      <w:r w:rsidR="00920309" w:rsidRPr="00A955C4">
        <w:rPr>
          <w:rFonts w:ascii="Book Antiqua" w:hAnsi="Book Antiqua" w:cs="Times New Roman"/>
          <w:i/>
          <w:sz w:val="24"/>
          <w:szCs w:val="24"/>
        </w:rPr>
        <w:t>δ</w:t>
      </w:r>
      <w:r w:rsidR="002D0B18">
        <w:rPr>
          <w:rFonts w:ascii="Book Antiqua" w:hAnsi="Book Antiqua" w:cs="Times New Roman"/>
          <w:i/>
          <w:sz w:val="24"/>
          <w:szCs w:val="24"/>
        </w:rPr>
        <w:t xml:space="preserve"> </w:t>
      </w:r>
      <w:r w:rsidR="006F2ACE" w:rsidRPr="006F2ACE">
        <w:rPr>
          <w:rFonts w:ascii="Book Antiqua" w:hAnsi="Book Antiqua" w:cs="Times New Roman"/>
          <w:color w:val="FF0000"/>
          <w:sz w:val="24"/>
          <w:szCs w:val="24"/>
        </w:rPr>
        <w:t>16</w:t>
      </w:r>
      <w:r w:rsidR="008D7921" w:rsidRPr="006F2ACE">
        <w:rPr>
          <w:rFonts w:ascii="Book Antiqua" w:hAnsi="Book Antiqua" w:cs="Times New Roman"/>
          <w:color w:val="FF0000"/>
          <w:sz w:val="24"/>
          <w:szCs w:val="24"/>
        </w:rPr>
        <w:t>4</w:t>
      </w:r>
      <w:r w:rsidR="006F2ACE" w:rsidRPr="006F2ACE">
        <w:rPr>
          <w:rFonts w:ascii="Book Antiqua" w:hAnsi="Book Antiqua" w:cs="Times New Roman"/>
          <w:color w:val="FF0000"/>
          <w:sz w:val="24"/>
          <w:szCs w:val="24"/>
        </w:rPr>
        <w:t>.</w:t>
      </w:r>
      <w:r w:rsidR="008D7921" w:rsidRPr="006F2ACE">
        <w:rPr>
          <w:rFonts w:ascii="Book Antiqua" w:hAnsi="Book Antiqua" w:cs="Times New Roman"/>
          <w:color w:val="FF0000"/>
          <w:sz w:val="24"/>
          <w:szCs w:val="24"/>
        </w:rPr>
        <w:t>5,</w:t>
      </w:r>
      <w:r w:rsidR="002D0B18">
        <w:rPr>
          <w:rFonts w:ascii="Book Antiqua" w:hAnsi="Book Antiqua" w:cs="Times New Roman"/>
          <w:color w:val="FF0000"/>
          <w:sz w:val="24"/>
          <w:szCs w:val="24"/>
        </w:rPr>
        <w:t xml:space="preserve"> </w:t>
      </w:r>
      <w:r w:rsidR="006F2ACE" w:rsidRPr="006F2ACE">
        <w:rPr>
          <w:rFonts w:ascii="Book Antiqua" w:hAnsi="Book Antiqua" w:cs="Times New Roman"/>
          <w:color w:val="FF0000"/>
          <w:sz w:val="24"/>
          <w:szCs w:val="24"/>
        </w:rPr>
        <w:t>16</w:t>
      </w:r>
      <w:r w:rsidR="008D7921" w:rsidRPr="006F2ACE">
        <w:rPr>
          <w:rFonts w:ascii="Book Antiqua" w:hAnsi="Book Antiqua" w:cs="Times New Roman"/>
          <w:color w:val="FF0000"/>
          <w:sz w:val="24"/>
          <w:szCs w:val="24"/>
        </w:rPr>
        <w:t>4</w:t>
      </w:r>
      <w:r w:rsidR="006F2ACE" w:rsidRPr="006F2ACE">
        <w:rPr>
          <w:rFonts w:ascii="Book Antiqua" w:hAnsi="Book Antiqua" w:cs="Times New Roman"/>
          <w:color w:val="FF0000"/>
          <w:sz w:val="24"/>
          <w:szCs w:val="24"/>
        </w:rPr>
        <w:t>.</w:t>
      </w:r>
      <w:r w:rsidR="008D7921" w:rsidRPr="006F2ACE">
        <w:rPr>
          <w:rFonts w:ascii="Book Antiqua" w:hAnsi="Book Antiqua" w:cs="Times New Roman"/>
          <w:color w:val="FF0000"/>
          <w:sz w:val="24"/>
          <w:szCs w:val="24"/>
        </w:rPr>
        <w:t>5,</w:t>
      </w:r>
      <w:r w:rsidR="002D0B18">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160.0,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160.0,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157.6,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156.6,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147.7,</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147.7,</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142.0,</w:t>
      </w:r>
      <w:r w:rsidR="002D0B18">
        <w:rPr>
          <w:rFonts w:ascii="Book Antiqua" w:hAnsi="Book Antiqua" w:cs="Times New Roman"/>
          <w:sz w:val="24"/>
          <w:szCs w:val="24"/>
        </w:rPr>
        <w:t xml:space="preserve"> </w:t>
      </w:r>
      <w:r w:rsidR="006F2ACE">
        <w:rPr>
          <w:rFonts w:ascii="Book Antiqua" w:hAnsi="Book Antiqua" w:cs="Times New Roman"/>
          <w:sz w:val="24"/>
          <w:szCs w:val="24"/>
        </w:rPr>
        <w:t xml:space="preserve">142.0, </w:t>
      </w:r>
      <w:r w:rsidR="008D7921" w:rsidRPr="00A955C4">
        <w:rPr>
          <w:rFonts w:ascii="Book Antiqua" w:hAnsi="Book Antiqua" w:cs="Times New Roman"/>
          <w:sz w:val="24"/>
          <w:szCs w:val="24"/>
        </w:rPr>
        <w:t>141.6,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141.6,</w:t>
      </w:r>
      <w:r w:rsidR="002D0B18">
        <w:rPr>
          <w:rFonts w:ascii="Book Antiqua" w:hAnsi="Book Antiqua" w:cs="Times New Roman"/>
          <w:sz w:val="24"/>
          <w:szCs w:val="24"/>
        </w:rPr>
        <w:t xml:space="preserve"> </w:t>
      </w:r>
      <w:r w:rsidR="006F2ACE">
        <w:rPr>
          <w:rFonts w:ascii="Book Antiqua" w:hAnsi="Book Antiqua" w:cs="Times New Roman"/>
          <w:sz w:val="24"/>
          <w:szCs w:val="24"/>
        </w:rPr>
        <w:t xml:space="preserve">139.4, </w:t>
      </w:r>
      <w:r w:rsidR="008D7921" w:rsidRPr="00A955C4">
        <w:rPr>
          <w:rFonts w:ascii="Book Antiqua" w:hAnsi="Book Antiqua" w:cs="Times New Roman"/>
          <w:sz w:val="24"/>
          <w:szCs w:val="24"/>
        </w:rPr>
        <w:t>135.2,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135.2,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125.5,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125.5,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125.4,</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125.4,</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121.1,</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121.1,</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20.3,</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 xml:space="preserve">20.3.; </w:t>
      </w:r>
      <w:r w:rsidR="004B377E">
        <w:rPr>
          <w:rFonts w:ascii="Book Antiqua" w:hAnsi="Book Antiqua" w:cs="Times New Roman"/>
          <w:color w:val="FF0000"/>
          <w:sz w:val="24"/>
          <w:szCs w:val="24"/>
        </w:rPr>
        <w:t>Elem. Anal. C 55.63, H 3.16, N 23.33, O 17.74</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for C</w:t>
      </w:r>
      <w:r w:rsidR="008D7921" w:rsidRPr="00A955C4">
        <w:rPr>
          <w:rFonts w:ascii="Book Antiqua" w:hAnsi="Book Antiqua" w:cs="Times New Roman"/>
          <w:sz w:val="24"/>
          <w:szCs w:val="24"/>
          <w:vertAlign w:val="subscript"/>
        </w:rPr>
        <w:t>25</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17</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 xml:space="preserve">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 xml:space="preserve"> 539.1302; Found; 539.1298.</w:t>
      </w:r>
    </w:p>
    <w:p w:rsidR="003900A7" w:rsidRPr="007D6D9F" w:rsidRDefault="00AC0308" w:rsidP="00AC0308">
      <w:pPr>
        <w:spacing w:line="360" w:lineRule="auto"/>
        <w:rPr>
          <w:rFonts w:ascii="Book Antiqua" w:hAnsi="Book Antiqua" w:cs="Times New Roman"/>
          <w:b/>
          <w:bCs/>
          <w:sz w:val="24"/>
          <w:szCs w:val="24"/>
        </w:rPr>
      </w:pPr>
      <w:r>
        <w:rPr>
          <w:rFonts w:ascii="Book Antiqua" w:hAnsi="Book Antiqua" w:cs="Times New Roman"/>
          <w:b/>
          <w:bCs/>
          <w:sz w:val="24"/>
          <w:szCs w:val="24"/>
        </w:rPr>
        <w:t xml:space="preserve">(1E, </w:t>
      </w:r>
      <w:r w:rsidR="008D7921" w:rsidRPr="00A955C4">
        <w:rPr>
          <w:rFonts w:ascii="Book Antiqua" w:hAnsi="Book Antiqua" w:cs="Times New Roman"/>
          <w:b/>
          <w:bCs/>
          <w:sz w:val="24"/>
          <w:szCs w:val="24"/>
        </w:rPr>
        <w:t>1’E)-N</w:t>
      </w:r>
      <w:proofErr w:type="gramStart"/>
      <w:r w:rsidR="008D7921" w:rsidRPr="00A955C4">
        <w:rPr>
          <w:rFonts w:ascii="Book Antiqua" w:hAnsi="Book Antiqua" w:cs="Times New Roman"/>
          <w:b/>
          <w:bCs/>
          <w:sz w:val="24"/>
          <w:szCs w:val="24"/>
        </w:rPr>
        <w:t>,N</w:t>
      </w:r>
      <w:proofErr w:type="gramEnd"/>
      <w:r w:rsidR="008D7921" w:rsidRPr="00A955C4">
        <w:rPr>
          <w:rFonts w:ascii="Book Antiqua" w:hAnsi="Book Antiqua" w:cs="Times New Roman"/>
          <w:b/>
          <w:bCs/>
          <w:sz w:val="24"/>
          <w:szCs w:val="24"/>
        </w:rPr>
        <w:t>-(pyridine-2,6-diylbis(1,3,4-oxadiazole-5,2-diyl))bis(1-(4-chloro-2-nitrophenyl)methanimine)</w:t>
      </w:r>
      <w:r w:rsidR="00BB6678" w:rsidRPr="00A955C4">
        <w:rPr>
          <w:rFonts w:ascii="Book Antiqua" w:hAnsi="Book Antiqua" w:cs="Times New Roman"/>
          <w:b/>
          <w:bCs/>
          <w:sz w:val="24"/>
          <w:szCs w:val="24"/>
        </w:rPr>
        <w:t xml:space="preserve"> (4b)</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White</w:t>
      </w:r>
      <w:r w:rsidR="00132F43"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66</w:t>
      </w:r>
      <w:r w:rsidR="00132F43"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135-136</w:t>
      </w:r>
      <w:r w:rsidR="007E52CD">
        <w:rPr>
          <w:rFonts w:ascii="Book Antiqua" w:hAnsi="Book Antiqua" w:cs="Times New Roman"/>
          <w:color w:val="FF0000"/>
          <w:sz w:val="24"/>
          <w:szCs w:val="24"/>
        </w:rPr>
        <w:t xml:space="preserve"> °C</w:t>
      </w:r>
      <w:r w:rsidR="00132F43" w:rsidRPr="00860E7F">
        <w:rPr>
          <w:rFonts w:ascii="Book Antiqua" w:hAnsi="Book Antiqua" w:cs="Times New Roman"/>
          <w:color w:val="FF0000"/>
          <w:sz w:val="24"/>
          <w:szCs w:val="24"/>
        </w:rPr>
        <w:t xml:space="preserve">; </w:t>
      </w:r>
      <w:r w:rsidR="00C92D32" w:rsidRPr="00860E7F">
        <w:rPr>
          <w:rFonts w:ascii="Book Antiqua" w:hAnsi="Book Antiqua" w:cs="Times New Roman"/>
          <w:color w:val="FF0000"/>
          <w:sz w:val="24"/>
          <w:szCs w:val="24"/>
        </w:rPr>
        <w:t>FT-IR (KBr, cm</w:t>
      </w:r>
      <w:r w:rsidR="00C92D32"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125075" w:rsidRPr="00860E7F">
        <w:rPr>
          <w:rFonts w:ascii="Book Antiqua" w:hAnsi="Book Antiqua" w:cs="Times New Roman"/>
          <w:color w:val="FF0000"/>
          <w:sz w:val="24"/>
          <w:szCs w:val="24"/>
        </w:rPr>
        <w:t>1673</w:t>
      </w:r>
      <w:r w:rsidR="007D6D9F" w:rsidRPr="00860E7F">
        <w:rPr>
          <w:rFonts w:ascii="Book Antiqua" w:hAnsi="Book Antiqua" w:cs="Times New Roman"/>
          <w:color w:val="FF0000"/>
          <w:sz w:val="24"/>
          <w:szCs w:val="24"/>
        </w:rPr>
        <w:t xml:space="preserve">, </w:t>
      </w:r>
      <w:r w:rsidR="00125075" w:rsidRPr="00860E7F">
        <w:rPr>
          <w:rFonts w:ascii="Book Antiqua" w:hAnsi="Book Antiqua" w:cs="Times New Roman"/>
          <w:color w:val="FF0000"/>
          <w:sz w:val="24"/>
          <w:szCs w:val="24"/>
        </w:rPr>
        <w:t>1658</w:t>
      </w:r>
      <w:r w:rsidR="00C92D32" w:rsidRPr="00860E7F">
        <w:rPr>
          <w:rFonts w:ascii="Book Antiqua" w:hAnsi="Book Antiqua" w:cs="Times New Roman"/>
          <w:color w:val="FF0000"/>
          <w:sz w:val="24"/>
          <w:szCs w:val="24"/>
        </w:rPr>
        <w:t xml:space="preserve">, </w:t>
      </w:r>
      <w:r w:rsidR="00125075" w:rsidRPr="00860E7F">
        <w:rPr>
          <w:rFonts w:ascii="Book Antiqua" w:hAnsi="Book Antiqua" w:cs="Times New Roman"/>
          <w:color w:val="FF0000"/>
          <w:sz w:val="24"/>
          <w:szCs w:val="24"/>
        </w:rPr>
        <w:t>1534</w:t>
      </w:r>
      <w:r w:rsidR="00326DB8" w:rsidRPr="00860E7F">
        <w:rPr>
          <w:rFonts w:ascii="Book Antiqua" w:hAnsi="Book Antiqua" w:cs="Times New Roman"/>
          <w:color w:val="FF0000"/>
          <w:sz w:val="24"/>
          <w:szCs w:val="24"/>
        </w:rPr>
        <w:t>,</w:t>
      </w:r>
      <w:r w:rsidR="00125075" w:rsidRPr="00860E7F">
        <w:rPr>
          <w:rFonts w:ascii="Book Antiqua" w:hAnsi="Book Antiqua" w:cs="Times New Roman"/>
          <w:color w:val="FF0000"/>
          <w:sz w:val="24"/>
          <w:szCs w:val="24"/>
        </w:rPr>
        <w:t>838</w:t>
      </w:r>
      <w:r w:rsidR="00C92D32"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2D0B18">
        <w:rPr>
          <w:rFonts w:ascii="Book Antiqua" w:hAnsi="Book Antiqua" w:cs="Times New Roman"/>
          <w:i/>
          <w:sz w:val="24"/>
          <w:szCs w:val="24"/>
        </w:rPr>
        <w:t xml:space="preserve"> </w:t>
      </w:r>
      <w:r w:rsidR="008D7921" w:rsidRPr="00A955C4">
        <w:rPr>
          <w:rFonts w:ascii="Book Antiqua" w:hAnsi="Book Antiqua" w:cs="Times New Roman"/>
          <w:sz w:val="24"/>
          <w:szCs w:val="24"/>
        </w:rPr>
        <w:t>8.99</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CH),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8.82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8.12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(s,</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Pyridine-H),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8.10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(d,</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2D0B18">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7.4</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Pyridine-H),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8.01</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(d,</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 xml:space="preserve">J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7.90 (d,</w:t>
      </w:r>
      <w:r w:rsidR="002D0B18">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2D0B18">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6.9</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 xml:space="preserve">Ar-H),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8D7921" w:rsidRPr="00A955C4">
        <w:rPr>
          <w:rFonts w:ascii="Book Antiqua" w:hAnsi="Book Antiqua" w:cs="Times New Roman"/>
          <w:i/>
          <w:sz w:val="24"/>
          <w:szCs w:val="24"/>
        </w:rPr>
        <w:t>)</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2D0B18">
        <w:rPr>
          <w:rFonts w:ascii="Book Antiqua" w:hAnsi="Book Antiqua" w:cs="Times New Roman"/>
          <w:i/>
          <w:sz w:val="24"/>
          <w:szCs w:val="24"/>
        </w:rPr>
        <w:t xml:space="preserve"> </w:t>
      </w:r>
      <w:r w:rsidR="008D7921" w:rsidRPr="00A955C4">
        <w:rPr>
          <w:rFonts w:ascii="Book Antiqua" w:hAnsi="Book Antiqua" w:cs="Times New Roman"/>
          <w:sz w:val="24"/>
          <w:szCs w:val="24"/>
        </w:rPr>
        <w:t>164.5,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164.5,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160.0,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160.0,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157.6,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157.6,</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149.2,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149.2,</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142.0,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135.9,</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135.9,</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135.O,</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135.0,</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131.5,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131.5,</w:t>
      </w:r>
      <w:r w:rsidR="002D0B18">
        <w:rPr>
          <w:rFonts w:ascii="Book Antiqua" w:hAnsi="Book Antiqua" w:cs="Times New Roman"/>
          <w:sz w:val="24"/>
          <w:szCs w:val="24"/>
        </w:rPr>
        <w:t xml:space="preserve"> </w:t>
      </w:r>
      <w:r w:rsidR="0022165E">
        <w:rPr>
          <w:rFonts w:ascii="Book Antiqua" w:hAnsi="Book Antiqua" w:cs="Times New Roman"/>
          <w:sz w:val="24"/>
          <w:szCs w:val="24"/>
        </w:rPr>
        <w:t xml:space="preserve">130.4, 130.4, </w:t>
      </w:r>
      <w:r w:rsidR="008D7921" w:rsidRPr="00A955C4">
        <w:rPr>
          <w:rFonts w:ascii="Book Antiqua" w:hAnsi="Book Antiqua" w:cs="Times New Roman"/>
          <w:sz w:val="24"/>
          <w:szCs w:val="24"/>
        </w:rPr>
        <w:t>126.5,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126.5,</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124.3,</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124.3,</w:t>
      </w:r>
      <w:r w:rsidR="002D0B18">
        <w:rPr>
          <w:rFonts w:ascii="Book Antiqua" w:hAnsi="Book Antiqua" w:cs="Times New Roman"/>
          <w:sz w:val="24"/>
          <w:szCs w:val="24"/>
        </w:rPr>
        <w:t xml:space="preserve"> </w:t>
      </w:r>
      <w:r w:rsidR="008D7921" w:rsidRPr="00A955C4">
        <w:rPr>
          <w:rFonts w:ascii="Book Antiqua" w:hAnsi="Book Antiqua" w:cs="Times New Roman"/>
          <w:sz w:val="24"/>
          <w:szCs w:val="24"/>
        </w:rPr>
        <w:t>121.1,</w:t>
      </w:r>
      <w:r w:rsidR="00BB6678" w:rsidRPr="00A955C4">
        <w:rPr>
          <w:rFonts w:ascii="Book Antiqua" w:hAnsi="Book Antiqua" w:cs="Times New Roman"/>
          <w:sz w:val="24"/>
          <w:szCs w:val="24"/>
        </w:rPr>
        <w:t xml:space="preserve"> 121.1</w:t>
      </w:r>
      <w:r w:rsidR="008D7921" w:rsidRPr="00A955C4">
        <w:rPr>
          <w:rFonts w:ascii="Book Antiqua" w:hAnsi="Book Antiqua" w:cs="Times New Roman"/>
          <w:sz w:val="24"/>
          <w:szCs w:val="24"/>
        </w:rPr>
        <w:t xml:space="preserve">; </w:t>
      </w:r>
      <w:r w:rsidR="00687D00">
        <w:rPr>
          <w:rFonts w:ascii="Book Antiqua" w:hAnsi="Book Antiqua" w:cs="Times New Roman"/>
          <w:color w:val="FF0000"/>
          <w:sz w:val="24"/>
          <w:szCs w:val="24"/>
        </w:rPr>
        <w:t>Elem. Anal. C 47.60, H 1.89</w:t>
      </w:r>
      <w:r w:rsidR="00743D79" w:rsidRPr="00743D79">
        <w:rPr>
          <w:rFonts w:ascii="Book Antiqua" w:hAnsi="Book Antiqua" w:cs="Times New Roman"/>
          <w:color w:val="FF0000"/>
          <w:sz w:val="24"/>
          <w:szCs w:val="24"/>
        </w:rPr>
        <w:t xml:space="preserve">, </w:t>
      </w:r>
      <w:r w:rsidR="00687D00">
        <w:rPr>
          <w:rFonts w:ascii="Book Antiqua" w:hAnsi="Book Antiqua" w:cs="Times New Roman"/>
          <w:color w:val="FF0000"/>
          <w:sz w:val="24"/>
          <w:szCs w:val="24"/>
        </w:rPr>
        <w:t>Cl 12.20, N 21.7</w:t>
      </w:r>
      <w:r w:rsidR="00743D79" w:rsidRPr="00743D79">
        <w:rPr>
          <w:rFonts w:ascii="Book Antiqua" w:hAnsi="Book Antiqua" w:cs="Times New Roman"/>
          <w:color w:val="FF0000"/>
          <w:sz w:val="24"/>
          <w:szCs w:val="24"/>
        </w:rPr>
        <w:t xml:space="preserve">0, O </w:t>
      </w:r>
      <w:r w:rsidR="00687D00">
        <w:rPr>
          <w:rFonts w:ascii="Book Antiqua" w:hAnsi="Book Antiqua" w:cs="Times New Roman"/>
          <w:color w:val="FF0000"/>
          <w:sz w:val="24"/>
          <w:szCs w:val="24"/>
        </w:rPr>
        <w:t>16.50</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11</w:t>
      </w:r>
      <w:r w:rsidR="008D7921" w:rsidRPr="00A955C4">
        <w:rPr>
          <w:rFonts w:ascii="Book Antiqua" w:hAnsi="Book Antiqua" w:cs="Times New Roman"/>
          <w:sz w:val="24"/>
          <w:szCs w:val="24"/>
        </w:rPr>
        <w:t>Cl</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 xml:space="preserve"> 579.0209; Found; 579.0205.</w:t>
      </w:r>
    </w:p>
    <w:p w:rsidR="003900A7" w:rsidRPr="00A955C4" w:rsidRDefault="008D7921" w:rsidP="00AC0308">
      <w:pPr>
        <w:spacing w:line="360" w:lineRule="auto"/>
        <w:rPr>
          <w:rFonts w:ascii="Book Antiqua" w:hAnsi="Book Antiqua" w:cs="Times New Roman"/>
          <w:b/>
          <w:bCs/>
          <w:sz w:val="24"/>
          <w:szCs w:val="24"/>
        </w:rPr>
      </w:pPr>
      <w:r w:rsidRPr="00A955C4">
        <w:rPr>
          <w:rFonts w:ascii="Book Antiqua" w:hAnsi="Book Antiqua" w:cs="Times New Roman"/>
          <w:b/>
          <w:bCs/>
          <w:sz w:val="24"/>
          <w:szCs w:val="24"/>
        </w:rPr>
        <w:lastRenderedPageBreak/>
        <w:t>(1E</w:t>
      </w:r>
      <w:proofErr w:type="gramStart"/>
      <w:r w:rsidRPr="00A955C4">
        <w:rPr>
          <w:rFonts w:ascii="Book Antiqua" w:hAnsi="Book Antiqua" w:cs="Times New Roman"/>
          <w:b/>
          <w:bCs/>
          <w:sz w:val="24"/>
          <w:szCs w:val="24"/>
        </w:rPr>
        <w:t>,1’E</w:t>
      </w:r>
      <w:proofErr w:type="gramEnd"/>
      <w:r w:rsidRPr="00A955C4">
        <w:rPr>
          <w:rFonts w:ascii="Book Antiqua" w:hAnsi="Book Antiqua" w:cs="Times New Roman"/>
          <w:b/>
          <w:bCs/>
          <w:sz w:val="24"/>
          <w:szCs w:val="24"/>
        </w:rPr>
        <w:t>)-N,N’-(pyridine-2,6-diylbis(1,3,4-oxadiazole-5,2-diyl))bis(1-(2,4-dichlorophenyl)methanimine) (4c)</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Gray</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70</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130-131</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CA2829" w:rsidRPr="00860E7F">
        <w:rPr>
          <w:rFonts w:ascii="Book Antiqua" w:hAnsi="Book Antiqua" w:cs="Times New Roman"/>
          <w:color w:val="FF0000"/>
          <w:sz w:val="24"/>
          <w:szCs w:val="24"/>
        </w:rPr>
        <w:t>FT-IR (KBr, cm</w:t>
      </w:r>
      <w:r w:rsidR="00CA2829"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7D6D9F" w:rsidRPr="00860E7F">
        <w:rPr>
          <w:rFonts w:ascii="Book Antiqua" w:hAnsi="Book Antiqua" w:cs="Times New Roman"/>
          <w:color w:val="FF0000"/>
          <w:sz w:val="24"/>
          <w:szCs w:val="24"/>
        </w:rPr>
        <w:t xml:space="preserve"> 1674, 1659</w:t>
      </w:r>
      <w:r w:rsidR="00CA2829" w:rsidRPr="00860E7F">
        <w:rPr>
          <w:rFonts w:ascii="Book Antiqua" w:hAnsi="Book Antiqua" w:cs="Times New Roman"/>
          <w:color w:val="FF0000"/>
          <w:sz w:val="24"/>
          <w:szCs w:val="24"/>
        </w:rPr>
        <w:t xml:space="preserve">, </w:t>
      </w:r>
      <w:r w:rsidR="007D6D9F" w:rsidRPr="00860E7F">
        <w:rPr>
          <w:rFonts w:ascii="Book Antiqua" w:hAnsi="Book Antiqua" w:cs="Times New Roman"/>
          <w:color w:val="FF0000"/>
          <w:sz w:val="24"/>
          <w:szCs w:val="24"/>
        </w:rPr>
        <w:t>1535</w:t>
      </w:r>
      <w:r w:rsidR="00326DB8" w:rsidRPr="00860E7F">
        <w:rPr>
          <w:rFonts w:ascii="Book Antiqua" w:hAnsi="Book Antiqua" w:cs="Times New Roman"/>
          <w:color w:val="FF0000"/>
          <w:sz w:val="24"/>
          <w:szCs w:val="24"/>
        </w:rPr>
        <w:t>,</w:t>
      </w:r>
      <w:r w:rsidR="007D6D9F" w:rsidRPr="00860E7F">
        <w:rPr>
          <w:rFonts w:ascii="Book Antiqua" w:hAnsi="Book Antiqua" w:cs="Times New Roman"/>
          <w:color w:val="FF0000"/>
          <w:sz w:val="24"/>
          <w:szCs w:val="24"/>
        </w:rPr>
        <w:t xml:space="preserve"> 846</w:t>
      </w:r>
      <w:r w:rsidR="00CA2829"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911EA3">
        <w:rPr>
          <w:rFonts w:ascii="Book Antiqua" w:hAnsi="Book Antiqua" w:cs="Times New Roman"/>
          <w:sz w:val="24"/>
          <w:szCs w:val="24"/>
        </w:rPr>
        <w:t xml:space="preserve"> 10.28 (s, 2H, CH), 8.66 (s, 2H, Ar</w:t>
      </w:r>
      <w:r w:rsidR="00770A48">
        <w:rPr>
          <w:rFonts w:ascii="Book Antiqua" w:hAnsi="Book Antiqua" w:cs="Times New Roman"/>
          <w:sz w:val="24"/>
          <w:szCs w:val="24"/>
        </w:rPr>
        <w:t>-H), 8.33</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04062D">
        <w:rPr>
          <w:rFonts w:ascii="Book Antiqua" w:hAnsi="Book Antiqua" w:cs="Times New Roman"/>
          <w:sz w:val="24"/>
          <w:szCs w:val="24"/>
        </w:rPr>
        <w:t>= 9.0 Hz, 2H, Ar-H), 8.25</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04062D">
        <w:rPr>
          <w:rFonts w:ascii="Book Antiqua" w:hAnsi="Book Antiqua" w:cs="Times New Roman"/>
          <w:sz w:val="24"/>
          <w:szCs w:val="24"/>
        </w:rPr>
        <w:t>= 7.8 Hz, 2H, Pyridine</w:t>
      </w:r>
      <w:r w:rsidR="00681B18">
        <w:rPr>
          <w:rFonts w:ascii="Book Antiqua" w:hAnsi="Book Antiqua" w:cs="Times New Roman"/>
          <w:sz w:val="24"/>
          <w:szCs w:val="24"/>
        </w:rPr>
        <w:t>-H), 7.89</w:t>
      </w:r>
      <w:r w:rsidR="008D7921" w:rsidRPr="00A955C4">
        <w:rPr>
          <w:rFonts w:ascii="Book Antiqua" w:hAnsi="Book Antiqua" w:cs="Times New Roman"/>
          <w:sz w:val="24"/>
          <w:szCs w:val="24"/>
        </w:rPr>
        <w:t xml:space="preserve"> (</w:t>
      </w:r>
      <w:r w:rsidR="00681B18" w:rsidRPr="00A955C4">
        <w:rPr>
          <w:rFonts w:ascii="Book Antiqua" w:hAnsi="Book Antiqua" w:cs="Times New Roman"/>
          <w:sz w:val="24"/>
          <w:szCs w:val="24"/>
        </w:rPr>
        <w:t xml:space="preserve">d, </w:t>
      </w:r>
      <w:r w:rsidR="00681B18" w:rsidRPr="00A955C4">
        <w:rPr>
          <w:rFonts w:ascii="Book Antiqua" w:hAnsi="Book Antiqua" w:cs="Times New Roman"/>
          <w:i/>
          <w:iCs/>
          <w:sz w:val="24"/>
          <w:szCs w:val="24"/>
        </w:rPr>
        <w:t xml:space="preserve">J </w:t>
      </w:r>
      <w:r w:rsidR="00681B18">
        <w:rPr>
          <w:rFonts w:ascii="Book Antiqua" w:hAnsi="Book Antiqua" w:cs="Times New Roman"/>
          <w:sz w:val="24"/>
          <w:szCs w:val="24"/>
        </w:rPr>
        <w:t>= 8.4 Hz, 1H, Pyridine-H), 7.70</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681B18">
        <w:rPr>
          <w:rFonts w:ascii="Book Antiqua" w:hAnsi="Book Antiqua" w:cs="Times New Roman"/>
          <w:sz w:val="24"/>
          <w:szCs w:val="24"/>
        </w:rPr>
        <w:t>= 7.8</w:t>
      </w:r>
      <w:r w:rsidR="008D7921" w:rsidRPr="00A955C4">
        <w:rPr>
          <w:rFonts w:ascii="Book Antiqua" w:hAnsi="Book Antiqua" w:cs="Times New Roman"/>
          <w:sz w:val="24"/>
          <w:szCs w:val="24"/>
        </w:rPr>
        <w:t xml:space="preserve"> Hz, 2H, Ar-H),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D7921" w:rsidRPr="00A955C4">
        <w:rPr>
          <w:rFonts w:ascii="Book Antiqua" w:hAnsi="Book Antiqua" w:cs="Times New Roman"/>
          <w:sz w:val="24"/>
          <w:szCs w:val="24"/>
        </w:rPr>
        <w:t xml:space="preserve"> 164.5, 164.5, 160.0, 160.0, 157.6, 157.6, 142.0, 131.5, 131.5, 131.0, 131.0, </w:t>
      </w:r>
      <w:r w:rsidR="00F730AB">
        <w:rPr>
          <w:rFonts w:ascii="Book Antiqua" w:hAnsi="Book Antiqua" w:cs="Times New Roman"/>
          <w:sz w:val="24"/>
          <w:szCs w:val="24"/>
        </w:rPr>
        <w:t xml:space="preserve">130.2, 130.2, </w:t>
      </w:r>
      <w:r w:rsidR="008D7921" w:rsidRPr="00A955C4">
        <w:rPr>
          <w:rFonts w:ascii="Book Antiqua" w:hAnsi="Book Antiqua" w:cs="Times New Roman"/>
          <w:sz w:val="24"/>
          <w:szCs w:val="24"/>
        </w:rPr>
        <w:t xml:space="preserve">129.1, 129.1, 129.0, 129.0, 128.3, 128.3, 127.0, 127.0, 121.1, </w:t>
      </w:r>
      <w:r w:rsidR="00BB6678" w:rsidRPr="00A955C4">
        <w:rPr>
          <w:rFonts w:ascii="Book Antiqua" w:hAnsi="Book Antiqua" w:cs="Times New Roman"/>
          <w:sz w:val="24"/>
          <w:szCs w:val="24"/>
        </w:rPr>
        <w:t>121.1</w:t>
      </w:r>
      <w:r w:rsidR="008D7921" w:rsidRPr="00A955C4">
        <w:rPr>
          <w:rFonts w:ascii="Book Antiqua" w:hAnsi="Book Antiqua" w:cs="Times New Roman"/>
          <w:sz w:val="24"/>
          <w:szCs w:val="24"/>
        </w:rPr>
        <w:t xml:space="preserve">; </w:t>
      </w:r>
      <w:r w:rsidR="008167AF">
        <w:rPr>
          <w:rFonts w:ascii="Book Antiqua" w:hAnsi="Book Antiqua" w:cs="Times New Roman"/>
          <w:color w:val="FF0000"/>
          <w:sz w:val="24"/>
          <w:szCs w:val="24"/>
        </w:rPr>
        <w:t>Elem. Anal. C 49.38, H 1.88</w:t>
      </w:r>
      <w:r w:rsidR="008167AF" w:rsidRPr="00743D79">
        <w:rPr>
          <w:rFonts w:ascii="Book Antiqua" w:hAnsi="Book Antiqua" w:cs="Times New Roman"/>
          <w:color w:val="FF0000"/>
          <w:sz w:val="24"/>
          <w:szCs w:val="24"/>
        </w:rPr>
        <w:t xml:space="preserve">, </w:t>
      </w:r>
      <w:r w:rsidR="008167AF">
        <w:rPr>
          <w:rFonts w:ascii="Book Antiqua" w:hAnsi="Book Antiqua" w:cs="Times New Roman"/>
          <w:color w:val="FF0000"/>
          <w:sz w:val="24"/>
          <w:szCs w:val="24"/>
        </w:rPr>
        <w:t>Cl 25.33, N 17.50</w:t>
      </w:r>
      <w:r w:rsidR="008167AF" w:rsidRPr="00743D79">
        <w:rPr>
          <w:rFonts w:ascii="Book Antiqua" w:hAnsi="Book Antiqua" w:cs="Times New Roman"/>
          <w:color w:val="FF0000"/>
          <w:sz w:val="24"/>
          <w:szCs w:val="24"/>
        </w:rPr>
        <w:t xml:space="preserve">, O </w:t>
      </w:r>
      <w:r w:rsidR="008167AF">
        <w:rPr>
          <w:rFonts w:ascii="Book Antiqua" w:hAnsi="Book Antiqua" w:cs="Times New Roman"/>
          <w:color w:val="FF0000"/>
          <w:sz w:val="24"/>
          <w:szCs w:val="24"/>
        </w:rPr>
        <w:t>5.70</w:t>
      </w:r>
      <w:r w:rsidR="008167AF" w:rsidRPr="00743D79">
        <w:rPr>
          <w:rFonts w:ascii="Book Antiqua" w:hAnsi="Book Antiqua" w:cs="Times New Roman"/>
          <w:color w:val="FF0000"/>
          <w:sz w:val="24"/>
          <w:szCs w:val="24"/>
        </w:rPr>
        <w:t>;</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11</w:t>
      </w:r>
      <w:r w:rsidR="008D7921" w:rsidRPr="00A955C4">
        <w:rPr>
          <w:rFonts w:ascii="Book Antiqua" w:hAnsi="Book Antiqua" w:cs="Times New Roman"/>
          <w:sz w:val="24"/>
          <w:szCs w:val="24"/>
        </w:rPr>
        <w:t>Cl</w:t>
      </w:r>
      <w:r w:rsidR="008D7921" w:rsidRPr="00A955C4">
        <w:rPr>
          <w:rFonts w:ascii="Book Antiqua" w:hAnsi="Book Antiqua" w:cs="Times New Roman"/>
          <w:sz w:val="24"/>
          <w:szCs w:val="24"/>
          <w:vertAlign w:val="subscript"/>
        </w:rPr>
        <w:t>4</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558.9699; Found; 558.9695.</w:t>
      </w:r>
    </w:p>
    <w:p w:rsidR="003900A7" w:rsidRPr="00A955C4" w:rsidRDefault="008D7921" w:rsidP="00AC0308">
      <w:pPr>
        <w:spacing w:line="360" w:lineRule="auto"/>
        <w:rPr>
          <w:rFonts w:ascii="Book Antiqua" w:hAnsi="Book Antiqua" w:cs="Times New Roman"/>
          <w:b/>
          <w:bCs/>
          <w:sz w:val="24"/>
          <w:szCs w:val="24"/>
        </w:rPr>
      </w:pPr>
      <w:r w:rsidRPr="00BC7421">
        <w:rPr>
          <w:rFonts w:ascii="Book Antiqua" w:hAnsi="Book Antiqua" w:cs="Times New Roman"/>
          <w:b/>
          <w:bCs/>
          <w:sz w:val="24"/>
          <w:szCs w:val="24"/>
        </w:rPr>
        <w:t>(1E</w:t>
      </w:r>
      <w:proofErr w:type="gramStart"/>
      <w:r w:rsidRPr="00BC7421">
        <w:rPr>
          <w:rFonts w:ascii="Book Antiqua" w:hAnsi="Book Antiqua" w:cs="Times New Roman"/>
          <w:b/>
          <w:bCs/>
          <w:sz w:val="24"/>
          <w:szCs w:val="24"/>
        </w:rPr>
        <w:t>,1’E</w:t>
      </w:r>
      <w:proofErr w:type="gramEnd"/>
      <w:r w:rsidRPr="00BC7421">
        <w:rPr>
          <w:rFonts w:ascii="Book Antiqua" w:hAnsi="Book Antiqua" w:cs="Times New Roman"/>
          <w:b/>
          <w:bCs/>
          <w:sz w:val="24"/>
          <w:szCs w:val="24"/>
        </w:rPr>
        <w:t>)-N</w:t>
      </w:r>
      <w:proofErr w:type="gramStart"/>
      <w:r w:rsidRPr="00BC7421">
        <w:rPr>
          <w:rFonts w:ascii="Book Antiqua" w:hAnsi="Book Antiqua" w:cs="Times New Roman"/>
          <w:b/>
          <w:bCs/>
          <w:sz w:val="24"/>
          <w:szCs w:val="24"/>
        </w:rPr>
        <w:t>,N’</w:t>
      </w:r>
      <w:proofErr w:type="gramEnd"/>
      <w:r w:rsidRPr="00BC7421">
        <w:rPr>
          <w:rFonts w:ascii="Book Antiqua" w:hAnsi="Book Antiqua" w:cs="Times New Roman"/>
          <w:b/>
          <w:bCs/>
          <w:sz w:val="24"/>
          <w:szCs w:val="24"/>
        </w:rPr>
        <w:t>-(pyridine-2,6-diylbis(1,3,4-oxadiazole-5,2-diyl))bis(1-(4-chloro-2-methylphenyl)methanimine</w:t>
      </w:r>
      <w:r w:rsidR="00AC0308" w:rsidRPr="00BC7421">
        <w:rPr>
          <w:rFonts w:ascii="Book Antiqua" w:hAnsi="Book Antiqua" w:cs="Times New Roman"/>
          <w:b/>
          <w:bCs/>
          <w:sz w:val="24"/>
          <w:szCs w:val="24"/>
        </w:rPr>
        <w:t>)</w:t>
      </w:r>
      <w:r w:rsidRPr="00A955C4">
        <w:rPr>
          <w:rFonts w:ascii="Book Antiqua" w:hAnsi="Book Antiqua" w:cs="Times New Roman"/>
          <w:b/>
          <w:bCs/>
          <w:sz w:val="24"/>
          <w:szCs w:val="24"/>
        </w:rPr>
        <w:t xml:space="preserve"> (4d)</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Gold</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72</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120-121</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9927C2" w:rsidRPr="00860E7F">
        <w:rPr>
          <w:rFonts w:ascii="Book Antiqua" w:hAnsi="Book Antiqua" w:cs="Times New Roman"/>
          <w:color w:val="FF0000"/>
          <w:sz w:val="24"/>
          <w:szCs w:val="24"/>
        </w:rPr>
        <w:t>FT-IR (KBr, cm</w:t>
      </w:r>
      <w:r w:rsidR="009927C2"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7D6D9F" w:rsidRPr="00860E7F">
        <w:rPr>
          <w:rFonts w:ascii="Book Antiqua" w:hAnsi="Book Antiqua" w:cs="Times New Roman"/>
          <w:color w:val="FF0000"/>
          <w:sz w:val="24"/>
          <w:szCs w:val="24"/>
        </w:rPr>
        <w:t xml:space="preserve"> 2980, 1680, 1666, 1540, 1480, 848</w:t>
      </w:r>
      <w:r w:rsidR="009927C2"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7B05F0">
        <w:rPr>
          <w:rFonts w:ascii="Book Antiqua" w:hAnsi="Book Antiqua" w:cs="Times New Roman"/>
          <w:sz w:val="24"/>
          <w:szCs w:val="24"/>
        </w:rPr>
        <w:t xml:space="preserve"> 10.27 (s, 2H, CH), 7.88 (d</w:t>
      </w:r>
      <w:r w:rsidR="008D7921" w:rsidRPr="00A955C4">
        <w:rPr>
          <w:rFonts w:ascii="Book Antiqua" w:hAnsi="Book Antiqua" w:cs="Times New Roman"/>
          <w:sz w:val="24"/>
          <w:szCs w:val="24"/>
        </w:rPr>
        <w:t xml:space="preserve">, </w:t>
      </w:r>
      <w:r w:rsidR="008D7921" w:rsidRPr="00A955C4">
        <w:rPr>
          <w:rFonts w:ascii="Book Antiqua" w:hAnsi="Book Antiqua" w:cs="Times New Roman"/>
          <w:i/>
          <w:iCs/>
          <w:sz w:val="24"/>
          <w:szCs w:val="24"/>
        </w:rPr>
        <w:t xml:space="preserve">J </w:t>
      </w:r>
      <w:r w:rsidR="007B05F0">
        <w:rPr>
          <w:rFonts w:ascii="Book Antiqua" w:hAnsi="Book Antiqua" w:cs="Times New Roman"/>
          <w:sz w:val="24"/>
          <w:szCs w:val="24"/>
        </w:rPr>
        <w:t>= 8.4 Hz, 2H, Pyridine-H), 7.84</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7B05F0">
        <w:rPr>
          <w:rFonts w:ascii="Book Antiqua" w:hAnsi="Book Antiqua" w:cs="Times New Roman"/>
          <w:sz w:val="24"/>
          <w:szCs w:val="24"/>
        </w:rPr>
        <w:t>= 1.8 Hz, 2H, Ar</w:t>
      </w:r>
      <w:r w:rsidR="001448E6">
        <w:rPr>
          <w:rFonts w:ascii="Book Antiqua" w:hAnsi="Book Antiqua" w:cs="Times New Roman"/>
          <w:sz w:val="24"/>
          <w:szCs w:val="24"/>
        </w:rPr>
        <w:t>-H), 7.72</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1448E6">
        <w:rPr>
          <w:rFonts w:ascii="Book Antiqua" w:hAnsi="Book Antiqua" w:cs="Times New Roman"/>
          <w:sz w:val="24"/>
          <w:szCs w:val="24"/>
        </w:rPr>
        <w:t>= 8.4 Hz, 2H, Ar-H) 7.64</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 xml:space="preserve">J </w:t>
      </w:r>
      <w:r w:rsidR="001448E6">
        <w:rPr>
          <w:rFonts w:ascii="Book Antiqua" w:hAnsi="Book Antiqua" w:cs="Times New Roman"/>
          <w:sz w:val="24"/>
          <w:szCs w:val="24"/>
        </w:rPr>
        <w:t>= 6.8 Hz, 1H, Pyridine-H), 7.37 (d</w:t>
      </w:r>
      <w:r w:rsidR="008D7921" w:rsidRPr="00A955C4">
        <w:rPr>
          <w:rFonts w:ascii="Book Antiqua" w:hAnsi="Book Antiqua" w:cs="Times New Roman"/>
          <w:sz w:val="24"/>
          <w:szCs w:val="24"/>
        </w:rPr>
        <w:t xml:space="preserve">, </w:t>
      </w:r>
      <w:r w:rsidR="001448E6" w:rsidRPr="001448E6">
        <w:rPr>
          <w:rFonts w:ascii="Book Antiqua" w:hAnsi="Book Antiqua" w:cs="Times New Roman"/>
          <w:i/>
          <w:sz w:val="24"/>
          <w:szCs w:val="24"/>
        </w:rPr>
        <w:t>J</w:t>
      </w:r>
      <w:r w:rsidR="001448E6">
        <w:rPr>
          <w:rFonts w:ascii="Book Antiqua" w:hAnsi="Book Antiqua" w:cs="Times New Roman"/>
          <w:sz w:val="24"/>
          <w:szCs w:val="24"/>
        </w:rPr>
        <w:t xml:space="preserve"> = 6.6Hz, 2H, Ar-H), 5.38</w:t>
      </w:r>
      <w:r w:rsidR="008D7921" w:rsidRPr="00A955C4">
        <w:rPr>
          <w:rFonts w:ascii="Book Antiqua" w:hAnsi="Book Antiqua" w:cs="Times New Roman"/>
          <w:sz w:val="24"/>
          <w:szCs w:val="24"/>
        </w:rPr>
        <w:t xml:space="preserve"> (s, 6H, CH</w:t>
      </w:r>
      <w:r w:rsidR="008D7921" w:rsidRPr="00A955C4">
        <w:rPr>
          <w:rFonts w:ascii="Book Antiqua" w:hAnsi="Book Antiqua" w:cs="Times New Roman"/>
          <w:sz w:val="24"/>
          <w:szCs w:val="24"/>
          <w:vertAlign w:val="subscript"/>
        </w:rPr>
        <w:t>3</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435D25">
        <w:rPr>
          <w:rFonts w:ascii="Book Antiqua" w:hAnsi="Book Antiqua" w:cs="Times New Roman"/>
          <w:sz w:val="24"/>
          <w:szCs w:val="24"/>
        </w:rPr>
        <w:t xml:space="preserve">169.8, 169.8, </w:t>
      </w:r>
      <w:r w:rsidR="008D7921" w:rsidRPr="00A955C4">
        <w:rPr>
          <w:rFonts w:ascii="Book Antiqua" w:hAnsi="Book Antiqua" w:cs="Times New Roman"/>
          <w:sz w:val="24"/>
          <w:szCs w:val="24"/>
        </w:rPr>
        <w:t>164.5,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164.5,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160.0,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160.0,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157.6,</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157.6,</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142.0,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140.3,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140.3,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136.5,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136.5,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133.3,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133.3,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130.5,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130.5,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128.9,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128.9,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125.9,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125.9,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121.1,</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121.1,</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18.4,</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18.4.; </w:t>
      </w:r>
      <w:r w:rsidR="00CF2572">
        <w:rPr>
          <w:rFonts w:ascii="Book Antiqua" w:hAnsi="Book Antiqua" w:cs="Times New Roman"/>
          <w:color w:val="FF0000"/>
          <w:sz w:val="24"/>
          <w:szCs w:val="24"/>
        </w:rPr>
        <w:t>Elem. Anal. C 57.90, H 3.30</w:t>
      </w:r>
      <w:r w:rsidR="00C05796" w:rsidRPr="00743D79">
        <w:rPr>
          <w:rFonts w:ascii="Book Antiqua" w:hAnsi="Book Antiqua" w:cs="Times New Roman"/>
          <w:color w:val="FF0000"/>
          <w:sz w:val="24"/>
          <w:szCs w:val="24"/>
        </w:rPr>
        <w:t xml:space="preserve">, </w:t>
      </w:r>
      <w:r w:rsidR="00CF2572">
        <w:rPr>
          <w:rFonts w:ascii="Book Antiqua" w:hAnsi="Book Antiqua" w:cs="Times New Roman"/>
          <w:color w:val="FF0000"/>
          <w:sz w:val="24"/>
          <w:szCs w:val="24"/>
        </w:rPr>
        <w:t>Cl 13.67, N 18.91</w:t>
      </w:r>
      <w:r w:rsidR="00C05796" w:rsidRPr="00743D79">
        <w:rPr>
          <w:rFonts w:ascii="Book Antiqua" w:hAnsi="Book Antiqua" w:cs="Times New Roman"/>
          <w:color w:val="FF0000"/>
          <w:sz w:val="24"/>
          <w:szCs w:val="24"/>
        </w:rPr>
        <w:t xml:space="preserve">, O </w:t>
      </w:r>
      <w:r w:rsidR="00CF2572">
        <w:rPr>
          <w:rFonts w:ascii="Book Antiqua" w:hAnsi="Book Antiqua" w:cs="Times New Roman"/>
          <w:color w:val="FF0000"/>
          <w:sz w:val="24"/>
          <w:szCs w:val="24"/>
        </w:rPr>
        <w:t>6.15</w:t>
      </w:r>
      <w:r w:rsidR="00C05796" w:rsidRPr="00743D79">
        <w:rPr>
          <w:rFonts w:ascii="Book Antiqua" w:hAnsi="Book Antiqua" w:cs="Times New Roman"/>
          <w:color w:val="FF0000"/>
          <w:sz w:val="24"/>
          <w:szCs w:val="24"/>
        </w:rPr>
        <w:t>;</w:t>
      </w:r>
      <w:r w:rsidR="00894D0D">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25</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17</w:t>
      </w:r>
      <w:r w:rsidR="008D7921" w:rsidRPr="00A955C4">
        <w:rPr>
          <w:rFonts w:ascii="Book Antiqua" w:hAnsi="Book Antiqua" w:cs="Times New Roman"/>
          <w:sz w:val="24"/>
          <w:szCs w:val="24"/>
        </w:rPr>
        <w:t>Cl</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517.0821; Found; 517.0817.</w:t>
      </w:r>
    </w:p>
    <w:p w:rsidR="003900A7" w:rsidRPr="00A955C4" w:rsidRDefault="008D7921" w:rsidP="00AC0308">
      <w:pPr>
        <w:spacing w:line="360" w:lineRule="auto"/>
        <w:rPr>
          <w:rFonts w:ascii="Book Antiqua" w:hAnsi="Book Antiqua" w:cs="Times New Roman"/>
          <w:b/>
          <w:bCs/>
          <w:sz w:val="24"/>
          <w:szCs w:val="24"/>
        </w:rPr>
      </w:pPr>
      <w:r w:rsidRPr="00581B20">
        <w:rPr>
          <w:rFonts w:ascii="Book Antiqua" w:hAnsi="Book Antiqua" w:cs="Times New Roman"/>
          <w:b/>
          <w:bCs/>
          <w:color w:val="FF0000"/>
          <w:sz w:val="24"/>
          <w:szCs w:val="24"/>
        </w:rPr>
        <w:t>(1E</w:t>
      </w:r>
      <w:proofErr w:type="gramStart"/>
      <w:r w:rsidRPr="00581B20">
        <w:rPr>
          <w:rFonts w:ascii="Book Antiqua" w:hAnsi="Book Antiqua" w:cs="Times New Roman"/>
          <w:b/>
          <w:bCs/>
          <w:color w:val="FF0000"/>
          <w:sz w:val="24"/>
          <w:szCs w:val="24"/>
        </w:rPr>
        <w:t>,1’E</w:t>
      </w:r>
      <w:proofErr w:type="gramEnd"/>
      <w:r w:rsidRPr="00581B20">
        <w:rPr>
          <w:rFonts w:ascii="Book Antiqua" w:hAnsi="Book Antiqua" w:cs="Times New Roman"/>
          <w:b/>
          <w:bCs/>
          <w:color w:val="FF0000"/>
          <w:sz w:val="24"/>
          <w:szCs w:val="24"/>
        </w:rPr>
        <w:t>)-N,N’-(pyridine-2,6-diylbis(1,3,4-oxadiazole-5,2-d</w:t>
      </w:r>
      <w:r w:rsidR="00AC0308" w:rsidRPr="00581B20">
        <w:rPr>
          <w:rFonts w:ascii="Book Antiqua" w:hAnsi="Book Antiqua" w:cs="Times New Roman"/>
          <w:b/>
          <w:bCs/>
          <w:color w:val="FF0000"/>
          <w:sz w:val="24"/>
          <w:szCs w:val="24"/>
        </w:rPr>
        <w:t>iyl))bis(1-(2,4-dimethylphenyl)</w:t>
      </w:r>
      <w:r w:rsidRPr="00581B20">
        <w:rPr>
          <w:rFonts w:ascii="Book Antiqua" w:hAnsi="Book Antiqua" w:cs="Times New Roman"/>
          <w:b/>
          <w:bCs/>
          <w:color w:val="FF0000"/>
          <w:sz w:val="24"/>
          <w:szCs w:val="24"/>
        </w:rPr>
        <w:t>methanimine</w:t>
      </w:r>
      <w:r w:rsidR="00AC0308" w:rsidRPr="00581B20">
        <w:rPr>
          <w:rFonts w:ascii="Book Antiqua" w:hAnsi="Book Antiqua" w:cs="Times New Roman"/>
          <w:b/>
          <w:bCs/>
          <w:color w:val="FF0000"/>
          <w:sz w:val="24"/>
          <w:szCs w:val="24"/>
        </w:rPr>
        <w:t>)</w:t>
      </w:r>
      <w:r w:rsidRPr="00581B20">
        <w:rPr>
          <w:rFonts w:ascii="Book Antiqua" w:hAnsi="Book Antiqua" w:cs="Times New Roman"/>
          <w:b/>
          <w:bCs/>
          <w:sz w:val="24"/>
          <w:szCs w:val="24"/>
        </w:rPr>
        <w:t xml:space="preserve"> (4e)</w:t>
      </w:r>
    </w:p>
    <w:p w:rsidR="008D7921" w:rsidRPr="00A955C4" w:rsidRDefault="001A25D9"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 xml:space="preserve">Yellow solid; Yield: </w:t>
      </w:r>
      <w:r w:rsidR="00133964" w:rsidRPr="00860E7F">
        <w:rPr>
          <w:rFonts w:ascii="Book Antiqua" w:hAnsi="Book Antiqua" w:cs="Times New Roman"/>
          <w:color w:val="FF0000"/>
          <w:sz w:val="24"/>
          <w:szCs w:val="24"/>
        </w:rPr>
        <w:t>64</w:t>
      </w:r>
      <w:r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111-112</w:t>
      </w:r>
      <w:r w:rsidR="007E52CD">
        <w:rPr>
          <w:rFonts w:ascii="Book Antiqua" w:hAnsi="Book Antiqua" w:cs="Times New Roman"/>
          <w:color w:val="FF0000"/>
          <w:sz w:val="24"/>
          <w:szCs w:val="24"/>
        </w:rPr>
        <w:t xml:space="preserve"> °C</w:t>
      </w:r>
      <w:r w:rsidRPr="00860E7F">
        <w:rPr>
          <w:rFonts w:ascii="Book Antiqua" w:hAnsi="Book Antiqua" w:cs="Times New Roman"/>
          <w:color w:val="FF0000"/>
          <w:sz w:val="24"/>
          <w:szCs w:val="24"/>
        </w:rPr>
        <w:t xml:space="preserve">; </w:t>
      </w:r>
      <w:r w:rsidR="00D903EF" w:rsidRPr="00860E7F">
        <w:rPr>
          <w:rFonts w:ascii="Book Antiqua" w:hAnsi="Book Antiqua" w:cs="Times New Roman"/>
          <w:color w:val="FF0000"/>
          <w:sz w:val="24"/>
          <w:szCs w:val="24"/>
        </w:rPr>
        <w:t>FT-IR (KBr, cm</w:t>
      </w:r>
      <w:r w:rsidR="00D903EF"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7D6D9F" w:rsidRPr="00860E7F">
        <w:rPr>
          <w:rFonts w:ascii="Book Antiqua" w:hAnsi="Book Antiqua" w:cs="Times New Roman"/>
          <w:color w:val="FF0000"/>
          <w:sz w:val="24"/>
          <w:szCs w:val="24"/>
        </w:rPr>
        <w:t xml:space="preserve"> 2970, 1664, 1655</w:t>
      </w:r>
      <w:r w:rsidR="00D903EF" w:rsidRPr="00860E7F">
        <w:rPr>
          <w:rFonts w:ascii="Book Antiqua" w:hAnsi="Book Antiqua" w:cs="Times New Roman"/>
          <w:color w:val="FF0000"/>
          <w:sz w:val="24"/>
          <w:szCs w:val="24"/>
        </w:rPr>
        <w:t xml:space="preserve">, </w:t>
      </w:r>
      <w:r w:rsidR="007D6D9F" w:rsidRPr="00860E7F">
        <w:rPr>
          <w:rFonts w:ascii="Book Antiqua" w:hAnsi="Book Antiqua" w:cs="Times New Roman"/>
          <w:color w:val="FF0000"/>
          <w:sz w:val="24"/>
          <w:szCs w:val="24"/>
        </w:rPr>
        <w:t xml:space="preserve">1525, </w:t>
      </w:r>
      <w:r w:rsidR="009B22BC" w:rsidRPr="00860E7F">
        <w:rPr>
          <w:rFonts w:ascii="Book Antiqua" w:hAnsi="Book Antiqua" w:cs="Times New Roman"/>
          <w:color w:val="FF0000"/>
          <w:sz w:val="24"/>
          <w:szCs w:val="24"/>
        </w:rPr>
        <w:t>1455</w:t>
      </w:r>
      <w:r w:rsidR="00D903EF" w:rsidRPr="00860E7F">
        <w:rPr>
          <w:rFonts w:ascii="Book Antiqua" w:hAnsi="Book Antiqua" w:cs="Times New Roman"/>
          <w:color w:val="FF0000"/>
          <w:sz w:val="24"/>
          <w:szCs w:val="24"/>
        </w:rPr>
        <w:t xml:space="preserve">; </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8D7921" w:rsidRPr="00A955C4">
        <w:rPr>
          <w:rFonts w:ascii="Book Antiqua" w:hAnsi="Book Antiqua" w:cs="Times New Roman"/>
          <w:sz w:val="24"/>
          <w:szCs w:val="24"/>
        </w:rPr>
        <w:t>8.99 (s,</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2H,CH), 8.11 (t,</w:t>
      </w:r>
      <w:r w:rsidR="00BB6678" w:rsidRPr="00A955C4">
        <w:rPr>
          <w:rFonts w:ascii="Book Antiqua" w:hAnsi="Book Antiqua" w:cs="Times New Roman"/>
          <w:i/>
          <w:iCs/>
          <w:sz w:val="24"/>
          <w:szCs w:val="24"/>
        </w:rPr>
        <w:t xml:space="preserve"> J </w:t>
      </w:r>
      <w:r w:rsidR="008D7921" w:rsidRPr="00A955C4">
        <w:rPr>
          <w:rFonts w:ascii="Book Antiqua" w:hAnsi="Book Antiqua" w:cs="Times New Roman"/>
          <w:sz w:val="24"/>
          <w:szCs w:val="24"/>
        </w:rPr>
        <w:t>= 6.8Hz, 1H,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Pyridine-H), 8.10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 2H,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Pyridine-H), 7.71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7.0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7.17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7.0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 2H,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7.10 (s,</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Ar-H),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2.48</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(s,</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6H,CH</w:t>
      </w:r>
      <w:r w:rsidR="008D7921" w:rsidRPr="00A955C4">
        <w:rPr>
          <w:rFonts w:ascii="Book Antiqua" w:hAnsi="Book Antiqua" w:cs="Times New Roman"/>
          <w:sz w:val="24"/>
          <w:szCs w:val="24"/>
          <w:vertAlign w:val="subscript"/>
        </w:rPr>
        <w:t>3</w:t>
      </w:r>
      <w:r w:rsidR="008D7921" w:rsidRPr="00A955C4">
        <w:rPr>
          <w:rFonts w:ascii="Book Antiqua" w:hAnsi="Book Antiqua" w:cs="Times New Roman"/>
          <w:sz w:val="24"/>
          <w:szCs w:val="24"/>
        </w:rPr>
        <w:t>), 2.30 (s,</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6H,</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CH</w:t>
      </w:r>
      <w:r w:rsidR="008D7921" w:rsidRPr="00A955C4">
        <w:rPr>
          <w:rFonts w:ascii="Book Antiqua" w:hAnsi="Book Antiqua" w:cs="Times New Roman"/>
          <w:sz w:val="24"/>
          <w:szCs w:val="24"/>
          <w:vertAlign w:val="subscript"/>
        </w:rPr>
        <w:t>3</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D7921" w:rsidRPr="00A955C4">
        <w:rPr>
          <w:rFonts w:ascii="Book Antiqua" w:hAnsi="Book Antiqua" w:cs="Times New Roman"/>
          <w:sz w:val="24"/>
          <w:szCs w:val="24"/>
        </w:rPr>
        <w:t xml:space="preserve"> 164.5, 164.5, 160.0,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160.0, 157.6,</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157.6, 142.0,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138.8, 138.8, 136.9, 136.9, </w:t>
      </w:r>
      <w:r w:rsidR="006F1DE2">
        <w:rPr>
          <w:rFonts w:ascii="Book Antiqua" w:hAnsi="Book Antiqua" w:cs="Times New Roman"/>
          <w:sz w:val="24"/>
          <w:szCs w:val="24"/>
        </w:rPr>
        <w:t xml:space="preserve">134.7, 134.7, </w:t>
      </w:r>
      <w:r w:rsidR="008D7921" w:rsidRPr="00A955C4">
        <w:rPr>
          <w:rFonts w:ascii="Book Antiqua" w:hAnsi="Book Antiqua" w:cs="Times New Roman"/>
          <w:sz w:val="24"/>
          <w:szCs w:val="24"/>
        </w:rPr>
        <w:t xml:space="preserve">132.2, 132.2, 131.0,131.0, 129.0, 129.0, `126.1, 126.1, 121.1, 121.1, 21.6, 21.6, 19.2, </w:t>
      </w:r>
      <w:r w:rsidR="008D7921" w:rsidRPr="00A955C4">
        <w:rPr>
          <w:rFonts w:ascii="Book Antiqua" w:hAnsi="Book Antiqua" w:cs="Times New Roman"/>
          <w:sz w:val="24"/>
          <w:szCs w:val="24"/>
        </w:rPr>
        <w:lastRenderedPageBreak/>
        <w:t xml:space="preserve">19.2.; </w:t>
      </w:r>
      <w:r w:rsidR="00F264C5">
        <w:rPr>
          <w:rFonts w:ascii="Book Antiqua" w:hAnsi="Book Antiqua" w:cs="Times New Roman"/>
          <w:color w:val="FF0000"/>
          <w:sz w:val="24"/>
          <w:szCs w:val="24"/>
        </w:rPr>
        <w:t>Elem. Anal. C 67.90, H 4.85, N 20.50, O 6.69</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27</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477.1913; Found; 477.1909.</w:t>
      </w:r>
    </w:p>
    <w:p w:rsidR="003900A7" w:rsidRPr="00A955C4" w:rsidRDefault="008D7921" w:rsidP="00AC0308">
      <w:pPr>
        <w:spacing w:line="360" w:lineRule="auto"/>
        <w:rPr>
          <w:rFonts w:ascii="Book Antiqua" w:hAnsi="Book Antiqua" w:cs="Times New Roman"/>
          <w:b/>
          <w:bCs/>
          <w:sz w:val="24"/>
          <w:szCs w:val="24"/>
        </w:rPr>
      </w:pPr>
      <w:r w:rsidRPr="00A955C4">
        <w:rPr>
          <w:rFonts w:ascii="Book Antiqua" w:hAnsi="Book Antiqua" w:cs="Times New Roman"/>
          <w:b/>
          <w:bCs/>
          <w:sz w:val="24"/>
          <w:szCs w:val="24"/>
        </w:rPr>
        <w:t>(1E</w:t>
      </w:r>
      <w:proofErr w:type="gramStart"/>
      <w:r w:rsidRPr="00A955C4">
        <w:rPr>
          <w:rFonts w:ascii="Book Antiqua" w:hAnsi="Book Antiqua" w:cs="Times New Roman"/>
          <w:b/>
          <w:bCs/>
          <w:sz w:val="24"/>
          <w:szCs w:val="24"/>
        </w:rPr>
        <w:t>,1’E</w:t>
      </w:r>
      <w:proofErr w:type="gramEnd"/>
      <w:r w:rsidRPr="00A955C4">
        <w:rPr>
          <w:rFonts w:ascii="Book Antiqua" w:hAnsi="Book Antiqua" w:cs="Times New Roman"/>
          <w:b/>
          <w:bCs/>
          <w:sz w:val="24"/>
          <w:szCs w:val="24"/>
        </w:rPr>
        <w:t>)-N,N’-(pyridine-2,6-diylbis(1,3,4-oxadiazole-5,2-diyl))bis(1-(3-nitro-5-(trifluoromethyl)phenyl)methanimine) (4f)</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Brown</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68</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151-152</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F22BAF" w:rsidRPr="00860E7F">
        <w:rPr>
          <w:rFonts w:ascii="Book Antiqua" w:hAnsi="Book Antiqua" w:cs="Times New Roman"/>
          <w:color w:val="FF0000"/>
          <w:sz w:val="24"/>
          <w:szCs w:val="24"/>
        </w:rPr>
        <w:t>FT-IR (KBr, cm</w:t>
      </w:r>
      <w:r w:rsidR="00F22BAF"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986126" w:rsidRPr="00860E7F">
        <w:rPr>
          <w:rFonts w:ascii="Book Antiqua" w:hAnsi="Book Antiqua" w:cs="Times New Roman"/>
          <w:color w:val="FF0000"/>
          <w:sz w:val="24"/>
          <w:szCs w:val="24"/>
        </w:rPr>
        <w:t>1677, 1666</w:t>
      </w:r>
      <w:r w:rsidR="00F22BAF" w:rsidRPr="00860E7F">
        <w:rPr>
          <w:rFonts w:ascii="Book Antiqua" w:hAnsi="Book Antiqua" w:cs="Times New Roman"/>
          <w:color w:val="FF0000"/>
          <w:sz w:val="24"/>
          <w:szCs w:val="24"/>
        </w:rPr>
        <w:t xml:space="preserve">, </w:t>
      </w:r>
      <w:r w:rsidR="00986126" w:rsidRPr="00860E7F">
        <w:rPr>
          <w:rFonts w:ascii="Book Antiqua" w:hAnsi="Book Antiqua" w:cs="Times New Roman"/>
          <w:color w:val="FF0000"/>
          <w:sz w:val="24"/>
          <w:szCs w:val="24"/>
        </w:rPr>
        <w:t>1540</w:t>
      </w:r>
      <w:r w:rsidR="00F22BAF" w:rsidRPr="00860E7F">
        <w:rPr>
          <w:rFonts w:ascii="Book Antiqua" w:hAnsi="Book Antiqua" w:cs="Times New Roman"/>
          <w:color w:val="FF0000"/>
          <w:sz w:val="24"/>
          <w:szCs w:val="24"/>
        </w:rPr>
        <w:t xml:space="preserve">, </w:t>
      </w:r>
      <w:r w:rsidR="00986126" w:rsidRPr="00860E7F">
        <w:rPr>
          <w:rFonts w:ascii="Book Antiqua" w:hAnsi="Book Antiqua" w:cs="Times New Roman"/>
          <w:color w:val="FF0000"/>
          <w:sz w:val="24"/>
          <w:szCs w:val="24"/>
        </w:rPr>
        <w:t>1370</w:t>
      </w:r>
      <w:r w:rsidR="00F22BAF" w:rsidRPr="00860E7F">
        <w:rPr>
          <w:rFonts w:ascii="Book Antiqua" w:hAnsi="Book Antiqua" w:cs="Times New Roman"/>
          <w:color w:val="FF0000"/>
          <w:sz w:val="24"/>
          <w:szCs w:val="24"/>
        </w:rPr>
        <w:t>;</w:t>
      </w:r>
      <w:r w:rsidR="00894D0D">
        <w:rPr>
          <w:rFonts w:ascii="Book Antiqua" w:hAnsi="Book Antiqua" w:cs="Times New Roman"/>
          <w:color w:val="FF0000"/>
          <w:sz w:val="24"/>
          <w:szCs w:val="24"/>
        </w:rPr>
        <w:t xml:space="preserve"> </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8D7921" w:rsidRPr="00A955C4">
        <w:rPr>
          <w:rFonts w:ascii="Book Antiqua" w:hAnsi="Book Antiqua" w:cs="Times New Roman"/>
          <w:sz w:val="24"/>
          <w:szCs w:val="24"/>
        </w:rPr>
        <w:t>9.00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(s, 2H, CH), </w:t>
      </w:r>
      <w:r w:rsidR="00894D0D">
        <w:rPr>
          <w:rFonts w:ascii="Book Antiqua" w:hAnsi="Book Antiqua" w:cs="Times New Roman"/>
          <w:sz w:val="24"/>
          <w:szCs w:val="24"/>
        </w:rPr>
        <w:t>8</w:t>
      </w:r>
      <w:r w:rsidR="008D7921" w:rsidRPr="00A955C4">
        <w:rPr>
          <w:rFonts w:ascii="Book Antiqua" w:hAnsi="Book Antiqua" w:cs="Times New Roman"/>
          <w:sz w:val="24"/>
          <w:szCs w:val="24"/>
        </w:rPr>
        <w:t xml:space="preserve">.48 (s, 2H,Ar-H), 8.44 (s, 2H, Ar-H), 8.41 (s, 2H, Ar-H), 8.12 (t, </w:t>
      </w:r>
      <w:r w:rsidR="008D7921" w:rsidRPr="00A955C4">
        <w:rPr>
          <w:rFonts w:ascii="Book Antiqua" w:hAnsi="Book Antiqua" w:cs="Times New Roman"/>
          <w:i/>
          <w:iCs/>
          <w:sz w:val="24"/>
          <w:szCs w:val="24"/>
        </w:rPr>
        <w:t>J</w:t>
      </w:r>
      <w:r w:rsidR="008D7921" w:rsidRPr="00A955C4">
        <w:rPr>
          <w:rFonts w:ascii="Book Antiqua" w:hAnsi="Book Antiqua" w:cs="Times New Roman"/>
          <w:sz w:val="24"/>
          <w:szCs w:val="24"/>
        </w:rPr>
        <w:t>=6.4Hz, 1H, Pyridine-H),8.10 (d,</w:t>
      </w:r>
      <w:r w:rsidR="008D7921" w:rsidRPr="00A955C4">
        <w:rPr>
          <w:rFonts w:ascii="Book Antiqua" w:hAnsi="Book Antiqua" w:cs="Times New Roman"/>
          <w:i/>
          <w:iCs/>
          <w:sz w:val="24"/>
          <w:szCs w:val="24"/>
        </w:rPr>
        <w:t>J</w:t>
      </w:r>
      <w:r w:rsidR="008D7921" w:rsidRPr="00A955C4">
        <w:rPr>
          <w:rFonts w:ascii="Book Antiqua" w:hAnsi="Book Antiqua" w:cs="Times New Roman"/>
          <w:sz w:val="24"/>
          <w:szCs w:val="24"/>
        </w:rPr>
        <w:t xml:space="preserve">= 7.2Hz, 2H, Pyridine-H),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6F1DE2">
        <w:rPr>
          <w:rFonts w:ascii="Book Antiqua" w:hAnsi="Book Antiqua" w:cs="Times New Roman"/>
          <w:sz w:val="24"/>
          <w:szCs w:val="24"/>
        </w:rPr>
        <w:t xml:space="preserve">174.9, 174.9, </w:t>
      </w:r>
      <w:r w:rsidR="008D7921" w:rsidRPr="00A955C4">
        <w:rPr>
          <w:rFonts w:ascii="Book Antiqua" w:hAnsi="Book Antiqua" w:cs="Times New Roman"/>
          <w:sz w:val="24"/>
          <w:szCs w:val="24"/>
        </w:rPr>
        <w:t>164.5, 164.5, 160.0,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160.0, 157.6,</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157.6, 142.0, 134.9,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134.9, 132.9,</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132.9, 132.0,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132.0, 131.6, 131.6, 124.9, 124.9, 123.8, 12</w:t>
      </w:r>
      <w:r w:rsidR="00BB6678" w:rsidRPr="00A955C4">
        <w:rPr>
          <w:rFonts w:ascii="Book Antiqua" w:hAnsi="Book Antiqua" w:cs="Times New Roman"/>
          <w:sz w:val="24"/>
          <w:szCs w:val="24"/>
        </w:rPr>
        <w:t>3.8, 123.1, 123.1, 121.1, 121.1</w:t>
      </w:r>
      <w:r w:rsidR="008D7921" w:rsidRPr="00A955C4">
        <w:rPr>
          <w:rFonts w:ascii="Book Antiqua" w:hAnsi="Book Antiqua" w:cs="Times New Roman"/>
          <w:sz w:val="24"/>
          <w:szCs w:val="24"/>
        </w:rPr>
        <w:t xml:space="preserve">; </w:t>
      </w:r>
      <w:r w:rsidR="00260332">
        <w:rPr>
          <w:rFonts w:ascii="Book Antiqua" w:hAnsi="Book Antiqua" w:cs="Times New Roman"/>
          <w:color w:val="FF0000"/>
          <w:sz w:val="24"/>
          <w:szCs w:val="24"/>
        </w:rPr>
        <w:t>Elem. Anal. C 46.37, H 1.70</w:t>
      </w:r>
      <w:r w:rsidR="00743D79" w:rsidRPr="00743D79">
        <w:rPr>
          <w:rFonts w:ascii="Book Antiqua" w:hAnsi="Book Antiqua" w:cs="Times New Roman"/>
          <w:color w:val="FF0000"/>
          <w:sz w:val="24"/>
          <w:szCs w:val="24"/>
        </w:rPr>
        <w:t xml:space="preserve">, </w:t>
      </w:r>
      <w:r w:rsidR="00260332">
        <w:rPr>
          <w:rFonts w:ascii="Book Antiqua" w:hAnsi="Book Antiqua" w:cs="Times New Roman"/>
          <w:color w:val="FF0000"/>
          <w:sz w:val="24"/>
          <w:szCs w:val="24"/>
        </w:rPr>
        <w:t>F 17.60, N 19.46, O 14.80</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25</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11</w:t>
      </w:r>
      <w:r w:rsidR="008D7921" w:rsidRPr="00A955C4">
        <w:rPr>
          <w:rFonts w:ascii="Book Antiqua" w:hAnsi="Book Antiqua" w:cs="Times New Roman"/>
          <w:sz w:val="24"/>
          <w:szCs w:val="24"/>
        </w:rPr>
        <w:t>F</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647.0736; Found; 647.0732.</w:t>
      </w:r>
    </w:p>
    <w:p w:rsidR="003900A7" w:rsidRPr="00A955C4" w:rsidRDefault="008D7921" w:rsidP="00AC0308">
      <w:pPr>
        <w:spacing w:line="360" w:lineRule="auto"/>
        <w:rPr>
          <w:rFonts w:ascii="Book Antiqua" w:hAnsi="Book Antiqua" w:cs="Times New Roman"/>
          <w:b/>
          <w:bCs/>
          <w:sz w:val="24"/>
          <w:szCs w:val="24"/>
        </w:rPr>
      </w:pPr>
      <w:r w:rsidRPr="00A955C4">
        <w:rPr>
          <w:rFonts w:ascii="Book Antiqua" w:hAnsi="Book Antiqua" w:cs="Times New Roman"/>
          <w:b/>
          <w:bCs/>
          <w:sz w:val="24"/>
          <w:szCs w:val="24"/>
        </w:rPr>
        <w:t>(1E</w:t>
      </w:r>
      <w:proofErr w:type="gramStart"/>
      <w:r w:rsidRPr="00A955C4">
        <w:rPr>
          <w:rFonts w:ascii="Book Antiqua" w:hAnsi="Book Antiqua" w:cs="Times New Roman"/>
          <w:b/>
          <w:bCs/>
          <w:sz w:val="24"/>
          <w:szCs w:val="24"/>
        </w:rPr>
        <w:t>,1’E</w:t>
      </w:r>
      <w:proofErr w:type="gramEnd"/>
      <w:r w:rsidRPr="00A955C4">
        <w:rPr>
          <w:rFonts w:ascii="Book Antiqua" w:hAnsi="Book Antiqua" w:cs="Times New Roman"/>
          <w:b/>
          <w:bCs/>
          <w:sz w:val="24"/>
          <w:szCs w:val="24"/>
        </w:rPr>
        <w:t>)-N,N’-(pyridine-2,6-diylbis(1,3,4-oxadiazole-5,2-di</w:t>
      </w:r>
      <w:r w:rsidR="00AC0308">
        <w:rPr>
          <w:rFonts w:ascii="Book Antiqua" w:hAnsi="Book Antiqua" w:cs="Times New Roman"/>
          <w:b/>
          <w:bCs/>
          <w:sz w:val="24"/>
          <w:szCs w:val="24"/>
        </w:rPr>
        <w:t>yl))bis(1-(2,4-dimethoxyphenyl)</w:t>
      </w:r>
      <w:r w:rsidRPr="00A955C4">
        <w:rPr>
          <w:rFonts w:ascii="Book Antiqua" w:hAnsi="Book Antiqua" w:cs="Times New Roman"/>
          <w:b/>
          <w:bCs/>
          <w:sz w:val="24"/>
          <w:szCs w:val="24"/>
        </w:rPr>
        <w:t>methanimine) (4g)</w:t>
      </w:r>
    </w:p>
    <w:p w:rsidR="008D7921" w:rsidRPr="00F76BCB" w:rsidRDefault="00132F43" w:rsidP="00F76BCB">
      <w:pPr>
        <w:spacing w:line="360" w:lineRule="auto"/>
        <w:jc w:val="both"/>
      </w:pPr>
      <w:r w:rsidRPr="00860E7F">
        <w:rPr>
          <w:rFonts w:ascii="Book Antiqua" w:hAnsi="Book Antiqua" w:cs="Times New Roman"/>
          <w:color w:val="FF0000"/>
          <w:sz w:val="24"/>
          <w:szCs w:val="24"/>
        </w:rPr>
        <w:t xml:space="preserve">Yellow solid; Yield: 75%; </w:t>
      </w:r>
      <w:proofErr w:type="spellStart"/>
      <w:r w:rsidRPr="00860E7F">
        <w:rPr>
          <w:rFonts w:ascii="Book Antiqua" w:hAnsi="Book Antiqua" w:cs="Times New Roman"/>
          <w:color w:val="FF0000"/>
          <w:sz w:val="24"/>
          <w:szCs w:val="24"/>
        </w:rPr>
        <w:t>m.p</w:t>
      </w:r>
      <w:proofErr w:type="spellEnd"/>
      <w:r w:rsidRPr="00860E7F">
        <w:rPr>
          <w:rFonts w:ascii="Book Antiqua" w:hAnsi="Book Antiqua" w:cs="Times New Roman"/>
          <w:color w:val="FF0000"/>
          <w:sz w:val="24"/>
          <w:szCs w:val="24"/>
        </w:rPr>
        <w:t>. 126-127</w:t>
      </w:r>
      <w:r w:rsidR="007E52CD">
        <w:rPr>
          <w:rFonts w:ascii="Book Antiqua" w:hAnsi="Book Antiqua" w:cs="Times New Roman"/>
          <w:color w:val="FF0000"/>
          <w:sz w:val="24"/>
          <w:szCs w:val="24"/>
        </w:rPr>
        <w:t xml:space="preserve"> °C</w:t>
      </w:r>
      <w:r w:rsidRPr="00860E7F">
        <w:rPr>
          <w:rFonts w:ascii="Book Antiqua" w:hAnsi="Book Antiqua" w:cs="Times New Roman"/>
          <w:color w:val="FF0000"/>
          <w:sz w:val="24"/>
          <w:szCs w:val="24"/>
        </w:rPr>
        <w:t xml:space="preserve">; </w:t>
      </w:r>
      <w:r w:rsidR="00661112" w:rsidRPr="00860E7F">
        <w:rPr>
          <w:rFonts w:ascii="Book Antiqua" w:hAnsi="Book Antiqua" w:cs="Times New Roman"/>
          <w:color w:val="FF0000"/>
          <w:sz w:val="24"/>
          <w:szCs w:val="24"/>
        </w:rPr>
        <w:t>FT-IR (KBr, cm</w:t>
      </w:r>
      <w:r w:rsidR="00661112"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2D0B18">
        <w:rPr>
          <w:rFonts w:ascii="Book Antiqua" w:hAnsi="Book Antiqua" w:cs="Times New Roman"/>
          <w:color w:val="FF0000"/>
          <w:sz w:val="24"/>
          <w:szCs w:val="24"/>
        </w:rPr>
        <w:t xml:space="preserve"> </w:t>
      </w:r>
      <w:r w:rsidR="00A577E1" w:rsidRPr="00860E7F">
        <w:rPr>
          <w:rFonts w:ascii="Book Antiqua" w:hAnsi="Book Antiqua" w:cs="Times New Roman"/>
          <w:color w:val="FF0000"/>
          <w:sz w:val="24"/>
          <w:szCs w:val="24"/>
        </w:rPr>
        <w:t>2981</w:t>
      </w:r>
      <w:r w:rsidR="00F76BCB" w:rsidRPr="00860E7F">
        <w:rPr>
          <w:rFonts w:ascii="Book Antiqua" w:hAnsi="Book Antiqua" w:cs="Times New Roman"/>
          <w:color w:val="FF0000"/>
          <w:sz w:val="24"/>
          <w:szCs w:val="24"/>
        </w:rPr>
        <w:t xml:space="preserve">, </w:t>
      </w:r>
      <w:r w:rsidR="00986126" w:rsidRPr="00860E7F">
        <w:rPr>
          <w:rFonts w:ascii="Book Antiqua" w:hAnsi="Book Antiqua" w:cs="Times New Roman"/>
          <w:color w:val="FF0000"/>
          <w:sz w:val="24"/>
          <w:szCs w:val="24"/>
        </w:rPr>
        <w:t>1685, 1665</w:t>
      </w:r>
      <w:r w:rsidR="00661112" w:rsidRPr="00860E7F">
        <w:rPr>
          <w:rFonts w:ascii="Book Antiqua" w:hAnsi="Book Antiqua" w:cs="Times New Roman"/>
          <w:color w:val="FF0000"/>
          <w:sz w:val="24"/>
          <w:szCs w:val="24"/>
        </w:rPr>
        <w:t xml:space="preserve">, </w:t>
      </w:r>
      <w:r w:rsidR="00A577E1" w:rsidRPr="00860E7F">
        <w:rPr>
          <w:rFonts w:ascii="Book Antiqua" w:hAnsi="Book Antiqua" w:cs="Times New Roman"/>
          <w:color w:val="FF0000"/>
          <w:sz w:val="24"/>
          <w:szCs w:val="24"/>
        </w:rPr>
        <w:t>1458,</w:t>
      </w:r>
      <w:r w:rsidR="00986126" w:rsidRPr="00860E7F">
        <w:rPr>
          <w:rFonts w:ascii="Book Antiqua" w:hAnsi="Book Antiqua" w:cs="Times New Roman"/>
          <w:color w:val="FF0000"/>
          <w:sz w:val="24"/>
          <w:szCs w:val="24"/>
        </w:rPr>
        <w:t>1260</w:t>
      </w:r>
      <w:r w:rsidR="00661112"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615315">
        <w:rPr>
          <w:rFonts w:ascii="Book Antiqua" w:hAnsi="Book Antiqua" w:cs="Times New Roman"/>
          <w:sz w:val="24"/>
          <w:szCs w:val="24"/>
        </w:rPr>
        <w:t xml:space="preserve">  10.26</w:t>
      </w:r>
      <w:r w:rsidR="008D7921" w:rsidRPr="00A955C4">
        <w:rPr>
          <w:rFonts w:ascii="Book Antiqua" w:hAnsi="Book Antiqua" w:cs="Times New Roman"/>
          <w:sz w:val="24"/>
          <w:szCs w:val="24"/>
        </w:rPr>
        <w:t xml:space="preserve"> (s,</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2H,</w:t>
      </w:r>
      <w:r w:rsidR="00615315">
        <w:rPr>
          <w:rFonts w:ascii="Book Antiqua" w:hAnsi="Book Antiqua" w:cs="Times New Roman"/>
          <w:sz w:val="24"/>
          <w:szCs w:val="24"/>
        </w:rPr>
        <w:t>CH), 8.65 (s, 2H, Ar-H), 8.33 (d</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615315">
        <w:rPr>
          <w:rFonts w:ascii="Book Antiqua" w:hAnsi="Book Antiqua" w:cs="Times New Roman"/>
          <w:sz w:val="24"/>
          <w:szCs w:val="24"/>
        </w:rPr>
        <w:t>= 7.2</w:t>
      </w:r>
      <w:r w:rsidR="00894D0D">
        <w:rPr>
          <w:rFonts w:ascii="Book Antiqua" w:hAnsi="Book Antiqua" w:cs="Times New Roman"/>
          <w:sz w:val="24"/>
          <w:szCs w:val="24"/>
        </w:rPr>
        <w:t xml:space="preserve"> </w:t>
      </w:r>
      <w:r w:rsidR="00615315">
        <w:rPr>
          <w:rFonts w:ascii="Book Antiqua" w:hAnsi="Book Antiqua" w:cs="Times New Roman"/>
          <w:sz w:val="24"/>
          <w:szCs w:val="24"/>
        </w:rPr>
        <w:t>Hz, 2</w:t>
      </w:r>
      <w:r w:rsidR="004512C1">
        <w:rPr>
          <w:rFonts w:ascii="Book Antiqua" w:hAnsi="Book Antiqua" w:cs="Times New Roman"/>
          <w:sz w:val="24"/>
          <w:szCs w:val="24"/>
        </w:rPr>
        <w:t>H, Pyridine-H), 8.25</w:t>
      </w:r>
      <w:r w:rsidR="008D7921" w:rsidRPr="00A955C4">
        <w:rPr>
          <w:rFonts w:ascii="Book Antiqua" w:hAnsi="Book Antiqua" w:cs="Times New Roman"/>
          <w:sz w:val="24"/>
          <w:szCs w:val="24"/>
        </w:rPr>
        <w:t xml:space="preserve">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4512C1">
        <w:rPr>
          <w:rFonts w:ascii="Book Antiqua" w:hAnsi="Book Antiqua" w:cs="Times New Roman"/>
          <w:sz w:val="24"/>
          <w:szCs w:val="24"/>
        </w:rPr>
        <w:t>= 7.8 Hz, 2H, Ar-H), 8.21 (d</w:t>
      </w:r>
      <w:r w:rsidR="008D7921" w:rsidRPr="00A955C4">
        <w:rPr>
          <w:rFonts w:ascii="Book Antiqua" w:hAnsi="Book Antiqua" w:cs="Times New Roman"/>
          <w:sz w:val="24"/>
          <w:szCs w:val="24"/>
        </w:rPr>
        <w:t xml:space="preserve">, </w:t>
      </w:r>
      <w:r w:rsidR="004512C1" w:rsidRPr="004512C1">
        <w:rPr>
          <w:rFonts w:ascii="Book Antiqua" w:hAnsi="Book Antiqua" w:cs="Times New Roman"/>
          <w:i/>
          <w:sz w:val="24"/>
          <w:szCs w:val="24"/>
        </w:rPr>
        <w:t xml:space="preserve">J </w:t>
      </w:r>
      <w:r w:rsidR="004512C1">
        <w:rPr>
          <w:rFonts w:ascii="Book Antiqua" w:hAnsi="Book Antiqua" w:cs="Times New Roman"/>
          <w:sz w:val="24"/>
          <w:szCs w:val="24"/>
        </w:rPr>
        <w:t>= 8.4 Hz, 2H, Ar-H), 7.68</w:t>
      </w:r>
      <w:r w:rsidR="008D7921" w:rsidRPr="00A955C4">
        <w:rPr>
          <w:rFonts w:ascii="Book Antiqua" w:hAnsi="Book Antiqua" w:cs="Times New Roman"/>
          <w:sz w:val="24"/>
          <w:szCs w:val="24"/>
        </w:rPr>
        <w:t xml:space="preserve">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 xml:space="preserve">J </w:t>
      </w:r>
      <w:r w:rsidR="004512C1">
        <w:rPr>
          <w:rFonts w:ascii="Book Antiqua" w:hAnsi="Book Antiqua" w:cs="Times New Roman"/>
          <w:sz w:val="24"/>
          <w:szCs w:val="24"/>
        </w:rPr>
        <w:t>= 8.4</w:t>
      </w:r>
      <w:r w:rsidR="00894D0D">
        <w:rPr>
          <w:rFonts w:ascii="Book Antiqua" w:hAnsi="Book Antiqua" w:cs="Times New Roman"/>
          <w:sz w:val="24"/>
          <w:szCs w:val="24"/>
        </w:rPr>
        <w:t xml:space="preserve"> </w:t>
      </w:r>
      <w:r w:rsidR="004512C1">
        <w:rPr>
          <w:rFonts w:ascii="Book Antiqua" w:hAnsi="Book Antiqua" w:cs="Times New Roman"/>
          <w:sz w:val="24"/>
          <w:szCs w:val="24"/>
        </w:rPr>
        <w:t>Hz, 1H, Pyridine</w:t>
      </w:r>
      <w:r w:rsidR="005C2A62">
        <w:rPr>
          <w:rFonts w:ascii="Book Antiqua" w:hAnsi="Book Antiqua" w:cs="Times New Roman"/>
          <w:sz w:val="24"/>
          <w:szCs w:val="24"/>
        </w:rPr>
        <w:t xml:space="preserve">-H), 3.92 (s, 12H, </w:t>
      </w:r>
      <w:r w:rsidR="00FE4F52">
        <w:rPr>
          <w:rFonts w:ascii="Book Antiqua" w:hAnsi="Book Antiqua" w:cs="Times New Roman"/>
          <w:sz w:val="24"/>
          <w:szCs w:val="24"/>
        </w:rPr>
        <w:t>(</w:t>
      </w:r>
      <w:r w:rsidR="005C2A62">
        <w:rPr>
          <w:rFonts w:ascii="Book Antiqua" w:hAnsi="Book Antiqua" w:cs="Times New Roman"/>
          <w:sz w:val="24"/>
          <w:szCs w:val="24"/>
        </w:rPr>
        <w:t>-OCH</w:t>
      </w:r>
      <w:r w:rsidR="005C2A62" w:rsidRPr="005C2A62">
        <w:rPr>
          <w:rFonts w:ascii="Book Antiqua" w:hAnsi="Book Antiqua" w:cs="Times New Roman"/>
          <w:sz w:val="24"/>
          <w:szCs w:val="24"/>
          <w:vertAlign w:val="subscript"/>
        </w:rPr>
        <w:t>3</w:t>
      </w:r>
      <w:r w:rsidR="00FE4F52" w:rsidRPr="00FE4F52">
        <w:rPr>
          <w:rFonts w:ascii="Book Antiqua" w:hAnsi="Book Antiqua" w:cs="Times New Roman"/>
          <w:sz w:val="24"/>
          <w:szCs w:val="24"/>
        </w:rPr>
        <w:t>)</w:t>
      </w:r>
      <w:r w:rsidR="00FE4F52">
        <w:rPr>
          <w:rFonts w:ascii="Book Antiqua" w:hAnsi="Book Antiqua" w:cs="Times New Roman"/>
          <w:sz w:val="24"/>
          <w:szCs w:val="24"/>
          <w:vertAlign w:val="subscript"/>
        </w:rPr>
        <w:t>4</w:t>
      </w:r>
      <w:r w:rsidR="005C2A62">
        <w:rPr>
          <w:rFonts w:ascii="Book Antiqua" w:hAnsi="Book Antiqua" w:cs="Times New Roman"/>
          <w:sz w:val="24"/>
          <w:szCs w:val="24"/>
        </w:rPr>
        <w:t>)</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920309" w:rsidRPr="00A955C4">
        <w:rPr>
          <w:rFonts w:ascii="Book Antiqua" w:hAnsi="Book Antiqua" w:cs="Times New Roman"/>
          <w:i/>
          <w:sz w:val="24"/>
          <w:szCs w:val="24"/>
        </w:rPr>
        <w:t xml:space="preserve"> 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D7921" w:rsidRPr="00A955C4">
        <w:rPr>
          <w:rFonts w:ascii="Book Antiqua" w:hAnsi="Book Antiqua" w:cs="Times New Roman"/>
          <w:sz w:val="24"/>
          <w:szCs w:val="24"/>
        </w:rPr>
        <w:t xml:space="preserve"> 164.5, 164.5, 163.9, 163.9, 160.0, 160.0, 159.5, 159.5, 157.6, 157.6, 142.0, </w:t>
      </w:r>
      <w:r w:rsidR="00B11D75">
        <w:rPr>
          <w:rFonts w:ascii="Book Antiqua" w:hAnsi="Book Antiqua" w:cs="Times New Roman"/>
          <w:sz w:val="24"/>
          <w:szCs w:val="24"/>
        </w:rPr>
        <w:t xml:space="preserve">138.5, 138.5, </w:t>
      </w:r>
      <w:r w:rsidR="008D7921" w:rsidRPr="00A955C4">
        <w:rPr>
          <w:rFonts w:ascii="Book Antiqua" w:hAnsi="Book Antiqua" w:cs="Times New Roman"/>
          <w:sz w:val="24"/>
          <w:szCs w:val="24"/>
        </w:rPr>
        <w:t xml:space="preserve">133.0, 133.0, 121.1, 121.1, 117.2, 117.2, 106.7, 106.7, 101.5, 101.5, 55.8, 55.8, 55.8, 55.8.; </w:t>
      </w:r>
      <w:r w:rsidR="00D0731D">
        <w:rPr>
          <w:rFonts w:ascii="Book Antiqua" w:hAnsi="Book Antiqua" w:cs="Times New Roman"/>
          <w:color w:val="FF0000"/>
          <w:sz w:val="24"/>
          <w:szCs w:val="24"/>
        </w:rPr>
        <w:t>Elem. Anal. C 59.88, H 4.27, N 18.10, O 17.70</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27</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541.1710; Found; 541.1706.</w:t>
      </w:r>
    </w:p>
    <w:p w:rsidR="003900A7" w:rsidRPr="006D10E4" w:rsidRDefault="003C0C47" w:rsidP="003C0C47">
      <w:pPr>
        <w:spacing w:line="360" w:lineRule="auto"/>
        <w:rPr>
          <w:rFonts w:ascii="Book Antiqua" w:hAnsi="Book Antiqua" w:cs="Times New Roman"/>
          <w:b/>
          <w:bCs/>
          <w:sz w:val="24"/>
          <w:szCs w:val="24"/>
        </w:rPr>
      </w:pPr>
      <w:r w:rsidRPr="00581B20">
        <w:rPr>
          <w:rFonts w:ascii="Book Antiqua" w:hAnsi="Book Antiqua" w:cs="Times New Roman"/>
          <w:b/>
          <w:bCs/>
          <w:color w:val="FF0000"/>
          <w:sz w:val="24"/>
          <w:szCs w:val="24"/>
        </w:rPr>
        <w:t xml:space="preserve">4’-((1E, </w:t>
      </w:r>
      <w:r w:rsidR="008D7921" w:rsidRPr="00581B20">
        <w:rPr>
          <w:rFonts w:ascii="Book Antiqua" w:hAnsi="Book Antiqua" w:cs="Times New Roman"/>
          <w:b/>
          <w:bCs/>
          <w:color w:val="FF0000"/>
          <w:sz w:val="24"/>
          <w:szCs w:val="24"/>
        </w:rPr>
        <w:t>E’)-((pyridine-2,6-diylbis(1,3,4-oxadiazole-5,2-diyl))bis(azaneylylidene))bis (</w:t>
      </w:r>
      <w:proofErr w:type="spellStart"/>
      <w:r w:rsidR="008D7921" w:rsidRPr="00581B20">
        <w:rPr>
          <w:rFonts w:ascii="Book Antiqua" w:hAnsi="Book Antiqua" w:cs="Times New Roman"/>
          <w:b/>
          <w:bCs/>
          <w:color w:val="FF0000"/>
          <w:sz w:val="24"/>
          <w:szCs w:val="24"/>
        </w:rPr>
        <w:t>methaneylylidene</w:t>
      </w:r>
      <w:proofErr w:type="spellEnd"/>
      <w:r w:rsidR="008D7921" w:rsidRPr="00581B20">
        <w:rPr>
          <w:rFonts w:ascii="Book Antiqua" w:hAnsi="Book Antiqua" w:cs="Times New Roman"/>
          <w:b/>
          <w:bCs/>
          <w:color w:val="FF0000"/>
          <w:sz w:val="24"/>
          <w:szCs w:val="24"/>
        </w:rPr>
        <w:t>))bis(3-methoxyphenol)</w:t>
      </w:r>
      <w:r w:rsidR="008D7921" w:rsidRPr="00A955C4">
        <w:rPr>
          <w:rFonts w:ascii="Book Antiqua" w:hAnsi="Book Antiqua" w:cs="Times New Roman"/>
          <w:b/>
          <w:bCs/>
          <w:sz w:val="24"/>
          <w:szCs w:val="24"/>
        </w:rPr>
        <w:t xml:space="preserve"> (4h)</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White</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77</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119-120</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453A99" w:rsidRPr="00860E7F">
        <w:rPr>
          <w:rFonts w:ascii="Book Antiqua" w:hAnsi="Book Antiqua" w:cs="Times New Roman"/>
          <w:color w:val="FF0000"/>
          <w:sz w:val="24"/>
          <w:szCs w:val="24"/>
        </w:rPr>
        <w:t>FT-IR (KBr, cm</w:t>
      </w:r>
      <w:r w:rsidR="00453A99"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986126" w:rsidRPr="00860E7F">
        <w:rPr>
          <w:rFonts w:ascii="Book Antiqua" w:hAnsi="Book Antiqua" w:cs="Times New Roman"/>
          <w:color w:val="FF0000"/>
          <w:sz w:val="24"/>
          <w:szCs w:val="24"/>
        </w:rPr>
        <w:t xml:space="preserve"> 3250</w:t>
      </w:r>
      <w:r w:rsidR="004B6B62" w:rsidRPr="00860E7F">
        <w:rPr>
          <w:rFonts w:ascii="Book Antiqua" w:hAnsi="Book Antiqua" w:cs="Times New Roman"/>
          <w:color w:val="FF0000"/>
          <w:sz w:val="24"/>
          <w:szCs w:val="24"/>
        </w:rPr>
        <w:t xml:space="preserve">, </w:t>
      </w:r>
      <w:r w:rsidR="00453A99" w:rsidRPr="00860E7F">
        <w:rPr>
          <w:rFonts w:ascii="Book Antiqua" w:hAnsi="Book Antiqua" w:cs="Times New Roman"/>
          <w:color w:val="FF0000"/>
          <w:sz w:val="24"/>
          <w:szCs w:val="24"/>
        </w:rPr>
        <w:t>29</w:t>
      </w:r>
      <w:r w:rsidR="00F3379A" w:rsidRPr="00860E7F">
        <w:rPr>
          <w:rFonts w:ascii="Book Antiqua" w:hAnsi="Book Antiqua" w:cs="Times New Roman"/>
          <w:color w:val="FF0000"/>
          <w:sz w:val="24"/>
          <w:szCs w:val="24"/>
        </w:rPr>
        <w:t>9</w:t>
      </w:r>
      <w:r w:rsidR="00453A99" w:rsidRPr="00860E7F">
        <w:rPr>
          <w:rFonts w:ascii="Book Antiqua" w:hAnsi="Book Antiqua" w:cs="Times New Roman"/>
          <w:color w:val="FF0000"/>
          <w:sz w:val="24"/>
          <w:szCs w:val="24"/>
        </w:rPr>
        <w:t>1</w:t>
      </w:r>
      <w:r w:rsidR="00986126" w:rsidRPr="00860E7F">
        <w:rPr>
          <w:rFonts w:ascii="Book Antiqua" w:hAnsi="Book Antiqua" w:cs="Times New Roman"/>
          <w:color w:val="FF0000"/>
          <w:sz w:val="24"/>
          <w:szCs w:val="24"/>
        </w:rPr>
        <w:t xml:space="preserve">, 1689, 1666, </w:t>
      </w:r>
      <w:r w:rsidR="00DF337F" w:rsidRPr="00860E7F">
        <w:rPr>
          <w:rFonts w:ascii="Book Antiqua" w:hAnsi="Book Antiqua" w:cs="Times New Roman"/>
          <w:color w:val="FF0000"/>
          <w:sz w:val="24"/>
          <w:szCs w:val="24"/>
        </w:rPr>
        <w:t>1459</w:t>
      </w:r>
      <w:r w:rsidR="00453A99" w:rsidRPr="00860E7F">
        <w:rPr>
          <w:rFonts w:ascii="Book Antiqua" w:hAnsi="Book Antiqua" w:cs="Times New Roman"/>
          <w:color w:val="FF0000"/>
          <w:sz w:val="24"/>
          <w:szCs w:val="24"/>
        </w:rPr>
        <w:t xml:space="preserve">, </w:t>
      </w:r>
      <w:r w:rsidR="00986126" w:rsidRPr="00860E7F">
        <w:rPr>
          <w:rFonts w:ascii="Book Antiqua" w:hAnsi="Book Antiqua" w:cs="Times New Roman"/>
          <w:color w:val="FF0000"/>
          <w:sz w:val="24"/>
          <w:szCs w:val="24"/>
        </w:rPr>
        <w:t>1262</w:t>
      </w:r>
      <w:r w:rsidR="00453A99"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8D7921" w:rsidRPr="00A955C4">
        <w:rPr>
          <w:rFonts w:ascii="Book Antiqua" w:hAnsi="Book Antiqua" w:cs="Times New Roman"/>
          <w:sz w:val="24"/>
          <w:szCs w:val="24"/>
        </w:rPr>
        <w:t>9.98 (s,2H, OH), 8.99 (s, 2H, CH), 8.12 (t,</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6.7</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 1H, Pyridine-H), 8.10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7.2Hz, 2H, Pyridine-H), 7.71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7.0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Hz, 2H, Ar-H), </w:t>
      </w:r>
      <w:r w:rsidR="008D7921" w:rsidRPr="00A955C4">
        <w:rPr>
          <w:rFonts w:ascii="Book Antiqua" w:hAnsi="Book Antiqua" w:cs="Times New Roman"/>
          <w:sz w:val="24"/>
          <w:szCs w:val="24"/>
        </w:rPr>
        <w:lastRenderedPageBreak/>
        <w:t xml:space="preserve">6.46 (s, 2H, Ar-H), 6.45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xml:space="preserve">= 7.1Hz, 2H, Ar-H), 3.81 (s, 6H, </w:t>
      </w:r>
      <w:r w:rsidR="007A3DB4">
        <w:rPr>
          <w:rFonts w:ascii="Book Antiqua" w:hAnsi="Book Antiqua" w:cs="Times New Roman"/>
          <w:sz w:val="24"/>
          <w:szCs w:val="24"/>
        </w:rPr>
        <w:t>-OCH</w:t>
      </w:r>
      <w:r w:rsidR="007A3DB4" w:rsidRPr="005C2A62">
        <w:rPr>
          <w:rFonts w:ascii="Book Antiqua" w:hAnsi="Book Antiqua" w:cs="Times New Roman"/>
          <w:sz w:val="24"/>
          <w:szCs w:val="24"/>
          <w:vertAlign w:val="subscript"/>
        </w:rPr>
        <w:t>3</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920309" w:rsidRPr="00A955C4">
        <w:rPr>
          <w:rFonts w:ascii="Book Antiqua" w:hAnsi="Book Antiqua" w:cs="Times New Roman"/>
          <w:sz w:val="24"/>
          <w:szCs w:val="24"/>
        </w:rPr>
        <w:t>C-NMR (150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B03954">
        <w:rPr>
          <w:rFonts w:ascii="Book Antiqua" w:hAnsi="Book Antiqua" w:cs="Times New Roman"/>
          <w:sz w:val="24"/>
          <w:szCs w:val="24"/>
        </w:rPr>
        <w:t xml:space="preserve">169.3, 169.3, </w:t>
      </w:r>
      <w:r w:rsidR="008D7921" w:rsidRPr="00A955C4">
        <w:rPr>
          <w:rFonts w:ascii="Book Antiqua" w:hAnsi="Book Antiqua" w:cs="Times New Roman"/>
          <w:sz w:val="24"/>
          <w:szCs w:val="24"/>
        </w:rPr>
        <w:t xml:space="preserve">164.5, 164.5, 161.8, 161.8, 160.0, 160.0, 159.5, 159.5, 157.6, 157.6, 142.0, 133.4, 133.4, 121.1, 121.1, 117.5, 117.5, 108.3, 108.3, 102.1, 102.1, 55.8, 55.8.; </w:t>
      </w:r>
      <w:r w:rsidR="00976F3F">
        <w:rPr>
          <w:rFonts w:ascii="Book Antiqua" w:hAnsi="Book Antiqua" w:cs="Times New Roman"/>
          <w:color w:val="FF0000"/>
          <w:sz w:val="24"/>
          <w:szCs w:val="24"/>
        </w:rPr>
        <w:t>Elem. Anal. C 58.48, H 3.70, N 19.09, O 18.69</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25</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19</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6</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513.1397; Found; 513.1392.</w:t>
      </w:r>
    </w:p>
    <w:p w:rsidR="003900A7" w:rsidRPr="006D10E4" w:rsidRDefault="003C0C47" w:rsidP="003C0C47">
      <w:pPr>
        <w:spacing w:line="360" w:lineRule="auto"/>
        <w:rPr>
          <w:rFonts w:ascii="Book Antiqua" w:hAnsi="Book Antiqua" w:cs="Times New Roman"/>
          <w:b/>
          <w:bCs/>
          <w:sz w:val="24"/>
          <w:szCs w:val="24"/>
        </w:rPr>
      </w:pPr>
      <w:r w:rsidRPr="00581B20">
        <w:rPr>
          <w:rFonts w:ascii="Book Antiqua" w:hAnsi="Book Antiqua" w:cs="Times New Roman"/>
          <w:b/>
          <w:bCs/>
          <w:color w:val="FF0000"/>
          <w:sz w:val="24"/>
          <w:szCs w:val="24"/>
        </w:rPr>
        <w:t>5,5'-((1E,1'E)-((pyridine-2,6-diylbis(1,3,4-oxadiazole-5,2-diyl))bis(azanylylidene))bis(methanylylidene))bis(3-nitrophenol)</w:t>
      </w:r>
      <w:r w:rsidR="008D7921" w:rsidRPr="00A955C4">
        <w:rPr>
          <w:rFonts w:ascii="Book Antiqua" w:hAnsi="Book Antiqua" w:cs="Times New Roman"/>
          <w:b/>
          <w:bCs/>
          <w:sz w:val="24"/>
          <w:szCs w:val="24"/>
        </w:rPr>
        <w:t>(4i)</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Brown</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80</w:t>
      </w:r>
      <w:r w:rsidR="001A25D9" w:rsidRPr="00860E7F">
        <w:rPr>
          <w:rFonts w:ascii="Book Antiqua" w:hAnsi="Book Antiqua" w:cs="Times New Roman"/>
          <w:color w:val="FF0000"/>
          <w:sz w:val="24"/>
          <w:szCs w:val="24"/>
        </w:rPr>
        <w:t xml:space="preserve">%; </w:t>
      </w:r>
      <w:proofErr w:type="spellStart"/>
      <w:r w:rsidR="001A25D9" w:rsidRPr="00860E7F">
        <w:rPr>
          <w:rFonts w:ascii="Book Antiqua" w:hAnsi="Book Antiqua" w:cs="Times New Roman"/>
          <w:color w:val="FF0000"/>
          <w:sz w:val="24"/>
          <w:szCs w:val="24"/>
        </w:rPr>
        <w:t>m.p</w:t>
      </w:r>
      <w:proofErr w:type="spellEnd"/>
      <w:r w:rsidR="001A25D9" w:rsidRPr="00860E7F">
        <w:rPr>
          <w:rFonts w:ascii="Book Antiqua" w:hAnsi="Book Antiqua" w:cs="Times New Roman"/>
          <w:color w:val="FF0000"/>
          <w:sz w:val="24"/>
          <w:szCs w:val="24"/>
        </w:rPr>
        <w:t>. 126-127</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D03D9C" w:rsidRPr="00860E7F">
        <w:rPr>
          <w:rFonts w:ascii="Book Antiqua" w:hAnsi="Book Antiqua" w:cs="Times New Roman"/>
          <w:color w:val="FF0000"/>
          <w:sz w:val="24"/>
          <w:szCs w:val="24"/>
        </w:rPr>
        <w:t>FT-IR (KBr, cm</w:t>
      </w:r>
      <w:r w:rsidR="00D03D9C"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894D0D">
        <w:rPr>
          <w:rFonts w:ascii="Book Antiqua" w:hAnsi="Book Antiqua" w:cs="Times New Roman"/>
          <w:color w:val="FF0000"/>
          <w:sz w:val="24"/>
          <w:szCs w:val="24"/>
        </w:rPr>
        <w:t xml:space="preserve"> </w:t>
      </w:r>
      <w:r w:rsidR="00D03D9C" w:rsidRPr="00860E7F">
        <w:rPr>
          <w:rFonts w:ascii="Book Antiqua" w:hAnsi="Book Antiqua" w:cs="Times New Roman"/>
          <w:color w:val="FF0000"/>
          <w:sz w:val="24"/>
          <w:szCs w:val="24"/>
        </w:rPr>
        <w:t>32</w:t>
      </w:r>
      <w:r w:rsidR="00986126" w:rsidRPr="00860E7F">
        <w:rPr>
          <w:rFonts w:ascii="Book Antiqua" w:hAnsi="Book Antiqua" w:cs="Times New Roman"/>
          <w:color w:val="FF0000"/>
          <w:sz w:val="24"/>
          <w:szCs w:val="24"/>
        </w:rPr>
        <w:t xml:space="preserve">80, </w:t>
      </w:r>
      <w:r w:rsidR="00D03D9C" w:rsidRPr="00860E7F">
        <w:rPr>
          <w:rFonts w:ascii="Book Antiqua" w:hAnsi="Book Antiqua" w:cs="Times New Roman"/>
          <w:color w:val="FF0000"/>
          <w:sz w:val="24"/>
          <w:szCs w:val="24"/>
        </w:rPr>
        <w:t>299</w:t>
      </w:r>
      <w:r w:rsidR="00F33D5B" w:rsidRPr="00860E7F">
        <w:rPr>
          <w:rFonts w:ascii="Book Antiqua" w:hAnsi="Book Antiqua" w:cs="Times New Roman"/>
          <w:color w:val="FF0000"/>
          <w:sz w:val="24"/>
          <w:szCs w:val="24"/>
        </w:rPr>
        <w:t>4</w:t>
      </w:r>
      <w:r w:rsidR="00986126" w:rsidRPr="00860E7F">
        <w:rPr>
          <w:rFonts w:ascii="Book Antiqua" w:hAnsi="Book Antiqua" w:cs="Times New Roman"/>
          <w:color w:val="FF0000"/>
          <w:sz w:val="24"/>
          <w:szCs w:val="24"/>
        </w:rPr>
        <w:t xml:space="preserve">, 1690, 1667, </w:t>
      </w:r>
      <w:r w:rsidR="00F33D5B" w:rsidRPr="00860E7F">
        <w:rPr>
          <w:rFonts w:ascii="Book Antiqua" w:hAnsi="Book Antiqua" w:cs="Times New Roman"/>
          <w:color w:val="FF0000"/>
          <w:sz w:val="24"/>
          <w:szCs w:val="24"/>
        </w:rPr>
        <w:t>1464</w:t>
      </w:r>
      <w:r w:rsidR="00D03D9C" w:rsidRPr="00860E7F">
        <w:rPr>
          <w:rFonts w:ascii="Book Antiqua" w:hAnsi="Book Antiqua" w:cs="Times New Roman"/>
          <w:color w:val="FF0000"/>
          <w:sz w:val="24"/>
          <w:szCs w:val="24"/>
        </w:rPr>
        <w:t xml:space="preserve">, </w:t>
      </w:r>
      <w:r w:rsidR="00C169AE" w:rsidRPr="00860E7F">
        <w:rPr>
          <w:rFonts w:ascii="Book Antiqua" w:hAnsi="Book Antiqua" w:cs="Times New Roman"/>
          <w:color w:val="FF0000"/>
          <w:sz w:val="24"/>
          <w:szCs w:val="24"/>
        </w:rPr>
        <w:t>1320;</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920309" w:rsidRPr="00A955C4">
        <w:rPr>
          <w:rFonts w:ascii="Book Antiqua" w:hAnsi="Book Antiqua" w:cs="Times New Roman"/>
          <w:i/>
          <w:sz w:val="24"/>
          <w:szCs w:val="24"/>
        </w:rPr>
        <w:t>d</w:t>
      </w:r>
      <w:r w:rsidR="00920309"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8D7921" w:rsidRPr="00A955C4">
        <w:rPr>
          <w:rFonts w:ascii="Book Antiqua" w:hAnsi="Book Antiqua" w:cs="Times New Roman"/>
          <w:sz w:val="24"/>
          <w:szCs w:val="24"/>
        </w:rPr>
        <w:t>9.45 (s, 2H, OH), 8.99 (s, 2H, CH), 8.12 (t,</w:t>
      </w:r>
      <w:r w:rsidR="008D7921" w:rsidRPr="00A955C4">
        <w:rPr>
          <w:rFonts w:ascii="Book Antiqua" w:hAnsi="Book Antiqua" w:cs="Times New Roman"/>
          <w:i/>
          <w:iCs/>
          <w:sz w:val="24"/>
          <w:szCs w:val="24"/>
        </w:rPr>
        <w:t>J</w:t>
      </w:r>
      <w:r w:rsidR="008D7921" w:rsidRPr="00A955C4">
        <w:rPr>
          <w:rFonts w:ascii="Book Antiqua" w:hAnsi="Book Antiqua" w:cs="Times New Roman"/>
          <w:sz w:val="24"/>
          <w:szCs w:val="24"/>
        </w:rPr>
        <w:t>=6.8 Hz, 1H, Pyridine-H), 8.10 (</w:t>
      </w:r>
      <w:proofErr w:type="spellStart"/>
      <w:r w:rsidR="008D7921" w:rsidRPr="00A955C4">
        <w:rPr>
          <w:rFonts w:ascii="Book Antiqua" w:hAnsi="Book Antiqua" w:cs="Times New Roman"/>
          <w:sz w:val="24"/>
          <w:szCs w:val="24"/>
        </w:rPr>
        <w:t>d,</w:t>
      </w:r>
      <w:r w:rsidR="008D7921" w:rsidRPr="00A955C4">
        <w:rPr>
          <w:rFonts w:ascii="Book Antiqua" w:hAnsi="Book Antiqua" w:cs="Times New Roman"/>
          <w:i/>
          <w:iCs/>
          <w:sz w:val="24"/>
          <w:szCs w:val="24"/>
        </w:rPr>
        <w:t>J</w:t>
      </w:r>
      <w:proofErr w:type="spellEnd"/>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7.4</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 2H, Pyridine-H), 8.04</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(s, 2H, Ar-H), 7.64 (s, 2H, Ar-H), 7.55 (s, 2H, Ar-H),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7560BB" w:rsidRPr="00AF1552">
        <w:rPr>
          <w:rFonts w:ascii="Book Antiqua" w:hAnsi="Book Antiqua" w:cs="Times New Roman"/>
          <w:color w:val="FF0000"/>
          <w:sz w:val="24"/>
          <w:szCs w:val="24"/>
        </w:rPr>
        <w:t>175.3, 175.3,</w:t>
      </w:r>
      <w:r w:rsidR="00894D0D">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 xml:space="preserve">164.5, 164.5, 160.0, 160.0, 159.5, 159.5, 157.6, 157.6, 149.4, 149.4, 142.0, 136.0, 136.0, 121.1, 121.1, 121.0, 121.0, 114.2, 114.2, 113.8, 113.8.; </w:t>
      </w:r>
      <w:r w:rsidR="00B8277B">
        <w:rPr>
          <w:rFonts w:ascii="Book Antiqua" w:hAnsi="Book Antiqua" w:cs="Times New Roman"/>
          <w:color w:val="FF0000"/>
          <w:sz w:val="24"/>
          <w:szCs w:val="24"/>
        </w:rPr>
        <w:t>Elem. Anal. C 50.83, H 2.40, N 23.19, O 23.53</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13</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8</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543.0887; Found; 543.0882.</w:t>
      </w:r>
    </w:p>
    <w:p w:rsidR="003900A7" w:rsidRPr="006D10E4" w:rsidRDefault="003C0C47" w:rsidP="003C0C47">
      <w:pPr>
        <w:spacing w:line="360" w:lineRule="auto"/>
        <w:rPr>
          <w:rFonts w:ascii="Book Antiqua" w:hAnsi="Book Antiqua" w:cs="Times New Roman"/>
          <w:b/>
          <w:bCs/>
          <w:sz w:val="24"/>
          <w:szCs w:val="24"/>
        </w:rPr>
      </w:pPr>
      <w:r w:rsidRPr="00581B20">
        <w:rPr>
          <w:rFonts w:ascii="Book Antiqua" w:hAnsi="Book Antiqua" w:cs="Times New Roman"/>
          <w:b/>
          <w:bCs/>
          <w:color w:val="FF0000"/>
          <w:sz w:val="24"/>
          <w:szCs w:val="24"/>
        </w:rPr>
        <w:t>(1E</w:t>
      </w:r>
      <w:proofErr w:type="gramStart"/>
      <w:r w:rsidRPr="00581B20">
        <w:rPr>
          <w:rFonts w:ascii="Book Antiqua" w:hAnsi="Book Antiqua" w:cs="Times New Roman"/>
          <w:b/>
          <w:bCs/>
          <w:color w:val="FF0000"/>
          <w:sz w:val="24"/>
          <w:szCs w:val="24"/>
        </w:rPr>
        <w:t>,1'E</w:t>
      </w:r>
      <w:proofErr w:type="gramEnd"/>
      <w:r w:rsidRPr="00581B20">
        <w:rPr>
          <w:rFonts w:ascii="Book Antiqua" w:hAnsi="Book Antiqua" w:cs="Times New Roman"/>
          <w:b/>
          <w:bCs/>
          <w:color w:val="FF0000"/>
          <w:sz w:val="24"/>
          <w:szCs w:val="24"/>
        </w:rPr>
        <w:t>)-N,N'-(pyridine-2,6-diylbis(1,3,4-oxadiazole-5,2-diyl))bis(1-(2-methoxy-4-methylphenyl)methanimine)</w:t>
      </w:r>
      <w:r w:rsidR="008D7921" w:rsidRPr="00A955C4">
        <w:rPr>
          <w:rFonts w:ascii="Book Antiqua" w:hAnsi="Book Antiqua" w:cs="Times New Roman"/>
          <w:b/>
          <w:bCs/>
          <w:sz w:val="24"/>
          <w:szCs w:val="24"/>
        </w:rPr>
        <w:t>(4j)</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Light yellow</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69</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118-119</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7459A1" w:rsidRPr="00860E7F">
        <w:rPr>
          <w:rFonts w:ascii="Book Antiqua" w:hAnsi="Book Antiqua" w:cs="Times New Roman"/>
          <w:color w:val="FF0000"/>
          <w:sz w:val="24"/>
          <w:szCs w:val="24"/>
        </w:rPr>
        <w:t>FT-IR (KBr, cm</w:t>
      </w:r>
      <w:r w:rsidR="007459A1"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986126" w:rsidRPr="00860E7F">
        <w:rPr>
          <w:rFonts w:ascii="Book Antiqua" w:hAnsi="Book Antiqua" w:cs="Times New Roman"/>
          <w:color w:val="FF0000"/>
          <w:sz w:val="24"/>
          <w:szCs w:val="24"/>
        </w:rPr>
        <w:t xml:space="preserve"> 2991, 1689, 1666, 1459, 1262</w:t>
      </w:r>
      <w:r w:rsidR="007459A1" w:rsidRPr="00860E7F">
        <w:rPr>
          <w:rFonts w:ascii="Book Antiqua" w:hAnsi="Book Antiqua" w:cs="Times New Roman"/>
          <w:color w:val="FF0000"/>
          <w:sz w:val="24"/>
          <w:szCs w:val="24"/>
        </w:rPr>
        <w:t>;</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D7921" w:rsidRPr="00A955C4">
        <w:rPr>
          <w:rFonts w:ascii="Book Antiqua" w:hAnsi="Book Antiqua" w:cs="Times New Roman"/>
          <w:sz w:val="24"/>
          <w:szCs w:val="24"/>
        </w:rPr>
        <w:t xml:space="preserve">  8.99 (s, 2H, CH), 8.12 (t,</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6.8Hz, 1H, Pyridine-H), 8.10</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7.4</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2H, Pyridine-H), 7.76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7.3</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Hz, 2H, Ar-H), 6.95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7.5</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Hz, 2H, Ar-H), 6.93 (s,</w:t>
      </w:r>
      <w:r w:rsidR="00894D0D">
        <w:rPr>
          <w:rFonts w:ascii="Book Antiqua" w:hAnsi="Book Antiqua" w:cs="Times New Roman"/>
          <w:sz w:val="24"/>
          <w:szCs w:val="24"/>
        </w:rPr>
        <w:t xml:space="preserve"> </w:t>
      </w:r>
      <w:r w:rsidR="007A3DB4">
        <w:rPr>
          <w:rFonts w:ascii="Book Antiqua" w:hAnsi="Book Antiqua" w:cs="Times New Roman"/>
          <w:sz w:val="24"/>
          <w:szCs w:val="24"/>
        </w:rPr>
        <w:t>2H, Ar-H), 3.90 (s, 12</w:t>
      </w:r>
      <w:r w:rsidR="008D7921" w:rsidRPr="00A955C4">
        <w:rPr>
          <w:rFonts w:ascii="Book Antiqua" w:hAnsi="Book Antiqua" w:cs="Times New Roman"/>
          <w:sz w:val="24"/>
          <w:szCs w:val="24"/>
        </w:rPr>
        <w:t xml:space="preserve">H, </w:t>
      </w:r>
      <w:r w:rsidR="007A3DB4">
        <w:rPr>
          <w:rFonts w:ascii="Book Antiqua" w:hAnsi="Book Antiqua" w:cs="Times New Roman"/>
          <w:sz w:val="24"/>
          <w:szCs w:val="24"/>
        </w:rPr>
        <w:t>-OCH</w:t>
      </w:r>
      <w:r w:rsidR="007A3DB4" w:rsidRPr="005C2A62">
        <w:rPr>
          <w:rFonts w:ascii="Book Antiqua" w:hAnsi="Book Antiqua" w:cs="Times New Roman"/>
          <w:sz w:val="24"/>
          <w:szCs w:val="24"/>
          <w:vertAlign w:val="subscript"/>
        </w:rPr>
        <w:t>3</w:t>
      </w:r>
      <w:r w:rsidR="007A3DB4">
        <w:rPr>
          <w:rFonts w:ascii="Book Antiqua" w:hAnsi="Book Antiqua" w:cs="Times New Roman"/>
          <w:sz w:val="24"/>
          <w:szCs w:val="24"/>
        </w:rPr>
        <w:t>),</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132998">
        <w:rPr>
          <w:rFonts w:ascii="Book Antiqua" w:hAnsi="Book Antiqua" w:cs="Times New Roman"/>
          <w:sz w:val="24"/>
          <w:szCs w:val="24"/>
        </w:rPr>
        <w:t xml:space="preserve">166.4, 166.4, </w:t>
      </w:r>
      <w:r w:rsidR="008D7921" w:rsidRPr="00A955C4">
        <w:rPr>
          <w:rFonts w:ascii="Book Antiqua" w:hAnsi="Book Antiqua" w:cs="Times New Roman"/>
          <w:sz w:val="24"/>
          <w:szCs w:val="24"/>
        </w:rPr>
        <w:t>164.5, 164.5, 160.3, 160.3, 160.0, 160.0, 157.6, 157.6, 146.8, 146.8, 142.0, 130.1, 130.1, 121.9, 121.9, 121.4, 121.4, 121.1, 121.1, 116.9</w:t>
      </w:r>
      <w:r w:rsidR="00BB6678" w:rsidRPr="00A955C4">
        <w:rPr>
          <w:rFonts w:ascii="Book Antiqua" w:hAnsi="Book Antiqua" w:cs="Times New Roman"/>
          <w:sz w:val="24"/>
          <w:szCs w:val="24"/>
        </w:rPr>
        <w:t>, 116.9, 55.8, 55.8, 21.6, 21.6</w:t>
      </w:r>
      <w:r w:rsidR="008D7921" w:rsidRPr="00A955C4">
        <w:rPr>
          <w:rFonts w:ascii="Book Antiqua" w:hAnsi="Book Antiqua" w:cs="Times New Roman"/>
          <w:sz w:val="24"/>
          <w:szCs w:val="24"/>
        </w:rPr>
        <w:t xml:space="preserve">; </w:t>
      </w:r>
      <w:r w:rsidR="009F0C28">
        <w:rPr>
          <w:rFonts w:ascii="Book Antiqua" w:hAnsi="Book Antiqua" w:cs="Times New Roman"/>
          <w:color w:val="FF0000"/>
          <w:sz w:val="24"/>
          <w:szCs w:val="24"/>
        </w:rPr>
        <w:t>Elem. Anal. C 63.64, H 4.53, N 19.23, O 12.53</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27</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7</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4</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509.1812; Found; 509.1808.</w:t>
      </w:r>
    </w:p>
    <w:p w:rsidR="003900A7" w:rsidRPr="006D10E4" w:rsidRDefault="003C0C47" w:rsidP="008D7921">
      <w:pPr>
        <w:spacing w:line="360" w:lineRule="auto"/>
        <w:jc w:val="both"/>
        <w:rPr>
          <w:rFonts w:ascii="Book Antiqua" w:hAnsi="Book Antiqua" w:cs="Times New Roman"/>
          <w:b/>
          <w:bCs/>
          <w:sz w:val="24"/>
          <w:szCs w:val="24"/>
        </w:rPr>
      </w:pPr>
      <w:r w:rsidRPr="003C0C47">
        <w:rPr>
          <w:rFonts w:ascii="Book Antiqua" w:hAnsi="Book Antiqua" w:cs="Times New Roman"/>
          <w:b/>
          <w:bCs/>
          <w:sz w:val="24"/>
          <w:szCs w:val="24"/>
        </w:rPr>
        <w:t xml:space="preserve">2,2'-((1E,1'E)-((pyridine-2,6-diylbis(1,3,4-oxadiazole-5,2-diyl))bis(azanylylidene))bis(methanylylidene))bis(4-nitrophenol) </w:t>
      </w:r>
      <w:r w:rsidR="008D7921" w:rsidRPr="00A955C4">
        <w:rPr>
          <w:rFonts w:ascii="Book Antiqua" w:hAnsi="Book Antiqua" w:cs="Times New Roman"/>
          <w:b/>
          <w:bCs/>
          <w:sz w:val="24"/>
          <w:szCs w:val="24"/>
        </w:rPr>
        <w:t>(4k)</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lastRenderedPageBreak/>
        <w:t>Light brown</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6</w:t>
      </w:r>
      <w:r w:rsidR="001A25D9" w:rsidRPr="00860E7F">
        <w:rPr>
          <w:rFonts w:ascii="Book Antiqua" w:hAnsi="Book Antiqua" w:cs="Times New Roman"/>
          <w:color w:val="FF0000"/>
          <w:sz w:val="24"/>
          <w:szCs w:val="24"/>
        </w:rPr>
        <w:t xml:space="preserve">5%; </w:t>
      </w:r>
      <w:proofErr w:type="spellStart"/>
      <w:r w:rsidR="001A25D9" w:rsidRPr="00860E7F">
        <w:rPr>
          <w:rFonts w:ascii="Book Antiqua" w:hAnsi="Book Antiqua" w:cs="Times New Roman"/>
          <w:color w:val="FF0000"/>
          <w:sz w:val="24"/>
          <w:szCs w:val="24"/>
        </w:rPr>
        <w:t>m.p</w:t>
      </w:r>
      <w:proofErr w:type="spellEnd"/>
      <w:r w:rsidR="001A25D9" w:rsidRPr="00860E7F">
        <w:rPr>
          <w:rFonts w:ascii="Book Antiqua" w:hAnsi="Book Antiqua" w:cs="Times New Roman"/>
          <w:color w:val="FF0000"/>
          <w:sz w:val="24"/>
          <w:szCs w:val="24"/>
        </w:rPr>
        <w:t>. 126-127</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986126" w:rsidRPr="00860E7F">
        <w:rPr>
          <w:rFonts w:ascii="Book Antiqua" w:hAnsi="Book Antiqua" w:cs="Times New Roman"/>
          <w:color w:val="FF0000"/>
          <w:sz w:val="24"/>
          <w:szCs w:val="24"/>
        </w:rPr>
        <w:t>FT-IR (KBr, cm</w:t>
      </w:r>
      <w:r w:rsidR="00986126"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986126" w:rsidRPr="00860E7F">
        <w:rPr>
          <w:rFonts w:ascii="Book Antiqua" w:hAnsi="Book Antiqua" w:cs="Times New Roman"/>
          <w:color w:val="FF0000"/>
          <w:sz w:val="24"/>
          <w:szCs w:val="24"/>
        </w:rPr>
        <w:t xml:space="preserve"> 3280, 2994, 1690, 1667, 1464, 1320;</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D7921" w:rsidRPr="00A955C4">
        <w:rPr>
          <w:rFonts w:ascii="Book Antiqua" w:hAnsi="Book Antiqua" w:cs="Times New Roman"/>
          <w:sz w:val="24"/>
          <w:szCs w:val="24"/>
        </w:rPr>
        <w:t xml:space="preserve"> 13.31 (s, 2H, OH), 8.99 (s, 2H, CH), 8.44</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(s, 2H, Ar-H), 8.12 (t,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xml:space="preserve">= 6.7Hz, 1H, Pyridine-H), 8.10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xml:space="preserve">= 7.3Hz, 2H, Pyridine-H), 8.05 (d,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 7.1Hz, 2H, Ar-H), 7.05</w:t>
      </w:r>
      <w:r w:rsidR="00894D0D">
        <w:rPr>
          <w:rFonts w:ascii="Book Antiqua" w:hAnsi="Book Antiqua" w:cs="Times New Roman"/>
          <w:sz w:val="24"/>
          <w:szCs w:val="24"/>
        </w:rPr>
        <w:t xml:space="preserve"> </w:t>
      </w:r>
      <w:r w:rsidR="001858E9">
        <w:rPr>
          <w:rFonts w:ascii="Book Antiqua" w:hAnsi="Book Antiqua" w:cs="Times New Roman"/>
          <w:sz w:val="24"/>
          <w:szCs w:val="24"/>
        </w:rPr>
        <w:t>(</w:t>
      </w:r>
      <w:r w:rsidR="008D7921" w:rsidRPr="00A955C4">
        <w:rPr>
          <w:rFonts w:ascii="Book Antiqua" w:hAnsi="Book Antiqua" w:cs="Times New Roman"/>
          <w:sz w:val="24"/>
          <w:szCs w:val="24"/>
        </w:rPr>
        <w:t>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8D7921" w:rsidRPr="00A955C4">
        <w:rPr>
          <w:rFonts w:ascii="Book Antiqua" w:hAnsi="Book Antiqua" w:cs="Times New Roman"/>
          <w:sz w:val="24"/>
          <w:szCs w:val="24"/>
        </w:rPr>
        <w:t>=</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7.2</w:t>
      </w:r>
      <w:r w:rsidR="00894D0D">
        <w:rPr>
          <w:rFonts w:ascii="Book Antiqua" w:hAnsi="Book Antiqua" w:cs="Times New Roman"/>
          <w:sz w:val="24"/>
          <w:szCs w:val="24"/>
        </w:rPr>
        <w:t xml:space="preserve"> </w:t>
      </w:r>
      <w:r w:rsidR="008D7921" w:rsidRPr="00A955C4">
        <w:rPr>
          <w:rFonts w:ascii="Book Antiqua" w:hAnsi="Book Antiqua" w:cs="Times New Roman"/>
          <w:sz w:val="24"/>
          <w:szCs w:val="24"/>
        </w:rPr>
        <w:t xml:space="preserve">Hz, 2H, Ar-H),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80577F" w:rsidRPr="0080577F">
        <w:rPr>
          <w:rFonts w:ascii="Book Antiqua" w:hAnsi="Book Antiqua" w:cs="Times New Roman"/>
          <w:color w:val="FF0000"/>
          <w:sz w:val="24"/>
          <w:szCs w:val="24"/>
        </w:rPr>
        <w:t xml:space="preserve">173.7, 173.7, </w:t>
      </w:r>
      <w:r w:rsidR="008D7921" w:rsidRPr="00A955C4">
        <w:rPr>
          <w:rFonts w:ascii="Book Antiqua" w:hAnsi="Book Antiqua" w:cs="Times New Roman"/>
          <w:sz w:val="24"/>
          <w:szCs w:val="24"/>
        </w:rPr>
        <w:t xml:space="preserve">167.2, 167.2, 164.5, 164.5, 160.0, 160.0, 157.6, 157.6, 142.0, 140.6, 140.6, 128.6, 128.6, 128.3, 128.3, 121.1, 121.1, 118.0, 118.0, 116.9, 116.9.; </w:t>
      </w:r>
      <w:r w:rsidR="00B40593">
        <w:rPr>
          <w:rFonts w:ascii="Book Antiqua" w:hAnsi="Book Antiqua" w:cs="Times New Roman"/>
          <w:color w:val="FF0000"/>
          <w:sz w:val="24"/>
          <w:szCs w:val="24"/>
        </w:rPr>
        <w:t>Elem. Anal. C 50.82, H 2.40, N 23.19, O 23.53</w:t>
      </w:r>
      <w:r w:rsidR="00743D79" w:rsidRPr="00743D79">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23</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13</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8</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543.0887; Found; 543.0881.</w:t>
      </w:r>
    </w:p>
    <w:p w:rsidR="003900A7" w:rsidRPr="00A955C4" w:rsidRDefault="003C0C47" w:rsidP="003C0C47">
      <w:pPr>
        <w:spacing w:line="360" w:lineRule="auto"/>
        <w:rPr>
          <w:rFonts w:ascii="Book Antiqua" w:hAnsi="Book Antiqua" w:cs="Times New Roman"/>
          <w:b/>
          <w:bCs/>
          <w:sz w:val="24"/>
          <w:szCs w:val="24"/>
        </w:rPr>
      </w:pPr>
      <w:r w:rsidRPr="003C0C47">
        <w:rPr>
          <w:rFonts w:ascii="Book Antiqua" w:hAnsi="Book Antiqua" w:cs="Times New Roman"/>
          <w:b/>
          <w:bCs/>
          <w:sz w:val="24"/>
          <w:szCs w:val="24"/>
        </w:rPr>
        <w:t xml:space="preserve">4,4'-((1E,1'E)-((pyridine-2,6-diylbis(1,3,4-oxadiazole-5,2-diyl))bis(azanylylidene))bis(methanylylidene))bis(N,N-dimethylaniline) </w:t>
      </w:r>
      <w:r w:rsidR="008D7921" w:rsidRPr="00A955C4">
        <w:rPr>
          <w:rFonts w:ascii="Book Antiqua" w:hAnsi="Book Antiqua" w:cs="Times New Roman"/>
          <w:b/>
          <w:bCs/>
          <w:sz w:val="24"/>
          <w:szCs w:val="24"/>
        </w:rPr>
        <w:t>(4l)</w:t>
      </w:r>
    </w:p>
    <w:p w:rsidR="008D7921" w:rsidRPr="00A955C4" w:rsidRDefault="00B261E3" w:rsidP="008D7921">
      <w:pPr>
        <w:spacing w:line="360" w:lineRule="auto"/>
        <w:jc w:val="both"/>
        <w:rPr>
          <w:rFonts w:ascii="Book Antiqua" w:hAnsi="Book Antiqua" w:cs="Times New Roman"/>
          <w:sz w:val="24"/>
          <w:szCs w:val="24"/>
        </w:rPr>
      </w:pPr>
      <w:r w:rsidRPr="00860E7F">
        <w:rPr>
          <w:rFonts w:ascii="Book Antiqua" w:hAnsi="Book Antiqua" w:cs="Times New Roman"/>
          <w:color w:val="FF0000"/>
          <w:sz w:val="24"/>
          <w:szCs w:val="24"/>
        </w:rPr>
        <w:t>White</w:t>
      </w:r>
      <w:r w:rsidR="001A25D9" w:rsidRPr="00860E7F">
        <w:rPr>
          <w:rFonts w:ascii="Book Antiqua" w:hAnsi="Book Antiqua" w:cs="Times New Roman"/>
          <w:color w:val="FF0000"/>
          <w:sz w:val="24"/>
          <w:szCs w:val="24"/>
        </w:rPr>
        <w:t xml:space="preserve"> solid; Yield: </w:t>
      </w:r>
      <w:r w:rsidR="00133964" w:rsidRPr="00860E7F">
        <w:rPr>
          <w:rFonts w:ascii="Book Antiqua" w:hAnsi="Book Antiqua" w:cs="Times New Roman"/>
          <w:color w:val="FF0000"/>
          <w:sz w:val="24"/>
          <w:szCs w:val="24"/>
        </w:rPr>
        <w:t>74</w:t>
      </w:r>
      <w:r w:rsidR="001A25D9" w:rsidRPr="00860E7F">
        <w:rPr>
          <w:rFonts w:ascii="Book Antiqua" w:hAnsi="Book Antiqua" w:cs="Times New Roman"/>
          <w:color w:val="FF0000"/>
          <w:sz w:val="24"/>
          <w:szCs w:val="24"/>
        </w:rPr>
        <w:t>%</w:t>
      </w:r>
      <w:r w:rsidR="009E0051" w:rsidRPr="00860E7F">
        <w:rPr>
          <w:rFonts w:ascii="Book Antiqua" w:hAnsi="Book Antiqua" w:cs="Times New Roman"/>
          <w:color w:val="FF0000"/>
          <w:sz w:val="24"/>
          <w:szCs w:val="24"/>
        </w:rPr>
        <w:t xml:space="preserve">; </w:t>
      </w:r>
      <w:proofErr w:type="spellStart"/>
      <w:r w:rsidR="009E0051" w:rsidRPr="00860E7F">
        <w:rPr>
          <w:rFonts w:ascii="Book Antiqua" w:hAnsi="Book Antiqua" w:cs="Times New Roman"/>
          <w:color w:val="FF0000"/>
          <w:sz w:val="24"/>
          <w:szCs w:val="24"/>
        </w:rPr>
        <w:t>m.p</w:t>
      </w:r>
      <w:proofErr w:type="spellEnd"/>
      <w:r w:rsidR="009E0051" w:rsidRPr="00860E7F">
        <w:rPr>
          <w:rFonts w:ascii="Book Antiqua" w:hAnsi="Book Antiqua" w:cs="Times New Roman"/>
          <w:color w:val="FF0000"/>
          <w:sz w:val="24"/>
          <w:szCs w:val="24"/>
        </w:rPr>
        <w:t>. 118-119</w:t>
      </w:r>
      <w:r w:rsidR="007E52CD">
        <w:rPr>
          <w:rFonts w:ascii="Book Antiqua" w:hAnsi="Book Antiqua" w:cs="Times New Roman"/>
          <w:color w:val="FF0000"/>
          <w:sz w:val="24"/>
          <w:szCs w:val="24"/>
        </w:rPr>
        <w:t xml:space="preserve"> °C</w:t>
      </w:r>
      <w:r w:rsidR="001A25D9" w:rsidRPr="00860E7F">
        <w:rPr>
          <w:rFonts w:ascii="Book Antiqua" w:hAnsi="Book Antiqua" w:cs="Times New Roman"/>
          <w:color w:val="FF0000"/>
          <w:sz w:val="24"/>
          <w:szCs w:val="24"/>
        </w:rPr>
        <w:t xml:space="preserve">; </w:t>
      </w:r>
      <w:r w:rsidR="00C169AE" w:rsidRPr="00860E7F">
        <w:rPr>
          <w:rFonts w:ascii="Book Antiqua" w:hAnsi="Book Antiqua" w:cs="Times New Roman"/>
          <w:color w:val="FF0000"/>
          <w:sz w:val="24"/>
          <w:szCs w:val="24"/>
        </w:rPr>
        <w:t>FT-IR (KBr, cm</w:t>
      </w:r>
      <w:r w:rsidR="00C169AE" w:rsidRPr="00860E7F">
        <w:rPr>
          <w:rFonts w:ascii="Book Antiqua" w:hAnsi="Book Antiqua" w:cs="Times New Roman"/>
          <w:color w:val="FF0000"/>
          <w:sz w:val="24"/>
          <w:szCs w:val="24"/>
          <w:vertAlign w:val="superscript"/>
        </w:rPr>
        <w:t>-1</w:t>
      </w:r>
      <w:r w:rsidR="006D10E4" w:rsidRPr="00860E7F">
        <w:rPr>
          <w:rFonts w:ascii="Book Antiqua" w:hAnsi="Book Antiqua" w:cs="Times New Roman"/>
          <w:color w:val="FF0000"/>
          <w:sz w:val="24"/>
          <w:szCs w:val="24"/>
        </w:rPr>
        <w:t>):</w:t>
      </w:r>
      <w:r w:rsidR="00C169AE" w:rsidRPr="00860E7F">
        <w:rPr>
          <w:rFonts w:ascii="Book Antiqua" w:hAnsi="Book Antiqua" w:cs="Times New Roman"/>
          <w:color w:val="FF0000"/>
          <w:sz w:val="24"/>
          <w:szCs w:val="24"/>
        </w:rPr>
        <w:t>2977</w:t>
      </w:r>
      <w:r w:rsidR="00986126" w:rsidRPr="00860E7F">
        <w:rPr>
          <w:rFonts w:ascii="Book Antiqua" w:hAnsi="Book Antiqua" w:cs="Times New Roman"/>
          <w:color w:val="FF0000"/>
          <w:sz w:val="24"/>
          <w:szCs w:val="24"/>
        </w:rPr>
        <w:t xml:space="preserve">, </w:t>
      </w:r>
      <w:r w:rsidR="00C169AE" w:rsidRPr="00860E7F">
        <w:rPr>
          <w:rFonts w:ascii="Book Antiqua" w:hAnsi="Book Antiqua" w:cs="Times New Roman"/>
          <w:color w:val="FF0000"/>
          <w:sz w:val="24"/>
          <w:szCs w:val="24"/>
        </w:rPr>
        <w:t>1695</w:t>
      </w:r>
      <w:r w:rsidR="00986126" w:rsidRPr="00860E7F">
        <w:rPr>
          <w:rFonts w:ascii="Book Antiqua" w:hAnsi="Book Antiqua" w:cs="Times New Roman"/>
          <w:color w:val="FF0000"/>
          <w:sz w:val="24"/>
          <w:szCs w:val="24"/>
        </w:rPr>
        <w:t xml:space="preserve">, </w:t>
      </w:r>
      <w:r w:rsidR="00C169AE" w:rsidRPr="00860E7F">
        <w:rPr>
          <w:rFonts w:ascii="Book Antiqua" w:hAnsi="Book Antiqua" w:cs="Times New Roman"/>
          <w:color w:val="FF0000"/>
          <w:sz w:val="24"/>
          <w:szCs w:val="24"/>
        </w:rPr>
        <w:t>1659</w:t>
      </w:r>
      <w:r w:rsidR="00986126" w:rsidRPr="00860E7F">
        <w:rPr>
          <w:rFonts w:ascii="Book Antiqua" w:hAnsi="Book Antiqua" w:cs="Times New Roman"/>
          <w:color w:val="FF0000"/>
          <w:sz w:val="24"/>
          <w:szCs w:val="24"/>
        </w:rPr>
        <w:t xml:space="preserve">, 1474, </w:t>
      </w:r>
      <w:r w:rsidR="00C169AE" w:rsidRPr="00860E7F">
        <w:rPr>
          <w:rFonts w:ascii="Book Antiqua" w:hAnsi="Book Antiqua" w:cs="Times New Roman"/>
          <w:color w:val="FF0000"/>
          <w:sz w:val="24"/>
          <w:szCs w:val="24"/>
        </w:rPr>
        <w:t>1320;</w:t>
      </w:r>
      <w:r w:rsidR="008D7921" w:rsidRPr="00A955C4">
        <w:rPr>
          <w:rFonts w:ascii="Book Antiqua" w:hAnsi="Book Antiqua" w:cs="Times New Roman"/>
          <w:sz w:val="24"/>
          <w:szCs w:val="24"/>
          <w:vertAlign w:val="superscript"/>
        </w:rPr>
        <w:t>1</w:t>
      </w:r>
      <w:r w:rsidR="008D7921" w:rsidRPr="00A955C4">
        <w:rPr>
          <w:rFonts w:ascii="Book Antiqua" w:hAnsi="Book Antiqua" w:cs="Times New Roman"/>
          <w:sz w:val="24"/>
          <w:szCs w:val="24"/>
        </w:rPr>
        <w:t>H-NMR (600 MHZ, DMSO-</w:t>
      </w:r>
      <w:r w:rsidR="008D7921" w:rsidRPr="00A955C4">
        <w:rPr>
          <w:rFonts w:ascii="Book Antiqua" w:hAnsi="Book Antiqua" w:cs="Times New Roman"/>
          <w:i/>
          <w:iCs/>
          <w:sz w:val="24"/>
          <w:szCs w:val="24"/>
        </w:rPr>
        <w:t>d</w:t>
      </w:r>
      <w:r w:rsidR="008D7921" w:rsidRPr="00A955C4">
        <w:rPr>
          <w:rFonts w:ascii="Book Antiqua" w:hAnsi="Book Antiqua" w:cs="Times New Roman"/>
          <w:i/>
          <w:iCs/>
          <w:sz w:val="24"/>
          <w:szCs w:val="24"/>
          <w:vertAlign w:val="subscript"/>
        </w:rPr>
        <w:t>6</w:t>
      </w:r>
      <w:r w:rsidR="008D7921"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BF0BC6">
        <w:rPr>
          <w:rFonts w:ascii="Book Antiqua" w:hAnsi="Book Antiqua" w:cs="Times New Roman"/>
          <w:sz w:val="24"/>
          <w:szCs w:val="24"/>
        </w:rPr>
        <w:t>10.27 (s, 2H, CH), 7.85 (d</w:t>
      </w:r>
      <w:r w:rsidR="008D7921" w:rsidRPr="00A955C4">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BF0BC6">
        <w:rPr>
          <w:rFonts w:ascii="Book Antiqua" w:hAnsi="Book Antiqua" w:cs="Times New Roman"/>
          <w:sz w:val="24"/>
          <w:szCs w:val="24"/>
        </w:rPr>
        <w:t>= 7.3 Hz, 2H, Pyridine-H), 7.83</w:t>
      </w:r>
      <w:r w:rsidR="008D7921" w:rsidRPr="00A955C4">
        <w:rPr>
          <w:rFonts w:ascii="Book Antiqua" w:hAnsi="Book Antiqua" w:cs="Times New Roman"/>
          <w:sz w:val="24"/>
          <w:szCs w:val="24"/>
        </w:rPr>
        <w:t xml:space="preserve">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BF0BC6">
        <w:rPr>
          <w:rFonts w:ascii="Book Antiqua" w:hAnsi="Book Antiqua" w:cs="Times New Roman"/>
          <w:sz w:val="24"/>
          <w:szCs w:val="24"/>
        </w:rPr>
        <w:t>= 8.3 Hz, 1</w:t>
      </w:r>
      <w:r w:rsidR="007F532E">
        <w:rPr>
          <w:rFonts w:ascii="Book Antiqua" w:hAnsi="Book Antiqua" w:cs="Times New Roman"/>
          <w:sz w:val="24"/>
          <w:szCs w:val="24"/>
        </w:rPr>
        <w:t>H, Pyridine-H), 7.75</w:t>
      </w:r>
      <w:r w:rsidR="008D7921" w:rsidRPr="00A955C4">
        <w:rPr>
          <w:rFonts w:ascii="Book Antiqua" w:hAnsi="Book Antiqua" w:cs="Times New Roman"/>
          <w:sz w:val="24"/>
          <w:szCs w:val="24"/>
        </w:rPr>
        <w:t xml:space="preserve">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7F532E">
        <w:rPr>
          <w:rFonts w:ascii="Book Antiqua" w:hAnsi="Book Antiqua" w:cs="Times New Roman"/>
          <w:sz w:val="24"/>
          <w:szCs w:val="24"/>
        </w:rPr>
        <w:t>= 7.4Hz, 4H, Ar-H), 7.25</w:t>
      </w:r>
      <w:r w:rsidR="008D7921" w:rsidRPr="00A955C4">
        <w:rPr>
          <w:rFonts w:ascii="Book Antiqua" w:hAnsi="Book Antiqua" w:cs="Times New Roman"/>
          <w:sz w:val="24"/>
          <w:szCs w:val="24"/>
        </w:rPr>
        <w:t xml:space="preserve"> (d,</w:t>
      </w:r>
      <w:r w:rsidR="00894D0D">
        <w:rPr>
          <w:rFonts w:ascii="Book Antiqua" w:hAnsi="Book Antiqua" w:cs="Times New Roman"/>
          <w:sz w:val="24"/>
          <w:szCs w:val="24"/>
        </w:rPr>
        <w:t xml:space="preserve"> </w:t>
      </w:r>
      <w:r w:rsidR="008D7921" w:rsidRPr="00A955C4">
        <w:rPr>
          <w:rFonts w:ascii="Book Antiqua" w:hAnsi="Book Antiqua" w:cs="Times New Roman"/>
          <w:i/>
          <w:iCs/>
          <w:sz w:val="24"/>
          <w:szCs w:val="24"/>
        </w:rPr>
        <w:t>J</w:t>
      </w:r>
      <w:r w:rsidR="00894D0D">
        <w:rPr>
          <w:rFonts w:ascii="Book Antiqua" w:hAnsi="Book Antiqua" w:cs="Times New Roman"/>
          <w:i/>
          <w:iCs/>
          <w:sz w:val="24"/>
          <w:szCs w:val="24"/>
        </w:rPr>
        <w:t xml:space="preserve"> </w:t>
      </w:r>
      <w:r w:rsidR="007F532E">
        <w:rPr>
          <w:rFonts w:ascii="Book Antiqua" w:hAnsi="Book Antiqua" w:cs="Times New Roman"/>
          <w:sz w:val="24"/>
          <w:szCs w:val="24"/>
        </w:rPr>
        <w:t>= 9.0</w:t>
      </w:r>
      <w:r w:rsidR="00894D0D">
        <w:rPr>
          <w:rFonts w:ascii="Book Antiqua" w:hAnsi="Book Antiqua" w:cs="Times New Roman"/>
          <w:sz w:val="24"/>
          <w:szCs w:val="24"/>
        </w:rPr>
        <w:t xml:space="preserve"> </w:t>
      </w:r>
      <w:r w:rsidR="007F532E">
        <w:rPr>
          <w:rFonts w:ascii="Book Antiqua" w:hAnsi="Book Antiqua" w:cs="Times New Roman"/>
          <w:sz w:val="24"/>
          <w:szCs w:val="24"/>
        </w:rPr>
        <w:t>Hz, 4H, Ar-H), 3.93 (s, 12H, -N(CH</w:t>
      </w:r>
      <w:r w:rsidR="007F532E" w:rsidRPr="007F532E">
        <w:rPr>
          <w:rFonts w:ascii="Book Antiqua" w:hAnsi="Book Antiqua" w:cs="Times New Roman"/>
          <w:sz w:val="24"/>
          <w:szCs w:val="24"/>
          <w:vertAlign w:val="subscript"/>
        </w:rPr>
        <w:t>3</w:t>
      </w:r>
      <w:r w:rsidR="007F532E" w:rsidRPr="007F532E">
        <w:rPr>
          <w:rFonts w:ascii="Book Antiqua" w:hAnsi="Book Antiqua" w:cs="Times New Roman"/>
          <w:sz w:val="24"/>
          <w:szCs w:val="24"/>
        </w:rPr>
        <w:t>)</w:t>
      </w:r>
      <w:r w:rsidR="00FE4F52">
        <w:rPr>
          <w:rFonts w:ascii="Book Antiqua" w:hAnsi="Book Antiqua" w:cs="Times New Roman"/>
          <w:sz w:val="24"/>
          <w:szCs w:val="24"/>
          <w:vertAlign w:val="subscript"/>
        </w:rPr>
        <w:t>4</w:t>
      </w:r>
      <w:r w:rsidR="008D7921" w:rsidRPr="00A955C4">
        <w:rPr>
          <w:rFonts w:ascii="Book Antiqua" w:hAnsi="Book Antiqua" w:cs="Times New Roman"/>
          <w:sz w:val="24"/>
          <w:szCs w:val="24"/>
        </w:rPr>
        <w:t xml:space="preserve">), </w:t>
      </w:r>
      <w:r w:rsidR="008D7921" w:rsidRPr="00A955C4">
        <w:rPr>
          <w:rFonts w:ascii="Book Antiqua" w:hAnsi="Book Antiqua" w:cs="Times New Roman"/>
          <w:sz w:val="24"/>
          <w:szCs w:val="24"/>
          <w:vertAlign w:val="superscript"/>
        </w:rPr>
        <w:t>13</w:t>
      </w:r>
      <w:r w:rsidR="008D7921" w:rsidRPr="00A955C4">
        <w:rPr>
          <w:rFonts w:ascii="Book Antiqua" w:hAnsi="Book Antiqua" w:cs="Times New Roman"/>
          <w:sz w:val="24"/>
          <w:szCs w:val="24"/>
        </w:rPr>
        <w:t>C-NMR (150 MHz, DMSO-</w:t>
      </w:r>
      <w:r w:rsidR="008D7921" w:rsidRPr="00A955C4">
        <w:rPr>
          <w:rFonts w:ascii="Book Antiqua" w:hAnsi="Book Antiqua" w:cs="Times New Roman"/>
          <w:i/>
          <w:sz w:val="24"/>
          <w:szCs w:val="24"/>
        </w:rPr>
        <w:t>d</w:t>
      </w:r>
      <w:r w:rsidR="008D7921" w:rsidRPr="00A955C4">
        <w:rPr>
          <w:rFonts w:ascii="Book Antiqua" w:hAnsi="Book Antiqua" w:cs="Times New Roman"/>
          <w:i/>
          <w:sz w:val="24"/>
          <w:szCs w:val="24"/>
          <w:vertAlign w:val="subscript"/>
        </w:rPr>
        <w:t>6</w:t>
      </w:r>
      <w:r w:rsidR="00920309" w:rsidRPr="00A955C4">
        <w:rPr>
          <w:rFonts w:ascii="Book Antiqua" w:hAnsi="Book Antiqua" w:cs="Times New Roman"/>
          <w:sz w:val="24"/>
          <w:szCs w:val="24"/>
        </w:rPr>
        <w:t xml:space="preserve">): </w:t>
      </w:r>
      <w:r w:rsidR="00920309" w:rsidRPr="00A955C4">
        <w:rPr>
          <w:rFonts w:ascii="Book Antiqua" w:hAnsi="Book Antiqua" w:cs="Times New Roman"/>
          <w:i/>
          <w:sz w:val="24"/>
          <w:szCs w:val="24"/>
        </w:rPr>
        <w:t>δ</w:t>
      </w:r>
      <w:r w:rsidR="00894D0D">
        <w:rPr>
          <w:rFonts w:ascii="Book Antiqua" w:hAnsi="Book Antiqua" w:cs="Times New Roman"/>
          <w:i/>
          <w:sz w:val="24"/>
          <w:szCs w:val="24"/>
        </w:rPr>
        <w:t xml:space="preserve"> </w:t>
      </w:r>
      <w:r w:rsidR="00F27507">
        <w:rPr>
          <w:rFonts w:ascii="Book Antiqua" w:hAnsi="Book Antiqua" w:cs="Times New Roman"/>
          <w:sz w:val="24"/>
          <w:szCs w:val="24"/>
        </w:rPr>
        <w:t xml:space="preserve">167.8, 167.8, </w:t>
      </w:r>
      <w:r w:rsidR="008D7921" w:rsidRPr="00A955C4">
        <w:rPr>
          <w:rFonts w:ascii="Book Antiqua" w:hAnsi="Book Antiqua" w:cs="Times New Roman"/>
          <w:sz w:val="24"/>
          <w:szCs w:val="24"/>
        </w:rPr>
        <w:t xml:space="preserve">164.5, 164.5, 160.0, 160.0, 157.6, 157.6, 153.4, 153.4, 142.0, 128.3, 128.3, 128.3, 128.3, 125.9, 125.9, 121.1, 121.1, 111.9, 111.9, 111.9, 111.9, 41.3, 41.3, 41.3, 41.3.; </w:t>
      </w:r>
      <w:r w:rsidR="0039115A">
        <w:rPr>
          <w:rFonts w:ascii="Book Antiqua" w:hAnsi="Book Antiqua" w:cs="Times New Roman"/>
          <w:color w:val="FF0000"/>
          <w:sz w:val="24"/>
          <w:szCs w:val="24"/>
        </w:rPr>
        <w:t>Elem. Anal. C 63.87, H 4.94, N 24.83, O 6.28</w:t>
      </w:r>
      <w:r w:rsidR="0039115A" w:rsidRPr="00743D79">
        <w:rPr>
          <w:rFonts w:ascii="Book Antiqua" w:hAnsi="Book Antiqua" w:cs="Times New Roman"/>
          <w:color w:val="FF0000"/>
          <w:sz w:val="24"/>
          <w:szCs w:val="24"/>
        </w:rPr>
        <w:t>;</w:t>
      </w:r>
      <w:r w:rsidR="00894D0D">
        <w:rPr>
          <w:rFonts w:ascii="Book Antiqua" w:hAnsi="Book Antiqua" w:cs="Times New Roman"/>
          <w:color w:val="FF0000"/>
          <w:sz w:val="24"/>
          <w:szCs w:val="24"/>
        </w:rPr>
        <w:t xml:space="preserve"> </w:t>
      </w:r>
      <w:r w:rsidR="008D7921" w:rsidRPr="00A955C4">
        <w:rPr>
          <w:rFonts w:ascii="Book Antiqua" w:hAnsi="Book Antiqua" w:cs="Times New Roman"/>
          <w:sz w:val="24"/>
          <w:szCs w:val="24"/>
        </w:rPr>
        <w:t>HREI-MS: m/z calcd C</w:t>
      </w:r>
      <w:r w:rsidR="008D7921" w:rsidRPr="00A955C4">
        <w:rPr>
          <w:rFonts w:ascii="Book Antiqua" w:hAnsi="Book Antiqua" w:cs="Times New Roman"/>
          <w:sz w:val="24"/>
          <w:szCs w:val="24"/>
          <w:vertAlign w:val="subscript"/>
        </w:rPr>
        <w:t>27</w:t>
      </w:r>
      <w:r w:rsidR="008D7921" w:rsidRPr="00A955C4">
        <w:rPr>
          <w:rFonts w:ascii="Book Antiqua" w:hAnsi="Book Antiqua" w:cs="Times New Roman"/>
          <w:sz w:val="24"/>
          <w:szCs w:val="24"/>
        </w:rPr>
        <w:t>H</w:t>
      </w:r>
      <w:r w:rsidR="008D7921" w:rsidRPr="00A955C4">
        <w:rPr>
          <w:rFonts w:ascii="Book Antiqua" w:hAnsi="Book Antiqua" w:cs="Times New Roman"/>
          <w:sz w:val="24"/>
          <w:szCs w:val="24"/>
          <w:vertAlign w:val="subscript"/>
        </w:rPr>
        <w:t>25</w:t>
      </w:r>
      <w:r w:rsidR="008D7921" w:rsidRPr="00A955C4">
        <w:rPr>
          <w:rFonts w:ascii="Book Antiqua" w:hAnsi="Book Antiqua" w:cs="Times New Roman"/>
          <w:sz w:val="24"/>
          <w:szCs w:val="24"/>
        </w:rPr>
        <w:t>N</w:t>
      </w:r>
      <w:r w:rsidR="008D7921" w:rsidRPr="00A955C4">
        <w:rPr>
          <w:rFonts w:ascii="Book Antiqua" w:hAnsi="Book Antiqua" w:cs="Times New Roman"/>
          <w:sz w:val="24"/>
          <w:szCs w:val="24"/>
          <w:vertAlign w:val="subscript"/>
        </w:rPr>
        <w:t>9</w:t>
      </w:r>
      <w:r w:rsidR="008D7921" w:rsidRPr="00A955C4">
        <w:rPr>
          <w:rFonts w:ascii="Book Antiqua" w:hAnsi="Book Antiqua" w:cs="Times New Roman"/>
          <w:sz w:val="24"/>
          <w:szCs w:val="24"/>
        </w:rPr>
        <w:t>O</w:t>
      </w:r>
      <w:r w:rsidR="008D7921" w:rsidRPr="00A955C4">
        <w:rPr>
          <w:rFonts w:ascii="Book Antiqua" w:hAnsi="Book Antiqua" w:cs="Times New Roman"/>
          <w:sz w:val="24"/>
          <w:szCs w:val="24"/>
          <w:vertAlign w:val="subscript"/>
        </w:rPr>
        <w:t>2</w:t>
      </w:r>
      <w:r w:rsidR="008D7921" w:rsidRPr="00A955C4">
        <w:rPr>
          <w:rFonts w:ascii="Book Antiqua" w:hAnsi="Book Antiqua" w:cs="Times New Roman"/>
          <w:sz w:val="24"/>
          <w:szCs w:val="24"/>
        </w:rPr>
        <w:t xml:space="preserve"> for [M]</w:t>
      </w:r>
      <w:r w:rsidR="008D7921" w:rsidRPr="00A955C4">
        <w:rPr>
          <w:rFonts w:ascii="Book Antiqua" w:hAnsi="Book Antiqua" w:cs="Times New Roman"/>
          <w:sz w:val="24"/>
          <w:szCs w:val="24"/>
          <w:vertAlign w:val="superscript"/>
        </w:rPr>
        <w:t>+</w:t>
      </w:r>
      <w:r w:rsidR="008D7921" w:rsidRPr="00A955C4">
        <w:rPr>
          <w:rFonts w:ascii="Book Antiqua" w:hAnsi="Book Antiqua" w:cs="Times New Roman"/>
          <w:sz w:val="24"/>
          <w:szCs w:val="24"/>
        </w:rPr>
        <w:t>507.2131; Found; 507.2127.</w:t>
      </w:r>
    </w:p>
    <w:p w:rsidR="009E100A" w:rsidRPr="00A955C4" w:rsidRDefault="00E104C4">
      <w:pPr>
        <w:rPr>
          <w:rFonts w:ascii="Book Antiqua" w:hAnsi="Book Antiqua" w:cs="Times New Roman"/>
          <w:i/>
          <w:sz w:val="24"/>
          <w:szCs w:val="24"/>
        </w:rPr>
      </w:pPr>
      <w:r w:rsidRPr="00A955C4">
        <w:rPr>
          <w:rFonts w:ascii="Book Antiqua" w:hAnsi="Book Antiqua" w:cs="Times New Roman"/>
          <w:i/>
          <w:sz w:val="24"/>
          <w:szCs w:val="24"/>
        </w:rPr>
        <w:t>3.4. Assay protocol for docking study</w:t>
      </w:r>
    </w:p>
    <w:p w:rsidR="00E104C4" w:rsidRPr="00A955C4" w:rsidRDefault="00E104C4" w:rsidP="00B62DD5">
      <w:pPr>
        <w:spacing w:line="360" w:lineRule="auto"/>
        <w:ind w:firstLine="420"/>
        <w:jc w:val="both"/>
        <w:rPr>
          <w:rFonts w:ascii="Book Antiqua" w:hAnsi="Book Antiqua" w:cs="Times New Roman"/>
          <w:sz w:val="24"/>
          <w:szCs w:val="24"/>
        </w:rPr>
      </w:pPr>
      <w:r w:rsidRPr="00A955C4">
        <w:rPr>
          <w:rFonts w:ascii="Book Antiqua" w:hAnsi="Book Antiqua" w:cs="Times New Roman"/>
          <w:sz w:val="24"/>
          <w:szCs w:val="24"/>
        </w:rPr>
        <w:t>Utilizing Discovery Studio Visualizer's (DSV) MGL tool 1.5.7 and Auto</w:t>
      </w:r>
      <w:r w:rsidR="002D0B18">
        <w:rPr>
          <w:rFonts w:ascii="Book Antiqua" w:hAnsi="Book Antiqua" w:cs="Times New Roman"/>
          <w:sz w:val="24"/>
          <w:szCs w:val="24"/>
        </w:rPr>
        <w:t xml:space="preserve"> </w:t>
      </w:r>
      <w:proofErr w:type="spellStart"/>
      <w:r w:rsidRPr="00A955C4">
        <w:rPr>
          <w:rFonts w:ascii="Book Antiqua" w:hAnsi="Book Antiqua" w:cs="Times New Roman"/>
          <w:sz w:val="24"/>
          <w:szCs w:val="24"/>
        </w:rPr>
        <w:t>DockVina</w:t>
      </w:r>
      <w:proofErr w:type="spellEnd"/>
      <w:r w:rsidRPr="00A955C4">
        <w:rPr>
          <w:rFonts w:ascii="Book Antiqua" w:hAnsi="Book Antiqua" w:cs="Times New Roman"/>
          <w:sz w:val="24"/>
          <w:szCs w:val="24"/>
        </w:rPr>
        <w:t xml:space="preserve">, a molecular docking study was carried out [1-3]. In this work, the synthetic chemicals were tested against the enzymes glucosidase and amylase. These enzymes' structures were found in the Protein Data Bank (PDB) by using the search criteria 1b2y &amp; 3w37. The target protein and the prepared ligand were both saved in PDB format after the first step of protein preparation, which involved utilizing DSV to remove water molecules and existing ligands. The process was then continued in AutoDock, where protein was charged with polar hydrogen, kollman, and gasteiger charges. Additionally, the chosen ligand was constructed using a torsion tree to find the root. </w:t>
      </w:r>
      <w:r w:rsidRPr="00A955C4">
        <w:rPr>
          <w:rFonts w:ascii="Book Antiqua" w:hAnsi="Book Antiqua" w:cs="Times New Roman"/>
          <w:sz w:val="24"/>
          <w:szCs w:val="24"/>
        </w:rPr>
        <w:lastRenderedPageBreak/>
        <w:t xml:space="preserve">Additionally, a configuration file was created and saved in the same docking folder along with the X, Y, and Z axis for both the ligand and protein in PDBQT format. The ligand was then generated in various postures using a command line, yielding a total of 9 distinct poses in PDBQT format. The dock protein and ligand were then opened in DSV to determine the ligand-enzyme active site interaction. The given article summarizes the additional information [4]. </w:t>
      </w:r>
    </w:p>
    <w:p w:rsidR="00E104C4" w:rsidRPr="00A955C4" w:rsidRDefault="00E104C4">
      <w:pPr>
        <w:rPr>
          <w:rFonts w:ascii="Book Antiqua" w:hAnsi="Book Antiqua" w:cs="Times New Roman"/>
          <w:i/>
          <w:sz w:val="24"/>
          <w:szCs w:val="24"/>
        </w:rPr>
      </w:pPr>
      <w:r w:rsidRPr="00A955C4">
        <w:rPr>
          <w:rFonts w:ascii="Book Antiqua" w:hAnsi="Book Antiqua" w:cs="Times New Roman"/>
          <w:i/>
          <w:sz w:val="24"/>
          <w:szCs w:val="24"/>
        </w:rPr>
        <w:t xml:space="preserve">3.5. Assay protocol for thymidine phosphorylase inhibition </w:t>
      </w:r>
    </w:p>
    <w:p w:rsidR="00E104C4" w:rsidRDefault="00E104C4" w:rsidP="00E104C4">
      <w:pPr>
        <w:spacing w:line="360" w:lineRule="auto"/>
        <w:jc w:val="both"/>
        <w:rPr>
          <w:rFonts w:ascii="Book Antiqua" w:hAnsi="Book Antiqua" w:cs="Times New Roman"/>
          <w:color w:val="212121"/>
          <w:sz w:val="24"/>
          <w:szCs w:val="24"/>
          <w:shd w:val="clear" w:color="auto" w:fill="FFFFFF"/>
        </w:rPr>
      </w:pPr>
      <w:r w:rsidRPr="00A955C4">
        <w:rPr>
          <w:rFonts w:ascii="Book Antiqua" w:hAnsi="Book Antiqua" w:cs="Times New Roman"/>
          <w:color w:val="212121"/>
          <w:sz w:val="24"/>
          <w:szCs w:val="24"/>
          <w:shd w:val="clear" w:color="auto" w:fill="FFFFFF"/>
        </w:rPr>
        <w:t>Since human TP is not easy to obtain, we used commercially available recombinant </w:t>
      </w:r>
      <w:r w:rsidRPr="00A955C4">
        <w:rPr>
          <w:rStyle w:val="Emphasis"/>
          <w:rFonts w:ascii="Book Antiqua" w:hAnsi="Book Antiqua" w:cs="Times New Roman"/>
          <w:color w:val="212121"/>
          <w:sz w:val="24"/>
          <w:szCs w:val="24"/>
          <w:shd w:val="clear" w:color="auto" w:fill="FFFFFF"/>
        </w:rPr>
        <w:t>E. coli</w:t>
      </w:r>
      <w:r w:rsidRPr="00A955C4">
        <w:rPr>
          <w:rFonts w:ascii="Book Antiqua" w:hAnsi="Book Antiqua" w:cs="Times New Roman"/>
          <w:color w:val="212121"/>
          <w:sz w:val="24"/>
          <w:szCs w:val="24"/>
          <w:shd w:val="clear" w:color="auto" w:fill="FFFFFF"/>
        </w:rPr>
        <w:t> TP. The primary sequence of TP is frequently preserved throughout evolution as mammalian TP is reported to share 39% sequence resemblance with the TP of </w:t>
      </w:r>
      <w:r w:rsidRPr="00A955C4">
        <w:rPr>
          <w:rStyle w:val="Emphasis"/>
          <w:rFonts w:ascii="Book Antiqua" w:hAnsi="Book Antiqua" w:cs="Times New Roman"/>
          <w:color w:val="212121"/>
          <w:sz w:val="24"/>
          <w:szCs w:val="24"/>
          <w:shd w:val="clear" w:color="auto" w:fill="FFFFFF"/>
        </w:rPr>
        <w:t>E. coli</w:t>
      </w:r>
      <w:r w:rsidRPr="00A955C4">
        <w:rPr>
          <w:rFonts w:ascii="Book Antiqua" w:hAnsi="Book Antiqua" w:cs="Times New Roman"/>
          <w:color w:val="212121"/>
          <w:sz w:val="24"/>
          <w:szCs w:val="24"/>
          <w:shd w:val="clear" w:color="auto" w:fill="FFFFFF"/>
        </w:rPr>
        <w:t>. The mammalian enzyme also shared up to 70% resemblance with the active site residues, and three-dimensional structure of </w:t>
      </w:r>
      <w:r w:rsidRPr="00A955C4">
        <w:rPr>
          <w:rStyle w:val="Emphasis"/>
          <w:rFonts w:ascii="Book Antiqua" w:hAnsi="Book Antiqua" w:cs="Times New Roman"/>
          <w:color w:val="212121"/>
          <w:sz w:val="24"/>
          <w:szCs w:val="24"/>
          <w:shd w:val="clear" w:color="auto" w:fill="FFFFFF"/>
        </w:rPr>
        <w:t>E. coli</w:t>
      </w:r>
      <w:r w:rsidRPr="00A955C4">
        <w:rPr>
          <w:rFonts w:ascii="Book Antiqua" w:hAnsi="Book Antiqua" w:cs="Times New Roman"/>
          <w:color w:val="212121"/>
          <w:sz w:val="24"/>
          <w:szCs w:val="24"/>
          <w:shd w:val="clear" w:color="auto" w:fill="FFFFFF"/>
        </w:rPr>
        <w:t> TP enzyme. The thymidine phosphorylase/PD-ECGF (</w:t>
      </w:r>
      <w:r w:rsidRPr="00A955C4">
        <w:rPr>
          <w:rStyle w:val="Emphasis"/>
          <w:rFonts w:ascii="Book Antiqua" w:hAnsi="Book Antiqua" w:cs="Times New Roman"/>
          <w:color w:val="212121"/>
          <w:sz w:val="24"/>
          <w:szCs w:val="24"/>
          <w:shd w:val="clear" w:color="auto" w:fill="FFFFFF"/>
        </w:rPr>
        <w:t>E. coli</w:t>
      </w:r>
      <w:r w:rsidRPr="00A955C4">
        <w:rPr>
          <w:rFonts w:ascii="Book Antiqua" w:hAnsi="Book Antiqua" w:cs="Times New Roman"/>
          <w:color w:val="212121"/>
          <w:sz w:val="24"/>
          <w:szCs w:val="24"/>
          <w:shd w:val="clear" w:color="auto" w:fill="FFFFFF"/>
        </w:rPr>
        <w:t>) activity was determined by measuring the absorbance at 290 nm spectrophotometrically. The method was described in. In brief, the total reaction mixture of 200 µL contained 145 µL of potassium phosphate buffer (pH 7.4), 30 µL of enzyme (human and </w:t>
      </w:r>
      <w:r w:rsidRPr="00A955C4">
        <w:rPr>
          <w:rStyle w:val="Emphasis"/>
          <w:rFonts w:ascii="Book Antiqua" w:hAnsi="Book Antiqua" w:cs="Times New Roman"/>
          <w:color w:val="212121"/>
          <w:sz w:val="24"/>
          <w:szCs w:val="24"/>
          <w:shd w:val="clear" w:color="auto" w:fill="FFFFFF"/>
        </w:rPr>
        <w:t>E. coli</w:t>
      </w:r>
      <w:r w:rsidRPr="00A955C4">
        <w:rPr>
          <w:rFonts w:ascii="Book Antiqua" w:hAnsi="Book Antiqua" w:cs="Times New Roman"/>
          <w:color w:val="212121"/>
          <w:sz w:val="24"/>
          <w:szCs w:val="24"/>
          <w:shd w:val="clear" w:color="auto" w:fill="FFFFFF"/>
        </w:rPr>
        <w:t>) at concentration 0.05 and 0.002 U, respectively, were incubated with 5 µL of test materials for 10 min at 25 °C in a microplate reader. After incubation, a pre-read at 290 nm was taken to deduce the absorbance of substrate particles. The substrate (20 µL, 1.5 mM), dissolved in potassium phosphate buffer, was immediately added to the plate and continuously read after 10, 20, and 30 min in a microplate reader (</w:t>
      </w:r>
      <w:proofErr w:type="spellStart"/>
      <w:r w:rsidRPr="00A955C4">
        <w:rPr>
          <w:rFonts w:ascii="Book Antiqua" w:hAnsi="Book Antiqua" w:cs="Times New Roman"/>
          <w:color w:val="212121"/>
          <w:sz w:val="24"/>
          <w:szCs w:val="24"/>
          <w:shd w:val="clear" w:color="auto" w:fill="FFFFFF"/>
        </w:rPr>
        <w:t>SpectraMax</w:t>
      </w:r>
      <w:proofErr w:type="spellEnd"/>
      <w:r w:rsidRPr="00A955C4">
        <w:rPr>
          <w:rFonts w:ascii="Book Antiqua" w:hAnsi="Book Antiqua" w:cs="Times New Roman"/>
          <w:color w:val="212121"/>
          <w:sz w:val="24"/>
          <w:szCs w:val="24"/>
          <w:shd w:val="clear" w:color="auto" w:fill="FFFFFF"/>
        </w:rPr>
        <w:t>, Molecular Devices, CA, USA). All assays were performed in triplicate [5].</w:t>
      </w:r>
    </w:p>
    <w:p w:rsidR="0008540A" w:rsidRDefault="0008540A" w:rsidP="00684411">
      <w:pPr>
        <w:spacing w:after="0" w:line="360" w:lineRule="auto"/>
        <w:jc w:val="center"/>
        <w:rPr>
          <w:rFonts w:ascii="Book Antiqua" w:hAnsi="Book Antiqua" w:cs="Times New Roman"/>
          <w:sz w:val="24"/>
          <w:szCs w:val="24"/>
        </w:rPr>
      </w:pPr>
      <w:r>
        <w:rPr>
          <w:rFonts w:ascii="Book Antiqua" w:hAnsi="Book Antiqua" w:cs="Times New Roman"/>
          <w:i/>
          <w:noProof/>
          <w:sz w:val="24"/>
          <w:szCs w:val="24"/>
        </w:rPr>
        <w:lastRenderedPageBreak/>
        <w:drawing>
          <wp:inline distT="0" distB="0" distL="0" distR="0">
            <wp:extent cx="5975350" cy="572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5350" cy="5720080"/>
                    </a:xfrm>
                    <a:prstGeom prst="rect">
                      <a:avLst/>
                    </a:prstGeom>
                    <a:noFill/>
                    <a:ln>
                      <a:noFill/>
                    </a:ln>
                  </pic:spPr>
                </pic:pic>
              </a:graphicData>
            </a:graphic>
          </wp:inline>
        </w:drawing>
      </w:r>
    </w:p>
    <w:p w:rsidR="0008540A" w:rsidRDefault="0008540A" w:rsidP="007E59FD">
      <w:pPr>
        <w:spacing w:line="360" w:lineRule="auto"/>
        <w:rPr>
          <w:rFonts w:ascii="Book Antiqua" w:hAnsi="Book Antiqua" w:cs="Times New Roman"/>
          <w:sz w:val="24"/>
          <w:szCs w:val="24"/>
        </w:rPr>
      </w:pPr>
      <w:r w:rsidRPr="007E59FD">
        <w:rPr>
          <w:rFonts w:ascii="Book Antiqua" w:hAnsi="Book Antiqua" w:cs="Times New Roman"/>
          <w:b/>
          <w:sz w:val="24"/>
          <w:szCs w:val="24"/>
        </w:rPr>
        <w:t>Figure 1:</w:t>
      </w:r>
      <w:r w:rsidR="002D0B18">
        <w:rPr>
          <w:rFonts w:ascii="Book Antiqua" w:hAnsi="Book Antiqua" w:cs="Times New Roman"/>
          <w:b/>
          <w:sz w:val="24"/>
          <w:szCs w:val="24"/>
        </w:rPr>
        <w:t xml:space="preserve"> </w:t>
      </w:r>
      <w:r w:rsidR="007E59FD" w:rsidRPr="007E59FD">
        <w:rPr>
          <w:rFonts w:ascii="Book Antiqua" w:hAnsi="Book Antiqua" w:cs="Times New Roman"/>
          <w:sz w:val="24"/>
          <w:szCs w:val="24"/>
          <w:vertAlign w:val="superscript"/>
        </w:rPr>
        <w:t>1</w:t>
      </w:r>
      <w:r w:rsidR="007E59FD">
        <w:rPr>
          <w:rFonts w:ascii="Book Antiqua" w:hAnsi="Book Antiqua" w:cs="Times New Roman"/>
          <w:sz w:val="24"/>
          <w:szCs w:val="24"/>
        </w:rPr>
        <w:t>H</w:t>
      </w:r>
      <w:r w:rsidR="00684411">
        <w:rPr>
          <w:rFonts w:ascii="Book Antiqua" w:hAnsi="Book Antiqua" w:cs="Times New Roman"/>
          <w:sz w:val="24"/>
          <w:szCs w:val="24"/>
        </w:rPr>
        <w:t>-</w:t>
      </w:r>
      <w:r w:rsidR="007E59FD">
        <w:rPr>
          <w:rFonts w:ascii="Book Antiqua" w:hAnsi="Book Antiqua" w:cs="Times New Roman"/>
          <w:sz w:val="24"/>
          <w:szCs w:val="24"/>
        </w:rPr>
        <w:t xml:space="preserve">NMR of </w:t>
      </w:r>
      <w:r w:rsidR="007E59FD" w:rsidRPr="007E59FD">
        <w:rPr>
          <w:rFonts w:ascii="Book Antiqua" w:hAnsi="Book Antiqua" w:cs="Times New Roman"/>
          <w:bCs/>
          <w:sz w:val="24"/>
          <w:szCs w:val="24"/>
        </w:rPr>
        <w:t>(1E, 1’E)-N,N’-(pyridine-2,6-diylbis(1,3,4-oxadiazole-5,2-diyl))bis(1-(2,4-dichlorophenyl)methanimine)</w:t>
      </w:r>
      <w:r w:rsidR="007E59FD">
        <w:rPr>
          <w:rFonts w:ascii="Book Antiqua" w:hAnsi="Book Antiqua" w:cs="Times New Roman"/>
          <w:bCs/>
          <w:sz w:val="24"/>
          <w:szCs w:val="24"/>
        </w:rPr>
        <w:t xml:space="preserve"> </w:t>
      </w:r>
      <w:r w:rsidR="002D0B18">
        <w:rPr>
          <w:rFonts w:ascii="Book Antiqua" w:hAnsi="Book Antiqua" w:cs="Times New Roman"/>
          <w:bCs/>
          <w:sz w:val="24"/>
          <w:szCs w:val="24"/>
        </w:rPr>
        <w:t>(</w:t>
      </w:r>
      <w:r w:rsidR="007E59FD" w:rsidRPr="002D0B18">
        <w:rPr>
          <w:rFonts w:ascii="Book Antiqua" w:hAnsi="Book Antiqua" w:cs="Times New Roman"/>
          <w:b/>
          <w:bCs/>
          <w:sz w:val="24"/>
          <w:szCs w:val="24"/>
        </w:rPr>
        <w:t>4c</w:t>
      </w:r>
      <w:r w:rsidR="002D0B18">
        <w:rPr>
          <w:rFonts w:ascii="Book Antiqua" w:hAnsi="Book Antiqua" w:cs="Times New Roman"/>
          <w:bCs/>
          <w:sz w:val="24"/>
          <w:szCs w:val="24"/>
        </w:rPr>
        <w:t>)</w:t>
      </w:r>
    </w:p>
    <w:p w:rsidR="0008540A" w:rsidRDefault="0008540A" w:rsidP="00684411">
      <w:pPr>
        <w:spacing w:after="0" w:line="360" w:lineRule="auto"/>
        <w:jc w:val="center"/>
        <w:rPr>
          <w:rFonts w:ascii="Book Antiqua" w:hAnsi="Book Antiqua" w:cs="Times New Roman"/>
          <w:sz w:val="24"/>
          <w:szCs w:val="24"/>
        </w:rPr>
      </w:pPr>
      <w:r>
        <w:rPr>
          <w:rFonts w:ascii="Book Antiqua" w:hAnsi="Book Antiqua" w:cs="Times New Roman"/>
          <w:noProof/>
          <w:sz w:val="24"/>
          <w:szCs w:val="24"/>
        </w:rPr>
        <w:lastRenderedPageBreak/>
        <w:drawing>
          <wp:inline distT="0" distB="0" distL="0" distR="0">
            <wp:extent cx="5954395" cy="570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54395" cy="5709920"/>
                    </a:xfrm>
                    <a:prstGeom prst="rect">
                      <a:avLst/>
                    </a:prstGeom>
                    <a:noFill/>
                    <a:ln>
                      <a:noFill/>
                    </a:ln>
                  </pic:spPr>
                </pic:pic>
              </a:graphicData>
            </a:graphic>
          </wp:inline>
        </w:drawing>
      </w:r>
    </w:p>
    <w:p w:rsidR="007E59FD" w:rsidRPr="00A955C4" w:rsidRDefault="00B63C10" w:rsidP="007E59FD">
      <w:pPr>
        <w:spacing w:line="360" w:lineRule="auto"/>
        <w:rPr>
          <w:rFonts w:ascii="Book Antiqua" w:hAnsi="Book Antiqua" w:cs="Times New Roman"/>
          <w:b/>
          <w:bCs/>
          <w:sz w:val="24"/>
          <w:szCs w:val="24"/>
        </w:rPr>
      </w:pPr>
      <w:r>
        <w:rPr>
          <w:rFonts w:ascii="Book Antiqua" w:hAnsi="Book Antiqua" w:cs="Times New Roman"/>
          <w:b/>
          <w:sz w:val="24"/>
          <w:szCs w:val="24"/>
        </w:rPr>
        <w:t>Figure 2</w:t>
      </w:r>
      <w:r w:rsidR="007E59FD" w:rsidRPr="007E59FD">
        <w:rPr>
          <w:rFonts w:ascii="Book Antiqua" w:hAnsi="Book Antiqua" w:cs="Times New Roman"/>
          <w:b/>
          <w:sz w:val="24"/>
          <w:szCs w:val="24"/>
        </w:rPr>
        <w:t>:</w:t>
      </w:r>
      <w:r w:rsidR="007E59FD" w:rsidRPr="007E59FD">
        <w:rPr>
          <w:rFonts w:ascii="Book Antiqua" w:hAnsi="Book Antiqua" w:cs="Times New Roman"/>
          <w:sz w:val="24"/>
          <w:szCs w:val="24"/>
          <w:vertAlign w:val="superscript"/>
        </w:rPr>
        <w:t>1</w:t>
      </w:r>
      <w:r w:rsidR="007E59FD">
        <w:rPr>
          <w:rFonts w:ascii="Book Antiqua" w:hAnsi="Book Antiqua" w:cs="Times New Roman"/>
          <w:sz w:val="24"/>
          <w:szCs w:val="24"/>
        </w:rPr>
        <w:t>H</w:t>
      </w:r>
      <w:r w:rsidR="00684411">
        <w:rPr>
          <w:rFonts w:ascii="Book Antiqua" w:hAnsi="Book Antiqua" w:cs="Times New Roman"/>
          <w:sz w:val="24"/>
          <w:szCs w:val="24"/>
        </w:rPr>
        <w:t>-</w:t>
      </w:r>
      <w:r w:rsidR="007E59FD">
        <w:rPr>
          <w:rFonts w:ascii="Book Antiqua" w:hAnsi="Book Antiqua" w:cs="Times New Roman"/>
          <w:sz w:val="24"/>
          <w:szCs w:val="24"/>
        </w:rPr>
        <w:t xml:space="preserve">NMR of </w:t>
      </w:r>
      <w:r w:rsidR="007E59FD" w:rsidRPr="007E59FD">
        <w:rPr>
          <w:rFonts w:ascii="Book Antiqua" w:hAnsi="Book Antiqua" w:cs="Times New Roman"/>
          <w:bCs/>
          <w:sz w:val="24"/>
          <w:szCs w:val="24"/>
        </w:rPr>
        <w:t>(1E, 1’E)-N</w:t>
      </w:r>
      <w:proofErr w:type="gramStart"/>
      <w:r w:rsidR="007E59FD" w:rsidRPr="007E59FD">
        <w:rPr>
          <w:rFonts w:ascii="Book Antiqua" w:hAnsi="Book Antiqua" w:cs="Times New Roman"/>
          <w:bCs/>
          <w:sz w:val="24"/>
          <w:szCs w:val="24"/>
        </w:rPr>
        <w:t>,N’</w:t>
      </w:r>
      <w:proofErr w:type="gramEnd"/>
      <w:r w:rsidR="007E59FD" w:rsidRPr="007E59FD">
        <w:rPr>
          <w:rFonts w:ascii="Book Antiqua" w:hAnsi="Book Antiqua" w:cs="Times New Roman"/>
          <w:bCs/>
          <w:sz w:val="24"/>
          <w:szCs w:val="24"/>
        </w:rPr>
        <w:t>-(pyridine-2,6-diylbis(1,3,4-oxadiazole-5,2-diyl))bis(1-(4-chloro-2-methylphenyl)methanimine) (4d)</w:t>
      </w:r>
    </w:p>
    <w:p w:rsidR="007E59FD" w:rsidRDefault="007E59FD" w:rsidP="00E104C4">
      <w:pPr>
        <w:spacing w:line="360" w:lineRule="auto"/>
        <w:jc w:val="both"/>
        <w:rPr>
          <w:rFonts w:ascii="Book Antiqua" w:hAnsi="Book Antiqua" w:cs="Times New Roman"/>
          <w:sz w:val="24"/>
          <w:szCs w:val="24"/>
        </w:rPr>
      </w:pPr>
    </w:p>
    <w:p w:rsidR="0008540A" w:rsidRDefault="00BE2CED" w:rsidP="00684411">
      <w:pPr>
        <w:spacing w:after="0" w:line="360" w:lineRule="auto"/>
        <w:jc w:val="center"/>
        <w:rPr>
          <w:rFonts w:ascii="Book Antiqua" w:hAnsi="Book Antiqua" w:cs="Times New Roman"/>
          <w:sz w:val="24"/>
          <w:szCs w:val="24"/>
        </w:rPr>
      </w:pPr>
      <w:r>
        <w:rPr>
          <w:rFonts w:ascii="Book Antiqua" w:hAnsi="Book Antiqua" w:cs="Times New Roman"/>
          <w:noProof/>
          <w:sz w:val="24"/>
          <w:szCs w:val="24"/>
        </w:rPr>
        <w:lastRenderedPageBreak/>
        <w:drawing>
          <wp:inline distT="0" distB="0" distL="0" distR="0">
            <wp:extent cx="5911850" cy="5815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11850" cy="5815965"/>
                    </a:xfrm>
                    <a:prstGeom prst="rect">
                      <a:avLst/>
                    </a:prstGeom>
                    <a:noFill/>
                    <a:ln>
                      <a:noFill/>
                    </a:ln>
                  </pic:spPr>
                </pic:pic>
              </a:graphicData>
            </a:graphic>
          </wp:inline>
        </w:drawing>
      </w:r>
    </w:p>
    <w:p w:rsidR="00B63C10" w:rsidRPr="00A955C4" w:rsidRDefault="00B63C10" w:rsidP="00B63C10">
      <w:pPr>
        <w:spacing w:line="360" w:lineRule="auto"/>
        <w:rPr>
          <w:rFonts w:ascii="Book Antiqua" w:hAnsi="Book Antiqua" w:cs="Times New Roman"/>
          <w:b/>
          <w:bCs/>
          <w:sz w:val="24"/>
          <w:szCs w:val="24"/>
        </w:rPr>
      </w:pPr>
      <w:r>
        <w:rPr>
          <w:rFonts w:ascii="Book Antiqua" w:hAnsi="Book Antiqua" w:cs="Times New Roman"/>
          <w:b/>
          <w:sz w:val="24"/>
          <w:szCs w:val="24"/>
        </w:rPr>
        <w:t>Figure 3</w:t>
      </w:r>
      <w:r w:rsidRPr="007E59FD">
        <w:rPr>
          <w:rFonts w:ascii="Book Antiqua" w:hAnsi="Book Antiqua" w:cs="Times New Roman"/>
          <w:b/>
          <w:sz w:val="24"/>
          <w:szCs w:val="24"/>
        </w:rPr>
        <w:t>:</w:t>
      </w:r>
      <w:r w:rsidRPr="007E59FD">
        <w:rPr>
          <w:rFonts w:ascii="Book Antiqua" w:hAnsi="Book Antiqua" w:cs="Times New Roman"/>
          <w:sz w:val="24"/>
          <w:szCs w:val="24"/>
          <w:vertAlign w:val="superscript"/>
        </w:rPr>
        <w:t>1</w:t>
      </w:r>
      <w:r>
        <w:rPr>
          <w:rFonts w:ascii="Book Antiqua" w:hAnsi="Book Antiqua" w:cs="Times New Roman"/>
          <w:sz w:val="24"/>
          <w:szCs w:val="24"/>
        </w:rPr>
        <w:t>H</w:t>
      </w:r>
      <w:r w:rsidR="00684411">
        <w:rPr>
          <w:rFonts w:ascii="Book Antiqua" w:hAnsi="Book Antiqua" w:cs="Times New Roman"/>
          <w:sz w:val="24"/>
          <w:szCs w:val="24"/>
        </w:rPr>
        <w:t>-</w:t>
      </w:r>
      <w:r>
        <w:rPr>
          <w:rFonts w:ascii="Book Antiqua" w:hAnsi="Book Antiqua" w:cs="Times New Roman"/>
          <w:sz w:val="24"/>
          <w:szCs w:val="24"/>
        </w:rPr>
        <w:t xml:space="preserve">NMR of </w:t>
      </w:r>
      <w:r w:rsidRPr="00B63C10">
        <w:rPr>
          <w:rFonts w:ascii="Book Antiqua" w:hAnsi="Book Antiqua" w:cs="Times New Roman"/>
          <w:bCs/>
          <w:sz w:val="24"/>
          <w:szCs w:val="24"/>
        </w:rPr>
        <w:t>(1E, 1’E)-N,N’-(pyridine-2,6-diylbis(1,3,4-oxadiazole-5,2-diyl))bis(1-(2,4-dimethoxyphenyl)methanimine) (4g)</w:t>
      </w:r>
    </w:p>
    <w:p w:rsidR="00B63C10" w:rsidRDefault="00B63C10" w:rsidP="00B63C10">
      <w:pPr>
        <w:spacing w:after="0" w:line="360" w:lineRule="auto"/>
        <w:jc w:val="both"/>
        <w:rPr>
          <w:rFonts w:ascii="Book Antiqua" w:hAnsi="Book Antiqua" w:cs="Times New Roman"/>
          <w:sz w:val="24"/>
          <w:szCs w:val="24"/>
        </w:rPr>
      </w:pPr>
    </w:p>
    <w:p w:rsidR="0008540A" w:rsidRDefault="00BE2CED" w:rsidP="00684411">
      <w:pPr>
        <w:spacing w:after="0" w:line="360" w:lineRule="auto"/>
        <w:jc w:val="center"/>
        <w:rPr>
          <w:rFonts w:ascii="Book Antiqua" w:hAnsi="Book Antiqua" w:cs="Times New Roman"/>
          <w:sz w:val="24"/>
          <w:szCs w:val="24"/>
        </w:rPr>
      </w:pPr>
      <w:r>
        <w:rPr>
          <w:rFonts w:ascii="Book Antiqua" w:hAnsi="Book Antiqua" w:cs="Times New Roman"/>
          <w:noProof/>
          <w:sz w:val="24"/>
          <w:szCs w:val="24"/>
        </w:rPr>
        <w:lastRenderedPageBreak/>
        <w:drawing>
          <wp:inline distT="0" distB="0" distL="0" distR="0">
            <wp:extent cx="5943600" cy="5645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5645785"/>
                    </a:xfrm>
                    <a:prstGeom prst="rect">
                      <a:avLst/>
                    </a:prstGeom>
                    <a:noFill/>
                    <a:ln>
                      <a:noFill/>
                    </a:ln>
                  </pic:spPr>
                </pic:pic>
              </a:graphicData>
            </a:graphic>
          </wp:inline>
        </w:drawing>
      </w:r>
    </w:p>
    <w:p w:rsidR="00BE2CED" w:rsidRDefault="00BE2CED" w:rsidP="00484785">
      <w:pPr>
        <w:spacing w:line="360" w:lineRule="auto"/>
        <w:rPr>
          <w:rFonts w:ascii="Book Antiqua" w:hAnsi="Book Antiqua" w:cs="Times New Roman"/>
          <w:bCs/>
          <w:sz w:val="24"/>
          <w:szCs w:val="24"/>
        </w:rPr>
      </w:pPr>
      <w:r>
        <w:rPr>
          <w:rFonts w:ascii="Book Antiqua" w:hAnsi="Book Antiqua" w:cs="Times New Roman"/>
          <w:b/>
          <w:sz w:val="24"/>
          <w:szCs w:val="24"/>
        </w:rPr>
        <w:t>Figure 4</w:t>
      </w:r>
      <w:r w:rsidRPr="007E59FD">
        <w:rPr>
          <w:rFonts w:ascii="Book Antiqua" w:hAnsi="Book Antiqua" w:cs="Times New Roman"/>
          <w:b/>
          <w:sz w:val="24"/>
          <w:szCs w:val="24"/>
        </w:rPr>
        <w:t>:</w:t>
      </w:r>
      <w:r w:rsidRPr="007E59FD">
        <w:rPr>
          <w:rFonts w:ascii="Book Antiqua" w:hAnsi="Book Antiqua" w:cs="Times New Roman"/>
          <w:sz w:val="24"/>
          <w:szCs w:val="24"/>
          <w:vertAlign w:val="superscript"/>
        </w:rPr>
        <w:t>1</w:t>
      </w:r>
      <w:r>
        <w:rPr>
          <w:rFonts w:ascii="Book Antiqua" w:hAnsi="Book Antiqua" w:cs="Times New Roman"/>
          <w:sz w:val="24"/>
          <w:szCs w:val="24"/>
        </w:rPr>
        <w:t>H</w:t>
      </w:r>
      <w:r w:rsidR="00684411">
        <w:rPr>
          <w:rFonts w:ascii="Book Antiqua" w:hAnsi="Book Antiqua" w:cs="Times New Roman"/>
          <w:sz w:val="24"/>
          <w:szCs w:val="24"/>
        </w:rPr>
        <w:t>-</w:t>
      </w:r>
      <w:r>
        <w:rPr>
          <w:rFonts w:ascii="Book Antiqua" w:hAnsi="Book Antiqua" w:cs="Times New Roman"/>
          <w:sz w:val="24"/>
          <w:szCs w:val="24"/>
        </w:rPr>
        <w:t xml:space="preserve">NMR of </w:t>
      </w:r>
      <w:r w:rsidR="00484785" w:rsidRPr="00484785">
        <w:rPr>
          <w:rFonts w:ascii="Book Antiqua" w:hAnsi="Book Antiqua" w:cs="Times New Roman"/>
          <w:bCs/>
          <w:sz w:val="24"/>
          <w:szCs w:val="24"/>
        </w:rPr>
        <w:t>4,4'-((1E,1'E)-((pyridine-2,6-diylbis(1,3,4-oxadiazole-5,2-diyl))bis(azanylylidene))bis(methanylylidene))bis(N,N-dimethylaniline) (4l)</w:t>
      </w:r>
    </w:p>
    <w:p w:rsidR="002D0B18" w:rsidRDefault="002D0B18" w:rsidP="00484785">
      <w:pPr>
        <w:spacing w:line="360" w:lineRule="auto"/>
        <w:rPr>
          <w:rFonts w:ascii="Book Antiqua" w:hAnsi="Book Antiqua" w:cs="Times New Roman"/>
          <w:b/>
          <w:bCs/>
          <w:sz w:val="24"/>
          <w:szCs w:val="24"/>
        </w:rPr>
      </w:pPr>
      <w:r w:rsidRPr="002D0B18">
        <w:rPr>
          <w:rFonts w:ascii="Book Antiqua" w:hAnsi="Book Antiqua" w:cs="Times New Roman"/>
          <w:b/>
          <w:bCs/>
          <w:sz w:val="24"/>
          <w:szCs w:val="24"/>
        </w:rPr>
        <w:t xml:space="preserve">Re-docking of co-crystallized ligand  </w:t>
      </w:r>
    </w:p>
    <w:p w:rsidR="002D0B18" w:rsidRDefault="002D0B18" w:rsidP="002D0B18">
      <w:pPr>
        <w:spacing w:line="360" w:lineRule="auto"/>
        <w:jc w:val="center"/>
        <w:rPr>
          <w:rFonts w:ascii="Book Antiqua" w:hAnsi="Book Antiqua" w:cs="Times New Roman"/>
          <w:b/>
          <w:bCs/>
          <w:sz w:val="24"/>
          <w:szCs w:val="24"/>
        </w:rPr>
      </w:pPr>
      <w:r>
        <w:rPr>
          <w:rFonts w:ascii="Book Antiqua" w:hAnsi="Book Antiqua" w:cs="Times New Roman"/>
          <w:b/>
          <w:bCs/>
          <w:noProof/>
          <w:sz w:val="24"/>
          <w:szCs w:val="24"/>
        </w:rPr>
        <w:lastRenderedPageBreak/>
        <w:drawing>
          <wp:inline distT="0" distB="0" distL="0" distR="0">
            <wp:extent cx="5943600" cy="2988255"/>
            <wp:effectExtent l="19050" t="0" r="0" b="0"/>
            <wp:docPr id="3" name="Picture 1" descr="C:\Users\Hp\Desktop\IMG-202302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20230205-WA0016.jpg"/>
                    <pic:cNvPicPr>
                      <a:picLocks noChangeAspect="1" noChangeArrowheads="1"/>
                    </pic:cNvPicPr>
                  </pic:nvPicPr>
                  <pic:blipFill>
                    <a:blip r:embed="rId9"/>
                    <a:srcRect/>
                    <a:stretch>
                      <a:fillRect/>
                    </a:stretch>
                  </pic:blipFill>
                  <pic:spPr bwMode="auto">
                    <a:xfrm>
                      <a:off x="0" y="0"/>
                      <a:ext cx="5943600" cy="2988255"/>
                    </a:xfrm>
                    <a:prstGeom prst="rect">
                      <a:avLst/>
                    </a:prstGeom>
                    <a:noFill/>
                    <a:ln w="9525">
                      <a:noFill/>
                      <a:miter lim="800000"/>
                      <a:headEnd/>
                      <a:tailEnd/>
                    </a:ln>
                  </pic:spPr>
                </pic:pic>
              </a:graphicData>
            </a:graphic>
          </wp:inline>
        </w:drawing>
      </w:r>
    </w:p>
    <w:p w:rsidR="002D0B18" w:rsidRDefault="002D0B18" w:rsidP="002D0B18">
      <w:pPr>
        <w:spacing w:line="360" w:lineRule="auto"/>
        <w:rPr>
          <w:rFonts w:ascii="Book Antiqua" w:hAnsi="Book Antiqua" w:cs="Times New Roman"/>
          <w:b/>
          <w:bCs/>
          <w:sz w:val="24"/>
          <w:szCs w:val="24"/>
        </w:rPr>
      </w:pPr>
      <w:r>
        <w:rPr>
          <w:rFonts w:ascii="Book Antiqua" w:hAnsi="Book Antiqua" w:cs="Times New Roman"/>
          <w:b/>
          <w:bCs/>
          <w:sz w:val="24"/>
          <w:szCs w:val="24"/>
        </w:rPr>
        <w:t xml:space="preserve">Configuration file </w:t>
      </w:r>
    </w:p>
    <w:p w:rsidR="002D0B18" w:rsidRPr="002D0B18" w:rsidRDefault="002D0B18" w:rsidP="002D0B18">
      <w:pPr>
        <w:spacing w:after="0" w:line="240" w:lineRule="auto"/>
        <w:rPr>
          <w:rFonts w:ascii="Book Antiqua" w:hAnsi="Book Antiqua" w:cs="Times New Roman"/>
          <w:bCs/>
          <w:sz w:val="24"/>
          <w:szCs w:val="24"/>
        </w:rPr>
      </w:pPr>
      <w:r w:rsidRPr="002D0B18">
        <w:rPr>
          <w:rFonts w:ascii="Book Antiqua" w:hAnsi="Book Antiqua" w:cs="Times New Roman"/>
          <w:bCs/>
          <w:sz w:val="24"/>
          <w:szCs w:val="24"/>
        </w:rPr>
        <w:t xml:space="preserve">Receptor = </w:t>
      </w:r>
      <w:proofErr w:type="spellStart"/>
      <w:r w:rsidRPr="002D0B18">
        <w:rPr>
          <w:rFonts w:ascii="Book Antiqua" w:hAnsi="Book Antiqua" w:cs="Times New Roman"/>
          <w:bCs/>
          <w:sz w:val="24"/>
          <w:szCs w:val="24"/>
        </w:rPr>
        <w:t>protein.pdbqt</w:t>
      </w:r>
      <w:proofErr w:type="spellEnd"/>
    </w:p>
    <w:p w:rsidR="002D0B18" w:rsidRPr="002D0B18" w:rsidRDefault="002D0B18" w:rsidP="002D0B18">
      <w:pPr>
        <w:spacing w:after="0" w:line="240" w:lineRule="auto"/>
        <w:rPr>
          <w:rFonts w:ascii="Book Antiqua" w:hAnsi="Book Antiqua" w:cs="Times New Roman"/>
          <w:bCs/>
          <w:sz w:val="24"/>
          <w:szCs w:val="24"/>
        </w:rPr>
      </w:pPr>
      <w:r w:rsidRPr="002D0B18">
        <w:rPr>
          <w:rFonts w:ascii="Book Antiqua" w:hAnsi="Book Antiqua" w:cs="Times New Roman"/>
          <w:bCs/>
          <w:sz w:val="24"/>
          <w:szCs w:val="24"/>
        </w:rPr>
        <w:t xml:space="preserve">Ligand = </w:t>
      </w:r>
      <w:proofErr w:type="spellStart"/>
      <w:r w:rsidRPr="002D0B18">
        <w:rPr>
          <w:rFonts w:ascii="Book Antiqua" w:hAnsi="Book Antiqua" w:cs="Times New Roman"/>
          <w:bCs/>
          <w:sz w:val="24"/>
          <w:szCs w:val="24"/>
        </w:rPr>
        <w:t>ligand.pdbqt</w:t>
      </w:r>
      <w:proofErr w:type="spellEnd"/>
    </w:p>
    <w:p w:rsidR="002D0B18" w:rsidRPr="002D0B18" w:rsidRDefault="002D0B18" w:rsidP="002D0B18">
      <w:pPr>
        <w:spacing w:after="0" w:line="240" w:lineRule="auto"/>
        <w:rPr>
          <w:rFonts w:ascii="Book Antiqua" w:hAnsi="Book Antiqua" w:cs="Times New Roman"/>
          <w:bCs/>
          <w:sz w:val="24"/>
          <w:szCs w:val="24"/>
        </w:rPr>
      </w:pPr>
      <w:r w:rsidRPr="002D0B18">
        <w:rPr>
          <w:rFonts w:ascii="Book Antiqua" w:hAnsi="Book Antiqua" w:cs="Times New Roman"/>
          <w:bCs/>
          <w:sz w:val="24"/>
          <w:szCs w:val="24"/>
        </w:rPr>
        <w:t xml:space="preserve">Out = </w:t>
      </w:r>
      <w:proofErr w:type="spellStart"/>
      <w:r w:rsidRPr="002D0B18">
        <w:rPr>
          <w:rFonts w:ascii="Book Antiqua" w:hAnsi="Book Antiqua" w:cs="Times New Roman"/>
          <w:bCs/>
          <w:sz w:val="24"/>
          <w:szCs w:val="24"/>
        </w:rPr>
        <w:t>out.pdbqt</w:t>
      </w:r>
      <w:proofErr w:type="spellEnd"/>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C</w:t>
      </w:r>
      <w:r w:rsidRPr="002D0B18">
        <w:rPr>
          <w:rFonts w:ascii="Book Antiqua" w:hAnsi="Book Antiqua" w:cs="Times New Roman"/>
          <w:bCs/>
          <w:sz w:val="24"/>
          <w:szCs w:val="24"/>
        </w:rPr>
        <w:t>enter_x</w:t>
      </w:r>
      <w:proofErr w:type="spellEnd"/>
      <w:r w:rsidRPr="002D0B18">
        <w:rPr>
          <w:rFonts w:ascii="Book Antiqua" w:hAnsi="Book Antiqua" w:cs="Times New Roman"/>
          <w:bCs/>
          <w:sz w:val="24"/>
          <w:szCs w:val="24"/>
        </w:rPr>
        <w:t xml:space="preserve"> =21.807</w:t>
      </w:r>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C</w:t>
      </w:r>
      <w:r w:rsidRPr="002D0B18">
        <w:rPr>
          <w:rFonts w:ascii="Book Antiqua" w:hAnsi="Book Antiqua" w:cs="Times New Roman"/>
          <w:bCs/>
          <w:sz w:val="24"/>
          <w:szCs w:val="24"/>
        </w:rPr>
        <w:t>enter_y</w:t>
      </w:r>
      <w:proofErr w:type="spellEnd"/>
      <w:r w:rsidRPr="002D0B18">
        <w:rPr>
          <w:rFonts w:ascii="Book Antiqua" w:hAnsi="Book Antiqua" w:cs="Times New Roman"/>
          <w:bCs/>
          <w:sz w:val="24"/>
          <w:szCs w:val="24"/>
        </w:rPr>
        <w:t xml:space="preserve"> </w:t>
      </w:r>
      <w:proofErr w:type="gramStart"/>
      <w:r w:rsidRPr="002D0B18">
        <w:rPr>
          <w:rFonts w:ascii="Book Antiqua" w:hAnsi="Book Antiqua" w:cs="Times New Roman"/>
          <w:bCs/>
          <w:sz w:val="24"/>
          <w:szCs w:val="24"/>
        </w:rPr>
        <w:t>=  17.01</w:t>
      </w:r>
      <w:proofErr w:type="gramEnd"/>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C</w:t>
      </w:r>
      <w:r w:rsidRPr="002D0B18">
        <w:rPr>
          <w:rFonts w:ascii="Book Antiqua" w:hAnsi="Book Antiqua" w:cs="Times New Roman"/>
          <w:bCs/>
          <w:sz w:val="24"/>
          <w:szCs w:val="24"/>
        </w:rPr>
        <w:t>enter_z</w:t>
      </w:r>
      <w:proofErr w:type="spellEnd"/>
      <w:r w:rsidRPr="002D0B18">
        <w:rPr>
          <w:rFonts w:ascii="Book Antiqua" w:hAnsi="Book Antiqua" w:cs="Times New Roman"/>
          <w:bCs/>
          <w:sz w:val="24"/>
          <w:szCs w:val="24"/>
        </w:rPr>
        <w:t xml:space="preserve"> </w:t>
      </w:r>
      <w:proofErr w:type="gramStart"/>
      <w:r w:rsidRPr="002D0B18">
        <w:rPr>
          <w:rFonts w:ascii="Book Antiqua" w:hAnsi="Book Antiqua" w:cs="Times New Roman"/>
          <w:bCs/>
          <w:sz w:val="24"/>
          <w:szCs w:val="24"/>
        </w:rPr>
        <w:t>=  42.393</w:t>
      </w:r>
      <w:proofErr w:type="gramEnd"/>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S</w:t>
      </w:r>
      <w:r w:rsidRPr="002D0B18">
        <w:rPr>
          <w:rFonts w:ascii="Book Antiqua" w:hAnsi="Book Antiqua" w:cs="Times New Roman"/>
          <w:bCs/>
          <w:sz w:val="24"/>
          <w:szCs w:val="24"/>
        </w:rPr>
        <w:t>ize_x</w:t>
      </w:r>
      <w:proofErr w:type="spellEnd"/>
      <w:r w:rsidRPr="002D0B18">
        <w:rPr>
          <w:rFonts w:ascii="Book Antiqua" w:hAnsi="Book Antiqua" w:cs="Times New Roman"/>
          <w:bCs/>
          <w:sz w:val="24"/>
          <w:szCs w:val="24"/>
        </w:rPr>
        <w:t xml:space="preserve"> = 40</w:t>
      </w:r>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S</w:t>
      </w:r>
      <w:r w:rsidRPr="002D0B18">
        <w:rPr>
          <w:rFonts w:ascii="Book Antiqua" w:hAnsi="Book Antiqua" w:cs="Times New Roman"/>
          <w:bCs/>
          <w:sz w:val="24"/>
          <w:szCs w:val="24"/>
        </w:rPr>
        <w:t>ize_y</w:t>
      </w:r>
      <w:proofErr w:type="spellEnd"/>
      <w:r w:rsidRPr="002D0B18">
        <w:rPr>
          <w:rFonts w:ascii="Book Antiqua" w:hAnsi="Book Antiqua" w:cs="Times New Roman"/>
          <w:bCs/>
          <w:sz w:val="24"/>
          <w:szCs w:val="24"/>
        </w:rPr>
        <w:t xml:space="preserve"> = 40</w:t>
      </w:r>
    </w:p>
    <w:p w:rsidR="002D0B18" w:rsidRPr="002D0B18" w:rsidRDefault="002D0B18" w:rsidP="002D0B18">
      <w:pPr>
        <w:spacing w:after="0" w:line="240" w:lineRule="auto"/>
        <w:rPr>
          <w:rFonts w:ascii="Book Antiqua" w:hAnsi="Book Antiqua" w:cs="Times New Roman"/>
          <w:bCs/>
          <w:sz w:val="24"/>
          <w:szCs w:val="24"/>
        </w:rPr>
      </w:pPr>
      <w:proofErr w:type="spellStart"/>
      <w:r>
        <w:rPr>
          <w:rFonts w:ascii="Book Antiqua" w:hAnsi="Book Antiqua" w:cs="Times New Roman"/>
          <w:bCs/>
          <w:sz w:val="24"/>
          <w:szCs w:val="24"/>
        </w:rPr>
        <w:t>S</w:t>
      </w:r>
      <w:r w:rsidRPr="002D0B18">
        <w:rPr>
          <w:rFonts w:ascii="Book Antiqua" w:hAnsi="Book Antiqua" w:cs="Times New Roman"/>
          <w:bCs/>
          <w:sz w:val="24"/>
          <w:szCs w:val="24"/>
        </w:rPr>
        <w:t>ize_z</w:t>
      </w:r>
      <w:proofErr w:type="spellEnd"/>
      <w:r w:rsidRPr="002D0B18">
        <w:rPr>
          <w:rFonts w:ascii="Book Antiqua" w:hAnsi="Book Antiqua" w:cs="Times New Roman"/>
          <w:bCs/>
          <w:sz w:val="24"/>
          <w:szCs w:val="24"/>
        </w:rPr>
        <w:t xml:space="preserve"> = 40</w:t>
      </w:r>
    </w:p>
    <w:p w:rsidR="002D0B18" w:rsidRDefault="002D0B18" w:rsidP="002D0B18">
      <w:pPr>
        <w:spacing w:after="0" w:line="240" w:lineRule="auto"/>
        <w:rPr>
          <w:rFonts w:ascii="Book Antiqua" w:hAnsi="Book Antiqua" w:cs="Times New Roman"/>
          <w:bCs/>
          <w:sz w:val="24"/>
          <w:szCs w:val="24"/>
        </w:rPr>
      </w:pPr>
      <w:r w:rsidRPr="002D0B18">
        <w:rPr>
          <w:rFonts w:ascii="Book Antiqua" w:hAnsi="Book Antiqua" w:cs="Times New Roman"/>
          <w:bCs/>
          <w:sz w:val="24"/>
          <w:szCs w:val="24"/>
        </w:rPr>
        <w:t>Exhaustiveness = 8</w:t>
      </w:r>
    </w:p>
    <w:p w:rsidR="002D0B18" w:rsidRPr="002D0B18" w:rsidRDefault="002D0B18" w:rsidP="002D0B18">
      <w:pPr>
        <w:spacing w:after="0" w:line="240" w:lineRule="auto"/>
        <w:rPr>
          <w:rFonts w:ascii="Book Antiqua" w:hAnsi="Book Antiqua" w:cs="Times New Roman"/>
          <w:bCs/>
          <w:sz w:val="24"/>
          <w:szCs w:val="24"/>
        </w:rPr>
      </w:pPr>
    </w:p>
    <w:p w:rsidR="002D0B18" w:rsidRDefault="00894D0D" w:rsidP="002D0B18">
      <w:pPr>
        <w:spacing w:after="0"/>
        <w:rPr>
          <w:rFonts w:ascii="Book Antiqua" w:hAnsi="Book Antiqua" w:cs="Times New Roman"/>
          <w:b/>
          <w:bCs/>
          <w:sz w:val="24"/>
          <w:szCs w:val="24"/>
        </w:rPr>
      </w:pPr>
      <w:r w:rsidRPr="002D0B18">
        <w:rPr>
          <w:rFonts w:ascii="Book Antiqua" w:hAnsi="Book Antiqua" w:cs="Times New Roman"/>
          <w:b/>
          <w:bCs/>
          <w:sz w:val="24"/>
          <w:szCs w:val="24"/>
        </w:rPr>
        <w:object w:dxaOrig="804"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1pt" o:ole="">
            <v:imagedata r:id="rId10" o:title=""/>
          </v:shape>
          <o:OLEObject Type="Embed" ProgID="Package" ShapeID="_x0000_i1025" DrawAspect="Content" ObjectID="_1737071812" r:id="rId11"/>
        </w:object>
      </w:r>
    </w:p>
    <w:p w:rsidR="00E104C4" w:rsidRPr="00A955C4" w:rsidRDefault="00E104C4" w:rsidP="002D0B18">
      <w:pPr>
        <w:spacing w:after="0"/>
        <w:rPr>
          <w:rFonts w:ascii="Book Antiqua" w:hAnsi="Book Antiqua" w:cs="Times New Roman"/>
          <w:b/>
          <w:sz w:val="24"/>
          <w:szCs w:val="24"/>
        </w:rPr>
      </w:pPr>
      <w:r w:rsidRPr="00A955C4">
        <w:rPr>
          <w:rFonts w:ascii="Book Antiqua" w:hAnsi="Book Antiqua" w:cs="Times New Roman"/>
          <w:b/>
          <w:sz w:val="24"/>
          <w:szCs w:val="24"/>
        </w:rPr>
        <w:t xml:space="preserve">References </w:t>
      </w:r>
    </w:p>
    <w:p w:rsidR="00E104C4" w:rsidRPr="00A955C4" w:rsidRDefault="00E104C4" w:rsidP="00E104C4">
      <w:pPr>
        <w:pStyle w:val="ListParagraph"/>
        <w:numPr>
          <w:ilvl w:val="0"/>
          <w:numId w:val="2"/>
        </w:numPr>
        <w:spacing w:after="160" w:line="360" w:lineRule="auto"/>
        <w:jc w:val="both"/>
        <w:rPr>
          <w:rFonts w:ascii="Book Antiqua" w:hAnsi="Book Antiqua" w:cs="Times New Roman"/>
          <w:sz w:val="24"/>
          <w:szCs w:val="24"/>
          <w:shd w:val="clear" w:color="auto" w:fill="FFFFFF"/>
        </w:rPr>
      </w:pPr>
      <w:proofErr w:type="spellStart"/>
      <w:r w:rsidRPr="00A955C4">
        <w:rPr>
          <w:rFonts w:ascii="Book Antiqua" w:hAnsi="Book Antiqua" w:cs="Times New Roman"/>
          <w:sz w:val="24"/>
          <w:szCs w:val="24"/>
          <w:shd w:val="clear" w:color="auto" w:fill="FFFFFF"/>
        </w:rPr>
        <w:t>Mrabti</w:t>
      </w:r>
      <w:proofErr w:type="spellEnd"/>
      <w:r w:rsidRPr="00A955C4">
        <w:rPr>
          <w:rFonts w:ascii="Book Antiqua" w:hAnsi="Book Antiqua" w:cs="Times New Roman"/>
          <w:sz w:val="24"/>
          <w:szCs w:val="24"/>
          <w:shd w:val="clear" w:color="auto" w:fill="FFFFFF"/>
        </w:rPr>
        <w:t>, N.N., 2018. QSAR study and molecular docking of benzimidazole derivatives inhibitors of p38 kinase. </w:t>
      </w:r>
      <w:r w:rsidRPr="00A955C4">
        <w:rPr>
          <w:rFonts w:ascii="Book Antiqua" w:hAnsi="Book Antiqua" w:cs="Times New Roman"/>
          <w:i/>
          <w:iCs/>
          <w:sz w:val="24"/>
          <w:szCs w:val="24"/>
          <w:shd w:val="clear" w:color="auto" w:fill="FFFFFF"/>
        </w:rPr>
        <w:t>Moroccan Journal of Chemistry</w:t>
      </w:r>
      <w:r w:rsidRPr="00A955C4">
        <w:rPr>
          <w:rFonts w:ascii="Book Antiqua" w:hAnsi="Book Antiqua" w:cs="Times New Roman"/>
          <w:sz w:val="24"/>
          <w:szCs w:val="24"/>
          <w:shd w:val="clear" w:color="auto" w:fill="FFFFFF"/>
        </w:rPr>
        <w:t>, </w:t>
      </w:r>
      <w:r w:rsidRPr="00A955C4">
        <w:rPr>
          <w:rFonts w:ascii="Book Antiqua" w:hAnsi="Book Antiqua" w:cs="Times New Roman"/>
          <w:i/>
          <w:iCs/>
          <w:sz w:val="24"/>
          <w:szCs w:val="24"/>
          <w:shd w:val="clear" w:color="auto" w:fill="FFFFFF"/>
        </w:rPr>
        <w:t>6</w:t>
      </w:r>
      <w:r w:rsidRPr="00A955C4">
        <w:rPr>
          <w:rFonts w:ascii="Book Antiqua" w:hAnsi="Book Antiqua" w:cs="Times New Roman"/>
          <w:sz w:val="24"/>
          <w:szCs w:val="24"/>
          <w:shd w:val="clear" w:color="auto" w:fill="FFFFFF"/>
        </w:rPr>
        <w:t>(3), pp.6-3.</w:t>
      </w:r>
    </w:p>
    <w:p w:rsidR="00E104C4" w:rsidRPr="00A955C4" w:rsidRDefault="00E104C4" w:rsidP="00E104C4">
      <w:pPr>
        <w:pStyle w:val="ListParagraph"/>
        <w:numPr>
          <w:ilvl w:val="0"/>
          <w:numId w:val="2"/>
        </w:numPr>
        <w:spacing w:after="160" w:line="360" w:lineRule="auto"/>
        <w:jc w:val="both"/>
        <w:rPr>
          <w:rFonts w:ascii="Book Antiqua" w:hAnsi="Book Antiqua" w:cs="Times New Roman"/>
          <w:sz w:val="24"/>
          <w:szCs w:val="24"/>
          <w:shd w:val="clear" w:color="auto" w:fill="FFFFFF"/>
        </w:rPr>
      </w:pPr>
      <w:r w:rsidRPr="00A955C4">
        <w:rPr>
          <w:rFonts w:ascii="Book Antiqua" w:hAnsi="Book Antiqua" w:cs="Times New Roman"/>
          <w:sz w:val="24"/>
          <w:szCs w:val="24"/>
          <w:shd w:val="clear" w:color="auto" w:fill="FFFFFF"/>
        </w:rPr>
        <w:t xml:space="preserve">Li, Z., </w:t>
      </w:r>
      <w:proofErr w:type="spellStart"/>
      <w:r w:rsidRPr="00A955C4">
        <w:rPr>
          <w:rFonts w:ascii="Book Antiqua" w:hAnsi="Book Antiqua" w:cs="Times New Roman"/>
          <w:sz w:val="24"/>
          <w:szCs w:val="24"/>
          <w:shd w:val="clear" w:color="auto" w:fill="FFFFFF"/>
        </w:rPr>
        <w:t>Gu</w:t>
      </w:r>
      <w:proofErr w:type="spellEnd"/>
      <w:r w:rsidRPr="00A955C4">
        <w:rPr>
          <w:rFonts w:ascii="Book Antiqua" w:hAnsi="Book Antiqua" w:cs="Times New Roman"/>
          <w:sz w:val="24"/>
          <w:szCs w:val="24"/>
          <w:shd w:val="clear" w:color="auto" w:fill="FFFFFF"/>
        </w:rPr>
        <w:t xml:space="preserve">, J., Zhuang, H., Kang, L., Zhao, X. and </w:t>
      </w:r>
      <w:proofErr w:type="spellStart"/>
      <w:r w:rsidRPr="00A955C4">
        <w:rPr>
          <w:rFonts w:ascii="Book Antiqua" w:hAnsi="Book Antiqua" w:cs="Times New Roman"/>
          <w:sz w:val="24"/>
          <w:szCs w:val="24"/>
          <w:shd w:val="clear" w:color="auto" w:fill="FFFFFF"/>
        </w:rPr>
        <w:t>Guo</w:t>
      </w:r>
      <w:proofErr w:type="spellEnd"/>
      <w:r w:rsidRPr="00A955C4">
        <w:rPr>
          <w:rFonts w:ascii="Book Antiqua" w:hAnsi="Book Antiqua" w:cs="Times New Roman"/>
          <w:sz w:val="24"/>
          <w:szCs w:val="24"/>
          <w:shd w:val="clear" w:color="auto" w:fill="FFFFFF"/>
        </w:rPr>
        <w:t>, Q., 2015. Adaptive molecular docking method based on information entropy genetic algorithm. </w:t>
      </w:r>
      <w:r w:rsidRPr="00A955C4">
        <w:rPr>
          <w:rFonts w:ascii="Book Antiqua" w:hAnsi="Book Antiqua" w:cs="Times New Roman"/>
          <w:i/>
          <w:iCs/>
          <w:sz w:val="24"/>
          <w:szCs w:val="24"/>
          <w:shd w:val="clear" w:color="auto" w:fill="FFFFFF"/>
        </w:rPr>
        <w:t>Applied Soft Computing</w:t>
      </w:r>
      <w:r w:rsidRPr="00A955C4">
        <w:rPr>
          <w:rFonts w:ascii="Book Antiqua" w:hAnsi="Book Antiqua" w:cs="Times New Roman"/>
          <w:sz w:val="24"/>
          <w:szCs w:val="24"/>
          <w:shd w:val="clear" w:color="auto" w:fill="FFFFFF"/>
        </w:rPr>
        <w:t>, </w:t>
      </w:r>
      <w:r w:rsidRPr="00A955C4">
        <w:rPr>
          <w:rFonts w:ascii="Book Antiqua" w:hAnsi="Book Antiqua" w:cs="Times New Roman"/>
          <w:i/>
          <w:iCs/>
          <w:sz w:val="24"/>
          <w:szCs w:val="24"/>
          <w:shd w:val="clear" w:color="auto" w:fill="FFFFFF"/>
        </w:rPr>
        <w:t>26</w:t>
      </w:r>
      <w:r w:rsidRPr="00A955C4">
        <w:rPr>
          <w:rFonts w:ascii="Book Antiqua" w:hAnsi="Book Antiqua" w:cs="Times New Roman"/>
          <w:sz w:val="24"/>
          <w:szCs w:val="24"/>
          <w:shd w:val="clear" w:color="auto" w:fill="FFFFFF"/>
        </w:rPr>
        <w:t>, pp.299-302.</w:t>
      </w:r>
    </w:p>
    <w:p w:rsidR="00E104C4" w:rsidRPr="00A955C4" w:rsidRDefault="00E104C4" w:rsidP="00E104C4">
      <w:pPr>
        <w:pStyle w:val="ListParagraph"/>
        <w:numPr>
          <w:ilvl w:val="0"/>
          <w:numId w:val="2"/>
        </w:numPr>
        <w:spacing w:after="160" w:line="360" w:lineRule="auto"/>
        <w:jc w:val="both"/>
        <w:rPr>
          <w:rFonts w:ascii="Book Antiqua" w:hAnsi="Book Antiqua" w:cs="Times New Roman"/>
          <w:sz w:val="24"/>
          <w:szCs w:val="24"/>
          <w:shd w:val="clear" w:color="auto" w:fill="FFFFFF"/>
        </w:rPr>
      </w:pPr>
      <w:r w:rsidRPr="00A955C4">
        <w:rPr>
          <w:rFonts w:ascii="Book Antiqua" w:hAnsi="Book Antiqua" w:cs="Times New Roman"/>
          <w:sz w:val="24"/>
          <w:szCs w:val="24"/>
          <w:shd w:val="clear" w:color="auto" w:fill="FFFFFF"/>
        </w:rPr>
        <w:lastRenderedPageBreak/>
        <w:t xml:space="preserve">Rao, C.M.M.P., Naidu, N., </w:t>
      </w:r>
      <w:proofErr w:type="spellStart"/>
      <w:r w:rsidRPr="00A955C4">
        <w:rPr>
          <w:rFonts w:ascii="Book Antiqua" w:hAnsi="Book Antiqua" w:cs="Times New Roman"/>
          <w:sz w:val="24"/>
          <w:szCs w:val="24"/>
          <w:shd w:val="clear" w:color="auto" w:fill="FFFFFF"/>
        </w:rPr>
        <w:t>Priya</w:t>
      </w:r>
      <w:proofErr w:type="spellEnd"/>
      <w:r w:rsidRPr="00A955C4">
        <w:rPr>
          <w:rFonts w:ascii="Book Antiqua" w:hAnsi="Book Antiqua" w:cs="Times New Roman"/>
          <w:sz w:val="24"/>
          <w:szCs w:val="24"/>
          <w:shd w:val="clear" w:color="auto" w:fill="FFFFFF"/>
        </w:rPr>
        <w:t xml:space="preserve">, J., </w:t>
      </w:r>
      <w:proofErr w:type="spellStart"/>
      <w:r w:rsidRPr="00A955C4">
        <w:rPr>
          <w:rFonts w:ascii="Book Antiqua" w:hAnsi="Book Antiqua" w:cs="Times New Roman"/>
          <w:sz w:val="24"/>
          <w:szCs w:val="24"/>
          <w:shd w:val="clear" w:color="auto" w:fill="FFFFFF"/>
        </w:rPr>
        <w:t>Rao</w:t>
      </w:r>
      <w:proofErr w:type="spellEnd"/>
      <w:r w:rsidRPr="00A955C4">
        <w:rPr>
          <w:rFonts w:ascii="Book Antiqua" w:hAnsi="Book Antiqua" w:cs="Times New Roman"/>
          <w:sz w:val="24"/>
          <w:szCs w:val="24"/>
          <w:shd w:val="clear" w:color="auto" w:fill="FFFFFF"/>
        </w:rPr>
        <w:t xml:space="preserve">, K.P.C., </w:t>
      </w:r>
      <w:proofErr w:type="spellStart"/>
      <w:r w:rsidRPr="00A955C4">
        <w:rPr>
          <w:rFonts w:ascii="Book Antiqua" w:hAnsi="Book Antiqua" w:cs="Times New Roman"/>
          <w:sz w:val="24"/>
          <w:szCs w:val="24"/>
          <w:shd w:val="clear" w:color="auto" w:fill="FFFFFF"/>
        </w:rPr>
        <w:t>Ranjith</w:t>
      </w:r>
      <w:proofErr w:type="spellEnd"/>
      <w:r w:rsidRPr="00A955C4">
        <w:rPr>
          <w:rFonts w:ascii="Book Antiqua" w:hAnsi="Book Antiqua" w:cs="Times New Roman"/>
          <w:sz w:val="24"/>
          <w:szCs w:val="24"/>
          <w:shd w:val="clear" w:color="auto" w:fill="FFFFFF"/>
        </w:rPr>
        <w:t xml:space="preserve">, K., </w:t>
      </w:r>
      <w:proofErr w:type="spellStart"/>
      <w:r w:rsidRPr="00A955C4">
        <w:rPr>
          <w:rFonts w:ascii="Book Antiqua" w:hAnsi="Book Antiqua" w:cs="Times New Roman"/>
          <w:sz w:val="24"/>
          <w:szCs w:val="24"/>
          <w:shd w:val="clear" w:color="auto" w:fill="FFFFFF"/>
        </w:rPr>
        <w:t>Shobha</w:t>
      </w:r>
      <w:proofErr w:type="spellEnd"/>
      <w:r w:rsidRPr="00A955C4">
        <w:rPr>
          <w:rFonts w:ascii="Book Antiqua" w:hAnsi="Book Antiqua" w:cs="Times New Roman"/>
          <w:sz w:val="24"/>
          <w:szCs w:val="24"/>
          <w:shd w:val="clear" w:color="auto" w:fill="FFFFFF"/>
        </w:rPr>
        <w:t xml:space="preserve">, S., </w:t>
      </w:r>
      <w:proofErr w:type="spellStart"/>
      <w:r w:rsidRPr="00A955C4">
        <w:rPr>
          <w:rFonts w:ascii="Book Antiqua" w:hAnsi="Book Antiqua" w:cs="Times New Roman"/>
          <w:sz w:val="24"/>
          <w:szCs w:val="24"/>
          <w:shd w:val="clear" w:color="auto" w:fill="FFFFFF"/>
        </w:rPr>
        <w:t>Chowdary</w:t>
      </w:r>
      <w:proofErr w:type="spellEnd"/>
      <w:r w:rsidRPr="00A955C4">
        <w:rPr>
          <w:rFonts w:ascii="Book Antiqua" w:hAnsi="Book Antiqua" w:cs="Times New Roman"/>
          <w:sz w:val="24"/>
          <w:szCs w:val="24"/>
          <w:shd w:val="clear" w:color="auto" w:fill="FFFFFF"/>
        </w:rPr>
        <w:t xml:space="preserve">, B.S. and </w:t>
      </w:r>
      <w:proofErr w:type="spellStart"/>
      <w:r w:rsidRPr="00A955C4">
        <w:rPr>
          <w:rFonts w:ascii="Book Antiqua" w:hAnsi="Book Antiqua" w:cs="Times New Roman"/>
          <w:sz w:val="24"/>
          <w:szCs w:val="24"/>
          <w:shd w:val="clear" w:color="auto" w:fill="FFFFFF"/>
        </w:rPr>
        <w:t>Siddiraju</w:t>
      </w:r>
      <w:proofErr w:type="spellEnd"/>
      <w:r w:rsidRPr="00A955C4">
        <w:rPr>
          <w:rFonts w:ascii="Book Antiqua" w:hAnsi="Book Antiqua" w:cs="Times New Roman"/>
          <w:sz w:val="24"/>
          <w:szCs w:val="24"/>
          <w:shd w:val="clear" w:color="auto" w:fill="FFFFFF"/>
        </w:rPr>
        <w:t xml:space="preserve">, S., 2021. Molecular docking and dynamic simulations of </w:t>
      </w:r>
      <w:proofErr w:type="spellStart"/>
      <w:r w:rsidRPr="00A955C4">
        <w:rPr>
          <w:rFonts w:ascii="Book Antiqua" w:hAnsi="Book Antiqua" w:cs="Times New Roman"/>
          <w:sz w:val="24"/>
          <w:szCs w:val="24"/>
          <w:shd w:val="clear" w:color="auto" w:fill="FFFFFF"/>
        </w:rPr>
        <w:t>benzimidazoles</w:t>
      </w:r>
      <w:proofErr w:type="spellEnd"/>
      <w:r w:rsidRPr="00A955C4">
        <w:rPr>
          <w:rFonts w:ascii="Book Antiqua" w:hAnsi="Book Antiqua" w:cs="Times New Roman"/>
          <w:sz w:val="24"/>
          <w:szCs w:val="24"/>
          <w:shd w:val="clear" w:color="auto" w:fill="FFFFFF"/>
        </w:rPr>
        <w:t xml:space="preserve"> with beta-</w:t>
      </w:r>
      <w:proofErr w:type="spellStart"/>
      <w:r w:rsidRPr="00A955C4">
        <w:rPr>
          <w:rFonts w:ascii="Book Antiqua" w:hAnsi="Book Antiqua" w:cs="Times New Roman"/>
          <w:sz w:val="24"/>
          <w:szCs w:val="24"/>
          <w:shd w:val="clear" w:color="auto" w:fill="FFFFFF"/>
        </w:rPr>
        <w:t>tubulins</w:t>
      </w:r>
      <w:proofErr w:type="spellEnd"/>
      <w:r w:rsidRPr="00A955C4">
        <w:rPr>
          <w:rFonts w:ascii="Book Antiqua" w:hAnsi="Book Antiqua" w:cs="Times New Roman"/>
          <w:sz w:val="24"/>
          <w:szCs w:val="24"/>
          <w:shd w:val="clear" w:color="auto" w:fill="FFFFFF"/>
        </w:rPr>
        <w:t>. </w:t>
      </w:r>
      <w:proofErr w:type="spellStart"/>
      <w:r w:rsidRPr="00A955C4">
        <w:rPr>
          <w:rFonts w:ascii="Book Antiqua" w:hAnsi="Book Antiqua" w:cs="Times New Roman"/>
          <w:i/>
          <w:iCs/>
          <w:sz w:val="24"/>
          <w:szCs w:val="24"/>
          <w:shd w:val="clear" w:color="auto" w:fill="FFFFFF"/>
        </w:rPr>
        <w:t>Bioinformation</w:t>
      </w:r>
      <w:proofErr w:type="spellEnd"/>
      <w:r w:rsidRPr="00A955C4">
        <w:rPr>
          <w:rFonts w:ascii="Book Antiqua" w:hAnsi="Book Antiqua" w:cs="Times New Roman"/>
          <w:sz w:val="24"/>
          <w:szCs w:val="24"/>
          <w:shd w:val="clear" w:color="auto" w:fill="FFFFFF"/>
        </w:rPr>
        <w:t>, </w:t>
      </w:r>
      <w:r w:rsidRPr="00A955C4">
        <w:rPr>
          <w:rFonts w:ascii="Book Antiqua" w:hAnsi="Book Antiqua" w:cs="Times New Roman"/>
          <w:i/>
          <w:iCs/>
          <w:sz w:val="24"/>
          <w:szCs w:val="24"/>
          <w:shd w:val="clear" w:color="auto" w:fill="FFFFFF"/>
        </w:rPr>
        <w:t>17</w:t>
      </w:r>
      <w:r w:rsidRPr="00A955C4">
        <w:rPr>
          <w:rFonts w:ascii="Book Antiqua" w:hAnsi="Book Antiqua" w:cs="Times New Roman"/>
          <w:sz w:val="24"/>
          <w:szCs w:val="24"/>
          <w:shd w:val="clear" w:color="auto" w:fill="FFFFFF"/>
        </w:rPr>
        <w:t>(3), p.404.</w:t>
      </w:r>
    </w:p>
    <w:p w:rsidR="00E104C4" w:rsidRPr="00A955C4" w:rsidRDefault="00E104C4" w:rsidP="00E104C4">
      <w:pPr>
        <w:pStyle w:val="ListParagraph"/>
        <w:numPr>
          <w:ilvl w:val="0"/>
          <w:numId w:val="2"/>
        </w:numPr>
        <w:spacing w:after="160" w:line="360" w:lineRule="auto"/>
        <w:jc w:val="both"/>
        <w:rPr>
          <w:rFonts w:ascii="Book Antiqua" w:hAnsi="Book Antiqua" w:cs="Times New Roman"/>
          <w:sz w:val="24"/>
          <w:szCs w:val="24"/>
        </w:rPr>
      </w:pPr>
      <w:r w:rsidRPr="00A955C4">
        <w:rPr>
          <w:rFonts w:ascii="Book Antiqua" w:hAnsi="Book Antiqua" w:cs="Times New Roman"/>
          <w:sz w:val="24"/>
          <w:szCs w:val="24"/>
          <w:shd w:val="clear" w:color="auto" w:fill="FFFFFF"/>
        </w:rPr>
        <w:t>Khan, S., Ullah, H., Rahim, F., Nawaz, M., Hussain, R. and Rasheed, L., 2022. Synthesis, in vitro α-amylase, α-glucosidase activities and molecular docking study of new benzimidazole bearing thiazolidinone derivatives. </w:t>
      </w:r>
      <w:r w:rsidRPr="00A955C4">
        <w:rPr>
          <w:rFonts w:ascii="Book Antiqua" w:hAnsi="Book Antiqua" w:cs="Times New Roman"/>
          <w:i/>
          <w:iCs/>
          <w:sz w:val="24"/>
          <w:szCs w:val="24"/>
          <w:shd w:val="clear" w:color="auto" w:fill="FFFFFF"/>
        </w:rPr>
        <w:t>Journal of Molecular Structure</w:t>
      </w:r>
      <w:r w:rsidRPr="00A955C4">
        <w:rPr>
          <w:rFonts w:ascii="Book Antiqua" w:hAnsi="Book Antiqua" w:cs="Times New Roman"/>
          <w:sz w:val="24"/>
          <w:szCs w:val="24"/>
          <w:shd w:val="clear" w:color="auto" w:fill="FFFFFF"/>
        </w:rPr>
        <w:t>, </w:t>
      </w:r>
      <w:r w:rsidRPr="00A955C4">
        <w:rPr>
          <w:rFonts w:ascii="Book Antiqua" w:hAnsi="Book Antiqua" w:cs="Times New Roman"/>
          <w:i/>
          <w:iCs/>
          <w:sz w:val="24"/>
          <w:szCs w:val="24"/>
          <w:shd w:val="clear" w:color="auto" w:fill="FFFFFF"/>
        </w:rPr>
        <w:t>1269</w:t>
      </w:r>
      <w:r w:rsidRPr="00A955C4">
        <w:rPr>
          <w:rFonts w:ascii="Book Antiqua" w:hAnsi="Book Antiqua" w:cs="Times New Roman"/>
          <w:sz w:val="24"/>
          <w:szCs w:val="24"/>
          <w:shd w:val="clear" w:color="auto" w:fill="FFFFFF"/>
        </w:rPr>
        <w:t>, p.133812.</w:t>
      </w:r>
    </w:p>
    <w:p w:rsidR="00E104C4" w:rsidRPr="00BC7421" w:rsidRDefault="00E104C4" w:rsidP="00BC7421">
      <w:pPr>
        <w:pStyle w:val="ListParagraph"/>
        <w:numPr>
          <w:ilvl w:val="0"/>
          <w:numId w:val="2"/>
        </w:numPr>
        <w:spacing w:after="160" w:line="360" w:lineRule="auto"/>
        <w:jc w:val="both"/>
        <w:rPr>
          <w:rFonts w:ascii="Book Antiqua" w:hAnsi="Book Antiqua" w:cs="Times New Roman"/>
          <w:sz w:val="24"/>
          <w:szCs w:val="24"/>
        </w:rPr>
      </w:pPr>
      <w:r w:rsidRPr="00A955C4">
        <w:rPr>
          <w:rFonts w:ascii="Book Antiqua" w:hAnsi="Book Antiqua" w:cs="Times New Roman"/>
          <w:color w:val="222222"/>
          <w:sz w:val="24"/>
          <w:szCs w:val="24"/>
          <w:shd w:val="clear" w:color="auto" w:fill="FFFFFF"/>
        </w:rPr>
        <w:t xml:space="preserve">Almandil, N.B., Taha, M., </w:t>
      </w:r>
      <w:proofErr w:type="spellStart"/>
      <w:r w:rsidRPr="00A955C4">
        <w:rPr>
          <w:rFonts w:ascii="Book Antiqua" w:hAnsi="Book Antiqua" w:cs="Times New Roman"/>
          <w:color w:val="222222"/>
          <w:sz w:val="24"/>
          <w:szCs w:val="24"/>
          <w:shd w:val="clear" w:color="auto" w:fill="FFFFFF"/>
        </w:rPr>
        <w:t>Farooq</w:t>
      </w:r>
      <w:proofErr w:type="spellEnd"/>
      <w:r w:rsidRPr="00A955C4">
        <w:rPr>
          <w:rFonts w:ascii="Book Antiqua" w:hAnsi="Book Antiqua" w:cs="Times New Roman"/>
          <w:color w:val="222222"/>
          <w:sz w:val="24"/>
          <w:szCs w:val="24"/>
          <w:shd w:val="clear" w:color="auto" w:fill="FFFFFF"/>
        </w:rPr>
        <w:t xml:space="preserve">, R.K., </w:t>
      </w:r>
      <w:proofErr w:type="spellStart"/>
      <w:r w:rsidRPr="00A955C4">
        <w:rPr>
          <w:rFonts w:ascii="Book Antiqua" w:hAnsi="Book Antiqua" w:cs="Times New Roman"/>
          <w:color w:val="222222"/>
          <w:sz w:val="24"/>
          <w:szCs w:val="24"/>
          <w:shd w:val="clear" w:color="auto" w:fill="FFFFFF"/>
        </w:rPr>
        <w:t>Alhibshi</w:t>
      </w:r>
      <w:proofErr w:type="spellEnd"/>
      <w:r w:rsidRPr="00A955C4">
        <w:rPr>
          <w:rFonts w:ascii="Book Antiqua" w:hAnsi="Book Antiqua" w:cs="Times New Roman"/>
          <w:color w:val="222222"/>
          <w:sz w:val="24"/>
          <w:szCs w:val="24"/>
          <w:shd w:val="clear" w:color="auto" w:fill="FFFFFF"/>
        </w:rPr>
        <w:t xml:space="preserve">, A., Ibrahim, M., </w:t>
      </w:r>
      <w:proofErr w:type="spellStart"/>
      <w:r w:rsidRPr="00A955C4">
        <w:rPr>
          <w:rFonts w:ascii="Book Antiqua" w:hAnsi="Book Antiqua" w:cs="Times New Roman"/>
          <w:color w:val="222222"/>
          <w:sz w:val="24"/>
          <w:szCs w:val="24"/>
          <w:shd w:val="clear" w:color="auto" w:fill="FFFFFF"/>
        </w:rPr>
        <w:t>Anouar</w:t>
      </w:r>
      <w:proofErr w:type="spellEnd"/>
      <w:r w:rsidRPr="00A955C4">
        <w:rPr>
          <w:rFonts w:ascii="Book Antiqua" w:hAnsi="Book Antiqua" w:cs="Times New Roman"/>
          <w:color w:val="222222"/>
          <w:sz w:val="24"/>
          <w:szCs w:val="24"/>
          <w:shd w:val="clear" w:color="auto" w:fill="FFFFFF"/>
        </w:rPr>
        <w:t xml:space="preserve">, E.H., </w:t>
      </w:r>
      <w:proofErr w:type="spellStart"/>
      <w:r w:rsidRPr="00A955C4">
        <w:rPr>
          <w:rFonts w:ascii="Book Antiqua" w:hAnsi="Book Antiqua" w:cs="Times New Roman"/>
          <w:color w:val="222222"/>
          <w:sz w:val="24"/>
          <w:szCs w:val="24"/>
          <w:shd w:val="clear" w:color="auto" w:fill="FFFFFF"/>
        </w:rPr>
        <w:t>Gollapalli</w:t>
      </w:r>
      <w:proofErr w:type="spellEnd"/>
      <w:r w:rsidRPr="00A955C4">
        <w:rPr>
          <w:rFonts w:ascii="Book Antiqua" w:hAnsi="Book Antiqua" w:cs="Times New Roman"/>
          <w:color w:val="222222"/>
          <w:sz w:val="24"/>
          <w:szCs w:val="24"/>
          <w:shd w:val="clear" w:color="auto" w:fill="FFFFFF"/>
        </w:rPr>
        <w:t xml:space="preserve">, M., Rahim, F., Nawaz, M., Shah, S.A.A. and Ahmed, Q.U., 2019. Synthesis of thymidine phosphorylase inhibitor based on </w:t>
      </w:r>
      <w:proofErr w:type="spellStart"/>
      <w:r w:rsidRPr="00A955C4">
        <w:rPr>
          <w:rFonts w:ascii="Book Antiqua" w:hAnsi="Book Antiqua" w:cs="Times New Roman"/>
          <w:color w:val="222222"/>
          <w:sz w:val="24"/>
          <w:szCs w:val="24"/>
          <w:shd w:val="clear" w:color="auto" w:fill="FFFFFF"/>
        </w:rPr>
        <w:t>quinoxaline</w:t>
      </w:r>
      <w:proofErr w:type="spellEnd"/>
      <w:r w:rsidRPr="00A955C4">
        <w:rPr>
          <w:rFonts w:ascii="Book Antiqua" w:hAnsi="Book Antiqua" w:cs="Times New Roman"/>
          <w:color w:val="222222"/>
          <w:sz w:val="24"/>
          <w:szCs w:val="24"/>
          <w:shd w:val="clear" w:color="auto" w:fill="FFFFFF"/>
        </w:rPr>
        <w:t xml:space="preserve"> derivatives and their molecular docking study. </w:t>
      </w:r>
      <w:r w:rsidRPr="00A955C4">
        <w:rPr>
          <w:rFonts w:ascii="Book Antiqua" w:hAnsi="Book Antiqua" w:cs="Times New Roman"/>
          <w:i/>
          <w:iCs/>
          <w:color w:val="222222"/>
          <w:sz w:val="24"/>
          <w:szCs w:val="24"/>
          <w:shd w:val="clear" w:color="auto" w:fill="FFFFFF"/>
        </w:rPr>
        <w:t>Molecules</w:t>
      </w:r>
      <w:r w:rsidRPr="00A955C4">
        <w:rPr>
          <w:rFonts w:ascii="Book Antiqua" w:hAnsi="Book Antiqua" w:cs="Times New Roman"/>
          <w:color w:val="222222"/>
          <w:sz w:val="24"/>
          <w:szCs w:val="24"/>
          <w:shd w:val="clear" w:color="auto" w:fill="FFFFFF"/>
        </w:rPr>
        <w:t>, </w:t>
      </w:r>
      <w:r w:rsidRPr="00A955C4">
        <w:rPr>
          <w:rFonts w:ascii="Book Antiqua" w:hAnsi="Book Antiqua" w:cs="Times New Roman"/>
          <w:i/>
          <w:iCs/>
          <w:color w:val="222222"/>
          <w:sz w:val="24"/>
          <w:szCs w:val="24"/>
          <w:shd w:val="clear" w:color="auto" w:fill="FFFFFF"/>
        </w:rPr>
        <w:t>24</w:t>
      </w:r>
      <w:r w:rsidRPr="00A955C4">
        <w:rPr>
          <w:rFonts w:ascii="Book Antiqua" w:hAnsi="Book Antiqua" w:cs="Times New Roman"/>
          <w:color w:val="222222"/>
          <w:sz w:val="24"/>
          <w:szCs w:val="24"/>
          <w:shd w:val="clear" w:color="auto" w:fill="FFFFFF"/>
        </w:rPr>
        <w:t>(6), p.1002.</w:t>
      </w:r>
    </w:p>
    <w:sectPr w:rsidR="00E104C4" w:rsidRPr="00BC7421" w:rsidSect="00E1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129CE"/>
    <w:multiLevelType w:val="hybridMultilevel"/>
    <w:tmpl w:val="F5A8D622"/>
    <w:lvl w:ilvl="0" w:tplc="954E6C00">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64B66"/>
    <w:multiLevelType w:val="hybridMultilevel"/>
    <w:tmpl w:val="880C9D5A"/>
    <w:lvl w:ilvl="0" w:tplc="6E621C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341BB"/>
    <w:rsid w:val="000046E8"/>
    <w:rsid w:val="0001218E"/>
    <w:rsid w:val="000175B6"/>
    <w:rsid w:val="000324E4"/>
    <w:rsid w:val="000352FA"/>
    <w:rsid w:val="0004062D"/>
    <w:rsid w:val="0008540A"/>
    <w:rsid w:val="000D2373"/>
    <w:rsid w:val="00121C4E"/>
    <w:rsid w:val="00125075"/>
    <w:rsid w:val="00132998"/>
    <w:rsid w:val="00132F43"/>
    <w:rsid w:val="00133964"/>
    <w:rsid w:val="00141146"/>
    <w:rsid w:val="001448E6"/>
    <w:rsid w:val="0015200A"/>
    <w:rsid w:val="00170B89"/>
    <w:rsid w:val="00181A74"/>
    <w:rsid w:val="001858E9"/>
    <w:rsid w:val="00196739"/>
    <w:rsid w:val="001A25D9"/>
    <w:rsid w:val="001E7C1E"/>
    <w:rsid w:val="0021396C"/>
    <w:rsid w:val="00215B89"/>
    <w:rsid w:val="0022165E"/>
    <w:rsid w:val="00260332"/>
    <w:rsid w:val="002D0B18"/>
    <w:rsid w:val="002E42EC"/>
    <w:rsid w:val="00302410"/>
    <w:rsid w:val="00312B9B"/>
    <w:rsid w:val="003233D0"/>
    <w:rsid w:val="00326DB8"/>
    <w:rsid w:val="00360142"/>
    <w:rsid w:val="00365132"/>
    <w:rsid w:val="003900A7"/>
    <w:rsid w:val="0039115A"/>
    <w:rsid w:val="003B0EED"/>
    <w:rsid w:val="003B22A8"/>
    <w:rsid w:val="003C055B"/>
    <w:rsid w:val="003C0C47"/>
    <w:rsid w:val="003F33F7"/>
    <w:rsid w:val="00420954"/>
    <w:rsid w:val="0042105C"/>
    <w:rsid w:val="00432E70"/>
    <w:rsid w:val="00435D25"/>
    <w:rsid w:val="004471DC"/>
    <w:rsid w:val="004512C1"/>
    <w:rsid w:val="00453A99"/>
    <w:rsid w:val="0047396A"/>
    <w:rsid w:val="00473DF0"/>
    <w:rsid w:val="00484785"/>
    <w:rsid w:val="004B377E"/>
    <w:rsid w:val="004B6B62"/>
    <w:rsid w:val="00510199"/>
    <w:rsid w:val="005143BD"/>
    <w:rsid w:val="005541F0"/>
    <w:rsid w:val="00565FBE"/>
    <w:rsid w:val="00581B20"/>
    <w:rsid w:val="00594B3B"/>
    <w:rsid w:val="00596CBC"/>
    <w:rsid w:val="005B0669"/>
    <w:rsid w:val="005C2A62"/>
    <w:rsid w:val="00615315"/>
    <w:rsid w:val="00624965"/>
    <w:rsid w:val="00661112"/>
    <w:rsid w:val="00661177"/>
    <w:rsid w:val="00674410"/>
    <w:rsid w:val="0067455E"/>
    <w:rsid w:val="00681B18"/>
    <w:rsid w:val="00684411"/>
    <w:rsid w:val="00687D00"/>
    <w:rsid w:val="00692E0E"/>
    <w:rsid w:val="006959DC"/>
    <w:rsid w:val="00697C3E"/>
    <w:rsid w:val="006B5B92"/>
    <w:rsid w:val="006B6094"/>
    <w:rsid w:val="006D10E4"/>
    <w:rsid w:val="006D6130"/>
    <w:rsid w:val="006F1DE2"/>
    <w:rsid w:val="006F2ACE"/>
    <w:rsid w:val="007202F8"/>
    <w:rsid w:val="00743D79"/>
    <w:rsid w:val="007459A1"/>
    <w:rsid w:val="007560BB"/>
    <w:rsid w:val="00770A48"/>
    <w:rsid w:val="0077112F"/>
    <w:rsid w:val="007A3DB4"/>
    <w:rsid w:val="007B05F0"/>
    <w:rsid w:val="007D324A"/>
    <w:rsid w:val="007D6D9F"/>
    <w:rsid w:val="007E52CD"/>
    <w:rsid w:val="007E59FD"/>
    <w:rsid w:val="007F532E"/>
    <w:rsid w:val="007F78ED"/>
    <w:rsid w:val="0080577F"/>
    <w:rsid w:val="008167AF"/>
    <w:rsid w:val="00824258"/>
    <w:rsid w:val="008341BB"/>
    <w:rsid w:val="00836FBD"/>
    <w:rsid w:val="00844238"/>
    <w:rsid w:val="00860E7F"/>
    <w:rsid w:val="0087336E"/>
    <w:rsid w:val="008866A1"/>
    <w:rsid w:val="00894001"/>
    <w:rsid w:val="00894D0D"/>
    <w:rsid w:val="008B2467"/>
    <w:rsid w:val="008C2C7C"/>
    <w:rsid w:val="008D7921"/>
    <w:rsid w:val="008E2790"/>
    <w:rsid w:val="00911EA3"/>
    <w:rsid w:val="00920309"/>
    <w:rsid w:val="00944F25"/>
    <w:rsid w:val="00976F3F"/>
    <w:rsid w:val="00986126"/>
    <w:rsid w:val="009927C2"/>
    <w:rsid w:val="0099730D"/>
    <w:rsid w:val="009A262C"/>
    <w:rsid w:val="009A3FE4"/>
    <w:rsid w:val="009B22BC"/>
    <w:rsid w:val="009B35FD"/>
    <w:rsid w:val="009E0051"/>
    <w:rsid w:val="009E100A"/>
    <w:rsid w:val="009F0C28"/>
    <w:rsid w:val="009F20ED"/>
    <w:rsid w:val="00A21AA0"/>
    <w:rsid w:val="00A5220D"/>
    <w:rsid w:val="00A54C6E"/>
    <w:rsid w:val="00A577E1"/>
    <w:rsid w:val="00A955C4"/>
    <w:rsid w:val="00A97DD9"/>
    <w:rsid w:val="00AC0308"/>
    <w:rsid w:val="00AC141D"/>
    <w:rsid w:val="00AE6331"/>
    <w:rsid w:val="00AF1552"/>
    <w:rsid w:val="00B03954"/>
    <w:rsid w:val="00B11D75"/>
    <w:rsid w:val="00B261E3"/>
    <w:rsid w:val="00B368B7"/>
    <w:rsid w:val="00B40593"/>
    <w:rsid w:val="00B56C64"/>
    <w:rsid w:val="00B62DD5"/>
    <w:rsid w:val="00B63C10"/>
    <w:rsid w:val="00B8277B"/>
    <w:rsid w:val="00B860E7"/>
    <w:rsid w:val="00BA1EE3"/>
    <w:rsid w:val="00BB6678"/>
    <w:rsid w:val="00BC7421"/>
    <w:rsid w:val="00BD52D9"/>
    <w:rsid w:val="00BD562D"/>
    <w:rsid w:val="00BE10E5"/>
    <w:rsid w:val="00BE2CED"/>
    <w:rsid w:val="00BE2E0F"/>
    <w:rsid w:val="00BF05C9"/>
    <w:rsid w:val="00BF0BC6"/>
    <w:rsid w:val="00C05796"/>
    <w:rsid w:val="00C169AE"/>
    <w:rsid w:val="00C201D9"/>
    <w:rsid w:val="00C25F1A"/>
    <w:rsid w:val="00C36611"/>
    <w:rsid w:val="00C808C9"/>
    <w:rsid w:val="00C86EDE"/>
    <w:rsid w:val="00C92D32"/>
    <w:rsid w:val="00CA2829"/>
    <w:rsid w:val="00CC3C7B"/>
    <w:rsid w:val="00CF2572"/>
    <w:rsid w:val="00D03D9C"/>
    <w:rsid w:val="00D06F23"/>
    <w:rsid w:val="00D0731D"/>
    <w:rsid w:val="00D21983"/>
    <w:rsid w:val="00D2377D"/>
    <w:rsid w:val="00D300AC"/>
    <w:rsid w:val="00D51187"/>
    <w:rsid w:val="00D51A72"/>
    <w:rsid w:val="00D66495"/>
    <w:rsid w:val="00D903EF"/>
    <w:rsid w:val="00DD0511"/>
    <w:rsid w:val="00DE7B77"/>
    <w:rsid w:val="00DF337F"/>
    <w:rsid w:val="00E104C4"/>
    <w:rsid w:val="00E143E1"/>
    <w:rsid w:val="00E17419"/>
    <w:rsid w:val="00E30CFF"/>
    <w:rsid w:val="00E42107"/>
    <w:rsid w:val="00E44E52"/>
    <w:rsid w:val="00E85C85"/>
    <w:rsid w:val="00E94BF4"/>
    <w:rsid w:val="00E966A6"/>
    <w:rsid w:val="00EC20A2"/>
    <w:rsid w:val="00EC21A8"/>
    <w:rsid w:val="00F149AC"/>
    <w:rsid w:val="00F226F0"/>
    <w:rsid w:val="00F22BAF"/>
    <w:rsid w:val="00F264C5"/>
    <w:rsid w:val="00F27507"/>
    <w:rsid w:val="00F30A98"/>
    <w:rsid w:val="00F30B5F"/>
    <w:rsid w:val="00F3379A"/>
    <w:rsid w:val="00F33D5B"/>
    <w:rsid w:val="00F44134"/>
    <w:rsid w:val="00F53367"/>
    <w:rsid w:val="00F730AB"/>
    <w:rsid w:val="00F76BCB"/>
    <w:rsid w:val="00F97CFE"/>
    <w:rsid w:val="00FC196C"/>
    <w:rsid w:val="00FC4896"/>
    <w:rsid w:val="00FE4F52"/>
    <w:rsid w:val="00FE6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E1"/>
  </w:style>
  <w:style w:type="paragraph" w:styleId="Heading3">
    <w:name w:val="heading 3"/>
    <w:basedOn w:val="Normal"/>
    <w:next w:val="Normal"/>
    <w:link w:val="Heading3Char"/>
    <w:uiPriority w:val="9"/>
    <w:unhideWhenUsed/>
    <w:qFormat/>
    <w:rsid w:val="008341BB"/>
    <w:pPr>
      <w:spacing w:after="0" w:line="480" w:lineRule="auto"/>
      <w:jc w:val="both"/>
      <w:outlineLvl w:val="2"/>
    </w:pPr>
    <w:rPr>
      <w:rFonts w:asciiTheme="majorBidi"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1BB"/>
    <w:rPr>
      <w:rFonts w:asciiTheme="majorBidi" w:hAnsiTheme="majorBidi" w:cstheme="majorBidi"/>
      <w:b/>
      <w:sz w:val="24"/>
      <w:szCs w:val="24"/>
    </w:rPr>
  </w:style>
  <w:style w:type="paragraph" w:styleId="Caption">
    <w:name w:val="caption"/>
    <w:basedOn w:val="Normal"/>
    <w:next w:val="Normal"/>
    <w:uiPriority w:val="35"/>
    <w:unhideWhenUsed/>
    <w:qFormat/>
    <w:rsid w:val="008341BB"/>
    <w:pPr>
      <w:spacing w:line="240" w:lineRule="auto"/>
    </w:pPr>
    <w:rPr>
      <w:rFonts w:eastAsiaTheme="minorHAnsi"/>
      <w:b/>
      <w:bCs/>
      <w:color w:val="4F81BD" w:themeColor="accent1"/>
      <w:sz w:val="18"/>
      <w:szCs w:val="18"/>
    </w:rPr>
  </w:style>
  <w:style w:type="paragraph" w:styleId="BalloonText">
    <w:name w:val="Balloon Text"/>
    <w:basedOn w:val="Normal"/>
    <w:link w:val="BalloonTextChar"/>
    <w:uiPriority w:val="99"/>
    <w:semiHidden/>
    <w:unhideWhenUsed/>
    <w:rsid w:val="00834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1BB"/>
    <w:rPr>
      <w:rFonts w:ascii="Tahoma" w:hAnsi="Tahoma" w:cs="Tahoma"/>
      <w:sz w:val="16"/>
      <w:szCs w:val="16"/>
    </w:rPr>
  </w:style>
  <w:style w:type="paragraph" w:styleId="ListParagraph">
    <w:name w:val="List Paragraph"/>
    <w:basedOn w:val="Normal"/>
    <w:uiPriority w:val="34"/>
    <w:qFormat/>
    <w:rsid w:val="00DE7B77"/>
    <w:pPr>
      <w:ind w:left="720"/>
      <w:contextualSpacing/>
    </w:pPr>
  </w:style>
  <w:style w:type="table" w:styleId="TableGrid">
    <w:name w:val="Table Grid"/>
    <w:basedOn w:val="TableNormal"/>
    <w:uiPriority w:val="59"/>
    <w:rsid w:val="00F22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E104C4"/>
    <w:rPr>
      <w:i/>
      <w:iCs/>
    </w:rPr>
  </w:style>
  <w:style w:type="character" w:styleId="Hyperlink">
    <w:name w:val="Hyperlink"/>
    <w:basedOn w:val="DefaultParagraphFont"/>
    <w:uiPriority w:val="99"/>
    <w:semiHidden/>
    <w:unhideWhenUsed/>
    <w:rsid w:val="00E104C4"/>
    <w:rPr>
      <w:color w:val="0000FF"/>
      <w:u w:val="single"/>
    </w:rPr>
  </w:style>
  <w:style w:type="paragraph" w:customStyle="1" w:styleId="RSCH01PaperTitle">
    <w:name w:val="RSC H01 Paper Title"/>
    <w:basedOn w:val="Normal"/>
    <w:next w:val="Normal"/>
    <w:link w:val="RSCH01PaperTitleChar"/>
    <w:qFormat/>
    <w:rsid w:val="00A955C4"/>
    <w:pPr>
      <w:tabs>
        <w:tab w:val="left" w:pos="284"/>
      </w:tabs>
      <w:spacing w:before="400" w:after="160" w:line="240" w:lineRule="auto"/>
    </w:pPr>
    <w:rPr>
      <w:rFonts w:eastAsiaTheme="minorHAnsi" w:cs="Times New Roman"/>
      <w:b/>
      <w:sz w:val="29"/>
      <w:szCs w:val="32"/>
      <w:lang w:val="en-GB"/>
    </w:rPr>
  </w:style>
  <w:style w:type="character" w:customStyle="1" w:styleId="RSCH01PaperTitleChar">
    <w:name w:val="RSC H01 Paper Title Char"/>
    <w:basedOn w:val="DefaultParagraphFont"/>
    <w:link w:val="RSCH01PaperTitle"/>
    <w:rsid w:val="00A955C4"/>
    <w:rPr>
      <w:rFonts w:eastAsiaTheme="minorHAnsi" w:cs="Times New Roman"/>
      <w:b/>
      <w:sz w:val="29"/>
      <w:szCs w:val="32"/>
      <w:lang w:val="en-GB"/>
    </w:rPr>
  </w:style>
  <w:style w:type="paragraph" w:customStyle="1" w:styleId="RSCB01ARTAbstract">
    <w:name w:val="RSC B01 ART Abstract"/>
    <w:basedOn w:val="Normal"/>
    <w:link w:val="RSCB01ARTAbstractChar"/>
    <w:qFormat/>
    <w:rsid w:val="00A955C4"/>
    <w:pPr>
      <w:spacing w:line="240" w:lineRule="exact"/>
      <w:jc w:val="both"/>
    </w:pPr>
    <w:rPr>
      <w:rFonts w:eastAsiaTheme="minorHAnsi"/>
      <w:noProof/>
      <w:sz w:val="16"/>
      <w:lang w:val="en-GB" w:eastAsia="en-GB"/>
    </w:rPr>
  </w:style>
  <w:style w:type="character" w:customStyle="1" w:styleId="RSCB01ARTAbstractChar">
    <w:name w:val="RSC B01 ART Abstract Char"/>
    <w:basedOn w:val="DefaultParagraphFont"/>
    <w:link w:val="RSCB01ARTAbstract"/>
    <w:rsid w:val="00A955C4"/>
    <w:rPr>
      <w:rFonts w:eastAsiaTheme="minorHAnsi"/>
      <w:noProof/>
      <w:sz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164</cp:revision>
  <dcterms:created xsi:type="dcterms:W3CDTF">2022-12-29T14:20:00Z</dcterms:created>
  <dcterms:modified xsi:type="dcterms:W3CDTF">2023-02-05T11:10:00Z</dcterms:modified>
</cp:coreProperties>
</file>