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9571D" w14:textId="78B5D10E" w:rsidR="000D17A1" w:rsidRPr="000D17A1" w:rsidRDefault="000D17A1" w:rsidP="000D17A1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7A1">
        <w:rPr>
          <w:rFonts w:ascii="Times New Roman" w:hAnsi="Times New Roman" w:cs="Times New Roman"/>
          <w:b/>
          <w:sz w:val="24"/>
          <w:szCs w:val="24"/>
        </w:rPr>
        <w:t xml:space="preserve">An efficient two-step </w:t>
      </w:r>
      <w:r w:rsidR="003C242F" w:rsidRPr="003C242F">
        <w:rPr>
          <w:rFonts w:ascii="Times New Roman" w:hAnsi="Times New Roman" w:cs="Times New Roman"/>
          <w:b/>
          <w:sz w:val="24"/>
          <w:szCs w:val="24"/>
        </w:rPr>
        <w:t>approach</w:t>
      </w:r>
      <w:r w:rsidRPr="000D17A1">
        <w:rPr>
          <w:rFonts w:ascii="Times New Roman" w:hAnsi="Times New Roman" w:cs="Times New Roman"/>
          <w:b/>
          <w:sz w:val="24"/>
          <w:szCs w:val="24"/>
        </w:rPr>
        <w:t xml:space="preserve"> for the preparative separation and purification of eight polyphenols from </w:t>
      </w:r>
      <w:r w:rsidRPr="000D17A1">
        <w:rPr>
          <w:rFonts w:ascii="Times New Roman" w:hAnsi="Times New Roman" w:cs="Times New Roman"/>
          <w:b/>
          <w:i/>
          <w:sz w:val="24"/>
          <w:szCs w:val="24"/>
        </w:rPr>
        <w:t xml:space="preserve">Hibiscus </w:t>
      </w:r>
      <w:proofErr w:type="spellStart"/>
      <w:r w:rsidRPr="000D17A1">
        <w:rPr>
          <w:rFonts w:ascii="Times New Roman" w:hAnsi="Times New Roman" w:cs="Times New Roman"/>
          <w:b/>
          <w:i/>
          <w:sz w:val="24"/>
          <w:szCs w:val="24"/>
        </w:rPr>
        <w:t>manihot</w:t>
      </w:r>
      <w:proofErr w:type="spellEnd"/>
      <w:r w:rsidRPr="000D17A1">
        <w:rPr>
          <w:rFonts w:ascii="Times New Roman" w:hAnsi="Times New Roman" w:cs="Times New Roman"/>
          <w:b/>
          <w:sz w:val="24"/>
          <w:szCs w:val="24"/>
        </w:rPr>
        <w:t xml:space="preserve"> L. flower with </w:t>
      </w:r>
      <w:bookmarkStart w:id="0" w:name="OLE_LINK1"/>
      <w:r w:rsidRPr="000D17A1">
        <w:rPr>
          <w:rFonts w:ascii="Times New Roman" w:hAnsi="Times New Roman" w:cs="Times New Roman"/>
          <w:b/>
          <w:sz w:val="24"/>
          <w:szCs w:val="24"/>
        </w:rPr>
        <w:t>high-speed countercurrent chromatography</w:t>
      </w:r>
      <w:bookmarkEnd w:id="0"/>
    </w:p>
    <w:p w14:paraId="633FBC70" w14:textId="77777777" w:rsidR="000D17A1" w:rsidRPr="003C242F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F2D0AC7" w14:textId="77777777" w:rsidR="000D17A1" w:rsidRPr="000D17A1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E0331F6" w14:textId="77777777" w:rsidR="000D17A1" w:rsidRPr="000D17A1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F788C6C" w14:textId="77777777" w:rsidR="00D04A44" w:rsidRPr="00D04A44" w:rsidRDefault="00D04A44" w:rsidP="00D04A44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vertAlign w:val="superscript"/>
        </w:rPr>
      </w:pPr>
      <w:r w:rsidRPr="00D04A44">
        <w:rPr>
          <w:rFonts w:ascii="Times New Roman" w:hAnsi="Times New Roman" w:cs="Times New Roman"/>
          <w:sz w:val="24"/>
          <w:szCs w:val="24"/>
        </w:rPr>
        <w:t>Ju-Zhao Liu</w:t>
      </w: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a,1</w:t>
      </w:r>
      <w:r w:rsidRPr="00D04A44">
        <w:rPr>
          <w:rFonts w:ascii="Times New Roman" w:hAnsi="Times New Roman" w:cs="Times New Roman"/>
          <w:sz w:val="24"/>
          <w:szCs w:val="24"/>
        </w:rPr>
        <w:t>, Le-Le Wen</w:t>
      </w: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a,1</w:t>
      </w:r>
      <w:r w:rsidRPr="00D04A44">
        <w:rPr>
          <w:rFonts w:ascii="Times New Roman" w:hAnsi="Times New Roman" w:cs="Times New Roman"/>
          <w:sz w:val="24"/>
          <w:szCs w:val="24"/>
        </w:rPr>
        <w:t>, Xiao-Li Tian</w:t>
      </w: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a,1</w:t>
      </w:r>
      <w:r w:rsidRPr="00D04A44">
        <w:rPr>
          <w:rFonts w:ascii="Times New Roman" w:hAnsi="Times New Roman" w:cs="Times New Roman"/>
          <w:sz w:val="24"/>
          <w:szCs w:val="24"/>
        </w:rPr>
        <w:t>, Yu-Jie Fu</w:t>
      </w: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D04A44">
        <w:rPr>
          <w:rFonts w:ascii="Times New Roman" w:hAnsi="Times New Roman" w:cs="Times New Roman"/>
          <w:sz w:val="24"/>
          <w:szCs w:val="24"/>
        </w:rPr>
        <w:t xml:space="preserve">, Qi </w:t>
      </w:r>
      <w:proofErr w:type="spellStart"/>
      <w:proofErr w:type="gramStart"/>
      <w:r w:rsidRPr="00D04A44">
        <w:rPr>
          <w:rFonts w:ascii="Times New Roman" w:hAnsi="Times New Roman" w:cs="Times New Roman"/>
          <w:sz w:val="24"/>
          <w:szCs w:val="24"/>
        </w:rPr>
        <w:t>Cui</w:t>
      </w: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,*</w:t>
      </w:r>
      <w:proofErr w:type="gramEnd"/>
    </w:p>
    <w:p w14:paraId="550E78AE" w14:textId="77777777" w:rsidR="000D17A1" w:rsidRPr="000D17A1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vertAlign w:val="superscript"/>
        </w:rPr>
      </w:pPr>
    </w:p>
    <w:p w14:paraId="2738861A" w14:textId="77777777" w:rsidR="000D17A1" w:rsidRPr="000D17A1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vertAlign w:val="superscript"/>
        </w:rPr>
      </w:pPr>
    </w:p>
    <w:p w14:paraId="3E7D5396" w14:textId="77777777" w:rsidR="000D17A1" w:rsidRPr="00466547" w:rsidRDefault="000D17A1" w:rsidP="000D17A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vertAlign w:val="superscript"/>
        </w:rPr>
      </w:pPr>
    </w:p>
    <w:p w14:paraId="68FC678C" w14:textId="77777777" w:rsidR="000D17A1" w:rsidRPr="000D17A1" w:rsidRDefault="000D17A1" w:rsidP="000D17A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17A1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0D17A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61"/>
      <w:r w:rsidRPr="000D17A1">
        <w:rPr>
          <w:rFonts w:ascii="Times New Roman" w:hAnsi="Times New Roman" w:cs="Times New Roman"/>
          <w:sz w:val="24"/>
          <w:szCs w:val="24"/>
        </w:rPr>
        <w:t>College of Pharmaceutical Science</w:t>
      </w:r>
      <w:bookmarkEnd w:id="1"/>
      <w:r w:rsidRPr="000D17A1">
        <w:rPr>
          <w:rFonts w:ascii="Times New Roman" w:hAnsi="Times New Roman" w:cs="Times New Roman"/>
          <w:sz w:val="24"/>
          <w:szCs w:val="24"/>
        </w:rPr>
        <w:t xml:space="preserve">, </w:t>
      </w:r>
      <w:bookmarkStart w:id="2" w:name="OLE_LINK62"/>
      <w:r w:rsidRPr="000D17A1">
        <w:rPr>
          <w:rFonts w:ascii="Times New Roman" w:hAnsi="Times New Roman" w:cs="Times New Roman"/>
          <w:sz w:val="24"/>
          <w:szCs w:val="24"/>
        </w:rPr>
        <w:t>Zhejiang Chinese Medical University</w:t>
      </w:r>
      <w:bookmarkEnd w:id="2"/>
      <w:r w:rsidRPr="000D17A1">
        <w:rPr>
          <w:rFonts w:ascii="Times New Roman" w:hAnsi="Times New Roman" w:cs="Times New Roman"/>
          <w:sz w:val="24"/>
          <w:szCs w:val="24"/>
        </w:rPr>
        <w:t>, Hangzhou 311402, PR China</w:t>
      </w:r>
    </w:p>
    <w:p w14:paraId="1FECF07B" w14:textId="11DE2426" w:rsidR="000D17A1" w:rsidRPr="000D17A1" w:rsidRDefault="000D17A1" w:rsidP="000D17A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17A1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0D17A1">
        <w:rPr>
          <w:rFonts w:ascii="Times New Roman" w:hAnsi="Times New Roman" w:cs="Times New Roman"/>
          <w:sz w:val="24"/>
          <w:szCs w:val="24"/>
        </w:rPr>
        <w:t xml:space="preserve">College of Biological Sciences and Technology, Beijing Forestry University, No. 35, Tsinghua East Road, </w:t>
      </w:r>
      <w:proofErr w:type="spellStart"/>
      <w:r w:rsidRPr="000D17A1">
        <w:rPr>
          <w:rFonts w:ascii="Times New Roman" w:hAnsi="Times New Roman" w:cs="Times New Roman"/>
          <w:sz w:val="24"/>
          <w:szCs w:val="24"/>
        </w:rPr>
        <w:t>Haidian</w:t>
      </w:r>
      <w:proofErr w:type="spellEnd"/>
      <w:r w:rsidRPr="000D17A1">
        <w:rPr>
          <w:rFonts w:ascii="Times New Roman" w:hAnsi="Times New Roman" w:cs="Times New Roman"/>
          <w:sz w:val="24"/>
          <w:szCs w:val="24"/>
        </w:rPr>
        <w:t xml:space="preserve"> District, Beijing 100083, PR China</w:t>
      </w:r>
    </w:p>
    <w:p w14:paraId="7612453C" w14:textId="7F7043E1" w:rsidR="000D17A1" w:rsidRDefault="000D17A1" w:rsidP="000D17A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D17A1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0D17A1">
        <w:rPr>
          <w:rFonts w:ascii="Times New Roman" w:hAnsi="Times New Roman" w:cs="Times New Roman"/>
          <w:sz w:val="24"/>
          <w:szCs w:val="24"/>
        </w:rPr>
        <w:t xml:space="preserve"> Corresponding author: E-mail address: </w:t>
      </w:r>
      <w:hyperlink r:id="rId7" w:history="1">
        <w:r w:rsidR="00D04A44" w:rsidRPr="001F10E1">
          <w:rPr>
            <w:rStyle w:val="af2"/>
            <w:rFonts w:ascii="Times New Roman" w:hAnsi="Times New Roman" w:cs="Times New Roman"/>
            <w:sz w:val="24"/>
            <w:szCs w:val="24"/>
          </w:rPr>
          <w:t>zcmucq@163.com</w:t>
        </w:r>
      </w:hyperlink>
    </w:p>
    <w:p w14:paraId="65D5EBA4" w14:textId="655BF56F" w:rsidR="00D04A44" w:rsidRDefault="00D04A44" w:rsidP="000D17A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4A4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04A44">
        <w:rPr>
          <w:rFonts w:ascii="Times New Roman" w:hAnsi="Times New Roman" w:cs="Times New Roman"/>
          <w:sz w:val="24"/>
          <w:szCs w:val="24"/>
        </w:rPr>
        <w:t xml:space="preserve"> These authors contributed equally to this work.</w:t>
      </w:r>
    </w:p>
    <w:p w14:paraId="5FD256BA" w14:textId="5FFC1C48" w:rsidR="00D04A44" w:rsidRPr="000D17A1" w:rsidRDefault="00D04A44" w:rsidP="000D17A1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04A44" w:rsidRPr="000D17A1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D7BDB46" w14:textId="77777777" w:rsidR="0054328A" w:rsidRPr="003410BD" w:rsidRDefault="0054328A" w:rsidP="0054328A">
      <w:pPr>
        <w:widowControl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10BD">
        <w:rPr>
          <w:rFonts w:ascii="Times New Roman" w:hAnsi="Times New Roman" w:cs="Times New Roman"/>
          <w:b/>
          <w:sz w:val="24"/>
          <w:szCs w:val="24"/>
        </w:rPr>
        <w:lastRenderedPageBreak/>
        <w:t>Abbreviations:</w:t>
      </w:r>
    </w:p>
    <w:p w14:paraId="39195A89" w14:textId="2D209DE3" w:rsidR="0054328A" w:rsidRPr="003410BD" w:rsidRDefault="0054328A" w:rsidP="00E800B3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410BD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Pr="003410BD">
        <w:rPr>
          <w:rFonts w:ascii="Times New Roman" w:hAnsi="Times New Roman" w:cs="Times New Roman"/>
          <w:sz w:val="24"/>
          <w:szCs w:val="24"/>
        </w:rPr>
        <w:t xml:space="preserve">: acetylcholinesterase; CAA: </w:t>
      </w:r>
      <w:r w:rsidRPr="003410BD">
        <w:rPr>
          <w:rFonts w:ascii="Times New Roman" w:hAnsi="Times New Roman" w:cs="Times New Roman"/>
          <w:bCs/>
          <w:sz w:val="24"/>
          <w:szCs w:val="24"/>
        </w:rPr>
        <w:t>caffeic acid;</w:t>
      </w:r>
      <w:r w:rsidRPr="003410BD">
        <w:rPr>
          <w:rFonts w:ascii="Times New Roman" w:hAnsi="Times New Roman" w:cs="Times New Roman"/>
          <w:sz w:val="24"/>
          <w:szCs w:val="24"/>
        </w:rPr>
        <w:t xml:space="preserve"> 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CHA: chlorogenic acid; BuChE: butyrylcholinesterase; HI: </w:t>
      </w:r>
      <w:proofErr w:type="spellStart"/>
      <w:r w:rsidRPr="003410BD">
        <w:rPr>
          <w:rFonts w:ascii="Times New Roman" w:hAnsi="Times New Roman" w:cs="Times New Roman"/>
          <w:bCs/>
          <w:sz w:val="24"/>
          <w:szCs w:val="24"/>
        </w:rPr>
        <w:t>hibifolin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 xml:space="preserve">; HY: </w:t>
      </w:r>
      <w:proofErr w:type="spellStart"/>
      <w:r w:rsidRPr="003410BD">
        <w:rPr>
          <w:rFonts w:ascii="Times New Roman" w:hAnsi="Times New Roman" w:cs="Times New Roman"/>
          <w:bCs/>
          <w:sz w:val="24"/>
          <w:szCs w:val="24"/>
        </w:rPr>
        <w:t>hyperin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 xml:space="preserve">; ISQ: </w:t>
      </w:r>
      <w:proofErr w:type="spellStart"/>
      <w:r w:rsidRPr="003410BD">
        <w:rPr>
          <w:rFonts w:ascii="Times New Roman" w:hAnsi="Times New Roman" w:cs="Times New Roman"/>
          <w:bCs/>
          <w:sz w:val="24"/>
          <w:szCs w:val="24"/>
        </w:rPr>
        <w:t>isoquercetin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 xml:space="preserve">; QOG: quercetin-3'-O-glucoside; QOR: quercetin-3-O-robibioside; RU: </w:t>
      </w:r>
      <w:proofErr w:type="spellStart"/>
      <w:r w:rsidRPr="003410BD">
        <w:rPr>
          <w:rFonts w:ascii="Times New Roman" w:hAnsi="Times New Roman" w:cs="Times New Roman"/>
          <w:bCs/>
          <w:sz w:val="24"/>
          <w:szCs w:val="24"/>
        </w:rPr>
        <w:t>rutin</w:t>
      </w:r>
      <w:proofErr w:type="spellEnd"/>
      <w:r w:rsidR="00FB194B" w:rsidRPr="003410BD">
        <w:rPr>
          <w:rFonts w:ascii="Times New Roman" w:hAnsi="Times New Roman" w:cs="Times New Roman"/>
          <w:bCs/>
          <w:sz w:val="24"/>
          <w:szCs w:val="24"/>
        </w:rPr>
        <w:t>; TFC: total flavonoid content</w:t>
      </w:r>
      <w:r w:rsidR="00E77BCB" w:rsidRPr="003410BD">
        <w:rPr>
          <w:rFonts w:ascii="Times New Roman" w:hAnsi="Times New Roman" w:cs="Times New Roman"/>
          <w:bCs/>
          <w:sz w:val="24"/>
          <w:szCs w:val="24"/>
        </w:rPr>
        <w:t>, UAE, ultrasonic-assisted extraction.</w:t>
      </w:r>
    </w:p>
    <w:p w14:paraId="1DC2D799" w14:textId="62217884" w:rsidR="0054328A" w:rsidRDefault="0054328A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4C18785" w14:textId="79571B65" w:rsidR="00E64C22" w:rsidRDefault="00E64C22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E64C2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The detailed data of these eight compounds were as follows: </w:t>
      </w:r>
    </w:p>
    <w:p w14:paraId="32E0E347" w14:textId="1E11D7F8" w:rsidR="00E64C22" w:rsidRPr="003410BD" w:rsidRDefault="00E64C22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E64C22">
        <w:rPr>
          <w:rFonts w:ascii="Times New Roman" w:hAnsi="Times New Roman" w:cs="Times New Roman"/>
          <w:b/>
          <w:sz w:val="24"/>
          <w:szCs w:val="24"/>
        </w:rPr>
        <w:t>Chlorogenic acid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 (CHA, peak 1 in </w:t>
      </w:r>
      <w:r w:rsidRPr="00E64C22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3410BD">
        <w:rPr>
          <w:rFonts w:ascii="Times New Roman" w:hAnsi="Times New Roman" w:cs="Times New Roman"/>
          <w:bCs/>
          <w:color w:val="00B0F0"/>
          <w:sz w:val="24"/>
          <w:szCs w:val="24"/>
        </w:rPr>
        <w:t>6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B, 3.2 mg): white needle crystal (Water), ESI-MS </w:t>
      </w:r>
      <w:r w:rsidRPr="00E64C22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 353.0 [M-</w:t>
      </w:r>
      <w:proofErr w:type="gramStart"/>
      <w:r w:rsidRPr="00E64C22">
        <w:rPr>
          <w:rFonts w:ascii="Times New Roman" w:hAnsi="Times New Roman" w:cs="Times New Roman"/>
          <w:bCs/>
          <w:sz w:val="24"/>
          <w:szCs w:val="24"/>
        </w:rPr>
        <w:t>H]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E64C22">
        <w:rPr>
          <w:rFonts w:ascii="Times New Roman" w:hAnsi="Times New Roman" w:cs="Times New Roman"/>
          <w:bCs/>
          <w:sz w:val="24"/>
          <w:szCs w:val="24"/>
        </w:rPr>
        <w:t>, 191.1 [M-H-161.9]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64C22">
        <w:rPr>
          <w:rFonts w:ascii="Times New Roman" w:hAnsi="Times New Roman" w:cs="Times New Roman"/>
          <w:bCs/>
          <w:sz w:val="24"/>
          <w:szCs w:val="24"/>
        </w:rPr>
        <w:t>H NMR spec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tra (500 MHz, </w:t>
      </w:r>
      <w:proofErr w:type="spellStart"/>
      <w:r w:rsidR="00F27B82" w:rsidRPr="003410BD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 xml:space="preserve">): 7.50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16.0 Hz, H-7′), 7.01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H-2′), 6.92 (1H, dd,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8.4 Hz,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H-6′), 6.75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8.4 Hz, H-5′), 6.23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16.0 Hz, H-8′), 5.09 (1H, m, H-3), 4.81 (1H, m, H-5), 3.66 (1H, dd,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8.4 Hz,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5.0 Hz), 2.11~1.97 (4H, m, H-2, H-6); 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C NMR spectra (125 MHz, </w:t>
      </w:r>
      <w:proofErr w:type="spellStart"/>
      <w:r w:rsidR="00F27B82" w:rsidRPr="003410BD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>): 175.5 (C-7), 167.</w:t>
      </w:r>
      <w:r w:rsidR="00392076" w:rsidRPr="003410BD">
        <w:rPr>
          <w:rFonts w:ascii="Times New Roman" w:hAnsi="Times New Roman" w:cs="Times New Roman"/>
          <w:bCs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(C-9), 148.</w:t>
      </w:r>
      <w:r w:rsidR="00392076" w:rsidRPr="003410BD">
        <w:rPr>
          <w:rFonts w:ascii="Times New Roman" w:hAnsi="Times New Roman" w:cs="Times New Roman"/>
          <w:bCs/>
          <w:sz w:val="24"/>
          <w:szCs w:val="24"/>
        </w:rPr>
        <w:t>9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(C-4′), 145.6 (C-3′), 145.</w:t>
      </w:r>
      <w:r w:rsidR="00392076" w:rsidRPr="003410BD">
        <w:rPr>
          <w:rFonts w:ascii="Times New Roman" w:hAnsi="Times New Roman" w:cs="Times New Roman"/>
          <w:bCs/>
          <w:sz w:val="24"/>
          <w:szCs w:val="24"/>
        </w:rPr>
        <w:t>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(C-7′), 126.3 (C-1′), 121.</w:t>
      </w:r>
      <w:r w:rsidR="00392076" w:rsidRPr="003410BD">
        <w:rPr>
          <w:rFonts w:ascii="Times New Roman" w:hAnsi="Times New Roman" w:cs="Times New Roman"/>
          <w:bCs/>
          <w:sz w:val="24"/>
          <w:szCs w:val="24"/>
        </w:rPr>
        <w:t>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(C-6′), 115.1 (C-5′), 113.9 (C-8′), 113.</w:t>
      </w:r>
      <w:r w:rsidR="004F6702" w:rsidRPr="003410BD">
        <w:rPr>
          <w:rFonts w:ascii="Times New Roman" w:hAnsi="Times New Roman" w:cs="Times New Roman"/>
          <w:bCs/>
          <w:sz w:val="24"/>
          <w:szCs w:val="24"/>
        </w:rPr>
        <w:t>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(C-2′), 74.</w:t>
      </w:r>
      <w:r w:rsidR="004F6702" w:rsidRPr="003410BD">
        <w:rPr>
          <w:rFonts w:ascii="Times New Roman" w:hAnsi="Times New Roman" w:cs="Times New Roman"/>
          <w:bCs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(C-1), 71.1 (C-4), 70.</w:t>
      </w:r>
      <w:r w:rsidR="004F6702" w:rsidRPr="003410BD">
        <w:rPr>
          <w:rFonts w:ascii="Times New Roman" w:hAnsi="Times New Roman" w:cs="Times New Roman"/>
          <w:bCs/>
          <w:sz w:val="24"/>
          <w:szCs w:val="24"/>
        </w:rPr>
        <w:t>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(C-5), 69.7 (C-3), 37.5 (C-2), 36.7 (C-6).</w:t>
      </w:r>
    </w:p>
    <w:p w14:paraId="27D392D9" w14:textId="2ED17BAF" w:rsidR="00E64C22" w:rsidRPr="003410BD" w:rsidRDefault="00E64C22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E64C22">
        <w:rPr>
          <w:rFonts w:ascii="Times New Roman" w:hAnsi="Times New Roman" w:cs="Times New Roman"/>
          <w:b/>
          <w:sz w:val="24"/>
          <w:szCs w:val="24"/>
        </w:rPr>
        <w:t>Caffeic acid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 (CAA, peak 2 in </w:t>
      </w:r>
      <w:r w:rsidRPr="00E64C22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3410BD">
        <w:rPr>
          <w:rFonts w:ascii="Times New Roman" w:hAnsi="Times New Roman" w:cs="Times New Roman"/>
          <w:bCs/>
          <w:color w:val="00B0F0"/>
          <w:sz w:val="24"/>
          <w:szCs w:val="24"/>
        </w:rPr>
        <w:t>6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B, 2.1 mg): white powder (Water), ESI-MS </w:t>
      </w:r>
      <w:r w:rsidRPr="00E64C22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 179.0 [M-</w:t>
      </w:r>
      <w:proofErr w:type="gramStart"/>
      <w:r w:rsidRPr="00E64C22">
        <w:rPr>
          <w:rFonts w:ascii="Times New Roman" w:hAnsi="Times New Roman" w:cs="Times New Roman"/>
          <w:bCs/>
          <w:sz w:val="24"/>
          <w:szCs w:val="24"/>
        </w:rPr>
        <w:t>H]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E64C22">
        <w:rPr>
          <w:rFonts w:ascii="Times New Roman" w:hAnsi="Times New Roman" w:cs="Times New Roman"/>
          <w:bCs/>
          <w:sz w:val="24"/>
          <w:szCs w:val="24"/>
        </w:rPr>
        <w:t>, 135.0 [M-H-44.0]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64C22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E64C22">
        <w:rPr>
          <w:rFonts w:ascii="Times New Roman" w:hAnsi="Times New Roman" w:cs="Times New Roman"/>
          <w:bCs/>
          <w:sz w:val="24"/>
          <w:szCs w:val="24"/>
        </w:rPr>
        <w:t xml:space="preserve">H NMR spectra </w:t>
      </w:r>
      <w:r w:rsidRPr="003410BD">
        <w:rPr>
          <w:rFonts w:ascii="Times New Roman" w:hAnsi="Times New Roman" w:cs="Times New Roman"/>
          <w:bCs/>
          <w:sz w:val="24"/>
          <w:szCs w:val="24"/>
        </w:rPr>
        <w:t>(500 MHz, DMSO</w:t>
      </w:r>
      <w:r w:rsidR="00F27B82" w:rsidRPr="003410BD">
        <w:rPr>
          <w:rFonts w:ascii="Times New Roman" w:hAnsi="Times New Roman" w:cs="Times New Roman"/>
          <w:bCs/>
          <w:sz w:val="24"/>
          <w:szCs w:val="24"/>
        </w:rPr>
        <w:t>-d6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): 7.47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16.0 Hz, H-7), 7.11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H-2), 6.97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8.4 Hz, H-6), 6.80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8.4 Hz, H-5), 6.23 (1H, d, </w:t>
      </w:r>
      <w:r w:rsidRPr="003410BD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16.0 Hz, H-8); 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3410BD">
        <w:rPr>
          <w:rFonts w:ascii="Times New Roman" w:hAnsi="Times New Roman" w:cs="Times New Roman"/>
          <w:bCs/>
          <w:sz w:val="24"/>
          <w:szCs w:val="24"/>
        </w:rPr>
        <w:t>C NMR spectra (125 MHz, DMSO</w:t>
      </w:r>
      <w:r w:rsidR="00F27B82" w:rsidRPr="003410BD">
        <w:rPr>
          <w:rFonts w:ascii="Times New Roman" w:hAnsi="Times New Roman" w:cs="Times New Roman"/>
          <w:bCs/>
          <w:sz w:val="24"/>
          <w:szCs w:val="24"/>
        </w:rPr>
        <w:t>-d6</w:t>
      </w:r>
      <w:r w:rsidRPr="003410BD">
        <w:rPr>
          <w:rFonts w:ascii="Times New Roman" w:hAnsi="Times New Roman" w:cs="Times New Roman"/>
          <w:bCs/>
          <w:sz w:val="24"/>
          <w:szCs w:val="24"/>
        </w:rPr>
        <w:t>): 167.8 (C-9), 148.0 (C-4), 145.</w:t>
      </w:r>
      <w:r w:rsidR="00ED3E1C" w:rsidRPr="003410BD">
        <w:rPr>
          <w:rFonts w:ascii="Times New Roman" w:hAnsi="Times New Roman" w:cs="Times New Roman"/>
          <w:bCs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(C-3), 144.5 (C-7), 125.6 (C-1), 121.</w:t>
      </w:r>
      <w:r w:rsidR="00ED3E1C" w:rsidRPr="003410BD">
        <w:rPr>
          <w:rFonts w:ascii="Times New Roman" w:hAnsi="Times New Roman" w:cs="Times New Roman"/>
          <w:bCs/>
          <w:sz w:val="24"/>
          <w:szCs w:val="24"/>
        </w:rPr>
        <w:t>1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(C-6), 115.6 (C-5), 115.0 (C-2), 114.4 (C-8).</w:t>
      </w:r>
    </w:p>
    <w:p w14:paraId="310E9C80" w14:textId="7EAD034A" w:rsidR="00D129CA" w:rsidRDefault="00D129CA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D129CA">
        <w:rPr>
          <w:rFonts w:ascii="Times New Roman" w:hAnsi="Times New Roman" w:cs="Times New Roman"/>
          <w:b/>
          <w:sz w:val="24"/>
          <w:szCs w:val="24"/>
        </w:rPr>
        <w:t>Quercetin-3-O-robibioside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(QOR, peak 3 in </w:t>
      </w:r>
      <w:r w:rsidRPr="00D129CA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3410BD">
        <w:rPr>
          <w:rFonts w:ascii="Times New Roman" w:hAnsi="Times New Roman" w:cs="Times New Roman"/>
          <w:bCs/>
          <w:color w:val="00B0F0"/>
          <w:sz w:val="24"/>
          <w:szCs w:val="24"/>
        </w:rPr>
        <w:t>6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B, 1.7 mg): yellow powder (MeOH), ESI-MS </w:t>
      </w:r>
      <w:r w:rsidRPr="00D129CA">
        <w:rPr>
          <w:rFonts w:ascii="Times New Roman" w:hAnsi="Times New Roman" w:cs="Times New Roman"/>
          <w:bCs/>
          <w:i/>
          <w:iCs/>
          <w:sz w:val="24"/>
          <w:szCs w:val="24"/>
        </w:rPr>
        <w:t>m/z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609.1 [M-</w:t>
      </w:r>
      <w:proofErr w:type="gramStart"/>
      <w:r w:rsidRPr="00D129CA">
        <w:rPr>
          <w:rFonts w:ascii="Times New Roman" w:hAnsi="Times New Roman" w:cs="Times New Roman"/>
          <w:bCs/>
          <w:sz w:val="24"/>
          <w:szCs w:val="24"/>
        </w:rPr>
        <w:t>H]</w:t>
      </w:r>
      <w:r w:rsidRPr="00D129CA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D129CA">
        <w:rPr>
          <w:rFonts w:ascii="Times New Roman" w:hAnsi="Times New Roman" w:cs="Times New Roman"/>
          <w:bCs/>
          <w:sz w:val="24"/>
          <w:szCs w:val="24"/>
        </w:rPr>
        <w:t>, 300.0 [M-H-309.0]</w:t>
      </w:r>
      <w:r w:rsidRPr="00D129CA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129CA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129CA">
        <w:rPr>
          <w:rFonts w:ascii="Times New Roman" w:hAnsi="Times New Roman" w:cs="Times New Roman"/>
          <w:bCs/>
          <w:sz w:val="24"/>
          <w:szCs w:val="24"/>
        </w:rPr>
        <w:t>H NMR spectra (500 MHz, DM</w:t>
      </w:r>
      <w:r w:rsidRPr="003410BD">
        <w:rPr>
          <w:rFonts w:ascii="Times New Roman" w:hAnsi="Times New Roman" w:cs="Times New Roman"/>
          <w:bCs/>
          <w:sz w:val="24"/>
          <w:szCs w:val="24"/>
        </w:rPr>
        <w:t>SO</w:t>
      </w:r>
      <w:r w:rsidR="00F27B82" w:rsidRPr="003410BD">
        <w:rPr>
          <w:rFonts w:ascii="Times New Roman" w:hAnsi="Times New Roman" w:cs="Times New Roman"/>
          <w:bCs/>
          <w:sz w:val="24"/>
          <w:szCs w:val="24"/>
        </w:rPr>
        <w:t>-d6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): 7.64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H-2′), 7.60 (1H, dd,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9.0 Hz, H-6′), 6.84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8.5 Hz, H-5′), 6.40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H-8), 6.13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H-6), 5.13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8.0 Hz, H-1′′), 4.47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1.5 Hz, H-1′′′), 1.25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8.0 Hz, 5′′′-CH</w:t>
      </w:r>
      <w:r w:rsidRPr="003410BD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); 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3410BD">
        <w:rPr>
          <w:rFonts w:ascii="Times New Roman" w:hAnsi="Times New Roman" w:cs="Times New Roman"/>
          <w:bCs/>
          <w:sz w:val="24"/>
          <w:szCs w:val="24"/>
        </w:rPr>
        <w:t>C NMR spectra (125 MHz, DMSO</w:t>
      </w:r>
      <w:r w:rsidR="00F27B82" w:rsidRPr="003410BD">
        <w:rPr>
          <w:rFonts w:ascii="Times New Roman" w:hAnsi="Times New Roman" w:cs="Times New Roman"/>
          <w:bCs/>
          <w:sz w:val="24"/>
          <w:szCs w:val="24"/>
        </w:rPr>
        <w:t>-d6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D6667F" w:rsidRPr="003410BD">
        <w:rPr>
          <w:rFonts w:ascii="Times New Roman" w:hAnsi="Times New Roman" w:cs="Times New Roman"/>
          <w:bCs/>
          <w:sz w:val="24"/>
          <w:szCs w:val="24"/>
        </w:rPr>
        <w:t>1</w:t>
      </w:r>
      <w:r w:rsidR="00D6667F">
        <w:rPr>
          <w:rFonts w:ascii="Times New Roman" w:hAnsi="Times New Roman" w:cs="Times New Roman"/>
          <w:bCs/>
          <w:sz w:val="24"/>
          <w:szCs w:val="24"/>
        </w:rPr>
        <w:t>78.1 (C-4), 166.4 (C-7), 162.5 (C-5), 157.7 (C-2), 156.9 (C-9), 148.2 (C-4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145.1 (C-3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134.6 (C-3), 123.4 (C-6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122.3 (C-1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115.9 (C-5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114.4 (C-2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104.2 (C-10), 104.0 (C-1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102.0 (C-1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99.2 (C-6), 94.1 (C-8), 77.3 (C-3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77.1 (C-2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75.9 (C-5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73.7 (C-4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72.6 (C-6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71.9 (C-4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71.5 (C-2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70.0 (C-3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68.8 (C-5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), 18.1 (C-6</w:t>
      </w:r>
      <w:r w:rsidR="00D6667F" w:rsidRPr="00D129CA">
        <w:rPr>
          <w:rFonts w:ascii="Times New Roman" w:hAnsi="Times New Roman" w:cs="Times New Roman"/>
          <w:bCs/>
          <w:sz w:val="24"/>
          <w:szCs w:val="24"/>
        </w:rPr>
        <w:t>′′′</w:t>
      </w:r>
      <w:r w:rsidR="00D6667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F17F634" w14:textId="402F1FD2" w:rsidR="00E64C22" w:rsidRDefault="00D129CA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129CA">
        <w:rPr>
          <w:rFonts w:ascii="Times New Roman" w:hAnsi="Times New Roman" w:cs="Times New Roman"/>
          <w:b/>
          <w:sz w:val="24"/>
          <w:szCs w:val="24"/>
        </w:rPr>
        <w:t>Rutin</w:t>
      </w:r>
      <w:proofErr w:type="spellEnd"/>
      <w:r w:rsidRPr="00D129CA">
        <w:rPr>
          <w:rFonts w:ascii="Times New Roman" w:hAnsi="Times New Roman" w:cs="Times New Roman"/>
          <w:bCs/>
          <w:sz w:val="24"/>
          <w:szCs w:val="24"/>
        </w:rPr>
        <w:t xml:space="preserve"> (RU, peak 4 in </w:t>
      </w:r>
      <w:r w:rsidRPr="00D129CA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3410BD">
        <w:rPr>
          <w:rFonts w:ascii="Times New Roman" w:hAnsi="Times New Roman" w:cs="Times New Roman"/>
          <w:bCs/>
          <w:color w:val="00B0F0"/>
          <w:sz w:val="24"/>
          <w:szCs w:val="24"/>
        </w:rPr>
        <w:t>6</w:t>
      </w:r>
      <w:r w:rsidRPr="00D129CA">
        <w:rPr>
          <w:rFonts w:ascii="Times New Roman" w:hAnsi="Times New Roman" w:cs="Times New Roman"/>
          <w:bCs/>
          <w:sz w:val="24"/>
          <w:szCs w:val="24"/>
        </w:rPr>
        <w:t>B, 0.6 mg): yellow powde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r (MeOH), ESI-MS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m/z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609.1 [M-</w:t>
      </w:r>
      <w:proofErr w:type="gramStart"/>
      <w:r w:rsidRPr="003410BD">
        <w:rPr>
          <w:rFonts w:ascii="Times New Roman" w:hAnsi="Times New Roman" w:cs="Times New Roman"/>
          <w:bCs/>
          <w:sz w:val="24"/>
          <w:szCs w:val="24"/>
        </w:rPr>
        <w:t>H]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3410BD">
        <w:rPr>
          <w:rFonts w:ascii="Times New Roman" w:hAnsi="Times New Roman" w:cs="Times New Roman"/>
          <w:bCs/>
          <w:sz w:val="24"/>
          <w:szCs w:val="24"/>
        </w:rPr>
        <w:t>, 299.8 [M-H-309.3]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H NMR spectra (500 MHz, </w:t>
      </w:r>
      <w:proofErr w:type="spellStart"/>
      <w:r w:rsidR="00F27B82" w:rsidRPr="003410BD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 xml:space="preserve">): 7.67 (1H,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H-2′), 7.62 (1H, dd,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2.0 Hz, J = 9.0 Hz, H-6′), 6.87 (1H, d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342BE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= 8.5 Hz, H-5′), 6.40 (1H, d, </w:t>
      </w:r>
      <w:r w:rsidRPr="007342BE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= 2.0 Hz, H-8), 6.14 (1H, d, </w:t>
      </w:r>
      <w:r w:rsidRPr="007342BE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= 2.0 Hz, H-6), 5.27 (1H, d, </w:t>
      </w:r>
      <w:r w:rsidRPr="007342BE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= 8.0 </w:t>
      </w:r>
      <w:r w:rsidRPr="00D129C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Hz, H-1′′), 4.40 (1H, d, </w:t>
      </w:r>
      <w:r w:rsidRPr="007342BE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D129CA">
        <w:rPr>
          <w:rFonts w:ascii="Times New Roman" w:hAnsi="Times New Roman" w:cs="Times New Roman"/>
          <w:bCs/>
          <w:sz w:val="24"/>
          <w:szCs w:val="24"/>
        </w:rPr>
        <w:t xml:space="preserve"> = 1.5 Hz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, H-1′′′), 1.05 (3H, d, </w:t>
      </w:r>
      <w:r w:rsidRPr="003410BD">
        <w:rPr>
          <w:rFonts w:ascii="Times New Roman" w:hAnsi="Times New Roman" w:cs="Times New Roman"/>
          <w:bCs/>
          <w:i/>
          <w:iCs/>
          <w:sz w:val="24"/>
          <w:szCs w:val="24"/>
        </w:rPr>
        <w:t>J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= 8.0 Hz, 5′′′-CH3); </w:t>
      </w:r>
      <w:r w:rsidRPr="003410BD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C NMR spectra (125 MHz, </w:t>
      </w:r>
      <w:proofErr w:type="spellStart"/>
      <w:r w:rsidR="00F27B82" w:rsidRPr="003410BD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3410BD">
        <w:rPr>
          <w:rFonts w:ascii="Times New Roman" w:hAnsi="Times New Roman" w:cs="Times New Roman"/>
          <w:bCs/>
          <w:sz w:val="24"/>
          <w:szCs w:val="24"/>
        </w:rPr>
        <w:t>): 178.1 (C-4), 166.6 (C-7), 162.</w:t>
      </w:r>
      <w:r w:rsidR="001E14B6" w:rsidRPr="003410BD">
        <w:rPr>
          <w:rFonts w:ascii="Times New Roman" w:hAnsi="Times New Roman" w:cs="Times New Roman"/>
          <w:bCs/>
          <w:sz w:val="24"/>
          <w:szCs w:val="24"/>
        </w:rPr>
        <w:t>8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(C-5), 157.6 (C-2), 157.</w:t>
      </w:r>
      <w:r w:rsidR="001E14B6" w:rsidRPr="003410BD">
        <w:rPr>
          <w:rFonts w:ascii="Times New Roman" w:hAnsi="Times New Roman" w:cs="Times New Roman"/>
          <w:bCs/>
          <w:sz w:val="24"/>
          <w:szCs w:val="24"/>
        </w:rPr>
        <w:t>1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(C-9), 148.</w:t>
      </w:r>
      <w:r w:rsidR="001E14B6" w:rsidRPr="003410BD">
        <w:rPr>
          <w:rFonts w:ascii="Times New Roman" w:hAnsi="Times New Roman" w:cs="Times New Roman"/>
          <w:bCs/>
          <w:sz w:val="24"/>
          <w:szCs w:val="24"/>
        </w:rPr>
        <w:t>5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(C-4′), 145.3 (C-3′), 135.2 (C-3), 123.6 (C-6′), 122.</w:t>
      </w:r>
      <w:r w:rsidR="001E14B6" w:rsidRPr="003410BD">
        <w:rPr>
          <w:rFonts w:ascii="Times New Roman" w:hAnsi="Times New Roman" w:cs="Times New Roman"/>
          <w:bCs/>
          <w:sz w:val="24"/>
          <w:szCs w:val="24"/>
        </w:rPr>
        <w:t>6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(C-1′), 116.</w:t>
      </w:r>
      <w:r w:rsidR="001E14B6" w:rsidRPr="003410BD">
        <w:rPr>
          <w:rFonts w:ascii="Times New Roman" w:hAnsi="Times New Roman" w:cs="Times New Roman"/>
          <w:bCs/>
          <w:sz w:val="24"/>
          <w:szCs w:val="24"/>
        </w:rPr>
        <w:t>2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(C-5′), 114.7 (C-2′), 104.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(C-10), 103.6 (C-1′′), 101.9</w:t>
      </w:r>
      <w:r w:rsidRPr="003410BD">
        <w:rPr>
          <w:rFonts w:ascii="Times New Roman" w:hAnsi="Times New Roman" w:cs="Times New Roman"/>
          <w:bCs/>
          <w:strike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(C-1′′′), 99.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5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(C-6), 94.3 (C-8), 7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7</w:t>
      </w:r>
      <w:r w:rsidRPr="003410BD">
        <w:rPr>
          <w:rFonts w:ascii="Times New Roman" w:hAnsi="Times New Roman" w:cs="Times New Roman"/>
          <w:bCs/>
          <w:sz w:val="24"/>
          <w:szCs w:val="24"/>
        </w:rPr>
        <w:t>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0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(C-3′′), 76.1 (C-2′′), 75.5 (C-5′′), 73.3 (C-4′′), 72.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3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(C-6′′), 71.8 (C-4′′′), 71.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4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(C-2′′′), 69.8 (C-3′′′), 68.7 (C-5′′′), 1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8</w:t>
      </w:r>
      <w:r w:rsidRPr="003410BD">
        <w:rPr>
          <w:rFonts w:ascii="Times New Roman" w:hAnsi="Times New Roman" w:cs="Times New Roman"/>
          <w:bCs/>
          <w:sz w:val="24"/>
          <w:szCs w:val="24"/>
        </w:rPr>
        <w:t>.</w:t>
      </w:r>
      <w:r w:rsidR="00265BF4" w:rsidRPr="003410BD">
        <w:rPr>
          <w:rFonts w:ascii="Times New Roman" w:hAnsi="Times New Roman" w:cs="Times New Roman"/>
          <w:bCs/>
          <w:sz w:val="24"/>
          <w:szCs w:val="24"/>
        </w:rPr>
        <w:t>0</w:t>
      </w:r>
      <w:r w:rsidRPr="003410BD">
        <w:rPr>
          <w:rFonts w:ascii="Times New Roman" w:hAnsi="Times New Roman" w:cs="Times New Roman"/>
          <w:bCs/>
          <w:sz w:val="24"/>
          <w:szCs w:val="24"/>
        </w:rPr>
        <w:t xml:space="preserve"> (C-6′′′).</w:t>
      </w:r>
    </w:p>
    <w:p w14:paraId="51338AD0" w14:textId="28D61AC2" w:rsidR="003B23CD" w:rsidRPr="003B23CD" w:rsidRDefault="003B23CD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B23CD">
        <w:rPr>
          <w:rFonts w:ascii="Times New Roman" w:hAnsi="Times New Roman" w:cs="Times New Roman"/>
          <w:b/>
          <w:sz w:val="24"/>
          <w:szCs w:val="24"/>
        </w:rPr>
        <w:t>Hibifolin</w:t>
      </w:r>
      <w:proofErr w:type="spellEnd"/>
      <w:r w:rsidRPr="003B23CD">
        <w:rPr>
          <w:rFonts w:ascii="Times New Roman" w:hAnsi="Times New Roman" w:cs="Times New Roman"/>
          <w:bCs/>
          <w:sz w:val="24"/>
          <w:szCs w:val="24"/>
        </w:rPr>
        <w:t xml:space="preserve"> (HI, peak 5 in </w:t>
      </w:r>
      <w:r w:rsidRPr="003B23CD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495BEF">
        <w:rPr>
          <w:rFonts w:ascii="Times New Roman" w:hAnsi="Times New Roman" w:cs="Times New Roman"/>
          <w:bCs/>
          <w:color w:val="00B0F0"/>
          <w:sz w:val="24"/>
          <w:szCs w:val="24"/>
        </w:rPr>
        <w:t>6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B and peak 3 in </w:t>
      </w:r>
      <w:r w:rsidRPr="003B23CD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495BEF">
        <w:rPr>
          <w:rFonts w:ascii="Times New Roman" w:hAnsi="Times New Roman" w:cs="Times New Roman"/>
          <w:bCs/>
          <w:color w:val="00B0F0"/>
          <w:sz w:val="24"/>
          <w:szCs w:val="24"/>
        </w:rPr>
        <w:t>7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B, 11.3 mg and 12.1 mg): yellow powder (MeOH), ESI-MS </w:t>
      </w:r>
      <w:r w:rsidRPr="003B23CD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 493.0 [M-H]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H NMR spectra (500 MHz, </w:t>
      </w:r>
      <w:proofErr w:type="spellStart"/>
      <w:r w:rsidR="00F27B82" w:rsidRPr="003B23CD">
        <w:rPr>
          <w:rFonts w:ascii="Times New Roman" w:hAnsi="Times New Roman" w:cs="Times New Roman"/>
          <w:bCs/>
          <w:sz w:val="24"/>
          <w:szCs w:val="24"/>
        </w:rPr>
        <w:t>M</w:t>
      </w:r>
      <w:r w:rsidR="00F27B82" w:rsidRPr="00495BEF">
        <w:rPr>
          <w:rFonts w:ascii="Times New Roman" w:hAnsi="Times New Roman" w:cs="Times New Roman"/>
          <w:bCs/>
          <w:sz w:val="24"/>
          <w:szCs w:val="24"/>
        </w:rPr>
        <w:t>eOD</w:t>
      </w:r>
      <w:proofErr w:type="spellEnd"/>
      <w:r w:rsidRPr="00495BEF">
        <w:rPr>
          <w:rFonts w:ascii="Times New Roman" w:hAnsi="Times New Roman" w:cs="Times New Roman"/>
          <w:bCs/>
          <w:sz w:val="24"/>
          <w:szCs w:val="24"/>
        </w:rPr>
        <w:t xml:space="preserve">): 6.25 (1H, s, H-6), 6.93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8.5 Hz, H-5′), 7.87 (1H, dd,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8.0 Hz, H-6′), 7.98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2.0 Hz, H-2′); </w:t>
      </w:r>
      <w:r w:rsidRPr="00495BEF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C NMR spectra (125 MHz, </w:t>
      </w:r>
      <w:proofErr w:type="spellStart"/>
      <w:r w:rsidR="00F27B82" w:rsidRPr="00495BEF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495BEF">
        <w:rPr>
          <w:rFonts w:ascii="Times New Roman" w:hAnsi="Times New Roman" w:cs="Times New Roman"/>
          <w:bCs/>
          <w:sz w:val="24"/>
          <w:szCs w:val="24"/>
        </w:rPr>
        <w:t>): 17</w:t>
      </w:r>
      <w:r w:rsidR="00AB2458" w:rsidRPr="00495BEF">
        <w:rPr>
          <w:rFonts w:ascii="Times New Roman" w:hAnsi="Times New Roman" w:cs="Times New Roman"/>
          <w:bCs/>
          <w:sz w:val="24"/>
          <w:szCs w:val="24"/>
        </w:rPr>
        <w:t>5.9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(C-4), 157.2 (C-5), 156.6 (C-9), 147.5 (C-2), 147.2 (C</w:t>
      </w:r>
      <w:r w:rsidRPr="003B23CD">
        <w:rPr>
          <w:rFonts w:ascii="Times New Roman" w:hAnsi="Times New Roman" w:cs="Times New Roman"/>
          <w:bCs/>
          <w:sz w:val="24"/>
          <w:szCs w:val="24"/>
        </w:rPr>
        <w:t>-4′), 144.4 (C-3′), 125.2 (C-8), 122.7 (C-6′), 121.1 (C-1′), 115.3 (C-2′), 115.2 (C-5′), 106.7 (C-1′′), 103.1 (C-10), 98.0 (C-6), 76.0 (C-5′′), 75.9 (C-3′′), 73.8 (C-2′′), 71.7 (C-4′′).</w:t>
      </w:r>
    </w:p>
    <w:p w14:paraId="4810383B" w14:textId="67B23732" w:rsidR="00997E30" w:rsidRDefault="003B23CD" w:rsidP="003B23C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B23CD">
        <w:rPr>
          <w:rFonts w:ascii="Times New Roman" w:hAnsi="Times New Roman" w:cs="Times New Roman"/>
          <w:b/>
          <w:sz w:val="24"/>
          <w:szCs w:val="24"/>
        </w:rPr>
        <w:t>Hyperin</w:t>
      </w:r>
      <w:proofErr w:type="spellEnd"/>
      <w:r w:rsidRPr="003B23CD">
        <w:rPr>
          <w:rFonts w:ascii="Times New Roman" w:hAnsi="Times New Roman" w:cs="Times New Roman"/>
          <w:bCs/>
          <w:sz w:val="24"/>
          <w:szCs w:val="24"/>
        </w:rPr>
        <w:t xml:space="preserve"> (HY, peak 1 in </w:t>
      </w:r>
      <w:r w:rsidRPr="003B23CD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495BEF">
        <w:rPr>
          <w:rFonts w:ascii="Times New Roman" w:hAnsi="Times New Roman" w:cs="Times New Roman"/>
          <w:bCs/>
          <w:color w:val="00B0F0"/>
          <w:sz w:val="24"/>
          <w:szCs w:val="24"/>
        </w:rPr>
        <w:t>7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B, 10.4 mg): yellow needle crystal (MeOH), ESI-MS </w:t>
      </w:r>
      <w:r w:rsidRPr="003B23CD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 463.0 [M-</w:t>
      </w:r>
      <w:proofErr w:type="gramStart"/>
      <w:r w:rsidRPr="003B23CD">
        <w:rPr>
          <w:rFonts w:ascii="Times New Roman" w:hAnsi="Times New Roman" w:cs="Times New Roman"/>
          <w:bCs/>
          <w:sz w:val="24"/>
          <w:szCs w:val="24"/>
        </w:rPr>
        <w:t>H]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3B23CD">
        <w:rPr>
          <w:rFonts w:ascii="Times New Roman" w:hAnsi="Times New Roman" w:cs="Times New Roman"/>
          <w:bCs/>
          <w:sz w:val="24"/>
          <w:szCs w:val="24"/>
        </w:rPr>
        <w:t>, 299.9 [M-H-163.1]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3B23CD">
        <w:rPr>
          <w:rFonts w:ascii="Times New Roman" w:hAnsi="Times New Roman" w:cs="Times New Roman"/>
          <w:bCs/>
          <w:sz w:val="24"/>
          <w:szCs w:val="24"/>
        </w:rPr>
        <w:t>, 179.1 [M-H-283.9]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3B23CD">
        <w:rPr>
          <w:rFonts w:ascii="Times New Roman" w:hAnsi="Times New Roman" w:cs="Times New Roman"/>
          <w:bCs/>
          <w:sz w:val="24"/>
          <w:szCs w:val="24"/>
        </w:rPr>
        <w:t>, 150.8 [M-H-312.2]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3B23CD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3B23CD">
        <w:rPr>
          <w:rFonts w:ascii="Times New Roman" w:hAnsi="Times New Roman" w:cs="Times New Roman"/>
          <w:bCs/>
          <w:sz w:val="24"/>
          <w:szCs w:val="24"/>
        </w:rPr>
        <w:t xml:space="preserve">H NMR spectra (500 MHz, </w:t>
      </w:r>
      <w:proofErr w:type="spellStart"/>
      <w:r w:rsidR="00F27B82" w:rsidRPr="003B23CD">
        <w:rPr>
          <w:rFonts w:ascii="Times New Roman" w:hAnsi="Times New Roman" w:cs="Times New Roman"/>
          <w:bCs/>
          <w:sz w:val="24"/>
          <w:szCs w:val="24"/>
        </w:rPr>
        <w:t>Me</w:t>
      </w:r>
      <w:r w:rsidR="00F27B82" w:rsidRPr="00495BEF">
        <w:rPr>
          <w:rFonts w:ascii="Times New Roman" w:hAnsi="Times New Roman" w:cs="Times New Roman"/>
          <w:bCs/>
          <w:sz w:val="24"/>
          <w:szCs w:val="24"/>
        </w:rPr>
        <w:t>OD</w:t>
      </w:r>
      <w:proofErr w:type="spellEnd"/>
      <w:r w:rsidRPr="00495BEF">
        <w:rPr>
          <w:rFonts w:ascii="Times New Roman" w:hAnsi="Times New Roman" w:cs="Times New Roman"/>
          <w:bCs/>
          <w:sz w:val="24"/>
          <w:szCs w:val="24"/>
        </w:rPr>
        <w:t xml:space="preserve">): 6.20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2.0 Hz, H-8), 6.39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2.0 Hz, H-6), 6.87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8.5 Hz, H-5′), 7.59 (1H, dd,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8.5 Hz,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2.0 Hz, H-6′), 7.71 (1H, d, </w:t>
      </w:r>
      <w:r w:rsidRPr="00495BEF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 = 2.0 Hz, H-2′), 12.38 (1H, s, 5-OH); </w:t>
      </w:r>
      <w:r w:rsidRPr="00495BEF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495BEF">
        <w:rPr>
          <w:rFonts w:ascii="Times New Roman" w:hAnsi="Times New Roman" w:cs="Times New Roman"/>
          <w:bCs/>
          <w:sz w:val="24"/>
          <w:szCs w:val="24"/>
        </w:rPr>
        <w:t xml:space="preserve">C NMR spectra (125 MHz, </w:t>
      </w:r>
      <w:proofErr w:type="spellStart"/>
      <w:r w:rsidR="00F27B82" w:rsidRPr="00495BEF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495BEF">
        <w:rPr>
          <w:rFonts w:ascii="Times New Roman" w:hAnsi="Times New Roman" w:cs="Times New Roman"/>
          <w:bCs/>
          <w:sz w:val="24"/>
          <w:szCs w:val="24"/>
        </w:rPr>
        <w:t>): 178.1 (C-4), 164.6 (C-7), 161.</w:t>
      </w:r>
      <w:r w:rsidRPr="003B23CD">
        <w:rPr>
          <w:rFonts w:ascii="Times New Roman" w:hAnsi="Times New Roman" w:cs="Times New Roman"/>
          <w:bCs/>
          <w:sz w:val="24"/>
          <w:szCs w:val="24"/>
        </w:rPr>
        <w:t>7 (C-5), 157.6 (C-9), 157.1 (C-2), 148.4 (C-4′), 144.5 (C-3′), 134.2 (C-3), 121.8 (C-6′), 121.7 (C-1′), 116.2 (C-2′), 114.6 (C-5′), 104.3 (C-10), 102.9 (C-1′′), 98.5 (C-6), 93.3 (C-8), 77.0 (C-5′′), 76.7 (C-3′′), 74.3 (C-2′′), 69.8 (C-4′′), 61.2 (C-6′′).</w:t>
      </w:r>
    </w:p>
    <w:p w14:paraId="5D386FF5" w14:textId="7418D7C9" w:rsidR="000C7C86" w:rsidRPr="00F646D0" w:rsidRDefault="000C7C86" w:rsidP="000C7C86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C7C86">
        <w:rPr>
          <w:rFonts w:ascii="Times New Roman" w:hAnsi="Times New Roman" w:cs="Times New Roman"/>
          <w:b/>
          <w:sz w:val="24"/>
          <w:szCs w:val="24"/>
        </w:rPr>
        <w:t>Isoquercetin</w:t>
      </w:r>
      <w:proofErr w:type="spellEnd"/>
      <w:r w:rsidRPr="000C7C86">
        <w:rPr>
          <w:rFonts w:ascii="Times New Roman" w:hAnsi="Times New Roman" w:cs="Times New Roman"/>
          <w:bCs/>
          <w:sz w:val="24"/>
          <w:szCs w:val="24"/>
        </w:rPr>
        <w:t xml:space="preserve"> (ISQ, peak 2 in </w:t>
      </w:r>
      <w:r w:rsidRPr="000C7C86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495BEF">
        <w:rPr>
          <w:rFonts w:ascii="Times New Roman" w:hAnsi="Times New Roman" w:cs="Times New Roman"/>
          <w:bCs/>
          <w:color w:val="00B0F0"/>
          <w:sz w:val="24"/>
          <w:szCs w:val="24"/>
        </w:rPr>
        <w:t>7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B, 7.9 mg): yellow needle crystal (MeOH), ESI-MS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463.0 [M-</w:t>
      </w:r>
      <w:proofErr w:type="gramStart"/>
      <w:r w:rsidRPr="000C7C86">
        <w:rPr>
          <w:rFonts w:ascii="Times New Roman" w:hAnsi="Times New Roman" w:cs="Times New Roman"/>
          <w:bCs/>
          <w:sz w:val="24"/>
          <w:szCs w:val="24"/>
        </w:rPr>
        <w:t>H]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0C7C86">
        <w:rPr>
          <w:rFonts w:ascii="Times New Roman" w:hAnsi="Times New Roman" w:cs="Times New Roman"/>
          <w:bCs/>
          <w:sz w:val="24"/>
          <w:szCs w:val="24"/>
        </w:rPr>
        <w:t>, 300.0 [M-H-163.0]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>, 178.8 [M-H-284.2]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>, 150.8 [M-H-312.2]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0C7C86">
        <w:rPr>
          <w:rFonts w:ascii="Times New Roman" w:hAnsi="Times New Roman" w:cs="Times New Roman"/>
          <w:bCs/>
          <w:sz w:val="24"/>
          <w:szCs w:val="24"/>
        </w:rPr>
        <w:t>H NMR spectra (500 MHz, CD</w:t>
      </w:r>
      <w:r w:rsidRPr="000C7C86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OD): 7.59 (1H, 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H-2′), 7.58 (1H, dd,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J = 8.4 Hz,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H-6′), 6.88 (1H, d, </w:t>
      </w:r>
      <w:r w:rsidRPr="00F646D0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= 8.5 Hz, H-5′), 6.39 (1H, d, </w:t>
      </w:r>
      <w:r w:rsidRPr="00F646D0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= 2.0 Hz, H-8), 6.20 (1H, d, </w:t>
      </w:r>
      <w:r w:rsidRPr="00F646D0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= 2.0 Hz, H-6), 5.27 (1H, d, </w:t>
      </w:r>
      <w:r w:rsidRPr="00F646D0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= 7.7 Hz, H-1′′), 3.22~3.73 (6H, m, H-2′′-6′′); </w:t>
      </w:r>
      <w:r w:rsidRPr="00F646D0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F646D0">
        <w:rPr>
          <w:rFonts w:ascii="Times New Roman" w:hAnsi="Times New Roman" w:cs="Times New Roman"/>
          <w:bCs/>
          <w:sz w:val="24"/>
          <w:szCs w:val="24"/>
        </w:rPr>
        <w:t>C NMR spectra (125 MHz, CD</w:t>
      </w:r>
      <w:r w:rsidRPr="00F646D0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F646D0">
        <w:rPr>
          <w:rFonts w:ascii="Times New Roman" w:hAnsi="Times New Roman" w:cs="Times New Roman"/>
          <w:bCs/>
          <w:sz w:val="24"/>
          <w:szCs w:val="24"/>
        </w:rPr>
        <w:t>OD): 178.3 (C-4), 164.6 (C-7), 161.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7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(C-5), 156.5 (C-9), 156.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4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(C-2), 148.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5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(C-4′), 144.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9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(C-3′), 134.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3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(C-3), 122.1 (C-6′), 121.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7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46D0">
        <w:rPr>
          <w:rFonts w:ascii="Times New Roman" w:hAnsi="Times New Roman" w:cs="Times New Roman"/>
          <w:bCs/>
          <w:sz w:val="24"/>
          <w:szCs w:val="24"/>
        </w:rPr>
        <w:lastRenderedPageBreak/>
        <w:t>(C-1′), 116.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2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(C-2′), 115.6 (C-5′), 105.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1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(C-10), 102.9 (C-1′′), 99.</w:t>
      </w:r>
      <w:r w:rsidR="007E5900" w:rsidRPr="00F646D0">
        <w:rPr>
          <w:rFonts w:ascii="Times New Roman" w:hAnsi="Times New Roman" w:cs="Times New Roman"/>
          <w:bCs/>
          <w:sz w:val="24"/>
          <w:szCs w:val="24"/>
        </w:rPr>
        <w:t>2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(C-6), 93.3 (C-8), 78.3 (C-5′′), 76.8 (C-3′′), 74.</w:t>
      </w:r>
      <w:r w:rsidR="00A93350" w:rsidRPr="00F646D0">
        <w:rPr>
          <w:rFonts w:ascii="Times New Roman" w:hAnsi="Times New Roman" w:cs="Times New Roman"/>
          <w:bCs/>
          <w:sz w:val="24"/>
          <w:szCs w:val="24"/>
        </w:rPr>
        <w:t>5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(C-2′′), 70.4 (C-4′′), 61.</w:t>
      </w:r>
      <w:r w:rsidR="00A93350" w:rsidRPr="00F646D0">
        <w:rPr>
          <w:rFonts w:ascii="Times New Roman" w:hAnsi="Times New Roman" w:cs="Times New Roman"/>
          <w:bCs/>
          <w:sz w:val="24"/>
          <w:szCs w:val="24"/>
        </w:rPr>
        <w:t>2</w:t>
      </w:r>
      <w:r w:rsidRPr="00F646D0">
        <w:rPr>
          <w:rFonts w:ascii="Times New Roman" w:hAnsi="Times New Roman" w:cs="Times New Roman"/>
          <w:bCs/>
          <w:sz w:val="24"/>
          <w:szCs w:val="24"/>
        </w:rPr>
        <w:t xml:space="preserve"> (C-6′′).</w:t>
      </w:r>
    </w:p>
    <w:p w14:paraId="400DBD61" w14:textId="263C57F9" w:rsidR="005C693D" w:rsidRDefault="000C7C86" w:rsidP="0094282E">
      <w:pPr>
        <w:widowControl/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0C7C86">
        <w:rPr>
          <w:rFonts w:ascii="Times New Roman" w:hAnsi="Times New Roman" w:cs="Times New Roman"/>
          <w:b/>
          <w:sz w:val="24"/>
          <w:szCs w:val="24"/>
        </w:rPr>
        <w:t>Quercetin-3'-O-glucoside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(QOG, peak 4 in </w:t>
      </w:r>
      <w:r w:rsidRPr="000C7C86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Fig. </w:t>
      </w:r>
      <w:r w:rsidR="002E1E8B" w:rsidRPr="00F646D0">
        <w:rPr>
          <w:rFonts w:ascii="Times New Roman" w:hAnsi="Times New Roman" w:cs="Times New Roman"/>
          <w:bCs/>
          <w:color w:val="00B0F0"/>
          <w:sz w:val="24"/>
          <w:szCs w:val="24"/>
        </w:rPr>
        <w:t>7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B, 1.1 mg): yellow needle crystal (MeOH), ESI-MS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m/z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463.0 [M-</w:t>
      </w:r>
      <w:proofErr w:type="gramStart"/>
      <w:r w:rsidRPr="000C7C86">
        <w:rPr>
          <w:rFonts w:ascii="Times New Roman" w:hAnsi="Times New Roman" w:cs="Times New Roman"/>
          <w:bCs/>
          <w:sz w:val="24"/>
          <w:szCs w:val="24"/>
        </w:rPr>
        <w:t>H]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proofErr w:type="gramEnd"/>
      <w:r w:rsidRPr="000C7C86">
        <w:rPr>
          <w:rFonts w:ascii="Times New Roman" w:hAnsi="Times New Roman" w:cs="Times New Roman"/>
          <w:bCs/>
          <w:sz w:val="24"/>
          <w:szCs w:val="24"/>
        </w:rPr>
        <w:t>, 300.8 [M-H-162.2]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>, 178.7 [M-H-284.3]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>, 150.8 [M-H-312.2]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−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H NMR spectra (500 MHz, </w:t>
      </w:r>
      <w:proofErr w:type="spellStart"/>
      <w:r w:rsidRPr="000C7C86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0C7C86">
        <w:rPr>
          <w:rFonts w:ascii="Times New Roman" w:hAnsi="Times New Roman" w:cs="Times New Roman"/>
          <w:bCs/>
          <w:sz w:val="24"/>
          <w:szCs w:val="24"/>
        </w:rPr>
        <w:t xml:space="preserve">): 6.08 (1H, 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H-8), 6.35 (1H, 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H-6), 6.88 (1H, 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8.5 Hz, H-5′), 7.79 (1H, dd,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8.5 Hz,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H-6′), 8.05 (1H, d, </w:t>
      </w:r>
      <w:r w:rsidRPr="000C7C86">
        <w:rPr>
          <w:rFonts w:ascii="Times New Roman" w:hAnsi="Times New Roman" w:cs="Times New Roman"/>
          <w:bCs/>
          <w:i/>
          <w:sz w:val="24"/>
          <w:szCs w:val="24"/>
        </w:rPr>
        <w:t>J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 = 2.0 Hz, H-2′); </w:t>
      </w:r>
      <w:r w:rsidRPr="000C7C86">
        <w:rPr>
          <w:rFonts w:ascii="Times New Roman" w:hAnsi="Times New Roman" w:cs="Times New Roman"/>
          <w:bCs/>
          <w:sz w:val="24"/>
          <w:szCs w:val="24"/>
          <w:vertAlign w:val="superscript"/>
        </w:rPr>
        <w:t>13</w:t>
      </w:r>
      <w:r w:rsidRPr="000C7C86">
        <w:rPr>
          <w:rFonts w:ascii="Times New Roman" w:hAnsi="Times New Roman" w:cs="Times New Roman"/>
          <w:bCs/>
          <w:sz w:val="24"/>
          <w:szCs w:val="24"/>
        </w:rPr>
        <w:t xml:space="preserve">C NMR spectra (125 MHz, </w:t>
      </w:r>
      <w:proofErr w:type="spellStart"/>
      <w:r w:rsidRPr="000C7C86">
        <w:rPr>
          <w:rFonts w:ascii="Times New Roman" w:hAnsi="Times New Roman" w:cs="Times New Roman"/>
          <w:bCs/>
          <w:sz w:val="24"/>
          <w:szCs w:val="24"/>
        </w:rPr>
        <w:t>MeOD</w:t>
      </w:r>
      <w:proofErr w:type="spellEnd"/>
      <w:r w:rsidRPr="000C7C86">
        <w:rPr>
          <w:rFonts w:ascii="Times New Roman" w:hAnsi="Times New Roman" w:cs="Times New Roman"/>
          <w:bCs/>
          <w:sz w:val="24"/>
          <w:szCs w:val="24"/>
        </w:rPr>
        <w:t>): 97.9 (C-6), 93.2 (C-8), 164.3 (C-7), 161.1 (C-5), 156.9 (C-9), 149.0 (C-2), 145.9 (C-4′), 145.3 (C-3′), 123.7 (C-6′), 123.0 (C-1′), 116.8 (C-2′), 115.7 (C-5′), 103.0 (C-1′′), 77.0 (C-5′′), 76.3 (C-3′′), 73.5 (C-2′′), 69.8 (C-4′′), 61.0 (C-6′′).</w:t>
      </w:r>
    </w:p>
    <w:p w14:paraId="76B6B08E" w14:textId="77777777" w:rsidR="005C693D" w:rsidRDefault="005C693D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8E4DC4A" w14:textId="05F30263" w:rsidR="005C693D" w:rsidRPr="005F288A" w:rsidRDefault="005C693D" w:rsidP="005C693D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5F28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 </w:t>
      </w:r>
      <w:r w:rsidRPr="005F288A">
        <w:rPr>
          <w:rFonts w:ascii="Times New Roman" w:hAnsi="Times New Roman" w:cs="Times New Roman"/>
          <w:bCs/>
          <w:sz w:val="24"/>
          <w:szCs w:val="24"/>
        </w:rPr>
        <w:t xml:space="preserve">Physical properties of the </w:t>
      </w:r>
      <w:proofErr w:type="spellStart"/>
      <w:r w:rsidRPr="005F288A">
        <w:rPr>
          <w:rFonts w:ascii="Times New Roman" w:hAnsi="Times New Roman" w:cs="Times New Roman"/>
          <w:bCs/>
          <w:sz w:val="24"/>
          <w:szCs w:val="24"/>
        </w:rPr>
        <w:t>macroporous</w:t>
      </w:r>
      <w:proofErr w:type="spellEnd"/>
      <w:r w:rsidRPr="005F288A">
        <w:rPr>
          <w:rFonts w:ascii="Times New Roman" w:hAnsi="Times New Roman" w:cs="Times New Roman"/>
          <w:bCs/>
          <w:sz w:val="24"/>
          <w:szCs w:val="24"/>
        </w:rPr>
        <w:t xml:space="preserve"> resins used.</w:t>
      </w:r>
    </w:p>
    <w:tbl>
      <w:tblPr>
        <w:tblW w:w="9498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379"/>
        <w:gridCol w:w="1932"/>
        <w:gridCol w:w="2693"/>
        <w:gridCol w:w="2127"/>
      </w:tblGrid>
      <w:tr w:rsidR="005F288A" w:rsidRPr="005F288A" w14:paraId="75B6015D" w14:textId="77777777" w:rsidTr="008279CE">
        <w:trPr>
          <w:trHeight w:val="397"/>
        </w:trPr>
        <w:tc>
          <w:tcPr>
            <w:tcW w:w="136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2DBC72A" w14:textId="7777777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Trade name</w:t>
            </w:r>
          </w:p>
        </w:tc>
        <w:tc>
          <w:tcPr>
            <w:tcW w:w="1379" w:type="dxa"/>
            <w:tcBorders>
              <w:top w:val="single" w:sz="2" w:space="0" w:color="auto"/>
              <w:bottom w:val="single" w:sz="2" w:space="0" w:color="auto"/>
            </w:tcBorders>
          </w:tcPr>
          <w:p w14:paraId="72E61647" w14:textId="7777777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Polarity</w:t>
            </w:r>
          </w:p>
        </w:tc>
        <w:tc>
          <w:tcPr>
            <w:tcW w:w="19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FF186A5" w14:textId="7777777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Surface area (m</w:t>
            </w:r>
            <w:r w:rsidRPr="005F288A">
              <w:rPr>
                <w:sz w:val="21"/>
                <w:szCs w:val="21"/>
                <w:vertAlign w:val="superscript"/>
              </w:rPr>
              <w:t>2</w:t>
            </w:r>
            <w:r w:rsidRPr="005F288A">
              <w:rPr>
                <w:sz w:val="21"/>
                <w:szCs w:val="21"/>
              </w:rPr>
              <w:t>/g)</w:t>
            </w:r>
          </w:p>
        </w:tc>
        <w:tc>
          <w:tcPr>
            <w:tcW w:w="269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FC754A9" w14:textId="03ACC180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Average pore diameter (mm)</w:t>
            </w:r>
          </w:p>
        </w:tc>
        <w:tc>
          <w:tcPr>
            <w:tcW w:w="212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D07C6D0" w14:textId="0B5D64B9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Particle diameter (nm)</w:t>
            </w:r>
          </w:p>
        </w:tc>
      </w:tr>
      <w:tr w:rsidR="005F288A" w:rsidRPr="005F288A" w14:paraId="3A7DA81E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625F360F" w14:textId="3B30C464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HPD-826</w:t>
            </w:r>
          </w:p>
        </w:tc>
        <w:tc>
          <w:tcPr>
            <w:tcW w:w="1379" w:type="dxa"/>
          </w:tcPr>
          <w:p w14:paraId="001A15DA" w14:textId="5EBB2155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Polar</w:t>
            </w:r>
          </w:p>
        </w:tc>
        <w:tc>
          <w:tcPr>
            <w:tcW w:w="1932" w:type="dxa"/>
            <w:shd w:val="clear" w:color="auto" w:fill="auto"/>
          </w:tcPr>
          <w:p w14:paraId="03C4F064" w14:textId="7404D4E9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500-600</w:t>
            </w:r>
          </w:p>
        </w:tc>
        <w:tc>
          <w:tcPr>
            <w:tcW w:w="2693" w:type="dxa"/>
            <w:shd w:val="clear" w:color="auto" w:fill="auto"/>
          </w:tcPr>
          <w:p w14:paraId="3546D58B" w14:textId="4F2A3918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shd w:val="clear" w:color="auto" w:fill="auto"/>
          </w:tcPr>
          <w:p w14:paraId="797AF398" w14:textId="11A0F3BB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9.0-10.0</w:t>
            </w:r>
          </w:p>
        </w:tc>
      </w:tr>
      <w:tr w:rsidR="005F288A" w:rsidRPr="005F288A" w14:paraId="2B029D18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3A2ECAD8" w14:textId="119540EF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AB-8</w:t>
            </w:r>
          </w:p>
        </w:tc>
        <w:tc>
          <w:tcPr>
            <w:tcW w:w="1379" w:type="dxa"/>
          </w:tcPr>
          <w:p w14:paraId="1FC0455E" w14:textId="6F15A041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Weak-polar</w:t>
            </w:r>
          </w:p>
        </w:tc>
        <w:tc>
          <w:tcPr>
            <w:tcW w:w="1932" w:type="dxa"/>
            <w:shd w:val="clear" w:color="auto" w:fill="auto"/>
          </w:tcPr>
          <w:p w14:paraId="2E31DF32" w14:textId="2BB1BF52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480-520</w:t>
            </w:r>
          </w:p>
        </w:tc>
        <w:tc>
          <w:tcPr>
            <w:tcW w:w="2693" w:type="dxa"/>
            <w:shd w:val="clear" w:color="auto" w:fill="auto"/>
          </w:tcPr>
          <w:p w14:paraId="4A4C55E8" w14:textId="5D05813B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shd w:val="clear" w:color="auto" w:fill="auto"/>
          </w:tcPr>
          <w:p w14:paraId="6D888FD4" w14:textId="373BA979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13.0-14.0</w:t>
            </w:r>
          </w:p>
        </w:tc>
      </w:tr>
      <w:tr w:rsidR="005F288A" w:rsidRPr="005F288A" w14:paraId="51CE22FA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3C2EBB39" w14:textId="08CBA87E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FL-2</w:t>
            </w:r>
          </w:p>
        </w:tc>
        <w:tc>
          <w:tcPr>
            <w:tcW w:w="1379" w:type="dxa"/>
          </w:tcPr>
          <w:p w14:paraId="65E0839F" w14:textId="1CCD298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Polar</w:t>
            </w:r>
          </w:p>
        </w:tc>
        <w:tc>
          <w:tcPr>
            <w:tcW w:w="1932" w:type="dxa"/>
            <w:shd w:val="clear" w:color="auto" w:fill="auto"/>
          </w:tcPr>
          <w:p w14:paraId="71266258" w14:textId="01136523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300-350</w:t>
            </w:r>
          </w:p>
        </w:tc>
        <w:tc>
          <w:tcPr>
            <w:tcW w:w="2693" w:type="dxa"/>
            <w:shd w:val="clear" w:color="auto" w:fill="auto"/>
          </w:tcPr>
          <w:p w14:paraId="6897C646" w14:textId="4704C018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shd w:val="clear" w:color="auto" w:fill="auto"/>
          </w:tcPr>
          <w:p w14:paraId="219E5275" w14:textId="0FD340C9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12.0-16.0</w:t>
            </w:r>
          </w:p>
        </w:tc>
      </w:tr>
      <w:tr w:rsidR="005F288A" w:rsidRPr="005F288A" w14:paraId="6CBCC436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7230529A" w14:textId="142A9E11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NKA-9</w:t>
            </w:r>
          </w:p>
        </w:tc>
        <w:tc>
          <w:tcPr>
            <w:tcW w:w="1379" w:type="dxa"/>
          </w:tcPr>
          <w:p w14:paraId="51786DF7" w14:textId="622E3D71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Polar</w:t>
            </w:r>
          </w:p>
        </w:tc>
        <w:tc>
          <w:tcPr>
            <w:tcW w:w="1932" w:type="dxa"/>
            <w:shd w:val="clear" w:color="auto" w:fill="auto"/>
          </w:tcPr>
          <w:p w14:paraId="141F8B2E" w14:textId="22F7F5F0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250-290</w:t>
            </w:r>
          </w:p>
        </w:tc>
        <w:tc>
          <w:tcPr>
            <w:tcW w:w="2693" w:type="dxa"/>
            <w:shd w:val="clear" w:color="auto" w:fill="auto"/>
          </w:tcPr>
          <w:p w14:paraId="192B0D26" w14:textId="1DA2C285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shd w:val="clear" w:color="auto" w:fill="auto"/>
          </w:tcPr>
          <w:p w14:paraId="23A42F71" w14:textId="080D22FD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15.0-16.5</w:t>
            </w:r>
          </w:p>
        </w:tc>
      </w:tr>
      <w:tr w:rsidR="005F288A" w:rsidRPr="005F288A" w14:paraId="25E1EE10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3D54040B" w14:textId="17C4DA8E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SA-3</w:t>
            </w:r>
          </w:p>
        </w:tc>
        <w:tc>
          <w:tcPr>
            <w:tcW w:w="1379" w:type="dxa"/>
          </w:tcPr>
          <w:p w14:paraId="4204F598" w14:textId="7D64175D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Weak-polar</w:t>
            </w:r>
          </w:p>
        </w:tc>
        <w:tc>
          <w:tcPr>
            <w:tcW w:w="1932" w:type="dxa"/>
            <w:shd w:val="clear" w:color="auto" w:fill="auto"/>
          </w:tcPr>
          <w:p w14:paraId="534E964B" w14:textId="41C8091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500-600</w:t>
            </w:r>
          </w:p>
        </w:tc>
        <w:tc>
          <w:tcPr>
            <w:tcW w:w="2693" w:type="dxa"/>
            <w:shd w:val="clear" w:color="auto" w:fill="auto"/>
          </w:tcPr>
          <w:p w14:paraId="08E89F6E" w14:textId="095911B8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0.3-1.20</w:t>
            </w:r>
          </w:p>
        </w:tc>
        <w:tc>
          <w:tcPr>
            <w:tcW w:w="2127" w:type="dxa"/>
            <w:shd w:val="clear" w:color="auto" w:fill="auto"/>
          </w:tcPr>
          <w:p w14:paraId="5F38ECD1" w14:textId="651620FB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15.0-25.0</w:t>
            </w:r>
          </w:p>
        </w:tc>
      </w:tr>
      <w:tr w:rsidR="005F288A" w:rsidRPr="005F288A" w14:paraId="486ED526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7F29B225" w14:textId="4D92C86A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ME-2</w:t>
            </w:r>
          </w:p>
        </w:tc>
        <w:tc>
          <w:tcPr>
            <w:tcW w:w="1379" w:type="dxa"/>
          </w:tcPr>
          <w:p w14:paraId="200C884B" w14:textId="0388CA86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Weak-polar</w:t>
            </w:r>
          </w:p>
        </w:tc>
        <w:tc>
          <w:tcPr>
            <w:tcW w:w="1932" w:type="dxa"/>
            <w:shd w:val="clear" w:color="auto" w:fill="auto"/>
          </w:tcPr>
          <w:p w14:paraId="1BD56CA8" w14:textId="4A53A7C4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650-750</w:t>
            </w:r>
          </w:p>
        </w:tc>
        <w:tc>
          <w:tcPr>
            <w:tcW w:w="2693" w:type="dxa"/>
            <w:shd w:val="clear" w:color="auto" w:fill="auto"/>
          </w:tcPr>
          <w:p w14:paraId="65B6207A" w14:textId="70D57CCF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shd w:val="clear" w:color="auto" w:fill="auto"/>
          </w:tcPr>
          <w:p w14:paraId="1708D20C" w14:textId="2A4691A7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9.0-11.0</w:t>
            </w:r>
          </w:p>
        </w:tc>
      </w:tr>
      <w:tr w:rsidR="005F288A" w:rsidRPr="005F288A" w14:paraId="6A3AA00A" w14:textId="77777777" w:rsidTr="008279CE">
        <w:trPr>
          <w:trHeight w:val="397"/>
        </w:trPr>
        <w:tc>
          <w:tcPr>
            <w:tcW w:w="1367" w:type="dxa"/>
            <w:shd w:val="clear" w:color="auto" w:fill="auto"/>
          </w:tcPr>
          <w:p w14:paraId="31852B1D" w14:textId="2F29BC3F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D101</w:t>
            </w:r>
          </w:p>
        </w:tc>
        <w:tc>
          <w:tcPr>
            <w:tcW w:w="1379" w:type="dxa"/>
          </w:tcPr>
          <w:p w14:paraId="41B2E879" w14:textId="5B1942E6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Non-polar</w:t>
            </w:r>
          </w:p>
        </w:tc>
        <w:tc>
          <w:tcPr>
            <w:tcW w:w="1932" w:type="dxa"/>
            <w:shd w:val="clear" w:color="auto" w:fill="auto"/>
          </w:tcPr>
          <w:p w14:paraId="078D502A" w14:textId="19966A1F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500-550</w:t>
            </w:r>
          </w:p>
        </w:tc>
        <w:tc>
          <w:tcPr>
            <w:tcW w:w="2693" w:type="dxa"/>
            <w:shd w:val="clear" w:color="auto" w:fill="auto"/>
          </w:tcPr>
          <w:p w14:paraId="53490571" w14:textId="16F96322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0.25-0.84</w:t>
            </w:r>
          </w:p>
        </w:tc>
        <w:tc>
          <w:tcPr>
            <w:tcW w:w="2127" w:type="dxa"/>
            <w:shd w:val="clear" w:color="auto" w:fill="auto"/>
          </w:tcPr>
          <w:p w14:paraId="3362A402" w14:textId="7A5A501B" w:rsidR="00314282" w:rsidRPr="005F288A" w:rsidRDefault="00314282" w:rsidP="00792BCF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5F288A">
              <w:rPr>
                <w:rFonts w:ascii="Times New Roman" w:hAnsi="Times New Roman" w:cs="Times New Roman"/>
                <w:szCs w:val="21"/>
              </w:rPr>
              <w:t>10.0-11.0</w:t>
            </w:r>
          </w:p>
        </w:tc>
      </w:tr>
      <w:tr w:rsidR="005F288A" w:rsidRPr="005F288A" w14:paraId="62533607" w14:textId="77777777" w:rsidTr="008279CE">
        <w:trPr>
          <w:trHeight w:val="397"/>
        </w:trPr>
        <w:tc>
          <w:tcPr>
            <w:tcW w:w="1367" w:type="dxa"/>
            <w:tcBorders>
              <w:bottom w:val="nil"/>
            </w:tcBorders>
            <w:shd w:val="clear" w:color="auto" w:fill="auto"/>
          </w:tcPr>
          <w:p w14:paraId="01A7677C" w14:textId="20389EB5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FL-3</w:t>
            </w:r>
          </w:p>
        </w:tc>
        <w:tc>
          <w:tcPr>
            <w:tcW w:w="1379" w:type="dxa"/>
            <w:tcBorders>
              <w:bottom w:val="nil"/>
            </w:tcBorders>
          </w:tcPr>
          <w:p w14:paraId="576F446E" w14:textId="08BEC593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Non-polar</w:t>
            </w:r>
          </w:p>
        </w:tc>
        <w:tc>
          <w:tcPr>
            <w:tcW w:w="1932" w:type="dxa"/>
            <w:tcBorders>
              <w:bottom w:val="nil"/>
            </w:tcBorders>
            <w:shd w:val="clear" w:color="auto" w:fill="auto"/>
          </w:tcPr>
          <w:p w14:paraId="62A1050A" w14:textId="6153AEB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80-120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</w:tcPr>
          <w:p w14:paraId="564B4751" w14:textId="4AF8ABC9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auto"/>
          </w:tcPr>
          <w:p w14:paraId="20FBE3D7" w14:textId="3F3CCE9A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15.0-20.0</w:t>
            </w:r>
          </w:p>
        </w:tc>
      </w:tr>
      <w:tr w:rsidR="005F288A" w:rsidRPr="005F288A" w14:paraId="12E17148" w14:textId="77777777" w:rsidTr="008279CE">
        <w:trPr>
          <w:trHeight w:val="397"/>
        </w:trPr>
        <w:tc>
          <w:tcPr>
            <w:tcW w:w="1367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14:paraId="2D4C8F9F" w14:textId="3EA19FE1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HPD-100</w:t>
            </w:r>
          </w:p>
        </w:tc>
        <w:tc>
          <w:tcPr>
            <w:tcW w:w="1379" w:type="dxa"/>
            <w:tcBorders>
              <w:top w:val="nil"/>
              <w:bottom w:val="single" w:sz="2" w:space="0" w:color="auto"/>
            </w:tcBorders>
          </w:tcPr>
          <w:p w14:paraId="3104E36B" w14:textId="18F46BFC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Non-polar</w:t>
            </w:r>
          </w:p>
        </w:tc>
        <w:tc>
          <w:tcPr>
            <w:tcW w:w="1932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14:paraId="23956002" w14:textId="797999DB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450-550</w:t>
            </w:r>
          </w:p>
        </w:tc>
        <w:tc>
          <w:tcPr>
            <w:tcW w:w="2693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14:paraId="3490E1ED" w14:textId="1265DAB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0.3-1.25</w:t>
            </w:r>
          </w:p>
        </w:tc>
        <w:tc>
          <w:tcPr>
            <w:tcW w:w="2127" w:type="dxa"/>
            <w:tcBorders>
              <w:top w:val="nil"/>
              <w:bottom w:val="single" w:sz="2" w:space="0" w:color="auto"/>
            </w:tcBorders>
            <w:shd w:val="clear" w:color="auto" w:fill="auto"/>
          </w:tcPr>
          <w:p w14:paraId="35381997" w14:textId="2C16B207" w:rsidR="00314282" w:rsidRPr="005F288A" w:rsidRDefault="00314282" w:rsidP="00792BCF">
            <w:pPr>
              <w:pStyle w:val="af0"/>
              <w:ind w:firstLineChars="0" w:firstLine="0"/>
              <w:jc w:val="left"/>
              <w:rPr>
                <w:sz w:val="21"/>
                <w:szCs w:val="21"/>
              </w:rPr>
            </w:pPr>
            <w:r w:rsidRPr="005F288A">
              <w:rPr>
                <w:sz w:val="21"/>
                <w:szCs w:val="21"/>
              </w:rPr>
              <w:t>8.5-9.0</w:t>
            </w:r>
          </w:p>
        </w:tc>
      </w:tr>
    </w:tbl>
    <w:p w14:paraId="78E3EF62" w14:textId="018CFC2A" w:rsidR="00FB194B" w:rsidRDefault="00E64C22" w:rsidP="00FB194B">
      <w:pPr>
        <w:widowControl/>
        <w:spacing w:line="360" w:lineRule="auto"/>
        <w:jc w:val="left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C66B84E" w14:textId="1FEB64E4" w:rsidR="00090079" w:rsidRDefault="00090079" w:rsidP="0009007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F288A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792BCF" w:rsidRPr="005F288A">
        <w:rPr>
          <w:rFonts w:ascii="Times New Roman" w:hAnsi="Times New Roman" w:cs="Times New Roman"/>
          <w:b/>
          <w:sz w:val="24"/>
          <w:szCs w:val="24"/>
        </w:rPr>
        <w:t>2</w:t>
      </w:r>
      <w:r w:rsidRPr="005F288A">
        <w:rPr>
          <w:rFonts w:ascii="Times New Roman" w:hAnsi="Times New Roman" w:cs="Times New Roman"/>
          <w:bCs/>
          <w:sz w:val="24"/>
          <w:szCs w:val="24"/>
        </w:rPr>
        <w:t xml:space="preserve"> Results o</w:t>
      </w:r>
      <w:r w:rsidRPr="00090079">
        <w:rPr>
          <w:rFonts w:ascii="Times New Roman" w:hAnsi="Times New Roman" w:cs="Times New Roman"/>
          <w:bCs/>
          <w:sz w:val="24"/>
          <w:szCs w:val="24"/>
        </w:rPr>
        <w:t xml:space="preserve">f the docking experiments against </w:t>
      </w:r>
      <w:proofErr w:type="spellStart"/>
      <w:r w:rsidRPr="00090079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Pr="0009007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Ind w:w="-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"/>
        <w:gridCol w:w="1871"/>
        <w:gridCol w:w="1243"/>
        <w:gridCol w:w="1150"/>
        <w:gridCol w:w="1871"/>
        <w:gridCol w:w="1243"/>
      </w:tblGrid>
      <w:tr w:rsidR="00090079" w:rsidRPr="00090079" w14:paraId="31001C71" w14:textId="77777777" w:rsidTr="00836243">
        <w:tc>
          <w:tcPr>
            <w:tcW w:w="0" w:type="auto"/>
            <w:vMerge w:val="restart"/>
            <w:vAlign w:val="center"/>
          </w:tcPr>
          <w:p w14:paraId="09C7396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Compound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3AF289C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AChE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14:paraId="059C4AD9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Compound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57F0191C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proofErr w:type="spellStart"/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AChE</w:t>
            </w:r>
            <w:proofErr w:type="spellEnd"/>
          </w:p>
        </w:tc>
      </w:tr>
      <w:tr w:rsidR="00090079" w:rsidRPr="00090079" w14:paraId="5F736F1F" w14:textId="77777777" w:rsidTr="00836243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6C4FE9A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C373E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Amino</w:t>
            </w:r>
            <w:r w:rsidRPr="00090079">
              <w:rPr>
                <w:rFonts w:cs="Times New Roman"/>
                <w:sz w:val="21"/>
                <w:szCs w:val="21"/>
              </w:rPr>
              <w:t xml:space="preserve"> </w:t>
            </w: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acid</w:t>
            </w:r>
            <w:r w:rsidRPr="00090079">
              <w:rPr>
                <w:rFonts w:cs="Times New Roman"/>
                <w:sz w:val="21"/>
                <w:szCs w:val="21"/>
              </w:rPr>
              <w:t xml:space="preserve"> </w:t>
            </w: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residue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421C4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Distance(Å)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044425A4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64C7A4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Amino</w:t>
            </w:r>
            <w:r w:rsidRPr="00090079">
              <w:rPr>
                <w:rFonts w:cs="Times New Roman"/>
                <w:sz w:val="21"/>
                <w:szCs w:val="21"/>
              </w:rPr>
              <w:t xml:space="preserve"> </w:t>
            </w: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acid</w:t>
            </w:r>
            <w:r w:rsidRPr="00090079">
              <w:rPr>
                <w:rFonts w:cs="Times New Roman"/>
                <w:sz w:val="21"/>
                <w:szCs w:val="21"/>
              </w:rPr>
              <w:t xml:space="preserve"> </w:t>
            </w: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residue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4BA7DC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Distance(Å)</w:t>
            </w:r>
          </w:p>
        </w:tc>
      </w:tr>
      <w:tr w:rsidR="00090079" w:rsidRPr="00090079" w14:paraId="1144A666" w14:textId="77777777" w:rsidTr="00836243"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A7AEE0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CHA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90B30E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Thr238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D5EFE8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2.757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05681BE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QOR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1BC188F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Gln201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8070B2E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3.665</w:t>
            </w:r>
          </w:p>
        </w:tc>
      </w:tr>
      <w:tr w:rsidR="00090079" w:rsidRPr="00090079" w14:paraId="3CA683BC" w14:textId="77777777" w:rsidTr="00836243">
        <w:tc>
          <w:tcPr>
            <w:tcW w:w="0" w:type="auto"/>
            <w:vMerge/>
            <w:vAlign w:val="center"/>
          </w:tcPr>
          <w:p w14:paraId="11B063D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6F3A95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Thr238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CB548B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3.007</w:t>
            </w:r>
          </w:p>
        </w:tc>
        <w:tc>
          <w:tcPr>
            <w:tcW w:w="0" w:type="auto"/>
            <w:vMerge/>
            <w:vAlign w:val="center"/>
          </w:tcPr>
          <w:p w14:paraId="11B2D4CB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149A3A74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Asn233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BC12B49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2.282</w:t>
            </w:r>
          </w:p>
        </w:tc>
      </w:tr>
      <w:tr w:rsidR="00090079" w:rsidRPr="00090079" w14:paraId="48BCBB0A" w14:textId="77777777" w:rsidTr="00836243">
        <w:tc>
          <w:tcPr>
            <w:tcW w:w="0" w:type="auto"/>
            <w:vMerge/>
            <w:vAlign w:val="center"/>
          </w:tcPr>
          <w:p w14:paraId="5B1892A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58BEAB7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His405</w:t>
            </w:r>
          </w:p>
        </w:tc>
        <w:tc>
          <w:tcPr>
            <w:tcW w:w="0" w:type="auto"/>
            <w:vAlign w:val="center"/>
          </w:tcPr>
          <w:p w14:paraId="25C5DBA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2.130</w:t>
            </w:r>
          </w:p>
        </w:tc>
        <w:tc>
          <w:tcPr>
            <w:tcW w:w="0" w:type="auto"/>
            <w:vMerge/>
            <w:vAlign w:val="center"/>
          </w:tcPr>
          <w:p w14:paraId="3288C8E6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448FE59D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Trp236</w:t>
            </w:r>
          </w:p>
        </w:tc>
        <w:tc>
          <w:tcPr>
            <w:tcW w:w="0" w:type="auto"/>
            <w:vAlign w:val="bottom"/>
          </w:tcPr>
          <w:p w14:paraId="5F688B81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3.207</w:t>
            </w:r>
          </w:p>
        </w:tc>
      </w:tr>
      <w:tr w:rsidR="00090079" w:rsidRPr="00090079" w14:paraId="69EB357B" w14:textId="77777777" w:rsidTr="00836243">
        <w:tc>
          <w:tcPr>
            <w:tcW w:w="0" w:type="auto"/>
            <w:vMerge/>
            <w:vAlign w:val="center"/>
          </w:tcPr>
          <w:p w14:paraId="0B604D0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87873B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Gln413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FD043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3.539</w:t>
            </w:r>
          </w:p>
        </w:tc>
        <w:tc>
          <w:tcPr>
            <w:tcW w:w="0" w:type="auto"/>
            <w:vMerge/>
            <w:vAlign w:val="center"/>
          </w:tcPr>
          <w:p w14:paraId="78974A54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5F0B79FD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Arg247</w:t>
            </w:r>
          </w:p>
        </w:tc>
        <w:tc>
          <w:tcPr>
            <w:tcW w:w="0" w:type="auto"/>
            <w:vAlign w:val="bottom"/>
          </w:tcPr>
          <w:p w14:paraId="5653DA51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3.407</w:t>
            </w:r>
          </w:p>
        </w:tc>
      </w:tr>
      <w:tr w:rsidR="00090079" w:rsidRPr="00090079" w14:paraId="7D326ACD" w14:textId="77777777" w:rsidTr="00836243">
        <w:tc>
          <w:tcPr>
            <w:tcW w:w="0" w:type="auto"/>
            <w:vMerge w:val="restart"/>
            <w:vAlign w:val="center"/>
          </w:tcPr>
          <w:p w14:paraId="7F6FAAA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CAA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9F2323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Tyr133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5B7C48C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2.957</w:t>
            </w:r>
          </w:p>
        </w:tc>
        <w:tc>
          <w:tcPr>
            <w:tcW w:w="0" w:type="auto"/>
            <w:vMerge/>
            <w:vAlign w:val="center"/>
          </w:tcPr>
          <w:p w14:paraId="4A0014EA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002F3811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Phe297</w:t>
            </w:r>
          </w:p>
        </w:tc>
        <w:tc>
          <w:tcPr>
            <w:tcW w:w="0" w:type="auto"/>
            <w:vAlign w:val="bottom"/>
          </w:tcPr>
          <w:p w14:paraId="2E869C99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3.184</w:t>
            </w:r>
          </w:p>
        </w:tc>
      </w:tr>
      <w:tr w:rsidR="00090079" w:rsidRPr="00090079" w14:paraId="129DABAC" w14:textId="77777777" w:rsidTr="00836243">
        <w:tc>
          <w:tcPr>
            <w:tcW w:w="0" w:type="auto"/>
            <w:vMerge/>
            <w:vAlign w:val="center"/>
          </w:tcPr>
          <w:p w14:paraId="1238452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3C23E7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Glu202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DE4204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2.282</w:t>
            </w:r>
          </w:p>
        </w:tc>
        <w:tc>
          <w:tcPr>
            <w:tcW w:w="0" w:type="auto"/>
            <w:vMerge/>
            <w:vAlign w:val="center"/>
          </w:tcPr>
          <w:p w14:paraId="53B6CF42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2739E8CD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Gln369</w:t>
            </w:r>
          </w:p>
        </w:tc>
        <w:tc>
          <w:tcPr>
            <w:tcW w:w="0" w:type="auto"/>
            <w:vAlign w:val="bottom"/>
          </w:tcPr>
          <w:p w14:paraId="73A4C16F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2.257</w:t>
            </w:r>
          </w:p>
        </w:tc>
      </w:tr>
      <w:tr w:rsidR="00090079" w:rsidRPr="00090079" w14:paraId="346B0C2C" w14:textId="77777777" w:rsidTr="00836243">
        <w:tc>
          <w:tcPr>
            <w:tcW w:w="0" w:type="auto"/>
            <w:vMerge/>
            <w:vAlign w:val="center"/>
          </w:tcPr>
          <w:p w14:paraId="45CFB22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BF1BB9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Tyr337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B63F4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3.028</w:t>
            </w:r>
          </w:p>
        </w:tc>
        <w:tc>
          <w:tcPr>
            <w:tcW w:w="0" w:type="auto"/>
            <w:vMerge/>
            <w:vAlign w:val="center"/>
          </w:tcPr>
          <w:p w14:paraId="51A6AC89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235D585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His405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64D094F" w14:textId="77777777" w:rsidR="00090079" w:rsidRPr="00090079" w:rsidRDefault="00090079" w:rsidP="00836243">
            <w:pPr>
              <w:spacing w:line="360" w:lineRule="auto"/>
              <w:rPr>
                <w:rFonts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2.572</w:t>
            </w:r>
          </w:p>
        </w:tc>
      </w:tr>
      <w:tr w:rsidR="00090079" w:rsidRPr="00090079" w14:paraId="3128A620" w14:textId="77777777" w:rsidTr="00836243">
        <w:tc>
          <w:tcPr>
            <w:tcW w:w="0" w:type="auto"/>
            <w:vMerge w:val="restart"/>
            <w:vAlign w:val="center"/>
          </w:tcPr>
          <w:p w14:paraId="09BEB0C1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38F9B8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Thr238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74D70F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3.280</w:t>
            </w:r>
          </w:p>
        </w:tc>
        <w:tc>
          <w:tcPr>
            <w:tcW w:w="0" w:type="auto"/>
            <w:vMerge w:val="restart"/>
            <w:vAlign w:val="center"/>
          </w:tcPr>
          <w:p w14:paraId="20F38A20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ISQ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A06B1A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DDA778A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1.889</w:t>
            </w:r>
          </w:p>
        </w:tc>
      </w:tr>
      <w:tr w:rsidR="00090079" w:rsidRPr="00090079" w14:paraId="715FF36F" w14:textId="77777777" w:rsidTr="00836243">
        <w:tc>
          <w:tcPr>
            <w:tcW w:w="0" w:type="auto"/>
            <w:vMerge/>
            <w:vAlign w:val="center"/>
          </w:tcPr>
          <w:p w14:paraId="7F79EDE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3A9377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Arg296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DC1F46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3.798</w:t>
            </w:r>
          </w:p>
        </w:tc>
        <w:tc>
          <w:tcPr>
            <w:tcW w:w="0" w:type="auto"/>
            <w:vMerge/>
            <w:vAlign w:val="center"/>
          </w:tcPr>
          <w:p w14:paraId="64C9C5EB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BBAB28C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Tyr124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460671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2.715</w:t>
            </w:r>
          </w:p>
        </w:tc>
      </w:tr>
      <w:tr w:rsidR="00090079" w:rsidRPr="00090079" w14:paraId="4A02C9B7" w14:textId="77777777" w:rsidTr="00836243">
        <w:tc>
          <w:tcPr>
            <w:tcW w:w="0" w:type="auto"/>
            <w:vMerge/>
            <w:vAlign w:val="center"/>
          </w:tcPr>
          <w:p w14:paraId="090AE2DD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01ADDD61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Gln369</w:t>
            </w:r>
          </w:p>
        </w:tc>
        <w:tc>
          <w:tcPr>
            <w:tcW w:w="0" w:type="auto"/>
            <w:vAlign w:val="bottom"/>
          </w:tcPr>
          <w:p w14:paraId="0612825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2.279</w:t>
            </w:r>
          </w:p>
        </w:tc>
        <w:tc>
          <w:tcPr>
            <w:tcW w:w="0" w:type="auto"/>
            <w:vMerge/>
            <w:vAlign w:val="center"/>
          </w:tcPr>
          <w:p w14:paraId="0F1F34FA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3B401E7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vAlign w:val="bottom"/>
          </w:tcPr>
          <w:p w14:paraId="25DDD360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1.960</w:t>
            </w:r>
          </w:p>
        </w:tc>
      </w:tr>
      <w:tr w:rsidR="00090079" w:rsidRPr="00090079" w14:paraId="3CB2F01A" w14:textId="77777777" w:rsidTr="00836243">
        <w:tc>
          <w:tcPr>
            <w:tcW w:w="0" w:type="auto"/>
            <w:vMerge/>
            <w:vAlign w:val="center"/>
          </w:tcPr>
          <w:p w14:paraId="6801420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134EEA8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Asn533</w:t>
            </w:r>
          </w:p>
        </w:tc>
        <w:tc>
          <w:tcPr>
            <w:tcW w:w="0" w:type="auto"/>
            <w:vAlign w:val="bottom"/>
          </w:tcPr>
          <w:p w14:paraId="5586EFD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2.543</w:t>
            </w:r>
          </w:p>
        </w:tc>
        <w:tc>
          <w:tcPr>
            <w:tcW w:w="0" w:type="auto"/>
            <w:vMerge/>
            <w:vAlign w:val="center"/>
          </w:tcPr>
          <w:p w14:paraId="34AAEB0F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1C0878E4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vAlign w:val="bottom"/>
          </w:tcPr>
          <w:p w14:paraId="0C127F86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3.869</w:t>
            </w:r>
          </w:p>
        </w:tc>
      </w:tr>
      <w:tr w:rsidR="00090079" w:rsidRPr="00090079" w14:paraId="6139649C" w14:textId="77777777" w:rsidTr="00836243">
        <w:tc>
          <w:tcPr>
            <w:tcW w:w="0" w:type="auto"/>
            <w:vMerge/>
            <w:vAlign w:val="center"/>
          </w:tcPr>
          <w:p w14:paraId="37B1E6A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3EEB041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Ser541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5907C0C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3.886</w:t>
            </w:r>
          </w:p>
        </w:tc>
        <w:tc>
          <w:tcPr>
            <w:tcW w:w="0" w:type="auto"/>
            <w:vMerge/>
            <w:vAlign w:val="center"/>
          </w:tcPr>
          <w:p w14:paraId="197AE8B6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1B3E48DD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vAlign w:val="bottom"/>
          </w:tcPr>
          <w:p w14:paraId="3F7E095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3.883</w:t>
            </w:r>
          </w:p>
        </w:tc>
      </w:tr>
      <w:tr w:rsidR="00090079" w:rsidRPr="00090079" w14:paraId="64471602" w14:textId="77777777" w:rsidTr="00836243">
        <w:tc>
          <w:tcPr>
            <w:tcW w:w="0" w:type="auto"/>
            <w:vMerge w:val="restart"/>
            <w:vAlign w:val="center"/>
          </w:tcPr>
          <w:p w14:paraId="71D5A73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HY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C7D9E9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Asn233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A39A8A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3.542</w:t>
            </w:r>
          </w:p>
        </w:tc>
        <w:tc>
          <w:tcPr>
            <w:tcW w:w="0" w:type="auto"/>
            <w:vMerge/>
            <w:vAlign w:val="center"/>
          </w:tcPr>
          <w:p w14:paraId="4107BF12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6139FC6A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Phe295</w:t>
            </w:r>
          </w:p>
        </w:tc>
        <w:tc>
          <w:tcPr>
            <w:tcW w:w="0" w:type="auto"/>
            <w:vAlign w:val="bottom"/>
          </w:tcPr>
          <w:p w14:paraId="0895576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2.764</w:t>
            </w:r>
          </w:p>
        </w:tc>
      </w:tr>
      <w:tr w:rsidR="00090079" w:rsidRPr="00090079" w14:paraId="462033CD" w14:textId="77777777" w:rsidTr="00836243">
        <w:tc>
          <w:tcPr>
            <w:tcW w:w="0" w:type="auto"/>
            <w:vMerge/>
            <w:vAlign w:val="center"/>
          </w:tcPr>
          <w:p w14:paraId="162433C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5E3261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His405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639478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3.195</w:t>
            </w:r>
          </w:p>
        </w:tc>
        <w:tc>
          <w:tcPr>
            <w:tcW w:w="0" w:type="auto"/>
            <w:vMerge/>
            <w:vAlign w:val="center"/>
          </w:tcPr>
          <w:p w14:paraId="0E79D39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2B7480E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C54391E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1.889</w:t>
            </w:r>
          </w:p>
        </w:tc>
      </w:tr>
      <w:tr w:rsidR="00090079" w:rsidRPr="00090079" w14:paraId="107E8601" w14:textId="77777777" w:rsidTr="00836243">
        <w:tc>
          <w:tcPr>
            <w:tcW w:w="0" w:type="auto"/>
            <w:vMerge/>
            <w:vAlign w:val="center"/>
          </w:tcPr>
          <w:p w14:paraId="5C701BB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53E3DF98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Asn533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805B92F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2.188</w:t>
            </w:r>
          </w:p>
        </w:tc>
        <w:tc>
          <w:tcPr>
            <w:tcW w:w="0" w:type="auto"/>
            <w:vMerge w:val="restart"/>
            <w:vAlign w:val="center"/>
          </w:tcPr>
          <w:p w14:paraId="3E9E40A7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QOG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82314D1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4E28113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2.875</w:t>
            </w:r>
          </w:p>
        </w:tc>
      </w:tr>
      <w:tr w:rsidR="00090079" w:rsidRPr="00090079" w14:paraId="71B7C9FC" w14:textId="77777777" w:rsidTr="00836243">
        <w:tc>
          <w:tcPr>
            <w:tcW w:w="0" w:type="auto"/>
            <w:vMerge w:val="restart"/>
            <w:vAlign w:val="center"/>
          </w:tcPr>
          <w:p w14:paraId="60E78E8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HI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E52E94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Gly234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3DCBBFF4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3.242</w:t>
            </w:r>
          </w:p>
        </w:tc>
        <w:tc>
          <w:tcPr>
            <w:tcW w:w="0" w:type="auto"/>
            <w:vMerge/>
            <w:vAlign w:val="center"/>
          </w:tcPr>
          <w:p w14:paraId="4C8FBCD8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414C9611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225DDB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2.737</w:t>
            </w:r>
          </w:p>
        </w:tc>
      </w:tr>
      <w:tr w:rsidR="00090079" w:rsidRPr="00090079" w14:paraId="7B9166D3" w14:textId="77777777" w:rsidTr="00836243">
        <w:tc>
          <w:tcPr>
            <w:tcW w:w="0" w:type="auto"/>
            <w:vMerge/>
            <w:vAlign w:val="center"/>
          </w:tcPr>
          <w:p w14:paraId="32CCC93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54F7EB8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Pro235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5BD46D8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3.288</w:t>
            </w:r>
          </w:p>
        </w:tc>
        <w:tc>
          <w:tcPr>
            <w:tcW w:w="0" w:type="auto"/>
            <w:vMerge/>
            <w:vAlign w:val="center"/>
          </w:tcPr>
          <w:p w14:paraId="49537275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215ACFDE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vAlign w:val="bottom"/>
          </w:tcPr>
          <w:p w14:paraId="33E53790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2.829</w:t>
            </w:r>
          </w:p>
        </w:tc>
      </w:tr>
      <w:tr w:rsidR="00090079" w:rsidRPr="00090079" w14:paraId="4E9792C9" w14:textId="77777777" w:rsidTr="00836243">
        <w:tc>
          <w:tcPr>
            <w:tcW w:w="0" w:type="auto"/>
            <w:vMerge/>
            <w:vAlign w:val="center"/>
          </w:tcPr>
          <w:p w14:paraId="1422B2D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123414F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Thr238</w:t>
            </w:r>
          </w:p>
        </w:tc>
        <w:tc>
          <w:tcPr>
            <w:tcW w:w="0" w:type="auto"/>
            <w:vAlign w:val="bottom"/>
          </w:tcPr>
          <w:p w14:paraId="7314EAF2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3.171</w:t>
            </w:r>
          </w:p>
        </w:tc>
        <w:tc>
          <w:tcPr>
            <w:tcW w:w="0" w:type="auto"/>
            <w:vMerge/>
            <w:vAlign w:val="center"/>
          </w:tcPr>
          <w:p w14:paraId="04862DFE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2A9F284A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Ser293</w:t>
            </w:r>
          </w:p>
        </w:tc>
        <w:tc>
          <w:tcPr>
            <w:tcW w:w="0" w:type="auto"/>
            <w:vAlign w:val="bottom"/>
          </w:tcPr>
          <w:p w14:paraId="36D96F82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3.316</w:t>
            </w:r>
          </w:p>
        </w:tc>
      </w:tr>
      <w:tr w:rsidR="00090079" w:rsidRPr="00090079" w14:paraId="155A5FA4" w14:textId="77777777" w:rsidTr="00836243">
        <w:tc>
          <w:tcPr>
            <w:tcW w:w="0" w:type="auto"/>
            <w:vMerge/>
            <w:vAlign w:val="center"/>
          </w:tcPr>
          <w:p w14:paraId="27E70A9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658D964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Thr238</w:t>
            </w:r>
          </w:p>
        </w:tc>
        <w:tc>
          <w:tcPr>
            <w:tcW w:w="0" w:type="auto"/>
            <w:vAlign w:val="bottom"/>
          </w:tcPr>
          <w:p w14:paraId="03CAD25A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2.955</w:t>
            </w:r>
          </w:p>
        </w:tc>
        <w:tc>
          <w:tcPr>
            <w:tcW w:w="0" w:type="auto"/>
            <w:vMerge/>
            <w:vAlign w:val="center"/>
          </w:tcPr>
          <w:p w14:paraId="16F46EC9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3A4ACF50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Phe295</w:t>
            </w:r>
          </w:p>
        </w:tc>
        <w:tc>
          <w:tcPr>
            <w:tcW w:w="0" w:type="auto"/>
            <w:vAlign w:val="bottom"/>
          </w:tcPr>
          <w:p w14:paraId="6300160A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2.883</w:t>
            </w:r>
          </w:p>
        </w:tc>
      </w:tr>
      <w:tr w:rsidR="00090079" w:rsidRPr="00090079" w14:paraId="103C1E3E" w14:textId="77777777" w:rsidTr="00836243">
        <w:tc>
          <w:tcPr>
            <w:tcW w:w="0" w:type="auto"/>
            <w:vMerge/>
            <w:vAlign w:val="center"/>
          </w:tcPr>
          <w:p w14:paraId="4713E08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6099A5F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Gln369</w:t>
            </w:r>
          </w:p>
        </w:tc>
        <w:tc>
          <w:tcPr>
            <w:tcW w:w="0" w:type="auto"/>
            <w:vAlign w:val="bottom"/>
          </w:tcPr>
          <w:p w14:paraId="01809F12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2.482</w:t>
            </w:r>
          </w:p>
        </w:tc>
        <w:tc>
          <w:tcPr>
            <w:tcW w:w="0" w:type="auto"/>
            <w:vMerge/>
            <w:vAlign w:val="center"/>
          </w:tcPr>
          <w:p w14:paraId="3E631AB4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7B0448D3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Phe295</w:t>
            </w:r>
          </w:p>
        </w:tc>
        <w:tc>
          <w:tcPr>
            <w:tcW w:w="0" w:type="auto"/>
            <w:vAlign w:val="bottom"/>
          </w:tcPr>
          <w:p w14:paraId="6E6ABF5C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3.314</w:t>
            </w:r>
          </w:p>
        </w:tc>
      </w:tr>
      <w:tr w:rsidR="00090079" w:rsidRPr="00090079" w14:paraId="6D39F42F" w14:textId="77777777" w:rsidTr="00836243">
        <w:tc>
          <w:tcPr>
            <w:tcW w:w="0" w:type="auto"/>
            <w:vMerge/>
            <w:vAlign w:val="center"/>
          </w:tcPr>
          <w:p w14:paraId="6D60E0B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38992B5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His405</w:t>
            </w:r>
          </w:p>
        </w:tc>
        <w:tc>
          <w:tcPr>
            <w:tcW w:w="0" w:type="auto"/>
            <w:vAlign w:val="bottom"/>
          </w:tcPr>
          <w:p w14:paraId="67215DD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3.619</w:t>
            </w:r>
          </w:p>
        </w:tc>
        <w:tc>
          <w:tcPr>
            <w:tcW w:w="0" w:type="auto"/>
            <w:vMerge/>
            <w:vAlign w:val="center"/>
          </w:tcPr>
          <w:p w14:paraId="0619A66C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2112423F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Tyr337</w:t>
            </w:r>
          </w:p>
        </w:tc>
        <w:tc>
          <w:tcPr>
            <w:tcW w:w="0" w:type="auto"/>
            <w:vAlign w:val="bottom"/>
          </w:tcPr>
          <w:p w14:paraId="54842987" w14:textId="77777777" w:rsidR="00090079" w:rsidRPr="00090079" w:rsidRDefault="00090079" w:rsidP="00836243">
            <w:pPr>
              <w:spacing w:line="360" w:lineRule="auto"/>
              <w:rPr>
                <w:rFonts w:eastAsia="等线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3.748</w:t>
            </w:r>
          </w:p>
        </w:tc>
      </w:tr>
    </w:tbl>
    <w:p w14:paraId="30AFFC7A" w14:textId="77777777" w:rsidR="00090079" w:rsidRDefault="00090079">
      <w:pPr>
        <w:widowControl/>
        <w:jc w:val="left"/>
        <w:rPr>
          <w:rFonts w:ascii="Times New Roman" w:hAnsi="Times New Roman" w:cs="Times New Roman"/>
          <w:bCs/>
          <w:szCs w:val="21"/>
        </w:rPr>
      </w:pPr>
      <w:r w:rsidRPr="00090079">
        <w:rPr>
          <w:rFonts w:ascii="Times New Roman" w:hAnsi="Times New Roman" w:cs="Times New Roman"/>
          <w:bCs/>
          <w:szCs w:val="21"/>
        </w:rPr>
        <w:br w:type="page"/>
      </w:r>
    </w:p>
    <w:p w14:paraId="4081A2BD" w14:textId="248A4A6F" w:rsidR="00090079" w:rsidRDefault="00090079" w:rsidP="00D904C4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00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Pr="005F288A">
        <w:rPr>
          <w:rFonts w:ascii="Times New Roman" w:hAnsi="Times New Roman" w:cs="Times New Roman"/>
          <w:b/>
          <w:sz w:val="24"/>
          <w:szCs w:val="24"/>
        </w:rPr>
        <w:t>S</w:t>
      </w:r>
      <w:r w:rsidR="00792BCF" w:rsidRPr="005F288A">
        <w:rPr>
          <w:rFonts w:ascii="Times New Roman" w:hAnsi="Times New Roman" w:cs="Times New Roman"/>
          <w:b/>
          <w:sz w:val="24"/>
          <w:szCs w:val="24"/>
        </w:rPr>
        <w:t>3</w:t>
      </w:r>
      <w:r w:rsidRPr="005F28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0079">
        <w:rPr>
          <w:rFonts w:ascii="Times New Roman" w:hAnsi="Times New Roman" w:cs="Times New Roman"/>
          <w:bCs/>
          <w:sz w:val="24"/>
          <w:szCs w:val="24"/>
        </w:rPr>
        <w:t xml:space="preserve">Results of the docking experiments against </w:t>
      </w:r>
      <w:r>
        <w:rPr>
          <w:rFonts w:ascii="Times New Roman" w:hAnsi="Times New Roman" w:cs="Times New Roman"/>
          <w:sz w:val="24"/>
          <w:szCs w:val="24"/>
        </w:rPr>
        <w:t>Bu</w:t>
      </w:r>
      <w:r w:rsidRPr="00090079">
        <w:rPr>
          <w:rFonts w:ascii="Times New Roman" w:hAnsi="Times New Roman" w:cs="Times New Roman"/>
          <w:sz w:val="24"/>
          <w:szCs w:val="24"/>
        </w:rPr>
        <w:t>ChE.</w:t>
      </w:r>
    </w:p>
    <w:tbl>
      <w:tblPr>
        <w:tblStyle w:val="a7"/>
        <w:tblW w:w="0" w:type="auto"/>
        <w:tblInd w:w="-28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"/>
        <w:gridCol w:w="1861"/>
        <w:gridCol w:w="1243"/>
        <w:gridCol w:w="1150"/>
        <w:gridCol w:w="1861"/>
        <w:gridCol w:w="1243"/>
      </w:tblGrid>
      <w:tr w:rsidR="00090079" w:rsidRPr="00090079" w14:paraId="2FADC62A" w14:textId="77777777" w:rsidTr="00836243">
        <w:tc>
          <w:tcPr>
            <w:tcW w:w="0" w:type="auto"/>
            <w:vMerge w:val="restart"/>
            <w:vAlign w:val="center"/>
          </w:tcPr>
          <w:p w14:paraId="6D6E131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Compound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14:paraId="32E01C4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BuChE</w:t>
            </w:r>
          </w:p>
        </w:tc>
        <w:tc>
          <w:tcPr>
            <w:tcW w:w="0" w:type="auto"/>
            <w:vMerge w:val="restart"/>
            <w:vAlign w:val="center"/>
          </w:tcPr>
          <w:p w14:paraId="5AAA64A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Compound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55E43AB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BuChE</w:t>
            </w:r>
          </w:p>
        </w:tc>
      </w:tr>
      <w:tr w:rsidR="00090079" w:rsidRPr="00090079" w14:paraId="642DFB66" w14:textId="77777777" w:rsidTr="00836243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89815DF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BD2F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Amino acid residue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94E7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Distance(Å)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23B3BA9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A15C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Amino acid residue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1AAB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Distance(Å)</w:t>
            </w:r>
          </w:p>
        </w:tc>
      </w:tr>
      <w:tr w:rsidR="00090079" w:rsidRPr="00090079" w14:paraId="0FC1C44A" w14:textId="77777777" w:rsidTr="00836243"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5312739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CHA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5EA15A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Gly115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004E0D7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3.832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4D67B851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F16E1B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Asn68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4BDD9C4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3.701</w:t>
            </w:r>
          </w:p>
        </w:tc>
      </w:tr>
      <w:tr w:rsidR="00090079" w:rsidRPr="00090079" w14:paraId="3203C70E" w14:textId="77777777" w:rsidTr="00836243">
        <w:tc>
          <w:tcPr>
            <w:tcW w:w="0" w:type="auto"/>
            <w:vMerge/>
            <w:vAlign w:val="center"/>
          </w:tcPr>
          <w:p w14:paraId="1793F29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1CE956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Gly116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0D463E4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2.420</w:t>
            </w:r>
          </w:p>
        </w:tc>
        <w:tc>
          <w:tcPr>
            <w:tcW w:w="0" w:type="auto"/>
            <w:vMerge/>
            <w:vAlign w:val="center"/>
          </w:tcPr>
          <w:p w14:paraId="5ACFE39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7459E6DF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Asp70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7FAF7D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2.455</w:t>
            </w:r>
          </w:p>
        </w:tc>
      </w:tr>
      <w:tr w:rsidR="00090079" w:rsidRPr="00090079" w14:paraId="46CE6CA7" w14:textId="77777777" w:rsidTr="00836243">
        <w:tc>
          <w:tcPr>
            <w:tcW w:w="0" w:type="auto"/>
            <w:vMerge/>
            <w:vAlign w:val="center"/>
          </w:tcPr>
          <w:p w14:paraId="55F841E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3004D7E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Pro285</w:t>
            </w:r>
          </w:p>
        </w:tc>
        <w:tc>
          <w:tcPr>
            <w:tcW w:w="0" w:type="auto"/>
            <w:vAlign w:val="bottom"/>
          </w:tcPr>
          <w:p w14:paraId="44DC112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3.931</w:t>
            </w:r>
          </w:p>
        </w:tc>
        <w:tc>
          <w:tcPr>
            <w:tcW w:w="0" w:type="auto"/>
            <w:vMerge/>
            <w:vAlign w:val="center"/>
          </w:tcPr>
          <w:p w14:paraId="498B33F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7C55CEBD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Gly78</w:t>
            </w:r>
          </w:p>
        </w:tc>
        <w:tc>
          <w:tcPr>
            <w:tcW w:w="0" w:type="auto"/>
            <w:vAlign w:val="bottom"/>
          </w:tcPr>
          <w:p w14:paraId="02E92F7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3.187</w:t>
            </w:r>
          </w:p>
        </w:tc>
      </w:tr>
      <w:tr w:rsidR="00090079" w:rsidRPr="00090079" w14:paraId="729DD6D2" w14:textId="77777777" w:rsidTr="00836243">
        <w:tc>
          <w:tcPr>
            <w:tcW w:w="0" w:type="auto"/>
            <w:vMerge/>
            <w:vAlign w:val="center"/>
          </w:tcPr>
          <w:p w14:paraId="782B11A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2750C2A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Ala328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6048671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3.825</w:t>
            </w:r>
          </w:p>
        </w:tc>
        <w:tc>
          <w:tcPr>
            <w:tcW w:w="0" w:type="auto"/>
            <w:vMerge/>
            <w:vAlign w:val="center"/>
          </w:tcPr>
          <w:p w14:paraId="54A7E92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48A9149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Trp82</w:t>
            </w:r>
          </w:p>
        </w:tc>
        <w:tc>
          <w:tcPr>
            <w:tcW w:w="0" w:type="auto"/>
            <w:vAlign w:val="bottom"/>
          </w:tcPr>
          <w:p w14:paraId="1987323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3.620</w:t>
            </w:r>
          </w:p>
        </w:tc>
      </w:tr>
      <w:tr w:rsidR="00090079" w:rsidRPr="00090079" w14:paraId="7F975153" w14:textId="77777777" w:rsidTr="00836243">
        <w:tc>
          <w:tcPr>
            <w:tcW w:w="0" w:type="auto"/>
            <w:vMerge/>
            <w:vAlign w:val="center"/>
          </w:tcPr>
          <w:p w14:paraId="2C471FA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3F95990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His438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691CF2E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3.696</w:t>
            </w:r>
          </w:p>
        </w:tc>
        <w:tc>
          <w:tcPr>
            <w:tcW w:w="0" w:type="auto"/>
            <w:vMerge/>
            <w:vAlign w:val="center"/>
          </w:tcPr>
          <w:p w14:paraId="169F020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6D1C866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Thr120</w:t>
            </w:r>
          </w:p>
        </w:tc>
        <w:tc>
          <w:tcPr>
            <w:tcW w:w="0" w:type="auto"/>
            <w:vAlign w:val="bottom"/>
          </w:tcPr>
          <w:p w14:paraId="7A5DE7EC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2.564</w:t>
            </w:r>
          </w:p>
        </w:tc>
      </w:tr>
      <w:tr w:rsidR="00090079" w:rsidRPr="00090079" w14:paraId="09D2BAEA" w14:textId="77777777" w:rsidTr="00836243">
        <w:tc>
          <w:tcPr>
            <w:tcW w:w="0" w:type="auto"/>
            <w:vAlign w:val="center"/>
          </w:tcPr>
          <w:p w14:paraId="6B17E27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CAA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7350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His372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988D5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2.794</w:t>
            </w:r>
          </w:p>
        </w:tc>
        <w:tc>
          <w:tcPr>
            <w:tcW w:w="0" w:type="auto"/>
            <w:vMerge/>
            <w:vAlign w:val="center"/>
          </w:tcPr>
          <w:p w14:paraId="17233DE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3E0B922D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Tyr128</w:t>
            </w:r>
          </w:p>
        </w:tc>
        <w:tc>
          <w:tcPr>
            <w:tcW w:w="0" w:type="auto"/>
            <w:vAlign w:val="bottom"/>
          </w:tcPr>
          <w:p w14:paraId="5CF3A37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1.955</w:t>
            </w:r>
          </w:p>
        </w:tc>
      </w:tr>
      <w:tr w:rsidR="00090079" w:rsidRPr="00090079" w14:paraId="4B985E8B" w14:textId="77777777" w:rsidTr="00836243">
        <w:tc>
          <w:tcPr>
            <w:tcW w:w="0" w:type="auto"/>
            <w:vMerge w:val="restart"/>
            <w:vAlign w:val="center"/>
          </w:tcPr>
          <w:p w14:paraId="74595CB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QOR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234639FD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Thr120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82B553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2.523</w:t>
            </w:r>
          </w:p>
        </w:tc>
        <w:tc>
          <w:tcPr>
            <w:tcW w:w="0" w:type="auto"/>
            <w:vMerge/>
            <w:vAlign w:val="center"/>
          </w:tcPr>
          <w:p w14:paraId="1171ACB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50FC0B7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Tyr128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7050173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1.975</w:t>
            </w:r>
          </w:p>
        </w:tc>
      </w:tr>
      <w:tr w:rsidR="00090079" w:rsidRPr="00090079" w14:paraId="41CF8713" w14:textId="77777777" w:rsidTr="00836243">
        <w:tc>
          <w:tcPr>
            <w:tcW w:w="0" w:type="auto"/>
            <w:vMerge/>
            <w:vAlign w:val="center"/>
          </w:tcPr>
          <w:p w14:paraId="2F6FDD2E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184E9A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3049180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2.514</w:t>
            </w:r>
          </w:p>
        </w:tc>
        <w:tc>
          <w:tcPr>
            <w:tcW w:w="0" w:type="auto"/>
            <w:vMerge/>
            <w:vAlign w:val="center"/>
          </w:tcPr>
          <w:p w14:paraId="314E894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CF5685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DAFF17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2.433</w:t>
            </w:r>
          </w:p>
        </w:tc>
      </w:tr>
      <w:tr w:rsidR="00090079" w:rsidRPr="00090079" w14:paraId="1EC4D110" w14:textId="77777777" w:rsidTr="00836243">
        <w:tc>
          <w:tcPr>
            <w:tcW w:w="0" w:type="auto"/>
            <w:vMerge/>
            <w:vAlign w:val="center"/>
          </w:tcPr>
          <w:p w14:paraId="517DAEC1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DA60D8F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6312E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3.639</w:t>
            </w:r>
          </w:p>
        </w:tc>
        <w:tc>
          <w:tcPr>
            <w:tcW w:w="0" w:type="auto"/>
            <w:vMerge/>
            <w:vAlign w:val="center"/>
          </w:tcPr>
          <w:p w14:paraId="61D9B7C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786B670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Tyr332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4B5BE09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1.933</w:t>
            </w:r>
          </w:p>
        </w:tc>
      </w:tr>
      <w:tr w:rsidR="00090079" w:rsidRPr="00090079" w14:paraId="4373DE8A" w14:textId="77777777" w:rsidTr="00836243">
        <w:tc>
          <w:tcPr>
            <w:tcW w:w="0" w:type="auto"/>
            <w:vMerge/>
            <w:vAlign w:val="center"/>
          </w:tcPr>
          <w:p w14:paraId="7F95071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33EB52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7B7ABD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2.191</w:t>
            </w:r>
          </w:p>
        </w:tc>
        <w:tc>
          <w:tcPr>
            <w:tcW w:w="0" w:type="auto"/>
            <w:vMerge w:val="restart"/>
            <w:vAlign w:val="center"/>
          </w:tcPr>
          <w:p w14:paraId="0C487D2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ISQ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53F5E210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Gln67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1AEE4FB0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2.437</w:t>
            </w:r>
          </w:p>
        </w:tc>
      </w:tr>
      <w:tr w:rsidR="00090079" w:rsidRPr="00090079" w14:paraId="3561AB57" w14:textId="77777777" w:rsidTr="00836243">
        <w:trPr>
          <w:trHeight w:val="253"/>
        </w:trPr>
        <w:tc>
          <w:tcPr>
            <w:tcW w:w="0" w:type="auto"/>
            <w:vMerge/>
            <w:vAlign w:val="center"/>
          </w:tcPr>
          <w:p w14:paraId="4F2D388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14DEC8E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Asn289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41CDCCF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2.231</w:t>
            </w:r>
          </w:p>
        </w:tc>
        <w:tc>
          <w:tcPr>
            <w:tcW w:w="0" w:type="auto"/>
            <w:vMerge/>
            <w:vAlign w:val="center"/>
          </w:tcPr>
          <w:p w14:paraId="0F3CD60F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BECA50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Asp70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0833A5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3.738</w:t>
            </w:r>
          </w:p>
        </w:tc>
      </w:tr>
      <w:tr w:rsidR="00090079" w:rsidRPr="00090079" w14:paraId="752870CE" w14:textId="77777777" w:rsidTr="00836243">
        <w:tc>
          <w:tcPr>
            <w:tcW w:w="0" w:type="auto"/>
            <w:vMerge w:val="restart"/>
            <w:vAlign w:val="center"/>
          </w:tcPr>
          <w:p w14:paraId="7EF707F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HY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5FA578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Ser79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4FFC3E4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3.146</w:t>
            </w:r>
          </w:p>
        </w:tc>
        <w:tc>
          <w:tcPr>
            <w:tcW w:w="0" w:type="auto"/>
            <w:vMerge/>
            <w:vAlign w:val="center"/>
          </w:tcPr>
          <w:p w14:paraId="1AEE86D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BB76D1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Trp82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6E0479F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3.794</w:t>
            </w:r>
          </w:p>
        </w:tc>
      </w:tr>
      <w:tr w:rsidR="00090079" w:rsidRPr="00090079" w14:paraId="7CE7DDD8" w14:textId="77777777" w:rsidTr="00836243">
        <w:tc>
          <w:tcPr>
            <w:tcW w:w="0" w:type="auto"/>
            <w:vMerge/>
            <w:vAlign w:val="center"/>
          </w:tcPr>
          <w:p w14:paraId="2B7C8B1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3EFEB4F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6231144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3.280</w:t>
            </w:r>
          </w:p>
        </w:tc>
        <w:tc>
          <w:tcPr>
            <w:tcW w:w="0" w:type="auto"/>
            <w:vMerge/>
            <w:vAlign w:val="center"/>
          </w:tcPr>
          <w:p w14:paraId="0A5A0FD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C1E25B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Asn83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6B998DF5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2.674</w:t>
            </w:r>
          </w:p>
        </w:tc>
      </w:tr>
      <w:tr w:rsidR="00090079" w:rsidRPr="00090079" w14:paraId="2C2681CF" w14:textId="77777777" w:rsidTr="00836243">
        <w:tc>
          <w:tcPr>
            <w:tcW w:w="0" w:type="auto"/>
            <w:vMerge/>
            <w:vAlign w:val="center"/>
          </w:tcPr>
          <w:p w14:paraId="6636B2C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5B74B017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Ser287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2694469D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2.051</w:t>
            </w:r>
          </w:p>
        </w:tc>
        <w:tc>
          <w:tcPr>
            <w:tcW w:w="0" w:type="auto"/>
            <w:vMerge/>
            <w:vAlign w:val="center"/>
          </w:tcPr>
          <w:p w14:paraId="2165A9D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bottom"/>
          </w:tcPr>
          <w:p w14:paraId="543238EF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Gly115</w:t>
            </w:r>
          </w:p>
        </w:tc>
        <w:tc>
          <w:tcPr>
            <w:tcW w:w="0" w:type="auto"/>
            <w:vAlign w:val="bottom"/>
          </w:tcPr>
          <w:p w14:paraId="25BF04C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2.282</w:t>
            </w:r>
          </w:p>
        </w:tc>
      </w:tr>
      <w:tr w:rsidR="00090079" w:rsidRPr="00090079" w14:paraId="02B0E38D" w14:textId="77777777" w:rsidTr="00836243">
        <w:tc>
          <w:tcPr>
            <w:tcW w:w="0" w:type="auto"/>
            <w:vMerge w:val="restart"/>
            <w:vAlign w:val="center"/>
          </w:tcPr>
          <w:p w14:paraId="5C4EBB4A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hAnsi="Times New Roman" w:cs="Times New Roman"/>
                <w:sz w:val="21"/>
                <w:szCs w:val="21"/>
              </w:rPr>
              <w:t>HI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5373DE9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Gln67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1F2F6FD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3.624</w:t>
            </w:r>
          </w:p>
        </w:tc>
        <w:tc>
          <w:tcPr>
            <w:tcW w:w="0" w:type="auto"/>
            <w:vMerge/>
            <w:vAlign w:val="center"/>
          </w:tcPr>
          <w:p w14:paraId="79E195C4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5E3B6F2C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Tyr128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2924C54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2.356</w:t>
            </w:r>
          </w:p>
        </w:tc>
      </w:tr>
      <w:tr w:rsidR="00090079" w:rsidRPr="00090079" w14:paraId="41EDA815" w14:textId="77777777" w:rsidTr="00836243">
        <w:tc>
          <w:tcPr>
            <w:tcW w:w="0" w:type="auto"/>
            <w:vMerge/>
            <w:vAlign w:val="center"/>
          </w:tcPr>
          <w:p w14:paraId="571658E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5CCCF2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Asn68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62F072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2.898</w:t>
            </w:r>
          </w:p>
        </w:tc>
        <w:tc>
          <w:tcPr>
            <w:tcW w:w="0" w:type="auto"/>
            <w:vMerge/>
            <w:vAlign w:val="center"/>
          </w:tcPr>
          <w:p w14:paraId="05332A1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16E22E4A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7E168B5F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2.141</w:t>
            </w:r>
          </w:p>
        </w:tc>
      </w:tr>
      <w:tr w:rsidR="00090079" w:rsidRPr="00090079" w14:paraId="72E7D2B7" w14:textId="77777777" w:rsidTr="00836243">
        <w:tc>
          <w:tcPr>
            <w:tcW w:w="0" w:type="auto"/>
            <w:vMerge/>
            <w:vAlign w:val="center"/>
          </w:tcPr>
          <w:p w14:paraId="55560F1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18E8B13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Trp82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47A32F1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2.022</w:t>
            </w:r>
          </w:p>
        </w:tc>
        <w:tc>
          <w:tcPr>
            <w:tcW w:w="0" w:type="auto"/>
            <w:vMerge w:val="restart"/>
            <w:vAlign w:val="center"/>
          </w:tcPr>
          <w:p w14:paraId="4F0115A0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QOG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77A77F4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Gly117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bottom"/>
          </w:tcPr>
          <w:p w14:paraId="6FCBA78E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2.259</w:t>
            </w:r>
          </w:p>
        </w:tc>
      </w:tr>
      <w:tr w:rsidR="00090079" w:rsidRPr="00090079" w14:paraId="5F2955F2" w14:textId="77777777" w:rsidTr="00836243">
        <w:tc>
          <w:tcPr>
            <w:tcW w:w="0" w:type="auto"/>
            <w:vMerge/>
            <w:vAlign w:val="center"/>
          </w:tcPr>
          <w:p w14:paraId="428BB87B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5312639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993FC86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3.263</w:t>
            </w:r>
          </w:p>
        </w:tc>
        <w:tc>
          <w:tcPr>
            <w:tcW w:w="0" w:type="auto"/>
            <w:vMerge/>
            <w:vAlign w:val="center"/>
          </w:tcPr>
          <w:p w14:paraId="4D4B73C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2A55DA0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Thr120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D05B62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3.56</w:t>
            </w:r>
          </w:p>
        </w:tc>
      </w:tr>
      <w:tr w:rsidR="00090079" w:rsidRPr="00090079" w14:paraId="39455059" w14:textId="77777777" w:rsidTr="00836243">
        <w:tc>
          <w:tcPr>
            <w:tcW w:w="0" w:type="auto"/>
            <w:vMerge/>
            <w:vAlign w:val="center"/>
          </w:tcPr>
          <w:p w14:paraId="4FD32138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1AE484B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Tryr128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18551D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1.751</w:t>
            </w:r>
          </w:p>
        </w:tc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2E861AB8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9BBCEDF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Ser287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4FC2C88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2.000</w:t>
            </w:r>
          </w:p>
        </w:tc>
      </w:tr>
      <w:tr w:rsidR="00090079" w:rsidRPr="00090079" w14:paraId="58AD6FD0" w14:textId="77777777" w:rsidTr="00836243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328323C" w14:textId="77777777" w:rsidR="00090079" w:rsidRPr="00090079" w:rsidRDefault="00090079" w:rsidP="0083624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281C01B6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Ser198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557A7BC2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  <w:r w:rsidRPr="00090079">
              <w:rPr>
                <w:rFonts w:ascii="Times New Roman" w:eastAsia="等线" w:hAnsi="Times New Roman" w:cs="Times New Roman"/>
                <w:sz w:val="21"/>
                <w:szCs w:val="21"/>
              </w:rPr>
              <w:t>3.236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6EA96BE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00A5EBFE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bottom"/>
          </w:tcPr>
          <w:p w14:paraId="785B1123" w14:textId="77777777" w:rsidR="00090079" w:rsidRPr="00090079" w:rsidRDefault="00090079" w:rsidP="00836243">
            <w:pPr>
              <w:spacing w:line="360" w:lineRule="auto"/>
              <w:rPr>
                <w:rFonts w:ascii="Times New Roman" w:eastAsia="等线" w:hAnsi="Times New Roman" w:cs="Times New Roman"/>
                <w:sz w:val="21"/>
                <w:szCs w:val="21"/>
              </w:rPr>
            </w:pPr>
          </w:p>
        </w:tc>
      </w:tr>
    </w:tbl>
    <w:p w14:paraId="51819C5B" w14:textId="77777777" w:rsidR="00792BCF" w:rsidRDefault="00090079">
      <w:pPr>
        <w:widowControl/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br w:type="page"/>
      </w:r>
    </w:p>
    <w:p w14:paraId="3B3BB479" w14:textId="620F73B6" w:rsidR="006C4E68" w:rsidRPr="005F288A" w:rsidRDefault="006C4E68" w:rsidP="006C4E68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F288A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lastRenderedPageBreak/>
        <w:t>T</w:t>
      </w:r>
      <w:r w:rsidRPr="005F288A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able S4</w:t>
      </w:r>
      <w:r w:rsidRPr="005F288A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Comparison of </w:t>
      </w:r>
      <w:r w:rsidR="005B4D39" w:rsidRPr="005F288A">
        <w:rPr>
          <w:rFonts w:ascii="Times New Roman" w:eastAsia="宋体" w:hAnsi="Times New Roman" w:cs="Times New Roman" w:hint="eastAsia"/>
          <w:kern w:val="0"/>
          <w:sz w:val="24"/>
          <w:szCs w:val="24"/>
        </w:rPr>
        <w:t>the</w:t>
      </w:r>
      <w:r w:rsidR="005B4D39" w:rsidRPr="005F288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5F288A">
        <w:rPr>
          <w:rFonts w:ascii="Times New Roman" w:eastAsia="宋体" w:hAnsi="Times New Roman" w:cs="Times New Roman"/>
          <w:kern w:val="0"/>
          <w:sz w:val="24"/>
          <w:szCs w:val="24"/>
        </w:rPr>
        <w:t xml:space="preserve">binding energy of isolated compounds and commercially available inhibitors against </w:t>
      </w:r>
      <w:proofErr w:type="spellStart"/>
      <w:r w:rsidRPr="005F288A">
        <w:rPr>
          <w:rFonts w:ascii="Times New Roman" w:eastAsia="宋体" w:hAnsi="Times New Roman" w:cs="Times New Roman"/>
          <w:kern w:val="0"/>
          <w:sz w:val="24"/>
          <w:szCs w:val="24"/>
        </w:rPr>
        <w:t>AChE</w:t>
      </w:r>
      <w:proofErr w:type="spellEnd"/>
      <w:r w:rsidRPr="005F288A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BuChE.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1969"/>
        <w:gridCol w:w="3576"/>
      </w:tblGrid>
      <w:tr w:rsidR="005F288A" w:rsidRPr="005F288A" w14:paraId="2C1D23AB" w14:textId="77777777" w:rsidTr="006C4E68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F97D3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bookmarkStart w:id="3" w:name="_Hlk128671114"/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AChE</w:t>
            </w:r>
            <w:proofErr w:type="spellEnd"/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1467A5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Therapeutic effect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CFDB4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ef.</w:t>
            </w:r>
          </w:p>
        </w:tc>
      </w:tr>
      <w:tr w:rsidR="005F288A" w:rsidRPr="005F288A" w14:paraId="6D4F9F0A" w14:textId="77777777" w:rsidTr="006C4E68"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4EE12E9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C5872E5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8.7 kcal/mol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183CBDF2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This study</w:t>
            </w:r>
          </w:p>
        </w:tc>
      </w:tr>
      <w:tr w:rsidR="005F288A" w:rsidRPr="005F288A" w14:paraId="0F0F57B3" w14:textId="77777777" w:rsidTr="006C4E68">
        <w:tc>
          <w:tcPr>
            <w:tcW w:w="0" w:type="auto"/>
            <w:tcBorders>
              <w:top w:val="nil"/>
            </w:tcBorders>
            <w:vAlign w:val="center"/>
          </w:tcPr>
          <w:p w14:paraId="2295305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06BDD5B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8.7 kcal/mol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517D9E7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This study</w:t>
            </w:r>
          </w:p>
        </w:tc>
      </w:tr>
      <w:tr w:rsidR="005F288A" w:rsidRPr="005F288A" w14:paraId="04AEDAF5" w14:textId="77777777" w:rsidTr="006C4E68">
        <w:tc>
          <w:tcPr>
            <w:tcW w:w="0" w:type="auto"/>
            <w:vMerge w:val="restart"/>
            <w:vAlign w:val="center"/>
          </w:tcPr>
          <w:p w14:paraId="5AA42D4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acrine</w:t>
            </w:r>
          </w:p>
        </w:tc>
        <w:tc>
          <w:tcPr>
            <w:tcW w:w="0" w:type="auto"/>
            <w:vAlign w:val="center"/>
          </w:tcPr>
          <w:p w14:paraId="67696F3B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50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= 205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0" w:type="auto"/>
            <w:vAlign w:val="center"/>
          </w:tcPr>
          <w:p w14:paraId="52DD08F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Alhumaydhi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et al., 2021</w:t>
            </w:r>
          </w:p>
        </w:tc>
      </w:tr>
      <w:tr w:rsidR="005F288A" w:rsidRPr="005F288A" w14:paraId="61DAC8EA" w14:textId="77777777" w:rsidTr="006C4E68">
        <w:tc>
          <w:tcPr>
            <w:tcW w:w="0" w:type="auto"/>
            <w:vMerge/>
            <w:vAlign w:val="center"/>
          </w:tcPr>
          <w:p w14:paraId="4312A4F2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4EBDB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7.6 kcal/mol</w:t>
            </w:r>
          </w:p>
        </w:tc>
        <w:tc>
          <w:tcPr>
            <w:tcW w:w="0" w:type="auto"/>
            <w:vAlign w:val="center"/>
          </w:tcPr>
          <w:p w14:paraId="10D1F619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D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ilshad et al., 2022</w:t>
            </w:r>
          </w:p>
        </w:tc>
      </w:tr>
      <w:tr w:rsidR="005F288A" w:rsidRPr="005F288A" w14:paraId="2B2C4CCF" w14:textId="77777777" w:rsidTr="006C4E68">
        <w:tc>
          <w:tcPr>
            <w:tcW w:w="0" w:type="auto"/>
            <w:vMerge/>
            <w:vAlign w:val="center"/>
          </w:tcPr>
          <w:p w14:paraId="215A9CD1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3EAF4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8.6 kcal/mol</w:t>
            </w:r>
          </w:p>
        </w:tc>
        <w:tc>
          <w:tcPr>
            <w:tcW w:w="0" w:type="auto"/>
            <w:vAlign w:val="center"/>
          </w:tcPr>
          <w:p w14:paraId="7BD811B5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slam et al., 2013</w:t>
            </w:r>
          </w:p>
        </w:tc>
      </w:tr>
      <w:tr w:rsidR="005F288A" w:rsidRPr="005F288A" w14:paraId="39A0572F" w14:textId="77777777" w:rsidTr="006C4E68">
        <w:tc>
          <w:tcPr>
            <w:tcW w:w="0" w:type="auto"/>
            <w:vMerge w:val="restart"/>
            <w:vAlign w:val="center"/>
          </w:tcPr>
          <w:p w14:paraId="5D8B6502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Galantamine</w:t>
            </w:r>
          </w:p>
        </w:tc>
        <w:tc>
          <w:tcPr>
            <w:tcW w:w="0" w:type="auto"/>
            <w:vAlign w:val="center"/>
          </w:tcPr>
          <w:p w14:paraId="47AEE65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50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= 410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0" w:type="auto"/>
            <w:vAlign w:val="center"/>
          </w:tcPr>
          <w:p w14:paraId="1BC6EDDF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Milojevic &amp;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Melacini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, 2011</w:t>
            </w:r>
          </w:p>
        </w:tc>
      </w:tr>
      <w:tr w:rsidR="005F288A" w:rsidRPr="005F288A" w14:paraId="7C58C3E8" w14:textId="77777777" w:rsidTr="006C4E68">
        <w:tc>
          <w:tcPr>
            <w:tcW w:w="0" w:type="auto"/>
            <w:vMerge/>
            <w:vAlign w:val="center"/>
          </w:tcPr>
          <w:p w14:paraId="573D7160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6B335EC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8.2 kcal/mol</w:t>
            </w:r>
          </w:p>
        </w:tc>
        <w:tc>
          <w:tcPr>
            <w:tcW w:w="0" w:type="auto"/>
            <w:vAlign w:val="center"/>
          </w:tcPr>
          <w:p w14:paraId="2CC77ED0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Ghalloo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et al., 2022</w:t>
            </w:r>
          </w:p>
        </w:tc>
      </w:tr>
      <w:tr w:rsidR="005F288A" w:rsidRPr="005F288A" w14:paraId="6CC4618A" w14:textId="77777777" w:rsidTr="006C4E68">
        <w:tc>
          <w:tcPr>
            <w:tcW w:w="0" w:type="auto"/>
            <w:vMerge/>
            <w:vAlign w:val="center"/>
          </w:tcPr>
          <w:p w14:paraId="74608D05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70EEED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8.0 kcal/mol</w:t>
            </w:r>
          </w:p>
        </w:tc>
        <w:tc>
          <w:tcPr>
            <w:tcW w:w="0" w:type="auto"/>
            <w:vAlign w:val="center"/>
          </w:tcPr>
          <w:p w14:paraId="52ED1827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slam et al., 2013</w:t>
            </w:r>
          </w:p>
        </w:tc>
      </w:tr>
      <w:tr w:rsidR="005F288A" w:rsidRPr="005F288A" w14:paraId="65DD0186" w14:textId="77777777" w:rsidTr="006C4E68">
        <w:tc>
          <w:tcPr>
            <w:tcW w:w="0" w:type="auto"/>
            <w:vMerge w:val="restart"/>
            <w:vAlign w:val="center"/>
          </w:tcPr>
          <w:p w14:paraId="44DECF03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Donepezil</w:t>
            </w:r>
          </w:p>
        </w:tc>
        <w:tc>
          <w:tcPr>
            <w:tcW w:w="0" w:type="auto"/>
            <w:vAlign w:val="center"/>
          </w:tcPr>
          <w:p w14:paraId="32B884E0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50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= 11.6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0" w:type="auto"/>
            <w:vAlign w:val="center"/>
          </w:tcPr>
          <w:p w14:paraId="6BCE5698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Truong, Quiroz &amp; Priefer, 2020</w:t>
            </w:r>
          </w:p>
        </w:tc>
      </w:tr>
      <w:tr w:rsidR="005F288A" w:rsidRPr="005F288A" w14:paraId="6514C0E2" w14:textId="77777777" w:rsidTr="006C4E68">
        <w:tc>
          <w:tcPr>
            <w:tcW w:w="0" w:type="auto"/>
            <w:vMerge/>
            <w:vAlign w:val="center"/>
          </w:tcPr>
          <w:p w14:paraId="6A9058B4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EA7E83A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7.9 kcal/mol</w:t>
            </w:r>
          </w:p>
        </w:tc>
        <w:tc>
          <w:tcPr>
            <w:tcW w:w="0" w:type="auto"/>
            <w:vAlign w:val="center"/>
          </w:tcPr>
          <w:p w14:paraId="4A84D60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slam et al., 2013</w:t>
            </w:r>
          </w:p>
        </w:tc>
      </w:tr>
      <w:tr w:rsidR="005F288A" w:rsidRPr="005F288A" w14:paraId="495B4CC8" w14:textId="77777777" w:rsidTr="006C4E68">
        <w:tc>
          <w:tcPr>
            <w:tcW w:w="0" w:type="auto"/>
            <w:vMerge w:val="restart"/>
            <w:vAlign w:val="center"/>
          </w:tcPr>
          <w:p w14:paraId="68388A39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Rivastigmine</w:t>
            </w:r>
          </w:p>
        </w:tc>
        <w:tc>
          <w:tcPr>
            <w:tcW w:w="0" w:type="auto"/>
            <w:vAlign w:val="center"/>
          </w:tcPr>
          <w:p w14:paraId="5C1B8AAA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C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</w:rPr>
              <w:t>50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= ~4.3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nM</w:t>
            </w:r>
            <w:proofErr w:type="spellEnd"/>
          </w:p>
        </w:tc>
        <w:tc>
          <w:tcPr>
            <w:tcW w:w="0" w:type="auto"/>
            <w:vAlign w:val="center"/>
          </w:tcPr>
          <w:p w14:paraId="27A3936C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Z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hang et al., 2021</w:t>
            </w:r>
          </w:p>
        </w:tc>
      </w:tr>
      <w:tr w:rsidR="005F288A" w:rsidRPr="005F288A" w14:paraId="70063469" w14:textId="77777777" w:rsidTr="006C4E68"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E9D777C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9FDC04B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8.6 kcal/mol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C6B477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slam et al., 2013</w:t>
            </w:r>
          </w:p>
        </w:tc>
      </w:tr>
      <w:tr w:rsidR="005F288A" w:rsidRPr="005F288A" w14:paraId="1612E77D" w14:textId="77777777" w:rsidTr="006C4E6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591A9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BuChE</w:t>
            </w: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inhibitor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81E16E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Therapeutic effect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B1F50F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R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ef.</w:t>
            </w:r>
          </w:p>
        </w:tc>
      </w:tr>
      <w:tr w:rsidR="005F288A" w:rsidRPr="005F288A" w14:paraId="25C906CE" w14:textId="77777777" w:rsidTr="006C4E68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47723C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I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SQ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F6611B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10.1 kcal/mol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F825A6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This study</w:t>
            </w:r>
          </w:p>
        </w:tc>
      </w:tr>
      <w:tr w:rsidR="005F288A" w:rsidRPr="005F288A" w14:paraId="4A5464F1" w14:textId="77777777" w:rsidTr="006C4E68">
        <w:tc>
          <w:tcPr>
            <w:tcW w:w="0" w:type="auto"/>
            <w:vAlign w:val="center"/>
          </w:tcPr>
          <w:p w14:paraId="2C16DAD6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T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acrine</w:t>
            </w:r>
          </w:p>
        </w:tc>
        <w:tc>
          <w:tcPr>
            <w:tcW w:w="0" w:type="auto"/>
            <w:vAlign w:val="center"/>
          </w:tcPr>
          <w:p w14:paraId="03D620F5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-6.44 kcal/mol</w:t>
            </w:r>
          </w:p>
        </w:tc>
        <w:tc>
          <w:tcPr>
            <w:tcW w:w="0" w:type="auto"/>
            <w:vAlign w:val="center"/>
          </w:tcPr>
          <w:p w14:paraId="48BB08FB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Serdaroğlu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Uludag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&amp; Üstün, 2023</w:t>
            </w:r>
          </w:p>
        </w:tc>
      </w:tr>
      <w:tr w:rsidR="005F288A" w:rsidRPr="005F288A" w14:paraId="40D3C2BF" w14:textId="77777777" w:rsidTr="006C4E68">
        <w:tc>
          <w:tcPr>
            <w:tcW w:w="0" w:type="auto"/>
            <w:vMerge w:val="restart"/>
            <w:vAlign w:val="center"/>
          </w:tcPr>
          <w:p w14:paraId="22B150A3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Galantamine</w:t>
            </w:r>
          </w:p>
        </w:tc>
        <w:tc>
          <w:tcPr>
            <w:tcW w:w="0" w:type="auto"/>
            <w:vAlign w:val="center"/>
          </w:tcPr>
          <w:p w14:paraId="076F43F3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8.4 kcal/mol</w:t>
            </w:r>
          </w:p>
        </w:tc>
        <w:tc>
          <w:tcPr>
            <w:tcW w:w="0" w:type="auto"/>
            <w:vAlign w:val="center"/>
          </w:tcPr>
          <w:p w14:paraId="528E86BC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D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ilshad et al., 2022</w:t>
            </w:r>
          </w:p>
        </w:tc>
      </w:tr>
      <w:tr w:rsidR="005F288A" w:rsidRPr="005F288A" w14:paraId="2508813A" w14:textId="77777777" w:rsidTr="006C4E68">
        <w:tc>
          <w:tcPr>
            <w:tcW w:w="0" w:type="auto"/>
            <w:vMerge/>
            <w:vAlign w:val="center"/>
          </w:tcPr>
          <w:p w14:paraId="16E2FB2C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CCA7C09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8.8 kcal/mol</w:t>
            </w:r>
          </w:p>
        </w:tc>
        <w:tc>
          <w:tcPr>
            <w:tcW w:w="0" w:type="auto"/>
            <w:vAlign w:val="center"/>
          </w:tcPr>
          <w:p w14:paraId="1F052FD3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Ghalloo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et al., 2022</w:t>
            </w:r>
          </w:p>
        </w:tc>
      </w:tr>
      <w:tr w:rsidR="005F288A" w:rsidRPr="005F288A" w14:paraId="3F1AA103" w14:textId="77777777" w:rsidTr="006C4E68">
        <w:tc>
          <w:tcPr>
            <w:tcW w:w="0" w:type="auto"/>
            <w:vMerge/>
            <w:vAlign w:val="center"/>
          </w:tcPr>
          <w:p w14:paraId="5252642A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DD96DC8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F288A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-</w:t>
            </w:r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7.1 kcal/mol</w:t>
            </w:r>
          </w:p>
        </w:tc>
        <w:tc>
          <w:tcPr>
            <w:tcW w:w="0" w:type="auto"/>
            <w:vAlign w:val="center"/>
          </w:tcPr>
          <w:p w14:paraId="59557948" w14:textId="77777777" w:rsidR="006C4E68" w:rsidRPr="005F288A" w:rsidRDefault="006C4E68" w:rsidP="006C4E68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Serdaroğlu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>Uludag</w:t>
            </w:r>
            <w:proofErr w:type="spellEnd"/>
            <w:r w:rsidRPr="005F288A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&amp; Üstün, 2023</w:t>
            </w:r>
          </w:p>
        </w:tc>
      </w:tr>
      <w:bookmarkEnd w:id="3"/>
    </w:tbl>
    <w:p w14:paraId="1FD996C3" w14:textId="578C44E4" w:rsidR="006C4E68" w:rsidRPr="005F288A" w:rsidRDefault="006C4E6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5F288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195ED6" w14:textId="407D3EA8" w:rsidR="00792BCF" w:rsidRPr="00221500" w:rsidRDefault="00792BCF" w:rsidP="00792BCF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215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Fig. S1 </w:t>
      </w:r>
      <w:r w:rsidRPr="00221500">
        <w:rPr>
          <w:rFonts w:ascii="Times New Roman" w:hAnsi="Times New Roman" w:cs="Times New Roman"/>
          <w:bCs/>
          <w:sz w:val="24"/>
          <w:szCs w:val="24"/>
        </w:rPr>
        <w:t>Pareto chart for the extraction of TFC by UAE.</w:t>
      </w:r>
    </w:p>
    <w:p w14:paraId="5CABE95E" w14:textId="100A0469" w:rsidR="00792BCF" w:rsidRPr="00792BCF" w:rsidRDefault="00792BCF" w:rsidP="00792BCF">
      <w:pPr>
        <w:widowControl/>
        <w:jc w:val="center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noProof/>
          <w:color w:val="FF0000"/>
          <w:sz w:val="24"/>
          <w:szCs w:val="24"/>
        </w:rPr>
        <w:drawing>
          <wp:inline distT="0" distB="0" distL="0" distR="0" wp14:anchorId="6B57E32B" wp14:editId="4B85DCE9">
            <wp:extent cx="5274310" cy="503590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3" b="2469"/>
                    <a:stretch/>
                  </pic:blipFill>
                  <pic:spPr bwMode="auto">
                    <a:xfrm>
                      <a:off x="0" y="0"/>
                      <a:ext cx="5274310" cy="503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B906F" w14:textId="103BAEC1" w:rsidR="00792BCF" w:rsidRDefault="00792BCF">
      <w:pPr>
        <w:widowControl/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br w:type="page"/>
      </w:r>
    </w:p>
    <w:p w14:paraId="4CAB9001" w14:textId="395480E3" w:rsidR="00090079" w:rsidRPr="00221500" w:rsidRDefault="00620033" w:rsidP="00620033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150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792BCF" w:rsidRPr="00221500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="00792BCF" w:rsidRPr="0022150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1500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221500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221500">
        <w:rPr>
          <w:rFonts w:ascii="Times New Roman" w:hAnsi="Times New Roman" w:cs="Times New Roman"/>
          <w:bCs/>
          <w:sz w:val="24"/>
          <w:szCs w:val="24"/>
        </w:rPr>
        <w:t>-MS/MS spectra</w:t>
      </w:r>
      <w:r w:rsidR="00BF439B" w:rsidRPr="0022150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E2B8E" w:rsidRPr="00221500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="00BF439B" w:rsidRPr="002215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F439B" w:rsidRPr="00221500">
        <w:rPr>
          <w:rFonts w:ascii="Times New Roman" w:hAnsi="Times New Roman" w:cs="Times New Roman"/>
          <w:sz w:val="24"/>
          <w:szCs w:val="24"/>
        </w:rPr>
        <w:t xml:space="preserve">H and </w:t>
      </w:r>
      <w:r w:rsidR="00BF439B" w:rsidRPr="0022150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F439B" w:rsidRPr="00221500">
        <w:rPr>
          <w:rFonts w:ascii="Times New Roman" w:hAnsi="Times New Roman" w:cs="Times New Roman"/>
          <w:sz w:val="24"/>
          <w:szCs w:val="24"/>
        </w:rPr>
        <w:t>C NMR</w:t>
      </w:r>
      <w:r w:rsidR="00DE2B8E" w:rsidRPr="00221500">
        <w:rPr>
          <w:rFonts w:ascii="Times New Roman" w:hAnsi="Times New Roman" w:cs="Times New Roman"/>
          <w:sz w:val="24"/>
          <w:szCs w:val="24"/>
        </w:rPr>
        <w:t xml:space="preserve"> </w:t>
      </w:r>
      <w:r w:rsidR="00BF439B" w:rsidRPr="00221500">
        <w:rPr>
          <w:rFonts w:ascii="Times New Roman" w:hAnsi="Times New Roman" w:cs="Times New Roman"/>
          <w:sz w:val="24"/>
          <w:szCs w:val="24"/>
        </w:rPr>
        <w:t>spectra</w:t>
      </w:r>
      <w:r w:rsidRPr="00221500">
        <w:rPr>
          <w:rFonts w:ascii="Times New Roman" w:hAnsi="Times New Roman" w:cs="Times New Roman"/>
          <w:bCs/>
          <w:sz w:val="24"/>
          <w:szCs w:val="24"/>
        </w:rPr>
        <w:t xml:space="preserve"> of purified CHA</w:t>
      </w:r>
      <w:r w:rsidR="00BF439B" w:rsidRPr="00221500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469575" w14:textId="7AC28A99" w:rsidR="00BF439B" w:rsidRDefault="00BF439B" w:rsidP="00792BC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063A7130" wp14:editId="06BD22E0">
            <wp:extent cx="5153660" cy="1753870"/>
            <wp:effectExtent l="0" t="0" r="8890" b="0"/>
            <wp:docPr id="12" name="图片 12" descr="绿原酸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绿原酸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"/>
                    <a:stretch/>
                  </pic:blipFill>
                  <pic:spPr bwMode="auto">
                    <a:xfrm>
                      <a:off x="0" y="0"/>
                      <a:ext cx="51536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C07C5" w14:textId="64DB0CCC" w:rsidR="00DE2B8E" w:rsidRDefault="00DE2B8E" w:rsidP="00792BCF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25EAF5" wp14:editId="48F4EA15">
            <wp:extent cx="3672840" cy="3040507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06C8" w14:textId="28093484" w:rsidR="00BF439B" w:rsidRDefault="00CE17F6" w:rsidP="00BF439B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1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061AE" wp14:editId="37EA176D">
                <wp:simplePos x="0" y="0"/>
                <wp:positionH relativeFrom="column">
                  <wp:posOffset>651106</wp:posOffset>
                </wp:positionH>
                <wp:positionV relativeFrom="paragraph">
                  <wp:posOffset>710565</wp:posOffset>
                </wp:positionV>
                <wp:extent cx="1524000" cy="872837"/>
                <wp:effectExtent l="0" t="0" r="0" b="381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72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86ED4" w14:textId="080C0AFF" w:rsidR="00CE17F6" w:rsidRDefault="00CE17F6">
                            <w:r w:rsidRPr="00CE17F6">
                              <w:rPr>
                                <w:noProof/>
                              </w:rPr>
                              <w:drawing>
                                <wp:inline distT="0" distB="0" distL="0" distR="0" wp14:anchorId="5C750F46" wp14:editId="7607105F">
                                  <wp:extent cx="1330325" cy="774700"/>
                                  <wp:effectExtent l="0" t="0" r="3175" b="6350"/>
                                  <wp:docPr id="46" name="图片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325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3061AE" id="_x0000_t202" coordsize="21600,21600" o:spt="202" path="m,l,21600r21600,l21600,xe">
                <v:stroke joinstyle="miter"/>
                <v:path gradientshapeok="t" o:connecttype="rect"/>
              </v:shapetype>
              <v:shape id="文本框 45" o:spid="_x0000_s1026" type="#_x0000_t202" style="position:absolute;left:0;text-align:left;margin-left:51.25pt;margin-top:55.95pt;width:120pt;height:6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i/KwIAAFQEAAAOAAAAZHJzL2Uyb0RvYy54bWysVEuP2jAQvlfqf7B8LwksLDQirCgrqkpo&#10;dyW22rNxbBLJ8bi2IaG/vmMnPLrtqerFmfGMv3l9k/lDWytyFNZVoHM6HKSUCM2hqPQ+p99f159m&#10;lDjPdMEUaJHTk3D0YfHxw7wxmRhBCaoQliCIdlljclp6b7IkcbwUNXMDMEKjUYKtmUfV7pPCsgbR&#10;a5WM0vQ+acAWxgIXzuHtY2eki4gvpeD+WUonPFE5xdx8PG08d+FMFnOW7S0zZcX7NNg/ZFGzSmPQ&#10;C9Qj84wcbPUHVF1xCw6kH3CoE5Cy4iLWgNUM03fVbEtmRKwFm+PMpU3u/8Hyp+PWvFji2y/Q4gBD&#10;QxrjMoeXoZ5W2jp8MVOCdmzh6dI20XrCw6PJaJymaOJom01Hs7tpgEmur411/quAmgQhpxbHErvF&#10;jhvnO9ezSwjmQFXFulIqKoEKYqUsOTIcovIxRwT/zUtp0uT0/m6SRmAN4XmHrDTmcq0pSL7dtX2h&#10;OyhOWL+FjhrO8HWFSW6Y8y/MIhewLuS3f8ZDKsAg0EuUlGB//u0++OOI0EpJg9zKqftxYFZQor5p&#10;HN7n4XgcyBiV8WQ6QsXeWna3Fn2oV4CVD3GTDI9i8PfqLEoL9RuuwTJERRPTHGPn1J/Fle8Yj2vE&#10;xXIZnZB+hvmN3hoeoEOnwwhe2zdmTT8njxN+gjMLWfZuXJ1veKlhefAgqzjL0OCuq33fkbqRDf2a&#10;hd241aPX9Wew+AUAAP//AwBQSwMEFAAGAAgAAAAhAGowCpjhAAAACwEAAA8AAABkcnMvZG93bnJl&#10;di54bWxMj0tPwzAQhO9I/Adrkbgg6rwKNMSpEAIqcaPhIW5uvCQV8TqK3ST8e7YnuO3sjma/Kdaz&#10;7cSIg987UhAvIhBItTN7ahS8Vo+XNyB80GR05wgV/KCHdXl6UujcuIlecNyGRnAI+VwraEPocyl9&#10;3aLVfuF6JL59ucHqwHJopBn0xOG2k0kUXUmr98QfWt3jfYv19/ZgFXxeNB/Pfn56m9Jl2j9sxur6&#10;3VRKnZ/Nd7cgAs7hzwxHfEaHkpl27kDGi451lCzZykMcr0CwI82Om52CJFtlIMtC/u9Q/gIAAP//&#10;AwBQSwECLQAUAAYACAAAACEAtoM4kv4AAADhAQAAEwAAAAAAAAAAAAAAAAAAAAAAW0NvbnRlbnRf&#10;VHlwZXNdLnhtbFBLAQItABQABgAIAAAAIQA4/SH/1gAAAJQBAAALAAAAAAAAAAAAAAAAAC8BAABf&#10;cmVscy8ucmVsc1BLAQItABQABgAIAAAAIQBAIYi/KwIAAFQEAAAOAAAAAAAAAAAAAAAAAC4CAABk&#10;cnMvZTJvRG9jLnhtbFBLAQItABQABgAIAAAAIQBqMAqY4QAAAAsBAAAPAAAAAAAAAAAAAAAAAIUE&#10;AABkcnMvZG93bnJldi54bWxQSwUGAAAAAAQABADzAAAAkwUAAAAA&#10;" fillcolor="white [3201]" stroked="f" strokeweight=".5pt">
                <v:textbox>
                  <w:txbxContent>
                    <w:p w14:paraId="68486ED4" w14:textId="080C0AFF" w:rsidR="00CE17F6" w:rsidRDefault="00CE17F6">
                      <w:r w:rsidRPr="00CE17F6">
                        <w:rPr>
                          <w:noProof/>
                        </w:rPr>
                        <w:drawing>
                          <wp:inline distT="0" distB="0" distL="0" distR="0" wp14:anchorId="5C750F46" wp14:editId="7607105F">
                            <wp:extent cx="1330325" cy="774700"/>
                            <wp:effectExtent l="0" t="0" r="3175" b="6350"/>
                            <wp:docPr id="46" name="图片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325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39B" w:rsidRPr="00090079">
        <w:rPr>
          <w:rFonts w:ascii="Times New Roman" w:hAnsi="Times New Roman" w:cs="Times New Roman"/>
          <w:noProof/>
          <w:szCs w:val="21"/>
          <w:lang w:val="pt-BR"/>
        </w:rPr>
        <w:drawing>
          <wp:inline distT="0" distB="0" distL="0" distR="0" wp14:anchorId="3F419F07" wp14:editId="345B05B0">
            <wp:extent cx="4165600" cy="249605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19" cy="24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39B" w:rsidRPr="00090079">
        <w:rPr>
          <w:rFonts w:ascii="Times New Roman" w:hAnsi="Times New Roman" w:cs="Times New Roman"/>
          <w:noProof/>
          <w:szCs w:val="21"/>
          <w:lang w:val="pt-BR"/>
        </w:rPr>
        <w:drawing>
          <wp:inline distT="0" distB="0" distL="0" distR="0" wp14:anchorId="1A726A69" wp14:editId="32E07D0C">
            <wp:extent cx="4285794" cy="3099538"/>
            <wp:effectExtent l="0" t="0" r="63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0" cy="310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C5C5" w14:textId="77777777" w:rsidR="00BF439B" w:rsidRDefault="00BF439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275E35" w14:textId="55434AB3" w:rsidR="00BF439B" w:rsidRPr="00221500" w:rsidRDefault="00CB1DAD" w:rsidP="00620033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2150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5FAC4C" wp14:editId="33632102">
                <wp:simplePos x="0" y="0"/>
                <wp:positionH relativeFrom="column">
                  <wp:posOffset>-165100</wp:posOffset>
                </wp:positionH>
                <wp:positionV relativeFrom="paragraph">
                  <wp:posOffset>561340</wp:posOffset>
                </wp:positionV>
                <wp:extent cx="209550" cy="2857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FC0158" w14:textId="6C423FBE" w:rsidR="00BD4716" w:rsidRPr="00792BCF" w:rsidRDefault="00BD47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792BCF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AC4C" id="文本框 30" o:spid="_x0000_s1027" type="#_x0000_t202" style="position:absolute;left:0;text-align:left;margin-left:-13pt;margin-top:44.2pt;width:16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vbLAIAAFoEAAAOAAAAZHJzL2Uyb0RvYy54bWysVEuP2jAQvlfqf7B8LwEK+4gIK8qKqhLa&#10;XYmt9mwcm1hyPK5tSOiv79gJj257qnpxZjzjeXzzTWYPba3JQTivwBR0NBhSIgyHUpldQb+/rj7d&#10;UeIDMyXTYERBj8LTh/nHD7PG5mIMFehSOIJBjM8bW9AqBJtnmeeVqJkfgBUGjRJczQKqbpeVjjUY&#10;vdbZeDi8yRpwpXXAhfd4+9gZ6TzFl1Lw8CylF4HogmJtIZ0undt4ZvMZy3eO2Urxvgz2D1XUTBlM&#10;eg71yAIje6f+CFUr7sCDDAMOdQZSKi5SD9jNaPium03FrEi9IDjenmHy/y8sfzps7Isjof0CLQ4w&#10;AtJYn3u8jP200tXxi5UStCOExzNsog2E4+V4eD+dooWjaXw3vUUZo2SXx9b58FVATaJQUIdTSWCx&#10;w9qHzvXkEnN50KpcKa2TEpkgltqRA8MZ6pBKxOC/eWlDmoLefMbU8ZGB+LyLrA3WcmkpSqHdtkSV&#10;V+1uoTwiCg46gnjLVwprXTMfXphDRmB7yPLwjIfUgLmglyipwP382330x0GhlZIGGVZQ/2PPnKBE&#10;fzM4wvvRZBIpmZTJ9HaMiru2bK8tZl8vAQEY4T5ZnsToH/RJlA7qN1yGRcyKJmY45i5oOInL0PEe&#10;l4mLxSI5IQktC2uzsTyGjtjFSby2b8zZflwB5/wEJy6y/N3UOt8O9cU+gFRppBHnDtUefiRwIkW/&#10;bHFDrvXkdfklzH8BAAD//wMAUEsDBBQABgAIAAAAIQBENJft4AAAAAgBAAAPAAAAZHJzL2Rvd25y&#10;ZXYueG1sTI/LTsMwEEX3SP0HayqxQa1DU9ooxKkQ4iGxo+Ehdm48TaLG4yh2k/D3DCtYXs3RnXOz&#10;3WRbMWDvG0cKrpcRCKTSmYYqBW/F4yIB4YMmo1tHqOAbPezy2UWmU+NGesVhHyrBJeRTraAOoUul&#10;9GWNVvul65D4dnS91YFjX0nT65HLbStXUbSRVjfEH2rd4X2N5Wl/tgq+rqrPFz89vY/xTdw9PA/F&#10;9sMUSl3Op7tbEAGn8AfDrz6rQ85OB3cm40WrYLHa8JagIEnWIBjYcjwwF8drkHkm/w/IfwAAAP//&#10;AwBQSwECLQAUAAYACAAAACEAtoM4kv4AAADhAQAAEwAAAAAAAAAAAAAAAAAAAAAAW0NvbnRlbnRf&#10;VHlwZXNdLnhtbFBLAQItABQABgAIAAAAIQA4/SH/1gAAAJQBAAALAAAAAAAAAAAAAAAAAC8BAABf&#10;cmVscy8ucmVsc1BLAQItABQABgAIAAAAIQAj8HvbLAIAAFoEAAAOAAAAAAAAAAAAAAAAAC4CAABk&#10;cnMvZTJvRG9jLnhtbFBLAQItABQABgAIAAAAIQBENJft4AAAAAgBAAAPAAAAAAAAAAAAAAAAAIYE&#10;AABkcnMvZG93bnJldi54bWxQSwUGAAAAAAQABADzAAAAkwUAAAAA&#10;" fillcolor="white [3201]" stroked="f" strokeweight=".5pt">
                <v:textbox>
                  <w:txbxContent>
                    <w:p w14:paraId="76FC0158" w14:textId="6C423FBE" w:rsidR="00BD4716" w:rsidRPr="00792BCF" w:rsidRDefault="00BD4716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792BCF"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F439B" w:rsidRPr="00221500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792BCF" w:rsidRPr="00221500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F439B" w:rsidRPr="00221500">
        <w:rPr>
          <w:rFonts w:ascii="Times New Roman" w:hAnsi="Times New Roman" w:cs="Times New Roman"/>
          <w:bCs/>
          <w:sz w:val="24"/>
          <w:szCs w:val="24"/>
        </w:rPr>
        <w:t xml:space="preserve"> Negative ESI</w:t>
      </w:r>
      <w:r w:rsidR="00BF439B"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BF439B" w:rsidRPr="00221500">
        <w:rPr>
          <w:rFonts w:ascii="Times New Roman" w:hAnsi="Times New Roman" w:cs="Times New Roman"/>
          <w:bCs/>
          <w:sz w:val="24"/>
          <w:szCs w:val="24"/>
        </w:rPr>
        <w:t>-MS and ESI</w:t>
      </w:r>
      <w:r w:rsidR="00BF439B"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="00BF439B" w:rsidRPr="00221500">
        <w:rPr>
          <w:rFonts w:ascii="Times New Roman" w:hAnsi="Times New Roman" w:cs="Times New Roman"/>
          <w:bCs/>
          <w:sz w:val="24"/>
          <w:szCs w:val="24"/>
        </w:rPr>
        <w:t xml:space="preserve">-MS/MS spectra </w:t>
      </w:r>
      <w:r w:rsidR="001E6C4B" w:rsidRPr="00221500">
        <w:rPr>
          <w:rFonts w:ascii="Times New Roman" w:hAnsi="Times New Roman" w:cs="Times New Roman"/>
          <w:bCs/>
          <w:sz w:val="24"/>
          <w:szCs w:val="24"/>
        </w:rPr>
        <w:t>(A) and FT-IR spectra (B) of purified CAA.</w:t>
      </w:r>
    </w:p>
    <w:p w14:paraId="62ACBFCA" w14:textId="36C53506" w:rsidR="00BF439B" w:rsidRDefault="00BD4716" w:rsidP="00BF439B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88EB2" wp14:editId="0DCE90C4">
                <wp:simplePos x="0" y="0"/>
                <wp:positionH relativeFrom="column">
                  <wp:posOffset>-138430</wp:posOffset>
                </wp:positionH>
                <wp:positionV relativeFrom="paragraph">
                  <wp:posOffset>1720215</wp:posOffset>
                </wp:positionV>
                <wp:extent cx="209550" cy="28575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960E8" w14:textId="0D643748" w:rsidR="00BD4716" w:rsidRPr="00792BCF" w:rsidRDefault="00BD4716" w:rsidP="00BD471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8EB2" id="文本框 31" o:spid="_x0000_s1028" type="#_x0000_t202" style="position:absolute;left:0;text-align:left;margin-left:-10.9pt;margin-top:135.45pt;width:16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p/LgIAAFoEAAAOAAAAZHJzL2Uyb0RvYy54bWysVEuP2jAQvlfqf7B8LwEK+4gIK8qKqhLa&#10;XYmt9mwcm1hyPK5tSOiv79gJj257qnpxZjzjeXzzTWYPba3JQTivwBR0NBhSIgyHUpldQb+/rj7d&#10;UeIDMyXTYERBj8LTh/nHD7PG5mIMFehSOIJBjM8bW9AqBJtnmeeVqJkfgBUGjRJczQKqbpeVjjUY&#10;vdbZeDi8yRpwpXXAhfd4+9gZ6TzFl1Lw8CylF4HogmJtIZ0undt4ZvMZy3eO2Urxvgz2D1XUTBlM&#10;eg71yAIje6f+CFUr7sCDDAMOdQZSKi5SD9jNaPium03FrEi9IDjenmHy/y8sfzps7Isjof0CLQ4w&#10;AtJYn3u8jP200tXxi5UStCOExzNsog2E4+V4eD+dooWjaXw3vUUZo2SXx9b58FVATaJQUIdTSWCx&#10;w9qHzvXkEnN50KpcKa2TEpkgltqRA8MZ6pBKxOC/eWlDmoLefMbU8ZGB+LyLrA3WcmkpSqHdtkSV&#10;WO2p3S2UR0TBQUcQb/lKYa1r5sMLc8gIbA9ZHp7xkBowF/QSJRW4n3+7j/44KLRS0iDDCup/7JkT&#10;lOhvBkd4P5pMIiWTMpnejlFx15bttcXs6yUgACPcJ8uTGP2DPonSQf2Gy7CIWdHEDMfcBQ0ncRk6&#10;3uMycbFYJCckoWVhbTaWx9ARuziJ1/aNOduPK+Ccn+DERZa/m1rn26G+2AeQKo004tyh2sOPBE6k&#10;6Jctbsi1nrwuv4T5LwAAAP//AwBQSwMEFAAGAAgAAAAhABGnHsPhAAAACgEAAA8AAABkcnMvZG93&#10;bnJldi54bWxMj0tPwzAQhO9I/Adrkbig1nmolIZsKoR4SL3R8BA3N16SiHgdxW4S/j3uCY6jGc18&#10;k29n04mRBtdaRoiXEQjiyuqWa4TX8nFxA8J5xVp1lgnhhxxsi/OzXGXaTvxC497XIpSwyxRC432f&#10;SemqhoxyS9sTB+/LDkb5IIda6kFNodx0Momia2lUy2GhUT3dN1R9748G4fOq/ti5+eltSldp//A8&#10;lut3XSJeXsx3tyA8zf4vDCf8gA5FYDrYI2snOoRFEgd0j5Csow2IUyJOQBwQ0ni1AVnk8v+F4hcA&#10;AP//AwBQSwECLQAUAAYACAAAACEAtoM4kv4AAADhAQAAEwAAAAAAAAAAAAAAAAAAAAAAW0NvbnRl&#10;bnRfVHlwZXNdLnhtbFBLAQItABQABgAIAAAAIQA4/SH/1gAAAJQBAAALAAAAAAAAAAAAAAAAAC8B&#10;AABfcmVscy8ucmVsc1BLAQItABQABgAIAAAAIQDjINp/LgIAAFoEAAAOAAAAAAAAAAAAAAAAAC4C&#10;AABkcnMvZTJvRG9jLnhtbFBLAQItABQABgAIAAAAIQARpx7D4QAAAAoBAAAPAAAAAAAAAAAAAAAA&#10;AIgEAABkcnMvZG93bnJldi54bWxQSwUGAAAAAAQABADzAAAAlgUAAAAA&#10;" fillcolor="white [3201]" stroked="f" strokeweight=".5pt">
                <v:textbox>
                  <w:txbxContent>
                    <w:p w14:paraId="36D960E8" w14:textId="0D643748" w:rsidR="00BD4716" w:rsidRPr="00792BCF" w:rsidRDefault="00BD4716" w:rsidP="00BD4716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F439B" w:rsidRPr="00090079">
        <w:rPr>
          <w:rFonts w:ascii="Times New Roman" w:hAnsi="Times New Roman" w:cs="Times New Roman"/>
          <w:noProof/>
        </w:rPr>
        <w:drawing>
          <wp:inline distT="0" distB="0" distL="0" distR="0" wp14:anchorId="546B86DF" wp14:editId="59042014">
            <wp:extent cx="5185410" cy="1739900"/>
            <wp:effectExtent l="0" t="0" r="0" b="0"/>
            <wp:docPr id="26" name="图片 26" descr="咖啡酸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咖啡酸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/>
                    <a:stretch/>
                  </pic:blipFill>
                  <pic:spPr bwMode="auto">
                    <a:xfrm>
                      <a:off x="0" y="0"/>
                      <a:ext cx="51854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FB32F" w14:textId="3FD0F135" w:rsidR="001E6C4B" w:rsidRDefault="001E6C4B" w:rsidP="001E6C4B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DF292D" wp14:editId="75B253F3">
            <wp:extent cx="3698240" cy="3011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37" cy="30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23ED80C" w14:textId="0AB47649" w:rsidR="001E6C4B" w:rsidRPr="00221500" w:rsidRDefault="001E6C4B" w:rsidP="001E6C4B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2150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9F648" wp14:editId="4C3497DC">
                <wp:simplePos x="0" y="0"/>
                <wp:positionH relativeFrom="column">
                  <wp:posOffset>-208280</wp:posOffset>
                </wp:positionH>
                <wp:positionV relativeFrom="paragraph">
                  <wp:posOffset>513715</wp:posOffset>
                </wp:positionV>
                <wp:extent cx="209550" cy="2857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31EBD8" w14:textId="049141B8" w:rsidR="001E6C4B" w:rsidRPr="00792BCF" w:rsidRDefault="001E6C4B" w:rsidP="001E6C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F648" id="文本框 3" o:spid="_x0000_s1029" type="#_x0000_t202" style="position:absolute;left:0;text-align:left;margin-left:-16.4pt;margin-top:40.45pt;width:16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WqLgIAAFoEAAAOAAAAZHJzL2Uyb0RvYy54bWysVEtv2zAMvg/YfxB0b5ykSR9GnCJLkWFA&#10;0BZIh54VWYoFyKImKbGzXz9KzqvdTkMvMilSfHz86MlDW2uyE84rMAUd9PqUCMOhVGZT0J+vi6s7&#10;SnxgpmQajCjoXnj6MP36ZdLYXAyhAl0KRzCI8XljC1qFYPMs87wSNfM9sMKgUYKrWUDVbbLSsQaj&#10;1zob9vs3WQOutA648B5vHzsjnab4UgoenqX0IhBdUKwtpNOlcx3PbDph+cYxWyl+KIP9RxU1UwaT&#10;nkI9ssDI1qm/QtWKO/AgQ49DnYGUiovUA3Yz6H/oZlUxK1IvCI63J5j854XlT7uVfXEktN+gxQFG&#10;QBrrc4+XsZ9Wujp+sVKCdoRwf4JNtIFwvBz278djtHA0De/GtyhjlOz82DofvguoSRQK6nAqCSy2&#10;W/rQuR5dYi4PWpULpXVSIhPEXDuyYzhDHVKJGPydlzakKejNNaaOjwzE511kbbCWc0tRCu26Jaos&#10;6PWx3TWUe0TBQUcQb/lCYa1L5sMLc8gIbA9ZHp7xkBowFxwkSipwv/91H/1xUGilpEGGFdT/2jIn&#10;KNE/DI7wfjAaRUomZTS+HaLiLi3rS4vZ1nNAAAa4T5YnMfoHfRSlg/oNl2EWs6KJGY65CxqO4jx0&#10;vMdl4mI2S05IQsvC0qwsj6EjdnESr+0bc/YwroBzfoIjF1n+YWqdb4f6bBtAqjTSiHOH6gF+JHAi&#10;xWHZ4oZc6snr/EuY/gEAAP//AwBQSwMEFAAGAAgAAAAhAID+8s7fAAAABwEAAA8AAABkcnMvZG93&#10;bnJldi54bWxMjstOwzAQRfdI/QdrKrFBrUOiQhviVAjxkLqj4SF2bjxNosbjKHaT8PcMK1he3aN7&#10;T7adbCsG7H3jSMH1MgKBVDrTUKXgrXharEH4oMno1hEq+EYP23x2kenUuJFecdiHSvAI+VQrqEPo&#10;Uil9WaPVfuk6JO6Orrc6cOwraXo98rhtZRxFN9Lqhvih1h0+1Fie9mer4Ouq+tz56fl9TFZJ9/gy&#10;FLcfplDqcj7d34EIOIU/GH71WR1ydjq4MxkvWgWLJGb1oGAdbUAwEIM4MBavNiDzTP73z38AAAD/&#10;/wMAUEsBAi0AFAAGAAgAAAAhALaDOJL+AAAA4QEAABMAAAAAAAAAAAAAAAAAAAAAAFtDb250ZW50&#10;X1R5cGVzXS54bWxQSwECLQAUAAYACAAAACEAOP0h/9YAAACUAQAACwAAAAAAAAAAAAAAAAAvAQAA&#10;X3JlbHMvLnJlbHNQSwECLQAUAAYACAAAACEAnJKVqi4CAABaBAAADgAAAAAAAAAAAAAAAAAuAgAA&#10;ZHJzL2Uyb0RvYy54bWxQSwECLQAUAAYACAAAACEAgP7yzt8AAAAHAQAADwAAAAAAAAAAAAAAAACI&#10;BAAAZHJzL2Rvd25yZXYueG1sUEsFBgAAAAAEAAQA8wAAAJQFAAAAAA==&#10;" fillcolor="white [3201]" stroked="f" strokeweight=".5pt">
                <v:textbox>
                  <w:txbxContent>
                    <w:p w14:paraId="3931EBD8" w14:textId="049141B8" w:rsidR="001E6C4B" w:rsidRPr="00792BCF" w:rsidRDefault="001E6C4B" w:rsidP="001E6C4B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21500">
        <w:rPr>
          <w:rFonts w:ascii="Times New Roman" w:hAnsi="Times New Roman" w:cs="Times New Roman"/>
          <w:b/>
          <w:bCs/>
          <w:sz w:val="24"/>
          <w:szCs w:val="24"/>
        </w:rPr>
        <w:t>Fig. S4</w:t>
      </w:r>
      <w:r w:rsidRPr="00221500">
        <w:rPr>
          <w:rFonts w:ascii="Times New Roman" w:hAnsi="Times New Roman" w:cs="Times New Roman"/>
          <w:bCs/>
          <w:sz w:val="24"/>
          <w:szCs w:val="24"/>
        </w:rPr>
        <w:t xml:space="preserve"> Negative ESI</w:t>
      </w:r>
      <w:r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221500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221500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221500">
        <w:rPr>
          <w:rFonts w:ascii="Times New Roman" w:hAnsi="Times New Roman" w:cs="Times New Roman"/>
          <w:bCs/>
          <w:sz w:val="24"/>
          <w:szCs w:val="24"/>
        </w:rPr>
        <w:t>-MS/MS spectra (A) and FT-IR spectra (B) of purified QOR.</w:t>
      </w:r>
    </w:p>
    <w:p w14:paraId="21C894AD" w14:textId="111691F2" w:rsidR="001E6C4B" w:rsidRDefault="001E6C4B" w:rsidP="00751C96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3F52B9" wp14:editId="4179E955">
                <wp:simplePos x="0" y="0"/>
                <wp:positionH relativeFrom="column">
                  <wp:posOffset>-180703</wp:posOffset>
                </wp:positionH>
                <wp:positionV relativeFrom="paragraph">
                  <wp:posOffset>1796868</wp:posOffset>
                </wp:positionV>
                <wp:extent cx="209550" cy="2857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DC990" w14:textId="2856B6CE" w:rsidR="001E6C4B" w:rsidRPr="00792BCF" w:rsidRDefault="001E6C4B" w:rsidP="001E6C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52B9" id="文本框 6" o:spid="_x0000_s1030" type="#_x0000_t202" style="position:absolute;margin-left:-14.25pt;margin-top:141.5pt;width:16.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jtLgIAAFoEAAAOAAAAZHJzL2Uyb0RvYy54bWysVEuP2jAQvlfqf7B8LwEK+4gIK8qKqhLa&#10;XYmt9mwcm1hyPK5tSOiv79gJj257qnpxZjzjeXzzTWYPba3JQTivwBR0NBhSIgyHUpldQb+/rj7d&#10;UeIDMyXTYERBj8LTh/nHD7PG5mIMFehSOIJBjM8bW9AqBJtnmeeVqJkfgBUGjRJczQKqbpeVjjUY&#10;vdbZeDi8yRpwpXXAhfd4+9gZ6TzFl1Lw8CylF4HogmJtIZ0undt4ZvMZy3eO2Urxvgz2D1XUTBlM&#10;eg71yAIje6f+CFUr7sCDDAMOdQZSKi5SD9jNaPium03FrEi9IDjenmHy/y8sfzps7Isjof0CLQ4w&#10;AtJYn3u8jP200tXxi5UStCOExzNsog2E4+V4eD+dooWjaXw3vUUZo2SXx9b58FVATaJQUIdTSWCx&#10;w9qHzvXkEnN50KpcKa2TEpkgltqRA8MZ6pBKxOC/eWlDmoLefMbU8ZGB+LyLrA3WcmkpSqHdtkSV&#10;BZ2c2t1CeUQUHHQE8ZavFNa6Zj68MIeMwPaQ5eEZD6kBc0EvUVKB+/m3++iPg0IrJQ0yrKD+x545&#10;QYn+ZnCE96PJJFIyKZPp7RgVd23ZXlvMvl4CAjDCfbI8idE/6JMoHdRvuAyLmBVNzHDMXdBwEpeh&#10;4z0uExeLRXJCEloW1mZjeQwdsYuTeG3fmLP9uALO+QlOXGT5u6l1vh3qi30AqdJII84dqj38SOBE&#10;in7Z4oZc68nr8kuY/wIAAP//AwBQSwMEFAAGAAgAAAAhAM490ETgAAAACQEAAA8AAABkcnMvZG93&#10;bnJldi54bWxMj8tOwzAQRfdI/QdrkNig1iGhEIVMKoR4SOza8BA7Nx6SqLEdxW4S/p5hRZdXc3Tn&#10;3Hwzm06MNPjWWYSrVQSCbOV0a2uEt/JpmYLwQVmtOmcJ4Yc8bIrFWa4y7Sa7pXEXasEl1mcKoQmh&#10;z6T0VUNG+ZXryfLt2w1GBY5DLfWgJi43nYyj6EYa1Vr+0KieHhqqDrujQfi6rD9f/fz8PiXrpH98&#10;GcvbD10iXpzP93cgAs3hH4Y/fVaHgp327mi1Fx3CMk7XjCLEacKjmLjmvEdI4jQCWeTydEHxCwAA&#10;//8DAFBLAQItABQABgAIAAAAIQC2gziS/gAAAOEBAAATAAAAAAAAAAAAAAAAAAAAAABbQ29udGVu&#10;dF9UeXBlc10ueG1sUEsBAi0AFAAGAAgAAAAhADj9If/WAAAAlAEAAAsAAAAAAAAAAAAAAAAALwEA&#10;AF9yZWxzLy5yZWxzUEsBAi0AFAAGAAgAAAAhACKH6O0uAgAAWgQAAA4AAAAAAAAAAAAAAAAALgIA&#10;AGRycy9lMm9Eb2MueG1sUEsBAi0AFAAGAAgAAAAhAM490ETgAAAACQEAAA8AAAAAAAAAAAAAAAAA&#10;iAQAAGRycy9kb3ducmV2LnhtbFBLBQYAAAAABAAEAPMAAACVBQAAAAA=&#10;" fillcolor="white [3201]" stroked="f" strokeweight=".5pt">
                <v:textbox>
                  <w:txbxContent>
                    <w:p w14:paraId="0F9DC990" w14:textId="2856B6CE" w:rsidR="001E6C4B" w:rsidRPr="00792BCF" w:rsidRDefault="001E6C4B" w:rsidP="001E6C4B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BF439B" w:rsidRPr="00090079">
        <w:rPr>
          <w:rFonts w:ascii="Times New Roman" w:hAnsi="Times New Roman" w:cs="Times New Roman"/>
          <w:noProof/>
        </w:rPr>
        <w:drawing>
          <wp:inline distT="0" distB="0" distL="0" distR="0" wp14:anchorId="6C5075FD" wp14:editId="69F0C371">
            <wp:extent cx="5179060" cy="1726565"/>
            <wp:effectExtent l="0" t="0" r="2540" b="6985"/>
            <wp:docPr id="29" name="图片 29" descr="槲皮素–3–O–洋槐糖苷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槲皮素–3–O–洋槐糖苷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/>
                    <a:stretch/>
                  </pic:blipFill>
                  <pic:spPr bwMode="auto">
                    <a:xfrm>
                      <a:off x="0" y="0"/>
                      <a:ext cx="517906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0F0CB" w14:textId="21E9735C" w:rsidR="0013404A" w:rsidRPr="0013404A" w:rsidRDefault="001E6C4B" w:rsidP="00751C96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44A36C" wp14:editId="7267588D">
            <wp:extent cx="3657325" cy="2930351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40" cy="293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4A">
        <w:rPr>
          <w:rFonts w:ascii="Times New Roman" w:hAnsi="Times New Roman" w:cs="Times New Roman"/>
          <w:sz w:val="24"/>
          <w:szCs w:val="24"/>
        </w:rPr>
        <w:br w:type="page"/>
      </w:r>
    </w:p>
    <w:p w14:paraId="5F755C0D" w14:textId="7409BD5D" w:rsidR="00BF439B" w:rsidRPr="008E588E" w:rsidRDefault="0013404A" w:rsidP="0013404A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E67510" w:rsidRPr="008E588E"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="00E67510" w:rsidRPr="008E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588E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-MS/MS spectra, </w:t>
      </w:r>
      <w:r w:rsidR="00E67510" w:rsidRPr="008E588E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E588E">
        <w:rPr>
          <w:rFonts w:ascii="Times New Roman" w:hAnsi="Times New Roman" w:cs="Times New Roman"/>
          <w:sz w:val="24"/>
          <w:szCs w:val="24"/>
        </w:rPr>
        <w:t xml:space="preserve">H and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E588E">
        <w:rPr>
          <w:rFonts w:ascii="Times New Roman" w:hAnsi="Times New Roman" w:cs="Times New Roman"/>
          <w:sz w:val="24"/>
          <w:szCs w:val="24"/>
        </w:rPr>
        <w:t>C NMR spectra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 of purified </w:t>
      </w:r>
      <w:r w:rsidR="000D0D5B" w:rsidRPr="008E588E">
        <w:rPr>
          <w:rFonts w:ascii="Times New Roman" w:hAnsi="Times New Roman" w:cs="Times New Roman"/>
          <w:bCs/>
          <w:sz w:val="24"/>
          <w:szCs w:val="24"/>
        </w:rPr>
        <w:t>RU</w:t>
      </w:r>
      <w:r w:rsidRPr="008E58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2783C7B8" w14:textId="47B521B4" w:rsidR="0013404A" w:rsidRDefault="0013404A" w:rsidP="00792BCF">
      <w:pPr>
        <w:widowControl/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07BC566C" wp14:editId="29468577">
            <wp:extent cx="5182870" cy="1726565"/>
            <wp:effectExtent l="0" t="0" r="0" b="6985"/>
            <wp:docPr id="32" name="图片 32" descr="芦丁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芦丁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"/>
                    <a:stretch/>
                  </pic:blipFill>
                  <pic:spPr bwMode="auto">
                    <a:xfrm>
                      <a:off x="0" y="0"/>
                      <a:ext cx="518287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ACA77" w14:textId="6252760E" w:rsidR="00E23891" w:rsidRDefault="001D2789" w:rsidP="001D2789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94D49A" wp14:editId="2B68DEDB">
            <wp:extent cx="3028389" cy="2482578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3" cy="24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01BB" w14:textId="2C147E85" w:rsidR="0013404A" w:rsidRDefault="007D57CF" w:rsidP="00792BCF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14B1C" wp14:editId="66345606">
                <wp:simplePos x="0" y="0"/>
                <wp:positionH relativeFrom="column">
                  <wp:posOffset>55418</wp:posOffset>
                </wp:positionH>
                <wp:positionV relativeFrom="paragraph">
                  <wp:posOffset>414251</wp:posOffset>
                </wp:positionV>
                <wp:extent cx="1738746" cy="1503218"/>
                <wp:effectExtent l="0" t="0" r="0" b="19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746" cy="1503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2A4A9" w14:textId="5A1F04F1" w:rsidR="007D57CF" w:rsidRDefault="00780EBD" w:rsidP="00792BCF">
                            <w:pPr>
                              <w:jc w:val="right"/>
                            </w:pPr>
                            <w:r w:rsidRPr="00780EBD">
                              <w:rPr>
                                <w:noProof/>
                              </w:rPr>
                              <w:drawing>
                                <wp:inline distT="0" distB="0" distL="0" distR="0" wp14:anchorId="63A05F2B" wp14:editId="3007083C">
                                  <wp:extent cx="1371600" cy="1251691"/>
                                  <wp:effectExtent l="0" t="0" r="0" b="5715"/>
                                  <wp:docPr id="50" name="图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25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57CF" w:rsidRPr="007D57CF">
                              <w:rPr>
                                <w:noProof/>
                              </w:rPr>
                              <w:drawing>
                                <wp:inline distT="0" distB="0" distL="0" distR="0" wp14:anchorId="20C7A26F" wp14:editId="32DF3E1F">
                                  <wp:extent cx="1129146" cy="1298971"/>
                                  <wp:effectExtent l="0" t="0" r="0" b="0"/>
                                  <wp:docPr id="49" name="图片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175" cy="131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4B1C" id="文本框 48" o:spid="_x0000_s1031" type="#_x0000_t202" style="position:absolute;left:0;text-align:left;margin-left:4.35pt;margin-top:32.6pt;width:136.9pt;height:1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lwMQIAAFwEAAAOAAAAZHJzL2Uyb0RvYy54bWysVE2P2yAQvVfqf0DcG8f5rhVnlWaVqlK0&#10;u1K22jPBEFvCDAUSO/31HXC+uu2p6gUPzPCYefPG84e2VuQorKtA5zTt9SkRmkNR6X1Ov7+uP80o&#10;cZ7pginQIqcn4ejD4uOHeWMyMYASVCEsQRDtssbktPTeZEnieClq5npghEanBFszj1u7TwrLGkSv&#10;VTLo9ydJA7YwFrhwDk8fOyddRHwpBffPUjrhicop5ubjauO6C2uymLNsb5kpK35Og/1DFjWrND56&#10;hXpknpGDrf6AqituwYH0PQ51AlJWXMQasJq0/66abcmMiLUgOc5caXL/D5Y/HbfmxRLffoEWGxgI&#10;aYzLHB6Gelpp6/DFTAn6kcLTlTbResLDpelwNh1NKOHoS8f94SCdBZzkdt1Y578KqEkwcmqxL5Eu&#10;dtw434VeQsJrDlRVrCul4iZoQayUJUeGXVQ+Jongv0UpTZqcTobjfgTWEK53yEpjLreiguXbXUuq&#10;IqfjS8E7KE7Ig4VOIs7wdYW5bpjzL8yiJrB01Ll/xkUqwLfgbFFSgv35t/MQj61CLyUNaiyn7seB&#10;WUGJ+qaxiZ/T0SiIMm5G4+kAN/bes7v36EO9AiQgxYkyPJoh3quLKS3UbzgOy/Aqupjm+HZO/cVc&#10;+U75OE5cLJcxCGVomN/oreEBOhAeOvHavjFrzu3y2OknuKiRZe+61sWGmxqWBw+yii0NPHesnulH&#10;CUdRnMctzMj9PkbdfgqLXwAAAP//AwBQSwMEFAAGAAgAAAAhAA1FQXfgAAAACAEAAA8AAABkcnMv&#10;ZG93bnJldi54bWxMj0tPhEAQhO8m/odJm3gx7rAQdhFpNsb4SLy5+Ii3WaYFItNDmFnAf+940mOl&#10;KlVfFbvF9GKi0XWWEdarCARxbXXHDcJLdX+ZgXBesVa9ZUL4Jge78vSkULm2Mz/TtPeNCCXscoXQ&#10;ej/kUrq6JaPcyg7Ewfu0o1E+yLGRelRzKDe9jKNoI43qOCy0aqDbluqv/dEgfFw0709ueXidkzQZ&#10;7h6navumK8Tzs+XmGoSnxf+F4Rc/oEMZmA72yNqJHiHbhiDCJo1BBDvO4hTEASGJ1lcgy0L+P1D+&#10;AAAA//8DAFBLAQItABQABgAIAAAAIQC2gziS/gAAAOEBAAATAAAAAAAAAAAAAAAAAAAAAABbQ29u&#10;dGVudF9UeXBlc10ueG1sUEsBAi0AFAAGAAgAAAAhADj9If/WAAAAlAEAAAsAAAAAAAAAAAAAAAAA&#10;LwEAAF9yZWxzLy5yZWxzUEsBAi0AFAAGAAgAAAAhAFCCeXAxAgAAXAQAAA4AAAAAAAAAAAAAAAAA&#10;LgIAAGRycy9lMm9Eb2MueG1sUEsBAi0AFAAGAAgAAAAhAA1FQXfgAAAACAEAAA8AAAAAAAAAAAAA&#10;AAAAiwQAAGRycy9kb3ducmV2LnhtbFBLBQYAAAAABAAEAPMAAACYBQAAAAA=&#10;" fillcolor="white [3201]" stroked="f" strokeweight=".5pt">
                <v:textbox>
                  <w:txbxContent>
                    <w:p w14:paraId="1AE2A4A9" w14:textId="5A1F04F1" w:rsidR="007D57CF" w:rsidRDefault="00780EBD" w:rsidP="00792BCF">
                      <w:pPr>
                        <w:jc w:val="right"/>
                      </w:pPr>
                      <w:r w:rsidRPr="00780EBD">
                        <w:rPr>
                          <w:noProof/>
                        </w:rPr>
                        <w:drawing>
                          <wp:inline distT="0" distB="0" distL="0" distR="0" wp14:anchorId="63A05F2B" wp14:editId="3007083C">
                            <wp:extent cx="1371600" cy="1251691"/>
                            <wp:effectExtent l="0" t="0" r="0" b="5715"/>
                            <wp:docPr id="50" name="图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251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57CF" w:rsidRPr="007D57CF">
                        <w:rPr>
                          <w:noProof/>
                        </w:rPr>
                        <w:drawing>
                          <wp:inline distT="0" distB="0" distL="0" distR="0" wp14:anchorId="20C7A26F" wp14:editId="32DF3E1F">
                            <wp:extent cx="1129146" cy="1298971"/>
                            <wp:effectExtent l="0" t="0" r="0" b="0"/>
                            <wp:docPr id="49" name="图片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175" cy="131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39B" w:rsidRPr="00090079">
        <w:rPr>
          <w:rFonts w:ascii="Times New Roman" w:hAnsi="Times New Roman" w:cs="Times New Roman"/>
          <w:noProof/>
        </w:rPr>
        <w:drawing>
          <wp:inline distT="0" distB="0" distL="0" distR="0" wp14:anchorId="32B0673E" wp14:editId="6E443107">
            <wp:extent cx="3107872" cy="2515014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72" cy="25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39B" w:rsidRPr="00090079">
        <w:rPr>
          <w:rFonts w:ascii="Times New Roman" w:hAnsi="Times New Roman" w:cs="Times New Roman"/>
          <w:noProof/>
        </w:rPr>
        <w:drawing>
          <wp:inline distT="0" distB="0" distL="0" distR="0" wp14:anchorId="735ECD10" wp14:editId="6FA9F0BA">
            <wp:extent cx="3479800" cy="3057494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05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04A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660DC83" w14:textId="47893732" w:rsidR="0013404A" w:rsidRPr="008E588E" w:rsidRDefault="0013404A" w:rsidP="0013404A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A32578" w:rsidRPr="008E588E">
        <w:rPr>
          <w:rFonts w:ascii="Times New Roman" w:hAnsi="Times New Roman" w:cs="Times New Roman"/>
          <w:b/>
          <w:bCs/>
          <w:sz w:val="24"/>
          <w:szCs w:val="24"/>
        </w:rPr>
        <w:t>S6</w:t>
      </w:r>
      <w:r w:rsidR="00A32578" w:rsidRPr="008E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588E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-MS/MS spectra, </w:t>
      </w:r>
      <w:r w:rsidR="00A32578" w:rsidRPr="008E588E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E588E">
        <w:rPr>
          <w:rFonts w:ascii="Times New Roman" w:hAnsi="Times New Roman" w:cs="Times New Roman"/>
          <w:sz w:val="24"/>
          <w:szCs w:val="24"/>
        </w:rPr>
        <w:t xml:space="preserve">H and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E588E">
        <w:rPr>
          <w:rFonts w:ascii="Times New Roman" w:hAnsi="Times New Roman" w:cs="Times New Roman"/>
          <w:sz w:val="24"/>
          <w:szCs w:val="24"/>
        </w:rPr>
        <w:t>C NMR spectra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 of purified HY.</w:t>
      </w:r>
    </w:p>
    <w:p w14:paraId="4A08BEB4" w14:textId="0E092246" w:rsidR="00BF439B" w:rsidRDefault="0013404A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6F78DD63" wp14:editId="22B02C46">
            <wp:extent cx="5167630" cy="1724025"/>
            <wp:effectExtent l="0" t="0" r="0" b="9525"/>
            <wp:docPr id="33" name="图片 33" descr="金丝桃苷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金丝桃苷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/>
                    <a:stretch/>
                  </pic:blipFill>
                  <pic:spPr bwMode="auto">
                    <a:xfrm>
                      <a:off x="0" y="0"/>
                      <a:ext cx="51676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4977F" w14:textId="330FE71B" w:rsidR="00A96EB3" w:rsidRDefault="00213824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795D65" wp14:editId="7A66D33B">
            <wp:extent cx="3510643" cy="287073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75" cy="28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B8E6" w14:textId="42F61FA8" w:rsidR="0013404A" w:rsidRDefault="00875144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94945" wp14:editId="63415CF8">
                <wp:simplePos x="0" y="0"/>
                <wp:positionH relativeFrom="column">
                  <wp:posOffset>568036</wp:posOffset>
                </wp:positionH>
                <wp:positionV relativeFrom="paragraph">
                  <wp:posOffset>476596</wp:posOffset>
                </wp:positionV>
                <wp:extent cx="1842655" cy="1294823"/>
                <wp:effectExtent l="0" t="0" r="5715" b="63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655" cy="1294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22314" w14:textId="032BF474" w:rsidR="00875144" w:rsidRDefault="00875144" w:rsidP="00792BCF">
                            <w:pPr>
                              <w:jc w:val="center"/>
                            </w:pPr>
                            <w:r w:rsidRPr="00875144">
                              <w:rPr>
                                <w:noProof/>
                              </w:rPr>
                              <w:drawing>
                                <wp:inline distT="0" distB="0" distL="0" distR="0" wp14:anchorId="3AF58EB4" wp14:editId="3272BF6F">
                                  <wp:extent cx="1288472" cy="1006056"/>
                                  <wp:effectExtent l="0" t="0" r="6985" b="3810"/>
                                  <wp:docPr id="52" name="图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948" cy="1015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4945" id="文本框 51" o:spid="_x0000_s1032" type="#_x0000_t202" style="position:absolute;left:0;text-align:left;margin-left:44.75pt;margin-top:37.55pt;width:145.1pt;height:101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0EMQIAAFwEAAAOAAAAZHJzL2Uyb0RvYy54bWysVE2P2jAQvVfqf7B8L4EsUBYRVpQVVSW0&#10;uxJb7dk4NrHkeFzbkNBf37HDV7c9Vb04M57x88yb58we2lqTg3BegSnooNenRBgOpTK7gn5/XX2a&#10;UOIDMyXTYERBj8LTh/nHD7PGTkUOFehSOIIgxk8bW9AqBDvNMs8rUTPfAysMBiW4mgV03S4rHWsQ&#10;vdZZ3u+PswZcaR1w4T3uPnZBOk/4UgoenqX0IhBdUKwtpNWldRvXbD5j051jtlL8VAb7hypqpgxe&#10;eoF6ZIGRvVN/QNWKO/AgQ49DnYGUiovUA3Yz6L/rZlMxK1IvSI63F5r8/4PlT4eNfXEktF+gxQFG&#10;Qhrrpx43Yz+tdHX8YqUE40jh8UKbaAPh8dBkmI9HI0o4xgb5/XCS30Wc7HrcOh++CqhJNArqcC6J&#10;LnZY+9ClnlPibR60KldK6+RELYilduTAcIo6pCIR/LcsbUhT0PHdqJ+ADcTjHbI2WMu1qWiFdtsS&#10;VeKBc8NbKI/Ig4NOIt7ylcJa18yHF+ZQE9g66jw84yI14F1wsiipwP38237Mx1FhlJIGNVZQ/2PP&#10;nKBEfzM4xPvBcBhFmZzh6HOOjruNbG8jZl8vAQkY4IuyPJkxP+izKR3Ub/gcFvFWDDHD8e6ChrO5&#10;DJ3y8TlxsVikJJShZWFtNpZH6Eh4nMRr+8acPY0r4KSf4KxGNn03tS43njSw2AeQKo008tyxeqIf&#10;JZxEcXpu8Y3c+inr+lOY/wIAAP//AwBQSwMEFAAGAAgAAAAhALllaSLhAAAACQEAAA8AAABkcnMv&#10;ZG93bnJldi54bWxMj0tPhEAQhO8m/odJm3gx7rBLkAVpNsb4SLy5+Ii3WaYFItNDmFnAf+940mOl&#10;KlVfFbvF9GKi0XWWEdarCARxbXXHDcJLdX+5BeG8Yq16y4TwTQ525elJoXJtZ36mae8bEUrY5Qqh&#10;9X7IpXR1S0a5lR2Ig/dpR6N8kGMj9ajmUG56uYmiK2lUx2GhVQPdtlR/7Y8G4eOieX9yy8PrHCfx&#10;cPc4VembrhDPz5abaxCeFv8Xhl/8gA5lYDrYI2sneoRtloQkQpqsQQQ/TrMUxAFhk2YRyLKQ/x+U&#10;PwAAAP//AwBQSwECLQAUAAYACAAAACEAtoM4kv4AAADhAQAAEwAAAAAAAAAAAAAAAAAAAAAAW0Nv&#10;bnRlbnRfVHlwZXNdLnhtbFBLAQItABQABgAIAAAAIQA4/SH/1gAAAJQBAAALAAAAAAAAAAAAAAAA&#10;AC8BAABfcmVscy8ucmVsc1BLAQItABQABgAIAAAAIQDjZp0EMQIAAFwEAAAOAAAAAAAAAAAAAAAA&#10;AC4CAABkcnMvZTJvRG9jLnhtbFBLAQItABQABgAIAAAAIQC5ZWki4QAAAAkBAAAPAAAAAAAAAAAA&#10;AAAAAIsEAABkcnMvZG93bnJldi54bWxQSwUGAAAAAAQABADzAAAAmQUAAAAA&#10;" fillcolor="white [3201]" stroked="f" strokeweight=".5pt">
                <v:textbox>
                  <w:txbxContent>
                    <w:p w14:paraId="28222314" w14:textId="032BF474" w:rsidR="00875144" w:rsidRDefault="00875144" w:rsidP="00792BCF">
                      <w:pPr>
                        <w:jc w:val="center"/>
                      </w:pPr>
                      <w:r w:rsidRPr="00875144">
                        <w:rPr>
                          <w:noProof/>
                        </w:rPr>
                        <w:drawing>
                          <wp:inline distT="0" distB="0" distL="0" distR="0" wp14:anchorId="3AF58EB4" wp14:editId="3272BF6F">
                            <wp:extent cx="1288472" cy="1006056"/>
                            <wp:effectExtent l="0" t="0" r="6985" b="3810"/>
                            <wp:docPr id="52" name="图片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948" cy="1015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404A" w:rsidRPr="00090079">
        <w:rPr>
          <w:rFonts w:ascii="Times New Roman" w:hAnsi="Times New Roman" w:cs="Times New Roman"/>
          <w:noProof/>
        </w:rPr>
        <w:drawing>
          <wp:inline distT="0" distB="0" distL="0" distR="0" wp14:anchorId="76AE0017" wp14:editId="52AF3EDA">
            <wp:extent cx="3266451" cy="28987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33" cy="290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C152" w14:textId="572741FB" w:rsidR="0013404A" w:rsidRDefault="0013404A" w:rsidP="00792BCF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5EB53A" wp14:editId="5FB1B314">
            <wp:extent cx="3083560" cy="2776738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04" cy="278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47CDCECE" w14:textId="72213415" w:rsidR="0013404A" w:rsidRPr="008E588E" w:rsidRDefault="0013404A" w:rsidP="0013404A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722AC9" w:rsidRPr="008E588E">
        <w:rPr>
          <w:rFonts w:ascii="Times New Roman" w:hAnsi="Times New Roman" w:cs="Times New Roman"/>
          <w:b/>
          <w:bCs/>
          <w:sz w:val="24"/>
          <w:szCs w:val="24"/>
        </w:rPr>
        <w:t>S7</w:t>
      </w:r>
      <w:r w:rsidR="00722AC9" w:rsidRPr="008E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588E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-MS/MS spectra, </w:t>
      </w:r>
      <w:r w:rsidR="006E0497" w:rsidRPr="008E588E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E588E">
        <w:rPr>
          <w:rFonts w:ascii="Times New Roman" w:hAnsi="Times New Roman" w:cs="Times New Roman"/>
          <w:sz w:val="24"/>
          <w:szCs w:val="24"/>
        </w:rPr>
        <w:t xml:space="preserve">H and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E588E">
        <w:rPr>
          <w:rFonts w:ascii="Times New Roman" w:hAnsi="Times New Roman" w:cs="Times New Roman"/>
          <w:sz w:val="24"/>
          <w:szCs w:val="24"/>
        </w:rPr>
        <w:t>C NMR spectra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 of purified ISQ.</w:t>
      </w:r>
    </w:p>
    <w:p w14:paraId="3C943438" w14:textId="3882043A" w:rsidR="0013404A" w:rsidRDefault="0013404A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05548E5F" wp14:editId="7F63693B">
            <wp:extent cx="5176943" cy="1739265"/>
            <wp:effectExtent l="0" t="0" r="5080" b="0"/>
            <wp:docPr id="36" name="图片 36" descr="异槲皮苷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异槲皮苷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/>
                    <a:stretch/>
                  </pic:blipFill>
                  <pic:spPr bwMode="auto">
                    <a:xfrm>
                      <a:off x="0" y="0"/>
                      <a:ext cx="5176943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8F145" w14:textId="7313378C" w:rsidR="00722AC9" w:rsidRDefault="00722AC9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C4A4C48" wp14:editId="63ECE4B2">
            <wp:extent cx="3668486" cy="2993177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02" cy="29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048F" w14:textId="3CAA6421" w:rsidR="0013404A" w:rsidRDefault="00BA1518" w:rsidP="0013404A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A1518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A77A22F" wp14:editId="6471AAAA">
            <wp:simplePos x="0" y="0"/>
            <wp:positionH relativeFrom="column">
              <wp:posOffset>595572</wp:posOffset>
            </wp:positionH>
            <wp:positionV relativeFrom="paragraph">
              <wp:posOffset>628361</wp:posOffset>
            </wp:positionV>
            <wp:extent cx="1343804" cy="1101029"/>
            <wp:effectExtent l="0" t="0" r="8890" b="4445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04" cy="110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04A" w:rsidRPr="00090079">
        <w:rPr>
          <w:rFonts w:ascii="Times New Roman" w:hAnsi="Times New Roman" w:cs="Times New Roman"/>
          <w:noProof/>
        </w:rPr>
        <w:drawing>
          <wp:inline distT="0" distB="0" distL="0" distR="0" wp14:anchorId="107AACA2" wp14:editId="48C9BD69">
            <wp:extent cx="3410462" cy="2865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88" cy="28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EA5D" w14:textId="2A88DF46" w:rsidR="009C76F6" w:rsidRDefault="0013404A" w:rsidP="00792BCF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9272F2" wp14:editId="12B12535">
            <wp:extent cx="3279364" cy="293624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84" cy="29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6F6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09A6F54" w14:textId="19DE71EA" w:rsidR="0013404A" w:rsidRPr="008E588E" w:rsidRDefault="009C76F6" w:rsidP="009C76F6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D67EE9" w:rsidRPr="008E588E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="00D67EE9" w:rsidRPr="008E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588E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-MS/MS spectra, </w:t>
      </w:r>
      <w:r w:rsidR="00D67EE9" w:rsidRPr="008E588E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E588E">
        <w:rPr>
          <w:rFonts w:ascii="Times New Roman" w:hAnsi="Times New Roman" w:cs="Times New Roman"/>
          <w:sz w:val="24"/>
          <w:szCs w:val="24"/>
        </w:rPr>
        <w:t xml:space="preserve">H and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E588E">
        <w:rPr>
          <w:rFonts w:ascii="Times New Roman" w:hAnsi="Times New Roman" w:cs="Times New Roman"/>
          <w:sz w:val="24"/>
          <w:szCs w:val="24"/>
        </w:rPr>
        <w:t>C NMR spectra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 of purified HI.</w:t>
      </w:r>
    </w:p>
    <w:p w14:paraId="7F8B776F" w14:textId="5821FF2F" w:rsidR="009C76F6" w:rsidRDefault="004D7473" w:rsidP="009C76F6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2E0926CC" wp14:editId="34CAADF7">
            <wp:extent cx="5172710" cy="1730375"/>
            <wp:effectExtent l="0" t="0" r="8890" b="3175"/>
            <wp:docPr id="39" name="图片 39" descr="棉皮素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棉皮素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/>
                    <a:stretch/>
                  </pic:blipFill>
                  <pic:spPr bwMode="auto">
                    <a:xfrm>
                      <a:off x="0" y="0"/>
                      <a:ext cx="517271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7952D" w14:textId="00D08605" w:rsidR="00D67EE9" w:rsidRDefault="008353B1" w:rsidP="009C76F6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9569E6E" wp14:editId="25EE945A">
            <wp:extent cx="3300608" cy="2685867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27" cy="26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5E8D" w14:textId="4ED791BB" w:rsidR="004D7473" w:rsidRDefault="008A7F98" w:rsidP="009C76F6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A7F98"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8F694E1" wp14:editId="7B2BAA41">
            <wp:simplePos x="0" y="0"/>
            <wp:positionH relativeFrom="column">
              <wp:posOffset>886402</wp:posOffset>
            </wp:positionH>
            <wp:positionV relativeFrom="paragraph">
              <wp:posOffset>596380</wp:posOffset>
            </wp:positionV>
            <wp:extent cx="1385454" cy="1188819"/>
            <wp:effectExtent l="0" t="0" r="5715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54" cy="11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473" w:rsidRPr="00090079">
        <w:rPr>
          <w:rFonts w:ascii="Times New Roman" w:hAnsi="Times New Roman" w:cs="Times New Roman"/>
          <w:noProof/>
        </w:rPr>
        <w:drawing>
          <wp:inline distT="0" distB="0" distL="0" distR="0" wp14:anchorId="69BDE6CE" wp14:editId="76F35043">
            <wp:extent cx="3622964" cy="30883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66" cy="309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63C0" w14:textId="0C0991BB" w:rsidR="004D7473" w:rsidRDefault="004D7473" w:rsidP="00792BCF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3F5BB5" wp14:editId="0EDCDC8C">
            <wp:extent cx="3318915" cy="2973879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18" cy="29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F98561B" w14:textId="1D2D034B" w:rsidR="004D7473" w:rsidRPr="008E588E" w:rsidRDefault="004D7473" w:rsidP="004D7473">
      <w:pPr>
        <w:widowControl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8E588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9122C1" w:rsidRPr="008E588E">
        <w:rPr>
          <w:rFonts w:ascii="Times New Roman" w:hAnsi="Times New Roman" w:cs="Times New Roman"/>
          <w:b/>
          <w:bCs/>
          <w:sz w:val="24"/>
          <w:szCs w:val="24"/>
        </w:rPr>
        <w:t>S9</w:t>
      </w:r>
      <w:r w:rsidR="009122C1" w:rsidRPr="008E5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588E">
        <w:rPr>
          <w:rFonts w:ascii="Times New Roman" w:hAnsi="Times New Roman" w:cs="Times New Roman"/>
          <w:bCs/>
          <w:sz w:val="24"/>
          <w:szCs w:val="24"/>
        </w:rPr>
        <w:t>Negative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>-MS and ESI</w:t>
      </w:r>
      <w:r w:rsidRPr="008E588E"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-MS/MS spectra, </w:t>
      </w:r>
      <w:r w:rsidR="009122C1" w:rsidRPr="008E588E">
        <w:rPr>
          <w:rFonts w:ascii="Times New Roman" w:hAnsi="Times New Roman" w:cs="Times New Roman"/>
          <w:bCs/>
          <w:sz w:val="24"/>
          <w:szCs w:val="24"/>
        </w:rPr>
        <w:t xml:space="preserve">FT-IR spectra,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E588E">
        <w:rPr>
          <w:rFonts w:ascii="Times New Roman" w:hAnsi="Times New Roman" w:cs="Times New Roman"/>
          <w:sz w:val="24"/>
          <w:szCs w:val="24"/>
        </w:rPr>
        <w:t xml:space="preserve">H and </w:t>
      </w:r>
      <w:r w:rsidRPr="008E588E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8E588E">
        <w:rPr>
          <w:rFonts w:ascii="Times New Roman" w:hAnsi="Times New Roman" w:cs="Times New Roman"/>
          <w:sz w:val="24"/>
          <w:szCs w:val="24"/>
        </w:rPr>
        <w:t>C NMR spectra</w:t>
      </w:r>
      <w:r w:rsidRPr="008E588E">
        <w:rPr>
          <w:rFonts w:ascii="Times New Roman" w:hAnsi="Times New Roman" w:cs="Times New Roman"/>
          <w:bCs/>
          <w:sz w:val="24"/>
          <w:szCs w:val="24"/>
        </w:rPr>
        <w:t xml:space="preserve"> of purified QOG.</w:t>
      </w:r>
    </w:p>
    <w:p w14:paraId="0D68707D" w14:textId="282A3CFD" w:rsidR="004D7473" w:rsidRDefault="007D44FC" w:rsidP="004D7473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drawing>
          <wp:inline distT="0" distB="0" distL="0" distR="0" wp14:anchorId="79BA7856" wp14:editId="257D26CB">
            <wp:extent cx="5170401" cy="1726565"/>
            <wp:effectExtent l="0" t="0" r="0" b="6985"/>
            <wp:docPr id="42" name="图片 42" descr="槲皮素-3'-O-葡萄糖苷N1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槲皮素-3'-O-葡萄糖苷N1+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"/>
                    <a:stretch/>
                  </pic:blipFill>
                  <pic:spPr bwMode="auto">
                    <a:xfrm>
                      <a:off x="0" y="0"/>
                      <a:ext cx="5170401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28867" w14:textId="788408A7" w:rsidR="00F664EA" w:rsidRDefault="00116833" w:rsidP="004D7473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E5D050" wp14:editId="4E7D6923">
            <wp:extent cx="3560751" cy="2907847"/>
            <wp:effectExtent l="0" t="0" r="190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62" cy="29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4321" w14:textId="7FA11AD2" w:rsidR="007D44FC" w:rsidRDefault="00022AF9" w:rsidP="004D7473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AF9"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0BDD5E7" wp14:editId="5F66B3A3">
            <wp:simplePos x="0" y="0"/>
            <wp:positionH relativeFrom="column">
              <wp:posOffset>809914</wp:posOffset>
            </wp:positionH>
            <wp:positionV relativeFrom="paragraph">
              <wp:posOffset>676968</wp:posOffset>
            </wp:positionV>
            <wp:extent cx="1399309" cy="1147026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09" cy="11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FC" w:rsidRPr="00090079">
        <w:rPr>
          <w:rFonts w:ascii="Times New Roman" w:hAnsi="Times New Roman" w:cs="Times New Roman"/>
          <w:noProof/>
        </w:rPr>
        <w:drawing>
          <wp:inline distT="0" distB="0" distL="0" distR="0" wp14:anchorId="4338BDEA" wp14:editId="001E050B">
            <wp:extent cx="3255344" cy="298132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64" cy="29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EE8F" w14:textId="1B2DABCA" w:rsidR="007D44FC" w:rsidRDefault="007D44FC" w:rsidP="00792BCF">
      <w:pPr>
        <w:widowControl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9007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3BB51D" wp14:editId="47BD8715">
            <wp:extent cx="2916382" cy="2721289"/>
            <wp:effectExtent l="0" t="0" r="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0" cy="27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3DAC6DDE" w14:textId="0DF3505E" w:rsidR="000631CE" w:rsidRDefault="009D0649" w:rsidP="009D0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3A7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Fig</w:t>
      </w:r>
      <w:r w:rsidRPr="008E588E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8E58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664EA" w:rsidRPr="008E588E">
        <w:rPr>
          <w:rFonts w:ascii="Times New Roman" w:hAnsi="Times New Roman" w:cs="Times New Roman"/>
          <w:b/>
          <w:bCs/>
          <w:sz w:val="24"/>
          <w:szCs w:val="24"/>
        </w:rPr>
        <w:t>S10</w:t>
      </w:r>
      <w:r w:rsidR="00F664EA" w:rsidRPr="008E588E">
        <w:rPr>
          <w:rFonts w:ascii="Times New Roman" w:hAnsi="Times New Roman" w:cs="Times New Roman"/>
          <w:sz w:val="24"/>
          <w:szCs w:val="24"/>
        </w:rPr>
        <w:t xml:space="preserve"> </w:t>
      </w:r>
      <w:r w:rsidR="00A73A7C" w:rsidRPr="008E588E">
        <w:rPr>
          <w:rFonts w:ascii="Times New Roman" w:hAnsi="Times New Roman" w:cs="Times New Roman"/>
          <w:sz w:val="24"/>
          <w:szCs w:val="24"/>
        </w:rPr>
        <w:t>Dock</w:t>
      </w:r>
      <w:r w:rsidR="00A73A7C">
        <w:rPr>
          <w:rFonts w:ascii="Times New Roman" w:hAnsi="Times New Roman" w:cs="Times New Roman"/>
          <w:sz w:val="24"/>
          <w:szCs w:val="24"/>
        </w:rPr>
        <w:t xml:space="preserve">ing pose </w:t>
      </w:r>
      <w:r w:rsidR="003C73D8">
        <w:rPr>
          <w:rFonts w:ascii="Times New Roman" w:hAnsi="Times New Roman" w:cs="Times New Roman"/>
          <w:sz w:val="24"/>
          <w:szCs w:val="24"/>
        </w:rPr>
        <w:t xml:space="preserve">of </w:t>
      </w:r>
      <w:r w:rsidR="003C73D8" w:rsidRPr="003C73D8">
        <w:rPr>
          <w:rFonts w:ascii="Times New Roman" w:hAnsi="Times New Roman" w:cs="Times New Roman"/>
          <w:sz w:val="24"/>
          <w:szCs w:val="24"/>
        </w:rPr>
        <w:t>RU-</w:t>
      </w:r>
      <w:proofErr w:type="spellStart"/>
      <w:r w:rsidR="003C73D8" w:rsidRPr="003C73D8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3C73D8">
        <w:rPr>
          <w:rFonts w:ascii="Times New Roman" w:hAnsi="Times New Roman" w:cs="Times New Roman"/>
          <w:sz w:val="24"/>
          <w:szCs w:val="24"/>
        </w:rPr>
        <w:t xml:space="preserve"> (A)</w:t>
      </w:r>
      <w:r w:rsidR="003C73D8" w:rsidRPr="003C73D8">
        <w:rPr>
          <w:rFonts w:ascii="Times New Roman" w:hAnsi="Times New Roman" w:cs="Times New Roman"/>
          <w:sz w:val="24"/>
          <w:szCs w:val="24"/>
        </w:rPr>
        <w:t>, HY-</w:t>
      </w:r>
      <w:proofErr w:type="spellStart"/>
      <w:r w:rsidR="003C73D8" w:rsidRPr="003C73D8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3C73D8">
        <w:rPr>
          <w:rFonts w:ascii="Times New Roman" w:hAnsi="Times New Roman" w:cs="Times New Roman"/>
          <w:sz w:val="24"/>
          <w:szCs w:val="24"/>
        </w:rPr>
        <w:t xml:space="preserve"> (B)</w:t>
      </w:r>
      <w:r w:rsidR="003C73D8" w:rsidRPr="003C73D8">
        <w:rPr>
          <w:rFonts w:ascii="Times New Roman" w:hAnsi="Times New Roman" w:cs="Times New Roman"/>
          <w:sz w:val="24"/>
          <w:szCs w:val="24"/>
        </w:rPr>
        <w:t>, HI-</w:t>
      </w:r>
      <w:proofErr w:type="spellStart"/>
      <w:r w:rsidR="003C73D8" w:rsidRPr="003C73D8">
        <w:rPr>
          <w:rFonts w:ascii="Times New Roman" w:hAnsi="Times New Roman" w:cs="Times New Roman"/>
          <w:sz w:val="24"/>
          <w:szCs w:val="24"/>
        </w:rPr>
        <w:t>AChE</w:t>
      </w:r>
      <w:proofErr w:type="spellEnd"/>
      <w:r w:rsidR="003C73D8">
        <w:rPr>
          <w:rFonts w:ascii="Times New Roman" w:hAnsi="Times New Roman" w:cs="Times New Roman"/>
          <w:sz w:val="24"/>
          <w:szCs w:val="24"/>
        </w:rPr>
        <w:t xml:space="preserve"> (C)</w:t>
      </w:r>
      <w:r w:rsidR="003C73D8" w:rsidRPr="003C73D8">
        <w:rPr>
          <w:rFonts w:ascii="Times New Roman" w:hAnsi="Times New Roman" w:cs="Times New Roman"/>
          <w:sz w:val="24"/>
          <w:szCs w:val="24"/>
        </w:rPr>
        <w:t>, QOR-BuChE</w:t>
      </w:r>
      <w:r w:rsidR="003C73D8">
        <w:rPr>
          <w:rFonts w:ascii="Times New Roman" w:hAnsi="Times New Roman" w:cs="Times New Roman"/>
          <w:sz w:val="24"/>
          <w:szCs w:val="24"/>
        </w:rPr>
        <w:t xml:space="preserve"> (D)</w:t>
      </w:r>
      <w:r w:rsidR="003C73D8" w:rsidRPr="003C73D8">
        <w:rPr>
          <w:rFonts w:ascii="Times New Roman" w:hAnsi="Times New Roman" w:cs="Times New Roman"/>
          <w:sz w:val="24"/>
          <w:szCs w:val="24"/>
        </w:rPr>
        <w:t>, ISQ-BuChE</w:t>
      </w:r>
      <w:r w:rsidR="003C73D8">
        <w:rPr>
          <w:rFonts w:ascii="Times New Roman" w:hAnsi="Times New Roman" w:cs="Times New Roman"/>
          <w:sz w:val="24"/>
          <w:szCs w:val="24"/>
        </w:rPr>
        <w:t xml:space="preserve"> (E) and </w:t>
      </w:r>
      <w:r w:rsidR="003C73D8" w:rsidRPr="003C73D8">
        <w:rPr>
          <w:rFonts w:ascii="Times New Roman" w:hAnsi="Times New Roman" w:cs="Times New Roman"/>
          <w:sz w:val="24"/>
          <w:szCs w:val="24"/>
        </w:rPr>
        <w:t>QOG-BuChE</w:t>
      </w:r>
      <w:r w:rsidR="003C73D8">
        <w:rPr>
          <w:rFonts w:ascii="Times New Roman" w:hAnsi="Times New Roman" w:cs="Times New Roman"/>
          <w:sz w:val="24"/>
          <w:szCs w:val="24"/>
        </w:rPr>
        <w:t xml:space="preserve"> (F) inside the active site in two dimensional space.</w:t>
      </w:r>
    </w:p>
    <w:p w14:paraId="4298837E" w14:textId="16027540" w:rsidR="006C4E68" w:rsidRDefault="004B6D35" w:rsidP="006D0EA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A9F14" wp14:editId="1A37167A">
            <wp:extent cx="5984240" cy="3312454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80" cy="331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BAA5C" w14:textId="77777777" w:rsidR="006C4E68" w:rsidRDefault="006C4E6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225889" w14:textId="77777777" w:rsidR="006C4E68" w:rsidRPr="008E588E" w:rsidRDefault="006C4E68" w:rsidP="006C4E68">
      <w:pPr>
        <w:spacing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</w:rPr>
        <w:lastRenderedPageBreak/>
        <w:t>R</w:t>
      </w:r>
      <w:r w:rsidRPr="008E588E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eferences</w:t>
      </w:r>
    </w:p>
    <w:p w14:paraId="55AB4E5E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Alhumaydhi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F.A.,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Aljasir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M.A.,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Aljohani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, A.S., et al., 2021. Probing the interaction of memantine,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an important Alzheimer’s drug, with human serum albumin: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silico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vitro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approach. </w:t>
      </w:r>
      <w:bookmarkStart w:id="4" w:name="OLE_LINK14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J. Mol. Liq.</w:t>
      </w:r>
      <w:bookmarkEnd w:id="4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340, 116888.</w:t>
      </w:r>
    </w:p>
    <w:p w14:paraId="27EA5ABF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Dilshad, R., Khan, K.R., Ahmad, S., 2022. Phytochemical proﬁling,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vitro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biological activities, and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in-silico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molecular docking studies of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Typha</w:t>
      </w:r>
      <w:r w:rsidRPr="008E588E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 xml:space="preserve"> </w:t>
      </w:r>
      <w:proofErr w:type="spellStart"/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domingensis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. Arab. J. Chem. 15(10), 104133.</w:t>
      </w:r>
    </w:p>
    <w:p w14:paraId="64A808C2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Ghalloo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B.A., Khan, K.U.R., Ahmad, S., et al., 2022. Phytochemical proﬁling,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vitro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biological activities, and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silico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molecular docking studies of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Dracaena</w:t>
      </w:r>
      <w:r w:rsidRPr="008E588E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 xml:space="preserve"> </w:t>
      </w:r>
      <w:proofErr w:type="spellStart"/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reﬂexa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. Molecules 27(3), 913.</w:t>
      </w:r>
    </w:p>
    <w:p w14:paraId="1D64DD3C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Islam, M.R., Zaman, A., Jahan, I., et al., 2013. 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In silico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QSAR analysis of quercetin reveals its potential as therapeutic drug for Alzheimer's disease. J. Young Pharm. 5(4), 173-179.</w:t>
      </w:r>
    </w:p>
    <w:p w14:paraId="418809B5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Milojevic, J.,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Melacini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, G., 2011. Stoichiometry and afﬁnity of the human serum</w:t>
      </w:r>
    </w:p>
    <w:p w14:paraId="1AE94677" w14:textId="77777777" w:rsidR="006C4E68" w:rsidRPr="008E588E" w:rsidRDefault="006C4E68" w:rsidP="006C4E68">
      <w:pPr>
        <w:spacing w:line="360" w:lineRule="auto"/>
        <w:ind w:leftChars="200" w:left="42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albumin-Alzheimer’s A</w:t>
      </w:r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β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peptide interactions.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Biophys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. J. 100(1), 183-192.</w:t>
      </w:r>
    </w:p>
    <w:p w14:paraId="0240F151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Serdaro</w:t>
      </w:r>
      <w:r w:rsidRPr="008E588E">
        <w:rPr>
          <w:rFonts w:ascii="Times New Roman" w:eastAsia="宋体" w:hAnsi="Times New Roman" w:cs="Times New Roman" w:hint="cs"/>
          <w:kern w:val="0"/>
          <w:sz w:val="24"/>
          <w:szCs w:val="24"/>
        </w:rPr>
        <w:t>ğ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lu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, G.,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Uludag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, N., Üstün, E., 2023. Efﬁcient synthesis of chromeno[2,3-</w:t>
      </w:r>
      <w:proofErr w:type="gramStart"/>
      <w:r w:rsidRPr="008E588E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>b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]pyridine</w:t>
      </w:r>
      <w:proofErr w:type="gram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derivatives using Zn(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OTf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2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as a catalyst: DFT computations, molecular docking and ADME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studies. J. Mol. Liq. 375, 121364.</w:t>
      </w:r>
    </w:p>
    <w:p w14:paraId="107658BE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Truong, B., Quiroz, J.P., Priefer, R., 2020. Acetylcholinesterase inhibitors for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Alzheimer’s disease: past, present, and potential future. Med. Res. Arch. 8(12).</w:t>
      </w:r>
    </w:p>
    <w:p w14:paraId="273719DD" w14:textId="77777777" w:rsidR="006C4E68" w:rsidRPr="008E588E" w:rsidRDefault="006C4E68" w:rsidP="006C4E68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Zhang, F., Zhao, K., Tang, T., et al., 2021.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Bisindole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compound 4ae ameliorated cognitive impairment in rats with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vascular dementia by anti-inﬂammation effect via microglia cells. Eur. J.</w:t>
      </w:r>
      <w:r w:rsidRPr="008E588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Pharmacol</w:t>
      </w:r>
      <w:proofErr w:type="spellEnd"/>
      <w:r w:rsidRPr="008E588E">
        <w:rPr>
          <w:rFonts w:ascii="Times New Roman" w:eastAsia="宋体" w:hAnsi="Times New Roman" w:cs="Times New Roman"/>
          <w:kern w:val="0"/>
          <w:sz w:val="24"/>
          <w:szCs w:val="24"/>
        </w:rPr>
        <w:t>. 908, 174357.</w:t>
      </w:r>
    </w:p>
    <w:p w14:paraId="112532D3" w14:textId="77777777" w:rsidR="006D0EA0" w:rsidRPr="008E588E" w:rsidRDefault="006D0EA0" w:rsidP="006C4E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6D0EA0" w:rsidRPr="008E588E" w:rsidSect="003142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42DBC" w14:textId="77777777" w:rsidR="0038613F" w:rsidRDefault="0038613F" w:rsidP="00506A74">
      <w:r>
        <w:separator/>
      </w:r>
    </w:p>
  </w:endnote>
  <w:endnote w:type="continuationSeparator" w:id="0">
    <w:p w14:paraId="253C28A8" w14:textId="77777777" w:rsidR="0038613F" w:rsidRDefault="0038613F" w:rsidP="00506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9398797"/>
      <w:docPartObj>
        <w:docPartGallery w:val="AutoText"/>
      </w:docPartObj>
    </w:sdtPr>
    <w:sdtContent>
      <w:p w14:paraId="235618AE" w14:textId="77777777" w:rsidR="000D17A1" w:rsidRDefault="000D17A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38FD8F65" w14:textId="77777777" w:rsidR="000D17A1" w:rsidRDefault="000D17A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BA16F" w14:textId="77777777" w:rsidR="0038613F" w:rsidRDefault="0038613F" w:rsidP="00506A74">
      <w:r>
        <w:separator/>
      </w:r>
    </w:p>
  </w:footnote>
  <w:footnote w:type="continuationSeparator" w:id="0">
    <w:p w14:paraId="65A35BE8" w14:textId="77777777" w:rsidR="0038613F" w:rsidRDefault="0038613F" w:rsidP="00506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W1NLS0tDQ2MTYyNrdQ0lEKTi0uzszPAykwNK8FAKEiNXYtAAAA"/>
  </w:docVars>
  <w:rsids>
    <w:rsidRoot w:val="00D42476"/>
    <w:rsid w:val="00022AF9"/>
    <w:rsid w:val="00034011"/>
    <w:rsid w:val="0005152F"/>
    <w:rsid w:val="000631CE"/>
    <w:rsid w:val="00090079"/>
    <w:rsid w:val="000C3743"/>
    <w:rsid w:val="000C7C86"/>
    <w:rsid w:val="000D0D5B"/>
    <w:rsid w:val="000D17A1"/>
    <w:rsid w:val="00116833"/>
    <w:rsid w:val="0013404A"/>
    <w:rsid w:val="00143B27"/>
    <w:rsid w:val="001C6FF2"/>
    <w:rsid w:val="001D2789"/>
    <w:rsid w:val="001E14B6"/>
    <w:rsid w:val="001E6C4B"/>
    <w:rsid w:val="001F1B07"/>
    <w:rsid w:val="00203FC1"/>
    <w:rsid w:val="002051F6"/>
    <w:rsid w:val="00213824"/>
    <w:rsid w:val="00221500"/>
    <w:rsid w:val="00265BF4"/>
    <w:rsid w:val="0026628F"/>
    <w:rsid w:val="002A740E"/>
    <w:rsid w:val="002C4EAA"/>
    <w:rsid w:val="002E1E8B"/>
    <w:rsid w:val="00314282"/>
    <w:rsid w:val="003410BD"/>
    <w:rsid w:val="00357635"/>
    <w:rsid w:val="0038613F"/>
    <w:rsid w:val="00392076"/>
    <w:rsid w:val="003B23CD"/>
    <w:rsid w:val="003C242F"/>
    <w:rsid w:val="003C704C"/>
    <w:rsid w:val="003C73D8"/>
    <w:rsid w:val="003D4374"/>
    <w:rsid w:val="00407291"/>
    <w:rsid w:val="004507EE"/>
    <w:rsid w:val="00466547"/>
    <w:rsid w:val="004931D0"/>
    <w:rsid w:val="00495BEF"/>
    <w:rsid w:val="004969F4"/>
    <w:rsid w:val="004B6D35"/>
    <w:rsid w:val="004C497E"/>
    <w:rsid w:val="004D6E76"/>
    <w:rsid w:val="004D7473"/>
    <w:rsid w:val="004F6702"/>
    <w:rsid w:val="00506A74"/>
    <w:rsid w:val="0054328A"/>
    <w:rsid w:val="005535E9"/>
    <w:rsid w:val="005602D1"/>
    <w:rsid w:val="005626BD"/>
    <w:rsid w:val="005B4D39"/>
    <w:rsid w:val="005C693D"/>
    <w:rsid w:val="005D37BA"/>
    <w:rsid w:val="005F288A"/>
    <w:rsid w:val="005F4B51"/>
    <w:rsid w:val="00603175"/>
    <w:rsid w:val="00620033"/>
    <w:rsid w:val="00640D5D"/>
    <w:rsid w:val="006C4E68"/>
    <w:rsid w:val="006D0EA0"/>
    <w:rsid w:val="006D169A"/>
    <w:rsid w:val="006D59BC"/>
    <w:rsid w:val="006E0497"/>
    <w:rsid w:val="00722AC9"/>
    <w:rsid w:val="007342BE"/>
    <w:rsid w:val="00751C96"/>
    <w:rsid w:val="00780EBD"/>
    <w:rsid w:val="00792BCF"/>
    <w:rsid w:val="007D44FC"/>
    <w:rsid w:val="007D57CF"/>
    <w:rsid w:val="007E5900"/>
    <w:rsid w:val="007F54A5"/>
    <w:rsid w:val="008279CE"/>
    <w:rsid w:val="008353B1"/>
    <w:rsid w:val="00875144"/>
    <w:rsid w:val="008A7F98"/>
    <w:rsid w:val="008E588E"/>
    <w:rsid w:val="008F6BCC"/>
    <w:rsid w:val="009122C1"/>
    <w:rsid w:val="009220B8"/>
    <w:rsid w:val="0094282E"/>
    <w:rsid w:val="00976196"/>
    <w:rsid w:val="00983871"/>
    <w:rsid w:val="00997E30"/>
    <w:rsid w:val="009C3634"/>
    <w:rsid w:val="009C76F6"/>
    <w:rsid w:val="009D0649"/>
    <w:rsid w:val="009E7B50"/>
    <w:rsid w:val="00A14F7D"/>
    <w:rsid w:val="00A32578"/>
    <w:rsid w:val="00A73A7C"/>
    <w:rsid w:val="00A93350"/>
    <w:rsid w:val="00A96EB3"/>
    <w:rsid w:val="00AB18F2"/>
    <w:rsid w:val="00AB2458"/>
    <w:rsid w:val="00AE7C8A"/>
    <w:rsid w:val="00B129CC"/>
    <w:rsid w:val="00B206E4"/>
    <w:rsid w:val="00B27006"/>
    <w:rsid w:val="00B31A8A"/>
    <w:rsid w:val="00B3504B"/>
    <w:rsid w:val="00BA1518"/>
    <w:rsid w:val="00BB1298"/>
    <w:rsid w:val="00BD4716"/>
    <w:rsid w:val="00BF439B"/>
    <w:rsid w:val="00C950E8"/>
    <w:rsid w:val="00CB1DAD"/>
    <w:rsid w:val="00CD11BE"/>
    <w:rsid w:val="00CE17F6"/>
    <w:rsid w:val="00D04A44"/>
    <w:rsid w:val="00D129CA"/>
    <w:rsid w:val="00D42476"/>
    <w:rsid w:val="00D64682"/>
    <w:rsid w:val="00D6667F"/>
    <w:rsid w:val="00D67EE9"/>
    <w:rsid w:val="00D904C4"/>
    <w:rsid w:val="00DB023D"/>
    <w:rsid w:val="00DC46A2"/>
    <w:rsid w:val="00DE2B8E"/>
    <w:rsid w:val="00DF519F"/>
    <w:rsid w:val="00E202C1"/>
    <w:rsid w:val="00E23891"/>
    <w:rsid w:val="00E579C4"/>
    <w:rsid w:val="00E64C22"/>
    <w:rsid w:val="00E67510"/>
    <w:rsid w:val="00E77BCB"/>
    <w:rsid w:val="00E800B3"/>
    <w:rsid w:val="00E83CA8"/>
    <w:rsid w:val="00EA250E"/>
    <w:rsid w:val="00EC53EF"/>
    <w:rsid w:val="00ED3E1C"/>
    <w:rsid w:val="00F15D3B"/>
    <w:rsid w:val="00F202AA"/>
    <w:rsid w:val="00F27021"/>
    <w:rsid w:val="00F27B82"/>
    <w:rsid w:val="00F646D0"/>
    <w:rsid w:val="00F664EA"/>
    <w:rsid w:val="00FB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A20DC"/>
  <w15:chartTrackingRefBased/>
  <w15:docId w15:val="{9BFA8AF2-FD15-459F-99F0-A0B49895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06A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06A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506A74"/>
    <w:rPr>
      <w:sz w:val="18"/>
      <w:szCs w:val="18"/>
    </w:rPr>
  </w:style>
  <w:style w:type="table" w:styleId="a7">
    <w:name w:val="Table Grid"/>
    <w:basedOn w:val="a1"/>
    <w:uiPriority w:val="39"/>
    <w:rsid w:val="00090079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F27B82"/>
  </w:style>
  <w:style w:type="character" w:styleId="a9">
    <w:name w:val="annotation reference"/>
    <w:basedOn w:val="a0"/>
    <w:uiPriority w:val="99"/>
    <w:semiHidden/>
    <w:unhideWhenUsed/>
    <w:rsid w:val="00983871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983871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983871"/>
  </w:style>
  <w:style w:type="paragraph" w:styleId="ac">
    <w:name w:val="annotation subject"/>
    <w:basedOn w:val="aa"/>
    <w:next w:val="aa"/>
    <w:link w:val="ad"/>
    <w:uiPriority w:val="99"/>
    <w:semiHidden/>
    <w:unhideWhenUsed/>
    <w:rsid w:val="00983871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983871"/>
    <w:rPr>
      <w:b/>
      <w:bCs/>
    </w:rPr>
  </w:style>
  <w:style w:type="paragraph" w:styleId="ae">
    <w:name w:val="Body Text"/>
    <w:basedOn w:val="a"/>
    <w:link w:val="af"/>
    <w:uiPriority w:val="99"/>
    <w:semiHidden/>
    <w:unhideWhenUsed/>
    <w:rsid w:val="005C693D"/>
    <w:pPr>
      <w:spacing w:after="120"/>
    </w:pPr>
  </w:style>
  <w:style w:type="character" w:customStyle="1" w:styleId="af">
    <w:name w:val="正文文本 字符"/>
    <w:basedOn w:val="a0"/>
    <w:link w:val="ae"/>
    <w:uiPriority w:val="99"/>
    <w:semiHidden/>
    <w:rsid w:val="005C693D"/>
  </w:style>
  <w:style w:type="paragraph" w:styleId="af0">
    <w:name w:val="Body Text First Indent"/>
    <w:basedOn w:val="a"/>
    <w:link w:val="af1"/>
    <w:rsid w:val="005C693D"/>
    <w:pPr>
      <w:ind w:firstLineChars="200" w:firstLine="498"/>
    </w:pPr>
    <w:rPr>
      <w:rFonts w:ascii="Times New Roman" w:eastAsia="宋体" w:hAnsi="Times New Roman" w:cs="Times New Roman"/>
      <w:sz w:val="24"/>
      <w:szCs w:val="24"/>
    </w:rPr>
  </w:style>
  <w:style w:type="character" w:customStyle="1" w:styleId="af1">
    <w:name w:val="正文文本首行缩进 字符"/>
    <w:basedOn w:val="af"/>
    <w:link w:val="af0"/>
    <w:rsid w:val="005C693D"/>
    <w:rPr>
      <w:rFonts w:ascii="Times New Roman" w:eastAsia="宋体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D04A4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D04A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emf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2.tif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hyperlink" Target="mailto:zcmucq@163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tiff"/><Relationship Id="rId11" Type="http://schemas.openxmlformats.org/officeDocument/2006/relationships/image" Target="media/image3.tiff"/><Relationship Id="rId24" Type="http://schemas.openxmlformats.org/officeDocument/2006/relationships/image" Target="media/image130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tiff"/><Relationship Id="rId45" Type="http://schemas.openxmlformats.org/officeDocument/2006/relationships/image" Target="media/image33.tif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7.png"/><Relationship Id="rId36" Type="http://schemas.openxmlformats.org/officeDocument/2006/relationships/image" Target="media/image24.emf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10.tiff"/><Relationship Id="rId31" Type="http://schemas.openxmlformats.org/officeDocument/2006/relationships/image" Target="media/image190.emf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3.tif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tiff"/><Relationship Id="rId25" Type="http://schemas.openxmlformats.org/officeDocument/2006/relationships/image" Target="media/image140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emf"/><Relationship Id="rId20" Type="http://schemas.openxmlformats.org/officeDocument/2006/relationships/image" Target="media/image11.pn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B63E1-A964-4AEC-9B56-09B0E684A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26</Pages>
  <Words>1802</Words>
  <Characters>10274</Characters>
  <Application>Microsoft Office Word</Application>
  <DocSecurity>0</DocSecurity>
  <Lines>85</Lines>
  <Paragraphs>24</Paragraphs>
  <ScaleCrop>false</ScaleCrop>
  <Company/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cui qi</cp:lastModifiedBy>
  <cp:revision>121</cp:revision>
  <dcterms:created xsi:type="dcterms:W3CDTF">2020-08-12T07:04:00Z</dcterms:created>
  <dcterms:modified xsi:type="dcterms:W3CDTF">2023-03-11T11:35:00Z</dcterms:modified>
</cp:coreProperties>
</file>