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4F05" w:rsidRPr="00C94F05" w:rsidRDefault="00C94F05" w:rsidP="00C94F05">
      <w:pPr>
        <w:pStyle w:val="1"/>
        <w:spacing w:line="360" w:lineRule="auto"/>
        <w:rPr>
          <w:rFonts w:ascii="Times New Roman" w:eastAsiaTheme="minorEastAsia" w:hAnsi="Times New Roman"/>
          <w:b w:val="0"/>
        </w:rPr>
      </w:pPr>
      <w:bookmarkStart w:id="0" w:name="_Hlk109505898"/>
      <w:r w:rsidRPr="00C94F05">
        <w:rPr>
          <w:rFonts w:ascii="Times New Roman" w:hAnsi="Times New Roman"/>
        </w:rPr>
        <w:t>A</w:t>
      </w:r>
      <w:r w:rsidRPr="00C94F05">
        <w:rPr>
          <w:rFonts w:ascii="Times New Roman" w:eastAsiaTheme="minorEastAsia" w:hAnsi="Times New Roman"/>
        </w:rPr>
        <w:t>n</w:t>
      </w:r>
      <w:r w:rsidRPr="00C94F05">
        <w:rPr>
          <w:rFonts w:ascii="Times New Roman" w:hAnsi="Times New Roman"/>
        </w:rPr>
        <w:t xml:space="preserve"> integrated strategy by chemical characterization, </w:t>
      </w:r>
      <w:r w:rsidRPr="00C94F05">
        <w:rPr>
          <w:rFonts w:ascii="Times New Roman" w:hAnsi="Times New Roman"/>
          <w:i/>
        </w:rPr>
        <w:t>in vivo</w:t>
      </w:r>
      <w:r w:rsidRPr="00C94F05">
        <w:rPr>
          <w:rFonts w:ascii="Times New Roman" w:hAnsi="Times New Roman"/>
        </w:rPr>
        <w:t xml:space="preserve"> metabolism, chemical isolation, and activity evaluation to </w:t>
      </w:r>
      <w:r w:rsidRPr="00C94F05">
        <w:rPr>
          <w:rFonts w:ascii="Times New Roman" w:eastAsiaTheme="minorEastAsia" w:hAnsi="Times New Roman"/>
        </w:rPr>
        <w:t xml:space="preserve">target </w:t>
      </w:r>
      <w:r w:rsidRPr="00C94F05">
        <w:rPr>
          <w:rFonts w:ascii="Times New Roman" w:hAnsi="Times New Roman"/>
        </w:rPr>
        <w:t xml:space="preserve">discovery of potential active </w:t>
      </w:r>
      <w:r w:rsidRPr="00C94F05">
        <w:rPr>
          <w:rFonts w:ascii="Times New Roman" w:eastAsiaTheme="minorEastAsia" w:hAnsi="Times New Roman"/>
        </w:rPr>
        <w:t>substance</w:t>
      </w:r>
      <w:r w:rsidRPr="00C94F05">
        <w:rPr>
          <w:rFonts w:ascii="Times New Roman" w:hAnsi="Times New Roman"/>
        </w:rPr>
        <w:t xml:space="preserve">s in </w:t>
      </w:r>
      <w:r w:rsidRPr="00C94F05">
        <w:rPr>
          <w:rFonts w:ascii="Times New Roman" w:eastAsiaTheme="minorEastAsia" w:hAnsi="Times New Roman"/>
        </w:rPr>
        <w:t xml:space="preserve">traditional Chinese medicine: </w:t>
      </w:r>
      <w:r w:rsidRPr="00C94F05">
        <w:rPr>
          <w:rFonts w:ascii="Times New Roman" w:hAnsi="Times New Roman"/>
          <w:i/>
        </w:rPr>
        <w:t xml:space="preserve">Mori </w:t>
      </w:r>
      <w:proofErr w:type="spellStart"/>
      <w:r w:rsidRPr="00C94F05">
        <w:rPr>
          <w:rFonts w:ascii="Times New Roman" w:hAnsi="Times New Roman"/>
          <w:i/>
        </w:rPr>
        <w:t>Fructus</w:t>
      </w:r>
      <w:proofErr w:type="spellEnd"/>
      <w:r w:rsidRPr="00C94F05">
        <w:rPr>
          <w:rFonts w:ascii="Times New Roman" w:eastAsiaTheme="minorEastAsia" w:hAnsi="Times New Roman"/>
        </w:rPr>
        <w:t xml:space="preserve"> as an example</w:t>
      </w:r>
    </w:p>
    <w:p w:rsidR="00C94F05" w:rsidRDefault="00C94F05" w:rsidP="00C94F05">
      <w:pPr>
        <w:spacing w:line="360" w:lineRule="auto"/>
        <w:rPr>
          <w:rFonts w:cs="Times New Roman"/>
          <w:color w:val="000000" w:themeColor="text1"/>
          <w:sz w:val="24"/>
          <w:szCs w:val="24"/>
          <w:vertAlign w:val="superscript"/>
        </w:rPr>
      </w:pPr>
      <w:r>
        <w:rPr>
          <w:rFonts w:cs="Times New Roman" w:hint="eastAsia"/>
          <w:color w:val="000000" w:themeColor="text1"/>
          <w:sz w:val="24"/>
          <w:szCs w:val="24"/>
        </w:rPr>
        <w:t>Xi</w:t>
      </w:r>
      <w:r>
        <w:rPr>
          <w:rFonts w:cs="Times New Roman"/>
          <w:color w:val="000000" w:themeColor="text1"/>
          <w:sz w:val="24"/>
          <w:szCs w:val="24"/>
        </w:rPr>
        <w:t>-</w:t>
      </w:r>
      <w:r>
        <w:rPr>
          <w:rFonts w:cs="Times New Roman" w:hint="eastAsia"/>
          <w:color w:val="000000" w:themeColor="text1"/>
          <w:sz w:val="24"/>
          <w:szCs w:val="24"/>
        </w:rPr>
        <w:t>yang</w:t>
      </w:r>
      <w:r>
        <w:rPr>
          <w:rFonts w:cs="Times New Roman"/>
          <w:color w:val="000000" w:themeColor="text1"/>
          <w:sz w:val="24"/>
          <w:szCs w:val="24"/>
        </w:rPr>
        <w:t xml:space="preserve"> </w:t>
      </w:r>
      <w:r>
        <w:rPr>
          <w:rFonts w:cs="Times New Roman" w:hint="eastAsia"/>
          <w:color w:val="000000" w:themeColor="text1"/>
          <w:sz w:val="24"/>
          <w:szCs w:val="24"/>
        </w:rPr>
        <w:t>Tang</w:t>
      </w:r>
      <w:r w:rsidRPr="0091619C">
        <w:rPr>
          <w:rFonts w:cs="Times New Roman"/>
          <w:color w:val="000000" w:themeColor="text1"/>
          <w:sz w:val="24"/>
          <w:szCs w:val="24"/>
          <w:vertAlign w:val="superscript"/>
        </w:rPr>
        <w:t>a</w:t>
      </w:r>
      <w:proofErr w:type="gramStart"/>
      <w:r w:rsidRPr="0091619C">
        <w:rPr>
          <w:rFonts w:cs="Times New Roman" w:hint="eastAsia"/>
          <w:color w:val="000000" w:themeColor="text1"/>
          <w:sz w:val="24"/>
          <w:szCs w:val="24"/>
          <w:vertAlign w:val="superscript"/>
        </w:rPr>
        <w:t>,1</w:t>
      </w:r>
      <w:proofErr w:type="gramEnd"/>
      <w:r w:rsidRPr="0091619C">
        <w:rPr>
          <w:rFonts w:cs="Times New Roman"/>
          <w:color w:val="000000" w:themeColor="text1"/>
          <w:sz w:val="24"/>
          <w:szCs w:val="24"/>
        </w:rPr>
        <w:t>,</w:t>
      </w:r>
      <w:r w:rsidRPr="00936EE3">
        <w:rPr>
          <w:rFonts w:cs="Times New Roman"/>
          <w:color w:val="000000" w:themeColor="text1"/>
          <w:sz w:val="24"/>
          <w:szCs w:val="24"/>
        </w:rPr>
        <w:t xml:space="preserve"> </w:t>
      </w:r>
      <w:r>
        <w:rPr>
          <w:rFonts w:cs="Times New Roman" w:hint="eastAsia"/>
          <w:color w:val="000000" w:themeColor="text1"/>
          <w:sz w:val="24"/>
          <w:szCs w:val="24"/>
        </w:rPr>
        <w:t>Peng</w:t>
      </w:r>
      <w:r>
        <w:rPr>
          <w:rFonts w:cs="Times New Roman"/>
          <w:color w:val="000000" w:themeColor="text1"/>
          <w:sz w:val="24"/>
          <w:szCs w:val="24"/>
        </w:rPr>
        <w:t>-</w:t>
      </w:r>
      <w:proofErr w:type="spellStart"/>
      <w:r>
        <w:rPr>
          <w:rFonts w:cs="Times New Roman" w:hint="eastAsia"/>
          <w:color w:val="000000" w:themeColor="text1"/>
          <w:sz w:val="24"/>
          <w:szCs w:val="24"/>
        </w:rPr>
        <w:t>cheng</w:t>
      </w:r>
      <w:proofErr w:type="spellEnd"/>
      <w:r>
        <w:rPr>
          <w:rFonts w:cs="Times New Roman"/>
          <w:color w:val="000000" w:themeColor="text1"/>
          <w:sz w:val="24"/>
          <w:szCs w:val="24"/>
        </w:rPr>
        <w:t xml:space="preserve"> </w:t>
      </w:r>
      <w:r>
        <w:rPr>
          <w:rFonts w:cs="Times New Roman" w:hint="eastAsia"/>
          <w:color w:val="000000" w:themeColor="text1"/>
          <w:sz w:val="24"/>
          <w:szCs w:val="24"/>
        </w:rPr>
        <w:t>Zhao</w:t>
      </w:r>
      <w:r w:rsidRPr="0091619C">
        <w:rPr>
          <w:rFonts w:cs="Times New Roman"/>
          <w:color w:val="000000" w:themeColor="text1"/>
          <w:sz w:val="24"/>
          <w:szCs w:val="24"/>
          <w:vertAlign w:val="superscript"/>
        </w:rPr>
        <w:t>a</w:t>
      </w:r>
      <w:r>
        <w:rPr>
          <w:rFonts w:cs="Times New Roman" w:hint="eastAsia"/>
          <w:color w:val="000000" w:themeColor="text1"/>
          <w:sz w:val="24"/>
          <w:szCs w:val="24"/>
          <w:vertAlign w:val="superscript"/>
        </w:rPr>
        <w:t>,1</w:t>
      </w:r>
      <w:r w:rsidRPr="0091619C">
        <w:rPr>
          <w:rFonts w:cs="Times New Roman"/>
          <w:color w:val="000000" w:themeColor="text1"/>
          <w:sz w:val="24"/>
          <w:szCs w:val="24"/>
        </w:rPr>
        <w:t>, Ming-</w:t>
      </w:r>
      <w:proofErr w:type="spellStart"/>
      <w:r w:rsidRPr="0091619C">
        <w:rPr>
          <w:rFonts w:cs="Times New Roman"/>
          <w:color w:val="000000" w:themeColor="text1"/>
          <w:sz w:val="24"/>
          <w:szCs w:val="24"/>
        </w:rPr>
        <w:t>hao</w:t>
      </w:r>
      <w:proofErr w:type="spellEnd"/>
      <w:r w:rsidRPr="0091619C">
        <w:rPr>
          <w:rFonts w:cs="Times New Roman"/>
          <w:color w:val="000000" w:themeColor="text1"/>
          <w:sz w:val="24"/>
          <w:szCs w:val="24"/>
        </w:rPr>
        <w:t xml:space="preserve"> Chen</w:t>
      </w:r>
      <w:r w:rsidRPr="0091619C">
        <w:rPr>
          <w:rFonts w:cs="Times New Roman"/>
          <w:color w:val="000000" w:themeColor="text1"/>
          <w:sz w:val="24"/>
          <w:szCs w:val="24"/>
          <w:vertAlign w:val="superscript"/>
        </w:rPr>
        <w:t>a</w:t>
      </w:r>
      <w:r w:rsidR="0006176D">
        <w:rPr>
          <w:rFonts w:cs="Times New Roman" w:hint="eastAsia"/>
          <w:color w:val="000000" w:themeColor="text1"/>
          <w:sz w:val="24"/>
          <w:szCs w:val="24"/>
          <w:vertAlign w:val="superscript"/>
        </w:rPr>
        <w:t>,1</w:t>
      </w:r>
      <w:r w:rsidRPr="0091619C">
        <w:rPr>
          <w:rFonts w:cs="Times New Roman"/>
          <w:color w:val="000000" w:themeColor="text1"/>
          <w:sz w:val="24"/>
          <w:szCs w:val="24"/>
        </w:rPr>
        <w:t>, Xiao-</w:t>
      </w:r>
      <w:proofErr w:type="spellStart"/>
      <w:r w:rsidRPr="0091619C">
        <w:rPr>
          <w:rFonts w:cs="Times New Roman"/>
          <w:color w:val="000000" w:themeColor="text1"/>
          <w:sz w:val="24"/>
          <w:szCs w:val="24"/>
        </w:rPr>
        <w:t>xing</w:t>
      </w:r>
      <w:proofErr w:type="spellEnd"/>
      <w:r w:rsidRPr="0091619C">
        <w:rPr>
          <w:rFonts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1619C">
        <w:rPr>
          <w:rFonts w:cs="Times New Roman"/>
          <w:color w:val="000000" w:themeColor="text1"/>
          <w:sz w:val="24"/>
          <w:szCs w:val="24"/>
        </w:rPr>
        <w:t>Wang</w:t>
      </w:r>
      <w:r w:rsidRPr="0091619C">
        <w:rPr>
          <w:rFonts w:cs="Times New Roman"/>
          <w:color w:val="000000" w:themeColor="text1"/>
          <w:sz w:val="24"/>
          <w:szCs w:val="24"/>
          <w:vertAlign w:val="superscript"/>
        </w:rPr>
        <w:t>a</w:t>
      </w:r>
      <w:proofErr w:type="spellEnd"/>
      <w:r w:rsidRPr="0091619C">
        <w:rPr>
          <w:rFonts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91619C">
        <w:rPr>
          <w:rFonts w:cs="Times New Roman"/>
          <w:color w:val="000000" w:themeColor="text1"/>
          <w:sz w:val="24"/>
          <w:szCs w:val="24"/>
        </w:rPr>
        <w:t>Cai-lian</w:t>
      </w:r>
      <w:proofErr w:type="spellEnd"/>
      <w:r w:rsidRPr="0091619C">
        <w:rPr>
          <w:rFonts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1619C">
        <w:rPr>
          <w:rFonts w:cs="Times New Roman"/>
          <w:color w:val="000000" w:themeColor="text1"/>
          <w:sz w:val="24"/>
          <w:szCs w:val="24"/>
        </w:rPr>
        <w:t>Fan</w:t>
      </w:r>
      <w:r>
        <w:rPr>
          <w:rFonts w:cs="Times New Roman" w:hint="eastAsia"/>
          <w:color w:val="000000" w:themeColor="text1"/>
          <w:sz w:val="24"/>
          <w:szCs w:val="24"/>
          <w:vertAlign w:val="superscript"/>
        </w:rPr>
        <w:t>b</w:t>
      </w:r>
      <w:proofErr w:type="spellEnd"/>
      <w:r>
        <w:rPr>
          <w:rFonts w:cs="Times New Roman" w:hint="eastAsia"/>
          <w:color w:val="000000" w:themeColor="text1"/>
          <w:sz w:val="24"/>
          <w:szCs w:val="24"/>
          <w:vertAlign w:val="superscript"/>
        </w:rPr>
        <w:t>,</w:t>
      </w:r>
      <w:r w:rsidRPr="0091619C">
        <w:rPr>
          <w:rFonts w:cs="Times New Roman"/>
          <w:color w:val="000000" w:themeColor="text1"/>
          <w:sz w:val="24"/>
          <w:szCs w:val="24"/>
          <w:vertAlign w:val="superscript"/>
        </w:rPr>
        <w:t>*</w:t>
      </w:r>
      <w:r w:rsidRPr="0091619C">
        <w:rPr>
          <w:rFonts w:cs="Times New Roman" w:hint="eastAsia"/>
          <w:color w:val="000000" w:themeColor="text1"/>
          <w:sz w:val="24"/>
          <w:szCs w:val="24"/>
          <w:vertAlign w:val="superscript"/>
        </w:rPr>
        <w:t>*</w:t>
      </w:r>
      <w:r w:rsidRPr="0091619C">
        <w:rPr>
          <w:rFonts w:cs="Times New Roman"/>
          <w:color w:val="000000" w:themeColor="text1"/>
          <w:sz w:val="24"/>
          <w:szCs w:val="24"/>
        </w:rPr>
        <w:t>,</w:t>
      </w:r>
      <w:r>
        <w:rPr>
          <w:rFonts w:cs="Times New Roman" w:hint="eastAsia"/>
          <w:color w:val="000000" w:themeColor="text1"/>
          <w:sz w:val="24"/>
          <w:szCs w:val="24"/>
        </w:rPr>
        <w:t xml:space="preserve"> </w:t>
      </w:r>
      <w:proofErr w:type="spellStart"/>
      <w:r w:rsidRPr="0091619C">
        <w:rPr>
          <w:rFonts w:cs="Times New Roman"/>
          <w:color w:val="000000" w:themeColor="text1"/>
          <w:sz w:val="24"/>
          <w:szCs w:val="24"/>
        </w:rPr>
        <w:t>Zhi-hong</w:t>
      </w:r>
      <w:proofErr w:type="spellEnd"/>
      <w:r w:rsidRPr="0091619C">
        <w:rPr>
          <w:rFonts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1619C">
        <w:rPr>
          <w:rFonts w:cs="Times New Roman"/>
          <w:color w:val="000000" w:themeColor="text1"/>
          <w:sz w:val="24"/>
          <w:szCs w:val="24"/>
        </w:rPr>
        <w:t>Yao</w:t>
      </w:r>
      <w:r w:rsidRPr="0091619C">
        <w:rPr>
          <w:rFonts w:cs="Times New Roman"/>
          <w:color w:val="000000" w:themeColor="text1"/>
          <w:sz w:val="24"/>
          <w:szCs w:val="24"/>
          <w:vertAlign w:val="superscript"/>
        </w:rPr>
        <w:t>a</w:t>
      </w:r>
      <w:proofErr w:type="spellEnd"/>
      <w:r w:rsidRPr="0091619C">
        <w:rPr>
          <w:rFonts w:cs="Times New Roman"/>
          <w:color w:val="000000" w:themeColor="text1"/>
          <w:sz w:val="24"/>
          <w:szCs w:val="24"/>
        </w:rPr>
        <w:t xml:space="preserve">, Xin-sheng </w:t>
      </w:r>
      <w:proofErr w:type="spellStart"/>
      <w:r w:rsidRPr="0091619C">
        <w:rPr>
          <w:rFonts w:cs="Times New Roman"/>
          <w:color w:val="000000" w:themeColor="text1"/>
          <w:sz w:val="24"/>
          <w:szCs w:val="24"/>
        </w:rPr>
        <w:t>Yao</w:t>
      </w:r>
      <w:r w:rsidRPr="0091619C">
        <w:rPr>
          <w:rFonts w:cs="Times New Roman"/>
          <w:color w:val="000000" w:themeColor="text1"/>
          <w:sz w:val="24"/>
          <w:szCs w:val="24"/>
          <w:vertAlign w:val="superscript"/>
        </w:rPr>
        <w:t>a</w:t>
      </w:r>
      <w:proofErr w:type="spellEnd"/>
      <w:r w:rsidRPr="0091619C">
        <w:rPr>
          <w:rFonts w:cs="Times New Roman"/>
          <w:color w:val="000000" w:themeColor="text1"/>
          <w:sz w:val="24"/>
          <w:szCs w:val="24"/>
        </w:rPr>
        <w:t xml:space="preserve">, Yi </w:t>
      </w:r>
      <w:proofErr w:type="spellStart"/>
      <w:r w:rsidRPr="0091619C">
        <w:rPr>
          <w:rFonts w:cs="Times New Roman"/>
          <w:color w:val="000000" w:themeColor="text1"/>
          <w:sz w:val="24"/>
          <w:szCs w:val="24"/>
        </w:rPr>
        <w:t>Dai</w:t>
      </w:r>
      <w:r w:rsidRPr="0091619C">
        <w:rPr>
          <w:rFonts w:cs="Times New Roman"/>
          <w:color w:val="000000" w:themeColor="text1"/>
          <w:sz w:val="24"/>
          <w:szCs w:val="24"/>
          <w:vertAlign w:val="superscript"/>
        </w:rPr>
        <w:t>a</w:t>
      </w:r>
      <w:proofErr w:type="spellEnd"/>
      <w:r>
        <w:rPr>
          <w:rFonts w:cs="Times New Roman" w:hint="eastAsia"/>
          <w:color w:val="000000" w:themeColor="text1"/>
          <w:sz w:val="24"/>
          <w:szCs w:val="24"/>
          <w:vertAlign w:val="superscript"/>
        </w:rPr>
        <w:t>,</w:t>
      </w:r>
      <w:r w:rsidRPr="0091619C">
        <w:rPr>
          <w:rFonts w:cs="Times New Roman"/>
          <w:color w:val="000000" w:themeColor="text1"/>
          <w:sz w:val="24"/>
          <w:szCs w:val="24"/>
          <w:vertAlign w:val="superscript"/>
        </w:rPr>
        <w:t>*</w:t>
      </w:r>
    </w:p>
    <w:p w:rsidR="00C94F05" w:rsidRDefault="00C94F05" w:rsidP="00C94F05">
      <w:pPr>
        <w:spacing w:line="360" w:lineRule="auto"/>
        <w:rPr>
          <w:rFonts w:cs="Times New Roman"/>
          <w:i/>
          <w:color w:val="000000" w:themeColor="text1"/>
          <w:sz w:val="20"/>
          <w:szCs w:val="20"/>
          <w:shd w:val="clear" w:color="auto" w:fill="FFFFFF"/>
        </w:rPr>
      </w:pPr>
      <w:proofErr w:type="spellStart"/>
      <w:r>
        <w:rPr>
          <w:rFonts w:cs="Times New Roman"/>
          <w:color w:val="000000" w:themeColor="text1"/>
          <w:sz w:val="20"/>
          <w:szCs w:val="20"/>
          <w:shd w:val="clear" w:color="auto" w:fill="FFFFFF"/>
          <w:vertAlign w:val="superscript"/>
        </w:rPr>
        <w:t>a</w:t>
      </w:r>
      <w:proofErr w:type="spellEnd"/>
      <w:r>
        <w:rPr>
          <w:rFonts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>
        <w:rPr>
          <w:rFonts w:cs="Times New Roman"/>
          <w:i/>
          <w:color w:val="000000" w:themeColor="text1"/>
          <w:sz w:val="20"/>
          <w:szCs w:val="20"/>
          <w:shd w:val="clear" w:color="auto" w:fill="FFFFFF"/>
        </w:rPr>
        <w:t xml:space="preserve">Institute of Traditional Chinese Medicine &amp; Natural Products, College of Pharmacy, Guangdong Province Key Laboratory of </w:t>
      </w:r>
      <w:proofErr w:type="spellStart"/>
      <w:r>
        <w:rPr>
          <w:rFonts w:cs="Times New Roman"/>
          <w:i/>
          <w:color w:val="000000" w:themeColor="text1"/>
          <w:sz w:val="20"/>
          <w:szCs w:val="20"/>
          <w:shd w:val="clear" w:color="auto" w:fill="FFFFFF"/>
        </w:rPr>
        <w:t>Pharmacodynamic</w:t>
      </w:r>
      <w:proofErr w:type="spellEnd"/>
      <w:r>
        <w:rPr>
          <w:rFonts w:cs="Times New Roman"/>
          <w:i/>
          <w:color w:val="000000" w:themeColor="text1"/>
          <w:sz w:val="20"/>
          <w:szCs w:val="20"/>
          <w:shd w:val="clear" w:color="auto" w:fill="FFFFFF"/>
        </w:rPr>
        <w:t xml:space="preserve"> Constituents of TCM and New Drugs Research</w:t>
      </w:r>
      <w:r>
        <w:rPr>
          <w:rFonts w:cs="Times New Roman" w:hint="eastAsia"/>
          <w:i/>
          <w:color w:val="000000" w:themeColor="text1"/>
          <w:sz w:val="20"/>
          <w:szCs w:val="20"/>
          <w:shd w:val="clear" w:color="auto" w:fill="FFFFFF"/>
        </w:rPr>
        <w:t xml:space="preserve">, and </w:t>
      </w:r>
      <w:r>
        <w:rPr>
          <w:rFonts w:cs="Times New Roman"/>
          <w:i/>
          <w:color w:val="000000" w:themeColor="text1"/>
          <w:sz w:val="20"/>
          <w:szCs w:val="20"/>
          <w:shd w:val="clear" w:color="auto" w:fill="FFFFFF"/>
        </w:rPr>
        <w:t>International Cooperative Laboratory of Traditional Chinese Medicine Modernization and Innovative Drug Development of Ministry of Education (MOE) of China</w:t>
      </w:r>
      <w:r>
        <w:rPr>
          <w:rFonts w:cs="Times New Roman" w:hint="eastAsia"/>
          <w:i/>
          <w:color w:val="000000" w:themeColor="text1"/>
          <w:sz w:val="20"/>
          <w:szCs w:val="20"/>
          <w:shd w:val="clear" w:color="auto" w:fill="FFFFFF"/>
        </w:rPr>
        <w:t xml:space="preserve">, </w:t>
      </w:r>
      <w:r>
        <w:rPr>
          <w:rFonts w:cs="Times New Roman"/>
          <w:i/>
          <w:color w:val="000000" w:themeColor="text1"/>
          <w:sz w:val="20"/>
          <w:szCs w:val="20"/>
          <w:shd w:val="clear" w:color="auto" w:fill="FFFFFF"/>
        </w:rPr>
        <w:t>Jinan University, Guangzhou 510632, PR China</w:t>
      </w:r>
    </w:p>
    <w:p w:rsidR="00C94F05" w:rsidRDefault="00C94F05" w:rsidP="00C94F05">
      <w:pPr>
        <w:spacing w:line="360" w:lineRule="auto"/>
        <w:rPr>
          <w:rFonts w:cs="Times New Roman"/>
          <w:i/>
          <w:sz w:val="20"/>
          <w:szCs w:val="20"/>
          <w:shd w:val="clear" w:color="auto" w:fill="FFFFFF"/>
        </w:rPr>
      </w:pPr>
      <w:r>
        <w:rPr>
          <w:rFonts w:cs="Times New Roman" w:hint="eastAsia"/>
          <w:i/>
          <w:sz w:val="20"/>
          <w:szCs w:val="20"/>
          <w:shd w:val="clear" w:color="auto" w:fill="FFFFFF"/>
          <w:vertAlign w:val="superscript"/>
        </w:rPr>
        <w:t>b</w:t>
      </w:r>
      <w:r>
        <w:rPr>
          <w:rFonts w:cs="Times New Roman"/>
          <w:i/>
          <w:sz w:val="20"/>
          <w:szCs w:val="20"/>
          <w:shd w:val="clear" w:color="auto" w:fill="FFFFFF"/>
          <w:vertAlign w:val="superscript"/>
        </w:rPr>
        <w:t xml:space="preserve"> </w:t>
      </w:r>
      <w:r>
        <w:rPr>
          <w:rFonts w:cs="Times New Roman"/>
          <w:i/>
          <w:sz w:val="20"/>
          <w:szCs w:val="20"/>
          <w:shd w:val="clear" w:color="auto" w:fill="FFFFFF"/>
        </w:rPr>
        <w:t xml:space="preserve">College of Medicine, Henan Engineering Research Center of </w:t>
      </w:r>
      <w:proofErr w:type="spellStart"/>
      <w:r>
        <w:rPr>
          <w:rFonts w:cs="Times New Roman"/>
          <w:i/>
          <w:sz w:val="20"/>
          <w:szCs w:val="20"/>
          <w:shd w:val="clear" w:color="auto" w:fill="FFFFFF"/>
        </w:rPr>
        <w:t>Funiu</w:t>
      </w:r>
      <w:proofErr w:type="spellEnd"/>
      <w:r>
        <w:rPr>
          <w:rFonts w:cs="Times New Roman"/>
          <w:i/>
          <w:sz w:val="20"/>
          <w:szCs w:val="20"/>
          <w:shd w:val="clear" w:color="auto" w:fill="FFFFFF"/>
        </w:rPr>
        <w:t xml:space="preserve"> Mountain's Medicinal Resources Utilization and Molecular Medicine, </w:t>
      </w:r>
      <w:proofErr w:type="spellStart"/>
      <w:r>
        <w:rPr>
          <w:rFonts w:cs="Times New Roman"/>
          <w:i/>
          <w:sz w:val="20"/>
          <w:szCs w:val="20"/>
          <w:shd w:val="clear" w:color="auto" w:fill="FFFFFF"/>
        </w:rPr>
        <w:t>Pingdingshan</w:t>
      </w:r>
      <w:proofErr w:type="spellEnd"/>
      <w:r>
        <w:rPr>
          <w:rFonts w:cs="Times New Roman"/>
          <w:i/>
          <w:sz w:val="20"/>
          <w:szCs w:val="20"/>
          <w:shd w:val="clear" w:color="auto" w:fill="FFFFFF"/>
        </w:rPr>
        <w:t xml:space="preserve"> University, </w:t>
      </w:r>
      <w:proofErr w:type="spellStart"/>
      <w:r>
        <w:rPr>
          <w:rFonts w:cs="Times New Roman"/>
          <w:i/>
          <w:sz w:val="20"/>
          <w:szCs w:val="20"/>
          <w:shd w:val="clear" w:color="auto" w:fill="FFFFFF"/>
        </w:rPr>
        <w:t>Pingdingshan</w:t>
      </w:r>
      <w:proofErr w:type="spellEnd"/>
      <w:r>
        <w:rPr>
          <w:rFonts w:cs="Times New Roman"/>
          <w:i/>
          <w:sz w:val="20"/>
          <w:szCs w:val="20"/>
          <w:shd w:val="clear" w:color="auto" w:fill="FFFFFF"/>
        </w:rPr>
        <w:t>, Henan 467000, PR China.</w:t>
      </w:r>
    </w:p>
    <w:p w:rsidR="00C94F05" w:rsidRPr="0091619C" w:rsidRDefault="00C94F05" w:rsidP="00C94F05">
      <w:pPr>
        <w:pStyle w:val="FACorrespondingAuthorFootnote"/>
        <w:spacing w:after="0" w:line="360" w:lineRule="auto"/>
        <w:rPr>
          <w:rFonts w:ascii="Times New Roman" w:hAnsi="Times New Roman"/>
          <w:i/>
          <w:kern w:val="2"/>
          <w:sz w:val="20"/>
          <w:lang w:eastAsia="zh-CN"/>
        </w:rPr>
      </w:pPr>
      <w:r w:rsidRPr="0091619C">
        <w:rPr>
          <w:rFonts w:ascii="Times New Roman" w:hAnsi="Times New Roman"/>
          <w:sz w:val="20"/>
        </w:rPr>
        <w:t>*</w:t>
      </w:r>
      <w:r w:rsidRPr="0091619C">
        <w:rPr>
          <w:rFonts w:ascii="Times New Roman" w:hAnsi="Times New Roman"/>
          <w:sz w:val="20"/>
          <w:lang w:eastAsia="zh-CN"/>
        </w:rPr>
        <w:t xml:space="preserve"> </w:t>
      </w:r>
      <w:r w:rsidRPr="0091619C">
        <w:rPr>
          <w:rFonts w:ascii="Times New Roman" w:hAnsi="Times New Roman"/>
          <w:i/>
          <w:kern w:val="2"/>
          <w:sz w:val="20"/>
          <w:lang w:eastAsia="zh-CN"/>
        </w:rPr>
        <w:t>Correspondence to: Prof. Dr. Yi Da</w:t>
      </w:r>
      <w:r w:rsidRPr="0091619C">
        <w:rPr>
          <w:rFonts w:ascii="Times New Roman" w:hAnsi="Times New Roman" w:hint="eastAsia"/>
          <w:i/>
          <w:kern w:val="2"/>
          <w:sz w:val="20"/>
          <w:lang w:eastAsia="zh-CN"/>
        </w:rPr>
        <w:t>i</w:t>
      </w:r>
      <w:r w:rsidRPr="0091619C">
        <w:rPr>
          <w:rFonts w:ascii="Times New Roman" w:hAnsi="Times New Roman"/>
          <w:i/>
          <w:kern w:val="2"/>
          <w:sz w:val="20"/>
          <w:lang w:eastAsia="zh-CN"/>
        </w:rPr>
        <w:t>,</w:t>
      </w:r>
      <w:r w:rsidRPr="0091619C">
        <w:rPr>
          <w:rFonts w:ascii="Times New Roman" w:eastAsiaTheme="minorEastAsia" w:hAnsi="Times New Roman"/>
          <w:i/>
          <w:kern w:val="2"/>
          <w:sz w:val="20"/>
          <w:lang w:eastAsia="zh-CN"/>
        </w:rPr>
        <w:t xml:space="preserve"> </w:t>
      </w:r>
      <w:r w:rsidRPr="0091619C">
        <w:rPr>
          <w:rFonts w:ascii="Times New Roman" w:hAnsi="Times New Roman"/>
          <w:i/>
          <w:sz w:val="20"/>
          <w:shd w:val="clear" w:color="auto" w:fill="FFFFFF"/>
        </w:rPr>
        <w:t>Institute of Traditional Chinese Medicine and Natural Products</w:t>
      </w:r>
      <w:r w:rsidRPr="0091619C">
        <w:rPr>
          <w:rFonts w:ascii="Times New Roman" w:hAnsi="Times New Roman"/>
          <w:i/>
          <w:kern w:val="2"/>
          <w:sz w:val="20"/>
          <w:lang w:eastAsia="zh-CN"/>
        </w:rPr>
        <w:t xml:space="preserve">, College of Pharmacy, Jinan University, China. Tel: +86 20 85220785; fax: +86 20 85221559 E-mail: </w:t>
      </w:r>
      <w:hyperlink r:id="rId9" w:tgtFrame="_blank" w:history="1">
        <w:r w:rsidRPr="0091619C">
          <w:rPr>
            <w:rFonts w:ascii="Times New Roman" w:hAnsi="Times New Roman"/>
            <w:i/>
            <w:kern w:val="2"/>
            <w:sz w:val="20"/>
            <w:lang w:eastAsia="zh-CN"/>
          </w:rPr>
          <w:t>daiyi1004@163.com</w:t>
        </w:r>
      </w:hyperlink>
      <w:r w:rsidRPr="0091619C">
        <w:rPr>
          <w:rFonts w:ascii="Times New Roman" w:hAnsi="Times New Roman"/>
          <w:i/>
          <w:kern w:val="2"/>
          <w:sz w:val="20"/>
          <w:lang w:eastAsia="zh-CN"/>
        </w:rPr>
        <w:t>.</w:t>
      </w:r>
    </w:p>
    <w:bookmarkEnd w:id="0"/>
    <w:p w:rsidR="00C94F05" w:rsidRDefault="00C94F05" w:rsidP="00C94F05">
      <w:pPr>
        <w:spacing w:line="360" w:lineRule="auto"/>
        <w:rPr>
          <w:i/>
          <w:sz w:val="20"/>
        </w:rPr>
      </w:pPr>
      <w:r>
        <w:rPr>
          <w:rFonts w:cs="Times New Roman" w:hint="eastAsia"/>
          <w:i/>
          <w:color w:val="000000" w:themeColor="text1"/>
          <w:sz w:val="20"/>
          <w:szCs w:val="20"/>
        </w:rPr>
        <w:t xml:space="preserve">** </w:t>
      </w:r>
      <w:r>
        <w:rPr>
          <w:i/>
          <w:sz w:val="20"/>
        </w:rPr>
        <w:t xml:space="preserve">Correspondence to: Dr. </w:t>
      </w:r>
      <w:proofErr w:type="spellStart"/>
      <w:r>
        <w:rPr>
          <w:rFonts w:hint="eastAsia"/>
          <w:i/>
          <w:sz w:val="20"/>
        </w:rPr>
        <w:t>Cai-lian</w:t>
      </w:r>
      <w:proofErr w:type="spellEnd"/>
      <w:r>
        <w:rPr>
          <w:i/>
          <w:sz w:val="20"/>
        </w:rPr>
        <w:t xml:space="preserve"> </w:t>
      </w:r>
      <w:r>
        <w:rPr>
          <w:rFonts w:hint="eastAsia"/>
          <w:i/>
          <w:sz w:val="20"/>
        </w:rPr>
        <w:t>Fan</w:t>
      </w:r>
      <w:r>
        <w:rPr>
          <w:i/>
          <w:sz w:val="20"/>
        </w:rPr>
        <w:t xml:space="preserve">, </w:t>
      </w:r>
      <w:r>
        <w:rPr>
          <w:rFonts w:hint="eastAsia"/>
          <w:i/>
          <w:sz w:val="20"/>
          <w:shd w:val="clear" w:color="auto" w:fill="FFFFFF"/>
        </w:rPr>
        <w:t xml:space="preserve">College of Medicine, Henan Engineering Research Center of </w:t>
      </w:r>
      <w:proofErr w:type="spellStart"/>
      <w:r>
        <w:rPr>
          <w:rFonts w:hint="eastAsia"/>
          <w:i/>
          <w:sz w:val="20"/>
          <w:shd w:val="clear" w:color="auto" w:fill="FFFFFF"/>
        </w:rPr>
        <w:t>Funiu</w:t>
      </w:r>
      <w:proofErr w:type="spellEnd"/>
      <w:r>
        <w:rPr>
          <w:rFonts w:hint="eastAsia"/>
          <w:i/>
          <w:sz w:val="20"/>
          <w:shd w:val="clear" w:color="auto" w:fill="FFFFFF"/>
        </w:rPr>
        <w:t xml:space="preserve"> Mountain's Medicinal Resources Utilization and Molecular Medicine, </w:t>
      </w:r>
      <w:proofErr w:type="spellStart"/>
      <w:r>
        <w:rPr>
          <w:rFonts w:hint="eastAsia"/>
          <w:i/>
          <w:sz w:val="20"/>
          <w:shd w:val="clear" w:color="auto" w:fill="FFFFFF"/>
        </w:rPr>
        <w:t>Pingdingshan</w:t>
      </w:r>
      <w:proofErr w:type="spellEnd"/>
      <w:r>
        <w:rPr>
          <w:rFonts w:hint="eastAsia"/>
          <w:i/>
          <w:sz w:val="20"/>
          <w:shd w:val="clear" w:color="auto" w:fill="FFFFFF"/>
        </w:rPr>
        <w:t xml:space="preserve"> University, China</w:t>
      </w:r>
      <w:r>
        <w:rPr>
          <w:i/>
          <w:sz w:val="20"/>
        </w:rPr>
        <w:t>. E-mail:</w:t>
      </w:r>
      <w:r>
        <w:rPr>
          <w:rFonts w:hint="eastAsia"/>
          <w:i/>
          <w:sz w:val="20"/>
        </w:rPr>
        <w:t xml:space="preserve"> </w:t>
      </w:r>
      <w:r w:rsidRPr="00936EE3">
        <w:rPr>
          <w:rFonts w:hint="eastAsia"/>
          <w:i/>
          <w:sz w:val="20"/>
        </w:rPr>
        <w:t>fan20094569@163.com</w:t>
      </w:r>
      <w:r>
        <w:rPr>
          <w:i/>
          <w:sz w:val="20"/>
        </w:rPr>
        <w:t>.</w:t>
      </w:r>
    </w:p>
    <w:p w:rsidR="003C3F62" w:rsidRDefault="00C94F05" w:rsidP="00C94F05">
      <w:pPr>
        <w:spacing w:line="360" w:lineRule="auto"/>
        <w:rPr>
          <w:sz w:val="20"/>
        </w:rPr>
      </w:pPr>
      <w:r w:rsidRPr="00A2557E">
        <w:rPr>
          <w:sz w:val="20"/>
          <w:vertAlign w:val="superscript"/>
          <w:lang w:val="de-DE"/>
        </w:rPr>
        <w:t>1</w:t>
      </w:r>
      <w:r w:rsidRPr="00A2557E">
        <w:rPr>
          <w:sz w:val="20"/>
          <w:lang w:val="de-DE"/>
        </w:rPr>
        <w:t xml:space="preserve"> These authors contributed equally to this work</w:t>
      </w:r>
      <w:r w:rsidRPr="00A2557E">
        <w:rPr>
          <w:rFonts w:hint="eastAsia"/>
          <w:sz w:val="20"/>
        </w:rPr>
        <w:t>.</w:t>
      </w:r>
      <w:r w:rsidR="00D00D73">
        <w:rPr>
          <w:sz w:val="20"/>
        </w:rPr>
        <w:br w:type="page"/>
      </w:r>
    </w:p>
    <w:p w:rsidR="00764933" w:rsidRDefault="00764933" w:rsidP="00764933">
      <w:pPr>
        <w:spacing w:line="360" w:lineRule="auto"/>
        <w:rPr>
          <w:rFonts w:cs="Times New Roman"/>
          <w:sz w:val="24"/>
          <w:szCs w:val="24"/>
        </w:rPr>
      </w:pPr>
      <w:bookmarkStart w:id="1" w:name="_GoBack"/>
      <w:bookmarkEnd w:id="1"/>
      <w:r w:rsidRPr="00A1601C">
        <w:rPr>
          <w:rFonts w:cs="Times New Roman"/>
          <w:b/>
          <w:bCs/>
          <w:sz w:val="24"/>
          <w:szCs w:val="24"/>
          <w:highlight w:val="yellow"/>
        </w:rPr>
        <w:lastRenderedPageBreak/>
        <w:t>Fig</w:t>
      </w:r>
      <w:r w:rsidRPr="00A1601C">
        <w:rPr>
          <w:rFonts w:cs="Times New Roman" w:hint="eastAsia"/>
          <w:b/>
          <w:bCs/>
          <w:sz w:val="24"/>
          <w:szCs w:val="24"/>
          <w:highlight w:val="yellow"/>
        </w:rPr>
        <w:t>.</w:t>
      </w:r>
      <w:r w:rsidRPr="00A1601C">
        <w:rPr>
          <w:rFonts w:cs="Times New Roman"/>
          <w:b/>
          <w:bCs/>
          <w:sz w:val="24"/>
          <w:szCs w:val="24"/>
          <w:highlight w:val="yellow"/>
        </w:rPr>
        <w:t xml:space="preserve"> S</w:t>
      </w:r>
      <w:r w:rsidRPr="00A1601C">
        <w:rPr>
          <w:rFonts w:cs="Times New Roman" w:hint="eastAsia"/>
          <w:b/>
          <w:bCs/>
          <w:sz w:val="24"/>
          <w:szCs w:val="24"/>
          <w:highlight w:val="yellow"/>
        </w:rPr>
        <w:t>1.</w:t>
      </w:r>
      <w:r w:rsidRPr="00A1601C">
        <w:rPr>
          <w:rFonts w:cs="Times New Roman"/>
          <w:b/>
          <w:bCs/>
          <w:sz w:val="24"/>
          <w:szCs w:val="24"/>
          <w:highlight w:val="yellow"/>
        </w:rPr>
        <w:t xml:space="preserve"> </w:t>
      </w:r>
      <w:r w:rsidRPr="00A1601C">
        <w:rPr>
          <w:rFonts w:cs="Times New Roman"/>
          <w:sz w:val="24"/>
          <w:szCs w:val="21"/>
          <w:highlight w:val="yellow"/>
        </w:rPr>
        <w:t>Separation flow chart</w:t>
      </w:r>
      <w:r w:rsidRPr="00A1601C">
        <w:rPr>
          <w:rFonts w:cs="Times New Roman"/>
          <w:bCs/>
          <w:sz w:val="24"/>
          <w:szCs w:val="24"/>
          <w:highlight w:val="yellow"/>
        </w:rPr>
        <w:t xml:space="preserve"> </w:t>
      </w:r>
      <w:r w:rsidRPr="00A1601C">
        <w:rPr>
          <w:rFonts w:cs="Times New Roman" w:hint="eastAsia"/>
          <w:bCs/>
          <w:sz w:val="24"/>
          <w:szCs w:val="24"/>
          <w:highlight w:val="yellow"/>
        </w:rPr>
        <w:t>of t</w:t>
      </w:r>
      <w:r w:rsidRPr="00A1601C">
        <w:rPr>
          <w:rFonts w:cs="Times New Roman"/>
          <w:bCs/>
          <w:sz w:val="24"/>
          <w:szCs w:val="24"/>
          <w:highlight w:val="yellow"/>
        </w:rPr>
        <w:t xml:space="preserve">he </w:t>
      </w:r>
      <w:r w:rsidRPr="00A1601C">
        <w:rPr>
          <w:rFonts w:cs="Times New Roman" w:hint="eastAsia"/>
          <w:sz w:val="24"/>
          <w:szCs w:val="24"/>
          <w:highlight w:val="yellow"/>
        </w:rPr>
        <w:t>alkaloids from MF</w:t>
      </w:r>
    </w:p>
    <w:p w:rsidR="00764933" w:rsidRDefault="00764933" w:rsidP="00764933">
      <w:pPr>
        <w:spacing w:line="360" w:lineRule="auto"/>
        <w:rPr>
          <w:rFonts w:cs="Times New Roman"/>
          <w:sz w:val="24"/>
          <w:szCs w:val="24"/>
        </w:rPr>
      </w:pPr>
      <w:r w:rsidRPr="008428D0">
        <w:rPr>
          <w:rFonts w:cs="Times New Roman"/>
          <w:b/>
          <w:bCs/>
          <w:sz w:val="24"/>
          <w:szCs w:val="24"/>
        </w:rPr>
        <w:t>Fig</w:t>
      </w:r>
      <w:r>
        <w:rPr>
          <w:rFonts w:cs="Times New Roman" w:hint="eastAsia"/>
          <w:b/>
          <w:bCs/>
          <w:sz w:val="24"/>
          <w:szCs w:val="24"/>
        </w:rPr>
        <w:t>.</w:t>
      </w:r>
      <w:r w:rsidRPr="008428D0">
        <w:rPr>
          <w:rFonts w:cs="Times New Roman"/>
          <w:b/>
          <w:bCs/>
          <w:sz w:val="24"/>
          <w:szCs w:val="24"/>
        </w:rPr>
        <w:t xml:space="preserve"> S</w:t>
      </w:r>
      <w:r>
        <w:rPr>
          <w:rFonts w:cs="Times New Roman" w:hint="eastAsia"/>
          <w:b/>
          <w:bCs/>
          <w:sz w:val="24"/>
          <w:szCs w:val="24"/>
        </w:rPr>
        <w:t>2.</w:t>
      </w:r>
      <w:r w:rsidRPr="008428D0">
        <w:rPr>
          <w:rFonts w:cs="Times New Roman"/>
          <w:b/>
          <w:bCs/>
          <w:sz w:val="24"/>
          <w:szCs w:val="24"/>
        </w:rPr>
        <w:t xml:space="preserve"> </w:t>
      </w:r>
      <w:r w:rsidRPr="008428D0">
        <w:rPr>
          <w:rFonts w:cs="Times New Roman"/>
          <w:bCs/>
          <w:sz w:val="24"/>
          <w:szCs w:val="24"/>
        </w:rPr>
        <w:t xml:space="preserve">The main </w:t>
      </w:r>
      <w:r>
        <w:rPr>
          <w:rFonts w:cs="Times New Roman" w:hint="eastAsia"/>
          <w:bCs/>
          <w:sz w:val="24"/>
          <w:szCs w:val="24"/>
        </w:rPr>
        <w:t xml:space="preserve">MS </w:t>
      </w:r>
      <w:r w:rsidRPr="008428D0">
        <w:rPr>
          <w:rFonts w:cs="Times New Roman"/>
          <w:bCs/>
          <w:sz w:val="24"/>
          <w:szCs w:val="24"/>
        </w:rPr>
        <w:t xml:space="preserve">fragmentation information of </w:t>
      </w:r>
      <w:proofErr w:type="spellStart"/>
      <w:r w:rsidRPr="0025575E">
        <w:rPr>
          <w:rFonts w:cs="Times New Roman" w:hint="eastAsia"/>
          <w:sz w:val="24"/>
          <w:szCs w:val="24"/>
        </w:rPr>
        <w:t>m</w:t>
      </w:r>
      <w:r w:rsidRPr="0025575E">
        <w:rPr>
          <w:rFonts w:cs="Times New Roman"/>
          <w:sz w:val="24"/>
          <w:szCs w:val="24"/>
        </w:rPr>
        <w:t>orusimic</w:t>
      </w:r>
      <w:proofErr w:type="spellEnd"/>
      <w:r w:rsidRPr="0025575E">
        <w:rPr>
          <w:rFonts w:cs="Times New Roman"/>
          <w:sz w:val="24"/>
          <w:szCs w:val="24"/>
        </w:rPr>
        <w:t xml:space="preserve"> acid</w:t>
      </w:r>
      <w:r>
        <w:rPr>
          <w:rFonts w:cs="Times New Roman" w:hint="eastAsia"/>
          <w:sz w:val="24"/>
          <w:szCs w:val="24"/>
        </w:rPr>
        <w:t>s (alkaloids)</w:t>
      </w:r>
    </w:p>
    <w:p w:rsidR="00764933" w:rsidRDefault="00764933" w:rsidP="00764933">
      <w:pPr>
        <w:spacing w:line="360" w:lineRule="auto"/>
        <w:rPr>
          <w:b/>
          <w:sz w:val="24"/>
          <w:szCs w:val="24"/>
        </w:rPr>
      </w:pPr>
      <w:r w:rsidRPr="008428D0">
        <w:rPr>
          <w:rFonts w:cs="Times New Roman"/>
          <w:b/>
          <w:bCs/>
          <w:sz w:val="24"/>
          <w:szCs w:val="24"/>
        </w:rPr>
        <w:t>Fig</w:t>
      </w:r>
      <w:r>
        <w:rPr>
          <w:rFonts w:cs="Times New Roman" w:hint="eastAsia"/>
          <w:b/>
          <w:bCs/>
          <w:sz w:val="24"/>
          <w:szCs w:val="24"/>
        </w:rPr>
        <w:t>.</w:t>
      </w:r>
      <w:r w:rsidRPr="008428D0">
        <w:rPr>
          <w:rFonts w:cs="Times New Roman"/>
          <w:sz w:val="24"/>
          <w:szCs w:val="24"/>
        </w:rPr>
        <w:t xml:space="preserve"> </w:t>
      </w:r>
      <w:r w:rsidRPr="008428D0">
        <w:rPr>
          <w:rFonts w:cs="Times New Roman"/>
          <w:b/>
          <w:bCs/>
          <w:sz w:val="24"/>
          <w:szCs w:val="24"/>
        </w:rPr>
        <w:t>S</w:t>
      </w:r>
      <w:r>
        <w:rPr>
          <w:rFonts w:cs="Times New Roman" w:hint="eastAsia"/>
          <w:b/>
          <w:bCs/>
          <w:sz w:val="24"/>
          <w:szCs w:val="24"/>
        </w:rPr>
        <w:t>3.</w:t>
      </w:r>
      <w:r w:rsidRPr="008428D0">
        <w:rPr>
          <w:rFonts w:cs="Times New Roman"/>
          <w:b/>
          <w:bCs/>
          <w:sz w:val="24"/>
          <w:szCs w:val="24"/>
        </w:rPr>
        <w:t xml:space="preserve"> </w:t>
      </w:r>
      <w:r w:rsidRPr="008428D0">
        <w:rPr>
          <w:sz w:val="24"/>
          <w:szCs w:val="24"/>
        </w:rPr>
        <w:t xml:space="preserve">The </w:t>
      </w:r>
      <w:r>
        <w:rPr>
          <w:rFonts w:hint="eastAsia"/>
          <w:sz w:val="24"/>
          <w:szCs w:val="24"/>
        </w:rPr>
        <w:t xml:space="preserve">MS </w:t>
      </w:r>
      <w:r w:rsidRPr="008428D0">
        <w:rPr>
          <w:sz w:val="24"/>
          <w:szCs w:val="24"/>
        </w:rPr>
        <w:t xml:space="preserve">proposed fragmentation pathways for </w:t>
      </w:r>
      <w:r>
        <w:rPr>
          <w:rFonts w:hint="eastAsia"/>
          <w:sz w:val="24"/>
          <w:szCs w:val="24"/>
        </w:rPr>
        <w:t>p</w:t>
      </w:r>
      <w:r w:rsidRPr="008428D0">
        <w:rPr>
          <w:sz w:val="24"/>
          <w:szCs w:val="24"/>
        </w:rPr>
        <w:t xml:space="preserve">eak </w:t>
      </w:r>
      <w:r w:rsidRPr="008428D0">
        <w:rPr>
          <w:b/>
          <w:bCs/>
          <w:sz w:val="24"/>
          <w:szCs w:val="24"/>
        </w:rPr>
        <w:t>44</w:t>
      </w:r>
      <w:r w:rsidRPr="00AC7CC2">
        <w:rPr>
          <w:b/>
          <w:sz w:val="24"/>
          <w:szCs w:val="24"/>
        </w:rPr>
        <w:t xml:space="preserve"> </w:t>
      </w:r>
    </w:p>
    <w:p w:rsidR="00764933" w:rsidRPr="00D8567F" w:rsidRDefault="00764933" w:rsidP="00764933">
      <w:pPr>
        <w:spacing w:line="360" w:lineRule="auto"/>
        <w:rPr>
          <w:sz w:val="24"/>
          <w:szCs w:val="24"/>
        </w:rPr>
      </w:pPr>
      <w:r w:rsidRPr="00D8567F">
        <w:rPr>
          <w:b/>
          <w:sz w:val="24"/>
          <w:szCs w:val="24"/>
        </w:rPr>
        <w:t>Fig</w:t>
      </w:r>
      <w:r w:rsidRPr="00D8567F">
        <w:rPr>
          <w:rFonts w:hint="eastAsia"/>
          <w:b/>
          <w:sz w:val="24"/>
          <w:szCs w:val="24"/>
        </w:rPr>
        <w:t>.</w:t>
      </w:r>
      <w:r w:rsidRPr="00D8567F">
        <w:rPr>
          <w:b/>
          <w:sz w:val="24"/>
          <w:szCs w:val="24"/>
        </w:rPr>
        <w:t xml:space="preserve"> S</w:t>
      </w:r>
      <w:r>
        <w:rPr>
          <w:rFonts w:hint="eastAsia"/>
          <w:b/>
          <w:sz w:val="24"/>
          <w:szCs w:val="24"/>
        </w:rPr>
        <w:t>4</w:t>
      </w:r>
      <w:r w:rsidRPr="00D8567F">
        <w:rPr>
          <w:rFonts w:hint="eastAsia"/>
          <w:b/>
          <w:sz w:val="24"/>
          <w:szCs w:val="24"/>
        </w:rPr>
        <w:t>.</w:t>
      </w:r>
      <w:r w:rsidRPr="00B67D4F">
        <w:rPr>
          <w:sz w:val="24"/>
          <w:szCs w:val="24"/>
        </w:rPr>
        <w:t xml:space="preserve"> The main </w:t>
      </w:r>
      <w:r>
        <w:rPr>
          <w:rFonts w:hint="eastAsia"/>
          <w:sz w:val="24"/>
          <w:szCs w:val="24"/>
        </w:rPr>
        <w:t xml:space="preserve">MS </w:t>
      </w:r>
      <w:r w:rsidRPr="00B67D4F">
        <w:rPr>
          <w:sz w:val="24"/>
          <w:szCs w:val="24"/>
        </w:rPr>
        <w:t xml:space="preserve">fragmentation information of </w:t>
      </w:r>
      <w:r>
        <w:rPr>
          <w:rFonts w:hint="eastAsia"/>
          <w:sz w:val="24"/>
          <w:szCs w:val="24"/>
        </w:rPr>
        <w:t>a</w:t>
      </w:r>
      <w:r w:rsidRPr="00B67D4F">
        <w:rPr>
          <w:sz w:val="24"/>
          <w:szCs w:val="24"/>
        </w:rPr>
        <w:t>mino acid glycosides</w:t>
      </w:r>
    </w:p>
    <w:p w:rsidR="00764933" w:rsidRDefault="00764933" w:rsidP="00764933">
      <w:pPr>
        <w:spacing w:line="360" w:lineRule="auto"/>
        <w:rPr>
          <w:b/>
          <w:sz w:val="24"/>
          <w:szCs w:val="24"/>
        </w:rPr>
      </w:pPr>
      <w:r w:rsidRPr="00D8567F">
        <w:rPr>
          <w:b/>
          <w:sz w:val="24"/>
          <w:szCs w:val="24"/>
        </w:rPr>
        <w:t>Fig</w:t>
      </w:r>
      <w:r w:rsidRPr="00D8567F">
        <w:rPr>
          <w:rFonts w:hint="eastAsia"/>
          <w:b/>
          <w:sz w:val="24"/>
          <w:szCs w:val="24"/>
        </w:rPr>
        <w:t>.</w:t>
      </w:r>
      <w:r w:rsidRPr="00D8567F">
        <w:rPr>
          <w:b/>
          <w:sz w:val="24"/>
          <w:szCs w:val="24"/>
        </w:rPr>
        <w:t xml:space="preserve"> S</w:t>
      </w:r>
      <w:r>
        <w:rPr>
          <w:rFonts w:hint="eastAsia"/>
          <w:b/>
          <w:sz w:val="24"/>
          <w:szCs w:val="24"/>
        </w:rPr>
        <w:t>5</w:t>
      </w:r>
      <w:r w:rsidRPr="00D8567F">
        <w:rPr>
          <w:rFonts w:hint="eastAsia"/>
          <w:b/>
          <w:sz w:val="24"/>
          <w:szCs w:val="24"/>
        </w:rPr>
        <w:t>.</w:t>
      </w:r>
      <w:r>
        <w:rPr>
          <w:rFonts w:hint="eastAsia"/>
          <w:b/>
          <w:sz w:val="24"/>
          <w:szCs w:val="24"/>
        </w:rPr>
        <w:t xml:space="preserve"> </w:t>
      </w:r>
      <w:r w:rsidRPr="00D8567F">
        <w:rPr>
          <w:sz w:val="24"/>
          <w:szCs w:val="24"/>
        </w:rPr>
        <w:t xml:space="preserve">The proposed </w:t>
      </w:r>
      <w:r>
        <w:rPr>
          <w:rFonts w:hint="eastAsia"/>
          <w:sz w:val="24"/>
          <w:szCs w:val="24"/>
        </w:rPr>
        <w:t xml:space="preserve">MS </w:t>
      </w:r>
      <w:r w:rsidRPr="00D8567F">
        <w:rPr>
          <w:sz w:val="24"/>
          <w:szCs w:val="24"/>
        </w:rPr>
        <w:t xml:space="preserve">fragmentation pathways for </w:t>
      </w:r>
      <w:r>
        <w:rPr>
          <w:rFonts w:hint="eastAsia"/>
          <w:sz w:val="24"/>
          <w:szCs w:val="24"/>
        </w:rPr>
        <w:t>p</w:t>
      </w:r>
      <w:r w:rsidRPr="00D8567F">
        <w:rPr>
          <w:sz w:val="24"/>
          <w:szCs w:val="24"/>
        </w:rPr>
        <w:t xml:space="preserve">eak </w:t>
      </w:r>
      <w:r w:rsidRPr="00D8567F">
        <w:rPr>
          <w:b/>
          <w:sz w:val="24"/>
          <w:szCs w:val="24"/>
        </w:rPr>
        <w:t>12</w:t>
      </w:r>
    </w:p>
    <w:p w:rsidR="00764933" w:rsidRPr="00FF5DF0" w:rsidRDefault="00764933" w:rsidP="00764933">
      <w:pPr>
        <w:spacing w:line="360" w:lineRule="auto"/>
      </w:pPr>
      <w:r w:rsidRPr="00D8567F">
        <w:rPr>
          <w:b/>
          <w:sz w:val="24"/>
          <w:szCs w:val="24"/>
        </w:rPr>
        <w:t>Fig</w:t>
      </w:r>
      <w:r w:rsidRPr="00D8567F">
        <w:rPr>
          <w:rFonts w:hint="eastAsia"/>
          <w:b/>
          <w:sz w:val="24"/>
          <w:szCs w:val="24"/>
        </w:rPr>
        <w:t>.</w:t>
      </w:r>
      <w:r w:rsidRPr="00D8567F">
        <w:rPr>
          <w:b/>
          <w:sz w:val="24"/>
          <w:szCs w:val="24"/>
        </w:rPr>
        <w:t xml:space="preserve"> S</w:t>
      </w:r>
      <w:r>
        <w:rPr>
          <w:rFonts w:hint="eastAsia"/>
          <w:b/>
          <w:sz w:val="24"/>
          <w:szCs w:val="24"/>
        </w:rPr>
        <w:t>6</w:t>
      </w:r>
      <w:r w:rsidRPr="00D8567F">
        <w:rPr>
          <w:rFonts w:hint="eastAsia"/>
          <w:b/>
          <w:sz w:val="24"/>
          <w:szCs w:val="24"/>
        </w:rPr>
        <w:t>.</w:t>
      </w:r>
      <w:r w:rsidRPr="00B67D4F">
        <w:rPr>
          <w:sz w:val="24"/>
          <w:szCs w:val="24"/>
        </w:rPr>
        <w:t xml:space="preserve"> The main </w:t>
      </w:r>
      <w:r>
        <w:rPr>
          <w:rFonts w:hint="eastAsia"/>
          <w:sz w:val="24"/>
          <w:szCs w:val="24"/>
        </w:rPr>
        <w:t xml:space="preserve">MS </w:t>
      </w:r>
      <w:r w:rsidRPr="00B67D4F">
        <w:rPr>
          <w:sz w:val="24"/>
          <w:szCs w:val="24"/>
        </w:rPr>
        <w:t>fragmentation information of</w:t>
      </w:r>
      <w:r w:rsidRPr="003F336C">
        <w:rPr>
          <w:sz w:val="24"/>
          <w:szCs w:val="24"/>
        </w:rPr>
        <w:t xml:space="preserve"> </w:t>
      </w:r>
      <w:proofErr w:type="spellStart"/>
      <w:r w:rsidRPr="003F336C">
        <w:rPr>
          <w:rFonts w:hint="eastAsia"/>
          <w:sz w:val="24"/>
          <w:szCs w:val="24"/>
        </w:rPr>
        <w:t>f</w:t>
      </w:r>
      <w:r w:rsidRPr="003F336C">
        <w:rPr>
          <w:sz w:val="24"/>
          <w:szCs w:val="24"/>
        </w:rPr>
        <w:t>lavonols</w:t>
      </w:r>
      <w:proofErr w:type="spellEnd"/>
    </w:p>
    <w:p w:rsidR="00764933" w:rsidRPr="003F336C" w:rsidRDefault="00764933" w:rsidP="00764933">
      <w:pPr>
        <w:spacing w:line="360" w:lineRule="auto"/>
        <w:rPr>
          <w:sz w:val="24"/>
          <w:szCs w:val="24"/>
        </w:rPr>
      </w:pPr>
      <w:r w:rsidRPr="00D8567F">
        <w:rPr>
          <w:b/>
          <w:sz w:val="24"/>
          <w:szCs w:val="24"/>
        </w:rPr>
        <w:t>Fig</w:t>
      </w:r>
      <w:r w:rsidRPr="00D8567F">
        <w:rPr>
          <w:rFonts w:hint="eastAsia"/>
          <w:b/>
          <w:sz w:val="24"/>
          <w:szCs w:val="24"/>
        </w:rPr>
        <w:t>.</w:t>
      </w:r>
      <w:r w:rsidRPr="00D8567F">
        <w:rPr>
          <w:b/>
          <w:sz w:val="24"/>
          <w:szCs w:val="24"/>
        </w:rPr>
        <w:t xml:space="preserve"> S</w:t>
      </w:r>
      <w:r>
        <w:rPr>
          <w:rFonts w:hint="eastAsia"/>
          <w:b/>
          <w:sz w:val="24"/>
          <w:szCs w:val="24"/>
        </w:rPr>
        <w:t>7</w:t>
      </w:r>
      <w:r w:rsidRPr="00D8567F">
        <w:rPr>
          <w:rFonts w:hint="eastAsia"/>
          <w:b/>
          <w:sz w:val="24"/>
          <w:szCs w:val="24"/>
        </w:rPr>
        <w:t>.</w:t>
      </w:r>
      <w:r w:rsidRPr="003F336C">
        <w:rPr>
          <w:sz w:val="24"/>
          <w:szCs w:val="24"/>
        </w:rPr>
        <w:t xml:space="preserve"> The proposed </w:t>
      </w:r>
      <w:r>
        <w:rPr>
          <w:rFonts w:hint="eastAsia"/>
          <w:sz w:val="24"/>
          <w:szCs w:val="24"/>
        </w:rPr>
        <w:t xml:space="preserve">MS </w:t>
      </w:r>
      <w:r w:rsidRPr="003F336C">
        <w:rPr>
          <w:sz w:val="24"/>
          <w:szCs w:val="24"/>
        </w:rPr>
        <w:t xml:space="preserve">fragmentation pathways for Peak </w:t>
      </w:r>
      <w:r w:rsidRPr="003F336C">
        <w:rPr>
          <w:b/>
          <w:sz w:val="24"/>
          <w:szCs w:val="24"/>
        </w:rPr>
        <w:t>28</w:t>
      </w:r>
    </w:p>
    <w:p w:rsidR="00764933" w:rsidRDefault="00764933" w:rsidP="00764933">
      <w:pPr>
        <w:spacing w:line="360" w:lineRule="auto"/>
        <w:rPr>
          <w:b/>
          <w:bCs/>
          <w:sz w:val="24"/>
          <w:szCs w:val="24"/>
        </w:rPr>
      </w:pPr>
      <w:r w:rsidRPr="00756C25">
        <w:rPr>
          <w:rFonts w:cs="Times New Roman"/>
          <w:b/>
          <w:bCs/>
          <w:sz w:val="24"/>
          <w:szCs w:val="24"/>
        </w:rPr>
        <w:t>Fig</w:t>
      </w:r>
      <w:r>
        <w:rPr>
          <w:rFonts w:cs="Times New Roman" w:hint="eastAsia"/>
          <w:b/>
          <w:bCs/>
          <w:sz w:val="24"/>
          <w:szCs w:val="24"/>
        </w:rPr>
        <w:t>.</w:t>
      </w:r>
      <w:r w:rsidRPr="00756C25">
        <w:rPr>
          <w:rFonts w:cs="Times New Roman"/>
          <w:sz w:val="24"/>
          <w:szCs w:val="24"/>
        </w:rPr>
        <w:t xml:space="preserve"> </w:t>
      </w:r>
      <w:r w:rsidRPr="00756C25">
        <w:rPr>
          <w:rFonts w:cs="Times New Roman"/>
          <w:b/>
          <w:bCs/>
          <w:sz w:val="24"/>
          <w:szCs w:val="24"/>
        </w:rPr>
        <w:t>S</w:t>
      </w:r>
      <w:r>
        <w:rPr>
          <w:rFonts w:cs="Times New Roman" w:hint="eastAsia"/>
          <w:b/>
          <w:bCs/>
          <w:sz w:val="24"/>
          <w:szCs w:val="24"/>
        </w:rPr>
        <w:t>8</w:t>
      </w:r>
      <w:r w:rsidRPr="00756C25">
        <w:rPr>
          <w:rFonts w:cs="Times New Roman" w:hint="eastAsia"/>
          <w:b/>
          <w:bCs/>
          <w:sz w:val="24"/>
          <w:szCs w:val="24"/>
        </w:rPr>
        <w:t>.</w:t>
      </w:r>
      <w:r w:rsidRPr="00756C25">
        <w:rPr>
          <w:rFonts w:cs="Times New Roman"/>
          <w:b/>
          <w:bCs/>
          <w:sz w:val="24"/>
          <w:szCs w:val="24"/>
        </w:rPr>
        <w:t xml:space="preserve"> </w:t>
      </w:r>
      <w:r w:rsidRPr="00756C25">
        <w:rPr>
          <w:sz w:val="24"/>
          <w:szCs w:val="24"/>
        </w:rPr>
        <w:t xml:space="preserve">The proposed </w:t>
      </w:r>
      <w:r>
        <w:rPr>
          <w:rFonts w:hint="eastAsia"/>
          <w:sz w:val="24"/>
          <w:szCs w:val="24"/>
        </w:rPr>
        <w:t xml:space="preserve">MS </w:t>
      </w:r>
      <w:r w:rsidRPr="00756C25">
        <w:rPr>
          <w:sz w:val="24"/>
          <w:szCs w:val="24"/>
        </w:rPr>
        <w:t xml:space="preserve">fragmentation pathways for Peak </w:t>
      </w:r>
      <w:r w:rsidRPr="00756C25">
        <w:rPr>
          <w:b/>
          <w:bCs/>
          <w:sz w:val="24"/>
          <w:szCs w:val="24"/>
        </w:rPr>
        <w:t>15</w:t>
      </w:r>
    </w:p>
    <w:p w:rsidR="00764933" w:rsidRDefault="00764933" w:rsidP="00764933">
      <w:pPr>
        <w:spacing w:line="360" w:lineRule="auto"/>
        <w:rPr>
          <w:rFonts w:cs="Times New Roman"/>
          <w:bCs/>
          <w:sz w:val="24"/>
          <w:szCs w:val="21"/>
        </w:rPr>
      </w:pPr>
      <w:r w:rsidRPr="007025DB">
        <w:rPr>
          <w:rFonts w:cs="Times New Roman"/>
          <w:b/>
          <w:bCs/>
          <w:sz w:val="24"/>
          <w:szCs w:val="21"/>
        </w:rPr>
        <w:t>Fig</w:t>
      </w:r>
      <w:r>
        <w:rPr>
          <w:rFonts w:cs="Times New Roman" w:hint="eastAsia"/>
          <w:b/>
          <w:bCs/>
          <w:sz w:val="24"/>
          <w:szCs w:val="21"/>
        </w:rPr>
        <w:t>.</w:t>
      </w:r>
      <w:r>
        <w:rPr>
          <w:rFonts w:cs="Times New Roman"/>
          <w:b/>
          <w:bCs/>
          <w:sz w:val="24"/>
          <w:szCs w:val="21"/>
        </w:rPr>
        <w:t xml:space="preserve"> </w:t>
      </w:r>
      <w:r>
        <w:rPr>
          <w:rFonts w:cs="Times New Roman" w:hint="eastAsia"/>
          <w:b/>
          <w:bCs/>
          <w:sz w:val="24"/>
          <w:szCs w:val="21"/>
        </w:rPr>
        <w:t>S9.</w:t>
      </w:r>
      <w:r w:rsidRPr="007025DB">
        <w:rPr>
          <w:rFonts w:cs="Times New Roman"/>
          <w:b/>
          <w:bCs/>
          <w:sz w:val="24"/>
          <w:szCs w:val="21"/>
        </w:rPr>
        <w:t xml:space="preserve"> </w:t>
      </w:r>
      <w:proofErr w:type="gramStart"/>
      <w:r w:rsidRPr="009A3BDB">
        <w:rPr>
          <w:rFonts w:cs="Times New Roman"/>
          <w:bCs/>
          <w:sz w:val="24"/>
          <w:szCs w:val="21"/>
        </w:rPr>
        <w:t xml:space="preserve">Extracted ion chromatograms (EICs) of metabolites for drugged plasma </w:t>
      </w:r>
      <w:r>
        <w:rPr>
          <w:rFonts w:cs="Times New Roman" w:hint="eastAsia"/>
          <w:bCs/>
          <w:sz w:val="24"/>
          <w:szCs w:val="21"/>
        </w:rPr>
        <w:t>and</w:t>
      </w:r>
      <w:r w:rsidRPr="009A3BDB">
        <w:rPr>
          <w:rFonts w:cs="Times New Roman"/>
          <w:bCs/>
          <w:sz w:val="24"/>
          <w:szCs w:val="21"/>
        </w:rPr>
        <w:t xml:space="preserve"> urine samples</w:t>
      </w:r>
      <w:r>
        <w:rPr>
          <w:rFonts w:cs="Times New Roman" w:hint="eastAsia"/>
          <w:bCs/>
          <w:sz w:val="24"/>
          <w:szCs w:val="21"/>
        </w:rPr>
        <w:t xml:space="preserve"> in the positive and negative mode.</w:t>
      </w:r>
      <w:proofErr w:type="gramEnd"/>
    </w:p>
    <w:p w:rsidR="002B52A4" w:rsidRPr="002B52A4" w:rsidRDefault="002B52A4" w:rsidP="002B52A4">
      <w:pPr>
        <w:spacing w:line="360" w:lineRule="auto"/>
        <w:rPr>
          <w:rFonts w:cs="Times New Roman"/>
          <w:sz w:val="24"/>
          <w:szCs w:val="24"/>
          <w:highlight w:val="yellow"/>
        </w:rPr>
      </w:pPr>
      <w:r w:rsidRPr="002B52A4">
        <w:rPr>
          <w:rFonts w:cs="Times New Roman"/>
          <w:b/>
          <w:color w:val="2E3033"/>
          <w:sz w:val="24"/>
          <w:szCs w:val="24"/>
          <w:highlight w:val="yellow"/>
        </w:rPr>
        <w:t>Fig.S</w:t>
      </w:r>
      <w:r w:rsidRPr="002B52A4">
        <w:rPr>
          <w:rFonts w:cs="Times New Roman" w:hint="eastAsia"/>
          <w:b/>
          <w:color w:val="2E3033"/>
          <w:sz w:val="24"/>
          <w:szCs w:val="24"/>
          <w:highlight w:val="yellow"/>
        </w:rPr>
        <w:t>10</w:t>
      </w:r>
      <w:r w:rsidRPr="002B52A4">
        <w:rPr>
          <w:rFonts w:cs="Times New Roman"/>
          <w:b/>
          <w:color w:val="2E3033"/>
          <w:sz w:val="24"/>
          <w:szCs w:val="24"/>
          <w:highlight w:val="yellow"/>
        </w:rPr>
        <w:t xml:space="preserve">. </w:t>
      </w:r>
      <w:r w:rsidRPr="002B52A4">
        <w:rPr>
          <w:rFonts w:cs="Times New Roman"/>
          <w:color w:val="2E3033"/>
          <w:sz w:val="24"/>
          <w:szCs w:val="24"/>
          <w:highlight w:val="yellow"/>
          <w:vertAlign w:val="superscript"/>
        </w:rPr>
        <w:t>1</w:t>
      </w:r>
      <w:r w:rsidRPr="002B52A4">
        <w:rPr>
          <w:rFonts w:cs="Times New Roman"/>
          <w:color w:val="2E3033"/>
          <w:sz w:val="24"/>
          <w:szCs w:val="24"/>
          <w:highlight w:val="yellow"/>
        </w:rPr>
        <w:t>H-NMR spectrum of c</w:t>
      </w:r>
      <w:r w:rsidRPr="002B52A4">
        <w:rPr>
          <w:rFonts w:cs="Times New Roman"/>
          <w:bCs/>
          <w:sz w:val="24"/>
          <w:szCs w:val="24"/>
          <w:highlight w:val="yellow"/>
        </w:rPr>
        <w:t xml:space="preserve">ompound </w:t>
      </w:r>
      <w:r w:rsidRPr="002B52A4">
        <w:rPr>
          <w:rFonts w:cs="Times New Roman" w:hint="eastAsia"/>
          <w:b/>
          <w:bCs/>
          <w:sz w:val="24"/>
          <w:szCs w:val="24"/>
          <w:highlight w:val="yellow"/>
        </w:rPr>
        <w:t>1</w:t>
      </w:r>
      <w:r w:rsidRPr="002B52A4">
        <w:rPr>
          <w:rFonts w:cs="Times New Roman"/>
          <w:b/>
          <w:bCs/>
          <w:sz w:val="24"/>
          <w:szCs w:val="24"/>
          <w:highlight w:val="yellow"/>
        </w:rPr>
        <w:t xml:space="preserve"> </w:t>
      </w:r>
      <w:r w:rsidRPr="002B52A4">
        <w:rPr>
          <w:rFonts w:cs="Times New Roman"/>
          <w:bCs/>
          <w:sz w:val="24"/>
          <w:szCs w:val="24"/>
          <w:highlight w:val="yellow"/>
        </w:rPr>
        <w:t>(</w:t>
      </w:r>
      <w:proofErr w:type="spellStart"/>
      <w:r w:rsidRPr="002B52A4">
        <w:rPr>
          <w:rFonts w:cs="Times New Roman"/>
          <w:bCs/>
          <w:sz w:val="24"/>
          <w:szCs w:val="24"/>
          <w:highlight w:val="yellow"/>
        </w:rPr>
        <w:t>morusimic</w:t>
      </w:r>
      <w:proofErr w:type="spellEnd"/>
      <w:r w:rsidRPr="002B52A4">
        <w:rPr>
          <w:rFonts w:cs="Times New Roman"/>
          <w:bCs/>
          <w:sz w:val="24"/>
          <w:szCs w:val="24"/>
          <w:highlight w:val="yellow"/>
        </w:rPr>
        <w:t xml:space="preserve"> acid A)</w:t>
      </w:r>
      <w:r w:rsidRPr="002B52A4">
        <w:rPr>
          <w:rFonts w:cs="Times New Roman"/>
          <w:sz w:val="24"/>
          <w:szCs w:val="24"/>
          <w:highlight w:val="yellow"/>
        </w:rPr>
        <w:t xml:space="preserve"> in CD</w:t>
      </w:r>
      <w:r w:rsidRPr="002B52A4">
        <w:rPr>
          <w:rFonts w:cs="Times New Roman"/>
          <w:sz w:val="24"/>
          <w:szCs w:val="24"/>
          <w:highlight w:val="yellow"/>
          <w:vertAlign w:val="subscript"/>
        </w:rPr>
        <w:t>3</w:t>
      </w:r>
      <w:r w:rsidRPr="002B52A4">
        <w:rPr>
          <w:rFonts w:cs="Times New Roman"/>
          <w:sz w:val="24"/>
          <w:szCs w:val="24"/>
          <w:highlight w:val="yellow"/>
        </w:rPr>
        <w:t>OD at 600 MHz</w:t>
      </w:r>
    </w:p>
    <w:p w:rsidR="002B52A4" w:rsidRPr="002B52A4" w:rsidRDefault="002B52A4" w:rsidP="002B52A4">
      <w:pPr>
        <w:spacing w:line="360" w:lineRule="auto"/>
        <w:rPr>
          <w:rFonts w:cs="Times New Roman"/>
          <w:b/>
          <w:color w:val="2E3033"/>
          <w:sz w:val="24"/>
          <w:szCs w:val="24"/>
          <w:highlight w:val="yellow"/>
        </w:rPr>
      </w:pPr>
      <w:proofErr w:type="gramStart"/>
      <w:r w:rsidRPr="002B52A4">
        <w:rPr>
          <w:rFonts w:cs="Times New Roman"/>
          <w:b/>
          <w:color w:val="2E3033"/>
          <w:sz w:val="24"/>
          <w:szCs w:val="24"/>
          <w:highlight w:val="yellow"/>
        </w:rPr>
        <w:t>Fig.</w:t>
      </w:r>
      <w:proofErr w:type="gramEnd"/>
      <w:r w:rsidRPr="002B52A4">
        <w:rPr>
          <w:rFonts w:cs="Times New Roman"/>
          <w:b/>
          <w:color w:val="2E3033"/>
          <w:sz w:val="24"/>
          <w:szCs w:val="24"/>
          <w:highlight w:val="yellow"/>
        </w:rPr>
        <w:t xml:space="preserve"> S</w:t>
      </w:r>
      <w:r w:rsidRPr="002B52A4">
        <w:rPr>
          <w:rFonts w:cs="Times New Roman" w:hint="eastAsia"/>
          <w:b/>
          <w:color w:val="2E3033"/>
          <w:sz w:val="24"/>
          <w:szCs w:val="24"/>
          <w:highlight w:val="yellow"/>
        </w:rPr>
        <w:t>11</w:t>
      </w:r>
      <w:r w:rsidRPr="002B52A4">
        <w:rPr>
          <w:rFonts w:cs="Times New Roman"/>
          <w:b/>
          <w:color w:val="2E3033"/>
          <w:sz w:val="24"/>
          <w:szCs w:val="24"/>
          <w:highlight w:val="yellow"/>
        </w:rPr>
        <w:t xml:space="preserve">. </w:t>
      </w:r>
      <w:r w:rsidRPr="002B52A4">
        <w:rPr>
          <w:rFonts w:cs="Times New Roman"/>
          <w:color w:val="2E3033"/>
          <w:sz w:val="24"/>
          <w:szCs w:val="24"/>
          <w:highlight w:val="yellow"/>
          <w:vertAlign w:val="superscript"/>
        </w:rPr>
        <w:t>13</w:t>
      </w:r>
      <w:r w:rsidRPr="002B52A4">
        <w:rPr>
          <w:rFonts w:cs="Times New Roman"/>
          <w:color w:val="2E3033"/>
          <w:sz w:val="24"/>
          <w:szCs w:val="24"/>
          <w:highlight w:val="yellow"/>
        </w:rPr>
        <w:t xml:space="preserve">C-NMR spectrum of </w:t>
      </w:r>
      <w:r w:rsidRPr="002B52A4">
        <w:rPr>
          <w:rFonts w:cs="Times New Roman"/>
          <w:b/>
          <w:color w:val="2E3033"/>
          <w:sz w:val="24"/>
          <w:szCs w:val="24"/>
          <w:highlight w:val="yellow"/>
        </w:rPr>
        <w:t>c</w:t>
      </w:r>
      <w:r w:rsidRPr="002B52A4">
        <w:rPr>
          <w:rFonts w:cs="Times New Roman"/>
          <w:bCs/>
          <w:sz w:val="24"/>
          <w:szCs w:val="24"/>
          <w:highlight w:val="yellow"/>
        </w:rPr>
        <w:t xml:space="preserve">ompound </w:t>
      </w:r>
      <w:r w:rsidRPr="002B52A4">
        <w:rPr>
          <w:rFonts w:cs="Times New Roman" w:hint="eastAsia"/>
          <w:b/>
          <w:bCs/>
          <w:sz w:val="24"/>
          <w:szCs w:val="24"/>
          <w:highlight w:val="yellow"/>
        </w:rPr>
        <w:t>1</w:t>
      </w:r>
      <w:r w:rsidRPr="002B52A4">
        <w:rPr>
          <w:rFonts w:cs="Times New Roman"/>
          <w:b/>
          <w:bCs/>
          <w:sz w:val="24"/>
          <w:szCs w:val="24"/>
          <w:highlight w:val="yellow"/>
        </w:rPr>
        <w:t xml:space="preserve"> </w:t>
      </w:r>
      <w:r w:rsidRPr="002B52A4">
        <w:rPr>
          <w:rFonts w:cs="Times New Roman"/>
          <w:bCs/>
          <w:sz w:val="24"/>
          <w:szCs w:val="24"/>
          <w:highlight w:val="yellow"/>
        </w:rPr>
        <w:t>(</w:t>
      </w:r>
      <w:proofErr w:type="spellStart"/>
      <w:r w:rsidRPr="002B52A4">
        <w:rPr>
          <w:rFonts w:cs="Times New Roman"/>
          <w:bCs/>
          <w:sz w:val="24"/>
          <w:szCs w:val="24"/>
          <w:highlight w:val="yellow"/>
        </w:rPr>
        <w:t>morusimic</w:t>
      </w:r>
      <w:proofErr w:type="spellEnd"/>
      <w:r w:rsidRPr="002B52A4">
        <w:rPr>
          <w:rFonts w:cs="Times New Roman"/>
          <w:bCs/>
          <w:sz w:val="24"/>
          <w:szCs w:val="24"/>
          <w:highlight w:val="yellow"/>
        </w:rPr>
        <w:t xml:space="preserve"> acid A) </w:t>
      </w:r>
      <w:r w:rsidRPr="002B52A4">
        <w:rPr>
          <w:rFonts w:cs="Times New Roman"/>
          <w:sz w:val="24"/>
          <w:szCs w:val="24"/>
          <w:highlight w:val="yellow"/>
        </w:rPr>
        <w:t>CD</w:t>
      </w:r>
      <w:r w:rsidRPr="002B52A4">
        <w:rPr>
          <w:rFonts w:cs="Times New Roman"/>
          <w:sz w:val="24"/>
          <w:szCs w:val="24"/>
          <w:highlight w:val="yellow"/>
          <w:vertAlign w:val="subscript"/>
        </w:rPr>
        <w:t>3</w:t>
      </w:r>
      <w:r w:rsidRPr="002B52A4">
        <w:rPr>
          <w:rFonts w:cs="Times New Roman"/>
          <w:sz w:val="24"/>
          <w:szCs w:val="24"/>
          <w:highlight w:val="yellow"/>
        </w:rPr>
        <w:t>OD at 150 MHz</w:t>
      </w:r>
    </w:p>
    <w:p w:rsidR="002B52A4" w:rsidRPr="002B52A4" w:rsidRDefault="002B52A4" w:rsidP="002B52A4">
      <w:pPr>
        <w:spacing w:line="360" w:lineRule="auto"/>
        <w:rPr>
          <w:rFonts w:cs="Times New Roman"/>
          <w:b/>
          <w:color w:val="2E3033"/>
          <w:sz w:val="24"/>
          <w:szCs w:val="24"/>
          <w:highlight w:val="yellow"/>
        </w:rPr>
      </w:pPr>
      <w:proofErr w:type="gramStart"/>
      <w:r w:rsidRPr="002B52A4">
        <w:rPr>
          <w:rFonts w:cs="Times New Roman"/>
          <w:b/>
          <w:color w:val="2E3033"/>
          <w:sz w:val="24"/>
          <w:szCs w:val="24"/>
          <w:highlight w:val="yellow"/>
        </w:rPr>
        <w:t>Fig.</w:t>
      </w:r>
      <w:proofErr w:type="gramEnd"/>
      <w:r w:rsidRPr="002B52A4">
        <w:rPr>
          <w:rFonts w:cs="Times New Roman"/>
          <w:b/>
          <w:color w:val="2E3033"/>
          <w:sz w:val="24"/>
          <w:szCs w:val="24"/>
          <w:highlight w:val="yellow"/>
        </w:rPr>
        <w:t xml:space="preserve"> S</w:t>
      </w:r>
      <w:r w:rsidRPr="002B52A4">
        <w:rPr>
          <w:rFonts w:cs="Times New Roman" w:hint="eastAsia"/>
          <w:b/>
          <w:color w:val="2E3033"/>
          <w:sz w:val="24"/>
          <w:szCs w:val="24"/>
          <w:highlight w:val="yellow"/>
        </w:rPr>
        <w:t>12</w:t>
      </w:r>
      <w:r w:rsidRPr="002B52A4">
        <w:rPr>
          <w:rFonts w:cs="Times New Roman"/>
          <w:b/>
          <w:color w:val="2E3033"/>
          <w:sz w:val="24"/>
          <w:szCs w:val="24"/>
          <w:highlight w:val="yellow"/>
        </w:rPr>
        <w:t xml:space="preserve">. </w:t>
      </w:r>
      <w:r w:rsidRPr="002B52A4">
        <w:rPr>
          <w:rFonts w:cs="Times New Roman"/>
          <w:color w:val="2E3033"/>
          <w:sz w:val="24"/>
          <w:szCs w:val="24"/>
          <w:highlight w:val="yellow"/>
        </w:rPr>
        <w:t>HSQC spectrum of c</w:t>
      </w:r>
      <w:r w:rsidRPr="002B52A4">
        <w:rPr>
          <w:rFonts w:cs="Times New Roman"/>
          <w:bCs/>
          <w:sz w:val="24"/>
          <w:szCs w:val="24"/>
          <w:highlight w:val="yellow"/>
        </w:rPr>
        <w:t xml:space="preserve">ompound </w:t>
      </w:r>
      <w:r w:rsidRPr="002B52A4">
        <w:rPr>
          <w:rFonts w:cs="Times New Roman" w:hint="eastAsia"/>
          <w:b/>
          <w:bCs/>
          <w:sz w:val="24"/>
          <w:szCs w:val="24"/>
          <w:highlight w:val="yellow"/>
        </w:rPr>
        <w:t>1</w:t>
      </w:r>
      <w:r w:rsidRPr="002B52A4">
        <w:rPr>
          <w:rFonts w:cs="Times New Roman"/>
          <w:b/>
          <w:bCs/>
          <w:sz w:val="24"/>
          <w:szCs w:val="24"/>
          <w:highlight w:val="yellow"/>
        </w:rPr>
        <w:t xml:space="preserve"> </w:t>
      </w:r>
      <w:r w:rsidRPr="002B52A4">
        <w:rPr>
          <w:rFonts w:cs="Times New Roman"/>
          <w:bCs/>
          <w:sz w:val="24"/>
          <w:szCs w:val="24"/>
          <w:highlight w:val="yellow"/>
        </w:rPr>
        <w:t>(</w:t>
      </w:r>
      <w:proofErr w:type="spellStart"/>
      <w:r w:rsidRPr="002B52A4">
        <w:rPr>
          <w:rFonts w:cs="Times New Roman"/>
          <w:bCs/>
          <w:sz w:val="24"/>
          <w:szCs w:val="24"/>
          <w:highlight w:val="yellow"/>
        </w:rPr>
        <w:t>morusimic</w:t>
      </w:r>
      <w:proofErr w:type="spellEnd"/>
      <w:r w:rsidRPr="002B52A4">
        <w:rPr>
          <w:rFonts w:cs="Times New Roman"/>
          <w:bCs/>
          <w:sz w:val="24"/>
          <w:szCs w:val="24"/>
          <w:highlight w:val="yellow"/>
        </w:rPr>
        <w:t xml:space="preserve"> acid A)</w:t>
      </w:r>
    </w:p>
    <w:p w:rsidR="002B52A4" w:rsidRPr="002B52A4" w:rsidRDefault="002B52A4" w:rsidP="002B52A4">
      <w:pPr>
        <w:spacing w:line="360" w:lineRule="auto"/>
        <w:rPr>
          <w:rFonts w:cs="Times New Roman"/>
          <w:bCs/>
          <w:sz w:val="24"/>
          <w:szCs w:val="24"/>
          <w:highlight w:val="yellow"/>
        </w:rPr>
      </w:pPr>
      <w:proofErr w:type="gramStart"/>
      <w:r w:rsidRPr="002B52A4">
        <w:rPr>
          <w:rFonts w:cs="Times New Roman"/>
          <w:b/>
          <w:color w:val="2E3033"/>
          <w:sz w:val="24"/>
          <w:szCs w:val="24"/>
          <w:highlight w:val="yellow"/>
        </w:rPr>
        <w:t>Fig.</w:t>
      </w:r>
      <w:proofErr w:type="gramEnd"/>
      <w:r w:rsidRPr="002B52A4">
        <w:rPr>
          <w:rFonts w:cs="Times New Roman"/>
          <w:b/>
          <w:color w:val="2E3033"/>
          <w:sz w:val="24"/>
          <w:szCs w:val="24"/>
          <w:highlight w:val="yellow"/>
        </w:rPr>
        <w:t xml:space="preserve"> S</w:t>
      </w:r>
      <w:r w:rsidRPr="002B52A4">
        <w:rPr>
          <w:rFonts w:cs="Times New Roman" w:hint="eastAsia"/>
          <w:b/>
          <w:color w:val="2E3033"/>
          <w:sz w:val="24"/>
          <w:szCs w:val="24"/>
          <w:highlight w:val="yellow"/>
        </w:rPr>
        <w:t>13</w:t>
      </w:r>
      <w:r w:rsidRPr="002B52A4">
        <w:rPr>
          <w:rFonts w:cs="Times New Roman"/>
          <w:b/>
          <w:color w:val="2E3033"/>
          <w:sz w:val="24"/>
          <w:szCs w:val="24"/>
          <w:highlight w:val="yellow"/>
        </w:rPr>
        <w:t xml:space="preserve">. </w:t>
      </w:r>
      <w:r w:rsidRPr="002B52A4">
        <w:rPr>
          <w:rFonts w:cs="Times New Roman"/>
          <w:color w:val="2E3033"/>
          <w:sz w:val="24"/>
          <w:szCs w:val="24"/>
          <w:highlight w:val="yellow"/>
        </w:rPr>
        <w:t>HMBC spectrum of</w:t>
      </w:r>
      <w:r w:rsidRPr="002B52A4">
        <w:rPr>
          <w:rFonts w:cs="Times New Roman"/>
          <w:b/>
          <w:color w:val="2E3033"/>
          <w:sz w:val="24"/>
          <w:szCs w:val="24"/>
          <w:highlight w:val="yellow"/>
        </w:rPr>
        <w:t xml:space="preserve"> </w:t>
      </w:r>
      <w:r w:rsidRPr="002B52A4">
        <w:rPr>
          <w:rFonts w:cs="Times New Roman"/>
          <w:color w:val="2E3033"/>
          <w:sz w:val="24"/>
          <w:szCs w:val="24"/>
          <w:highlight w:val="yellow"/>
        </w:rPr>
        <w:t>c</w:t>
      </w:r>
      <w:r w:rsidRPr="002B52A4">
        <w:rPr>
          <w:rFonts w:cs="Times New Roman"/>
          <w:bCs/>
          <w:sz w:val="24"/>
          <w:szCs w:val="24"/>
          <w:highlight w:val="yellow"/>
        </w:rPr>
        <w:t xml:space="preserve">ompound </w:t>
      </w:r>
      <w:r w:rsidRPr="002B52A4">
        <w:rPr>
          <w:rFonts w:cs="Times New Roman" w:hint="eastAsia"/>
          <w:b/>
          <w:bCs/>
          <w:sz w:val="24"/>
          <w:szCs w:val="24"/>
          <w:highlight w:val="yellow"/>
        </w:rPr>
        <w:t>1</w:t>
      </w:r>
      <w:r w:rsidRPr="002B52A4">
        <w:rPr>
          <w:rFonts w:cs="Times New Roman"/>
          <w:b/>
          <w:bCs/>
          <w:sz w:val="24"/>
          <w:szCs w:val="24"/>
          <w:highlight w:val="yellow"/>
        </w:rPr>
        <w:t xml:space="preserve"> </w:t>
      </w:r>
      <w:r w:rsidRPr="002B52A4">
        <w:rPr>
          <w:rFonts w:cs="Times New Roman"/>
          <w:bCs/>
          <w:sz w:val="24"/>
          <w:szCs w:val="24"/>
          <w:highlight w:val="yellow"/>
        </w:rPr>
        <w:t>(</w:t>
      </w:r>
      <w:proofErr w:type="spellStart"/>
      <w:r w:rsidRPr="002B52A4">
        <w:rPr>
          <w:rFonts w:cs="Times New Roman"/>
          <w:bCs/>
          <w:sz w:val="24"/>
          <w:szCs w:val="24"/>
          <w:highlight w:val="yellow"/>
        </w:rPr>
        <w:t>morusimic</w:t>
      </w:r>
      <w:proofErr w:type="spellEnd"/>
      <w:r w:rsidRPr="002B52A4">
        <w:rPr>
          <w:rFonts w:cs="Times New Roman"/>
          <w:bCs/>
          <w:sz w:val="24"/>
          <w:szCs w:val="24"/>
          <w:highlight w:val="yellow"/>
        </w:rPr>
        <w:t xml:space="preserve"> acid A)</w:t>
      </w:r>
    </w:p>
    <w:p w:rsidR="002B52A4" w:rsidRPr="002B52A4" w:rsidRDefault="002B52A4" w:rsidP="002B52A4">
      <w:pPr>
        <w:spacing w:line="360" w:lineRule="auto"/>
        <w:rPr>
          <w:rFonts w:cs="Times New Roman"/>
          <w:sz w:val="24"/>
          <w:szCs w:val="24"/>
          <w:highlight w:val="yellow"/>
        </w:rPr>
      </w:pPr>
      <w:proofErr w:type="gramStart"/>
      <w:r w:rsidRPr="002B52A4">
        <w:rPr>
          <w:rFonts w:cs="Times New Roman"/>
          <w:b/>
          <w:color w:val="2E3033"/>
          <w:sz w:val="24"/>
          <w:szCs w:val="24"/>
          <w:highlight w:val="yellow"/>
        </w:rPr>
        <w:t>Fig.</w:t>
      </w:r>
      <w:proofErr w:type="gramEnd"/>
      <w:r w:rsidRPr="002B52A4">
        <w:rPr>
          <w:rFonts w:cs="Times New Roman"/>
          <w:b/>
          <w:color w:val="2E3033"/>
          <w:sz w:val="24"/>
          <w:szCs w:val="24"/>
          <w:highlight w:val="yellow"/>
        </w:rPr>
        <w:t xml:space="preserve"> S</w:t>
      </w:r>
      <w:r w:rsidRPr="002B52A4">
        <w:rPr>
          <w:rFonts w:cs="Times New Roman" w:hint="eastAsia"/>
          <w:b/>
          <w:color w:val="2E3033"/>
          <w:sz w:val="24"/>
          <w:szCs w:val="24"/>
          <w:highlight w:val="yellow"/>
        </w:rPr>
        <w:t>14</w:t>
      </w:r>
      <w:r w:rsidRPr="002B52A4">
        <w:rPr>
          <w:rFonts w:cs="Times New Roman"/>
          <w:b/>
          <w:color w:val="2E3033"/>
          <w:sz w:val="24"/>
          <w:szCs w:val="24"/>
          <w:highlight w:val="yellow"/>
        </w:rPr>
        <w:t xml:space="preserve">. </w:t>
      </w:r>
      <w:r w:rsidRPr="002B52A4">
        <w:rPr>
          <w:rFonts w:cs="Times New Roman"/>
          <w:color w:val="2E3033"/>
          <w:sz w:val="24"/>
          <w:szCs w:val="24"/>
          <w:highlight w:val="yellow"/>
          <w:vertAlign w:val="superscript"/>
        </w:rPr>
        <w:t>1</w:t>
      </w:r>
      <w:r w:rsidRPr="002B52A4">
        <w:rPr>
          <w:rFonts w:cs="Times New Roman"/>
          <w:color w:val="2E3033"/>
          <w:sz w:val="24"/>
          <w:szCs w:val="24"/>
          <w:highlight w:val="yellow"/>
        </w:rPr>
        <w:t xml:space="preserve">H-NMR spectrum of </w:t>
      </w:r>
      <w:r w:rsidRPr="002B52A4">
        <w:rPr>
          <w:rFonts w:cs="Times New Roman"/>
          <w:b/>
          <w:color w:val="2E3033"/>
          <w:sz w:val="24"/>
          <w:szCs w:val="24"/>
          <w:highlight w:val="yellow"/>
        </w:rPr>
        <w:t>c</w:t>
      </w:r>
      <w:r w:rsidRPr="002B52A4">
        <w:rPr>
          <w:rFonts w:cs="Times New Roman"/>
          <w:bCs/>
          <w:sz w:val="24"/>
          <w:szCs w:val="24"/>
          <w:highlight w:val="yellow"/>
        </w:rPr>
        <w:t xml:space="preserve">ompound </w:t>
      </w:r>
      <w:r w:rsidRPr="002B52A4">
        <w:rPr>
          <w:rFonts w:cs="Times New Roman" w:hint="eastAsia"/>
          <w:b/>
          <w:bCs/>
          <w:sz w:val="24"/>
          <w:szCs w:val="24"/>
          <w:highlight w:val="yellow"/>
        </w:rPr>
        <w:t>2</w:t>
      </w:r>
      <w:r w:rsidRPr="002B52A4">
        <w:rPr>
          <w:rFonts w:cs="Times New Roman"/>
          <w:b/>
          <w:bCs/>
          <w:sz w:val="24"/>
          <w:szCs w:val="24"/>
          <w:highlight w:val="yellow"/>
        </w:rPr>
        <w:t xml:space="preserve"> </w:t>
      </w:r>
      <w:r w:rsidRPr="002B52A4">
        <w:rPr>
          <w:rFonts w:cs="Times New Roman"/>
          <w:bCs/>
          <w:sz w:val="24"/>
          <w:szCs w:val="24"/>
          <w:highlight w:val="yellow"/>
        </w:rPr>
        <w:t>(</w:t>
      </w:r>
      <w:proofErr w:type="spellStart"/>
      <w:r w:rsidRPr="002B52A4">
        <w:rPr>
          <w:rFonts w:cs="Times New Roman"/>
          <w:bCs/>
          <w:sz w:val="24"/>
          <w:szCs w:val="24"/>
          <w:highlight w:val="yellow"/>
        </w:rPr>
        <w:t>morusimic</w:t>
      </w:r>
      <w:proofErr w:type="spellEnd"/>
      <w:r w:rsidRPr="002B52A4">
        <w:rPr>
          <w:rFonts w:cs="Times New Roman"/>
          <w:bCs/>
          <w:sz w:val="24"/>
          <w:szCs w:val="24"/>
          <w:highlight w:val="yellow"/>
        </w:rPr>
        <w:t xml:space="preserve"> acid B)</w:t>
      </w:r>
      <w:r w:rsidRPr="002B52A4">
        <w:rPr>
          <w:rFonts w:cs="Times New Roman"/>
          <w:sz w:val="24"/>
          <w:szCs w:val="24"/>
          <w:highlight w:val="yellow"/>
        </w:rPr>
        <w:t xml:space="preserve"> in CD</w:t>
      </w:r>
      <w:r w:rsidRPr="002B52A4">
        <w:rPr>
          <w:rFonts w:cs="Times New Roman"/>
          <w:sz w:val="24"/>
          <w:szCs w:val="24"/>
          <w:highlight w:val="yellow"/>
          <w:vertAlign w:val="subscript"/>
        </w:rPr>
        <w:t>3</w:t>
      </w:r>
      <w:r w:rsidRPr="002B52A4">
        <w:rPr>
          <w:rFonts w:cs="Times New Roman"/>
          <w:sz w:val="24"/>
          <w:szCs w:val="24"/>
          <w:highlight w:val="yellow"/>
        </w:rPr>
        <w:t>OD at 600 MHz</w:t>
      </w:r>
    </w:p>
    <w:p w:rsidR="002B52A4" w:rsidRPr="002B52A4" w:rsidRDefault="002B52A4" w:rsidP="002B52A4">
      <w:pPr>
        <w:spacing w:line="360" w:lineRule="auto"/>
        <w:rPr>
          <w:rFonts w:cs="Times New Roman"/>
          <w:b/>
          <w:color w:val="2E3033"/>
          <w:sz w:val="24"/>
          <w:szCs w:val="24"/>
          <w:highlight w:val="yellow"/>
        </w:rPr>
      </w:pPr>
      <w:proofErr w:type="gramStart"/>
      <w:r w:rsidRPr="002B52A4">
        <w:rPr>
          <w:rFonts w:cs="Times New Roman"/>
          <w:b/>
          <w:color w:val="2E3033"/>
          <w:sz w:val="24"/>
          <w:szCs w:val="24"/>
          <w:highlight w:val="yellow"/>
        </w:rPr>
        <w:t>Fig.</w:t>
      </w:r>
      <w:proofErr w:type="gramEnd"/>
      <w:r w:rsidRPr="002B52A4">
        <w:rPr>
          <w:rFonts w:cs="Times New Roman"/>
          <w:b/>
          <w:color w:val="2E3033"/>
          <w:sz w:val="24"/>
          <w:szCs w:val="24"/>
          <w:highlight w:val="yellow"/>
        </w:rPr>
        <w:t xml:space="preserve"> S</w:t>
      </w:r>
      <w:r w:rsidRPr="002B52A4">
        <w:rPr>
          <w:rFonts w:cs="Times New Roman" w:hint="eastAsia"/>
          <w:b/>
          <w:color w:val="2E3033"/>
          <w:sz w:val="24"/>
          <w:szCs w:val="24"/>
          <w:highlight w:val="yellow"/>
        </w:rPr>
        <w:t>15</w:t>
      </w:r>
      <w:r w:rsidRPr="002B52A4">
        <w:rPr>
          <w:rFonts w:cs="Times New Roman"/>
          <w:b/>
          <w:color w:val="2E3033"/>
          <w:sz w:val="24"/>
          <w:szCs w:val="24"/>
          <w:highlight w:val="yellow"/>
        </w:rPr>
        <w:t xml:space="preserve">. </w:t>
      </w:r>
      <w:r w:rsidRPr="002B52A4">
        <w:rPr>
          <w:rFonts w:cs="Times New Roman"/>
          <w:color w:val="2E3033"/>
          <w:sz w:val="24"/>
          <w:szCs w:val="24"/>
          <w:highlight w:val="yellow"/>
          <w:vertAlign w:val="superscript"/>
        </w:rPr>
        <w:t>13</w:t>
      </w:r>
      <w:r w:rsidRPr="002B52A4">
        <w:rPr>
          <w:rFonts w:cs="Times New Roman"/>
          <w:color w:val="2E3033"/>
          <w:sz w:val="24"/>
          <w:szCs w:val="24"/>
          <w:highlight w:val="yellow"/>
        </w:rPr>
        <w:t>C-NMR spectrum of</w:t>
      </w:r>
      <w:r w:rsidRPr="002B52A4">
        <w:rPr>
          <w:rFonts w:cs="Times New Roman"/>
          <w:b/>
          <w:color w:val="2E3033"/>
          <w:sz w:val="24"/>
          <w:szCs w:val="24"/>
          <w:highlight w:val="yellow"/>
        </w:rPr>
        <w:t xml:space="preserve"> c</w:t>
      </w:r>
      <w:r w:rsidRPr="002B52A4">
        <w:rPr>
          <w:rFonts w:cs="Times New Roman"/>
          <w:bCs/>
          <w:sz w:val="24"/>
          <w:szCs w:val="24"/>
          <w:highlight w:val="yellow"/>
        </w:rPr>
        <w:t xml:space="preserve">ompound </w:t>
      </w:r>
      <w:r w:rsidRPr="002B52A4">
        <w:rPr>
          <w:rFonts w:cs="Times New Roman" w:hint="eastAsia"/>
          <w:b/>
          <w:bCs/>
          <w:sz w:val="24"/>
          <w:szCs w:val="24"/>
          <w:highlight w:val="yellow"/>
        </w:rPr>
        <w:t>2</w:t>
      </w:r>
      <w:r w:rsidRPr="002B52A4">
        <w:rPr>
          <w:rFonts w:cs="Times New Roman"/>
          <w:b/>
          <w:bCs/>
          <w:sz w:val="24"/>
          <w:szCs w:val="24"/>
          <w:highlight w:val="yellow"/>
        </w:rPr>
        <w:t xml:space="preserve"> </w:t>
      </w:r>
      <w:r w:rsidRPr="002B52A4">
        <w:rPr>
          <w:rFonts w:cs="Times New Roman"/>
          <w:bCs/>
          <w:sz w:val="24"/>
          <w:szCs w:val="24"/>
          <w:highlight w:val="yellow"/>
        </w:rPr>
        <w:t>(</w:t>
      </w:r>
      <w:proofErr w:type="spellStart"/>
      <w:r w:rsidRPr="002B52A4">
        <w:rPr>
          <w:rFonts w:cs="Times New Roman"/>
          <w:bCs/>
          <w:sz w:val="24"/>
          <w:szCs w:val="24"/>
          <w:highlight w:val="yellow"/>
        </w:rPr>
        <w:t>morusimic</w:t>
      </w:r>
      <w:proofErr w:type="spellEnd"/>
      <w:r w:rsidRPr="002B52A4">
        <w:rPr>
          <w:rFonts w:cs="Times New Roman"/>
          <w:bCs/>
          <w:sz w:val="24"/>
          <w:szCs w:val="24"/>
          <w:highlight w:val="yellow"/>
        </w:rPr>
        <w:t xml:space="preserve"> acid B) in </w:t>
      </w:r>
      <w:r w:rsidRPr="002B52A4">
        <w:rPr>
          <w:rFonts w:cs="Times New Roman"/>
          <w:sz w:val="24"/>
          <w:szCs w:val="24"/>
          <w:highlight w:val="yellow"/>
        </w:rPr>
        <w:t>CD</w:t>
      </w:r>
      <w:r w:rsidRPr="002B52A4">
        <w:rPr>
          <w:rFonts w:cs="Times New Roman"/>
          <w:sz w:val="24"/>
          <w:szCs w:val="24"/>
          <w:highlight w:val="yellow"/>
          <w:vertAlign w:val="subscript"/>
        </w:rPr>
        <w:t>3</w:t>
      </w:r>
      <w:r w:rsidRPr="002B52A4">
        <w:rPr>
          <w:rFonts w:cs="Times New Roman"/>
          <w:sz w:val="24"/>
          <w:szCs w:val="24"/>
          <w:highlight w:val="yellow"/>
        </w:rPr>
        <w:t>OD at 150 MHz</w:t>
      </w:r>
    </w:p>
    <w:p w:rsidR="002B52A4" w:rsidRPr="002B52A4" w:rsidRDefault="002B52A4" w:rsidP="002B52A4">
      <w:pPr>
        <w:spacing w:line="360" w:lineRule="auto"/>
        <w:rPr>
          <w:rFonts w:cs="Times New Roman"/>
          <w:b/>
          <w:color w:val="2E3033"/>
          <w:sz w:val="21"/>
          <w:szCs w:val="21"/>
          <w:highlight w:val="yellow"/>
        </w:rPr>
      </w:pPr>
      <w:proofErr w:type="gramStart"/>
      <w:r w:rsidRPr="002B52A4">
        <w:rPr>
          <w:rFonts w:cs="Times New Roman"/>
          <w:b/>
          <w:color w:val="2E3033"/>
          <w:sz w:val="24"/>
          <w:szCs w:val="24"/>
          <w:highlight w:val="yellow"/>
        </w:rPr>
        <w:t>Fig.</w:t>
      </w:r>
      <w:proofErr w:type="gramEnd"/>
      <w:r w:rsidRPr="002B52A4">
        <w:rPr>
          <w:rFonts w:cs="Times New Roman"/>
          <w:b/>
          <w:color w:val="2E3033"/>
          <w:sz w:val="24"/>
          <w:szCs w:val="24"/>
          <w:highlight w:val="yellow"/>
        </w:rPr>
        <w:t xml:space="preserve"> S</w:t>
      </w:r>
      <w:r w:rsidRPr="002B52A4">
        <w:rPr>
          <w:rFonts w:cs="Times New Roman" w:hint="eastAsia"/>
          <w:b/>
          <w:color w:val="2E3033"/>
          <w:sz w:val="24"/>
          <w:szCs w:val="24"/>
          <w:highlight w:val="yellow"/>
        </w:rPr>
        <w:t>16</w:t>
      </w:r>
      <w:r w:rsidRPr="002B52A4">
        <w:rPr>
          <w:rFonts w:cs="Times New Roman"/>
          <w:b/>
          <w:color w:val="2E3033"/>
          <w:sz w:val="24"/>
          <w:szCs w:val="24"/>
          <w:highlight w:val="yellow"/>
        </w:rPr>
        <w:t xml:space="preserve">. </w:t>
      </w:r>
      <w:r w:rsidRPr="002B52A4">
        <w:rPr>
          <w:rFonts w:cs="Times New Roman"/>
          <w:color w:val="2E3033"/>
          <w:sz w:val="24"/>
          <w:szCs w:val="24"/>
          <w:highlight w:val="yellow"/>
        </w:rPr>
        <w:t xml:space="preserve">HSQC spectrum of </w:t>
      </w:r>
      <w:r w:rsidRPr="002B52A4">
        <w:rPr>
          <w:rFonts w:cs="Times New Roman"/>
          <w:b/>
          <w:color w:val="2E3033"/>
          <w:sz w:val="24"/>
          <w:szCs w:val="24"/>
          <w:highlight w:val="yellow"/>
        </w:rPr>
        <w:t>c</w:t>
      </w:r>
      <w:r w:rsidRPr="002B52A4">
        <w:rPr>
          <w:rFonts w:cs="Times New Roman"/>
          <w:bCs/>
          <w:sz w:val="24"/>
          <w:szCs w:val="24"/>
          <w:highlight w:val="yellow"/>
        </w:rPr>
        <w:t xml:space="preserve">ompound </w:t>
      </w:r>
      <w:r w:rsidRPr="002B52A4">
        <w:rPr>
          <w:rFonts w:cs="Times New Roman" w:hint="eastAsia"/>
          <w:b/>
          <w:bCs/>
          <w:sz w:val="24"/>
          <w:szCs w:val="24"/>
          <w:highlight w:val="yellow"/>
        </w:rPr>
        <w:t>2</w:t>
      </w:r>
      <w:r w:rsidRPr="002B52A4">
        <w:rPr>
          <w:rFonts w:cs="Times New Roman"/>
          <w:b/>
          <w:bCs/>
          <w:sz w:val="24"/>
          <w:szCs w:val="24"/>
          <w:highlight w:val="yellow"/>
        </w:rPr>
        <w:t xml:space="preserve"> </w:t>
      </w:r>
      <w:r w:rsidRPr="002B52A4">
        <w:rPr>
          <w:rFonts w:cs="Times New Roman"/>
          <w:bCs/>
          <w:sz w:val="24"/>
          <w:szCs w:val="24"/>
          <w:highlight w:val="yellow"/>
        </w:rPr>
        <w:t>(</w:t>
      </w:r>
      <w:proofErr w:type="spellStart"/>
      <w:r w:rsidRPr="002B52A4">
        <w:rPr>
          <w:rFonts w:cs="Times New Roman"/>
          <w:bCs/>
          <w:sz w:val="24"/>
          <w:szCs w:val="24"/>
          <w:highlight w:val="yellow"/>
        </w:rPr>
        <w:t>morusimic</w:t>
      </w:r>
      <w:proofErr w:type="spellEnd"/>
      <w:r w:rsidRPr="002B52A4">
        <w:rPr>
          <w:rFonts w:cs="Times New Roman"/>
          <w:bCs/>
          <w:sz w:val="24"/>
          <w:szCs w:val="24"/>
          <w:highlight w:val="yellow"/>
        </w:rPr>
        <w:t xml:space="preserve"> acid B)</w:t>
      </w:r>
    </w:p>
    <w:p w:rsidR="002B52A4" w:rsidRPr="002B52A4" w:rsidRDefault="002B52A4" w:rsidP="002B52A4">
      <w:pPr>
        <w:spacing w:line="360" w:lineRule="auto"/>
        <w:rPr>
          <w:rFonts w:cs="Times New Roman"/>
          <w:bCs/>
          <w:sz w:val="24"/>
          <w:szCs w:val="24"/>
          <w:highlight w:val="yellow"/>
        </w:rPr>
      </w:pPr>
      <w:proofErr w:type="gramStart"/>
      <w:r w:rsidRPr="002B52A4">
        <w:rPr>
          <w:rFonts w:cs="Times New Roman"/>
          <w:b/>
          <w:color w:val="2E3033"/>
          <w:sz w:val="24"/>
          <w:szCs w:val="24"/>
          <w:highlight w:val="yellow"/>
        </w:rPr>
        <w:t>Fig.</w:t>
      </w:r>
      <w:proofErr w:type="gramEnd"/>
      <w:r w:rsidRPr="002B52A4">
        <w:rPr>
          <w:rFonts w:cs="Times New Roman"/>
          <w:b/>
          <w:color w:val="2E3033"/>
          <w:sz w:val="24"/>
          <w:szCs w:val="24"/>
          <w:highlight w:val="yellow"/>
        </w:rPr>
        <w:t xml:space="preserve"> S</w:t>
      </w:r>
      <w:r w:rsidRPr="002B52A4">
        <w:rPr>
          <w:rFonts w:cs="Times New Roman" w:hint="eastAsia"/>
          <w:b/>
          <w:color w:val="2E3033"/>
          <w:sz w:val="24"/>
          <w:szCs w:val="24"/>
          <w:highlight w:val="yellow"/>
        </w:rPr>
        <w:t>17</w:t>
      </w:r>
      <w:r w:rsidRPr="002B52A4">
        <w:rPr>
          <w:rFonts w:cs="Times New Roman"/>
          <w:b/>
          <w:color w:val="2E3033"/>
          <w:sz w:val="24"/>
          <w:szCs w:val="24"/>
          <w:highlight w:val="yellow"/>
        </w:rPr>
        <w:t xml:space="preserve">. </w:t>
      </w:r>
      <w:r w:rsidRPr="002B52A4">
        <w:rPr>
          <w:rFonts w:cs="Times New Roman"/>
          <w:color w:val="2E3033"/>
          <w:sz w:val="24"/>
          <w:szCs w:val="24"/>
          <w:highlight w:val="yellow"/>
        </w:rPr>
        <w:t>HMBC spectrum of c</w:t>
      </w:r>
      <w:r w:rsidRPr="002B52A4">
        <w:rPr>
          <w:rFonts w:cs="Times New Roman"/>
          <w:bCs/>
          <w:sz w:val="24"/>
          <w:szCs w:val="24"/>
          <w:highlight w:val="yellow"/>
        </w:rPr>
        <w:t xml:space="preserve">ompound </w:t>
      </w:r>
      <w:r w:rsidRPr="002B52A4">
        <w:rPr>
          <w:rFonts w:cs="Times New Roman" w:hint="eastAsia"/>
          <w:b/>
          <w:bCs/>
          <w:sz w:val="24"/>
          <w:szCs w:val="24"/>
          <w:highlight w:val="yellow"/>
        </w:rPr>
        <w:t>2</w:t>
      </w:r>
      <w:r w:rsidRPr="002B52A4">
        <w:rPr>
          <w:rFonts w:cs="Times New Roman"/>
          <w:b/>
          <w:bCs/>
          <w:sz w:val="24"/>
          <w:szCs w:val="24"/>
          <w:highlight w:val="yellow"/>
        </w:rPr>
        <w:t xml:space="preserve"> </w:t>
      </w:r>
      <w:r w:rsidRPr="002B52A4">
        <w:rPr>
          <w:rFonts w:cs="Times New Roman"/>
          <w:bCs/>
          <w:sz w:val="24"/>
          <w:szCs w:val="24"/>
          <w:highlight w:val="yellow"/>
        </w:rPr>
        <w:t>(</w:t>
      </w:r>
      <w:proofErr w:type="spellStart"/>
      <w:r w:rsidRPr="002B52A4">
        <w:rPr>
          <w:rFonts w:cs="Times New Roman"/>
          <w:bCs/>
          <w:sz w:val="24"/>
          <w:szCs w:val="24"/>
          <w:highlight w:val="yellow"/>
        </w:rPr>
        <w:t>morusimic</w:t>
      </w:r>
      <w:proofErr w:type="spellEnd"/>
      <w:r w:rsidRPr="002B52A4">
        <w:rPr>
          <w:rFonts w:cs="Times New Roman"/>
          <w:bCs/>
          <w:sz w:val="24"/>
          <w:szCs w:val="24"/>
          <w:highlight w:val="yellow"/>
        </w:rPr>
        <w:t xml:space="preserve"> acid B)</w:t>
      </w:r>
    </w:p>
    <w:p w:rsidR="002B52A4" w:rsidRPr="002B52A4" w:rsidRDefault="002B52A4" w:rsidP="002B52A4">
      <w:pPr>
        <w:spacing w:line="360" w:lineRule="auto"/>
        <w:rPr>
          <w:rFonts w:cs="Times New Roman"/>
          <w:bCs/>
          <w:sz w:val="24"/>
          <w:szCs w:val="24"/>
          <w:highlight w:val="yellow"/>
        </w:rPr>
      </w:pPr>
      <w:proofErr w:type="gramStart"/>
      <w:r w:rsidRPr="002B52A4">
        <w:rPr>
          <w:rFonts w:cs="Times New Roman"/>
          <w:b/>
          <w:color w:val="2E3033"/>
          <w:sz w:val="24"/>
          <w:szCs w:val="24"/>
          <w:highlight w:val="yellow"/>
        </w:rPr>
        <w:t>Fig.</w:t>
      </w:r>
      <w:proofErr w:type="gramEnd"/>
      <w:r w:rsidRPr="002B52A4">
        <w:rPr>
          <w:rFonts w:cs="Times New Roman"/>
          <w:b/>
          <w:color w:val="2E3033"/>
          <w:sz w:val="24"/>
          <w:szCs w:val="24"/>
          <w:highlight w:val="yellow"/>
        </w:rPr>
        <w:t xml:space="preserve"> S</w:t>
      </w:r>
      <w:r w:rsidRPr="002B52A4">
        <w:rPr>
          <w:rFonts w:cs="Times New Roman" w:hint="eastAsia"/>
          <w:b/>
          <w:color w:val="2E3033"/>
          <w:sz w:val="24"/>
          <w:szCs w:val="24"/>
          <w:highlight w:val="yellow"/>
        </w:rPr>
        <w:t>18</w:t>
      </w:r>
      <w:r w:rsidRPr="002B52A4">
        <w:rPr>
          <w:rFonts w:cs="Times New Roman"/>
          <w:b/>
          <w:color w:val="2E3033"/>
          <w:sz w:val="24"/>
          <w:szCs w:val="24"/>
          <w:highlight w:val="yellow"/>
        </w:rPr>
        <w:t xml:space="preserve">. </w:t>
      </w:r>
      <w:r w:rsidRPr="002B52A4">
        <w:rPr>
          <w:rFonts w:cs="Times New Roman"/>
          <w:color w:val="2E3033"/>
          <w:sz w:val="24"/>
          <w:szCs w:val="24"/>
          <w:highlight w:val="yellow"/>
        </w:rPr>
        <w:t>ROESY spectrum of</w:t>
      </w:r>
      <w:r w:rsidRPr="002B52A4">
        <w:rPr>
          <w:rFonts w:cs="Times New Roman"/>
          <w:b/>
          <w:color w:val="2E3033"/>
          <w:sz w:val="24"/>
          <w:szCs w:val="24"/>
          <w:highlight w:val="yellow"/>
        </w:rPr>
        <w:t xml:space="preserve"> </w:t>
      </w:r>
      <w:r w:rsidRPr="002B52A4">
        <w:rPr>
          <w:rFonts w:cs="Times New Roman"/>
          <w:bCs/>
          <w:sz w:val="24"/>
          <w:szCs w:val="24"/>
          <w:highlight w:val="yellow"/>
        </w:rPr>
        <w:t xml:space="preserve">compound </w:t>
      </w:r>
      <w:r w:rsidRPr="002B52A4">
        <w:rPr>
          <w:rFonts w:cs="Times New Roman" w:hint="eastAsia"/>
          <w:b/>
          <w:bCs/>
          <w:sz w:val="24"/>
          <w:szCs w:val="24"/>
          <w:highlight w:val="yellow"/>
        </w:rPr>
        <w:t>2</w:t>
      </w:r>
      <w:r w:rsidRPr="002B52A4">
        <w:rPr>
          <w:rFonts w:cs="Times New Roman"/>
          <w:b/>
          <w:bCs/>
          <w:sz w:val="24"/>
          <w:szCs w:val="24"/>
          <w:highlight w:val="yellow"/>
        </w:rPr>
        <w:t xml:space="preserve"> </w:t>
      </w:r>
      <w:r w:rsidRPr="002B52A4">
        <w:rPr>
          <w:rFonts w:cs="Times New Roman"/>
          <w:bCs/>
          <w:sz w:val="24"/>
          <w:szCs w:val="24"/>
          <w:highlight w:val="yellow"/>
        </w:rPr>
        <w:t>(</w:t>
      </w:r>
      <w:proofErr w:type="spellStart"/>
      <w:r w:rsidRPr="002B52A4">
        <w:rPr>
          <w:rFonts w:cs="Times New Roman"/>
          <w:bCs/>
          <w:sz w:val="24"/>
          <w:szCs w:val="24"/>
          <w:highlight w:val="yellow"/>
        </w:rPr>
        <w:t>morusimic</w:t>
      </w:r>
      <w:proofErr w:type="spellEnd"/>
      <w:r w:rsidRPr="002B52A4">
        <w:rPr>
          <w:rFonts w:cs="Times New Roman"/>
          <w:bCs/>
          <w:sz w:val="24"/>
          <w:szCs w:val="24"/>
          <w:highlight w:val="yellow"/>
        </w:rPr>
        <w:t xml:space="preserve"> acid B)</w:t>
      </w:r>
    </w:p>
    <w:p w:rsidR="002B52A4" w:rsidRPr="002B52A4" w:rsidRDefault="002B52A4" w:rsidP="002B52A4">
      <w:pPr>
        <w:spacing w:line="360" w:lineRule="auto"/>
        <w:rPr>
          <w:rFonts w:cs="Times New Roman"/>
          <w:b/>
          <w:color w:val="2E3033"/>
          <w:sz w:val="24"/>
          <w:szCs w:val="24"/>
          <w:highlight w:val="yellow"/>
        </w:rPr>
      </w:pPr>
      <w:proofErr w:type="gramStart"/>
      <w:r w:rsidRPr="002B52A4">
        <w:rPr>
          <w:rFonts w:cs="Times New Roman"/>
          <w:b/>
          <w:color w:val="2E3033"/>
          <w:sz w:val="24"/>
          <w:szCs w:val="24"/>
          <w:highlight w:val="yellow"/>
        </w:rPr>
        <w:t>Fig.</w:t>
      </w:r>
      <w:proofErr w:type="gramEnd"/>
      <w:r w:rsidRPr="002B52A4">
        <w:rPr>
          <w:rFonts w:cs="Times New Roman"/>
          <w:b/>
          <w:color w:val="2E3033"/>
          <w:sz w:val="24"/>
          <w:szCs w:val="24"/>
          <w:highlight w:val="yellow"/>
        </w:rPr>
        <w:t xml:space="preserve"> S</w:t>
      </w:r>
      <w:r w:rsidRPr="002B52A4">
        <w:rPr>
          <w:rFonts w:cs="Times New Roman" w:hint="eastAsia"/>
          <w:b/>
          <w:color w:val="2E3033"/>
          <w:sz w:val="24"/>
          <w:szCs w:val="24"/>
          <w:highlight w:val="yellow"/>
        </w:rPr>
        <w:t>19</w:t>
      </w:r>
      <w:r w:rsidRPr="002B52A4">
        <w:rPr>
          <w:rFonts w:cs="Times New Roman"/>
          <w:b/>
          <w:color w:val="2E3033"/>
          <w:sz w:val="24"/>
          <w:szCs w:val="24"/>
          <w:highlight w:val="yellow"/>
        </w:rPr>
        <w:t xml:space="preserve">. </w:t>
      </w:r>
      <w:r w:rsidRPr="002B52A4">
        <w:rPr>
          <w:rFonts w:cs="Times New Roman"/>
          <w:color w:val="2E3033"/>
          <w:sz w:val="24"/>
          <w:szCs w:val="24"/>
          <w:highlight w:val="yellow"/>
          <w:vertAlign w:val="superscript"/>
        </w:rPr>
        <w:t>1</w:t>
      </w:r>
      <w:r w:rsidRPr="002B52A4">
        <w:rPr>
          <w:rFonts w:cs="Times New Roman"/>
          <w:color w:val="2E3033"/>
          <w:sz w:val="24"/>
          <w:szCs w:val="24"/>
          <w:highlight w:val="yellow"/>
        </w:rPr>
        <w:t>H-NMR spectrum of</w:t>
      </w:r>
      <w:r w:rsidRPr="002B52A4">
        <w:rPr>
          <w:rFonts w:cs="Times New Roman"/>
          <w:b/>
          <w:color w:val="2E3033"/>
          <w:sz w:val="24"/>
          <w:szCs w:val="24"/>
          <w:highlight w:val="yellow"/>
        </w:rPr>
        <w:t xml:space="preserve"> </w:t>
      </w:r>
      <w:r w:rsidRPr="002B52A4">
        <w:rPr>
          <w:rFonts w:cs="Times New Roman"/>
          <w:bCs/>
          <w:sz w:val="24"/>
          <w:szCs w:val="24"/>
          <w:highlight w:val="yellow"/>
        </w:rPr>
        <w:t xml:space="preserve">compound </w:t>
      </w:r>
      <w:r w:rsidRPr="002B52A4">
        <w:rPr>
          <w:rFonts w:cs="Times New Roman" w:hint="eastAsia"/>
          <w:b/>
          <w:bCs/>
          <w:sz w:val="24"/>
          <w:szCs w:val="24"/>
          <w:highlight w:val="yellow"/>
        </w:rPr>
        <w:t>3</w:t>
      </w:r>
      <w:r w:rsidRPr="002B52A4">
        <w:rPr>
          <w:rFonts w:cs="Times New Roman"/>
          <w:b/>
          <w:bCs/>
          <w:sz w:val="24"/>
          <w:szCs w:val="24"/>
          <w:highlight w:val="yellow"/>
        </w:rPr>
        <w:t xml:space="preserve"> </w:t>
      </w:r>
      <w:r w:rsidRPr="002B52A4">
        <w:rPr>
          <w:rFonts w:cs="Times New Roman"/>
          <w:bCs/>
          <w:sz w:val="24"/>
          <w:szCs w:val="24"/>
          <w:highlight w:val="yellow"/>
        </w:rPr>
        <w:t>(</w:t>
      </w:r>
      <w:proofErr w:type="spellStart"/>
      <w:r w:rsidRPr="002B52A4">
        <w:rPr>
          <w:rFonts w:cs="Times New Roman"/>
          <w:bCs/>
          <w:sz w:val="24"/>
          <w:szCs w:val="24"/>
          <w:highlight w:val="yellow"/>
        </w:rPr>
        <w:t>morusimic</w:t>
      </w:r>
      <w:proofErr w:type="spellEnd"/>
      <w:r w:rsidRPr="002B52A4">
        <w:rPr>
          <w:rFonts w:cs="Times New Roman"/>
          <w:bCs/>
          <w:sz w:val="24"/>
          <w:szCs w:val="24"/>
          <w:highlight w:val="yellow"/>
        </w:rPr>
        <w:t xml:space="preserve"> acid C) </w:t>
      </w:r>
      <w:r w:rsidRPr="002B52A4">
        <w:rPr>
          <w:rFonts w:cs="Times New Roman"/>
          <w:sz w:val="24"/>
          <w:szCs w:val="24"/>
          <w:highlight w:val="yellow"/>
        </w:rPr>
        <w:t>in CD</w:t>
      </w:r>
      <w:r w:rsidRPr="002B52A4">
        <w:rPr>
          <w:rFonts w:cs="Times New Roman"/>
          <w:sz w:val="24"/>
          <w:szCs w:val="24"/>
          <w:highlight w:val="yellow"/>
          <w:vertAlign w:val="subscript"/>
        </w:rPr>
        <w:t>3</w:t>
      </w:r>
      <w:r w:rsidRPr="002B52A4">
        <w:rPr>
          <w:rFonts w:cs="Times New Roman"/>
          <w:sz w:val="24"/>
          <w:szCs w:val="24"/>
          <w:highlight w:val="yellow"/>
        </w:rPr>
        <w:t>OD at 600 MHz</w:t>
      </w:r>
    </w:p>
    <w:p w:rsidR="002B52A4" w:rsidRPr="002B52A4" w:rsidRDefault="002B52A4" w:rsidP="002B52A4">
      <w:pPr>
        <w:spacing w:line="360" w:lineRule="auto"/>
        <w:rPr>
          <w:rFonts w:cs="Times New Roman"/>
          <w:b/>
          <w:color w:val="2E3033"/>
          <w:sz w:val="24"/>
          <w:szCs w:val="24"/>
          <w:highlight w:val="yellow"/>
        </w:rPr>
      </w:pPr>
      <w:proofErr w:type="gramStart"/>
      <w:r w:rsidRPr="002B52A4">
        <w:rPr>
          <w:rFonts w:cs="Times New Roman"/>
          <w:b/>
          <w:color w:val="2E3033"/>
          <w:sz w:val="24"/>
          <w:szCs w:val="24"/>
          <w:highlight w:val="yellow"/>
        </w:rPr>
        <w:t>Fig.</w:t>
      </w:r>
      <w:proofErr w:type="gramEnd"/>
      <w:r w:rsidRPr="002B52A4">
        <w:rPr>
          <w:rFonts w:cs="Times New Roman"/>
          <w:b/>
          <w:color w:val="2E3033"/>
          <w:sz w:val="24"/>
          <w:szCs w:val="24"/>
          <w:highlight w:val="yellow"/>
        </w:rPr>
        <w:t xml:space="preserve"> S</w:t>
      </w:r>
      <w:r w:rsidRPr="002B52A4">
        <w:rPr>
          <w:rFonts w:cs="Times New Roman" w:hint="eastAsia"/>
          <w:b/>
          <w:color w:val="2E3033"/>
          <w:sz w:val="24"/>
          <w:szCs w:val="24"/>
          <w:highlight w:val="yellow"/>
        </w:rPr>
        <w:t>20</w:t>
      </w:r>
      <w:r w:rsidRPr="002B52A4">
        <w:rPr>
          <w:rFonts w:cs="Times New Roman"/>
          <w:b/>
          <w:color w:val="2E3033"/>
          <w:sz w:val="24"/>
          <w:szCs w:val="24"/>
          <w:highlight w:val="yellow"/>
        </w:rPr>
        <w:t>.</w:t>
      </w:r>
      <w:r w:rsidRPr="002B52A4">
        <w:rPr>
          <w:rFonts w:cs="Times New Roman"/>
          <w:b/>
          <w:color w:val="2E3033"/>
          <w:sz w:val="21"/>
          <w:szCs w:val="21"/>
          <w:highlight w:val="yellow"/>
        </w:rPr>
        <w:t xml:space="preserve"> </w:t>
      </w:r>
      <w:r w:rsidRPr="002B52A4">
        <w:rPr>
          <w:rFonts w:cs="Times New Roman"/>
          <w:color w:val="2E3033"/>
          <w:sz w:val="24"/>
          <w:szCs w:val="24"/>
          <w:highlight w:val="yellow"/>
          <w:vertAlign w:val="superscript"/>
        </w:rPr>
        <w:t>13</w:t>
      </w:r>
      <w:r w:rsidRPr="002B52A4">
        <w:rPr>
          <w:rFonts w:cs="Times New Roman"/>
          <w:color w:val="2E3033"/>
          <w:sz w:val="24"/>
          <w:szCs w:val="24"/>
          <w:highlight w:val="yellow"/>
        </w:rPr>
        <w:t xml:space="preserve">C-NMR spectrum of </w:t>
      </w:r>
      <w:r w:rsidRPr="002B52A4">
        <w:rPr>
          <w:rFonts w:cs="Times New Roman"/>
          <w:bCs/>
          <w:sz w:val="24"/>
          <w:szCs w:val="24"/>
          <w:highlight w:val="yellow"/>
        </w:rPr>
        <w:t xml:space="preserve">compound </w:t>
      </w:r>
      <w:r w:rsidRPr="002B52A4">
        <w:rPr>
          <w:rFonts w:cs="Times New Roman" w:hint="eastAsia"/>
          <w:b/>
          <w:bCs/>
          <w:sz w:val="24"/>
          <w:szCs w:val="24"/>
          <w:highlight w:val="yellow"/>
        </w:rPr>
        <w:t>3</w:t>
      </w:r>
      <w:r w:rsidRPr="002B52A4">
        <w:rPr>
          <w:rFonts w:cs="Times New Roman"/>
          <w:b/>
          <w:bCs/>
          <w:sz w:val="24"/>
          <w:szCs w:val="24"/>
          <w:highlight w:val="yellow"/>
        </w:rPr>
        <w:t xml:space="preserve"> </w:t>
      </w:r>
      <w:r w:rsidRPr="002B52A4">
        <w:rPr>
          <w:rFonts w:cs="Times New Roman"/>
          <w:bCs/>
          <w:sz w:val="24"/>
          <w:szCs w:val="24"/>
          <w:highlight w:val="yellow"/>
        </w:rPr>
        <w:t>(</w:t>
      </w:r>
      <w:proofErr w:type="spellStart"/>
      <w:r w:rsidRPr="002B52A4">
        <w:rPr>
          <w:rFonts w:cs="Times New Roman"/>
          <w:bCs/>
          <w:sz w:val="24"/>
          <w:szCs w:val="24"/>
          <w:highlight w:val="yellow"/>
        </w:rPr>
        <w:t>morusimic</w:t>
      </w:r>
      <w:proofErr w:type="spellEnd"/>
      <w:r w:rsidRPr="002B52A4">
        <w:rPr>
          <w:rFonts w:cs="Times New Roman"/>
          <w:bCs/>
          <w:sz w:val="24"/>
          <w:szCs w:val="24"/>
          <w:highlight w:val="yellow"/>
        </w:rPr>
        <w:t xml:space="preserve"> acid C) </w:t>
      </w:r>
      <w:r w:rsidRPr="002B52A4">
        <w:rPr>
          <w:rFonts w:cs="Times New Roman"/>
          <w:sz w:val="24"/>
          <w:szCs w:val="24"/>
          <w:highlight w:val="yellow"/>
        </w:rPr>
        <w:t>in CD</w:t>
      </w:r>
      <w:r w:rsidRPr="002B52A4">
        <w:rPr>
          <w:rFonts w:cs="Times New Roman"/>
          <w:sz w:val="24"/>
          <w:szCs w:val="24"/>
          <w:highlight w:val="yellow"/>
          <w:vertAlign w:val="subscript"/>
        </w:rPr>
        <w:t>3</w:t>
      </w:r>
      <w:r w:rsidRPr="002B52A4">
        <w:rPr>
          <w:rFonts w:cs="Times New Roman"/>
          <w:sz w:val="24"/>
          <w:szCs w:val="24"/>
          <w:highlight w:val="yellow"/>
        </w:rPr>
        <w:t>OD at 150 MHz</w:t>
      </w:r>
    </w:p>
    <w:p w:rsidR="002B52A4" w:rsidRPr="002B52A4" w:rsidRDefault="002B52A4" w:rsidP="002B52A4">
      <w:pPr>
        <w:spacing w:line="360" w:lineRule="auto"/>
        <w:rPr>
          <w:rFonts w:cs="Times New Roman"/>
          <w:color w:val="2E3033"/>
          <w:sz w:val="24"/>
          <w:szCs w:val="24"/>
          <w:highlight w:val="yellow"/>
        </w:rPr>
      </w:pPr>
      <w:proofErr w:type="gramStart"/>
      <w:r w:rsidRPr="002B52A4">
        <w:rPr>
          <w:rFonts w:cs="Times New Roman"/>
          <w:b/>
          <w:color w:val="2E3033"/>
          <w:sz w:val="24"/>
          <w:szCs w:val="24"/>
          <w:highlight w:val="yellow"/>
        </w:rPr>
        <w:t>Fig.</w:t>
      </w:r>
      <w:proofErr w:type="gramEnd"/>
      <w:r w:rsidRPr="002B52A4">
        <w:rPr>
          <w:rFonts w:cs="Times New Roman"/>
          <w:b/>
          <w:color w:val="2E3033"/>
          <w:sz w:val="24"/>
          <w:szCs w:val="24"/>
          <w:highlight w:val="yellow"/>
        </w:rPr>
        <w:t xml:space="preserve"> S</w:t>
      </w:r>
      <w:r w:rsidRPr="002B52A4">
        <w:rPr>
          <w:rFonts w:cs="Times New Roman" w:hint="eastAsia"/>
          <w:b/>
          <w:color w:val="2E3033"/>
          <w:sz w:val="24"/>
          <w:szCs w:val="24"/>
          <w:highlight w:val="yellow"/>
        </w:rPr>
        <w:t>21</w:t>
      </w:r>
      <w:r w:rsidRPr="002B52A4">
        <w:rPr>
          <w:rFonts w:cs="Times New Roman"/>
          <w:b/>
          <w:color w:val="2E3033"/>
          <w:sz w:val="24"/>
          <w:szCs w:val="24"/>
          <w:highlight w:val="yellow"/>
        </w:rPr>
        <w:t xml:space="preserve">. </w:t>
      </w:r>
      <w:r w:rsidRPr="002B52A4">
        <w:rPr>
          <w:rFonts w:cs="Times New Roman"/>
          <w:color w:val="2E3033"/>
          <w:sz w:val="24"/>
          <w:szCs w:val="24"/>
          <w:highlight w:val="yellow"/>
        </w:rPr>
        <w:t>HSQC spectrum of</w:t>
      </w:r>
      <w:r w:rsidRPr="002B52A4">
        <w:rPr>
          <w:rFonts w:cs="Times New Roman"/>
          <w:b/>
          <w:color w:val="2E3033"/>
          <w:sz w:val="24"/>
          <w:szCs w:val="24"/>
          <w:highlight w:val="yellow"/>
        </w:rPr>
        <w:t xml:space="preserve"> </w:t>
      </w:r>
      <w:r w:rsidRPr="002B52A4">
        <w:rPr>
          <w:rFonts w:cs="Times New Roman"/>
          <w:bCs/>
          <w:sz w:val="24"/>
          <w:szCs w:val="24"/>
          <w:highlight w:val="yellow"/>
        </w:rPr>
        <w:t xml:space="preserve">compound </w:t>
      </w:r>
      <w:r w:rsidRPr="002B52A4">
        <w:rPr>
          <w:rFonts w:cs="Times New Roman" w:hint="eastAsia"/>
          <w:b/>
          <w:bCs/>
          <w:sz w:val="24"/>
          <w:szCs w:val="24"/>
          <w:highlight w:val="yellow"/>
        </w:rPr>
        <w:t>3</w:t>
      </w:r>
      <w:r w:rsidRPr="002B52A4">
        <w:rPr>
          <w:rFonts w:cs="Times New Roman"/>
          <w:b/>
          <w:bCs/>
          <w:sz w:val="24"/>
          <w:szCs w:val="24"/>
          <w:highlight w:val="yellow"/>
        </w:rPr>
        <w:t xml:space="preserve"> </w:t>
      </w:r>
      <w:r w:rsidRPr="002B52A4">
        <w:rPr>
          <w:rFonts w:cs="Times New Roman"/>
          <w:bCs/>
          <w:sz w:val="24"/>
          <w:szCs w:val="24"/>
          <w:highlight w:val="yellow"/>
        </w:rPr>
        <w:t>(</w:t>
      </w:r>
      <w:proofErr w:type="spellStart"/>
      <w:r w:rsidRPr="002B52A4">
        <w:rPr>
          <w:rFonts w:cs="Times New Roman"/>
          <w:bCs/>
          <w:sz w:val="24"/>
          <w:szCs w:val="24"/>
          <w:highlight w:val="yellow"/>
        </w:rPr>
        <w:t>morusimic</w:t>
      </w:r>
      <w:proofErr w:type="spellEnd"/>
      <w:r w:rsidRPr="002B52A4">
        <w:rPr>
          <w:rFonts w:cs="Times New Roman"/>
          <w:bCs/>
          <w:sz w:val="24"/>
          <w:szCs w:val="24"/>
          <w:highlight w:val="yellow"/>
        </w:rPr>
        <w:t xml:space="preserve"> acid C)</w:t>
      </w:r>
    </w:p>
    <w:p w:rsidR="002B52A4" w:rsidRPr="002B52A4" w:rsidRDefault="002B52A4" w:rsidP="002B52A4">
      <w:pPr>
        <w:spacing w:line="360" w:lineRule="auto"/>
        <w:rPr>
          <w:rFonts w:cs="Times New Roman"/>
          <w:color w:val="2E3033"/>
          <w:sz w:val="24"/>
          <w:szCs w:val="24"/>
          <w:highlight w:val="yellow"/>
        </w:rPr>
      </w:pPr>
      <w:proofErr w:type="gramStart"/>
      <w:r w:rsidRPr="002B52A4">
        <w:rPr>
          <w:rFonts w:cs="Times New Roman"/>
          <w:b/>
          <w:color w:val="2E3033"/>
          <w:sz w:val="24"/>
          <w:szCs w:val="24"/>
          <w:highlight w:val="yellow"/>
        </w:rPr>
        <w:t>Fig.</w:t>
      </w:r>
      <w:proofErr w:type="gramEnd"/>
      <w:r w:rsidRPr="002B52A4">
        <w:rPr>
          <w:rFonts w:cs="Times New Roman"/>
          <w:b/>
          <w:color w:val="2E3033"/>
          <w:sz w:val="24"/>
          <w:szCs w:val="24"/>
          <w:highlight w:val="yellow"/>
        </w:rPr>
        <w:t xml:space="preserve"> S</w:t>
      </w:r>
      <w:r w:rsidRPr="002B52A4">
        <w:rPr>
          <w:rFonts w:cs="Times New Roman" w:hint="eastAsia"/>
          <w:b/>
          <w:color w:val="2E3033"/>
          <w:sz w:val="24"/>
          <w:szCs w:val="24"/>
          <w:highlight w:val="yellow"/>
        </w:rPr>
        <w:t>22</w:t>
      </w:r>
      <w:r w:rsidRPr="002B52A4">
        <w:rPr>
          <w:rFonts w:cs="Times New Roman"/>
          <w:b/>
          <w:color w:val="2E3033"/>
          <w:sz w:val="24"/>
          <w:szCs w:val="24"/>
          <w:highlight w:val="yellow"/>
        </w:rPr>
        <w:t xml:space="preserve">. </w:t>
      </w:r>
      <w:r w:rsidRPr="002B52A4">
        <w:rPr>
          <w:rFonts w:cs="Times New Roman"/>
          <w:color w:val="2E3033"/>
          <w:sz w:val="24"/>
          <w:szCs w:val="24"/>
          <w:highlight w:val="yellow"/>
        </w:rPr>
        <w:t xml:space="preserve">HMBC spectrum of </w:t>
      </w:r>
      <w:r w:rsidRPr="002B52A4">
        <w:rPr>
          <w:rFonts w:cs="Times New Roman"/>
          <w:bCs/>
          <w:sz w:val="24"/>
          <w:szCs w:val="24"/>
          <w:highlight w:val="yellow"/>
        </w:rPr>
        <w:t xml:space="preserve">compound </w:t>
      </w:r>
      <w:r w:rsidRPr="002B52A4">
        <w:rPr>
          <w:rFonts w:cs="Times New Roman" w:hint="eastAsia"/>
          <w:b/>
          <w:bCs/>
          <w:sz w:val="24"/>
          <w:szCs w:val="24"/>
          <w:highlight w:val="yellow"/>
        </w:rPr>
        <w:t>3</w:t>
      </w:r>
      <w:r w:rsidRPr="002B52A4">
        <w:rPr>
          <w:rFonts w:cs="Times New Roman"/>
          <w:b/>
          <w:bCs/>
          <w:sz w:val="24"/>
          <w:szCs w:val="24"/>
          <w:highlight w:val="yellow"/>
        </w:rPr>
        <w:t xml:space="preserve"> </w:t>
      </w:r>
      <w:r w:rsidRPr="002B52A4">
        <w:rPr>
          <w:rFonts w:cs="Times New Roman"/>
          <w:bCs/>
          <w:sz w:val="24"/>
          <w:szCs w:val="24"/>
          <w:highlight w:val="yellow"/>
        </w:rPr>
        <w:t>(</w:t>
      </w:r>
      <w:proofErr w:type="spellStart"/>
      <w:r w:rsidRPr="002B52A4">
        <w:rPr>
          <w:rFonts w:cs="Times New Roman"/>
          <w:bCs/>
          <w:sz w:val="24"/>
          <w:szCs w:val="24"/>
          <w:highlight w:val="yellow"/>
        </w:rPr>
        <w:t>morusimic</w:t>
      </w:r>
      <w:proofErr w:type="spellEnd"/>
      <w:r w:rsidRPr="002B52A4">
        <w:rPr>
          <w:rFonts w:cs="Times New Roman"/>
          <w:bCs/>
          <w:sz w:val="24"/>
          <w:szCs w:val="24"/>
          <w:highlight w:val="yellow"/>
        </w:rPr>
        <w:t xml:space="preserve"> acid C) </w:t>
      </w:r>
    </w:p>
    <w:p w:rsidR="002B52A4" w:rsidRPr="002B52A4" w:rsidRDefault="002B52A4" w:rsidP="002B52A4">
      <w:pPr>
        <w:spacing w:line="360" w:lineRule="auto"/>
        <w:rPr>
          <w:rFonts w:cs="Times New Roman"/>
          <w:color w:val="2E3033"/>
          <w:sz w:val="24"/>
          <w:szCs w:val="24"/>
          <w:highlight w:val="yellow"/>
        </w:rPr>
      </w:pPr>
      <w:proofErr w:type="gramStart"/>
      <w:r w:rsidRPr="002B52A4">
        <w:rPr>
          <w:rFonts w:cs="Times New Roman"/>
          <w:b/>
          <w:color w:val="2E3033"/>
          <w:sz w:val="24"/>
          <w:szCs w:val="24"/>
          <w:highlight w:val="yellow"/>
        </w:rPr>
        <w:t>Fig.</w:t>
      </w:r>
      <w:proofErr w:type="gramEnd"/>
      <w:r w:rsidRPr="002B52A4">
        <w:rPr>
          <w:rFonts w:cs="Times New Roman"/>
          <w:b/>
          <w:color w:val="2E3033"/>
          <w:sz w:val="24"/>
          <w:szCs w:val="24"/>
          <w:highlight w:val="yellow"/>
        </w:rPr>
        <w:t xml:space="preserve"> S</w:t>
      </w:r>
      <w:r w:rsidRPr="002B52A4">
        <w:rPr>
          <w:rFonts w:cs="Times New Roman" w:hint="eastAsia"/>
          <w:b/>
          <w:color w:val="2E3033"/>
          <w:sz w:val="24"/>
          <w:szCs w:val="24"/>
          <w:highlight w:val="yellow"/>
        </w:rPr>
        <w:t>23</w:t>
      </w:r>
      <w:r w:rsidRPr="002B52A4">
        <w:rPr>
          <w:rFonts w:cs="Times New Roman"/>
          <w:b/>
          <w:color w:val="2E3033"/>
          <w:sz w:val="24"/>
          <w:szCs w:val="24"/>
          <w:highlight w:val="yellow"/>
        </w:rPr>
        <w:t>.</w:t>
      </w:r>
      <w:r w:rsidRPr="002B52A4">
        <w:rPr>
          <w:rFonts w:cs="Times New Roman"/>
          <w:color w:val="2E3033"/>
          <w:sz w:val="24"/>
          <w:szCs w:val="24"/>
          <w:highlight w:val="yellow"/>
        </w:rPr>
        <w:t xml:space="preserve"> </w:t>
      </w:r>
      <w:r w:rsidRPr="002B52A4">
        <w:rPr>
          <w:rFonts w:cs="Times New Roman"/>
          <w:color w:val="2E3033"/>
          <w:sz w:val="24"/>
          <w:szCs w:val="24"/>
          <w:highlight w:val="yellow"/>
          <w:vertAlign w:val="superscript"/>
        </w:rPr>
        <w:t>1</w:t>
      </w:r>
      <w:r w:rsidRPr="002B52A4">
        <w:rPr>
          <w:rFonts w:cs="Times New Roman"/>
          <w:color w:val="2E3033"/>
          <w:sz w:val="24"/>
          <w:szCs w:val="24"/>
          <w:highlight w:val="yellow"/>
        </w:rPr>
        <w:t xml:space="preserve">H-NMR </w:t>
      </w:r>
      <w:r w:rsidRPr="002B52A4">
        <w:rPr>
          <w:rFonts w:cs="Times New Roman"/>
          <w:bCs/>
          <w:sz w:val="24"/>
          <w:szCs w:val="24"/>
          <w:highlight w:val="yellow"/>
        </w:rPr>
        <w:t xml:space="preserve">spectrum of compound </w:t>
      </w:r>
      <w:r w:rsidRPr="002B52A4">
        <w:rPr>
          <w:rFonts w:cs="Times New Roman" w:hint="eastAsia"/>
          <w:b/>
          <w:bCs/>
          <w:sz w:val="24"/>
          <w:szCs w:val="24"/>
          <w:highlight w:val="yellow"/>
        </w:rPr>
        <w:t>4</w:t>
      </w:r>
      <w:r w:rsidRPr="002B52A4">
        <w:rPr>
          <w:rFonts w:cs="Times New Roman"/>
          <w:bCs/>
          <w:sz w:val="24"/>
          <w:szCs w:val="24"/>
          <w:highlight w:val="yellow"/>
        </w:rPr>
        <w:t xml:space="preserve"> (</w:t>
      </w:r>
      <w:proofErr w:type="spellStart"/>
      <w:r w:rsidRPr="002B52A4">
        <w:rPr>
          <w:rFonts w:cs="Times New Roman"/>
          <w:bCs/>
          <w:sz w:val="24"/>
          <w:szCs w:val="24"/>
          <w:highlight w:val="yellow"/>
        </w:rPr>
        <w:t>morusimic</w:t>
      </w:r>
      <w:proofErr w:type="spellEnd"/>
      <w:r w:rsidRPr="002B52A4">
        <w:rPr>
          <w:rFonts w:cs="Times New Roman"/>
          <w:bCs/>
          <w:sz w:val="24"/>
          <w:szCs w:val="24"/>
          <w:highlight w:val="yellow"/>
        </w:rPr>
        <w:t xml:space="preserve"> acid D) </w:t>
      </w:r>
      <w:r w:rsidRPr="002B52A4">
        <w:rPr>
          <w:rFonts w:cs="Times New Roman"/>
          <w:sz w:val="24"/>
          <w:szCs w:val="24"/>
          <w:highlight w:val="yellow"/>
        </w:rPr>
        <w:t>in CD</w:t>
      </w:r>
      <w:r w:rsidRPr="002B52A4">
        <w:rPr>
          <w:rFonts w:cs="Times New Roman"/>
          <w:sz w:val="24"/>
          <w:szCs w:val="24"/>
          <w:highlight w:val="yellow"/>
          <w:vertAlign w:val="subscript"/>
        </w:rPr>
        <w:t>3</w:t>
      </w:r>
      <w:r w:rsidRPr="002B52A4">
        <w:rPr>
          <w:rFonts w:cs="Times New Roman"/>
          <w:sz w:val="24"/>
          <w:szCs w:val="24"/>
          <w:highlight w:val="yellow"/>
        </w:rPr>
        <w:t>OD at 600 MHz</w:t>
      </w:r>
    </w:p>
    <w:p w:rsidR="002B52A4" w:rsidRPr="002B52A4" w:rsidRDefault="002B52A4" w:rsidP="002B52A4">
      <w:pPr>
        <w:spacing w:line="360" w:lineRule="auto"/>
        <w:rPr>
          <w:rFonts w:cs="Times New Roman"/>
          <w:color w:val="2E3033"/>
          <w:sz w:val="24"/>
          <w:szCs w:val="24"/>
          <w:highlight w:val="yellow"/>
        </w:rPr>
      </w:pPr>
      <w:proofErr w:type="gramStart"/>
      <w:r w:rsidRPr="002B52A4">
        <w:rPr>
          <w:rFonts w:cs="Times New Roman"/>
          <w:b/>
          <w:color w:val="2E3033"/>
          <w:sz w:val="24"/>
          <w:szCs w:val="24"/>
          <w:highlight w:val="yellow"/>
        </w:rPr>
        <w:t>Fig.</w:t>
      </w:r>
      <w:proofErr w:type="gramEnd"/>
      <w:r w:rsidRPr="002B52A4">
        <w:rPr>
          <w:rFonts w:cs="Times New Roman"/>
          <w:b/>
          <w:color w:val="2E3033"/>
          <w:sz w:val="24"/>
          <w:szCs w:val="24"/>
          <w:highlight w:val="yellow"/>
        </w:rPr>
        <w:t xml:space="preserve"> S</w:t>
      </w:r>
      <w:r w:rsidRPr="002B52A4">
        <w:rPr>
          <w:rFonts w:cs="Times New Roman" w:hint="eastAsia"/>
          <w:b/>
          <w:color w:val="2E3033"/>
          <w:sz w:val="24"/>
          <w:szCs w:val="24"/>
          <w:highlight w:val="yellow"/>
        </w:rPr>
        <w:t>24</w:t>
      </w:r>
      <w:r w:rsidRPr="002B52A4">
        <w:rPr>
          <w:rFonts w:cs="Times New Roman"/>
          <w:b/>
          <w:color w:val="2E3033"/>
          <w:sz w:val="24"/>
          <w:szCs w:val="24"/>
          <w:highlight w:val="yellow"/>
        </w:rPr>
        <w:t>.</w:t>
      </w:r>
      <w:r w:rsidRPr="002B52A4">
        <w:rPr>
          <w:rFonts w:cs="Times New Roman"/>
          <w:color w:val="2E3033"/>
          <w:sz w:val="24"/>
          <w:szCs w:val="24"/>
          <w:highlight w:val="yellow"/>
        </w:rPr>
        <w:t xml:space="preserve"> </w:t>
      </w:r>
      <w:r w:rsidRPr="002B52A4">
        <w:rPr>
          <w:rFonts w:cs="Times New Roman"/>
          <w:color w:val="2E3033"/>
          <w:sz w:val="24"/>
          <w:szCs w:val="24"/>
          <w:highlight w:val="yellow"/>
          <w:vertAlign w:val="superscript"/>
        </w:rPr>
        <w:t>13</w:t>
      </w:r>
      <w:r w:rsidRPr="002B52A4">
        <w:rPr>
          <w:rFonts w:cs="Times New Roman"/>
          <w:color w:val="2E3033"/>
          <w:sz w:val="24"/>
          <w:szCs w:val="24"/>
          <w:highlight w:val="yellow"/>
        </w:rPr>
        <w:t xml:space="preserve">C-NMR spectrum of </w:t>
      </w:r>
      <w:r w:rsidRPr="002B52A4">
        <w:rPr>
          <w:rFonts w:cs="Times New Roman"/>
          <w:bCs/>
          <w:sz w:val="24"/>
          <w:szCs w:val="24"/>
          <w:highlight w:val="yellow"/>
        </w:rPr>
        <w:t xml:space="preserve">compound </w:t>
      </w:r>
      <w:r w:rsidRPr="002B52A4">
        <w:rPr>
          <w:rFonts w:cs="Times New Roman" w:hint="eastAsia"/>
          <w:b/>
          <w:bCs/>
          <w:sz w:val="24"/>
          <w:szCs w:val="24"/>
          <w:highlight w:val="yellow"/>
        </w:rPr>
        <w:t>4</w:t>
      </w:r>
      <w:r w:rsidRPr="002B52A4">
        <w:rPr>
          <w:rFonts w:cs="Times New Roman"/>
          <w:bCs/>
          <w:sz w:val="24"/>
          <w:szCs w:val="24"/>
          <w:highlight w:val="yellow"/>
        </w:rPr>
        <w:t xml:space="preserve"> (</w:t>
      </w:r>
      <w:proofErr w:type="spellStart"/>
      <w:r w:rsidRPr="002B52A4">
        <w:rPr>
          <w:rFonts w:cs="Times New Roman"/>
          <w:bCs/>
          <w:sz w:val="24"/>
          <w:szCs w:val="24"/>
          <w:highlight w:val="yellow"/>
        </w:rPr>
        <w:t>morusimic</w:t>
      </w:r>
      <w:proofErr w:type="spellEnd"/>
      <w:r w:rsidRPr="002B52A4">
        <w:rPr>
          <w:rFonts w:cs="Times New Roman"/>
          <w:bCs/>
          <w:sz w:val="24"/>
          <w:szCs w:val="24"/>
          <w:highlight w:val="yellow"/>
        </w:rPr>
        <w:t xml:space="preserve"> acid D) </w:t>
      </w:r>
      <w:r w:rsidRPr="002B52A4">
        <w:rPr>
          <w:rFonts w:cs="Times New Roman"/>
          <w:sz w:val="24"/>
          <w:szCs w:val="24"/>
          <w:highlight w:val="yellow"/>
        </w:rPr>
        <w:t>in CD</w:t>
      </w:r>
      <w:r w:rsidRPr="002B52A4">
        <w:rPr>
          <w:rFonts w:cs="Times New Roman"/>
          <w:sz w:val="24"/>
          <w:szCs w:val="24"/>
          <w:highlight w:val="yellow"/>
          <w:vertAlign w:val="subscript"/>
        </w:rPr>
        <w:t>3</w:t>
      </w:r>
      <w:r w:rsidRPr="002B52A4">
        <w:rPr>
          <w:rFonts w:cs="Times New Roman"/>
          <w:sz w:val="24"/>
          <w:szCs w:val="24"/>
          <w:highlight w:val="yellow"/>
        </w:rPr>
        <w:t>OD at 150 MHz</w:t>
      </w:r>
    </w:p>
    <w:p w:rsidR="002B52A4" w:rsidRPr="002B52A4" w:rsidRDefault="002B52A4" w:rsidP="002B52A4">
      <w:pPr>
        <w:spacing w:line="360" w:lineRule="auto"/>
        <w:rPr>
          <w:rFonts w:cs="Times New Roman"/>
          <w:color w:val="2E3033"/>
          <w:sz w:val="24"/>
          <w:szCs w:val="24"/>
          <w:highlight w:val="yellow"/>
        </w:rPr>
      </w:pPr>
      <w:proofErr w:type="gramStart"/>
      <w:r w:rsidRPr="002B52A4">
        <w:rPr>
          <w:rFonts w:cs="Times New Roman"/>
          <w:b/>
          <w:color w:val="2E3033"/>
          <w:sz w:val="24"/>
          <w:szCs w:val="24"/>
          <w:highlight w:val="yellow"/>
        </w:rPr>
        <w:t>Fig.</w:t>
      </w:r>
      <w:proofErr w:type="gramEnd"/>
      <w:r w:rsidRPr="002B52A4">
        <w:rPr>
          <w:rFonts w:cs="Times New Roman"/>
          <w:b/>
          <w:color w:val="2E3033"/>
          <w:sz w:val="24"/>
          <w:szCs w:val="24"/>
          <w:highlight w:val="yellow"/>
        </w:rPr>
        <w:t xml:space="preserve"> S</w:t>
      </w:r>
      <w:r w:rsidRPr="002B52A4">
        <w:rPr>
          <w:rFonts w:cs="Times New Roman" w:hint="eastAsia"/>
          <w:b/>
          <w:color w:val="2E3033"/>
          <w:sz w:val="24"/>
          <w:szCs w:val="24"/>
          <w:highlight w:val="yellow"/>
        </w:rPr>
        <w:t>25</w:t>
      </w:r>
      <w:r w:rsidRPr="002B52A4">
        <w:rPr>
          <w:rFonts w:cs="Times New Roman"/>
          <w:b/>
          <w:color w:val="2E3033"/>
          <w:sz w:val="24"/>
          <w:szCs w:val="24"/>
          <w:highlight w:val="yellow"/>
        </w:rPr>
        <w:t>.</w:t>
      </w:r>
      <w:r w:rsidRPr="002B52A4">
        <w:rPr>
          <w:rFonts w:cs="Times New Roman"/>
          <w:color w:val="2E3033"/>
          <w:sz w:val="24"/>
          <w:szCs w:val="24"/>
          <w:highlight w:val="yellow"/>
        </w:rPr>
        <w:t xml:space="preserve"> </w:t>
      </w:r>
      <w:r w:rsidRPr="002B52A4">
        <w:rPr>
          <w:rFonts w:cs="Times New Roman"/>
          <w:color w:val="2E3033"/>
          <w:sz w:val="24"/>
          <w:szCs w:val="24"/>
          <w:highlight w:val="yellow"/>
          <w:vertAlign w:val="superscript"/>
        </w:rPr>
        <w:t>1</w:t>
      </w:r>
      <w:r w:rsidRPr="002B52A4">
        <w:rPr>
          <w:rFonts w:cs="Times New Roman"/>
          <w:color w:val="2E3033"/>
          <w:sz w:val="24"/>
          <w:szCs w:val="24"/>
          <w:highlight w:val="yellow"/>
        </w:rPr>
        <w:t>H-</w:t>
      </w:r>
      <w:r w:rsidRPr="002B52A4">
        <w:rPr>
          <w:rFonts w:cs="Times New Roman"/>
          <w:color w:val="2E3033"/>
          <w:sz w:val="24"/>
          <w:szCs w:val="24"/>
          <w:highlight w:val="yellow"/>
          <w:vertAlign w:val="superscript"/>
        </w:rPr>
        <w:t>1</w:t>
      </w:r>
      <w:r w:rsidRPr="002B52A4">
        <w:rPr>
          <w:rFonts w:cs="Times New Roman"/>
          <w:color w:val="2E3033"/>
          <w:sz w:val="24"/>
          <w:szCs w:val="24"/>
          <w:highlight w:val="yellow"/>
        </w:rPr>
        <w:t xml:space="preserve">H COSY spectrum of </w:t>
      </w:r>
      <w:r w:rsidRPr="002B52A4">
        <w:rPr>
          <w:rFonts w:cs="Times New Roman"/>
          <w:bCs/>
          <w:sz w:val="24"/>
          <w:szCs w:val="24"/>
          <w:highlight w:val="yellow"/>
        </w:rPr>
        <w:t xml:space="preserve">compound </w:t>
      </w:r>
      <w:r w:rsidRPr="002B52A4">
        <w:rPr>
          <w:rFonts w:cs="Times New Roman" w:hint="eastAsia"/>
          <w:b/>
          <w:bCs/>
          <w:sz w:val="24"/>
          <w:szCs w:val="24"/>
          <w:highlight w:val="yellow"/>
        </w:rPr>
        <w:t>4</w:t>
      </w:r>
      <w:r w:rsidRPr="002B52A4">
        <w:rPr>
          <w:rFonts w:cs="Times New Roman"/>
          <w:bCs/>
          <w:sz w:val="24"/>
          <w:szCs w:val="24"/>
          <w:highlight w:val="yellow"/>
        </w:rPr>
        <w:t xml:space="preserve"> (</w:t>
      </w:r>
      <w:proofErr w:type="spellStart"/>
      <w:r w:rsidRPr="002B52A4">
        <w:rPr>
          <w:rFonts w:cs="Times New Roman"/>
          <w:bCs/>
          <w:sz w:val="24"/>
          <w:szCs w:val="24"/>
          <w:highlight w:val="yellow"/>
        </w:rPr>
        <w:t>morusimic</w:t>
      </w:r>
      <w:proofErr w:type="spellEnd"/>
      <w:r w:rsidRPr="002B52A4">
        <w:rPr>
          <w:rFonts w:cs="Times New Roman"/>
          <w:bCs/>
          <w:sz w:val="24"/>
          <w:szCs w:val="24"/>
          <w:highlight w:val="yellow"/>
        </w:rPr>
        <w:t xml:space="preserve"> acid D)</w:t>
      </w:r>
    </w:p>
    <w:p w:rsidR="002B52A4" w:rsidRPr="002B52A4" w:rsidRDefault="002B52A4" w:rsidP="002B52A4">
      <w:pPr>
        <w:spacing w:line="360" w:lineRule="auto"/>
        <w:rPr>
          <w:rFonts w:cs="Times New Roman"/>
          <w:color w:val="2E3033"/>
          <w:sz w:val="24"/>
          <w:szCs w:val="24"/>
          <w:highlight w:val="yellow"/>
        </w:rPr>
      </w:pPr>
      <w:proofErr w:type="gramStart"/>
      <w:r w:rsidRPr="002B52A4">
        <w:rPr>
          <w:rFonts w:cs="Times New Roman"/>
          <w:b/>
          <w:color w:val="2E3033"/>
          <w:sz w:val="24"/>
          <w:szCs w:val="24"/>
          <w:highlight w:val="yellow"/>
        </w:rPr>
        <w:t>Fig.</w:t>
      </w:r>
      <w:proofErr w:type="gramEnd"/>
      <w:r w:rsidRPr="002B52A4">
        <w:rPr>
          <w:rFonts w:cs="Times New Roman"/>
          <w:b/>
          <w:color w:val="2E3033"/>
          <w:sz w:val="24"/>
          <w:szCs w:val="24"/>
          <w:highlight w:val="yellow"/>
        </w:rPr>
        <w:t xml:space="preserve"> S</w:t>
      </w:r>
      <w:r w:rsidRPr="002B52A4">
        <w:rPr>
          <w:rFonts w:cs="Times New Roman" w:hint="eastAsia"/>
          <w:b/>
          <w:color w:val="2E3033"/>
          <w:sz w:val="24"/>
          <w:szCs w:val="24"/>
          <w:highlight w:val="yellow"/>
        </w:rPr>
        <w:t>26</w:t>
      </w:r>
      <w:r w:rsidRPr="002B52A4">
        <w:rPr>
          <w:rFonts w:cs="Times New Roman"/>
          <w:b/>
          <w:color w:val="2E3033"/>
          <w:sz w:val="24"/>
          <w:szCs w:val="24"/>
          <w:highlight w:val="yellow"/>
        </w:rPr>
        <w:t>.</w:t>
      </w:r>
      <w:r w:rsidRPr="002B52A4">
        <w:rPr>
          <w:rFonts w:cs="Times New Roman"/>
          <w:color w:val="2E3033"/>
          <w:sz w:val="24"/>
          <w:szCs w:val="24"/>
          <w:highlight w:val="yellow"/>
        </w:rPr>
        <w:t xml:space="preserve"> HSQC spectrum of </w:t>
      </w:r>
      <w:r w:rsidRPr="002B52A4">
        <w:rPr>
          <w:rFonts w:cs="Times New Roman"/>
          <w:bCs/>
          <w:sz w:val="24"/>
          <w:szCs w:val="24"/>
          <w:highlight w:val="yellow"/>
        </w:rPr>
        <w:t xml:space="preserve">compound </w:t>
      </w:r>
      <w:r w:rsidRPr="002B52A4">
        <w:rPr>
          <w:rFonts w:cs="Times New Roman" w:hint="eastAsia"/>
          <w:b/>
          <w:bCs/>
          <w:sz w:val="24"/>
          <w:szCs w:val="24"/>
          <w:highlight w:val="yellow"/>
        </w:rPr>
        <w:t>4</w:t>
      </w:r>
      <w:r w:rsidRPr="002B52A4">
        <w:rPr>
          <w:rFonts w:cs="Times New Roman"/>
          <w:bCs/>
          <w:sz w:val="24"/>
          <w:szCs w:val="24"/>
          <w:highlight w:val="yellow"/>
        </w:rPr>
        <w:t xml:space="preserve"> (</w:t>
      </w:r>
      <w:proofErr w:type="spellStart"/>
      <w:r w:rsidRPr="002B52A4">
        <w:rPr>
          <w:rFonts w:cs="Times New Roman"/>
          <w:bCs/>
          <w:sz w:val="24"/>
          <w:szCs w:val="24"/>
          <w:highlight w:val="yellow"/>
        </w:rPr>
        <w:t>morusimic</w:t>
      </w:r>
      <w:proofErr w:type="spellEnd"/>
      <w:r w:rsidRPr="002B52A4">
        <w:rPr>
          <w:rFonts w:cs="Times New Roman"/>
          <w:bCs/>
          <w:sz w:val="24"/>
          <w:szCs w:val="24"/>
          <w:highlight w:val="yellow"/>
        </w:rPr>
        <w:t xml:space="preserve"> acid D)</w:t>
      </w:r>
    </w:p>
    <w:p w:rsidR="002B52A4" w:rsidRPr="002B52A4" w:rsidRDefault="002B52A4" w:rsidP="002B52A4">
      <w:pPr>
        <w:spacing w:line="360" w:lineRule="auto"/>
        <w:rPr>
          <w:rFonts w:cs="Times New Roman"/>
          <w:bCs/>
          <w:sz w:val="24"/>
          <w:szCs w:val="24"/>
          <w:highlight w:val="yellow"/>
        </w:rPr>
      </w:pPr>
      <w:proofErr w:type="gramStart"/>
      <w:r w:rsidRPr="002B52A4">
        <w:rPr>
          <w:rFonts w:cs="Times New Roman"/>
          <w:b/>
          <w:color w:val="2E3033"/>
          <w:sz w:val="24"/>
          <w:szCs w:val="24"/>
          <w:highlight w:val="yellow"/>
        </w:rPr>
        <w:lastRenderedPageBreak/>
        <w:t>Fig.</w:t>
      </w:r>
      <w:proofErr w:type="gramEnd"/>
      <w:r w:rsidRPr="002B52A4">
        <w:rPr>
          <w:rFonts w:cs="Times New Roman"/>
          <w:b/>
          <w:color w:val="2E3033"/>
          <w:sz w:val="24"/>
          <w:szCs w:val="24"/>
          <w:highlight w:val="yellow"/>
        </w:rPr>
        <w:t xml:space="preserve"> S</w:t>
      </w:r>
      <w:r w:rsidRPr="002B52A4">
        <w:rPr>
          <w:rFonts w:cs="Times New Roman" w:hint="eastAsia"/>
          <w:b/>
          <w:color w:val="2E3033"/>
          <w:sz w:val="24"/>
          <w:szCs w:val="24"/>
          <w:highlight w:val="yellow"/>
        </w:rPr>
        <w:t>27</w:t>
      </w:r>
      <w:r w:rsidRPr="002B52A4">
        <w:rPr>
          <w:rFonts w:cs="Times New Roman"/>
          <w:b/>
          <w:color w:val="2E3033"/>
          <w:sz w:val="24"/>
          <w:szCs w:val="24"/>
          <w:highlight w:val="yellow"/>
        </w:rPr>
        <w:t>.</w:t>
      </w:r>
      <w:r w:rsidRPr="002B52A4">
        <w:rPr>
          <w:rFonts w:cs="Times New Roman"/>
          <w:color w:val="2E3033"/>
          <w:sz w:val="24"/>
          <w:szCs w:val="24"/>
          <w:highlight w:val="yellow"/>
        </w:rPr>
        <w:t xml:space="preserve"> HMBC spectrum of</w:t>
      </w:r>
      <w:r w:rsidRPr="002B52A4">
        <w:rPr>
          <w:rFonts w:cs="Times New Roman"/>
          <w:b/>
          <w:color w:val="2E3033"/>
          <w:sz w:val="24"/>
          <w:szCs w:val="24"/>
          <w:highlight w:val="yellow"/>
        </w:rPr>
        <w:t xml:space="preserve"> </w:t>
      </w:r>
      <w:r w:rsidRPr="002B52A4">
        <w:rPr>
          <w:rFonts w:cs="Times New Roman"/>
          <w:bCs/>
          <w:sz w:val="24"/>
          <w:szCs w:val="24"/>
          <w:highlight w:val="yellow"/>
        </w:rPr>
        <w:t xml:space="preserve">compound </w:t>
      </w:r>
      <w:r w:rsidRPr="002B52A4">
        <w:rPr>
          <w:rFonts w:cs="Times New Roman" w:hint="eastAsia"/>
          <w:b/>
          <w:bCs/>
          <w:sz w:val="24"/>
          <w:szCs w:val="24"/>
          <w:highlight w:val="yellow"/>
        </w:rPr>
        <w:t>4</w:t>
      </w:r>
      <w:r w:rsidRPr="002B52A4">
        <w:rPr>
          <w:rFonts w:cs="Times New Roman"/>
          <w:bCs/>
          <w:sz w:val="24"/>
          <w:szCs w:val="24"/>
          <w:highlight w:val="yellow"/>
        </w:rPr>
        <w:t xml:space="preserve"> (</w:t>
      </w:r>
      <w:proofErr w:type="spellStart"/>
      <w:r w:rsidRPr="002B52A4">
        <w:rPr>
          <w:rFonts w:cs="Times New Roman"/>
          <w:bCs/>
          <w:sz w:val="24"/>
          <w:szCs w:val="24"/>
          <w:highlight w:val="yellow"/>
        </w:rPr>
        <w:t>morusimic</w:t>
      </w:r>
      <w:proofErr w:type="spellEnd"/>
      <w:r w:rsidRPr="002B52A4">
        <w:rPr>
          <w:rFonts w:cs="Times New Roman"/>
          <w:bCs/>
          <w:sz w:val="24"/>
          <w:szCs w:val="24"/>
          <w:highlight w:val="yellow"/>
        </w:rPr>
        <w:t xml:space="preserve"> acid D)</w:t>
      </w:r>
    </w:p>
    <w:p w:rsidR="002B52A4" w:rsidRPr="002B52A4" w:rsidRDefault="002B52A4" w:rsidP="002B52A4">
      <w:pPr>
        <w:spacing w:line="360" w:lineRule="auto"/>
        <w:rPr>
          <w:rFonts w:cs="Times New Roman"/>
          <w:bCs/>
          <w:sz w:val="24"/>
          <w:szCs w:val="24"/>
          <w:highlight w:val="yellow"/>
        </w:rPr>
      </w:pPr>
      <w:proofErr w:type="gramStart"/>
      <w:r w:rsidRPr="002B52A4">
        <w:rPr>
          <w:rFonts w:cs="Times New Roman"/>
          <w:b/>
          <w:color w:val="2E3033"/>
          <w:sz w:val="24"/>
          <w:szCs w:val="24"/>
          <w:highlight w:val="yellow"/>
        </w:rPr>
        <w:t>Fig.</w:t>
      </w:r>
      <w:proofErr w:type="gramEnd"/>
      <w:r w:rsidRPr="002B52A4">
        <w:rPr>
          <w:rFonts w:cs="Times New Roman"/>
          <w:b/>
          <w:color w:val="2E3033"/>
          <w:sz w:val="24"/>
          <w:szCs w:val="24"/>
          <w:highlight w:val="yellow"/>
        </w:rPr>
        <w:t xml:space="preserve"> S</w:t>
      </w:r>
      <w:r w:rsidRPr="002B52A4">
        <w:rPr>
          <w:rFonts w:cs="Times New Roman" w:hint="eastAsia"/>
          <w:b/>
          <w:color w:val="2E3033"/>
          <w:sz w:val="24"/>
          <w:szCs w:val="24"/>
          <w:highlight w:val="yellow"/>
        </w:rPr>
        <w:t>28</w:t>
      </w:r>
      <w:r w:rsidRPr="002B52A4">
        <w:rPr>
          <w:rFonts w:cs="Times New Roman"/>
          <w:b/>
          <w:color w:val="2E3033"/>
          <w:sz w:val="24"/>
          <w:szCs w:val="24"/>
          <w:highlight w:val="yellow"/>
        </w:rPr>
        <w:t>.</w:t>
      </w:r>
      <w:r w:rsidRPr="002B52A4">
        <w:rPr>
          <w:rFonts w:cs="Times New Roman"/>
          <w:color w:val="2E3033"/>
          <w:sz w:val="24"/>
          <w:szCs w:val="24"/>
          <w:highlight w:val="yellow"/>
        </w:rPr>
        <w:t xml:space="preserve"> ROESY spectrum of</w:t>
      </w:r>
      <w:r w:rsidRPr="002B52A4">
        <w:rPr>
          <w:rFonts w:cs="Times New Roman"/>
          <w:b/>
          <w:color w:val="2E3033"/>
          <w:sz w:val="24"/>
          <w:szCs w:val="24"/>
          <w:highlight w:val="yellow"/>
        </w:rPr>
        <w:t xml:space="preserve"> </w:t>
      </w:r>
      <w:r w:rsidRPr="002B52A4">
        <w:rPr>
          <w:rFonts w:cs="Times New Roman"/>
          <w:bCs/>
          <w:sz w:val="24"/>
          <w:szCs w:val="24"/>
          <w:highlight w:val="yellow"/>
        </w:rPr>
        <w:t xml:space="preserve">compound </w:t>
      </w:r>
      <w:r w:rsidRPr="002B52A4">
        <w:rPr>
          <w:rFonts w:cs="Times New Roman" w:hint="eastAsia"/>
          <w:b/>
          <w:bCs/>
          <w:sz w:val="24"/>
          <w:szCs w:val="24"/>
          <w:highlight w:val="yellow"/>
        </w:rPr>
        <w:t>4</w:t>
      </w:r>
      <w:r w:rsidRPr="002B52A4">
        <w:rPr>
          <w:rFonts w:cs="Times New Roman"/>
          <w:bCs/>
          <w:sz w:val="24"/>
          <w:szCs w:val="24"/>
          <w:highlight w:val="yellow"/>
        </w:rPr>
        <w:t xml:space="preserve"> (</w:t>
      </w:r>
      <w:proofErr w:type="spellStart"/>
      <w:r w:rsidRPr="002B52A4">
        <w:rPr>
          <w:rFonts w:cs="Times New Roman"/>
          <w:bCs/>
          <w:sz w:val="24"/>
          <w:szCs w:val="24"/>
          <w:highlight w:val="yellow"/>
        </w:rPr>
        <w:t>morusimic</w:t>
      </w:r>
      <w:proofErr w:type="spellEnd"/>
      <w:r w:rsidRPr="002B52A4">
        <w:rPr>
          <w:rFonts w:cs="Times New Roman"/>
          <w:bCs/>
          <w:sz w:val="24"/>
          <w:szCs w:val="24"/>
          <w:highlight w:val="yellow"/>
        </w:rPr>
        <w:t xml:space="preserve"> acid D)</w:t>
      </w:r>
    </w:p>
    <w:p w:rsidR="002B52A4" w:rsidRPr="002B52A4" w:rsidRDefault="002B52A4" w:rsidP="002B52A4">
      <w:pPr>
        <w:spacing w:line="360" w:lineRule="auto"/>
        <w:rPr>
          <w:rFonts w:cs="Times New Roman"/>
          <w:color w:val="2E3033"/>
          <w:sz w:val="24"/>
          <w:szCs w:val="24"/>
          <w:highlight w:val="yellow"/>
        </w:rPr>
      </w:pPr>
      <w:proofErr w:type="gramStart"/>
      <w:r w:rsidRPr="002B52A4">
        <w:rPr>
          <w:rFonts w:cs="Times New Roman"/>
          <w:b/>
          <w:color w:val="2E3033"/>
          <w:sz w:val="24"/>
          <w:szCs w:val="24"/>
          <w:highlight w:val="yellow"/>
        </w:rPr>
        <w:t>Fig.</w:t>
      </w:r>
      <w:proofErr w:type="gramEnd"/>
      <w:r w:rsidRPr="002B52A4">
        <w:rPr>
          <w:rFonts w:cs="Times New Roman" w:hint="eastAsia"/>
          <w:b/>
          <w:color w:val="2E3033"/>
          <w:sz w:val="24"/>
          <w:szCs w:val="24"/>
          <w:highlight w:val="yellow"/>
        </w:rPr>
        <w:t xml:space="preserve"> </w:t>
      </w:r>
      <w:r w:rsidRPr="002B52A4">
        <w:rPr>
          <w:rFonts w:cs="Times New Roman"/>
          <w:b/>
          <w:color w:val="2E3033"/>
          <w:sz w:val="24"/>
          <w:szCs w:val="24"/>
          <w:highlight w:val="yellow"/>
        </w:rPr>
        <w:t>S</w:t>
      </w:r>
      <w:r w:rsidRPr="002B52A4">
        <w:rPr>
          <w:rFonts w:cs="Times New Roman" w:hint="eastAsia"/>
          <w:b/>
          <w:color w:val="2E3033"/>
          <w:sz w:val="24"/>
          <w:szCs w:val="24"/>
          <w:highlight w:val="yellow"/>
        </w:rPr>
        <w:t>29</w:t>
      </w:r>
      <w:r w:rsidRPr="002B52A4">
        <w:rPr>
          <w:rFonts w:cs="Times New Roman"/>
          <w:b/>
          <w:color w:val="2E3033"/>
          <w:sz w:val="24"/>
          <w:szCs w:val="24"/>
          <w:highlight w:val="yellow"/>
        </w:rPr>
        <w:t xml:space="preserve">. </w:t>
      </w:r>
      <w:r w:rsidRPr="002B52A4">
        <w:rPr>
          <w:rFonts w:cs="Times New Roman"/>
          <w:color w:val="2E3033"/>
          <w:sz w:val="24"/>
          <w:szCs w:val="24"/>
          <w:highlight w:val="yellow"/>
          <w:vertAlign w:val="superscript"/>
        </w:rPr>
        <w:t>1</w:t>
      </w:r>
      <w:r w:rsidRPr="002B52A4">
        <w:rPr>
          <w:rFonts w:cs="Times New Roman"/>
          <w:color w:val="2E3033"/>
          <w:sz w:val="24"/>
          <w:szCs w:val="24"/>
          <w:highlight w:val="yellow"/>
        </w:rPr>
        <w:t>H-NMR spectrum of</w:t>
      </w:r>
      <w:r w:rsidRPr="002B52A4">
        <w:rPr>
          <w:rFonts w:cs="Times New Roman"/>
          <w:b/>
          <w:color w:val="2E3033"/>
          <w:sz w:val="24"/>
          <w:szCs w:val="24"/>
          <w:highlight w:val="yellow"/>
        </w:rPr>
        <w:t xml:space="preserve"> </w:t>
      </w:r>
      <w:r w:rsidRPr="002B52A4">
        <w:rPr>
          <w:rFonts w:cs="Times New Roman"/>
          <w:bCs/>
          <w:sz w:val="24"/>
          <w:szCs w:val="24"/>
          <w:highlight w:val="yellow"/>
        </w:rPr>
        <w:t xml:space="preserve">compound </w:t>
      </w:r>
      <w:r w:rsidRPr="002B52A4">
        <w:rPr>
          <w:rFonts w:cs="Times New Roman" w:hint="eastAsia"/>
          <w:b/>
          <w:bCs/>
          <w:sz w:val="24"/>
          <w:szCs w:val="24"/>
          <w:highlight w:val="yellow"/>
        </w:rPr>
        <w:t>5</w:t>
      </w:r>
      <w:r w:rsidRPr="002B52A4">
        <w:rPr>
          <w:rFonts w:cs="Times New Roman"/>
          <w:bCs/>
          <w:sz w:val="24"/>
          <w:szCs w:val="24"/>
          <w:highlight w:val="yellow"/>
        </w:rPr>
        <w:t xml:space="preserve"> (</w:t>
      </w:r>
      <w:proofErr w:type="spellStart"/>
      <w:r w:rsidRPr="002B52A4">
        <w:rPr>
          <w:rFonts w:cs="Times New Roman"/>
          <w:bCs/>
          <w:sz w:val="24"/>
          <w:szCs w:val="24"/>
          <w:highlight w:val="yellow"/>
        </w:rPr>
        <w:t>morusimic</w:t>
      </w:r>
      <w:proofErr w:type="spellEnd"/>
      <w:r w:rsidRPr="002B52A4">
        <w:rPr>
          <w:rFonts w:cs="Times New Roman"/>
          <w:bCs/>
          <w:sz w:val="24"/>
          <w:szCs w:val="24"/>
          <w:highlight w:val="yellow"/>
        </w:rPr>
        <w:t xml:space="preserve"> acid F) </w:t>
      </w:r>
      <w:r w:rsidRPr="002B52A4">
        <w:rPr>
          <w:rFonts w:cs="Times New Roman"/>
          <w:sz w:val="24"/>
          <w:szCs w:val="24"/>
          <w:highlight w:val="yellow"/>
        </w:rPr>
        <w:t>in CD</w:t>
      </w:r>
      <w:r w:rsidRPr="002B52A4">
        <w:rPr>
          <w:rFonts w:cs="Times New Roman"/>
          <w:sz w:val="24"/>
          <w:szCs w:val="24"/>
          <w:highlight w:val="yellow"/>
          <w:vertAlign w:val="subscript"/>
        </w:rPr>
        <w:t>3</w:t>
      </w:r>
      <w:r w:rsidRPr="002B52A4">
        <w:rPr>
          <w:rFonts w:cs="Times New Roman"/>
          <w:sz w:val="24"/>
          <w:szCs w:val="24"/>
          <w:highlight w:val="yellow"/>
        </w:rPr>
        <w:t>OD at 600 MHz</w:t>
      </w:r>
    </w:p>
    <w:p w:rsidR="002B52A4" w:rsidRPr="002B52A4" w:rsidRDefault="002B52A4" w:rsidP="002B52A4">
      <w:pPr>
        <w:spacing w:line="360" w:lineRule="auto"/>
        <w:rPr>
          <w:rFonts w:cs="Times New Roman"/>
          <w:b/>
          <w:color w:val="2E3033"/>
          <w:sz w:val="24"/>
          <w:szCs w:val="24"/>
          <w:highlight w:val="yellow"/>
        </w:rPr>
      </w:pPr>
      <w:proofErr w:type="gramStart"/>
      <w:r w:rsidRPr="002B52A4">
        <w:rPr>
          <w:rFonts w:cs="Times New Roman"/>
          <w:b/>
          <w:color w:val="2E3033"/>
          <w:sz w:val="24"/>
          <w:szCs w:val="24"/>
          <w:highlight w:val="yellow"/>
        </w:rPr>
        <w:t>Fig.</w:t>
      </w:r>
      <w:proofErr w:type="gramEnd"/>
      <w:r w:rsidRPr="002B52A4">
        <w:rPr>
          <w:rFonts w:cs="Times New Roman"/>
          <w:b/>
          <w:color w:val="2E3033"/>
          <w:sz w:val="24"/>
          <w:szCs w:val="24"/>
          <w:highlight w:val="yellow"/>
        </w:rPr>
        <w:t xml:space="preserve"> S</w:t>
      </w:r>
      <w:r w:rsidRPr="002B52A4">
        <w:rPr>
          <w:rFonts w:cs="Times New Roman" w:hint="eastAsia"/>
          <w:b/>
          <w:color w:val="2E3033"/>
          <w:sz w:val="24"/>
          <w:szCs w:val="24"/>
          <w:highlight w:val="yellow"/>
        </w:rPr>
        <w:t>30</w:t>
      </w:r>
      <w:r w:rsidRPr="002B52A4">
        <w:rPr>
          <w:rFonts w:cs="Times New Roman"/>
          <w:b/>
          <w:color w:val="2E3033"/>
          <w:sz w:val="24"/>
          <w:szCs w:val="24"/>
          <w:highlight w:val="yellow"/>
        </w:rPr>
        <w:t>.</w:t>
      </w:r>
      <w:r w:rsidRPr="002B52A4">
        <w:rPr>
          <w:rFonts w:cs="Times New Roman"/>
          <w:color w:val="2E3033"/>
          <w:sz w:val="24"/>
          <w:szCs w:val="24"/>
          <w:highlight w:val="yellow"/>
        </w:rPr>
        <w:t xml:space="preserve"> </w:t>
      </w:r>
      <w:r w:rsidRPr="002B52A4">
        <w:rPr>
          <w:rFonts w:cs="Times New Roman"/>
          <w:color w:val="2E3033"/>
          <w:sz w:val="24"/>
          <w:szCs w:val="24"/>
          <w:highlight w:val="yellow"/>
          <w:vertAlign w:val="superscript"/>
        </w:rPr>
        <w:t>13</w:t>
      </w:r>
      <w:r w:rsidRPr="002B52A4">
        <w:rPr>
          <w:rFonts w:cs="Times New Roman"/>
          <w:color w:val="2E3033"/>
          <w:sz w:val="24"/>
          <w:szCs w:val="24"/>
          <w:highlight w:val="yellow"/>
        </w:rPr>
        <w:t>C-NMR spectrum of</w:t>
      </w:r>
      <w:r w:rsidRPr="002B52A4">
        <w:rPr>
          <w:rFonts w:cs="Times New Roman"/>
          <w:b/>
          <w:color w:val="2E3033"/>
          <w:sz w:val="24"/>
          <w:szCs w:val="24"/>
          <w:highlight w:val="yellow"/>
        </w:rPr>
        <w:t xml:space="preserve"> </w:t>
      </w:r>
      <w:r w:rsidRPr="002B52A4">
        <w:rPr>
          <w:rFonts w:cs="Times New Roman"/>
          <w:bCs/>
          <w:sz w:val="24"/>
          <w:szCs w:val="24"/>
          <w:highlight w:val="yellow"/>
        </w:rPr>
        <w:t xml:space="preserve">compound </w:t>
      </w:r>
      <w:r w:rsidRPr="002B52A4">
        <w:rPr>
          <w:rFonts w:cs="Times New Roman" w:hint="eastAsia"/>
          <w:b/>
          <w:bCs/>
          <w:sz w:val="24"/>
          <w:szCs w:val="24"/>
          <w:highlight w:val="yellow"/>
        </w:rPr>
        <w:t>5</w:t>
      </w:r>
      <w:r w:rsidRPr="002B52A4">
        <w:rPr>
          <w:rFonts w:cs="Times New Roman"/>
          <w:bCs/>
          <w:sz w:val="24"/>
          <w:szCs w:val="24"/>
          <w:highlight w:val="yellow"/>
        </w:rPr>
        <w:t xml:space="preserve"> (</w:t>
      </w:r>
      <w:proofErr w:type="spellStart"/>
      <w:r w:rsidRPr="002B52A4">
        <w:rPr>
          <w:rFonts w:cs="Times New Roman"/>
          <w:bCs/>
          <w:sz w:val="24"/>
          <w:szCs w:val="24"/>
          <w:highlight w:val="yellow"/>
        </w:rPr>
        <w:t>morusimic</w:t>
      </w:r>
      <w:proofErr w:type="spellEnd"/>
      <w:r w:rsidRPr="002B52A4">
        <w:rPr>
          <w:rFonts w:cs="Times New Roman"/>
          <w:bCs/>
          <w:sz w:val="24"/>
          <w:szCs w:val="24"/>
          <w:highlight w:val="yellow"/>
        </w:rPr>
        <w:t xml:space="preserve"> acid F)</w:t>
      </w:r>
      <w:r w:rsidRPr="002B52A4">
        <w:rPr>
          <w:rFonts w:cs="Times New Roman"/>
          <w:b/>
          <w:color w:val="2E3033"/>
          <w:sz w:val="24"/>
          <w:szCs w:val="24"/>
          <w:highlight w:val="yellow"/>
        </w:rPr>
        <w:t xml:space="preserve"> </w:t>
      </w:r>
      <w:r w:rsidRPr="002B52A4">
        <w:rPr>
          <w:rFonts w:cs="Times New Roman"/>
          <w:sz w:val="24"/>
          <w:szCs w:val="24"/>
          <w:highlight w:val="yellow"/>
        </w:rPr>
        <w:t>in CD</w:t>
      </w:r>
      <w:r w:rsidRPr="002B52A4">
        <w:rPr>
          <w:rFonts w:cs="Times New Roman"/>
          <w:sz w:val="24"/>
          <w:szCs w:val="24"/>
          <w:highlight w:val="yellow"/>
          <w:vertAlign w:val="subscript"/>
        </w:rPr>
        <w:t>3</w:t>
      </w:r>
      <w:r w:rsidRPr="002B52A4">
        <w:rPr>
          <w:rFonts w:cs="Times New Roman"/>
          <w:sz w:val="24"/>
          <w:szCs w:val="24"/>
          <w:highlight w:val="yellow"/>
        </w:rPr>
        <w:t>OD at 150 MHz</w:t>
      </w:r>
    </w:p>
    <w:p w:rsidR="002B52A4" w:rsidRPr="002B52A4" w:rsidRDefault="002B52A4" w:rsidP="002B52A4">
      <w:pPr>
        <w:spacing w:line="360" w:lineRule="auto"/>
        <w:rPr>
          <w:rFonts w:cs="Times New Roman"/>
          <w:bCs/>
          <w:sz w:val="24"/>
          <w:szCs w:val="24"/>
          <w:highlight w:val="yellow"/>
        </w:rPr>
      </w:pPr>
      <w:proofErr w:type="gramStart"/>
      <w:r w:rsidRPr="002B52A4">
        <w:rPr>
          <w:rFonts w:cs="Times New Roman"/>
          <w:b/>
          <w:color w:val="2E3033"/>
          <w:sz w:val="24"/>
          <w:szCs w:val="24"/>
          <w:highlight w:val="yellow"/>
        </w:rPr>
        <w:t>Fig.</w:t>
      </w:r>
      <w:proofErr w:type="gramEnd"/>
      <w:r w:rsidRPr="002B52A4">
        <w:rPr>
          <w:rFonts w:cs="Times New Roman"/>
          <w:b/>
          <w:color w:val="2E3033"/>
          <w:sz w:val="24"/>
          <w:szCs w:val="24"/>
          <w:highlight w:val="yellow"/>
        </w:rPr>
        <w:t xml:space="preserve"> S</w:t>
      </w:r>
      <w:r w:rsidRPr="002B52A4">
        <w:rPr>
          <w:rFonts w:cs="Times New Roman" w:hint="eastAsia"/>
          <w:b/>
          <w:color w:val="2E3033"/>
          <w:sz w:val="24"/>
          <w:szCs w:val="24"/>
          <w:highlight w:val="yellow"/>
        </w:rPr>
        <w:t>31</w:t>
      </w:r>
      <w:r w:rsidRPr="002B52A4">
        <w:rPr>
          <w:rFonts w:cs="Times New Roman"/>
          <w:b/>
          <w:color w:val="2E3033"/>
          <w:sz w:val="24"/>
          <w:szCs w:val="24"/>
          <w:highlight w:val="yellow"/>
        </w:rPr>
        <w:t xml:space="preserve">. </w:t>
      </w:r>
      <w:r w:rsidRPr="002B52A4">
        <w:rPr>
          <w:rFonts w:cs="Times New Roman"/>
          <w:color w:val="2E3033"/>
          <w:sz w:val="24"/>
          <w:szCs w:val="24"/>
          <w:highlight w:val="yellow"/>
          <w:vertAlign w:val="superscript"/>
        </w:rPr>
        <w:t>1</w:t>
      </w:r>
      <w:r w:rsidRPr="002B52A4">
        <w:rPr>
          <w:rFonts w:cs="Times New Roman"/>
          <w:color w:val="2E3033"/>
          <w:sz w:val="24"/>
          <w:szCs w:val="24"/>
          <w:highlight w:val="yellow"/>
        </w:rPr>
        <w:t>H-</w:t>
      </w:r>
      <w:r w:rsidRPr="002B52A4">
        <w:rPr>
          <w:rFonts w:cs="Times New Roman"/>
          <w:color w:val="2E3033"/>
          <w:sz w:val="24"/>
          <w:szCs w:val="24"/>
          <w:highlight w:val="yellow"/>
          <w:vertAlign w:val="superscript"/>
        </w:rPr>
        <w:t>1</w:t>
      </w:r>
      <w:r w:rsidRPr="002B52A4">
        <w:rPr>
          <w:rFonts w:cs="Times New Roman"/>
          <w:color w:val="2E3033"/>
          <w:sz w:val="24"/>
          <w:szCs w:val="24"/>
          <w:highlight w:val="yellow"/>
        </w:rPr>
        <w:t>H COSY spectrum of</w:t>
      </w:r>
      <w:r w:rsidRPr="002B52A4">
        <w:rPr>
          <w:rFonts w:cs="Times New Roman"/>
          <w:b/>
          <w:color w:val="2E3033"/>
          <w:sz w:val="24"/>
          <w:szCs w:val="24"/>
          <w:highlight w:val="yellow"/>
        </w:rPr>
        <w:t xml:space="preserve"> </w:t>
      </w:r>
      <w:r w:rsidRPr="002B52A4">
        <w:rPr>
          <w:rFonts w:cs="Times New Roman"/>
          <w:bCs/>
          <w:sz w:val="24"/>
          <w:szCs w:val="24"/>
          <w:highlight w:val="yellow"/>
        </w:rPr>
        <w:t xml:space="preserve">compound </w:t>
      </w:r>
      <w:r w:rsidRPr="002B52A4">
        <w:rPr>
          <w:rFonts w:cs="Times New Roman" w:hint="eastAsia"/>
          <w:b/>
          <w:bCs/>
          <w:sz w:val="24"/>
          <w:szCs w:val="24"/>
          <w:highlight w:val="yellow"/>
        </w:rPr>
        <w:t>5</w:t>
      </w:r>
      <w:r w:rsidRPr="002B52A4">
        <w:rPr>
          <w:rFonts w:cs="Times New Roman"/>
          <w:bCs/>
          <w:sz w:val="24"/>
          <w:szCs w:val="24"/>
          <w:highlight w:val="yellow"/>
        </w:rPr>
        <w:t xml:space="preserve"> (</w:t>
      </w:r>
      <w:proofErr w:type="spellStart"/>
      <w:r w:rsidRPr="002B52A4">
        <w:rPr>
          <w:rFonts w:cs="Times New Roman"/>
          <w:bCs/>
          <w:sz w:val="24"/>
          <w:szCs w:val="24"/>
          <w:highlight w:val="yellow"/>
        </w:rPr>
        <w:t>morusimic</w:t>
      </w:r>
      <w:proofErr w:type="spellEnd"/>
      <w:r w:rsidRPr="002B52A4">
        <w:rPr>
          <w:rFonts w:cs="Times New Roman"/>
          <w:bCs/>
          <w:sz w:val="24"/>
          <w:szCs w:val="24"/>
          <w:highlight w:val="yellow"/>
        </w:rPr>
        <w:t xml:space="preserve"> acid F)</w:t>
      </w:r>
    </w:p>
    <w:p w:rsidR="002B52A4" w:rsidRPr="002B52A4" w:rsidRDefault="002B52A4" w:rsidP="002B52A4">
      <w:pPr>
        <w:spacing w:line="360" w:lineRule="auto"/>
        <w:rPr>
          <w:rFonts w:cs="Times New Roman"/>
          <w:b/>
          <w:color w:val="2E3033"/>
          <w:sz w:val="21"/>
          <w:szCs w:val="21"/>
          <w:highlight w:val="yellow"/>
        </w:rPr>
      </w:pPr>
      <w:proofErr w:type="gramStart"/>
      <w:r w:rsidRPr="002B52A4">
        <w:rPr>
          <w:rFonts w:cs="Times New Roman"/>
          <w:b/>
          <w:color w:val="2E3033"/>
          <w:sz w:val="24"/>
          <w:szCs w:val="24"/>
          <w:highlight w:val="yellow"/>
        </w:rPr>
        <w:t>Fig.</w:t>
      </w:r>
      <w:proofErr w:type="gramEnd"/>
      <w:r w:rsidRPr="002B52A4">
        <w:rPr>
          <w:rFonts w:cs="Times New Roman"/>
          <w:b/>
          <w:color w:val="2E3033"/>
          <w:sz w:val="24"/>
          <w:szCs w:val="24"/>
          <w:highlight w:val="yellow"/>
        </w:rPr>
        <w:t xml:space="preserve"> S</w:t>
      </w:r>
      <w:r w:rsidRPr="002B52A4">
        <w:rPr>
          <w:rFonts w:cs="Times New Roman" w:hint="eastAsia"/>
          <w:b/>
          <w:color w:val="2E3033"/>
          <w:sz w:val="24"/>
          <w:szCs w:val="24"/>
          <w:highlight w:val="yellow"/>
        </w:rPr>
        <w:t>32</w:t>
      </w:r>
      <w:r w:rsidRPr="002B52A4">
        <w:rPr>
          <w:rFonts w:cs="Times New Roman"/>
          <w:b/>
          <w:color w:val="2E3033"/>
          <w:sz w:val="24"/>
          <w:szCs w:val="24"/>
          <w:highlight w:val="yellow"/>
        </w:rPr>
        <w:t xml:space="preserve">. </w:t>
      </w:r>
      <w:r w:rsidRPr="002B52A4">
        <w:rPr>
          <w:rFonts w:cs="Times New Roman"/>
          <w:color w:val="2E3033"/>
          <w:sz w:val="24"/>
          <w:szCs w:val="24"/>
          <w:highlight w:val="yellow"/>
        </w:rPr>
        <w:t>HSQC spectrum of</w:t>
      </w:r>
      <w:r w:rsidRPr="002B52A4">
        <w:rPr>
          <w:rFonts w:cs="Times New Roman"/>
          <w:b/>
          <w:color w:val="2E3033"/>
          <w:sz w:val="24"/>
          <w:szCs w:val="24"/>
          <w:highlight w:val="yellow"/>
        </w:rPr>
        <w:t xml:space="preserve"> </w:t>
      </w:r>
      <w:r w:rsidRPr="002B52A4">
        <w:rPr>
          <w:rFonts w:cs="Times New Roman"/>
          <w:bCs/>
          <w:sz w:val="24"/>
          <w:szCs w:val="24"/>
          <w:highlight w:val="yellow"/>
        </w:rPr>
        <w:t xml:space="preserve">compound </w:t>
      </w:r>
      <w:r w:rsidRPr="002B52A4">
        <w:rPr>
          <w:rFonts w:cs="Times New Roman" w:hint="eastAsia"/>
          <w:b/>
          <w:bCs/>
          <w:sz w:val="24"/>
          <w:szCs w:val="24"/>
          <w:highlight w:val="yellow"/>
        </w:rPr>
        <w:t>5</w:t>
      </w:r>
      <w:r w:rsidRPr="002B52A4">
        <w:rPr>
          <w:rFonts w:cs="Times New Roman"/>
          <w:bCs/>
          <w:sz w:val="24"/>
          <w:szCs w:val="24"/>
          <w:highlight w:val="yellow"/>
        </w:rPr>
        <w:t xml:space="preserve"> (</w:t>
      </w:r>
      <w:proofErr w:type="spellStart"/>
      <w:r w:rsidRPr="002B52A4">
        <w:rPr>
          <w:rFonts w:cs="Times New Roman"/>
          <w:bCs/>
          <w:sz w:val="24"/>
          <w:szCs w:val="24"/>
          <w:highlight w:val="yellow"/>
        </w:rPr>
        <w:t>morusimic</w:t>
      </w:r>
      <w:proofErr w:type="spellEnd"/>
      <w:r w:rsidRPr="002B52A4">
        <w:rPr>
          <w:rFonts w:cs="Times New Roman"/>
          <w:bCs/>
          <w:sz w:val="24"/>
          <w:szCs w:val="24"/>
          <w:highlight w:val="yellow"/>
        </w:rPr>
        <w:t xml:space="preserve"> acid F)</w:t>
      </w:r>
    </w:p>
    <w:p w:rsidR="002B52A4" w:rsidRPr="002B52A4" w:rsidRDefault="002B52A4" w:rsidP="002B52A4">
      <w:pPr>
        <w:spacing w:line="360" w:lineRule="auto"/>
        <w:rPr>
          <w:rFonts w:cs="Times New Roman"/>
          <w:b/>
          <w:color w:val="2E3033"/>
          <w:sz w:val="24"/>
          <w:szCs w:val="24"/>
          <w:highlight w:val="yellow"/>
        </w:rPr>
      </w:pPr>
      <w:proofErr w:type="gramStart"/>
      <w:r w:rsidRPr="002B52A4">
        <w:rPr>
          <w:rFonts w:cs="Times New Roman"/>
          <w:b/>
          <w:color w:val="2E3033"/>
          <w:sz w:val="24"/>
          <w:szCs w:val="24"/>
          <w:highlight w:val="yellow"/>
        </w:rPr>
        <w:t>Fig.</w:t>
      </w:r>
      <w:proofErr w:type="gramEnd"/>
      <w:r w:rsidRPr="002B52A4">
        <w:rPr>
          <w:rFonts w:cs="Times New Roman"/>
          <w:b/>
          <w:color w:val="2E3033"/>
          <w:sz w:val="24"/>
          <w:szCs w:val="24"/>
          <w:highlight w:val="yellow"/>
        </w:rPr>
        <w:t xml:space="preserve"> S</w:t>
      </w:r>
      <w:r w:rsidRPr="002B52A4">
        <w:rPr>
          <w:rFonts w:cs="Times New Roman" w:hint="eastAsia"/>
          <w:b/>
          <w:color w:val="2E3033"/>
          <w:sz w:val="24"/>
          <w:szCs w:val="24"/>
          <w:highlight w:val="yellow"/>
        </w:rPr>
        <w:t>33</w:t>
      </w:r>
      <w:r w:rsidRPr="002B52A4">
        <w:rPr>
          <w:rFonts w:cs="Times New Roman"/>
          <w:b/>
          <w:color w:val="2E3033"/>
          <w:sz w:val="24"/>
          <w:szCs w:val="24"/>
          <w:highlight w:val="yellow"/>
        </w:rPr>
        <w:t xml:space="preserve">. </w:t>
      </w:r>
      <w:r w:rsidRPr="002B52A4">
        <w:rPr>
          <w:rFonts w:cs="Times New Roman"/>
          <w:color w:val="2E3033"/>
          <w:sz w:val="24"/>
          <w:szCs w:val="24"/>
          <w:highlight w:val="yellow"/>
        </w:rPr>
        <w:t xml:space="preserve">HMBC spectrum of </w:t>
      </w:r>
      <w:r w:rsidRPr="002B52A4">
        <w:rPr>
          <w:rFonts w:cs="Times New Roman"/>
          <w:bCs/>
          <w:sz w:val="24"/>
          <w:szCs w:val="24"/>
          <w:highlight w:val="yellow"/>
        </w:rPr>
        <w:t xml:space="preserve">compound </w:t>
      </w:r>
      <w:r w:rsidRPr="002B52A4">
        <w:rPr>
          <w:rFonts w:cs="Times New Roman" w:hint="eastAsia"/>
          <w:b/>
          <w:bCs/>
          <w:sz w:val="24"/>
          <w:szCs w:val="24"/>
          <w:highlight w:val="yellow"/>
        </w:rPr>
        <w:t>5</w:t>
      </w:r>
      <w:r w:rsidRPr="002B52A4">
        <w:rPr>
          <w:rFonts w:cs="Times New Roman"/>
          <w:bCs/>
          <w:sz w:val="24"/>
          <w:szCs w:val="24"/>
          <w:highlight w:val="yellow"/>
        </w:rPr>
        <w:t xml:space="preserve"> (</w:t>
      </w:r>
      <w:proofErr w:type="spellStart"/>
      <w:r w:rsidRPr="002B52A4">
        <w:rPr>
          <w:rFonts w:cs="Times New Roman"/>
          <w:bCs/>
          <w:sz w:val="24"/>
          <w:szCs w:val="24"/>
          <w:highlight w:val="yellow"/>
        </w:rPr>
        <w:t>morusimic</w:t>
      </w:r>
      <w:proofErr w:type="spellEnd"/>
      <w:r w:rsidRPr="002B52A4">
        <w:rPr>
          <w:rFonts w:cs="Times New Roman"/>
          <w:bCs/>
          <w:sz w:val="24"/>
          <w:szCs w:val="24"/>
          <w:highlight w:val="yellow"/>
        </w:rPr>
        <w:t xml:space="preserve"> acid F)</w:t>
      </w:r>
    </w:p>
    <w:p w:rsidR="002B52A4" w:rsidRPr="002B52A4" w:rsidRDefault="002B52A4" w:rsidP="00764933">
      <w:pPr>
        <w:spacing w:line="360" w:lineRule="auto"/>
        <w:rPr>
          <w:rFonts w:cs="Times New Roman"/>
          <w:bCs/>
          <w:sz w:val="24"/>
          <w:szCs w:val="24"/>
          <w:highlight w:val="yellow"/>
        </w:rPr>
      </w:pPr>
      <w:proofErr w:type="gramStart"/>
      <w:r w:rsidRPr="002B52A4">
        <w:rPr>
          <w:rFonts w:cs="Times New Roman"/>
          <w:b/>
          <w:color w:val="2E3033"/>
          <w:sz w:val="24"/>
          <w:szCs w:val="24"/>
          <w:highlight w:val="yellow"/>
        </w:rPr>
        <w:t>Fig.</w:t>
      </w:r>
      <w:proofErr w:type="gramEnd"/>
      <w:r w:rsidRPr="002B52A4">
        <w:rPr>
          <w:rFonts w:cs="Times New Roman"/>
          <w:b/>
          <w:color w:val="2E3033"/>
          <w:sz w:val="24"/>
          <w:szCs w:val="24"/>
          <w:highlight w:val="yellow"/>
        </w:rPr>
        <w:t xml:space="preserve"> S</w:t>
      </w:r>
      <w:r w:rsidRPr="002B52A4">
        <w:rPr>
          <w:rFonts w:cs="Times New Roman" w:hint="eastAsia"/>
          <w:b/>
          <w:color w:val="2E3033"/>
          <w:sz w:val="24"/>
          <w:szCs w:val="24"/>
          <w:highlight w:val="yellow"/>
        </w:rPr>
        <w:t>34</w:t>
      </w:r>
      <w:r w:rsidRPr="002B52A4">
        <w:rPr>
          <w:rFonts w:cs="Times New Roman"/>
          <w:b/>
          <w:color w:val="2E3033"/>
          <w:sz w:val="24"/>
          <w:szCs w:val="24"/>
          <w:highlight w:val="yellow"/>
        </w:rPr>
        <w:t xml:space="preserve">. </w:t>
      </w:r>
      <w:r w:rsidRPr="002B52A4">
        <w:rPr>
          <w:rFonts w:cs="Times New Roman"/>
          <w:color w:val="2E3033"/>
          <w:sz w:val="24"/>
          <w:szCs w:val="24"/>
          <w:highlight w:val="yellow"/>
        </w:rPr>
        <w:t>ROESY spectrum of</w:t>
      </w:r>
      <w:r w:rsidRPr="002B52A4">
        <w:rPr>
          <w:rFonts w:cs="Times New Roman"/>
          <w:b/>
          <w:color w:val="2E3033"/>
          <w:sz w:val="24"/>
          <w:szCs w:val="24"/>
          <w:highlight w:val="yellow"/>
        </w:rPr>
        <w:t xml:space="preserve"> </w:t>
      </w:r>
      <w:r w:rsidRPr="002B52A4">
        <w:rPr>
          <w:rFonts w:cs="Times New Roman"/>
          <w:bCs/>
          <w:sz w:val="24"/>
          <w:szCs w:val="24"/>
          <w:highlight w:val="yellow"/>
        </w:rPr>
        <w:t xml:space="preserve">compound </w:t>
      </w:r>
      <w:r w:rsidRPr="002B52A4">
        <w:rPr>
          <w:rFonts w:cs="Times New Roman" w:hint="eastAsia"/>
          <w:b/>
          <w:bCs/>
          <w:sz w:val="24"/>
          <w:szCs w:val="24"/>
          <w:highlight w:val="yellow"/>
        </w:rPr>
        <w:t>5</w:t>
      </w:r>
      <w:r w:rsidRPr="002B52A4">
        <w:rPr>
          <w:rFonts w:cs="Times New Roman"/>
          <w:bCs/>
          <w:sz w:val="24"/>
          <w:szCs w:val="24"/>
          <w:highlight w:val="yellow"/>
        </w:rPr>
        <w:t xml:space="preserve"> (</w:t>
      </w:r>
      <w:proofErr w:type="spellStart"/>
      <w:r w:rsidRPr="002B52A4">
        <w:rPr>
          <w:rFonts w:cs="Times New Roman"/>
          <w:bCs/>
          <w:sz w:val="24"/>
          <w:szCs w:val="24"/>
          <w:highlight w:val="yellow"/>
        </w:rPr>
        <w:t>morusimic</w:t>
      </w:r>
      <w:proofErr w:type="spellEnd"/>
      <w:r w:rsidRPr="002B52A4">
        <w:rPr>
          <w:rFonts w:cs="Times New Roman"/>
          <w:bCs/>
          <w:sz w:val="24"/>
          <w:szCs w:val="24"/>
          <w:highlight w:val="yellow"/>
        </w:rPr>
        <w:t xml:space="preserve"> acid F)</w:t>
      </w:r>
    </w:p>
    <w:p w:rsidR="002B52A4" w:rsidRPr="002B52A4" w:rsidRDefault="002B52A4" w:rsidP="002B52A4">
      <w:pPr>
        <w:spacing w:line="360" w:lineRule="auto"/>
        <w:rPr>
          <w:rFonts w:cs="Times New Roman"/>
          <w:color w:val="2E3033"/>
          <w:sz w:val="24"/>
          <w:szCs w:val="24"/>
          <w:highlight w:val="yellow"/>
        </w:rPr>
      </w:pPr>
      <w:proofErr w:type="gramStart"/>
      <w:r w:rsidRPr="002B52A4">
        <w:rPr>
          <w:rFonts w:cs="Times New Roman"/>
          <w:b/>
          <w:color w:val="2E3033"/>
          <w:sz w:val="24"/>
          <w:szCs w:val="24"/>
          <w:highlight w:val="yellow"/>
        </w:rPr>
        <w:t>Fig.</w:t>
      </w:r>
      <w:proofErr w:type="gramEnd"/>
      <w:r w:rsidRPr="002B52A4">
        <w:rPr>
          <w:rFonts w:cs="Times New Roman"/>
          <w:b/>
          <w:color w:val="2E3033"/>
          <w:sz w:val="24"/>
          <w:szCs w:val="24"/>
          <w:highlight w:val="yellow"/>
        </w:rPr>
        <w:t xml:space="preserve"> S</w:t>
      </w:r>
      <w:r w:rsidRPr="002B52A4">
        <w:rPr>
          <w:rFonts w:cs="Times New Roman" w:hint="eastAsia"/>
          <w:b/>
          <w:color w:val="2E3033"/>
          <w:sz w:val="24"/>
          <w:szCs w:val="24"/>
          <w:highlight w:val="yellow"/>
        </w:rPr>
        <w:t>35</w:t>
      </w:r>
      <w:r w:rsidRPr="002B52A4">
        <w:rPr>
          <w:rFonts w:cs="Times New Roman"/>
          <w:b/>
          <w:color w:val="2E3033"/>
          <w:sz w:val="24"/>
          <w:szCs w:val="24"/>
          <w:highlight w:val="yellow"/>
        </w:rPr>
        <w:t xml:space="preserve">. </w:t>
      </w:r>
      <w:r w:rsidRPr="002B52A4">
        <w:rPr>
          <w:rFonts w:cs="Times New Roman"/>
          <w:color w:val="2E3033"/>
          <w:sz w:val="24"/>
          <w:szCs w:val="24"/>
          <w:highlight w:val="yellow"/>
          <w:vertAlign w:val="superscript"/>
        </w:rPr>
        <w:t>1</w:t>
      </w:r>
      <w:r w:rsidRPr="002B52A4">
        <w:rPr>
          <w:rFonts w:cs="Times New Roman"/>
          <w:color w:val="2E3033"/>
          <w:sz w:val="24"/>
          <w:szCs w:val="24"/>
          <w:highlight w:val="yellow"/>
        </w:rPr>
        <w:t xml:space="preserve">H-NMR spectrum of </w:t>
      </w:r>
      <w:r w:rsidRPr="002B52A4">
        <w:rPr>
          <w:rFonts w:cs="Times New Roman"/>
          <w:bCs/>
          <w:sz w:val="24"/>
          <w:szCs w:val="24"/>
          <w:highlight w:val="yellow"/>
        </w:rPr>
        <w:t xml:space="preserve">compound </w:t>
      </w:r>
      <w:r w:rsidRPr="002B52A4">
        <w:rPr>
          <w:rFonts w:cs="Times New Roman" w:hint="eastAsia"/>
          <w:b/>
          <w:bCs/>
          <w:sz w:val="24"/>
          <w:szCs w:val="24"/>
          <w:highlight w:val="yellow"/>
        </w:rPr>
        <w:t>6</w:t>
      </w:r>
      <w:r w:rsidRPr="002B52A4">
        <w:rPr>
          <w:rFonts w:cs="Times New Roman"/>
          <w:bCs/>
          <w:sz w:val="24"/>
          <w:szCs w:val="24"/>
          <w:highlight w:val="yellow"/>
        </w:rPr>
        <w:t xml:space="preserve"> (</w:t>
      </w:r>
      <w:proofErr w:type="spellStart"/>
      <w:r w:rsidRPr="002B52A4">
        <w:rPr>
          <w:rFonts w:cs="Times New Roman"/>
          <w:bCs/>
          <w:sz w:val="24"/>
          <w:szCs w:val="24"/>
          <w:highlight w:val="yellow"/>
        </w:rPr>
        <w:t>morusimic</w:t>
      </w:r>
      <w:proofErr w:type="spellEnd"/>
      <w:r w:rsidRPr="002B52A4">
        <w:rPr>
          <w:rFonts w:cs="Times New Roman"/>
          <w:bCs/>
          <w:sz w:val="24"/>
          <w:szCs w:val="24"/>
          <w:highlight w:val="yellow"/>
        </w:rPr>
        <w:t xml:space="preserve"> acid G) </w:t>
      </w:r>
      <w:r w:rsidRPr="002B52A4">
        <w:rPr>
          <w:rFonts w:cs="Times New Roman"/>
          <w:sz w:val="24"/>
          <w:szCs w:val="24"/>
          <w:highlight w:val="yellow"/>
        </w:rPr>
        <w:t>in CD</w:t>
      </w:r>
      <w:r w:rsidRPr="002B52A4">
        <w:rPr>
          <w:rFonts w:cs="Times New Roman"/>
          <w:sz w:val="24"/>
          <w:szCs w:val="24"/>
          <w:highlight w:val="yellow"/>
          <w:vertAlign w:val="subscript"/>
        </w:rPr>
        <w:t>3</w:t>
      </w:r>
      <w:r w:rsidRPr="002B52A4">
        <w:rPr>
          <w:rFonts w:cs="Times New Roman"/>
          <w:sz w:val="24"/>
          <w:szCs w:val="24"/>
          <w:highlight w:val="yellow"/>
        </w:rPr>
        <w:t>OD at 600 MHz</w:t>
      </w:r>
    </w:p>
    <w:p w:rsidR="002B52A4" w:rsidRPr="002B52A4" w:rsidRDefault="002B52A4" w:rsidP="002B52A4">
      <w:pPr>
        <w:spacing w:line="360" w:lineRule="auto"/>
        <w:rPr>
          <w:rFonts w:cs="Times New Roman"/>
          <w:b/>
          <w:color w:val="2E3033"/>
          <w:sz w:val="24"/>
          <w:szCs w:val="24"/>
          <w:highlight w:val="yellow"/>
        </w:rPr>
      </w:pPr>
      <w:proofErr w:type="gramStart"/>
      <w:r w:rsidRPr="002B52A4">
        <w:rPr>
          <w:rFonts w:cs="Times New Roman"/>
          <w:b/>
          <w:color w:val="2E3033"/>
          <w:sz w:val="24"/>
          <w:szCs w:val="24"/>
          <w:highlight w:val="yellow"/>
        </w:rPr>
        <w:t>Fig.</w:t>
      </w:r>
      <w:proofErr w:type="gramEnd"/>
      <w:r w:rsidRPr="002B52A4">
        <w:rPr>
          <w:rFonts w:cs="Times New Roman"/>
          <w:b/>
          <w:color w:val="2E3033"/>
          <w:sz w:val="24"/>
          <w:szCs w:val="24"/>
          <w:highlight w:val="yellow"/>
        </w:rPr>
        <w:t xml:space="preserve"> S</w:t>
      </w:r>
      <w:r w:rsidRPr="002B52A4">
        <w:rPr>
          <w:rFonts w:cs="Times New Roman" w:hint="eastAsia"/>
          <w:b/>
          <w:color w:val="2E3033"/>
          <w:sz w:val="24"/>
          <w:szCs w:val="24"/>
          <w:highlight w:val="yellow"/>
        </w:rPr>
        <w:t>36</w:t>
      </w:r>
      <w:r w:rsidRPr="002B52A4">
        <w:rPr>
          <w:rFonts w:cs="Times New Roman"/>
          <w:b/>
          <w:color w:val="2E3033"/>
          <w:sz w:val="24"/>
          <w:szCs w:val="24"/>
          <w:highlight w:val="yellow"/>
        </w:rPr>
        <w:t xml:space="preserve">. </w:t>
      </w:r>
      <w:r w:rsidRPr="002B52A4">
        <w:rPr>
          <w:rFonts w:cs="Times New Roman"/>
          <w:color w:val="2E3033"/>
          <w:sz w:val="24"/>
          <w:szCs w:val="24"/>
          <w:highlight w:val="yellow"/>
          <w:vertAlign w:val="superscript"/>
        </w:rPr>
        <w:t>13</w:t>
      </w:r>
      <w:r w:rsidRPr="002B52A4">
        <w:rPr>
          <w:rFonts w:cs="Times New Roman"/>
          <w:color w:val="2E3033"/>
          <w:sz w:val="24"/>
          <w:szCs w:val="24"/>
          <w:highlight w:val="yellow"/>
        </w:rPr>
        <w:t xml:space="preserve">C-NMR spectrum of </w:t>
      </w:r>
      <w:r w:rsidRPr="002B52A4">
        <w:rPr>
          <w:rFonts w:cs="Times New Roman"/>
          <w:bCs/>
          <w:sz w:val="24"/>
          <w:szCs w:val="24"/>
          <w:highlight w:val="yellow"/>
        </w:rPr>
        <w:t xml:space="preserve">compound </w:t>
      </w:r>
      <w:r w:rsidRPr="002B52A4">
        <w:rPr>
          <w:rFonts w:cs="Times New Roman" w:hint="eastAsia"/>
          <w:b/>
          <w:bCs/>
          <w:sz w:val="24"/>
          <w:szCs w:val="24"/>
          <w:highlight w:val="yellow"/>
        </w:rPr>
        <w:t>6</w:t>
      </w:r>
      <w:r w:rsidRPr="002B52A4">
        <w:rPr>
          <w:rFonts w:cs="Times New Roman"/>
          <w:bCs/>
          <w:sz w:val="24"/>
          <w:szCs w:val="24"/>
          <w:highlight w:val="yellow"/>
        </w:rPr>
        <w:t xml:space="preserve"> (</w:t>
      </w:r>
      <w:proofErr w:type="spellStart"/>
      <w:r w:rsidRPr="002B52A4">
        <w:rPr>
          <w:rFonts w:cs="Times New Roman"/>
          <w:bCs/>
          <w:sz w:val="24"/>
          <w:szCs w:val="24"/>
          <w:highlight w:val="yellow"/>
        </w:rPr>
        <w:t>morusimic</w:t>
      </w:r>
      <w:proofErr w:type="spellEnd"/>
      <w:r w:rsidRPr="002B52A4">
        <w:rPr>
          <w:rFonts w:cs="Times New Roman"/>
          <w:bCs/>
          <w:sz w:val="24"/>
          <w:szCs w:val="24"/>
          <w:highlight w:val="yellow"/>
        </w:rPr>
        <w:t xml:space="preserve"> acid G) </w:t>
      </w:r>
      <w:r w:rsidRPr="002B52A4">
        <w:rPr>
          <w:rFonts w:cs="Times New Roman"/>
          <w:sz w:val="24"/>
          <w:szCs w:val="24"/>
          <w:highlight w:val="yellow"/>
        </w:rPr>
        <w:t>in CD</w:t>
      </w:r>
      <w:r w:rsidRPr="002B52A4">
        <w:rPr>
          <w:rFonts w:cs="Times New Roman"/>
          <w:sz w:val="24"/>
          <w:szCs w:val="24"/>
          <w:highlight w:val="yellow"/>
          <w:vertAlign w:val="subscript"/>
        </w:rPr>
        <w:t>3</w:t>
      </w:r>
      <w:r w:rsidRPr="002B52A4">
        <w:rPr>
          <w:rFonts w:cs="Times New Roman"/>
          <w:sz w:val="24"/>
          <w:szCs w:val="24"/>
          <w:highlight w:val="yellow"/>
        </w:rPr>
        <w:t>OD at 150 MHz</w:t>
      </w:r>
    </w:p>
    <w:p w:rsidR="002B52A4" w:rsidRPr="002B52A4" w:rsidRDefault="002B52A4" w:rsidP="002B52A4">
      <w:pPr>
        <w:spacing w:line="360" w:lineRule="auto"/>
        <w:rPr>
          <w:rFonts w:cs="Times New Roman"/>
          <w:b/>
          <w:color w:val="2E3033"/>
          <w:sz w:val="24"/>
          <w:szCs w:val="24"/>
          <w:highlight w:val="yellow"/>
        </w:rPr>
      </w:pPr>
      <w:proofErr w:type="gramStart"/>
      <w:r w:rsidRPr="002B52A4">
        <w:rPr>
          <w:rFonts w:cs="Times New Roman"/>
          <w:b/>
          <w:color w:val="2E3033"/>
          <w:sz w:val="24"/>
          <w:szCs w:val="24"/>
          <w:highlight w:val="yellow"/>
        </w:rPr>
        <w:t>Fig.</w:t>
      </w:r>
      <w:proofErr w:type="gramEnd"/>
      <w:r w:rsidRPr="002B52A4">
        <w:rPr>
          <w:rFonts w:cs="Times New Roman"/>
          <w:b/>
          <w:color w:val="2E3033"/>
          <w:sz w:val="24"/>
          <w:szCs w:val="24"/>
          <w:highlight w:val="yellow"/>
        </w:rPr>
        <w:t xml:space="preserve"> S</w:t>
      </w:r>
      <w:r w:rsidRPr="002B52A4">
        <w:rPr>
          <w:rFonts w:cs="Times New Roman" w:hint="eastAsia"/>
          <w:b/>
          <w:color w:val="2E3033"/>
          <w:sz w:val="24"/>
          <w:szCs w:val="24"/>
          <w:highlight w:val="yellow"/>
        </w:rPr>
        <w:t>37</w:t>
      </w:r>
      <w:r w:rsidRPr="002B52A4">
        <w:rPr>
          <w:rFonts w:cs="Times New Roman"/>
          <w:b/>
          <w:color w:val="2E3033"/>
          <w:sz w:val="24"/>
          <w:szCs w:val="24"/>
          <w:highlight w:val="yellow"/>
        </w:rPr>
        <w:t xml:space="preserve">. </w:t>
      </w:r>
      <w:r w:rsidRPr="002B52A4">
        <w:rPr>
          <w:rFonts w:cs="Times New Roman"/>
          <w:color w:val="2E3033"/>
          <w:sz w:val="24"/>
          <w:szCs w:val="24"/>
          <w:highlight w:val="yellow"/>
        </w:rPr>
        <w:t>HSQC spectrum of</w:t>
      </w:r>
      <w:r w:rsidRPr="002B52A4">
        <w:rPr>
          <w:rFonts w:cs="Times New Roman"/>
          <w:b/>
          <w:color w:val="2E3033"/>
          <w:sz w:val="24"/>
          <w:szCs w:val="24"/>
          <w:highlight w:val="yellow"/>
        </w:rPr>
        <w:t xml:space="preserve"> </w:t>
      </w:r>
      <w:r w:rsidRPr="002B52A4">
        <w:rPr>
          <w:rFonts w:cs="Times New Roman"/>
          <w:bCs/>
          <w:sz w:val="24"/>
          <w:szCs w:val="24"/>
          <w:highlight w:val="yellow"/>
        </w:rPr>
        <w:t xml:space="preserve">compound </w:t>
      </w:r>
      <w:r w:rsidRPr="002B52A4">
        <w:rPr>
          <w:rFonts w:cs="Times New Roman" w:hint="eastAsia"/>
          <w:b/>
          <w:bCs/>
          <w:sz w:val="24"/>
          <w:szCs w:val="24"/>
          <w:highlight w:val="yellow"/>
        </w:rPr>
        <w:t>6</w:t>
      </w:r>
      <w:r w:rsidRPr="002B52A4">
        <w:rPr>
          <w:rFonts w:cs="Times New Roman"/>
          <w:bCs/>
          <w:sz w:val="24"/>
          <w:szCs w:val="24"/>
          <w:highlight w:val="yellow"/>
        </w:rPr>
        <w:t xml:space="preserve"> (</w:t>
      </w:r>
      <w:proofErr w:type="spellStart"/>
      <w:r w:rsidRPr="002B52A4">
        <w:rPr>
          <w:rFonts w:cs="Times New Roman"/>
          <w:bCs/>
          <w:sz w:val="24"/>
          <w:szCs w:val="24"/>
          <w:highlight w:val="yellow"/>
        </w:rPr>
        <w:t>morusimic</w:t>
      </w:r>
      <w:proofErr w:type="spellEnd"/>
      <w:r w:rsidRPr="002B52A4">
        <w:rPr>
          <w:rFonts w:cs="Times New Roman"/>
          <w:bCs/>
          <w:sz w:val="24"/>
          <w:szCs w:val="24"/>
          <w:highlight w:val="yellow"/>
        </w:rPr>
        <w:t xml:space="preserve"> acid G)</w:t>
      </w:r>
    </w:p>
    <w:p w:rsidR="002B52A4" w:rsidRPr="002B52A4" w:rsidRDefault="002B52A4" w:rsidP="002B52A4">
      <w:pPr>
        <w:spacing w:line="360" w:lineRule="auto"/>
        <w:rPr>
          <w:rFonts w:cs="Times New Roman"/>
          <w:bCs/>
          <w:sz w:val="24"/>
          <w:szCs w:val="24"/>
          <w:highlight w:val="yellow"/>
        </w:rPr>
      </w:pPr>
      <w:proofErr w:type="gramStart"/>
      <w:r w:rsidRPr="002B52A4">
        <w:rPr>
          <w:rFonts w:cs="Times New Roman"/>
          <w:b/>
          <w:color w:val="2E3033"/>
          <w:sz w:val="24"/>
          <w:szCs w:val="24"/>
          <w:highlight w:val="yellow"/>
        </w:rPr>
        <w:t>Fig.</w:t>
      </w:r>
      <w:proofErr w:type="gramEnd"/>
      <w:r w:rsidRPr="002B52A4">
        <w:rPr>
          <w:rFonts w:cs="Times New Roman" w:hint="eastAsia"/>
          <w:b/>
          <w:color w:val="2E3033"/>
          <w:sz w:val="24"/>
          <w:szCs w:val="24"/>
          <w:highlight w:val="yellow"/>
        </w:rPr>
        <w:t xml:space="preserve"> </w:t>
      </w:r>
      <w:r w:rsidRPr="002B52A4">
        <w:rPr>
          <w:rFonts w:cs="Times New Roman"/>
          <w:b/>
          <w:color w:val="2E3033"/>
          <w:sz w:val="24"/>
          <w:szCs w:val="24"/>
          <w:highlight w:val="yellow"/>
        </w:rPr>
        <w:t>S</w:t>
      </w:r>
      <w:r w:rsidRPr="002B52A4">
        <w:rPr>
          <w:rFonts w:cs="Times New Roman" w:hint="eastAsia"/>
          <w:b/>
          <w:color w:val="2E3033"/>
          <w:sz w:val="24"/>
          <w:szCs w:val="24"/>
          <w:highlight w:val="yellow"/>
        </w:rPr>
        <w:t>38</w:t>
      </w:r>
      <w:r w:rsidRPr="002B52A4">
        <w:rPr>
          <w:rFonts w:cs="Times New Roman"/>
          <w:b/>
          <w:color w:val="2E3033"/>
          <w:sz w:val="24"/>
          <w:szCs w:val="24"/>
          <w:highlight w:val="yellow"/>
        </w:rPr>
        <w:t xml:space="preserve">. </w:t>
      </w:r>
      <w:r w:rsidRPr="002B52A4">
        <w:rPr>
          <w:rFonts w:cs="Times New Roman"/>
          <w:color w:val="2E3033"/>
          <w:sz w:val="24"/>
          <w:szCs w:val="24"/>
          <w:highlight w:val="yellow"/>
        </w:rPr>
        <w:t xml:space="preserve">HMBC spectrum of </w:t>
      </w:r>
      <w:r w:rsidRPr="002B52A4">
        <w:rPr>
          <w:rFonts w:cs="Times New Roman"/>
          <w:bCs/>
          <w:sz w:val="24"/>
          <w:szCs w:val="24"/>
          <w:highlight w:val="yellow"/>
        </w:rPr>
        <w:t xml:space="preserve">compound </w:t>
      </w:r>
      <w:r w:rsidRPr="002B52A4">
        <w:rPr>
          <w:rFonts w:cs="Times New Roman" w:hint="eastAsia"/>
          <w:b/>
          <w:bCs/>
          <w:sz w:val="24"/>
          <w:szCs w:val="24"/>
          <w:highlight w:val="yellow"/>
        </w:rPr>
        <w:t>6</w:t>
      </w:r>
      <w:r w:rsidRPr="002B52A4">
        <w:rPr>
          <w:rFonts w:cs="Times New Roman"/>
          <w:b/>
          <w:bCs/>
          <w:sz w:val="24"/>
          <w:szCs w:val="24"/>
          <w:highlight w:val="yellow"/>
        </w:rPr>
        <w:t xml:space="preserve"> </w:t>
      </w:r>
      <w:r w:rsidRPr="002B52A4">
        <w:rPr>
          <w:rFonts w:cs="Times New Roman"/>
          <w:bCs/>
          <w:sz w:val="24"/>
          <w:szCs w:val="24"/>
          <w:highlight w:val="yellow"/>
        </w:rPr>
        <w:t>(</w:t>
      </w:r>
      <w:proofErr w:type="spellStart"/>
      <w:r w:rsidRPr="002B52A4">
        <w:rPr>
          <w:rFonts w:cs="Times New Roman"/>
          <w:bCs/>
          <w:sz w:val="24"/>
          <w:szCs w:val="24"/>
          <w:highlight w:val="yellow"/>
        </w:rPr>
        <w:t>morusimic</w:t>
      </w:r>
      <w:proofErr w:type="spellEnd"/>
      <w:r w:rsidRPr="002B52A4">
        <w:rPr>
          <w:rFonts w:cs="Times New Roman"/>
          <w:bCs/>
          <w:sz w:val="24"/>
          <w:szCs w:val="24"/>
          <w:highlight w:val="yellow"/>
        </w:rPr>
        <w:t xml:space="preserve"> acid G)</w:t>
      </w:r>
    </w:p>
    <w:p w:rsidR="002B52A4" w:rsidRPr="002B52A4" w:rsidRDefault="002B52A4" w:rsidP="002B52A4">
      <w:pPr>
        <w:spacing w:line="360" w:lineRule="auto"/>
        <w:rPr>
          <w:rFonts w:cs="Times New Roman"/>
          <w:sz w:val="24"/>
          <w:szCs w:val="24"/>
          <w:highlight w:val="yellow"/>
        </w:rPr>
      </w:pPr>
      <w:proofErr w:type="gramStart"/>
      <w:r w:rsidRPr="002B52A4">
        <w:rPr>
          <w:rFonts w:cs="Times New Roman"/>
          <w:b/>
          <w:color w:val="2E3033"/>
          <w:sz w:val="24"/>
          <w:szCs w:val="24"/>
          <w:highlight w:val="yellow"/>
        </w:rPr>
        <w:t>Fig.</w:t>
      </w:r>
      <w:proofErr w:type="gramEnd"/>
      <w:r w:rsidRPr="002B52A4">
        <w:rPr>
          <w:rFonts w:cs="Times New Roman"/>
          <w:b/>
          <w:color w:val="2E3033"/>
          <w:sz w:val="24"/>
          <w:szCs w:val="24"/>
          <w:highlight w:val="yellow"/>
        </w:rPr>
        <w:t xml:space="preserve"> S</w:t>
      </w:r>
      <w:r w:rsidRPr="002B52A4">
        <w:rPr>
          <w:rFonts w:cs="Times New Roman" w:hint="eastAsia"/>
          <w:b/>
          <w:color w:val="2E3033"/>
          <w:sz w:val="24"/>
          <w:szCs w:val="24"/>
          <w:highlight w:val="yellow"/>
        </w:rPr>
        <w:t>39</w:t>
      </w:r>
      <w:r w:rsidRPr="002B52A4">
        <w:rPr>
          <w:rFonts w:cs="Times New Roman"/>
          <w:b/>
          <w:color w:val="2E3033"/>
          <w:sz w:val="24"/>
          <w:szCs w:val="24"/>
          <w:highlight w:val="yellow"/>
        </w:rPr>
        <w:t xml:space="preserve">. </w:t>
      </w:r>
      <w:r w:rsidRPr="002B52A4">
        <w:rPr>
          <w:rFonts w:cs="Times New Roman"/>
          <w:color w:val="2E3033"/>
          <w:sz w:val="24"/>
          <w:szCs w:val="24"/>
          <w:highlight w:val="yellow"/>
        </w:rPr>
        <w:t>ROESY spectrum of</w:t>
      </w:r>
      <w:r w:rsidRPr="002B52A4">
        <w:rPr>
          <w:rFonts w:cs="Times New Roman"/>
          <w:b/>
          <w:color w:val="2E3033"/>
          <w:sz w:val="24"/>
          <w:szCs w:val="24"/>
          <w:highlight w:val="yellow"/>
        </w:rPr>
        <w:t xml:space="preserve"> </w:t>
      </w:r>
      <w:r w:rsidRPr="002B52A4">
        <w:rPr>
          <w:rFonts w:cs="Times New Roman"/>
          <w:bCs/>
          <w:sz w:val="24"/>
          <w:szCs w:val="24"/>
          <w:highlight w:val="yellow"/>
        </w:rPr>
        <w:t xml:space="preserve">compound </w:t>
      </w:r>
      <w:r w:rsidRPr="002B52A4">
        <w:rPr>
          <w:rFonts w:cs="Times New Roman" w:hint="eastAsia"/>
          <w:b/>
          <w:bCs/>
          <w:sz w:val="24"/>
          <w:szCs w:val="24"/>
          <w:highlight w:val="yellow"/>
        </w:rPr>
        <w:t>6</w:t>
      </w:r>
      <w:r w:rsidRPr="002B52A4">
        <w:rPr>
          <w:rFonts w:cs="Times New Roman"/>
          <w:b/>
          <w:bCs/>
          <w:sz w:val="24"/>
          <w:szCs w:val="24"/>
          <w:highlight w:val="yellow"/>
        </w:rPr>
        <w:t xml:space="preserve"> </w:t>
      </w:r>
      <w:r w:rsidRPr="002B52A4">
        <w:rPr>
          <w:rFonts w:cs="Times New Roman"/>
          <w:bCs/>
          <w:sz w:val="24"/>
          <w:szCs w:val="24"/>
          <w:highlight w:val="yellow"/>
        </w:rPr>
        <w:t>(</w:t>
      </w:r>
      <w:proofErr w:type="spellStart"/>
      <w:r w:rsidRPr="002B52A4">
        <w:rPr>
          <w:rFonts w:cs="Times New Roman"/>
          <w:bCs/>
          <w:sz w:val="24"/>
          <w:szCs w:val="24"/>
          <w:highlight w:val="yellow"/>
        </w:rPr>
        <w:t>morusimic</w:t>
      </w:r>
      <w:proofErr w:type="spellEnd"/>
      <w:r w:rsidRPr="002B52A4">
        <w:rPr>
          <w:rFonts w:cs="Times New Roman"/>
          <w:bCs/>
          <w:sz w:val="24"/>
          <w:szCs w:val="24"/>
          <w:highlight w:val="yellow"/>
        </w:rPr>
        <w:t xml:space="preserve"> acid G)</w:t>
      </w:r>
    </w:p>
    <w:p w:rsidR="00764933" w:rsidRPr="00AC7CC2" w:rsidRDefault="00764933" w:rsidP="002B52A4">
      <w:pPr>
        <w:spacing w:line="360" w:lineRule="auto"/>
        <w:rPr>
          <w:b/>
          <w:color w:val="2E3033"/>
          <w:sz w:val="24"/>
          <w:szCs w:val="24"/>
        </w:rPr>
      </w:pPr>
      <w:proofErr w:type="gramStart"/>
      <w:r w:rsidRPr="00D17FCA">
        <w:rPr>
          <w:rFonts w:hint="eastAsia"/>
          <w:b/>
          <w:bCs/>
          <w:sz w:val="24"/>
          <w:szCs w:val="24"/>
        </w:rPr>
        <w:t>Fig.</w:t>
      </w:r>
      <w:proofErr w:type="gramEnd"/>
      <w:r w:rsidRPr="00D17FCA">
        <w:rPr>
          <w:rFonts w:hint="eastAsia"/>
          <w:b/>
          <w:bCs/>
          <w:sz w:val="24"/>
          <w:szCs w:val="24"/>
        </w:rPr>
        <w:t xml:space="preserve"> S</w:t>
      </w:r>
      <w:r w:rsidR="002B52A4" w:rsidRPr="00D17FCA">
        <w:rPr>
          <w:rFonts w:hint="eastAsia"/>
          <w:b/>
          <w:bCs/>
          <w:sz w:val="24"/>
          <w:szCs w:val="24"/>
        </w:rPr>
        <w:t>40</w:t>
      </w:r>
      <w:r w:rsidRPr="00D17FCA">
        <w:rPr>
          <w:rFonts w:hint="eastAsia"/>
          <w:b/>
          <w:bCs/>
          <w:sz w:val="24"/>
          <w:szCs w:val="24"/>
        </w:rPr>
        <w:t>.</w:t>
      </w:r>
      <w:r w:rsidRPr="00D17FCA">
        <w:rPr>
          <w:b/>
          <w:bCs/>
          <w:sz w:val="24"/>
          <w:szCs w:val="24"/>
        </w:rPr>
        <w:t xml:space="preserve"> </w:t>
      </w:r>
      <w:r w:rsidRPr="00D17FCA">
        <w:rPr>
          <w:rFonts w:hint="eastAsia"/>
          <w:bCs/>
          <w:sz w:val="24"/>
          <w:szCs w:val="24"/>
          <w:vertAlign w:val="superscript"/>
        </w:rPr>
        <w:t>1</w:t>
      </w:r>
      <w:r w:rsidRPr="00D17FCA">
        <w:rPr>
          <w:rFonts w:hint="eastAsia"/>
          <w:bCs/>
          <w:sz w:val="24"/>
          <w:szCs w:val="24"/>
        </w:rPr>
        <w:t>H-</w:t>
      </w:r>
      <w:r w:rsidRPr="00D17FCA">
        <w:rPr>
          <w:rFonts w:hint="eastAsia"/>
          <w:bCs/>
          <w:sz w:val="24"/>
          <w:szCs w:val="24"/>
          <w:vertAlign w:val="superscript"/>
        </w:rPr>
        <w:t>1</w:t>
      </w:r>
      <w:r w:rsidRPr="00D17FCA">
        <w:rPr>
          <w:rFonts w:hint="eastAsia"/>
          <w:bCs/>
          <w:sz w:val="24"/>
          <w:szCs w:val="24"/>
        </w:rPr>
        <w:t>H COSY and</w:t>
      </w:r>
      <w:r w:rsidRPr="00D17FCA">
        <w:rPr>
          <w:sz w:val="24"/>
          <w:szCs w:val="24"/>
          <w:vertAlign w:val="superscript"/>
        </w:rPr>
        <w:t xml:space="preserve"> </w:t>
      </w:r>
      <w:r w:rsidRPr="00D17FCA">
        <w:rPr>
          <w:bCs/>
          <w:sz w:val="24"/>
          <w:szCs w:val="24"/>
        </w:rPr>
        <w:t xml:space="preserve">HMBC </w:t>
      </w:r>
      <w:r w:rsidRPr="00D17FCA">
        <w:rPr>
          <w:rFonts w:hint="eastAsia"/>
          <w:bCs/>
          <w:sz w:val="24"/>
          <w:szCs w:val="24"/>
        </w:rPr>
        <w:t>s</w:t>
      </w:r>
      <w:r w:rsidRPr="00D17FCA">
        <w:rPr>
          <w:bCs/>
          <w:sz w:val="24"/>
          <w:szCs w:val="24"/>
        </w:rPr>
        <w:t>pectrum of</w:t>
      </w:r>
      <w:r w:rsidRPr="00D17FCA">
        <w:rPr>
          <w:b/>
          <w:bCs/>
          <w:sz w:val="24"/>
          <w:szCs w:val="24"/>
        </w:rPr>
        <w:t xml:space="preserve"> </w:t>
      </w:r>
      <w:proofErr w:type="spellStart"/>
      <w:r w:rsidRPr="00D17FCA">
        <w:rPr>
          <w:rFonts w:cs="Times New Roman"/>
          <w:bCs/>
          <w:sz w:val="24"/>
          <w:szCs w:val="24"/>
        </w:rPr>
        <w:t>morusimic</w:t>
      </w:r>
      <w:proofErr w:type="spellEnd"/>
      <w:r w:rsidRPr="00D17FCA">
        <w:rPr>
          <w:rFonts w:cs="Times New Roman"/>
          <w:bCs/>
          <w:sz w:val="24"/>
          <w:szCs w:val="24"/>
        </w:rPr>
        <w:t xml:space="preserve"> acid </w:t>
      </w:r>
      <w:r w:rsidRPr="00D17FCA">
        <w:rPr>
          <w:rFonts w:cs="Times New Roman" w:hint="eastAsia"/>
          <w:bCs/>
          <w:sz w:val="24"/>
          <w:szCs w:val="24"/>
        </w:rPr>
        <w:t>D</w:t>
      </w:r>
    </w:p>
    <w:p w:rsidR="00764933" w:rsidRDefault="002B52A4" w:rsidP="00764933">
      <w:pPr>
        <w:spacing w:line="360" w:lineRule="auto"/>
        <w:rPr>
          <w:rFonts w:cs="Times New Roman"/>
          <w:bCs/>
          <w:sz w:val="24"/>
          <w:szCs w:val="21"/>
        </w:rPr>
      </w:pPr>
      <w:r>
        <w:rPr>
          <w:rFonts w:hint="eastAsia"/>
          <w:b/>
          <w:bCs/>
          <w:sz w:val="24"/>
          <w:szCs w:val="24"/>
        </w:rPr>
        <w:t>Fig. S41</w:t>
      </w:r>
      <w:r w:rsidR="00764933">
        <w:rPr>
          <w:rFonts w:hint="eastAsia"/>
          <w:b/>
          <w:bCs/>
          <w:sz w:val="24"/>
          <w:szCs w:val="24"/>
        </w:rPr>
        <w:t xml:space="preserve">. </w:t>
      </w:r>
      <w:r w:rsidR="00764933" w:rsidRPr="00A83B9A">
        <w:rPr>
          <w:rFonts w:cs="Times New Roman"/>
          <w:bCs/>
          <w:sz w:val="24"/>
          <w:szCs w:val="21"/>
        </w:rPr>
        <w:t>The HepG2 cells was treated with</w:t>
      </w:r>
      <w:r w:rsidR="00764933">
        <w:rPr>
          <w:rFonts w:cs="Times New Roman" w:hint="eastAsia"/>
          <w:bCs/>
          <w:sz w:val="24"/>
          <w:szCs w:val="21"/>
        </w:rPr>
        <w:t xml:space="preserve"> </w:t>
      </w:r>
      <w:proofErr w:type="spellStart"/>
      <w:r w:rsidR="00764933">
        <w:rPr>
          <w:rFonts w:cs="Times New Roman" w:hint="eastAsia"/>
          <w:bCs/>
          <w:sz w:val="24"/>
          <w:szCs w:val="21"/>
        </w:rPr>
        <w:t>morusimic</w:t>
      </w:r>
      <w:proofErr w:type="spellEnd"/>
      <w:r w:rsidR="00764933">
        <w:rPr>
          <w:rFonts w:cs="Times New Roman" w:hint="eastAsia"/>
          <w:bCs/>
          <w:sz w:val="24"/>
          <w:szCs w:val="21"/>
        </w:rPr>
        <w:t xml:space="preserve"> acid G</w:t>
      </w:r>
      <w:r w:rsidR="00764933" w:rsidRPr="00A83B9A">
        <w:rPr>
          <w:rFonts w:cs="Times New Roman"/>
          <w:bCs/>
          <w:sz w:val="24"/>
          <w:szCs w:val="21"/>
        </w:rPr>
        <w:t xml:space="preserve">, </w:t>
      </w:r>
      <w:proofErr w:type="spellStart"/>
      <w:r w:rsidR="00764933">
        <w:rPr>
          <w:rFonts w:cs="Times New Roman" w:hint="eastAsia"/>
          <w:bCs/>
          <w:sz w:val="24"/>
          <w:szCs w:val="21"/>
        </w:rPr>
        <w:t>morusimic</w:t>
      </w:r>
      <w:proofErr w:type="spellEnd"/>
      <w:r w:rsidR="00764933">
        <w:rPr>
          <w:rFonts w:cs="Times New Roman" w:hint="eastAsia"/>
          <w:bCs/>
          <w:sz w:val="24"/>
          <w:szCs w:val="21"/>
        </w:rPr>
        <w:t xml:space="preserve"> acid</w:t>
      </w:r>
      <w:r w:rsidR="00764933" w:rsidRPr="00A83B9A">
        <w:rPr>
          <w:rFonts w:cs="Times New Roman"/>
          <w:bCs/>
          <w:sz w:val="24"/>
          <w:szCs w:val="21"/>
        </w:rPr>
        <w:t xml:space="preserve"> </w:t>
      </w:r>
      <w:r w:rsidR="00764933">
        <w:rPr>
          <w:rFonts w:cs="Times New Roman" w:hint="eastAsia"/>
          <w:bCs/>
          <w:sz w:val="24"/>
          <w:szCs w:val="21"/>
        </w:rPr>
        <w:t>A,</w:t>
      </w:r>
      <w:r w:rsidR="00764933" w:rsidRPr="00A83B9A">
        <w:rPr>
          <w:rFonts w:cs="Times New Roman"/>
          <w:bCs/>
          <w:sz w:val="24"/>
          <w:szCs w:val="21"/>
        </w:rPr>
        <w:t xml:space="preserve">  </w:t>
      </w:r>
      <w:proofErr w:type="spellStart"/>
      <w:r w:rsidR="00764933">
        <w:rPr>
          <w:rFonts w:cs="Times New Roman" w:hint="eastAsia"/>
          <w:bCs/>
          <w:sz w:val="24"/>
          <w:szCs w:val="21"/>
        </w:rPr>
        <w:t>morusimic</w:t>
      </w:r>
      <w:proofErr w:type="spellEnd"/>
      <w:r w:rsidR="00764933">
        <w:rPr>
          <w:rFonts w:cs="Times New Roman" w:hint="eastAsia"/>
          <w:bCs/>
          <w:sz w:val="24"/>
          <w:szCs w:val="21"/>
        </w:rPr>
        <w:t xml:space="preserve"> acid</w:t>
      </w:r>
      <w:r w:rsidR="00764933" w:rsidRPr="00A83B9A">
        <w:rPr>
          <w:rFonts w:cs="Times New Roman"/>
          <w:bCs/>
          <w:sz w:val="24"/>
          <w:szCs w:val="21"/>
        </w:rPr>
        <w:t xml:space="preserve"> </w:t>
      </w:r>
      <w:r w:rsidR="00764933">
        <w:rPr>
          <w:rFonts w:cs="Times New Roman" w:hint="eastAsia"/>
          <w:bCs/>
          <w:sz w:val="24"/>
          <w:szCs w:val="21"/>
        </w:rPr>
        <w:t xml:space="preserve">B </w:t>
      </w:r>
      <w:r w:rsidR="00764933" w:rsidRPr="00A83B9A">
        <w:rPr>
          <w:rFonts w:cs="Times New Roman"/>
          <w:bCs/>
          <w:sz w:val="24"/>
          <w:szCs w:val="21"/>
        </w:rPr>
        <w:t xml:space="preserve">and </w:t>
      </w:r>
      <w:proofErr w:type="spellStart"/>
      <w:r w:rsidR="00764933">
        <w:rPr>
          <w:rFonts w:cs="Times New Roman" w:hint="eastAsia"/>
          <w:bCs/>
          <w:sz w:val="24"/>
          <w:szCs w:val="21"/>
        </w:rPr>
        <w:t>morusimic</w:t>
      </w:r>
      <w:proofErr w:type="spellEnd"/>
      <w:r w:rsidR="00764933">
        <w:rPr>
          <w:rFonts w:cs="Times New Roman" w:hint="eastAsia"/>
          <w:bCs/>
          <w:sz w:val="24"/>
          <w:szCs w:val="21"/>
        </w:rPr>
        <w:t xml:space="preserve"> acid</w:t>
      </w:r>
      <w:r w:rsidR="00764933" w:rsidRPr="00A83B9A">
        <w:rPr>
          <w:rFonts w:cs="Times New Roman"/>
          <w:bCs/>
          <w:sz w:val="24"/>
          <w:szCs w:val="21"/>
        </w:rPr>
        <w:t xml:space="preserve"> </w:t>
      </w:r>
      <w:r w:rsidR="00764933">
        <w:rPr>
          <w:rFonts w:cs="Times New Roman" w:hint="eastAsia"/>
          <w:bCs/>
          <w:sz w:val="24"/>
          <w:szCs w:val="21"/>
        </w:rPr>
        <w:t>F</w:t>
      </w:r>
      <w:r w:rsidR="00764933" w:rsidRPr="00A83B9A">
        <w:rPr>
          <w:rFonts w:cs="Times New Roman"/>
          <w:bCs/>
          <w:sz w:val="24"/>
          <w:szCs w:val="21"/>
        </w:rPr>
        <w:t xml:space="preserve"> at 1-100 </w:t>
      </w:r>
      <w:r w:rsidR="00764933" w:rsidRPr="00A83B9A">
        <w:rPr>
          <w:rFonts w:eastAsia="宋体" w:cs="Times New Roman"/>
          <w:bCs/>
          <w:i/>
          <w:sz w:val="24"/>
          <w:szCs w:val="21"/>
        </w:rPr>
        <w:t>µ</w:t>
      </w:r>
      <w:r w:rsidR="00764933" w:rsidRPr="00A83B9A">
        <w:rPr>
          <w:rFonts w:cs="Times New Roman"/>
          <w:bCs/>
          <w:sz w:val="24"/>
          <w:szCs w:val="21"/>
        </w:rPr>
        <w:t>M</w:t>
      </w:r>
      <w:r w:rsidR="00764933">
        <w:rPr>
          <w:rFonts w:cs="Times New Roman" w:hint="eastAsia"/>
          <w:bCs/>
          <w:sz w:val="24"/>
          <w:szCs w:val="21"/>
        </w:rPr>
        <w:t xml:space="preserve"> </w:t>
      </w:r>
      <w:r w:rsidR="00764933" w:rsidRPr="00A83B9A">
        <w:rPr>
          <w:rFonts w:cs="Times New Roman"/>
          <w:bCs/>
          <w:sz w:val="24"/>
          <w:szCs w:val="21"/>
        </w:rPr>
        <w:t xml:space="preserve">for </w:t>
      </w:r>
      <w:r w:rsidR="00764933" w:rsidRPr="00A83B9A">
        <w:rPr>
          <w:rFonts w:cs="Times New Roman" w:hint="eastAsia"/>
          <w:bCs/>
          <w:sz w:val="24"/>
          <w:szCs w:val="21"/>
        </w:rPr>
        <w:t>24</w:t>
      </w:r>
      <w:r w:rsidR="00764933" w:rsidRPr="00A83B9A">
        <w:rPr>
          <w:rFonts w:cs="Times New Roman"/>
          <w:bCs/>
          <w:sz w:val="24"/>
          <w:szCs w:val="21"/>
        </w:rPr>
        <w:t xml:space="preserve"> h. MTT assay was performed to detect the viability of HepG2 cells.</w:t>
      </w:r>
      <w:r w:rsidR="00764933" w:rsidRPr="00A83B9A">
        <w:rPr>
          <w:rFonts w:cs="Times New Roman" w:hint="eastAsia"/>
          <w:bCs/>
          <w:sz w:val="24"/>
          <w:szCs w:val="21"/>
        </w:rPr>
        <w:t xml:space="preserve"> </w:t>
      </w:r>
      <w:r w:rsidR="00764933" w:rsidRPr="00A83B9A">
        <w:rPr>
          <w:rFonts w:cs="Times New Roman"/>
          <w:bCs/>
          <w:sz w:val="24"/>
          <w:szCs w:val="21"/>
        </w:rPr>
        <w:t>All were expressed as mean ± SD</w:t>
      </w:r>
      <w:r w:rsidR="00764933" w:rsidRPr="00A83B9A">
        <w:rPr>
          <w:rFonts w:cs="Times New Roman" w:hint="eastAsia"/>
          <w:bCs/>
          <w:sz w:val="24"/>
          <w:szCs w:val="21"/>
        </w:rPr>
        <w:t xml:space="preserve"> (n = 3).</w:t>
      </w:r>
    </w:p>
    <w:p w:rsidR="00764933" w:rsidRDefault="00764933" w:rsidP="00764933">
      <w:pPr>
        <w:spacing w:line="360" w:lineRule="auto"/>
        <w:rPr>
          <w:rFonts w:cs="Times New Roman"/>
          <w:bCs/>
          <w:sz w:val="24"/>
          <w:szCs w:val="24"/>
        </w:rPr>
      </w:pPr>
      <w:r w:rsidRPr="00204E82">
        <w:rPr>
          <w:rFonts w:cs="Times New Roman" w:hint="eastAsia"/>
          <w:b/>
          <w:bCs/>
          <w:sz w:val="24"/>
          <w:szCs w:val="21"/>
        </w:rPr>
        <w:t>Fig. S4</w:t>
      </w:r>
      <w:r w:rsidR="00C33353">
        <w:rPr>
          <w:rFonts w:cs="Times New Roman" w:hint="eastAsia"/>
          <w:b/>
          <w:bCs/>
          <w:sz w:val="24"/>
          <w:szCs w:val="21"/>
        </w:rPr>
        <w:t>2</w:t>
      </w:r>
      <w:r w:rsidRPr="00204E82">
        <w:rPr>
          <w:rFonts w:cs="Times New Roman" w:hint="eastAsia"/>
          <w:b/>
          <w:bCs/>
          <w:sz w:val="24"/>
          <w:szCs w:val="21"/>
        </w:rPr>
        <w:t>.</w:t>
      </w:r>
      <w:r>
        <w:rPr>
          <w:rFonts w:cs="Times New Roman" w:hint="eastAsia"/>
          <w:bCs/>
          <w:sz w:val="24"/>
          <w:szCs w:val="21"/>
        </w:rPr>
        <w:t xml:space="preserve"> </w:t>
      </w:r>
      <w:r w:rsidRPr="00854800">
        <w:rPr>
          <w:rFonts w:cs="Times New Roman"/>
          <w:bCs/>
          <w:sz w:val="24"/>
          <w:szCs w:val="24"/>
        </w:rPr>
        <w:t xml:space="preserve">The base peak intensity (BPI) chromatograms of MF </w:t>
      </w:r>
      <w:r>
        <w:rPr>
          <w:rFonts w:cs="Times New Roman" w:hint="eastAsia"/>
          <w:bCs/>
          <w:sz w:val="24"/>
          <w:szCs w:val="24"/>
        </w:rPr>
        <w:t xml:space="preserve">with 24 batches </w:t>
      </w:r>
      <w:r w:rsidRPr="00854800">
        <w:rPr>
          <w:rFonts w:cs="Times New Roman"/>
          <w:bCs/>
          <w:sz w:val="24"/>
          <w:szCs w:val="24"/>
        </w:rPr>
        <w:t>by UPLC/Q-TOF MS.</w:t>
      </w:r>
      <w:r>
        <w:rPr>
          <w:rFonts w:cs="Times New Roman" w:hint="eastAsia"/>
          <w:bCs/>
          <w:sz w:val="24"/>
          <w:szCs w:val="24"/>
        </w:rPr>
        <w:t xml:space="preserve"> (Peak </w:t>
      </w:r>
      <w:r w:rsidRPr="00204E82">
        <w:rPr>
          <w:rFonts w:cs="Times New Roman" w:hint="eastAsia"/>
          <w:b/>
          <w:bCs/>
          <w:sz w:val="24"/>
          <w:szCs w:val="24"/>
        </w:rPr>
        <w:t>29</w:t>
      </w:r>
      <w:r>
        <w:rPr>
          <w:rFonts w:cs="Times New Roman" w:hint="eastAsia"/>
          <w:bCs/>
          <w:sz w:val="24"/>
          <w:szCs w:val="24"/>
        </w:rPr>
        <w:t xml:space="preserve">: </w:t>
      </w:r>
      <w:proofErr w:type="spellStart"/>
      <w:r>
        <w:rPr>
          <w:rFonts w:cs="Times New Roman" w:hint="eastAsia"/>
          <w:bCs/>
          <w:sz w:val="24"/>
          <w:szCs w:val="21"/>
        </w:rPr>
        <w:t>morusimic</w:t>
      </w:r>
      <w:proofErr w:type="spellEnd"/>
      <w:r>
        <w:rPr>
          <w:rFonts w:cs="Times New Roman" w:hint="eastAsia"/>
          <w:bCs/>
          <w:sz w:val="24"/>
          <w:szCs w:val="21"/>
        </w:rPr>
        <w:t xml:space="preserve"> acid C</w:t>
      </w:r>
      <w:r>
        <w:rPr>
          <w:rFonts w:cs="Times New Roman" w:hint="eastAsia"/>
          <w:bCs/>
          <w:sz w:val="24"/>
          <w:szCs w:val="24"/>
        </w:rPr>
        <w:t xml:space="preserve">, Peak </w:t>
      </w:r>
      <w:r w:rsidRPr="00204E82">
        <w:rPr>
          <w:rFonts w:cs="Times New Roman" w:hint="eastAsia"/>
          <w:b/>
          <w:bCs/>
          <w:sz w:val="24"/>
          <w:szCs w:val="24"/>
        </w:rPr>
        <w:t>30</w:t>
      </w:r>
      <w:r>
        <w:rPr>
          <w:rFonts w:cs="Times New Roman" w:hint="eastAsia"/>
          <w:bCs/>
          <w:sz w:val="24"/>
          <w:szCs w:val="24"/>
        </w:rPr>
        <w:t xml:space="preserve">: </w:t>
      </w:r>
      <w:proofErr w:type="spellStart"/>
      <w:r>
        <w:rPr>
          <w:rFonts w:cs="Times New Roman" w:hint="eastAsia"/>
          <w:bCs/>
          <w:sz w:val="24"/>
          <w:szCs w:val="21"/>
        </w:rPr>
        <w:t>morusimic</w:t>
      </w:r>
      <w:proofErr w:type="spellEnd"/>
      <w:r>
        <w:rPr>
          <w:rFonts w:cs="Times New Roman" w:hint="eastAsia"/>
          <w:bCs/>
          <w:sz w:val="24"/>
          <w:szCs w:val="21"/>
        </w:rPr>
        <w:t xml:space="preserve"> acid G, Peak </w:t>
      </w:r>
      <w:r w:rsidRPr="00204E82">
        <w:rPr>
          <w:rFonts w:cs="Times New Roman" w:hint="eastAsia"/>
          <w:b/>
          <w:bCs/>
          <w:sz w:val="24"/>
          <w:szCs w:val="21"/>
        </w:rPr>
        <w:t>36</w:t>
      </w:r>
      <w:r>
        <w:rPr>
          <w:rFonts w:cs="Times New Roman" w:hint="eastAsia"/>
          <w:bCs/>
          <w:sz w:val="24"/>
          <w:szCs w:val="21"/>
        </w:rPr>
        <w:t xml:space="preserve">: </w:t>
      </w:r>
      <w:proofErr w:type="spellStart"/>
      <w:r>
        <w:rPr>
          <w:rFonts w:cs="Times New Roman" w:hint="eastAsia"/>
          <w:bCs/>
          <w:sz w:val="24"/>
          <w:szCs w:val="21"/>
        </w:rPr>
        <w:t>morusimic</w:t>
      </w:r>
      <w:proofErr w:type="spellEnd"/>
      <w:r>
        <w:rPr>
          <w:rFonts w:cs="Times New Roman" w:hint="eastAsia"/>
          <w:bCs/>
          <w:sz w:val="24"/>
          <w:szCs w:val="21"/>
        </w:rPr>
        <w:t xml:space="preserve"> acid A, Peak </w:t>
      </w:r>
      <w:r w:rsidRPr="00204E82">
        <w:rPr>
          <w:rFonts w:cs="Times New Roman" w:hint="eastAsia"/>
          <w:b/>
          <w:bCs/>
          <w:sz w:val="24"/>
          <w:szCs w:val="21"/>
        </w:rPr>
        <w:t>40</w:t>
      </w:r>
      <w:r>
        <w:rPr>
          <w:rFonts w:cs="Times New Roman" w:hint="eastAsia"/>
          <w:bCs/>
          <w:sz w:val="24"/>
          <w:szCs w:val="21"/>
        </w:rPr>
        <w:t xml:space="preserve">: </w:t>
      </w:r>
      <w:proofErr w:type="spellStart"/>
      <w:r>
        <w:rPr>
          <w:rFonts w:cs="Times New Roman" w:hint="eastAsia"/>
          <w:bCs/>
          <w:sz w:val="24"/>
          <w:szCs w:val="21"/>
        </w:rPr>
        <w:t>morusimic</w:t>
      </w:r>
      <w:proofErr w:type="spellEnd"/>
      <w:r>
        <w:rPr>
          <w:rFonts w:cs="Times New Roman" w:hint="eastAsia"/>
          <w:bCs/>
          <w:sz w:val="24"/>
          <w:szCs w:val="21"/>
        </w:rPr>
        <w:t xml:space="preserve"> acid D, Peak </w:t>
      </w:r>
      <w:r w:rsidRPr="00204E82">
        <w:rPr>
          <w:rFonts w:cs="Times New Roman" w:hint="eastAsia"/>
          <w:b/>
          <w:bCs/>
          <w:sz w:val="24"/>
          <w:szCs w:val="21"/>
        </w:rPr>
        <w:t>43</w:t>
      </w:r>
      <w:r>
        <w:rPr>
          <w:rFonts w:cs="Times New Roman" w:hint="eastAsia"/>
          <w:bCs/>
          <w:sz w:val="24"/>
          <w:szCs w:val="21"/>
        </w:rPr>
        <w:t xml:space="preserve">: </w:t>
      </w:r>
      <w:proofErr w:type="spellStart"/>
      <w:r>
        <w:rPr>
          <w:rFonts w:cs="Times New Roman" w:hint="eastAsia"/>
          <w:bCs/>
          <w:sz w:val="24"/>
          <w:szCs w:val="21"/>
        </w:rPr>
        <w:t>morusimic</w:t>
      </w:r>
      <w:proofErr w:type="spellEnd"/>
      <w:r>
        <w:rPr>
          <w:rFonts w:cs="Times New Roman" w:hint="eastAsia"/>
          <w:bCs/>
          <w:sz w:val="24"/>
          <w:szCs w:val="21"/>
        </w:rPr>
        <w:t xml:space="preserve"> acid F, Peak </w:t>
      </w:r>
      <w:r w:rsidRPr="00204E82">
        <w:rPr>
          <w:rFonts w:cs="Times New Roman" w:hint="eastAsia"/>
          <w:b/>
          <w:bCs/>
          <w:sz w:val="24"/>
          <w:szCs w:val="21"/>
        </w:rPr>
        <w:t>44</w:t>
      </w:r>
      <w:r>
        <w:rPr>
          <w:rFonts w:cs="Times New Roman" w:hint="eastAsia"/>
          <w:bCs/>
          <w:sz w:val="24"/>
          <w:szCs w:val="21"/>
        </w:rPr>
        <w:t xml:space="preserve">: </w:t>
      </w:r>
      <w:proofErr w:type="spellStart"/>
      <w:r>
        <w:rPr>
          <w:rFonts w:cs="Times New Roman" w:hint="eastAsia"/>
          <w:bCs/>
          <w:sz w:val="24"/>
          <w:szCs w:val="21"/>
        </w:rPr>
        <w:t>morusimic</w:t>
      </w:r>
      <w:proofErr w:type="spellEnd"/>
      <w:r>
        <w:rPr>
          <w:rFonts w:cs="Times New Roman" w:hint="eastAsia"/>
          <w:bCs/>
          <w:sz w:val="24"/>
          <w:szCs w:val="21"/>
        </w:rPr>
        <w:t xml:space="preserve"> acid B</w:t>
      </w:r>
      <w:r>
        <w:rPr>
          <w:rFonts w:cs="Times New Roman" w:hint="eastAsia"/>
          <w:bCs/>
          <w:sz w:val="24"/>
          <w:szCs w:val="24"/>
        </w:rPr>
        <w:t>)</w:t>
      </w:r>
    </w:p>
    <w:p w:rsidR="00764933" w:rsidRPr="00D40D1C" w:rsidRDefault="00764933" w:rsidP="00764933">
      <w:pPr>
        <w:spacing w:line="360" w:lineRule="auto"/>
        <w:rPr>
          <w:rFonts w:cs="Times New Roman"/>
          <w:sz w:val="24"/>
          <w:szCs w:val="24"/>
        </w:rPr>
      </w:pPr>
      <w:r w:rsidRPr="00D40D1C">
        <w:rPr>
          <w:rFonts w:cs="Times New Roman"/>
          <w:b/>
          <w:bCs/>
          <w:sz w:val="24"/>
          <w:szCs w:val="24"/>
        </w:rPr>
        <w:t>Table S1.</w:t>
      </w:r>
      <w:r w:rsidRPr="00D40D1C">
        <w:rPr>
          <w:rFonts w:cs="Times New Roman"/>
          <w:sz w:val="24"/>
          <w:szCs w:val="24"/>
        </w:rPr>
        <w:t xml:space="preserve"> Self-building chemical database of </w:t>
      </w:r>
      <w:r w:rsidRPr="00D40D1C">
        <w:rPr>
          <w:rFonts w:cs="Times New Roman"/>
          <w:i/>
          <w:iCs/>
          <w:sz w:val="24"/>
          <w:szCs w:val="24"/>
        </w:rPr>
        <w:t xml:space="preserve">Mori </w:t>
      </w:r>
      <w:proofErr w:type="spellStart"/>
      <w:r w:rsidRPr="00D40D1C">
        <w:rPr>
          <w:rFonts w:cs="Times New Roman"/>
          <w:i/>
          <w:iCs/>
          <w:sz w:val="24"/>
          <w:szCs w:val="24"/>
        </w:rPr>
        <w:t>Fructus</w:t>
      </w:r>
      <w:proofErr w:type="spellEnd"/>
      <w:r w:rsidRPr="00D40D1C">
        <w:rPr>
          <w:rFonts w:cs="Times New Roman"/>
          <w:i/>
          <w:iCs/>
          <w:sz w:val="24"/>
          <w:szCs w:val="24"/>
        </w:rPr>
        <w:t>.</w:t>
      </w:r>
    </w:p>
    <w:p w:rsidR="00764933" w:rsidRPr="00723A36" w:rsidRDefault="00764933" w:rsidP="00764933">
      <w:pPr>
        <w:spacing w:line="360" w:lineRule="auto"/>
        <w:rPr>
          <w:rFonts w:cs="Times New Roman"/>
          <w:sz w:val="24"/>
          <w:szCs w:val="24"/>
        </w:rPr>
      </w:pPr>
      <w:r w:rsidRPr="00723A36">
        <w:rPr>
          <w:rFonts w:cs="Times New Roman"/>
          <w:b/>
          <w:bCs/>
          <w:sz w:val="24"/>
          <w:szCs w:val="24"/>
        </w:rPr>
        <w:t>Table S2.</w:t>
      </w:r>
      <w:r w:rsidRPr="00723A36">
        <w:rPr>
          <w:rFonts w:cs="Times New Roman"/>
          <w:sz w:val="24"/>
          <w:szCs w:val="24"/>
        </w:rPr>
        <w:t xml:space="preserve"> UPLC</w:t>
      </w:r>
      <w:r w:rsidRPr="00723A36">
        <w:rPr>
          <w:rFonts w:cs="Times New Roman" w:hint="eastAsia"/>
          <w:sz w:val="24"/>
          <w:szCs w:val="24"/>
        </w:rPr>
        <w:t>/</w:t>
      </w:r>
      <w:r w:rsidRPr="00723A36">
        <w:rPr>
          <w:rFonts w:cs="Times New Roman"/>
          <w:sz w:val="24"/>
          <w:szCs w:val="24"/>
        </w:rPr>
        <w:t>Q</w:t>
      </w:r>
      <w:r w:rsidRPr="00723A36">
        <w:rPr>
          <w:rFonts w:cs="Times New Roman" w:hint="eastAsia"/>
          <w:sz w:val="24"/>
          <w:szCs w:val="24"/>
        </w:rPr>
        <w:t>-</w:t>
      </w:r>
      <w:r w:rsidRPr="00723A36">
        <w:rPr>
          <w:rFonts w:cs="Times New Roman"/>
          <w:sz w:val="24"/>
          <w:szCs w:val="24"/>
        </w:rPr>
        <w:t>TOF</w:t>
      </w:r>
      <w:r w:rsidRPr="00723A36">
        <w:rPr>
          <w:rFonts w:cs="Times New Roman" w:hint="eastAsia"/>
          <w:sz w:val="24"/>
          <w:szCs w:val="24"/>
        </w:rPr>
        <w:t xml:space="preserve"> </w:t>
      </w:r>
      <w:r w:rsidRPr="00723A36">
        <w:rPr>
          <w:rFonts w:cs="Times New Roman"/>
          <w:sz w:val="24"/>
          <w:szCs w:val="24"/>
        </w:rPr>
        <w:t xml:space="preserve">MS data of the chemical compounds in </w:t>
      </w:r>
      <w:r w:rsidRPr="00723A36">
        <w:rPr>
          <w:rFonts w:cs="Times New Roman"/>
          <w:i/>
          <w:iCs/>
          <w:sz w:val="24"/>
          <w:szCs w:val="24"/>
        </w:rPr>
        <w:t xml:space="preserve">Mori </w:t>
      </w:r>
      <w:proofErr w:type="spellStart"/>
      <w:r w:rsidRPr="00723A36">
        <w:rPr>
          <w:rFonts w:cs="Times New Roman"/>
          <w:i/>
          <w:iCs/>
          <w:sz w:val="24"/>
          <w:szCs w:val="24"/>
        </w:rPr>
        <w:t>Fructus</w:t>
      </w:r>
      <w:proofErr w:type="spellEnd"/>
      <w:r w:rsidRPr="00723A36">
        <w:rPr>
          <w:rFonts w:cs="Times New Roman" w:hint="eastAsia"/>
          <w:iCs/>
          <w:sz w:val="24"/>
          <w:szCs w:val="24"/>
        </w:rPr>
        <w:t xml:space="preserve"> extract</w:t>
      </w:r>
      <w:r w:rsidRPr="00723A36">
        <w:rPr>
          <w:rFonts w:cs="Times New Roman"/>
          <w:i/>
          <w:iCs/>
          <w:sz w:val="24"/>
          <w:szCs w:val="24"/>
        </w:rPr>
        <w:t>.</w:t>
      </w:r>
    </w:p>
    <w:p w:rsidR="00764933" w:rsidRPr="00E02984" w:rsidRDefault="00764933" w:rsidP="00764933">
      <w:pPr>
        <w:spacing w:line="360" w:lineRule="auto"/>
        <w:rPr>
          <w:rFonts w:cs="Times New Roman"/>
          <w:sz w:val="24"/>
          <w:szCs w:val="24"/>
        </w:rPr>
      </w:pPr>
      <w:r w:rsidRPr="006727C1">
        <w:rPr>
          <w:rFonts w:cs="Times New Roman" w:hint="eastAsia"/>
          <w:b/>
          <w:sz w:val="24"/>
          <w:szCs w:val="24"/>
        </w:rPr>
        <w:t xml:space="preserve">Table </w:t>
      </w:r>
      <w:r>
        <w:rPr>
          <w:rFonts w:cs="Times New Roman" w:hint="eastAsia"/>
          <w:b/>
          <w:sz w:val="24"/>
          <w:szCs w:val="24"/>
        </w:rPr>
        <w:t>S3</w:t>
      </w:r>
      <w:r w:rsidRPr="006727C1">
        <w:rPr>
          <w:rFonts w:cs="Times New Roman" w:hint="eastAsia"/>
          <w:b/>
          <w:sz w:val="24"/>
          <w:szCs w:val="24"/>
        </w:rPr>
        <w:t>.</w:t>
      </w:r>
      <w:r w:rsidRPr="006727C1">
        <w:rPr>
          <w:rFonts w:cs="Times New Roman" w:hint="eastAsia"/>
          <w:sz w:val="24"/>
          <w:szCs w:val="24"/>
        </w:rPr>
        <w:t xml:space="preserve"> </w:t>
      </w:r>
      <w:r w:rsidRPr="006727C1">
        <w:rPr>
          <w:rFonts w:cs="Times New Roman"/>
          <w:sz w:val="24"/>
          <w:szCs w:val="24"/>
        </w:rPr>
        <w:t>UPLC</w:t>
      </w:r>
      <w:r w:rsidRPr="006727C1">
        <w:rPr>
          <w:rFonts w:cs="Times New Roman" w:hint="eastAsia"/>
          <w:sz w:val="24"/>
          <w:szCs w:val="24"/>
        </w:rPr>
        <w:t>/</w:t>
      </w:r>
      <w:r w:rsidRPr="006727C1">
        <w:rPr>
          <w:rFonts w:cs="Times New Roman"/>
          <w:sz w:val="24"/>
          <w:szCs w:val="24"/>
        </w:rPr>
        <w:t>Q</w:t>
      </w:r>
      <w:r w:rsidRPr="006727C1">
        <w:rPr>
          <w:rFonts w:cs="Times New Roman" w:hint="eastAsia"/>
          <w:sz w:val="24"/>
          <w:szCs w:val="24"/>
        </w:rPr>
        <w:t>-</w:t>
      </w:r>
      <w:r w:rsidRPr="006727C1">
        <w:rPr>
          <w:rFonts w:cs="Times New Roman"/>
          <w:sz w:val="24"/>
          <w:szCs w:val="24"/>
        </w:rPr>
        <w:t>TOF</w:t>
      </w:r>
      <w:r w:rsidRPr="006727C1">
        <w:rPr>
          <w:rFonts w:cs="Times New Roman" w:hint="eastAsia"/>
          <w:sz w:val="24"/>
          <w:szCs w:val="24"/>
        </w:rPr>
        <w:t xml:space="preserve"> </w:t>
      </w:r>
      <w:r w:rsidRPr="006727C1">
        <w:rPr>
          <w:rFonts w:cs="Times New Roman"/>
          <w:sz w:val="24"/>
          <w:szCs w:val="24"/>
        </w:rPr>
        <w:t xml:space="preserve">MS information of </w:t>
      </w:r>
      <w:r>
        <w:rPr>
          <w:rFonts w:cs="Times New Roman" w:hint="eastAsia"/>
          <w:sz w:val="24"/>
          <w:szCs w:val="24"/>
        </w:rPr>
        <w:t>metabolites</w:t>
      </w:r>
      <w:r w:rsidRPr="006727C1">
        <w:rPr>
          <w:rFonts w:cs="Times New Roman"/>
          <w:sz w:val="24"/>
          <w:szCs w:val="24"/>
        </w:rPr>
        <w:t xml:space="preserve"> in </w:t>
      </w:r>
      <w:r w:rsidRPr="006727C1">
        <w:rPr>
          <w:rFonts w:cs="Times New Roman" w:hint="eastAsia"/>
          <w:sz w:val="24"/>
          <w:szCs w:val="24"/>
        </w:rPr>
        <w:t>rat</w:t>
      </w:r>
      <w:r w:rsidRPr="006727C1">
        <w:rPr>
          <w:rFonts w:cs="Times New Roman"/>
          <w:sz w:val="24"/>
          <w:szCs w:val="24"/>
        </w:rPr>
        <w:t xml:space="preserve"> </w:t>
      </w:r>
      <w:r>
        <w:rPr>
          <w:rFonts w:cs="Times New Roman" w:hint="eastAsia"/>
          <w:sz w:val="24"/>
          <w:szCs w:val="24"/>
        </w:rPr>
        <w:t xml:space="preserve">plasma and urine after oral administration of </w:t>
      </w:r>
      <w:r w:rsidRPr="00723A36">
        <w:rPr>
          <w:rFonts w:cs="Times New Roman"/>
          <w:i/>
          <w:iCs/>
          <w:sz w:val="24"/>
          <w:szCs w:val="24"/>
        </w:rPr>
        <w:t xml:space="preserve">Mori </w:t>
      </w:r>
      <w:proofErr w:type="spellStart"/>
      <w:r w:rsidRPr="00723A36">
        <w:rPr>
          <w:rFonts w:cs="Times New Roman"/>
          <w:i/>
          <w:iCs/>
          <w:sz w:val="24"/>
          <w:szCs w:val="24"/>
        </w:rPr>
        <w:t>Fructus</w:t>
      </w:r>
      <w:proofErr w:type="spellEnd"/>
      <w:r w:rsidRPr="00723A36">
        <w:rPr>
          <w:rFonts w:cs="Times New Roman" w:hint="eastAsia"/>
          <w:iCs/>
          <w:sz w:val="24"/>
          <w:szCs w:val="24"/>
        </w:rPr>
        <w:t xml:space="preserve"> extract</w:t>
      </w:r>
    </w:p>
    <w:p w:rsidR="00764933" w:rsidRPr="00764933" w:rsidRDefault="00764933" w:rsidP="00764933">
      <w:pPr>
        <w:rPr>
          <w:rFonts w:cs="Times New Roman"/>
          <w:sz w:val="24"/>
          <w:szCs w:val="24"/>
        </w:rPr>
      </w:pPr>
      <w:r w:rsidRPr="000F35C8">
        <w:rPr>
          <w:rFonts w:cs="Times New Roman"/>
          <w:b/>
          <w:bCs/>
          <w:sz w:val="24"/>
          <w:szCs w:val="24"/>
        </w:rPr>
        <w:t>Table S</w:t>
      </w:r>
      <w:r>
        <w:rPr>
          <w:rFonts w:cs="Times New Roman" w:hint="eastAsia"/>
          <w:b/>
          <w:bCs/>
          <w:sz w:val="24"/>
          <w:szCs w:val="24"/>
        </w:rPr>
        <w:t>4.</w:t>
      </w:r>
      <w:r w:rsidRPr="000F35C8">
        <w:rPr>
          <w:rFonts w:cs="Times New Roman"/>
          <w:sz w:val="24"/>
          <w:szCs w:val="24"/>
        </w:rPr>
        <w:t xml:space="preserve"> </w:t>
      </w:r>
      <w:r w:rsidRPr="00B06DAA">
        <w:rPr>
          <w:rFonts w:cs="Times New Roman"/>
          <w:sz w:val="24"/>
          <w:szCs w:val="24"/>
        </w:rPr>
        <w:t>Collecting information of 20 batches of commercial</w:t>
      </w:r>
      <w:r>
        <w:rPr>
          <w:rFonts w:cs="Times New Roman" w:hint="eastAsia"/>
          <w:sz w:val="24"/>
          <w:szCs w:val="24"/>
        </w:rPr>
        <w:t xml:space="preserve"> </w:t>
      </w:r>
      <w:r w:rsidRPr="00723A36">
        <w:rPr>
          <w:rFonts w:cs="Times New Roman"/>
          <w:i/>
          <w:iCs/>
          <w:sz w:val="24"/>
          <w:szCs w:val="24"/>
        </w:rPr>
        <w:t xml:space="preserve">Mori </w:t>
      </w:r>
      <w:proofErr w:type="spellStart"/>
      <w:r w:rsidRPr="00723A36">
        <w:rPr>
          <w:rFonts w:cs="Times New Roman"/>
          <w:i/>
          <w:iCs/>
          <w:sz w:val="24"/>
          <w:szCs w:val="24"/>
        </w:rPr>
        <w:t>Fructus</w:t>
      </w:r>
      <w:proofErr w:type="spellEnd"/>
      <w:r w:rsidRPr="00B06DAA">
        <w:rPr>
          <w:rFonts w:cs="Times New Roman"/>
          <w:sz w:val="24"/>
          <w:szCs w:val="24"/>
        </w:rPr>
        <w:t>.</w:t>
      </w:r>
      <w:r>
        <w:rPr>
          <w:rFonts w:cs="Times New Roman"/>
          <w:sz w:val="24"/>
          <w:szCs w:val="24"/>
        </w:rPr>
        <w:br w:type="page"/>
      </w:r>
    </w:p>
    <w:p w:rsidR="00764933" w:rsidRPr="00A1601C" w:rsidRDefault="00764933" w:rsidP="00A1601C">
      <w:pPr>
        <w:pStyle w:val="2"/>
        <w:rPr>
          <w:rFonts w:eastAsiaTheme="minorEastAsia"/>
        </w:rPr>
      </w:pPr>
      <w:r>
        <w:rPr>
          <w:rFonts w:hint="eastAsia"/>
        </w:rPr>
        <w:lastRenderedPageBreak/>
        <w:t>Legend to figures and table</w:t>
      </w:r>
      <w:r>
        <w:rPr>
          <w:rFonts w:eastAsiaTheme="minorEastAsia" w:hint="eastAsia"/>
        </w:rPr>
        <w:t>s</w:t>
      </w:r>
    </w:p>
    <w:p w:rsidR="002A60A3" w:rsidRDefault="00A1601C" w:rsidP="00764933">
      <w:r>
        <w:rPr>
          <w:noProof/>
        </w:rPr>
        <w:drawing>
          <wp:inline distT="0" distB="0" distL="0" distR="0">
            <wp:extent cx="5278120" cy="405828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桑葚分离流程图-re-xin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05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933" w:rsidRDefault="002A60A3" w:rsidP="00764933">
      <w:pPr>
        <w:rPr>
          <w:rFonts w:cs="Times New Roman"/>
          <w:sz w:val="24"/>
          <w:szCs w:val="24"/>
        </w:rPr>
      </w:pPr>
      <w:proofErr w:type="gramStart"/>
      <w:r w:rsidRPr="00A1601C">
        <w:rPr>
          <w:rFonts w:cs="Times New Roman"/>
          <w:b/>
          <w:bCs/>
          <w:sz w:val="24"/>
          <w:szCs w:val="24"/>
          <w:highlight w:val="yellow"/>
        </w:rPr>
        <w:t>Fig</w:t>
      </w:r>
      <w:r w:rsidRPr="00A1601C">
        <w:rPr>
          <w:rFonts w:cs="Times New Roman" w:hint="eastAsia"/>
          <w:b/>
          <w:bCs/>
          <w:sz w:val="24"/>
          <w:szCs w:val="24"/>
          <w:highlight w:val="yellow"/>
        </w:rPr>
        <w:t>.</w:t>
      </w:r>
      <w:proofErr w:type="gramEnd"/>
      <w:r w:rsidRPr="00A1601C">
        <w:rPr>
          <w:rFonts w:cs="Times New Roman"/>
          <w:b/>
          <w:bCs/>
          <w:sz w:val="24"/>
          <w:szCs w:val="24"/>
          <w:highlight w:val="yellow"/>
        </w:rPr>
        <w:t xml:space="preserve"> S</w:t>
      </w:r>
      <w:r w:rsidRPr="00A1601C">
        <w:rPr>
          <w:rFonts w:cs="Times New Roman" w:hint="eastAsia"/>
          <w:b/>
          <w:bCs/>
          <w:sz w:val="24"/>
          <w:szCs w:val="24"/>
          <w:highlight w:val="yellow"/>
        </w:rPr>
        <w:t>1.</w:t>
      </w:r>
      <w:r w:rsidRPr="00A1601C">
        <w:rPr>
          <w:rFonts w:cs="Times New Roman"/>
          <w:b/>
          <w:bCs/>
          <w:sz w:val="24"/>
          <w:szCs w:val="24"/>
          <w:highlight w:val="yellow"/>
        </w:rPr>
        <w:t xml:space="preserve"> </w:t>
      </w:r>
      <w:r w:rsidR="00B954E4" w:rsidRPr="00A1601C">
        <w:rPr>
          <w:rFonts w:cs="Times New Roman"/>
          <w:sz w:val="24"/>
          <w:szCs w:val="21"/>
          <w:highlight w:val="yellow"/>
        </w:rPr>
        <w:t>Separation flow chart</w:t>
      </w:r>
      <w:r w:rsidR="00B954E4" w:rsidRPr="00A1601C">
        <w:rPr>
          <w:rFonts w:cs="Times New Roman"/>
          <w:bCs/>
          <w:sz w:val="24"/>
          <w:szCs w:val="24"/>
          <w:highlight w:val="yellow"/>
        </w:rPr>
        <w:t xml:space="preserve"> </w:t>
      </w:r>
      <w:r w:rsidR="00B954E4" w:rsidRPr="00A1601C">
        <w:rPr>
          <w:rFonts w:cs="Times New Roman" w:hint="eastAsia"/>
          <w:bCs/>
          <w:sz w:val="24"/>
          <w:szCs w:val="24"/>
          <w:highlight w:val="yellow"/>
        </w:rPr>
        <w:t>of t</w:t>
      </w:r>
      <w:r w:rsidRPr="00A1601C">
        <w:rPr>
          <w:rFonts w:cs="Times New Roman"/>
          <w:bCs/>
          <w:sz w:val="24"/>
          <w:szCs w:val="24"/>
          <w:highlight w:val="yellow"/>
        </w:rPr>
        <w:t xml:space="preserve">he </w:t>
      </w:r>
      <w:r w:rsidRPr="00A1601C">
        <w:rPr>
          <w:rFonts w:cs="Times New Roman" w:hint="eastAsia"/>
          <w:sz w:val="24"/>
          <w:szCs w:val="24"/>
          <w:highlight w:val="yellow"/>
        </w:rPr>
        <w:t xml:space="preserve">alkaloids </w:t>
      </w:r>
      <w:r w:rsidR="00B954E4" w:rsidRPr="00A1601C">
        <w:rPr>
          <w:rFonts w:cs="Times New Roman" w:hint="eastAsia"/>
          <w:sz w:val="24"/>
          <w:szCs w:val="24"/>
          <w:highlight w:val="yellow"/>
        </w:rPr>
        <w:t>from MF</w:t>
      </w:r>
    </w:p>
    <w:p w:rsidR="008428D0" w:rsidRPr="00AD144A" w:rsidRDefault="00362FB3" w:rsidP="00764933">
      <w:r>
        <w:object w:dxaOrig="10077" w:dyaOrig="41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6.4pt;height:173pt" o:ole="">
            <v:imagedata r:id="rId11" o:title=""/>
          </v:shape>
          <o:OLEObject Type="Embed" ProgID="ChemDraw.Document.6.0" ShapeID="_x0000_i1025" DrawAspect="Content" ObjectID="_1740649372" r:id="rId12"/>
        </w:object>
      </w:r>
      <w:proofErr w:type="gramStart"/>
      <w:r w:rsidR="008428D0" w:rsidRPr="008428D0">
        <w:rPr>
          <w:rFonts w:cs="Times New Roman"/>
          <w:b/>
          <w:bCs/>
          <w:sz w:val="24"/>
          <w:szCs w:val="24"/>
        </w:rPr>
        <w:t>Fig</w:t>
      </w:r>
      <w:r w:rsidR="008428D0">
        <w:rPr>
          <w:rFonts w:cs="Times New Roman" w:hint="eastAsia"/>
          <w:b/>
          <w:bCs/>
          <w:sz w:val="24"/>
          <w:szCs w:val="24"/>
        </w:rPr>
        <w:t>.</w:t>
      </w:r>
      <w:proofErr w:type="gramEnd"/>
      <w:r w:rsidR="008428D0" w:rsidRPr="008428D0">
        <w:rPr>
          <w:rFonts w:cs="Times New Roman"/>
          <w:b/>
          <w:bCs/>
          <w:sz w:val="24"/>
          <w:szCs w:val="24"/>
        </w:rPr>
        <w:t xml:space="preserve"> S</w:t>
      </w:r>
      <w:r w:rsidR="00B954E4">
        <w:rPr>
          <w:rFonts w:cs="Times New Roman" w:hint="eastAsia"/>
          <w:b/>
          <w:bCs/>
          <w:sz w:val="24"/>
          <w:szCs w:val="24"/>
        </w:rPr>
        <w:t>2</w:t>
      </w:r>
      <w:r w:rsidR="008428D0">
        <w:rPr>
          <w:rFonts w:cs="Times New Roman" w:hint="eastAsia"/>
          <w:b/>
          <w:bCs/>
          <w:sz w:val="24"/>
          <w:szCs w:val="24"/>
        </w:rPr>
        <w:t>.</w:t>
      </w:r>
      <w:r w:rsidR="008428D0" w:rsidRPr="008428D0">
        <w:rPr>
          <w:rFonts w:cs="Times New Roman"/>
          <w:b/>
          <w:bCs/>
          <w:sz w:val="24"/>
          <w:szCs w:val="24"/>
        </w:rPr>
        <w:t xml:space="preserve"> </w:t>
      </w:r>
      <w:r w:rsidR="008428D0" w:rsidRPr="008428D0">
        <w:rPr>
          <w:rFonts w:cs="Times New Roman"/>
          <w:bCs/>
          <w:sz w:val="24"/>
          <w:szCs w:val="24"/>
        </w:rPr>
        <w:t xml:space="preserve">The main </w:t>
      </w:r>
      <w:r w:rsidR="000819DC">
        <w:rPr>
          <w:rFonts w:cs="Times New Roman" w:hint="eastAsia"/>
          <w:bCs/>
          <w:sz w:val="24"/>
          <w:szCs w:val="24"/>
        </w:rPr>
        <w:t xml:space="preserve">MS </w:t>
      </w:r>
      <w:r w:rsidR="008428D0" w:rsidRPr="008428D0">
        <w:rPr>
          <w:rFonts w:cs="Times New Roman"/>
          <w:bCs/>
          <w:sz w:val="24"/>
          <w:szCs w:val="24"/>
        </w:rPr>
        <w:t xml:space="preserve">fragmentation information of </w:t>
      </w:r>
      <w:proofErr w:type="spellStart"/>
      <w:r w:rsidR="008428D0" w:rsidRPr="0025575E">
        <w:rPr>
          <w:rFonts w:cs="Times New Roman" w:hint="eastAsia"/>
          <w:sz w:val="24"/>
          <w:szCs w:val="24"/>
        </w:rPr>
        <w:t>m</w:t>
      </w:r>
      <w:r w:rsidR="008428D0" w:rsidRPr="0025575E">
        <w:rPr>
          <w:rFonts w:cs="Times New Roman"/>
          <w:sz w:val="24"/>
          <w:szCs w:val="24"/>
        </w:rPr>
        <w:t>orusimic</w:t>
      </w:r>
      <w:proofErr w:type="spellEnd"/>
      <w:r w:rsidR="008428D0" w:rsidRPr="0025575E">
        <w:rPr>
          <w:rFonts w:cs="Times New Roman"/>
          <w:sz w:val="24"/>
          <w:szCs w:val="24"/>
        </w:rPr>
        <w:t xml:space="preserve"> acid</w:t>
      </w:r>
      <w:r w:rsidR="008428D0">
        <w:rPr>
          <w:rFonts w:cs="Times New Roman" w:hint="eastAsia"/>
          <w:sz w:val="24"/>
          <w:szCs w:val="24"/>
        </w:rPr>
        <w:t>s (alkaloids)</w:t>
      </w:r>
    </w:p>
    <w:p w:rsidR="008428D0" w:rsidRPr="008428D0" w:rsidRDefault="008428D0" w:rsidP="00764933">
      <w:pPr>
        <w:rPr>
          <w:b/>
          <w:bCs/>
          <w:sz w:val="24"/>
          <w:szCs w:val="24"/>
        </w:rPr>
      </w:pPr>
      <w:r>
        <w:object w:dxaOrig="12847" w:dyaOrig="9124">
          <v:shape id="_x0000_i1026" type="#_x0000_t75" style="width:416.4pt;height:294.45pt" o:ole="">
            <v:imagedata r:id="rId13" o:title=""/>
          </v:shape>
          <o:OLEObject Type="Embed" ProgID="ChemDraw.Document.6.0" ShapeID="_x0000_i1026" DrawAspect="Content" ObjectID="_1740649373" r:id="rId14"/>
        </w:object>
      </w:r>
      <w:proofErr w:type="gramStart"/>
      <w:r w:rsidRPr="008428D0">
        <w:rPr>
          <w:rFonts w:cs="Times New Roman"/>
          <w:b/>
          <w:bCs/>
          <w:sz w:val="24"/>
          <w:szCs w:val="24"/>
        </w:rPr>
        <w:t>Fig</w:t>
      </w:r>
      <w:r>
        <w:rPr>
          <w:rFonts w:cs="Times New Roman" w:hint="eastAsia"/>
          <w:b/>
          <w:bCs/>
          <w:sz w:val="24"/>
          <w:szCs w:val="24"/>
        </w:rPr>
        <w:t>.</w:t>
      </w:r>
      <w:proofErr w:type="gramEnd"/>
      <w:r w:rsidRPr="008428D0">
        <w:rPr>
          <w:rFonts w:cs="Times New Roman"/>
          <w:sz w:val="24"/>
          <w:szCs w:val="24"/>
        </w:rPr>
        <w:t xml:space="preserve"> </w:t>
      </w:r>
      <w:r w:rsidRPr="008428D0">
        <w:rPr>
          <w:rFonts w:cs="Times New Roman"/>
          <w:b/>
          <w:bCs/>
          <w:sz w:val="24"/>
          <w:szCs w:val="24"/>
        </w:rPr>
        <w:t>S</w:t>
      </w:r>
      <w:r w:rsidR="00B954E4">
        <w:rPr>
          <w:rFonts w:cs="Times New Roman" w:hint="eastAsia"/>
          <w:b/>
          <w:bCs/>
          <w:sz w:val="24"/>
          <w:szCs w:val="24"/>
        </w:rPr>
        <w:t>3</w:t>
      </w:r>
      <w:r>
        <w:rPr>
          <w:rFonts w:cs="Times New Roman" w:hint="eastAsia"/>
          <w:b/>
          <w:bCs/>
          <w:sz w:val="24"/>
          <w:szCs w:val="24"/>
        </w:rPr>
        <w:t>.</w:t>
      </w:r>
      <w:r w:rsidRPr="008428D0">
        <w:rPr>
          <w:rFonts w:cs="Times New Roman"/>
          <w:b/>
          <w:bCs/>
          <w:sz w:val="24"/>
          <w:szCs w:val="24"/>
        </w:rPr>
        <w:t xml:space="preserve"> </w:t>
      </w:r>
      <w:r w:rsidRPr="008428D0">
        <w:rPr>
          <w:sz w:val="24"/>
          <w:szCs w:val="24"/>
        </w:rPr>
        <w:t xml:space="preserve">The </w:t>
      </w:r>
      <w:r w:rsidR="000819DC">
        <w:rPr>
          <w:rFonts w:hint="eastAsia"/>
          <w:sz w:val="24"/>
          <w:szCs w:val="24"/>
        </w:rPr>
        <w:t xml:space="preserve">MS </w:t>
      </w:r>
      <w:r w:rsidRPr="008428D0">
        <w:rPr>
          <w:sz w:val="24"/>
          <w:szCs w:val="24"/>
        </w:rPr>
        <w:t xml:space="preserve">proposed fragmentation pathways for </w:t>
      </w:r>
      <w:r w:rsidR="000819DC">
        <w:rPr>
          <w:rFonts w:hint="eastAsia"/>
          <w:sz w:val="24"/>
          <w:szCs w:val="24"/>
        </w:rPr>
        <w:t>p</w:t>
      </w:r>
      <w:r w:rsidRPr="008428D0">
        <w:rPr>
          <w:sz w:val="24"/>
          <w:szCs w:val="24"/>
        </w:rPr>
        <w:t xml:space="preserve">eak </w:t>
      </w:r>
      <w:r w:rsidRPr="008428D0">
        <w:rPr>
          <w:b/>
          <w:bCs/>
          <w:sz w:val="24"/>
          <w:szCs w:val="24"/>
        </w:rPr>
        <w:t>44</w:t>
      </w:r>
    </w:p>
    <w:p w:rsidR="00B67D4F" w:rsidRPr="00B67D4F" w:rsidRDefault="00362FB3" w:rsidP="00B67D4F">
      <w:pPr>
        <w:jc w:val="center"/>
      </w:pPr>
      <w:r w:rsidRPr="00AD3391">
        <w:object w:dxaOrig="5668" w:dyaOrig="5697">
          <v:shape id="_x0000_i1027" type="#_x0000_t75" style="width:282.1pt;height:4in" o:ole="">
            <v:imagedata r:id="rId15" o:title=""/>
          </v:shape>
          <o:OLEObject Type="Embed" ProgID="ChemDraw.Document.6.0" ShapeID="_x0000_i1027" DrawAspect="Content" ObjectID="_1740649374" r:id="rId16"/>
        </w:object>
      </w:r>
    </w:p>
    <w:p w:rsidR="00B67D4F" w:rsidRPr="00D8567F" w:rsidRDefault="00B67D4F" w:rsidP="00764933">
      <w:pPr>
        <w:rPr>
          <w:sz w:val="24"/>
          <w:szCs w:val="24"/>
        </w:rPr>
      </w:pPr>
      <w:r w:rsidRPr="00D8567F">
        <w:rPr>
          <w:b/>
          <w:sz w:val="24"/>
          <w:szCs w:val="24"/>
        </w:rPr>
        <w:t>Fig</w:t>
      </w:r>
      <w:r w:rsidRPr="00D8567F">
        <w:rPr>
          <w:rFonts w:hint="eastAsia"/>
          <w:b/>
          <w:sz w:val="24"/>
          <w:szCs w:val="24"/>
        </w:rPr>
        <w:t>.</w:t>
      </w:r>
      <w:r w:rsidRPr="00D8567F">
        <w:rPr>
          <w:b/>
          <w:sz w:val="24"/>
          <w:szCs w:val="24"/>
        </w:rPr>
        <w:t xml:space="preserve"> S</w:t>
      </w:r>
      <w:r w:rsidR="00B954E4">
        <w:rPr>
          <w:rFonts w:hint="eastAsia"/>
          <w:b/>
          <w:sz w:val="24"/>
          <w:szCs w:val="24"/>
        </w:rPr>
        <w:t>4</w:t>
      </w:r>
      <w:r w:rsidRPr="00D8567F">
        <w:rPr>
          <w:rFonts w:hint="eastAsia"/>
          <w:b/>
          <w:sz w:val="24"/>
          <w:szCs w:val="24"/>
        </w:rPr>
        <w:t>.</w:t>
      </w:r>
      <w:r w:rsidRPr="00B67D4F">
        <w:rPr>
          <w:sz w:val="24"/>
          <w:szCs w:val="24"/>
        </w:rPr>
        <w:t xml:space="preserve"> The main </w:t>
      </w:r>
      <w:r w:rsidR="000819DC">
        <w:rPr>
          <w:rFonts w:hint="eastAsia"/>
          <w:sz w:val="24"/>
          <w:szCs w:val="24"/>
        </w:rPr>
        <w:t xml:space="preserve">MS </w:t>
      </w:r>
      <w:r w:rsidRPr="00B67D4F">
        <w:rPr>
          <w:sz w:val="24"/>
          <w:szCs w:val="24"/>
        </w:rPr>
        <w:t xml:space="preserve">fragmentation information of </w:t>
      </w:r>
      <w:r w:rsidR="000819DC">
        <w:rPr>
          <w:rFonts w:hint="eastAsia"/>
          <w:sz w:val="24"/>
          <w:szCs w:val="24"/>
        </w:rPr>
        <w:t>a</w:t>
      </w:r>
      <w:r w:rsidRPr="00B67D4F">
        <w:rPr>
          <w:sz w:val="24"/>
          <w:szCs w:val="24"/>
        </w:rPr>
        <w:t>mino acid glycosides</w:t>
      </w:r>
    </w:p>
    <w:p w:rsidR="00B67D4F" w:rsidRPr="00D8567F" w:rsidRDefault="00B67D4F" w:rsidP="00764933">
      <w:r>
        <w:object w:dxaOrig="12847" w:dyaOrig="8590">
          <v:shape id="_x0000_i1028" type="#_x0000_t75" style="width:416.4pt;height:277.8pt" o:ole="">
            <v:imagedata r:id="rId17" o:title=""/>
          </v:shape>
          <o:OLEObject Type="Embed" ProgID="ChemDraw.Document.6.0" ShapeID="_x0000_i1028" DrawAspect="Content" ObjectID="_1740649375" r:id="rId18"/>
        </w:object>
      </w:r>
      <w:r w:rsidR="00D8567F" w:rsidRPr="00D8567F">
        <w:rPr>
          <w:b/>
          <w:sz w:val="24"/>
          <w:szCs w:val="24"/>
        </w:rPr>
        <w:t xml:space="preserve"> </w:t>
      </w:r>
      <w:proofErr w:type="gramStart"/>
      <w:r w:rsidR="00D8567F" w:rsidRPr="00D8567F">
        <w:rPr>
          <w:b/>
          <w:sz w:val="24"/>
          <w:szCs w:val="24"/>
        </w:rPr>
        <w:t>Fig</w:t>
      </w:r>
      <w:r w:rsidR="00D8567F" w:rsidRPr="00D8567F">
        <w:rPr>
          <w:rFonts w:hint="eastAsia"/>
          <w:b/>
          <w:sz w:val="24"/>
          <w:szCs w:val="24"/>
        </w:rPr>
        <w:t>.</w:t>
      </w:r>
      <w:proofErr w:type="gramEnd"/>
      <w:r w:rsidR="00D8567F" w:rsidRPr="00D8567F">
        <w:rPr>
          <w:b/>
          <w:sz w:val="24"/>
          <w:szCs w:val="24"/>
        </w:rPr>
        <w:t xml:space="preserve"> S</w:t>
      </w:r>
      <w:r w:rsidR="00B954E4">
        <w:rPr>
          <w:rFonts w:hint="eastAsia"/>
          <w:b/>
          <w:sz w:val="24"/>
          <w:szCs w:val="24"/>
        </w:rPr>
        <w:t>5</w:t>
      </w:r>
      <w:r w:rsidR="00D8567F" w:rsidRPr="00D8567F">
        <w:rPr>
          <w:rFonts w:hint="eastAsia"/>
          <w:b/>
          <w:sz w:val="24"/>
          <w:szCs w:val="24"/>
        </w:rPr>
        <w:t>.</w:t>
      </w:r>
      <w:r w:rsidR="00D8567F">
        <w:rPr>
          <w:rFonts w:hint="eastAsia"/>
          <w:b/>
          <w:sz w:val="24"/>
          <w:szCs w:val="24"/>
        </w:rPr>
        <w:t xml:space="preserve"> </w:t>
      </w:r>
      <w:r w:rsidRPr="00D8567F">
        <w:rPr>
          <w:sz w:val="24"/>
          <w:szCs w:val="24"/>
        </w:rPr>
        <w:t xml:space="preserve">The proposed </w:t>
      </w:r>
      <w:r w:rsidR="000819DC">
        <w:rPr>
          <w:rFonts w:hint="eastAsia"/>
          <w:sz w:val="24"/>
          <w:szCs w:val="24"/>
        </w:rPr>
        <w:t xml:space="preserve">MS </w:t>
      </w:r>
      <w:r w:rsidRPr="00D8567F">
        <w:rPr>
          <w:sz w:val="24"/>
          <w:szCs w:val="24"/>
        </w:rPr>
        <w:t xml:space="preserve">fragmentation pathways for </w:t>
      </w:r>
      <w:r w:rsidR="006F5FEA">
        <w:rPr>
          <w:rFonts w:hint="eastAsia"/>
          <w:sz w:val="24"/>
          <w:szCs w:val="24"/>
        </w:rPr>
        <w:t>p</w:t>
      </w:r>
      <w:r w:rsidRPr="00D8567F">
        <w:rPr>
          <w:sz w:val="24"/>
          <w:szCs w:val="24"/>
        </w:rPr>
        <w:t xml:space="preserve">eak </w:t>
      </w:r>
      <w:r w:rsidRPr="00D8567F">
        <w:rPr>
          <w:b/>
          <w:sz w:val="24"/>
          <w:szCs w:val="24"/>
        </w:rPr>
        <w:t>12</w:t>
      </w:r>
    </w:p>
    <w:p w:rsidR="003F336C" w:rsidRDefault="003F336C" w:rsidP="003F336C">
      <w:pPr>
        <w:jc w:val="center"/>
      </w:pPr>
      <w:r>
        <w:object w:dxaOrig="8227" w:dyaOrig="7154">
          <v:shape id="_x0000_i1029" type="#_x0000_t75" style="width:367.5pt;height:319.15pt" o:ole="">
            <v:imagedata r:id="rId19" o:title=""/>
          </v:shape>
          <o:OLEObject Type="Embed" ProgID="ChemDraw.Document.6.0" ShapeID="_x0000_i1029" DrawAspect="Content" ObjectID="_1740649376" r:id="rId20"/>
        </w:object>
      </w:r>
    </w:p>
    <w:p w:rsidR="003F336C" w:rsidRPr="00FF5DF0" w:rsidRDefault="003F336C" w:rsidP="00764933">
      <w:r w:rsidRPr="00D8567F">
        <w:rPr>
          <w:b/>
          <w:sz w:val="24"/>
          <w:szCs w:val="24"/>
        </w:rPr>
        <w:t>Fig</w:t>
      </w:r>
      <w:r w:rsidRPr="00D8567F">
        <w:rPr>
          <w:rFonts w:hint="eastAsia"/>
          <w:b/>
          <w:sz w:val="24"/>
          <w:szCs w:val="24"/>
        </w:rPr>
        <w:t>.</w:t>
      </w:r>
      <w:r w:rsidRPr="00D8567F">
        <w:rPr>
          <w:b/>
          <w:sz w:val="24"/>
          <w:szCs w:val="24"/>
        </w:rPr>
        <w:t xml:space="preserve"> S</w:t>
      </w:r>
      <w:r w:rsidR="00B954E4">
        <w:rPr>
          <w:rFonts w:hint="eastAsia"/>
          <w:b/>
          <w:sz w:val="24"/>
          <w:szCs w:val="24"/>
        </w:rPr>
        <w:t>6</w:t>
      </w:r>
      <w:r w:rsidRPr="00D8567F">
        <w:rPr>
          <w:rFonts w:hint="eastAsia"/>
          <w:b/>
          <w:sz w:val="24"/>
          <w:szCs w:val="24"/>
        </w:rPr>
        <w:t>.</w:t>
      </w:r>
      <w:r w:rsidRPr="00B67D4F">
        <w:rPr>
          <w:sz w:val="24"/>
          <w:szCs w:val="24"/>
        </w:rPr>
        <w:t xml:space="preserve"> The main </w:t>
      </w:r>
      <w:r>
        <w:rPr>
          <w:rFonts w:hint="eastAsia"/>
          <w:sz w:val="24"/>
          <w:szCs w:val="24"/>
        </w:rPr>
        <w:t xml:space="preserve">MS </w:t>
      </w:r>
      <w:r w:rsidRPr="00B67D4F">
        <w:rPr>
          <w:sz w:val="24"/>
          <w:szCs w:val="24"/>
        </w:rPr>
        <w:t>fragmentation information of</w:t>
      </w:r>
      <w:r w:rsidRPr="003F336C">
        <w:rPr>
          <w:sz w:val="24"/>
          <w:szCs w:val="24"/>
        </w:rPr>
        <w:t xml:space="preserve"> </w:t>
      </w:r>
      <w:proofErr w:type="spellStart"/>
      <w:r w:rsidRPr="003F336C">
        <w:rPr>
          <w:rFonts w:hint="eastAsia"/>
          <w:sz w:val="24"/>
          <w:szCs w:val="24"/>
        </w:rPr>
        <w:t>f</w:t>
      </w:r>
      <w:r w:rsidRPr="003F336C">
        <w:rPr>
          <w:sz w:val="24"/>
          <w:szCs w:val="24"/>
        </w:rPr>
        <w:t>lavonols</w:t>
      </w:r>
      <w:proofErr w:type="spellEnd"/>
    </w:p>
    <w:p w:rsidR="003F336C" w:rsidRDefault="003F336C" w:rsidP="003F336C">
      <w:pPr>
        <w:jc w:val="center"/>
        <w:rPr>
          <w:b/>
          <w:bCs/>
        </w:rPr>
      </w:pPr>
      <w:r>
        <w:object w:dxaOrig="12847" w:dyaOrig="11234">
          <v:shape id="_x0000_i1030" type="#_x0000_t75" style="width:368.05pt;height:322.4pt" o:ole="">
            <v:imagedata r:id="rId21" o:title=""/>
          </v:shape>
          <o:OLEObject Type="Embed" ProgID="ChemDraw.Document.6.0" ShapeID="_x0000_i1030" DrawAspect="Content" ObjectID="_1740649377" r:id="rId22"/>
        </w:object>
      </w:r>
    </w:p>
    <w:p w:rsidR="003F336C" w:rsidRPr="003F336C" w:rsidRDefault="003F336C" w:rsidP="00764933">
      <w:pPr>
        <w:rPr>
          <w:sz w:val="24"/>
          <w:szCs w:val="24"/>
        </w:rPr>
      </w:pPr>
      <w:r w:rsidRPr="00D8567F">
        <w:rPr>
          <w:b/>
          <w:sz w:val="24"/>
          <w:szCs w:val="24"/>
        </w:rPr>
        <w:t>Fig</w:t>
      </w:r>
      <w:r w:rsidRPr="00D8567F">
        <w:rPr>
          <w:rFonts w:hint="eastAsia"/>
          <w:b/>
          <w:sz w:val="24"/>
          <w:szCs w:val="24"/>
        </w:rPr>
        <w:t>.</w:t>
      </w:r>
      <w:r w:rsidRPr="00D8567F">
        <w:rPr>
          <w:b/>
          <w:sz w:val="24"/>
          <w:szCs w:val="24"/>
        </w:rPr>
        <w:t xml:space="preserve"> S</w:t>
      </w:r>
      <w:r w:rsidR="00B954E4">
        <w:rPr>
          <w:rFonts w:hint="eastAsia"/>
          <w:b/>
          <w:sz w:val="24"/>
          <w:szCs w:val="24"/>
        </w:rPr>
        <w:t>7</w:t>
      </w:r>
      <w:r w:rsidRPr="00D8567F">
        <w:rPr>
          <w:rFonts w:hint="eastAsia"/>
          <w:b/>
          <w:sz w:val="24"/>
          <w:szCs w:val="24"/>
        </w:rPr>
        <w:t>.</w:t>
      </w:r>
      <w:r w:rsidRPr="003F336C">
        <w:rPr>
          <w:sz w:val="24"/>
          <w:szCs w:val="24"/>
        </w:rPr>
        <w:t xml:space="preserve"> The proposed </w:t>
      </w:r>
      <w:r w:rsidR="00A2768C">
        <w:rPr>
          <w:rFonts w:hint="eastAsia"/>
          <w:sz w:val="24"/>
          <w:szCs w:val="24"/>
        </w:rPr>
        <w:t xml:space="preserve">MS </w:t>
      </w:r>
      <w:r w:rsidRPr="003F336C">
        <w:rPr>
          <w:sz w:val="24"/>
          <w:szCs w:val="24"/>
        </w:rPr>
        <w:t xml:space="preserve">fragmentation pathways for Peak </w:t>
      </w:r>
      <w:r w:rsidRPr="003F336C">
        <w:rPr>
          <w:b/>
          <w:sz w:val="24"/>
          <w:szCs w:val="24"/>
        </w:rPr>
        <w:t>28</w:t>
      </w:r>
    </w:p>
    <w:p w:rsidR="00756C25" w:rsidRDefault="00756C25" w:rsidP="00756C25">
      <w:pPr>
        <w:jc w:val="center"/>
      </w:pPr>
      <w:r>
        <w:object w:dxaOrig="12847" w:dyaOrig="9249">
          <v:shape id="_x0000_i1031" type="#_x0000_t75" style="width:414.8pt;height:297.15pt" o:ole="">
            <v:imagedata r:id="rId23" o:title=""/>
          </v:shape>
          <o:OLEObject Type="Embed" ProgID="ChemDraw.Document.6.0" ShapeID="_x0000_i1031" DrawAspect="Content" ObjectID="_1740649378" r:id="rId24"/>
        </w:object>
      </w:r>
    </w:p>
    <w:p w:rsidR="00E02984" w:rsidRDefault="00756C25" w:rsidP="00764933">
      <w:pPr>
        <w:rPr>
          <w:b/>
          <w:bCs/>
          <w:sz w:val="24"/>
          <w:szCs w:val="24"/>
        </w:rPr>
      </w:pPr>
      <w:r w:rsidRPr="00756C25">
        <w:rPr>
          <w:rFonts w:cs="Times New Roman"/>
          <w:b/>
          <w:bCs/>
          <w:sz w:val="24"/>
          <w:szCs w:val="24"/>
        </w:rPr>
        <w:t>Fig</w:t>
      </w:r>
      <w:r w:rsidR="00764933">
        <w:rPr>
          <w:rFonts w:cs="Times New Roman" w:hint="eastAsia"/>
          <w:b/>
          <w:bCs/>
          <w:sz w:val="24"/>
          <w:szCs w:val="24"/>
        </w:rPr>
        <w:t>.</w:t>
      </w:r>
      <w:r w:rsidRPr="00756C25">
        <w:rPr>
          <w:rFonts w:cs="Times New Roman"/>
          <w:sz w:val="24"/>
          <w:szCs w:val="24"/>
        </w:rPr>
        <w:t xml:space="preserve"> </w:t>
      </w:r>
      <w:r w:rsidRPr="00756C25">
        <w:rPr>
          <w:rFonts w:cs="Times New Roman"/>
          <w:b/>
          <w:bCs/>
          <w:sz w:val="24"/>
          <w:szCs w:val="24"/>
        </w:rPr>
        <w:t>S</w:t>
      </w:r>
      <w:r w:rsidR="00B954E4">
        <w:rPr>
          <w:rFonts w:cs="Times New Roman" w:hint="eastAsia"/>
          <w:b/>
          <w:bCs/>
          <w:sz w:val="24"/>
          <w:szCs w:val="24"/>
        </w:rPr>
        <w:t>8</w:t>
      </w:r>
      <w:r w:rsidRPr="00756C25">
        <w:rPr>
          <w:rFonts w:cs="Times New Roman" w:hint="eastAsia"/>
          <w:b/>
          <w:bCs/>
          <w:sz w:val="24"/>
          <w:szCs w:val="24"/>
        </w:rPr>
        <w:t>.</w:t>
      </w:r>
      <w:r w:rsidRPr="00756C25">
        <w:rPr>
          <w:rFonts w:cs="Times New Roman"/>
          <w:b/>
          <w:bCs/>
          <w:sz w:val="24"/>
          <w:szCs w:val="24"/>
        </w:rPr>
        <w:t xml:space="preserve"> </w:t>
      </w:r>
      <w:r w:rsidRPr="00756C25">
        <w:rPr>
          <w:sz w:val="24"/>
          <w:szCs w:val="24"/>
        </w:rPr>
        <w:t xml:space="preserve">The proposed </w:t>
      </w:r>
      <w:r w:rsidR="00865749">
        <w:rPr>
          <w:rFonts w:hint="eastAsia"/>
          <w:sz w:val="24"/>
          <w:szCs w:val="24"/>
        </w:rPr>
        <w:t xml:space="preserve">MS </w:t>
      </w:r>
      <w:r w:rsidRPr="00756C25">
        <w:rPr>
          <w:sz w:val="24"/>
          <w:szCs w:val="24"/>
        </w:rPr>
        <w:t xml:space="preserve">fragmentation pathways for Peak </w:t>
      </w:r>
      <w:r w:rsidRPr="00756C25">
        <w:rPr>
          <w:b/>
          <w:bCs/>
          <w:sz w:val="24"/>
          <w:szCs w:val="24"/>
        </w:rPr>
        <w:t>15</w:t>
      </w:r>
      <w:r w:rsidR="00E02984">
        <w:rPr>
          <w:b/>
          <w:bCs/>
          <w:sz w:val="24"/>
          <w:szCs w:val="24"/>
        </w:rPr>
        <w:br w:type="page"/>
      </w:r>
    </w:p>
    <w:p w:rsidR="00756C25" w:rsidRDefault="0055599A" w:rsidP="00817117">
      <w:pPr>
        <w:rPr>
          <w:b/>
          <w:bCs/>
          <w:sz w:val="24"/>
          <w:szCs w:val="24"/>
        </w:rPr>
      </w:pPr>
      <w:r>
        <w:rPr>
          <w:rFonts w:hint="eastAsia"/>
          <w:b/>
          <w:bCs/>
          <w:noProof/>
          <w:sz w:val="24"/>
          <w:szCs w:val="24"/>
        </w:rPr>
        <w:lastRenderedPageBreak/>
        <w:drawing>
          <wp:inline distT="0" distB="0" distL="0" distR="0" wp14:anchorId="7BC6250C" wp14:editId="7B883E15">
            <wp:extent cx="5278120" cy="29337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桑葚代谢物-mark.t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117" w:rsidRDefault="00817117" w:rsidP="00764933">
      <w:pPr>
        <w:spacing w:line="360" w:lineRule="auto"/>
        <w:rPr>
          <w:rFonts w:cs="Times New Roman"/>
          <w:bCs/>
          <w:sz w:val="24"/>
          <w:szCs w:val="21"/>
        </w:rPr>
      </w:pPr>
      <w:r w:rsidRPr="007025DB">
        <w:rPr>
          <w:rFonts w:cs="Times New Roman"/>
          <w:b/>
          <w:bCs/>
          <w:sz w:val="24"/>
          <w:szCs w:val="21"/>
        </w:rPr>
        <w:t>Fig</w:t>
      </w:r>
      <w:r>
        <w:rPr>
          <w:rFonts w:cs="Times New Roman" w:hint="eastAsia"/>
          <w:b/>
          <w:bCs/>
          <w:sz w:val="24"/>
          <w:szCs w:val="21"/>
        </w:rPr>
        <w:t>.</w:t>
      </w:r>
      <w:r>
        <w:rPr>
          <w:rFonts w:cs="Times New Roman"/>
          <w:b/>
          <w:bCs/>
          <w:sz w:val="24"/>
          <w:szCs w:val="21"/>
        </w:rPr>
        <w:t xml:space="preserve"> </w:t>
      </w:r>
      <w:r>
        <w:rPr>
          <w:rFonts w:cs="Times New Roman" w:hint="eastAsia"/>
          <w:b/>
          <w:bCs/>
          <w:sz w:val="24"/>
          <w:szCs w:val="21"/>
        </w:rPr>
        <w:t>S9.</w:t>
      </w:r>
      <w:r w:rsidRPr="007025DB">
        <w:rPr>
          <w:rFonts w:cs="Times New Roman"/>
          <w:b/>
          <w:bCs/>
          <w:sz w:val="24"/>
          <w:szCs w:val="21"/>
        </w:rPr>
        <w:t xml:space="preserve"> </w:t>
      </w:r>
      <w:r w:rsidRPr="009A3BDB">
        <w:rPr>
          <w:rFonts w:cs="Times New Roman"/>
          <w:bCs/>
          <w:sz w:val="24"/>
          <w:szCs w:val="21"/>
        </w:rPr>
        <w:t xml:space="preserve">Extracted ion chromatograms (EICs) of metabolites for drugged plasma </w:t>
      </w:r>
      <w:r>
        <w:rPr>
          <w:rFonts w:cs="Times New Roman" w:hint="eastAsia"/>
          <w:bCs/>
          <w:sz w:val="24"/>
          <w:szCs w:val="21"/>
        </w:rPr>
        <w:t>and</w:t>
      </w:r>
      <w:r w:rsidRPr="009A3BDB">
        <w:rPr>
          <w:rFonts w:cs="Times New Roman"/>
          <w:bCs/>
          <w:sz w:val="24"/>
          <w:szCs w:val="21"/>
        </w:rPr>
        <w:t xml:space="preserve"> urine samples</w:t>
      </w:r>
      <w:r>
        <w:rPr>
          <w:rFonts w:cs="Times New Roman" w:hint="eastAsia"/>
          <w:bCs/>
          <w:sz w:val="24"/>
          <w:szCs w:val="21"/>
        </w:rPr>
        <w:t xml:space="preserve"> in the positive and negative mode.</w:t>
      </w:r>
    </w:p>
    <w:p w:rsidR="00C33353" w:rsidRPr="00A027CD" w:rsidRDefault="00C33353" w:rsidP="00C33353">
      <w:pPr>
        <w:spacing w:line="360" w:lineRule="auto"/>
        <w:jc w:val="center"/>
        <w:rPr>
          <w:rFonts w:cs="Times New Roman"/>
          <w:color w:val="2E3033"/>
        </w:rPr>
      </w:pPr>
      <w:r w:rsidRPr="00A027CD">
        <w:rPr>
          <w:rFonts w:cs="Times New Roman"/>
          <w:noProof/>
          <w:color w:val="2E3033"/>
        </w:rPr>
        <w:drawing>
          <wp:inline distT="0" distB="0" distL="0" distR="0" wp14:anchorId="4408B365" wp14:editId="1CD6F260">
            <wp:extent cx="4533900" cy="3322320"/>
            <wp:effectExtent l="0" t="0" r="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6.emf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279" b="17424"/>
                    <a:stretch/>
                  </pic:blipFill>
                  <pic:spPr bwMode="auto">
                    <a:xfrm>
                      <a:off x="0" y="0"/>
                      <a:ext cx="4533900" cy="3322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3353" w:rsidRPr="00A027CD" w:rsidRDefault="00C33353" w:rsidP="00C33353">
      <w:pPr>
        <w:spacing w:line="360" w:lineRule="auto"/>
        <w:rPr>
          <w:rFonts w:cs="Times New Roman"/>
          <w:sz w:val="24"/>
          <w:szCs w:val="24"/>
        </w:rPr>
      </w:pPr>
      <w:r w:rsidRPr="00A027CD">
        <w:rPr>
          <w:rFonts w:cs="Times New Roman"/>
          <w:b/>
          <w:color w:val="2E3033"/>
          <w:sz w:val="24"/>
          <w:szCs w:val="24"/>
        </w:rPr>
        <w:t>Fig.S</w:t>
      </w:r>
      <w:r>
        <w:rPr>
          <w:rFonts w:cs="Times New Roman" w:hint="eastAsia"/>
          <w:b/>
          <w:color w:val="2E3033"/>
          <w:sz w:val="24"/>
          <w:szCs w:val="24"/>
        </w:rPr>
        <w:t>10</w:t>
      </w:r>
      <w:r w:rsidRPr="00A027CD">
        <w:rPr>
          <w:rFonts w:cs="Times New Roman"/>
          <w:b/>
          <w:color w:val="2E3033"/>
          <w:sz w:val="24"/>
          <w:szCs w:val="24"/>
        </w:rPr>
        <w:t xml:space="preserve">. </w:t>
      </w:r>
      <w:r w:rsidRPr="00A027CD">
        <w:rPr>
          <w:rFonts w:cs="Times New Roman"/>
          <w:color w:val="2E3033"/>
          <w:sz w:val="24"/>
          <w:szCs w:val="24"/>
          <w:vertAlign w:val="superscript"/>
        </w:rPr>
        <w:t>1</w:t>
      </w:r>
      <w:r w:rsidRPr="00A027CD">
        <w:rPr>
          <w:rFonts w:cs="Times New Roman"/>
          <w:color w:val="2E3033"/>
          <w:sz w:val="24"/>
          <w:szCs w:val="24"/>
        </w:rPr>
        <w:t>H-NMR spectrum of c</w:t>
      </w:r>
      <w:r w:rsidRPr="00A027CD">
        <w:rPr>
          <w:rFonts w:cs="Times New Roman"/>
          <w:bCs/>
          <w:sz w:val="24"/>
          <w:szCs w:val="24"/>
        </w:rPr>
        <w:t xml:space="preserve">ompound </w:t>
      </w:r>
      <w:r>
        <w:rPr>
          <w:rFonts w:cs="Times New Roman" w:hint="eastAsia"/>
          <w:b/>
          <w:bCs/>
          <w:sz w:val="24"/>
          <w:szCs w:val="24"/>
        </w:rPr>
        <w:t>1</w:t>
      </w:r>
      <w:r w:rsidRPr="00A027CD">
        <w:rPr>
          <w:rFonts w:cs="Times New Roman"/>
          <w:b/>
          <w:bCs/>
          <w:sz w:val="24"/>
          <w:szCs w:val="24"/>
        </w:rPr>
        <w:t xml:space="preserve"> </w:t>
      </w:r>
      <w:r w:rsidRPr="00A027CD">
        <w:rPr>
          <w:rFonts w:cs="Times New Roman"/>
          <w:bCs/>
          <w:sz w:val="24"/>
          <w:szCs w:val="24"/>
        </w:rPr>
        <w:t>(</w:t>
      </w:r>
      <w:proofErr w:type="spellStart"/>
      <w:r w:rsidRPr="00A027CD">
        <w:rPr>
          <w:rFonts w:cs="Times New Roman"/>
          <w:bCs/>
          <w:sz w:val="24"/>
          <w:szCs w:val="24"/>
        </w:rPr>
        <w:t>morusimic</w:t>
      </w:r>
      <w:proofErr w:type="spellEnd"/>
      <w:r w:rsidRPr="00A027CD">
        <w:rPr>
          <w:rFonts w:cs="Times New Roman"/>
          <w:bCs/>
          <w:sz w:val="24"/>
          <w:szCs w:val="24"/>
        </w:rPr>
        <w:t xml:space="preserve"> acid A)</w:t>
      </w:r>
      <w:r w:rsidRPr="00A027CD">
        <w:rPr>
          <w:rFonts w:cs="Times New Roman"/>
          <w:sz w:val="24"/>
          <w:szCs w:val="24"/>
        </w:rPr>
        <w:t xml:space="preserve"> in CD</w:t>
      </w:r>
      <w:r w:rsidRPr="00A027CD">
        <w:rPr>
          <w:rFonts w:cs="Times New Roman"/>
          <w:sz w:val="24"/>
          <w:szCs w:val="24"/>
          <w:vertAlign w:val="subscript"/>
        </w:rPr>
        <w:t>3</w:t>
      </w:r>
      <w:r w:rsidRPr="00A027CD">
        <w:rPr>
          <w:rFonts w:cs="Times New Roman"/>
          <w:sz w:val="24"/>
          <w:szCs w:val="24"/>
        </w:rPr>
        <w:t>OD at 600 MHz</w:t>
      </w:r>
    </w:p>
    <w:p w:rsidR="00C33353" w:rsidRPr="00A027CD" w:rsidRDefault="00C33353" w:rsidP="00C33353">
      <w:pPr>
        <w:spacing w:line="360" w:lineRule="auto"/>
        <w:jc w:val="center"/>
        <w:rPr>
          <w:rFonts w:cs="Times New Roman"/>
          <w:b/>
          <w:color w:val="2E3033"/>
          <w:sz w:val="21"/>
          <w:szCs w:val="21"/>
        </w:rPr>
      </w:pPr>
      <w:r w:rsidRPr="00A027CD">
        <w:rPr>
          <w:rFonts w:cs="Times New Roman"/>
          <w:noProof/>
          <w:color w:val="2E3033"/>
        </w:rPr>
        <w:lastRenderedPageBreak/>
        <w:t xml:space="preserve"> </w:t>
      </w:r>
      <w:r w:rsidRPr="00A027CD">
        <w:rPr>
          <w:rFonts w:cs="Times New Roman"/>
          <w:noProof/>
          <w:color w:val="2E3033"/>
        </w:rPr>
        <w:drawing>
          <wp:inline distT="0" distB="0" distL="0" distR="0" wp14:anchorId="7D1D07B1" wp14:editId="5DBD01B1">
            <wp:extent cx="4564380" cy="3329940"/>
            <wp:effectExtent l="0" t="0" r="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6 C.emf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750" b="17235"/>
                    <a:stretch/>
                  </pic:blipFill>
                  <pic:spPr bwMode="auto">
                    <a:xfrm>
                      <a:off x="0" y="0"/>
                      <a:ext cx="4564380" cy="3329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3353" w:rsidRPr="00A027CD" w:rsidRDefault="00C33353" w:rsidP="00C33353">
      <w:pPr>
        <w:spacing w:line="360" w:lineRule="auto"/>
        <w:rPr>
          <w:rFonts w:cs="Times New Roman"/>
          <w:b/>
          <w:color w:val="2E3033"/>
          <w:sz w:val="24"/>
          <w:szCs w:val="24"/>
        </w:rPr>
      </w:pPr>
      <w:proofErr w:type="gramStart"/>
      <w:r w:rsidRPr="00A027CD">
        <w:rPr>
          <w:rFonts w:cs="Times New Roman"/>
          <w:b/>
          <w:color w:val="2E3033"/>
          <w:sz w:val="24"/>
          <w:szCs w:val="24"/>
        </w:rPr>
        <w:t>Fig.</w:t>
      </w:r>
      <w:proofErr w:type="gramEnd"/>
      <w:r w:rsidRPr="00A027CD">
        <w:rPr>
          <w:rFonts w:cs="Times New Roman"/>
          <w:b/>
          <w:color w:val="2E3033"/>
          <w:sz w:val="24"/>
          <w:szCs w:val="24"/>
        </w:rPr>
        <w:t xml:space="preserve"> S</w:t>
      </w:r>
      <w:r>
        <w:rPr>
          <w:rFonts w:cs="Times New Roman" w:hint="eastAsia"/>
          <w:b/>
          <w:color w:val="2E3033"/>
          <w:sz w:val="24"/>
          <w:szCs w:val="24"/>
        </w:rPr>
        <w:t>11</w:t>
      </w:r>
      <w:r w:rsidRPr="00A027CD">
        <w:rPr>
          <w:rFonts w:cs="Times New Roman"/>
          <w:b/>
          <w:color w:val="2E3033"/>
          <w:sz w:val="24"/>
          <w:szCs w:val="24"/>
        </w:rPr>
        <w:t xml:space="preserve">. </w:t>
      </w:r>
      <w:r w:rsidRPr="00A027CD">
        <w:rPr>
          <w:rFonts w:cs="Times New Roman"/>
          <w:color w:val="2E3033"/>
          <w:sz w:val="24"/>
          <w:szCs w:val="24"/>
          <w:vertAlign w:val="superscript"/>
        </w:rPr>
        <w:t>13</w:t>
      </w:r>
      <w:r w:rsidRPr="00A027CD">
        <w:rPr>
          <w:rFonts w:cs="Times New Roman"/>
          <w:color w:val="2E3033"/>
          <w:sz w:val="24"/>
          <w:szCs w:val="24"/>
        </w:rPr>
        <w:t xml:space="preserve">C-NMR spectrum of </w:t>
      </w:r>
      <w:r w:rsidRPr="00A027CD">
        <w:rPr>
          <w:rFonts w:cs="Times New Roman"/>
          <w:b/>
          <w:color w:val="2E3033"/>
          <w:sz w:val="24"/>
          <w:szCs w:val="24"/>
        </w:rPr>
        <w:t>c</w:t>
      </w:r>
      <w:r w:rsidRPr="00A027CD">
        <w:rPr>
          <w:rFonts w:cs="Times New Roman"/>
          <w:bCs/>
          <w:sz w:val="24"/>
          <w:szCs w:val="24"/>
        </w:rPr>
        <w:t xml:space="preserve">ompound </w:t>
      </w:r>
      <w:r>
        <w:rPr>
          <w:rFonts w:cs="Times New Roman" w:hint="eastAsia"/>
          <w:b/>
          <w:bCs/>
          <w:sz w:val="24"/>
          <w:szCs w:val="24"/>
        </w:rPr>
        <w:t>1</w:t>
      </w:r>
      <w:r w:rsidRPr="00A027CD">
        <w:rPr>
          <w:rFonts w:cs="Times New Roman"/>
          <w:b/>
          <w:bCs/>
          <w:sz w:val="24"/>
          <w:szCs w:val="24"/>
        </w:rPr>
        <w:t xml:space="preserve"> </w:t>
      </w:r>
      <w:r w:rsidRPr="00A027CD">
        <w:rPr>
          <w:rFonts w:cs="Times New Roman"/>
          <w:bCs/>
          <w:sz w:val="24"/>
          <w:szCs w:val="24"/>
        </w:rPr>
        <w:t>(</w:t>
      </w:r>
      <w:proofErr w:type="spellStart"/>
      <w:r w:rsidRPr="00A027CD">
        <w:rPr>
          <w:rFonts w:cs="Times New Roman"/>
          <w:bCs/>
          <w:sz w:val="24"/>
          <w:szCs w:val="24"/>
        </w:rPr>
        <w:t>morusimic</w:t>
      </w:r>
      <w:proofErr w:type="spellEnd"/>
      <w:r w:rsidRPr="00A027CD">
        <w:rPr>
          <w:rFonts w:cs="Times New Roman"/>
          <w:bCs/>
          <w:sz w:val="24"/>
          <w:szCs w:val="24"/>
        </w:rPr>
        <w:t xml:space="preserve"> acid A) </w:t>
      </w:r>
      <w:r w:rsidRPr="00A027CD">
        <w:rPr>
          <w:rFonts w:cs="Times New Roman"/>
          <w:sz w:val="24"/>
          <w:szCs w:val="24"/>
        </w:rPr>
        <w:t>CD</w:t>
      </w:r>
      <w:r w:rsidRPr="00A027CD">
        <w:rPr>
          <w:rFonts w:cs="Times New Roman"/>
          <w:sz w:val="24"/>
          <w:szCs w:val="24"/>
          <w:vertAlign w:val="subscript"/>
        </w:rPr>
        <w:t>3</w:t>
      </w:r>
      <w:r w:rsidRPr="00A027CD">
        <w:rPr>
          <w:rFonts w:cs="Times New Roman"/>
          <w:sz w:val="24"/>
          <w:szCs w:val="24"/>
        </w:rPr>
        <w:t>OD at 150 MHz</w:t>
      </w:r>
    </w:p>
    <w:p w:rsidR="00C33353" w:rsidRPr="00A027CD" w:rsidRDefault="00C33353" w:rsidP="00C33353">
      <w:pPr>
        <w:spacing w:line="360" w:lineRule="auto"/>
        <w:jc w:val="center"/>
        <w:rPr>
          <w:rFonts w:cs="Times New Roman"/>
          <w:b/>
          <w:color w:val="2E3033"/>
          <w:sz w:val="21"/>
          <w:szCs w:val="21"/>
        </w:rPr>
      </w:pPr>
      <w:r w:rsidRPr="00A027CD">
        <w:rPr>
          <w:rFonts w:cs="Times New Roman"/>
          <w:b/>
          <w:noProof/>
          <w:color w:val="2E3033"/>
          <w:sz w:val="21"/>
          <w:szCs w:val="21"/>
        </w:rPr>
        <w:drawing>
          <wp:inline distT="0" distB="0" distL="0" distR="0" wp14:anchorId="36F6CED3" wp14:editId="3569413B">
            <wp:extent cx="4701540" cy="3276600"/>
            <wp:effectExtent l="0" t="0" r="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6 QC.emf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368" b="18560"/>
                    <a:stretch/>
                  </pic:blipFill>
                  <pic:spPr bwMode="auto">
                    <a:xfrm>
                      <a:off x="0" y="0"/>
                      <a:ext cx="4701540" cy="327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3353" w:rsidRPr="00A027CD" w:rsidRDefault="00C33353" w:rsidP="00C33353">
      <w:pPr>
        <w:spacing w:line="360" w:lineRule="auto"/>
        <w:rPr>
          <w:rFonts w:cs="Times New Roman"/>
          <w:b/>
          <w:color w:val="2E3033"/>
          <w:sz w:val="24"/>
          <w:szCs w:val="24"/>
        </w:rPr>
      </w:pPr>
      <w:proofErr w:type="gramStart"/>
      <w:r w:rsidRPr="00A027CD">
        <w:rPr>
          <w:rFonts w:cs="Times New Roman"/>
          <w:b/>
          <w:color w:val="2E3033"/>
          <w:sz w:val="24"/>
          <w:szCs w:val="24"/>
        </w:rPr>
        <w:t>Fig.</w:t>
      </w:r>
      <w:proofErr w:type="gramEnd"/>
      <w:r w:rsidRPr="00A027CD">
        <w:rPr>
          <w:rFonts w:cs="Times New Roman"/>
          <w:b/>
          <w:color w:val="2E3033"/>
          <w:sz w:val="24"/>
          <w:szCs w:val="24"/>
        </w:rPr>
        <w:t xml:space="preserve"> S</w:t>
      </w:r>
      <w:r>
        <w:rPr>
          <w:rFonts w:cs="Times New Roman" w:hint="eastAsia"/>
          <w:b/>
          <w:color w:val="2E3033"/>
          <w:sz w:val="24"/>
          <w:szCs w:val="24"/>
        </w:rPr>
        <w:t>12</w:t>
      </w:r>
      <w:r w:rsidRPr="00A027CD">
        <w:rPr>
          <w:rFonts w:cs="Times New Roman"/>
          <w:b/>
          <w:color w:val="2E3033"/>
          <w:sz w:val="24"/>
          <w:szCs w:val="24"/>
        </w:rPr>
        <w:t xml:space="preserve">. </w:t>
      </w:r>
      <w:r w:rsidRPr="00A027CD">
        <w:rPr>
          <w:rFonts w:cs="Times New Roman"/>
          <w:color w:val="2E3033"/>
          <w:sz w:val="24"/>
          <w:szCs w:val="24"/>
        </w:rPr>
        <w:t>HSQC spectrum of c</w:t>
      </w:r>
      <w:r w:rsidRPr="00A027CD">
        <w:rPr>
          <w:rFonts w:cs="Times New Roman"/>
          <w:bCs/>
          <w:sz w:val="24"/>
          <w:szCs w:val="24"/>
        </w:rPr>
        <w:t xml:space="preserve">ompound </w:t>
      </w:r>
      <w:r>
        <w:rPr>
          <w:rFonts w:cs="Times New Roman" w:hint="eastAsia"/>
          <w:b/>
          <w:bCs/>
          <w:sz w:val="24"/>
          <w:szCs w:val="24"/>
        </w:rPr>
        <w:t>1</w:t>
      </w:r>
      <w:r w:rsidRPr="00A027CD">
        <w:rPr>
          <w:rFonts w:cs="Times New Roman"/>
          <w:b/>
          <w:bCs/>
          <w:sz w:val="24"/>
          <w:szCs w:val="24"/>
        </w:rPr>
        <w:t xml:space="preserve"> </w:t>
      </w:r>
      <w:r w:rsidRPr="00A027CD">
        <w:rPr>
          <w:rFonts w:cs="Times New Roman"/>
          <w:bCs/>
          <w:sz w:val="24"/>
          <w:szCs w:val="24"/>
        </w:rPr>
        <w:t>(</w:t>
      </w:r>
      <w:proofErr w:type="spellStart"/>
      <w:r w:rsidRPr="00A027CD">
        <w:rPr>
          <w:rFonts w:cs="Times New Roman"/>
          <w:bCs/>
          <w:sz w:val="24"/>
          <w:szCs w:val="24"/>
        </w:rPr>
        <w:t>morusimic</w:t>
      </w:r>
      <w:proofErr w:type="spellEnd"/>
      <w:r w:rsidRPr="00A027CD">
        <w:rPr>
          <w:rFonts w:cs="Times New Roman"/>
          <w:bCs/>
          <w:sz w:val="24"/>
          <w:szCs w:val="24"/>
        </w:rPr>
        <w:t xml:space="preserve"> acid A)</w:t>
      </w:r>
    </w:p>
    <w:p w:rsidR="00C33353" w:rsidRPr="00A027CD" w:rsidRDefault="00C33353" w:rsidP="00C33353">
      <w:pPr>
        <w:spacing w:line="360" w:lineRule="auto"/>
        <w:jc w:val="center"/>
        <w:rPr>
          <w:rFonts w:cs="Times New Roman"/>
          <w:color w:val="2E3033"/>
        </w:rPr>
      </w:pPr>
      <w:r w:rsidRPr="00A027CD">
        <w:rPr>
          <w:rFonts w:cs="Times New Roman"/>
          <w:noProof/>
          <w:color w:val="2E3033"/>
        </w:rPr>
        <w:lastRenderedPageBreak/>
        <w:drawing>
          <wp:inline distT="0" distB="0" distL="0" distR="0" wp14:anchorId="21F84057" wp14:editId="4BC8FD28">
            <wp:extent cx="4602480" cy="3520440"/>
            <wp:effectExtent l="0" t="0" r="762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MA4O5-1-3 BC.emf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073" b="12484"/>
                    <a:stretch/>
                  </pic:blipFill>
                  <pic:spPr bwMode="auto">
                    <a:xfrm>
                      <a:off x="0" y="0"/>
                      <a:ext cx="4603295" cy="3521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3353" w:rsidRPr="00A027CD" w:rsidRDefault="00C33353" w:rsidP="00C33353">
      <w:pPr>
        <w:spacing w:line="360" w:lineRule="auto"/>
        <w:rPr>
          <w:rFonts w:cs="Times New Roman"/>
          <w:bCs/>
          <w:sz w:val="24"/>
          <w:szCs w:val="24"/>
        </w:rPr>
      </w:pPr>
      <w:proofErr w:type="gramStart"/>
      <w:r w:rsidRPr="00A027CD">
        <w:rPr>
          <w:rFonts w:cs="Times New Roman"/>
          <w:b/>
          <w:color w:val="2E3033"/>
          <w:sz w:val="24"/>
          <w:szCs w:val="24"/>
        </w:rPr>
        <w:t>Fig.</w:t>
      </w:r>
      <w:proofErr w:type="gramEnd"/>
      <w:r w:rsidRPr="00A027CD">
        <w:rPr>
          <w:rFonts w:cs="Times New Roman"/>
          <w:b/>
          <w:color w:val="2E3033"/>
          <w:sz w:val="24"/>
          <w:szCs w:val="24"/>
        </w:rPr>
        <w:t xml:space="preserve"> S</w:t>
      </w:r>
      <w:r>
        <w:rPr>
          <w:rFonts w:cs="Times New Roman" w:hint="eastAsia"/>
          <w:b/>
          <w:color w:val="2E3033"/>
          <w:sz w:val="24"/>
          <w:szCs w:val="24"/>
        </w:rPr>
        <w:t>13</w:t>
      </w:r>
      <w:r w:rsidRPr="00A027CD">
        <w:rPr>
          <w:rFonts w:cs="Times New Roman"/>
          <w:b/>
          <w:color w:val="2E3033"/>
          <w:sz w:val="24"/>
          <w:szCs w:val="24"/>
        </w:rPr>
        <w:t xml:space="preserve">. </w:t>
      </w:r>
      <w:r w:rsidRPr="00A027CD">
        <w:rPr>
          <w:rFonts w:cs="Times New Roman"/>
          <w:color w:val="2E3033"/>
          <w:sz w:val="24"/>
          <w:szCs w:val="24"/>
        </w:rPr>
        <w:t>HMBC spectrum of</w:t>
      </w:r>
      <w:r w:rsidRPr="00A027CD">
        <w:rPr>
          <w:rFonts w:cs="Times New Roman"/>
          <w:b/>
          <w:color w:val="2E3033"/>
          <w:sz w:val="24"/>
          <w:szCs w:val="24"/>
        </w:rPr>
        <w:t xml:space="preserve"> </w:t>
      </w:r>
      <w:r w:rsidRPr="00A027CD">
        <w:rPr>
          <w:rFonts w:cs="Times New Roman"/>
          <w:color w:val="2E3033"/>
          <w:sz w:val="24"/>
          <w:szCs w:val="24"/>
        </w:rPr>
        <w:t>c</w:t>
      </w:r>
      <w:r w:rsidRPr="00A027CD">
        <w:rPr>
          <w:rFonts w:cs="Times New Roman"/>
          <w:bCs/>
          <w:sz w:val="24"/>
          <w:szCs w:val="24"/>
        </w:rPr>
        <w:t xml:space="preserve">ompound </w:t>
      </w:r>
      <w:r>
        <w:rPr>
          <w:rFonts w:cs="Times New Roman" w:hint="eastAsia"/>
          <w:b/>
          <w:bCs/>
          <w:sz w:val="24"/>
          <w:szCs w:val="24"/>
        </w:rPr>
        <w:t>1</w:t>
      </w:r>
      <w:r w:rsidRPr="00A027CD">
        <w:rPr>
          <w:rFonts w:cs="Times New Roman"/>
          <w:b/>
          <w:bCs/>
          <w:sz w:val="24"/>
          <w:szCs w:val="24"/>
        </w:rPr>
        <w:t xml:space="preserve"> </w:t>
      </w:r>
      <w:r w:rsidRPr="00A027CD">
        <w:rPr>
          <w:rFonts w:cs="Times New Roman"/>
          <w:bCs/>
          <w:sz w:val="24"/>
          <w:szCs w:val="24"/>
        </w:rPr>
        <w:t>(</w:t>
      </w:r>
      <w:proofErr w:type="spellStart"/>
      <w:r w:rsidRPr="00A027CD">
        <w:rPr>
          <w:rFonts w:cs="Times New Roman"/>
          <w:bCs/>
          <w:sz w:val="24"/>
          <w:szCs w:val="24"/>
        </w:rPr>
        <w:t>morusimic</w:t>
      </w:r>
      <w:proofErr w:type="spellEnd"/>
      <w:r w:rsidRPr="00A027CD">
        <w:rPr>
          <w:rFonts w:cs="Times New Roman"/>
          <w:bCs/>
          <w:sz w:val="24"/>
          <w:szCs w:val="24"/>
        </w:rPr>
        <w:t xml:space="preserve"> acid A)</w:t>
      </w:r>
    </w:p>
    <w:p w:rsidR="00C33353" w:rsidRPr="00A027CD" w:rsidRDefault="00C33353" w:rsidP="00C33353">
      <w:pPr>
        <w:spacing w:line="360" w:lineRule="auto"/>
        <w:jc w:val="center"/>
        <w:rPr>
          <w:rFonts w:cs="Times New Roman"/>
          <w:b/>
          <w:color w:val="2E3033"/>
        </w:rPr>
      </w:pPr>
      <w:r w:rsidRPr="00A027CD">
        <w:rPr>
          <w:rFonts w:cs="Times New Roman"/>
          <w:b/>
          <w:noProof/>
          <w:color w:val="2E3033"/>
        </w:rPr>
        <w:drawing>
          <wp:inline distT="0" distB="0" distL="0" distR="0" wp14:anchorId="78A4C02B" wp14:editId="636D2D40">
            <wp:extent cx="4556760" cy="3276600"/>
            <wp:effectExtent l="0" t="0" r="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5.emf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882" b="18560"/>
                    <a:stretch/>
                  </pic:blipFill>
                  <pic:spPr bwMode="auto">
                    <a:xfrm>
                      <a:off x="0" y="0"/>
                      <a:ext cx="4556760" cy="327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027CD">
        <w:rPr>
          <w:rFonts w:cs="Times New Roman"/>
          <w:b/>
          <w:color w:val="2E3033"/>
        </w:rPr>
        <w:t xml:space="preserve"> </w:t>
      </w:r>
    </w:p>
    <w:p w:rsidR="00C33353" w:rsidRPr="00A027CD" w:rsidRDefault="00C33353" w:rsidP="00C33353">
      <w:pPr>
        <w:spacing w:line="360" w:lineRule="auto"/>
        <w:rPr>
          <w:rFonts w:cs="Times New Roman"/>
          <w:sz w:val="24"/>
          <w:szCs w:val="24"/>
        </w:rPr>
      </w:pPr>
      <w:proofErr w:type="gramStart"/>
      <w:r w:rsidRPr="00A027CD">
        <w:rPr>
          <w:rFonts w:cs="Times New Roman"/>
          <w:b/>
          <w:color w:val="2E3033"/>
          <w:sz w:val="24"/>
          <w:szCs w:val="24"/>
        </w:rPr>
        <w:t>Fig.</w:t>
      </w:r>
      <w:proofErr w:type="gramEnd"/>
      <w:r w:rsidRPr="00A027CD">
        <w:rPr>
          <w:rFonts w:cs="Times New Roman"/>
          <w:b/>
          <w:color w:val="2E3033"/>
          <w:sz w:val="24"/>
          <w:szCs w:val="24"/>
        </w:rPr>
        <w:t xml:space="preserve"> S</w:t>
      </w:r>
      <w:r>
        <w:rPr>
          <w:rFonts w:cs="Times New Roman" w:hint="eastAsia"/>
          <w:b/>
          <w:color w:val="2E3033"/>
          <w:sz w:val="24"/>
          <w:szCs w:val="24"/>
        </w:rPr>
        <w:t>14</w:t>
      </w:r>
      <w:r w:rsidRPr="00A027CD">
        <w:rPr>
          <w:rFonts w:cs="Times New Roman"/>
          <w:b/>
          <w:color w:val="2E3033"/>
          <w:sz w:val="24"/>
          <w:szCs w:val="24"/>
        </w:rPr>
        <w:t xml:space="preserve">. </w:t>
      </w:r>
      <w:r w:rsidRPr="00A027CD">
        <w:rPr>
          <w:rFonts w:cs="Times New Roman"/>
          <w:color w:val="2E3033"/>
          <w:sz w:val="24"/>
          <w:szCs w:val="24"/>
          <w:vertAlign w:val="superscript"/>
        </w:rPr>
        <w:t>1</w:t>
      </w:r>
      <w:r w:rsidRPr="00A027CD">
        <w:rPr>
          <w:rFonts w:cs="Times New Roman"/>
          <w:color w:val="2E3033"/>
          <w:sz w:val="24"/>
          <w:szCs w:val="24"/>
        </w:rPr>
        <w:t xml:space="preserve">H-NMR spectrum of </w:t>
      </w:r>
      <w:r w:rsidRPr="00A027CD">
        <w:rPr>
          <w:rFonts w:cs="Times New Roman"/>
          <w:b/>
          <w:color w:val="2E3033"/>
          <w:sz w:val="24"/>
          <w:szCs w:val="24"/>
        </w:rPr>
        <w:t>c</w:t>
      </w:r>
      <w:r w:rsidRPr="00A027CD">
        <w:rPr>
          <w:rFonts w:cs="Times New Roman"/>
          <w:bCs/>
          <w:sz w:val="24"/>
          <w:szCs w:val="24"/>
        </w:rPr>
        <w:t xml:space="preserve">ompound </w:t>
      </w:r>
      <w:r>
        <w:rPr>
          <w:rFonts w:cs="Times New Roman" w:hint="eastAsia"/>
          <w:b/>
          <w:bCs/>
          <w:sz w:val="24"/>
          <w:szCs w:val="24"/>
        </w:rPr>
        <w:t>2</w:t>
      </w:r>
      <w:r w:rsidRPr="00A027CD">
        <w:rPr>
          <w:rFonts w:cs="Times New Roman"/>
          <w:b/>
          <w:bCs/>
          <w:sz w:val="24"/>
          <w:szCs w:val="24"/>
        </w:rPr>
        <w:t xml:space="preserve"> </w:t>
      </w:r>
      <w:r w:rsidRPr="00A027CD">
        <w:rPr>
          <w:rFonts w:cs="Times New Roman"/>
          <w:bCs/>
          <w:sz w:val="24"/>
          <w:szCs w:val="24"/>
        </w:rPr>
        <w:t>(</w:t>
      </w:r>
      <w:proofErr w:type="spellStart"/>
      <w:r w:rsidRPr="00A027CD">
        <w:rPr>
          <w:rFonts w:cs="Times New Roman"/>
          <w:bCs/>
          <w:sz w:val="24"/>
          <w:szCs w:val="24"/>
        </w:rPr>
        <w:t>morusimic</w:t>
      </w:r>
      <w:proofErr w:type="spellEnd"/>
      <w:r w:rsidRPr="00A027CD">
        <w:rPr>
          <w:rFonts w:cs="Times New Roman"/>
          <w:bCs/>
          <w:sz w:val="24"/>
          <w:szCs w:val="24"/>
        </w:rPr>
        <w:t xml:space="preserve"> acid B)</w:t>
      </w:r>
      <w:r w:rsidRPr="00A027CD">
        <w:rPr>
          <w:rFonts w:cs="Times New Roman"/>
          <w:sz w:val="24"/>
          <w:szCs w:val="24"/>
        </w:rPr>
        <w:t xml:space="preserve"> in CD</w:t>
      </w:r>
      <w:r w:rsidRPr="00A027CD">
        <w:rPr>
          <w:rFonts w:cs="Times New Roman"/>
          <w:sz w:val="24"/>
          <w:szCs w:val="24"/>
          <w:vertAlign w:val="subscript"/>
        </w:rPr>
        <w:t>3</w:t>
      </w:r>
      <w:r w:rsidRPr="00A027CD">
        <w:rPr>
          <w:rFonts w:cs="Times New Roman"/>
          <w:sz w:val="24"/>
          <w:szCs w:val="24"/>
        </w:rPr>
        <w:t>OD at 600 MHz</w:t>
      </w:r>
    </w:p>
    <w:p w:rsidR="00C33353" w:rsidRPr="00A027CD" w:rsidRDefault="00C33353" w:rsidP="00C33353">
      <w:pPr>
        <w:spacing w:line="360" w:lineRule="auto"/>
        <w:jc w:val="center"/>
        <w:rPr>
          <w:rFonts w:cs="Times New Roman"/>
          <w:b/>
          <w:color w:val="2E3033"/>
          <w:sz w:val="21"/>
          <w:szCs w:val="21"/>
        </w:rPr>
      </w:pPr>
      <w:r w:rsidRPr="00A027CD">
        <w:rPr>
          <w:rFonts w:cs="Times New Roman"/>
          <w:b/>
          <w:noProof/>
          <w:color w:val="2E3033"/>
          <w:sz w:val="24"/>
          <w:szCs w:val="24"/>
        </w:rPr>
        <w:lastRenderedPageBreak/>
        <w:t xml:space="preserve"> </w:t>
      </w:r>
      <w:r w:rsidRPr="00A027CD">
        <w:rPr>
          <w:rFonts w:cs="Times New Roman"/>
          <w:b/>
          <w:noProof/>
          <w:color w:val="2E3033"/>
          <w:sz w:val="21"/>
          <w:szCs w:val="21"/>
        </w:rPr>
        <w:drawing>
          <wp:inline distT="0" distB="0" distL="0" distR="0" wp14:anchorId="6E6DE536" wp14:editId="08FF3737">
            <wp:extent cx="4594860" cy="3291840"/>
            <wp:effectExtent l="0" t="0" r="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5 C.emf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221" b="18182"/>
                    <a:stretch/>
                  </pic:blipFill>
                  <pic:spPr bwMode="auto">
                    <a:xfrm>
                      <a:off x="0" y="0"/>
                      <a:ext cx="4594860" cy="3291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3353" w:rsidRPr="00A027CD" w:rsidRDefault="00C33353" w:rsidP="00C33353">
      <w:pPr>
        <w:spacing w:line="360" w:lineRule="auto"/>
        <w:rPr>
          <w:rFonts w:cs="Times New Roman"/>
          <w:b/>
          <w:color w:val="2E3033"/>
          <w:sz w:val="24"/>
          <w:szCs w:val="24"/>
        </w:rPr>
      </w:pPr>
      <w:proofErr w:type="gramStart"/>
      <w:r w:rsidRPr="00A027CD">
        <w:rPr>
          <w:rFonts w:cs="Times New Roman"/>
          <w:b/>
          <w:color w:val="2E3033"/>
          <w:sz w:val="24"/>
          <w:szCs w:val="24"/>
        </w:rPr>
        <w:t>Fig.</w:t>
      </w:r>
      <w:proofErr w:type="gramEnd"/>
      <w:r w:rsidRPr="00A027CD">
        <w:rPr>
          <w:rFonts w:cs="Times New Roman"/>
          <w:b/>
          <w:color w:val="2E3033"/>
          <w:sz w:val="24"/>
          <w:szCs w:val="24"/>
        </w:rPr>
        <w:t xml:space="preserve"> S</w:t>
      </w:r>
      <w:r>
        <w:rPr>
          <w:rFonts w:cs="Times New Roman" w:hint="eastAsia"/>
          <w:b/>
          <w:color w:val="2E3033"/>
          <w:sz w:val="24"/>
          <w:szCs w:val="24"/>
        </w:rPr>
        <w:t>15</w:t>
      </w:r>
      <w:r w:rsidRPr="00A027CD">
        <w:rPr>
          <w:rFonts w:cs="Times New Roman"/>
          <w:b/>
          <w:color w:val="2E3033"/>
          <w:sz w:val="24"/>
          <w:szCs w:val="24"/>
        </w:rPr>
        <w:t xml:space="preserve">. </w:t>
      </w:r>
      <w:r w:rsidRPr="00A027CD">
        <w:rPr>
          <w:rFonts w:cs="Times New Roman"/>
          <w:color w:val="2E3033"/>
          <w:sz w:val="24"/>
          <w:szCs w:val="24"/>
          <w:vertAlign w:val="superscript"/>
        </w:rPr>
        <w:t>13</w:t>
      </w:r>
      <w:r w:rsidRPr="00A027CD">
        <w:rPr>
          <w:rFonts w:cs="Times New Roman"/>
          <w:color w:val="2E3033"/>
          <w:sz w:val="24"/>
          <w:szCs w:val="24"/>
        </w:rPr>
        <w:t>C-NMR spectrum of</w:t>
      </w:r>
      <w:r w:rsidRPr="00A027CD">
        <w:rPr>
          <w:rFonts w:cs="Times New Roman"/>
          <w:b/>
          <w:color w:val="2E3033"/>
          <w:sz w:val="24"/>
          <w:szCs w:val="24"/>
        </w:rPr>
        <w:t xml:space="preserve"> c</w:t>
      </w:r>
      <w:r w:rsidRPr="00A027CD">
        <w:rPr>
          <w:rFonts w:cs="Times New Roman"/>
          <w:bCs/>
          <w:sz w:val="24"/>
          <w:szCs w:val="24"/>
        </w:rPr>
        <w:t xml:space="preserve">ompound </w:t>
      </w:r>
      <w:r>
        <w:rPr>
          <w:rFonts w:cs="Times New Roman" w:hint="eastAsia"/>
          <w:b/>
          <w:bCs/>
          <w:sz w:val="24"/>
          <w:szCs w:val="24"/>
        </w:rPr>
        <w:t>2</w:t>
      </w:r>
      <w:r w:rsidRPr="00A027CD">
        <w:rPr>
          <w:rFonts w:cs="Times New Roman"/>
          <w:b/>
          <w:bCs/>
          <w:sz w:val="24"/>
          <w:szCs w:val="24"/>
        </w:rPr>
        <w:t xml:space="preserve"> </w:t>
      </w:r>
      <w:r w:rsidRPr="00A027CD">
        <w:rPr>
          <w:rFonts w:cs="Times New Roman"/>
          <w:bCs/>
          <w:sz w:val="24"/>
          <w:szCs w:val="24"/>
        </w:rPr>
        <w:t>(</w:t>
      </w:r>
      <w:proofErr w:type="spellStart"/>
      <w:r w:rsidRPr="00A027CD">
        <w:rPr>
          <w:rFonts w:cs="Times New Roman"/>
          <w:bCs/>
          <w:sz w:val="24"/>
          <w:szCs w:val="24"/>
        </w:rPr>
        <w:t>morusimic</w:t>
      </w:r>
      <w:proofErr w:type="spellEnd"/>
      <w:r w:rsidRPr="00A027CD">
        <w:rPr>
          <w:rFonts w:cs="Times New Roman"/>
          <w:bCs/>
          <w:sz w:val="24"/>
          <w:szCs w:val="24"/>
        </w:rPr>
        <w:t xml:space="preserve"> acid B) in </w:t>
      </w:r>
      <w:r w:rsidRPr="00A027CD">
        <w:rPr>
          <w:rFonts w:cs="Times New Roman"/>
          <w:sz w:val="24"/>
          <w:szCs w:val="24"/>
        </w:rPr>
        <w:t>CD</w:t>
      </w:r>
      <w:r w:rsidRPr="00A027CD">
        <w:rPr>
          <w:rFonts w:cs="Times New Roman"/>
          <w:sz w:val="24"/>
          <w:szCs w:val="24"/>
          <w:vertAlign w:val="subscript"/>
        </w:rPr>
        <w:t>3</w:t>
      </w:r>
      <w:r w:rsidRPr="00A027CD">
        <w:rPr>
          <w:rFonts w:cs="Times New Roman"/>
          <w:sz w:val="24"/>
          <w:szCs w:val="24"/>
        </w:rPr>
        <w:t>OD at 150 MHz</w:t>
      </w:r>
    </w:p>
    <w:p w:rsidR="00C33353" w:rsidRPr="00A027CD" w:rsidRDefault="00C33353" w:rsidP="00C33353">
      <w:pPr>
        <w:spacing w:line="360" w:lineRule="auto"/>
        <w:jc w:val="center"/>
        <w:rPr>
          <w:rFonts w:cs="Times New Roman"/>
          <w:b/>
          <w:color w:val="2E3033"/>
          <w:sz w:val="21"/>
          <w:szCs w:val="21"/>
        </w:rPr>
      </w:pPr>
    </w:p>
    <w:p w:rsidR="00C33353" w:rsidRPr="00A027CD" w:rsidRDefault="00C33353" w:rsidP="00C33353">
      <w:pPr>
        <w:spacing w:line="360" w:lineRule="auto"/>
        <w:jc w:val="center"/>
        <w:rPr>
          <w:rFonts w:cs="Times New Roman"/>
          <w:b/>
          <w:color w:val="2E3033"/>
          <w:sz w:val="21"/>
          <w:szCs w:val="21"/>
        </w:rPr>
      </w:pPr>
      <w:r w:rsidRPr="00A027CD">
        <w:rPr>
          <w:rFonts w:cs="Times New Roman"/>
          <w:b/>
          <w:noProof/>
          <w:color w:val="2E3033"/>
          <w:sz w:val="21"/>
          <w:szCs w:val="21"/>
        </w:rPr>
        <w:drawing>
          <wp:inline distT="0" distB="0" distL="0" distR="0" wp14:anchorId="41F5F05A" wp14:editId="13128F74">
            <wp:extent cx="4693920" cy="3268980"/>
            <wp:effectExtent l="0" t="0" r="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5 QC.emf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500" b="18750"/>
                    <a:stretch/>
                  </pic:blipFill>
                  <pic:spPr bwMode="auto">
                    <a:xfrm>
                      <a:off x="0" y="0"/>
                      <a:ext cx="4693920" cy="3268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3353" w:rsidRPr="00A027CD" w:rsidRDefault="00C33353" w:rsidP="00C33353">
      <w:pPr>
        <w:spacing w:line="360" w:lineRule="auto"/>
        <w:rPr>
          <w:rFonts w:cs="Times New Roman"/>
          <w:b/>
          <w:color w:val="2E3033"/>
          <w:sz w:val="21"/>
          <w:szCs w:val="21"/>
        </w:rPr>
      </w:pPr>
      <w:proofErr w:type="gramStart"/>
      <w:r w:rsidRPr="00A027CD">
        <w:rPr>
          <w:rFonts w:cs="Times New Roman"/>
          <w:b/>
          <w:color w:val="2E3033"/>
          <w:sz w:val="24"/>
          <w:szCs w:val="24"/>
        </w:rPr>
        <w:t>Fig.</w:t>
      </w:r>
      <w:proofErr w:type="gramEnd"/>
      <w:r w:rsidRPr="00A027CD">
        <w:rPr>
          <w:rFonts w:cs="Times New Roman"/>
          <w:b/>
          <w:color w:val="2E3033"/>
          <w:sz w:val="24"/>
          <w:szCs w:val="24"/>
        </w:rPr>
        <w:t xml:space="preserve"> S</w:t>
      </w:r>
      <w:r>
        <w:rPr>
          <w:rFonts w:cs="Times New Roman" w:hint="eastAsia"/>
          <w:b/>
          <w:color w:val="2E3033"/>
          <w:sz w:val="24"/>
          <w:szCs w:val="24"/>
        </w:rPr>
        <w:t>16</w:t>
      </w:r>
      <w:r w:rsidRPr="00A027CD">
        <w:rPr>
          <w:rFonts w:cs="Times New Roman"/>
          <w:b/>
          <w:color w:val="2E3033"/>
          <w:sz w:val="24"/>
          <w:szCs w:val="24"/>
        </w:rPr>
        <w:t xml:space="preserve">. </w:t>
      </w:r>
      <w:r w:rsidRPr="00A027CD">
        <w:rPr>
          <w:rFonts w:cs="Times New Roman"/>
          <w:color w:val="2E3033"/>
          <w:sz w:val="24"/>
          <w:szCs w:val="24"/>
        </w:rPr>
        <w:t xml:space="preserve">HSQC spectrum of </w:t>
      </w:r>
      <w:r w:rsidRPr="00A027CD">
        <w:rPr>
          <w:rFonts w:cs="Times New Roman"/>
          <w:b/>
          <w:color w:val="2E3033"/>
          <w:sz w:val="24"/>
          <w:szCs w:val="24"/>
        </w:rPr>
        <w:t>c</w:t>
      </w:r>
      <w:r w:rsidRPr="00A027CD">
        <w:rPr>
          <w:rFonts w:cs="Times New Roman"/>
          <w:bCs/>
          <w:sz w:val="24"/>
          <w:szCs w:val="24"/>
        </w:rPr>
        <w:t xml:space="preserve">ompound </w:t>
      </w:r>
      <w:r>
        <w:rPr>
          <w:rFonts w:cs="Times New Roman" w:hint="eastAsia"/>
          <w:b/>
          <w:bCs/>
          <w:sz w:val="24"/>
          <w:szCs w:val="24"/>
        </w:rPr>
        <w:t>2</w:t>
      </w:r>
      <w:r w:rsidRPr="00A027CD">
        <w:rPr>
          <w:rFonts w:cs="Times New Roman"/>
          <w:b/>
          <w:bCs/>
          <w:sz w:val="24"/>
          <w:szCs w:val="24"/>
        </w:rPr>
        <w:t xml:space="preserve"> </w:t>
      </w:r>
      <w:r w:rsidRPr="00A027CD">
        <w:rPr>
          <w:rFonts w:cs="Times New Roman"/>
          <w:bCs/>
          <w:sz w:val="24"/>
          <w:szCs w:val="24"/>
        </w:rPr>
        <w:t>(</w:t>
      </w:r>
      <w:proofErr w:type="spellStart"/>
      <w:r w:rsidRPr="00A027CD">
        <w:rPr>
          <w:rFonts w:cs="Times New Roman"/>
          <w:bCs/>
          <w:sz w:val="24"/>
          <w:szCs w:val="24"/>
        </w:rPr>
        <w:t>morusimic</w:t>
      </w:r>
      <w:proofErr w:type="spellEnd"/>
      <w:r w:rsidRPr="00A027CD">
        <w:rPr>
          <w:rFonts w:cs="Times New Roman"/>
          <w:bCs/>
          <w:sz w:val="24"/>
          <w:szCs w:val="24"/>
        </w:rPr>
        <w:t xml:space="preserve"> acid B)</w:t>
      </w:r>
    </w:p>
    <w:p w:rsidR="00C33353" w:rsidRPr="00A027CD" w:rsidRDefault="00C33353" w:rsidP="00C33353">
      <w:pPr>
        <w:spacing w:line="360" w:lineRule="auto"/>
        <w:jc w:val="center"/>
        <w:rPr>
          <w:rFonts w:cs="Times New Roman"/>
          <w:b/>
          <w:color w:val="2E3033"/>
          <w:sz w:val="21"/>
          <w:szCs w:val="21"/>
        </w:rPr>
      </w:pPr>
    </w:p>
    <w:p w:rsidR="00C33353" w:rsidRPr="00A027CD" w:rsidRDefault="00C33353" w:rsidP="00C33353">
      <w:pPr>
        <w:spacing w:line="360" w:lineRule="auto"/>
        <w:jc w:val="center"/>
        <w:rPr>
          <w:rFonts w:cs="Times New Roman"/>
          <w:b/>
          <w:color w:val="2E3033"/>
          <w:sz w:val="21"/>
          <w:szCs w:val="21"/>
        </w:rPr>
      </w:pPr>
      <w:r w:rsidRPr="00A027CD">
        <w:rPr>
          <w:rFonts w:cs="Times New Roman"/>
          <w:b/>
          <w:noProof/>
          <w:color w:val="2E3033"/>
          <w:sz w:val="21"/>
          <w:szCs w:val="21"/>
        </w:rPr>
        <w:lastRenderedPageBreak/>
        <w:drawing>
          <wp:inline distT="0" distB="0" distL="0" distR="0" wp14:anchorId="4A16180D" wp14:editId="4CA58C6E">
            <wp:extent cx="4762500" cy="362712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MA4L4-1-3  bc.emf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56" r="18754" b="9836"/>
                    <a:stretch/>
                  </pic:blipFill>
                  <pic:spPr bwMode="auto">
                    <a:xfrm>
                      <a:off x="0" y="0"/>
                      <a:ext cx="4763152" cy="3627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3353" w:rsidRDefault="00C33353" w:rsidP="00C33353">
      <w:pPr>
        <w:spacing w:line="360" w:lineRule="auto"/>
        <w:rPr>
          <w:rFonts w:cs="Times New Roman"/>
          <w:bCs/>
          <w:sz w:val="24"/>
          <w:szCs w:val="24"/>
        </w:rPr>
      </w:pPr>
      <w:proofErr w:type="gramStart"/>
      <w:r w:rsidRPr="00A027CD">
        <w:rPr>
          <w:rFonts w:cs="Times New Roman"/>
          <w:b/>
          <w:color w:val="2E3033"/>
          <w:sz w:val="24"/>
          <w:szCs w:val="24"/>
        </w:rPr>
        <w:t>Fig.</w:t>
      </w:r>
      <w:proofErr w:type="gramEnd"/>
      <w:r w:rsidRPr="00A027CD">
        <w:rPr>
          <w:rFonts w:cs="Times New Roman"/>
          <w:b/>
          <w:color w:val="2E3033"/>
          <w:sz w:val="24"/>
          <w:szCs w:val="24"/>
        </w:rPr>
        <w:t xml:space="preserve"> S</w:t>
      </w:r>
      <w:r>
        <w:rPr>
          <w:rFonts w:cs="Times New Roman" w:hint="eastAsia"/>
          <w:b/>
          <w:color w:val="2E3033"/>
          <w:sz w:val="24"/>
          <w:szCs w:val="24"/>
        </w:rPr>
        <w:t>17</w:t>
      </w:r>
      <w:r w:rsidRPr="00A027CD">
        <w:rPr>
          <w:rFonts w:cs="Times New Roman"/>
          <w:b/>
          <w:color w:val="2E3033"/>
          <w:sz w:val="24"/>
          <w:szCs w:val="24"/>
        </w:rPr>
        <w:t xml:space="preserve">. </w:t>
      </w:r>
      <w:r w:rsidRPr="00A027CD">
        <w:rPr>
          <w:rFonts w:cs="Times New Roman"/>
          <w:color w:val="2E3033"/>
          <w:sz w:val="24"/>
          <w:szCs w:val="24"/>
        </w:rPr>
        <w:t>HMBC spectrum of c</w:t>
      </w:r>
      <w:r w:rsidRPr="00A027CD">
        <w:rPr>
          <w:rFonts w:cs="Times New Roman"/>
          <w:bCs/>
          <w:sz w:val="24"/>
          <w:szCs w:val="24"/>
        </w:rPr>
        <w:t xml:space="preserve">ompound </w:t>
      </w:r>
      <w:r>
        <w:rPr>
          <w:rFonts w:cs="Times New Roman" w:hint="eastAsia"/>
          <w:b/>
          <w:bCs/>
          <w:sz w:val="24"/>
          <w:szCs w:val="24"/>
        </w:rPr>
        <w:t>2</w:t>
      </w:r>
      <w:r w:rsidRPr="00A027CD">
        <w:rPr>
          <w:rFonts w:cs="Times New Roman"/>
          <w:b/>
          <w:bCs/>
          <w:sz w:val="24"/>
          <w:szCs w:val="24"/>
        </w:rPr>
        <w:t xml:space="preserve"> </w:t>
      </w:r>
      <w:r w:rsidRPr="00A027CD">
        <w:rPr>
          <w:rFonts w:cs="Times New Roman"/>
          <w:bCs/>
          <w:sz w:val="24"/>
          <w:szCs w:val="24"/>
        </w:rPr>
        <w:t>(</w:t>
      </w:r>
      <w:proofErr w:type="spellStart"/>
      <w:r w:rsidRPr="00A027CD">
        <w:rPr>
          <w:rFonts w:cs="Times New Roman"/>
          <w:bCs/>
          <w:sz w:val="24"/>
          <w:szCs w:val="24"/>
        </w:rPr>
        <w:t>morusimic</w:t>
      </w:r>
      <w:proofErr w:type="spellEnd"/>
      <w:r w:rsidRPr="00A027CD">
        <w:rPr>
          <w:rFonts w:cs="Times New Roman"/>
          <w:bCs/>
          <w:sz w:val="24"/>
          <w:szCs w:val="24"/>
        </w:rPr>
        <w:t xml:space="preserve"> acid B)</w:t>
      </w:r>
    </w:p>
    <w:p w:rsidR="00C33353" w:rsidRDefault="00C33353" w:rsidP="00C33353">
      <w:pPr>
        <w:spacing w:line="360" w:lineRule="auto"/>
        <w:jc w:val="center"/>
        <w:rPr>
          <w:rFonts w:cs="Times New Roman"/>
          <w:b/>
          <w:color w:val="2E3033"/>
          <w:szCs w:val="21"/>
        </w:rPr>
      </w:pPr>
      <w:r>
        <w:rPr>
          <w:rFonts w:cs="Times New Roman"/>
          <w:b/>
          <w:noProof/>
          <w:color w:val="2E3033"/>
          <w:szCs w:val="21"/>
        </w:rPr>
        <w:drawing>
          <wp:inline distT="0" distB="0" distL="0" distR="0" wp14:anchorId="06092C69" wp14:editId="28F96075">
            <wp:extent cx="4541520" cy="4226030"/>
            <wp:effectExtent l="0" t="0" r="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ESY-B.tif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2108" cy="4226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353" w:rsidRPr="00A027CD" w:rsidRDefault="00C33353" w:rsidP="00C33353">
      <w:pPr>
        <w:spacing w:line="360" w:lineRule="auto"/>
        <w:rPr>
          <w:rFonts w:cs="Times New Roman"/>
          <w:bCs/>
          <w:sz w:val="24"/>
          <w:szCs w:val="24"/>
        </w:rPr>
      </w:pPr>
      <w:proofErr w:type="gramStart"/>
      <w:r w:rsidRPr="00A027CD">
        <w:rPr>
          <w:rFonts w:cs="Times New Roman"/>
          <w:b/>
          <w:color w:val="2E3033"/>
          <w:sz w:val="24"/>
          <w:szCs w:val="24"/>
        </w:rPr>
        <w:t>Fig.</w:t>
      </w:r>
      <w:proofErr w:type="gramEnd"/>
      <w:r w:rsidRPr="00A027CD">
        <w:rPr>
          <w:rFonts w:cs="Times New Roman"/>
          <w:b/>
          <w:color w:val="2E3033"/>
          <w:sz w:val="24"/>
          <w:szCs w:val="24"/>
        </w:rPr>
        <w:t xml:space="preserve"> S</w:t>
      </w:r>
      <w:r>
        <w:rPr>
          <w:rFonts w:cs="Times New Roman" w:hint="eastAsia"/>
          <w:b/>
          <w:color w:val="2E3033"/>
          <w:sz w:val="24"/>
          <w:szCs w:val="24"/>
        </w:rPr>
        <w:t>18</w:t>
      </w:r>
      <w:r w:rsidRPr="00A027CD">
        <w:rPr>
          <w:rFonts w:cs="Times New Roman"/>
          <w:b/>
          <w:color w:val="2E3033"/>
          <w:sz w:val="24"/>
          <w:szCs w:val="24"/>
        </w:rPr>
        <w:t xml:space="preserve">. </w:t>
      </w:r>
      <w:r w:rsidRPr="00A027CD">
        <w:rPr>
          <w:rFonts w:cs="Times New Roman"/>
          <w:color w:val="2E3033"/>
          <w:sz w:val="24"/>
          <w:szCs w:val="24"/>
        </w:rPr>
        <w:t>ROESY spectrum of</w:t>
      </w:r>
      <w:r w:rsidRPr="00A027CD">
        <w:rPr>
          <w:rFonts w:cs="Times New Roman"/>
          <w:b/>
          <w:color w:val="2E3033"/>
          <w:sz w:val="24"/>
          <w:szCs w:val="24"/>
        </w:rPr>
        <w:t xml:space="preserve"> </w:t>
      </w:r>
      <w:r w:rsidRPr="00A027CD">
        <w:rPr>
          <w:rFonts w:cs="Times New Roman"/>
          <w:bCs/>
          <w:sz w:val="24"/>
          <w:szCs w:val="24"/>
        </w:rPr>
        <w:t xml:space="preserve">compound </w:t>
      </w:r>
      <w:r>
        <w:rPr>
          <w:rFonts w:cs="Times New Roman" w:hint="eastAsia"/>
          <w:b/>
          <w:bCs/>
          <w:sz w:val="24"/>
          <w:szCs w:val="24"/>
        </w:rPr>
        <w:t>2</w:t>
      </w:r>
      <w:r w:rsidRPr="00A027CD">
        <w:rPr>
          <w:rFonts w:cs="Times New Roman"/>
          <w:b/>
          <w:bCs/>
          <w:sz w:val="24"/>
          <w:szCs w:val="24"/>
        </w:rPr>
        <w:t xml:space="preserve"> </w:t>
      </w:r>
      <w:r w:rsidRPr="00A027CD">
        <w:rPr>
          <w:rFonts w:cs="Times New Roman"/>
          <w:bCs/>
          <w:sz w:val="24"/>
          <w:szCs w:val="24"/>
        </w:rPr>
        <w:t>(</w:t>
      </w:r>
      <w:proofErr w:type="spellStart"/>
      <w:r w:rsidRPr="00A027CD">
        <w:rPr>
          <w:rFonts w:cs="Times New Roman"/>
          <w:bCs/>
          <w:sz w:val="24"/>
          <w:szCs w:val="24"/>
        </w:rPr>
        <w:t>morusimic</w:t>
      </w:r>
      <w:proofErr w:type="spellEnd"/>
      <w:r w:rsidRPr="00A027CD">
        <w:rPr>
          <w:rFonts w:cs="Times New Roman"/>
          <w:bCs/>
          <w:sz w:val="24"/>
          <w:szCs w:val="24"/>
        </w:rPr>
        <w:t xml:space="preserve"> acid B)</w:t>
      </w:r>
    </w:p>
    <w:p w:rsidR="00C33353" w:rsidRPr="0030434F" w:rsidRDefault="00C33353" w:rsidP="00C33353">
      <w:pPr>
        <w:spacing w:line="360" w:lineRule="auto"/>
        <w:jc w:val="center"/>
        <w:rPr>
          <w:rFonts w:cs="Times New Roman"/>
          <w:b/>
          <w:color w:val="2E3033"/>
          <w:sz w:val="21"/>
          <w:szCs w:val="21"/>
        </w:rPr>
      </w:pPr>
    </w:p>
    <w:p w:rsidR="00C33353" w:rsidRPr="00A027CD" w:rsidRDefault="00C33353" w:rsidP="00C33353">
      <w:pPr>
        <w:spacing w:line="360" w:lineRule="auto"/>
        <w:jc w:val="center"/>
        <w:rPr>
          <w:rFonts w:cs="Times New Roman"/>
          <w:b/>
          <w:color w:val="2E3033"/>
        </w:rPr>
      </w:pPr>
      <w:r w:rsidRPr="00A027CD">
        <w:rPr>
          <w:rFonts w:cs="Times New Roman"/>
          <w:b/>
          <w:noProof/>
          <w:color w:val="2E3033"/>
        </w:rPr>
        <w:lastRenderedPageBreak/>
        <w:drawing>
          <wp:inline distT="0" distB="0" distL="0" distR="0" wp14:anchorId="01F637B5" wp14:editId="5DC3CE01">
            <wp:extent cx="4541520" cy="3390900"/>
            <wp:effectExtent l="0" t="0" r="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4.emf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147" b="15720"/>
                    <a:stretch/>
                  </pic:blipFill>
                  <pic:spPr bwMode="auto">
                    <a:xfrm>
                      <a:off x="0" y="0"/>
                      <a:ext cx="4541520" cy="3390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3353" w:rsidRPr="00A027CD" w:rsidRDefault="00C33353" w:rsidP="00C33353">
      <w:pPr>
        <w:spacing w:line="360" w:lineRule="auto"/>
        <w:rPr>
          <w:rFonts w:cs="Times New Roman"/>
          <w:b/>
          <w:color w:val="2E3033"/>
          <w:sz w:val="24"/>
          <w:szCs w:val="24"/>
        </w:rPr>
      </w:pPr>
      <w:proofErr w:type="gramStart"/>
      <w:r w:rsidRPr="00A027CD">
        <w:rPr>
          <w:rFonts w:cs="Times New Roman"/>
          <w:b/>
          <w:color w:val="2E3033"/>
          <w:sz w:val="24"/>
          <w:szCs w:val="24"/>
        </w:rPr>
        <w:t>Fig.</w:t>
      </w:r>
      <w:proofErr w:type="gramEnd"/>
      <w:r w:rsidRPr="00A027CD">
        <w:rPr>
          <w:rFonts w:cs="Times New Roman"/>
          <w:b/>
          <w:color w:val="2E3033"/>
          <w:sz w:val="24"/>
          <w:szCs w:val="24"/>
        </w:rPr>
        <w:t xml:space="preserve"> S</w:t>
      </w:r>
      <w:r>
        <w:rPr>
          <w:rFonts w:cs="Times New Roman" w:hint="eastAsia"/>
          <w:b/>
          <w:color w:val="2E3033"/>
          <w:sz w:val="24"/>
          <w:szCs w:val="24"/>
        </w:rPr>
        <w:t>19</w:t>
      </w:r>
      <w:r w:rsidRPr="00A027CD">
        <w:rPr>
          <w:rFonts w:cs="Times New Roman"/>
          <w:b/>
          <w:color w:val="2E3033"/>
          <w:sz w:val="24"/>
          <w:szCs w:val="24"/>
        </w:rPr>
        <w:t xml:space="preserve">. </w:t>
      </w:r>
      <w:r w:rsidRPr="00A027CD">
        <w:rPr>
          <w:rFonts w:cs="Times New Roman"/>
          <w:color w:val="2E3033"/>
          <w:sz w:val="24"/>
          <w:szCs w:val="24"/>
          <w:vertAlign w:val="superscript"/>
        </w:rPr>
        <w:t>1</w:t>
      </w:r>
      <w:r w:rsidRPr="00A027CD">
        <w:rPr>
          <w:rFonts w:cs="Times New Roman"/>
          <w:color w:val="2E3033"/>
          <w:sz w:val="24"/>
          <w:szCs w:val="24"/>
        </w:rPr>
        <w:t>H-NMR spectrum of</w:t>
      </w:r>
      <w:r w:rsidRPr="00A027CD">
        <w:rPr>
          <w:rFonts w:cs="Times New Roman"/>
          <w:b/>
          <w:color w:val="2E3033"/>
          <w:sz w:val="24"/>
          <w:szCs w:val="24"/>
        </w:rPr>
        <w:t xml:space="preserve"> </w:t>
      </w:r>
      <w:r w:rsidRPr="00A027CD">
        <w:rPr>
          <w:rFonts w:cs="Times New Roman"/>
          <w:bCs/>
          <w:sz w:val="24"/>
          <w:szCs w:val="24"/>
        </w:rPr>
        <w:t xml:space="preserve">compound </w:t>
      </w:r>
      <w:r>
        <w:rPr>
          <w:rFonts w:cs="Times New Roman" w:hint="eastAsia"/>
          <w:b/>
          <w:bCs/>
          <w:sz w:val="24"/>
          <w:szCs w:val="24"/>
        </w:rPr>
        <w:t>3</w:t>
      </w:r>
      <w:r w:rsidRPr="00A027CD">
        <w:rPr>
          <w:rFonts w:cs="Times New Roman"/>
          <w:b/>
          <w:bCs/>
          <w:sz w:val="24"/>
          <w:szCs w:val="24"/>
        </w:rPr>
        <w:t xml:space="preserve"> </w:t>
      </w:r>
      <w:r w:rsidRPr="00A027CD">
        <w:rPr>
          <w:rFonts w:cs="Times New Roman"/>
          <w:bCs/>
          <w:sz w:val="24"/>
          <w:szCs w:val="24"/>
        </w:rPr>
        <w:t>(</w:t>
      </w:r>
      <w:proofErr w:type="spellStart"/>
      <w:r w:rsidRPr="00A027CD">
        <w:rPr>
          <w:rFonts w:cs="Times New Roman"/>
          <w:bCs/>
          <w:sz w:val="24"/>
          <w:szCs w:val="24"/>
        </w:rPr>
        <w:t>morusimic</w:t>
      </w:r>
      <w:proofErr w:type="spellEnd"/>
      <w:r w:rsidRPr="00A027CD">
        <w:rPr>
          <w:rFonts w:cs="Times New Roman"/>
          <w:bCs/>
          <w:sz w:val="24"/>
          <w:szCs w:val="24"/>
        </w:rPr>
        <w:t xml:space="preserve"> acid C) </w:t>
      </w:r>
      <w:r w:rsidRPr="00A027CD">
        <w:rPr>
          <w:rFonts w:cs="Times New Roman"/>
          <w:sz w:val="24"/>
          <w:szCs w:val="24"/>
        </w:rPr>
        <w:t>in CD</w:t>
      </w:r>
      <w:r w:rsidRPr="00A027CD">
        <w:rPr>
          <w:rFonts w:cs="Times New Roman"/>
          <w:sz w:val="24"/>
          <w:szCs w:val="24"/>
          <w:vertAlign w:val="subscript"/>
        </w:rPr>
        <w:t>3</w:t>
      </w:r>
      <w:r w:rsidRPr="00A027CD">
        <w:rPr>
          <w:rFonts w:cs="Times New Roman"/>
          <w:sz w:val="24"/>
          <w:szCs w:val="24"/>
        </w:rPr>
        <w:t>OD at 600 MHz</w:t>
      </w:r>
    </w:p>
    <w:p w:rsidR="00C33353" w:rsidRPr="00A027CD" w:rsidRDefault="00C33353" w:rsidP="00C33353">
      <w:pPr>
        <w:spacing w:line="360" w:lineRule="auto"/>
        <w:jc w:val="center"/>
        <w:rPr>
          <w:rFonts w:cs="Times New Roman"/>
          <w:b/>
          <w:color w:val="2E3033"/>
          <w:sz w:val="21"/>
          <w:szCs w:val="21"/>
        </w:rPr>
      </w:pPr>
      <w:r w:rsidRPr="00A027CD">
        <w:rPr>
          <w:rFonts w:cs="Times New Roman"/>
          <w:b/>
          <w:noProof/>
          <w:color w:val="2E3033"/>
          <w:sz w:val="21"/>
          <w:szCs w:val="21"/>
        </w:rPr>
        <w:drawing>
          <wp:inline distT="0" distB="0" distL="0" distR="0" wp14:anchorId="3BC2DF7F" wp14:editId="3E04E188">
            <wp:extent cx="4564380" cy="3307080"/>
            <wp:effectExtent l="0" t="0" r="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4  C.emf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750" b="17803"/>
                    <a:stretch/>
                  </pic:blipFill>
                  <pic:spPr bwMode="auto">
                    <a:xfrm>
                      <a:off x="0" y="0"/>
                      <a:ext cx="4564380" cy="3307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3353" w:rsidRPr="00A027CD" w:rsidRDefault="00C33353" w:rsidP="00C33353">
      <w:pPr>
        <w:spacing w:line="360" w:lineRule="auto"/>
        <w:rPr>
          <w:rFonts w:cs="Times New Roman"/>
          <w:b/>
          <w:color w:val="2E3033"/>
          <w:sz w:val="24"/>
          <w:szCs w:val="24"/>
        </w:rPr>
      </w:pPr>
      <w:proofErr w:type="gramStart"/>
      <w:r w:rsidRPr="00A027CD">
        <w:rPr>
          <w:rFonts w:cs="Times New Roman"/>
          <w:b/>
          <w:color w:val="2E3033"/>
          <w:sz w:val="24"/>
          <w:szCs w:val="24"/>
        </w:rPr>
        <w:t>Fig.</w:t>
      </w:r>
      <w:proofErr w:type="gramEnd"/>
      <w:r w:rsidRPr="00A027CD">
        <w:rPr>
          <w:rFonts w:cs="Times New Roman"/>
          <w:b/>
          <w:color w:val="2E3033"/>
          <w:sz w:val="24"/>
          <w:szCs w:val="24"/>
        </w:rPr>
        <w:t xml:space="preserve"> S</w:t>
      </w:r>
      <w:r>
        <w:rPr>
          <w:rFonts w:cs="Times New Roman" w:hint="eastAsia"/>
          <w:b/>
          <w:color w:val="2E3033"/>
          <w:sz w:val="24"/>
          <w:szCs w:val="24"/>
        </w:rPr>
        <w:t>20</w:t>
      </w:r>
      <w:r w:rsidRPr="00A027CD">
        <w:rPr>
          <w:rFonts w:cs="Times New Roman"/>
          <w:b/>
          <w:color w:val="2E3033"/>
          <w:sz w:val="24"/>
          <w:szCs w:val="24"/>
        </w:rPr>
        <w:t>.</w:t>
      </w:r>
      <w:r w:rsidRPr="00A027CD">
        <w:rPr>
          <w:rFonts w:cs="Times New Roman"/>
          <w:b/>
          <w:color w:val="2E3033"/>
          <w:sz w:val="21"/>
          <w:szCs w:val="21"/>
        </w:rPr>
        <w:t xml:space="preserve"> </w:t>
      </w:r>
      <w:r w:rsidRPr="00A027CD">
        <w:rPr>
          <w:rFonts w:cs="Times New Roman"/>
          <w:color w:val="2E3033"/>
          <w:sz w:val="24"/>
          <w:szCs w:val="24"/>
          <w:vertAlign w:val="superscript"/>
        </w:rPr>
        <w:t>13</w:t>
      </w:r>
      <w:r w:rsidRPr="00A027CD">
        <w:rPr>
          <w:rFonts w:cs="Times New Roman"/>
          <w:color w:val="2E3033"/>
          <w:sz w:val="24"/>
          <w:szCs w:val="24"/>
        </w:rPr>
        <w:t xml:space="preserve">C-NMR spectrum of </w:t>
      </w:r>
      <w:r w:rsidRPr="00A027CD">
        <w:rPr>
          <w:rFonts w:cs="Times New Roman"/>
          <w:bCs/>
          <w:sz w:val="24"/>
          <w:szCs w:val="24"/>
        </w:rPr>
        <w:t xml:space="preserve">compound </w:t>
      </w:r>
      <w:r>
        <w:rPr>
          <w:rFonts w:cs="Times New Roman" w:hint="eastAsia"/>
          <w:b/>
          <w:bCs/>
          <w:sz w:val="24"/>
          <w:szCs w:val="24"/>
        </w:rPr>
        <w:t>3</w:t>
      </w:r>
      <w:r w:rsidRPr="00A027CD">
        <w:rPr>
          <w:rFonts w:cs="Times New Roman"/>
          <w:b/>
          <w:bCs/>
          <w:sz w:val="24"/>
          <w:szCs w:val="24"/>
        </w:rPr>
        <w:t xml:space="preserve"> </w:t>
      </w:r>
      <w:r w:rsidRPr="00A027CD">
        <w:rPr>
          <w:rFonts w:cs="Times New Roman"/>
          <w:bCs/>
          <w:sz w:val="24"/>
          <w:szCs w:val="24"/>
        </w:rPr>
        <w:t>(</w:t>
      </w:r>
      <w:proofErr w:type="spellStart"/>
      <w:r w:rsidRPr="00A027CD">
        <w:rPr>
          <w:rFonts w:cs="Times New Roman"/>
          <w:bCs/>
          <w:sz w:val="24"/>
          <w:szCs w:val="24"/>
        </w:rPr>
        <w:t>morusimic</w:t>
      </w:r>
      <w:proofErr w:type="spellEnd"/>
      <w:r w:rsidRPr="00A027CD">
        <w:rPr>
          <w:rFonts w:cs="Times New Roman"/>
          <w:bCs/>
          <w:sz w:val="24"/>
          <w:szCs w:val="24"/>
        </w:rPr>
        <w:t xml:space="preserve"> acid C) </w:t>
      </w:r>
      <w:r w:rsidRPr="00A027CD">
        <w:rPr>
          <w:rFonts w:cs="Times New Roman"/>
          <w:sz w:val="24"/>
          <w:szCs w:val="24"/>
        </w:rPr>
        <w:t>in CD</w:t>
      </w:r>
      <w:r w:rsidRPr="00A027CD">
        <w:rPr>
          <w:rFonts w:cs="Times New Roman"/>
          <w:sz w:val="24"/>
          <w:szCs w:val="24"/>
          <w:vertAlign w:val="subscript"/>
        </w:rPr>
        <w:t>3</w:t>
      </w:r>
      <w:r w:rsidRPr="00A027CD">
        <w:rPr>
          <w:rFonts w:cs="Times New Roman"/>
          <w:sz w:val="24"/>
          <w:szCs w:val="24"/>
        </w:rPr>
        <w:t>OD at 150 MHz</w:t>
      </w:r>
    </w:p>
    <w:p w:rsidR="00C33353" w:rsidRPr="00A027CD" w:rsidRDefault="00C33353" w:rsidP="00C33353">
      <w:pPr>
        <w:tabs>
          <w:tab w:val="left" w:pos="744"/>
        </w:tabs>
        <w:spacing w:line="360" w:lineRule="auto"/>
        <w:jc w:val="center"/>
        <w:rPr>
          <w:rFonts w:cs="Times New Roman"/>
          <w:color w:val="2E3033"/>
          <w:sz w:val="21"/>
          <w:szCs w:val="21"/>
        </w:rPr>
      </w:pPr>
    </w:p>
    <w:p w:rsidR="00C33353" w:rsidRPr="00A027CD" w:rsidRDefault="00C33353" w:rsidP="00C33353">
      <w:pPr>
        <w:spacing w:line="360" w:lineRule="auto"/>
        <w:jc w:val="center"/>
        <w:rPr>
          <w:rFonts w:cs="Times New Roman"/>
          <w:b/>
          <w:color w:val="2E3033"/>
          <w:sz w:val="21"/>
          <w:szCs w:val="21"/>
        </w:rPr>
      </w:pPr>
      <w:r w:rsidRPr="00A027CD">
        <w:rPr>
          <w:rFonts w:cs="Times New Roman"/>
          <w:b/>
          <w:noProof/>
          <w:color w:val="2E3033"/>
          <w:sz w:val="21"/>
          <w:szCs w:val="21"/>
        </w:rPr>
        <w:lastRenderedPageBreak/>
        <w:drawing>
          <wp:inline distT="0" distB="0" distL="0" distR="0" wp14:anchorId="5C4CE271" wp14:editId="0C97E032">
            <wp:extent cx="4724400" cy="3276600"/>
            <wp:effectExtent l="0" t="0" r="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4 QC.emf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971" b="18560"/>
                    <a:stretch/>
                  </pic:blipFill>
                  <pic:spPr bwMode="auto">
                    <a:xfrm>
                      <a:off x="0" y="0"/>
                      <a:ext cx="4724400" cy="327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027CD">
        <w:rPr>
          <w:rFonts w:cs="Times New Roman"/>
          <w:b/>
          <w:color w:val="2E3033"/>
          <w:sz w:val="21"/>
          <w:szCs w:val="21"/>
        </w:rPr>
        <w:t xml:space="preserve"> </w:t>
      </w:r>
    </w:p>
    <w:p w:rsidR="00C33353" w:rsidRPr="00A027CD" w:rsidRDefault="00C33353" w:rsidP="00C33353">
      <w:pPr>
        <w:spacing w:line="360" w:lineRule="auto"/>
        <w:rPr>
          <w:rFonts w:cs="Times New Roman"/>
          <w:color w:val="2E3033"/>
          <w:sz w:val="24"/>
          <w:szCs w:val="24"/>
        </w:rPr>
      </w:pPr>
      <w:proofErr w:type="gramStart"/>
      <w:r w:rsidRPr="00A027CD">
        <w:rPr>
          <w:rFonts w:cs="Times New Roman"/>
          <w:b/>
          <w:color w:val="2E3033"/>
          <w:sz w:val="24"/>
          <w:szCs w:val="24"/>
        </w:rPr>
        <w:t>Fig.</w:t>
      </w:r>
      <w:proofErr w:type="gramEnd"/>
      <w:r w:rsidRPr="00A027CD">
        <w:rPr>
          <w:rFonts w:cs="Times New Roman"/>
          <w:b/>
          <w:color w:val="2E3033"/>
          <w:sz w:val="24"/>
          <w:szCs w:val="24"/>
        </w:rPr>
        <w:t xml:space="preserve"> S</w:t>
      </w:r>
      <w:r>
        <w:rPr>
          <w:rFonts w:cs="Times New Roman" w:hint="eastAsia"/>
          <w:b/>
          <w:color w:val="2E3033"/>
          <w:sz w:val="24"/>
          <w:szCs w:val="24"/>
        </w:rPr>
        <w:t>21</w:t>
      </w:r>
      <w:r w:rsidRPr="00A027CD">
        <w:rPr>
          <w:rFonts w:cs="Times New Roman"/>
          <w:b/>
          <w:color w:val="2E3033"/>
          <w:sz w:val="24"/>
          <w:szCs w:val="24"/>
        </w:rPr>
        <w:t xml:space="preserve">. </w:t>
      </w:r>
      <w:r w:rsidRPr="00A027CD">
        <w:rPr>
          <w:rFonts w:cs="Times New Roman"/>
          <w:color w:val="2E3033"/>
          <w:sz w:val="24"/>
          <w:szCs w:val="24"/>
        </w:rPr>
        <w:t>HSQC spectrum of</w:t>
      </w:r>
      <w:r w:rsidRPr="00A027CD">
        <w:rPr>
          <w:rFonts w:cs="Times New Roman"/>
          <w:b/>
          <w:color w:val="2E3033"/>
          <w:sz w:val="24"/>
          <w:szCs w:val="24"/>
        </w:rPr>
        <w:t xml:space="preserve"> </w:t>
      </w:r>
      <w:r w:rsidRPr="00A027CD">
        <w:rPr>
          <w:rFonts w:cs="Times New Roman"/>
          <w:bCs/>
          <w:sz w:val="24"/>
          <w:szCs w:val="24"/>
        </w:rPr>
        <w:t xml:space="preserve">compound </w:t>
      </w:r>
      <w:r>
        <w:rPr>
          <w:rFonts w:cs="Times New Roman" w:hint="eastAsia"/>
          <w:b/>
          <w:bCs/>
          <w:sz w:val="24"/>
          <w:szCs w:val="24"/>
        </w:rPr>
        <w:t>3</w:t>
      </w:r>
      <w:r w:rsidRPr="00A027CD">
        <w:rPr>
          <w:rFonts w:cs="Times New Roman"/>
          <w:b/>
          <w:bCs/>
          <w:sz w:val="24"/>
          <w:szCs w:val="24"/>
        </w:rPr>
        <w:t xml:space="preserve"> </w:t>
      </w:r>
      <w:r w:rsidRPr="00A027CD">
        <w:rPr>
          <w:rFonts w:cs="Times New Roman"/>
          <w:bCs/>
          <w:sz w:val="24"/>
          <w:szCs w:val="24"/>
        </w:rPr>
        <w:t>(</w:t>
      </w:r>
      <w:proofErr w:type="spellStart"/>
      <w:r w:rsidRPr="00A027CD">
        <w:rPr>
          <w:rFonts w:cs="Times New Roman"/>
          <w:bCs/>
          <w:sz w:val="24"/>
          <w:szCs w:val="24"/>
        </w:rPr>
        <w:t>morusimic</w:t>
      </w:r>
      <w:proofErr w:type="spellEnd"/>
      <w:r w:rsidRPr="00A027CD">
        <w:rPr>
          <w:rFonts w:cs="Times New Roman"/>
          <w:bCs/>
          <w:sz w:val="24"/>
          <w:szCs w:val="24"/>
        </w:rPr>
        <w:t xml:space="preserve"> acid C)</w:t>
      </w:r>
    </w:p>
    <w:p w:rsidR="00C33353" w:rsidRPr="00A027CD" w:rsidRDefault="00C33353" w:rsidP="00C33353">
      <w:pPr>
        <w:spacing w:line="360" w:lineRule="auto"/>
        <w:jc w:val="center"/>
        <w:rPr>
          <w:rFonts w:cs="Times New Roman"/>
          <w:color w:val="2E3033"/>
          <w:sz w:val="21"/>
          <w:szCs w:val="21"/>
        </w:rPr>
      </w:pPr>
    </w:p>
    <w:p w:rsidR="00C33353" w:rsidRPr="00A027CD" w:rsidRDefault="00C33353" w:rsidP="00C33353">
      <w:pPr>
        <w:spacing w:line="360" w:lineRule="auto"/>
        <w:jc w:val="center"/>
        <w:rPr>
          <w:rFonts w:cs="Times New Roman"/>
          <w:color w:val="2E3033"/>
          <w:sz w:val="21"/>
          <w:szCs w:val="21"/>
        </w:rPr>
      </w:pPr>
      <w:r w:rsidRPr="00A027CD">
        <w:rPr>
          <w:rFonts w:cs="Times New Roman"/>
          <w:noProof/>
          <w:color w:val="2E3033"/>
          <w:sz w:val="21"/>
          <w:szCs w:val="21"/>
        </w:rPr>
        <w:drawing>
          <wp:inline distT="0" distB="0" distL="0" distR="0" wp14:anchorId="39809B28" wp14:editId="15CD21D4">
            <wp:extent cx="4884420" cy="3329940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MC BC.emf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006" b="16083"/>
                    <a:stretch/>
                  </pic:blipFill>
                  <pic:spPr bwMode="auto">
                    <a:xfrm>
                      <a:off x="0" y="0"/>
                      <a:ext cx="4884420" cy="3329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3353" w:rsidRPr="00A027CD" w:rsidRDefault="00C33353" w:rsidP="00C33353">
      <w:pPr>
        <w:spacing w:line="360" w:lineRule="auto"/>
        <w:rPr>
          <w:rFonts w:cs="Times New Roman"/>
          <w:color w:val="2E3033"/>
          <w:sz w:val="24"/>
          <w:szCs w:val="24"/>
        </w:rPr>
      </w:pPr>
      <w:proofErr w:type="gramStart"/>
      <w:r w:rsidRPr="00A027CD">
        <w:rPr>
          <w:rFonts w:cs="Times New Roman"/>
          <w:b/>
          <w:color w:val="2E3033"/>
          <w:sz w:val="24"/>
          <w:szCs w:val="24"/>
        </w:rPr>
        <w:t>Fig.</w:t>
      </w:r>
      <w:proofErr w:type="gramEnd"/>
      <w:r w:rsidRPr="00A027CD">
        <w:rPr>
          <w:rFonts w:cs="Times New Roman"/>
          <w:b/>
          <w:color w:val="2E3033"/>
          <w:sz w:val="24"/>
          <w:szCs w:val="24"/>
        </w:rPr>
        <w:t xml:space="preserve"> S</w:t>
      </w:r>
      <w:r>
        <w:rPr>
          <w:rFonts w:cs="Times New Roman" w:hint="eastAsia"/>
          <w:b/>
          <w:color w:val="2E3033"/>
          <w:sz w:val="24"/>
          <w:szCs w:val="24"/>
        </w:rPr>
        <w:t>22</w:t>
      </w:r>
      <w:r w:rsidRPr="00A027CD">
        <w:rPr>
          <w:rFonts w:cs="Times New Roman"/>
          <w:b/>
          <w:color w:val="2E3033"/>
          <w:sz w:val="24"/>
          <w:szCs w:val="24"/>
        </w:rPr>
        <w:t xml:space="preserve">. </w:t>
      </w:r>
      <w:r w:rsidRPr="00A027CD">
        <w:rPr>
          <w:rFonts w:cs="Times New Roman"/>
          <w:color w:val="2E3033"/>
          <w:sz w:val="24"/>
          <w:szCs w:val="24"/>
        </w:rPr>
        <w:t xml:space="preserve">HMBC spectrum of </w:t>
      </w:r>
      <w:r w:rsidRPr="00A027CD">
        <w:rPr>
          <w:rFonts w:cs="Times New Roman"/>
          <w:bCs/>
          <w:sz w:val="24"/>
          <w:szCs w:val="24"/>
        </w:rPr>
        <w:t xml:space="preserve">compound </w:t>
      </w:r>
      <w:r>
        <w:rPr>
          <w:rFonts w:cs="Times New Roman" w:hint="eastAsia"/>
          <w:b/>
          <w:bCs/>
          <w:sz w:val="24"/>
          <w:szCs w:val="24"/>
        </w:rPr>
        <w:t>3</w:t>
      </w:r>
      <w:r w:rsidRPr="00A027CD">
        <w:rPr>
          <w:rFonts w:cs="Times New Roman"/>
          <w:b/>
          <w:bCs/>
          <w:sz w:val="24"/>
          <w:szCs w:val="24"/>
        </w:rPr>
        <w:t xml:space="preserve"> </w:t>
      </w:r>
      <w:r w:rsidRPr="00A027CD">
        <w:rPr>
          <w:rFonts w:cs="Times New Roman"/>
          <w:bCs/>
          <w:sz w:val="24"/>
          <w:szCs w:val="24"/>
        </w:rPr>
        <w:t>(</w:t>
      </w:r>
      <w:proofErr w:type="spellStart"/>
      <w:r w:rsidRPr="00A027CD">
        <w:rPr>
          <w:rFonts w:cs="Times New Roman"/>
          <w:bCs/>
          <w:sz w:val="24"/>
          <w:szCs w:val="24"/>
        </w:rPr>
        <w:t>morusimic</w:t>
      </w:r>
      <w:proofErr w:type="spellEnd"/>
      <w:r w:rsidRPr="00A027CD">
        <w:rPr>
          <w:rFonts w:cs="Times New Roman"/>
          <w:bCs/>
          <w:sz w:val="24"/>
          <w:szCs w:val="24"/>
        </w:rPr>
        <w:t xml:space="preserve"> acid C) </w:t>
      </w:r>
    </w:p>
    <w:p w:rsidR="00C33353" w:rsidRPr="00A027CD" w:rsidRDefault="00C33353" w:rsidP="00C33353">
      <w:pPr>
        <w:spacing w:line="360" w:lineRule="auto"/>
        <w:jc w:val="center"/>
        <w:rPr>
          <w:rFonts w:cs="Times New Roman"/>
          <w:b/>
          <w:color w:val="2E3033"/>
        </w:rPr>
      </w:pPr>
      <w:r w:rsidRPr="00A027CD">
        <w:rPr>
          <w:rFonts w:cs="Times New Roman"/>
          <w:b/>
          <w:noProof/>
          <w:color w:val="2E3033"/>
        </w:rPr>
        <w:lastRenderedPageBreak/>
        <w:drawing>
          <wp:inline distT="0" distB="0" distL="0" distR="0" wp14:anchorId="799782C0" wp14:editId="447FFD8E">
            <wp:extent cx="4572000" cy="3276600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MA4L4-1-1 h.emf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617" b="18560"/>
                    <a:stretch/>
                  </pic:blipFill>
                  <pic:spPr bwMode="auto">
                    <a:xfrm>
                      <a:off x="0" y="0"/>
                      <a:ext cx="4572000" cy="327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3353" w:rsidRPr="00A027CD" w:rsidRDefault="00C33353" w:rsidP="00C33353">
      <w:pPr>
        <w:spacing w:line="360" w:lineRule="auto"/>
        <w:rPr>
          <w:rFonts w:cs="Times New Roman"/>
          <w:color w:val="2E3033"/>
          <w:sz w:val="24"/>
          <w:szCs w:val="24"/>
        </w:rPr>
      </w:pPr>
      <w:proofErr w:type="gramStart"/>
      <w:r w:rsidRPr="00A027CD">
        <w:rPr>
          <w:rFonts w:cs="Times New Roman"/>
          <w:b/>
          <w:color w:val="2E3033"/>
          <w:sz w:val="24"/>
          <w:szCs w:val="24"/>
        </w:rPr>
        <w:t>Fig.</w:t>
      </w:r>
      <w:proofErr w:type="gramEnd"/>
      <w:r w:rsidRPr="00A027CD">
        <w:rPr>
          <w:rFonts w:cs="Times New Roman"/>
          <w:b/>
          <w:color w:val="2E3033"/>
          <w:sz w:val="24"/>
          <w:szCs w:val="24"/>
        </w:rPr>
        <w:t xml:space="preserve"> S</w:t>
      </w:r>
      <w:r>
        <w:rPr>
          <w:rFonts w:cs="Times New Roman" w:hint="eastAsia"/>
          <w:b/>
          <w:color w:val="2E3033"/>
          <w:sz w:val="24"/>
          <w:szCs w:val="24"/>
        </w:rPr>
        <w:t>23</w:t>
      </w:r>
      <w:r w:rsidRPr="00A027CD">
        <w:rPr>
          <w:rFonts w:cs="Times New Roman"/>
          <w:b/>
          <w:color w:val="2E3033"/>
          <w:sz w:val="24"/>
          <w:szCs w:val="24"/>
        </w:rPr>
        <w:t>.</w:t>
      </w:r>
      <w:r w:rsidRPr="00A027CD">
        <w:rPr>
          <w:rFonts w:cs="Times New Roman"/>
          <w:color w:val="2E3033"/>
          <w:sz w:val="24"/>
          <w:szCs w:val="24"/>
        </w:rPr>
        <w:t xml:space="preserve"> </w:t>
      </w:r>
      <w:r w:rsidRPr="00A027CD">
        <w:rPr>
          <w:rFonts w:cs="Times New Roman"/>
          <w:color w:val="2E3033"/>
          <w:sz w:val="24"/>
          <w:szCs w:val="24"/>
          <w:vertAlign w:val="superscript"/>
        </w:rPr>
        <w:t>1</w:t>
      </w:r>
      <w:r w:rsidRPr="00A027CD">
        <w:rPr>
          <w:rFonts w:cs="Times New Roman"/>
          <w:color w:val="2E3033"/>
          <w:sz w:val="24"/>
          <w:szCs w:val="24"/>
        </w:rPr>
        <w:t xml:space="preserve">H-NMR </w:t>
      </w:r>
      <w:r w:rsidRPr="00A027CD">
        <w:rPr>
          <w:rFonts w:cs="Times New Roman"/>
          <w:bCs/>
          <w:sz w:val="24"/>
          <w:szCs w:val="24"/>
        </w:rPr>
        <w:t xml:space="preserve">spectrum of compound </w:t>
      </w:r>
      <w:r>
        <w:rPr>
          <w:rFonts w:cs="Times New Roman" w:hint="eastAsia"/>
          <w:b/>
          <w:bCs/>
          <w:sz w:val="24"/>
          <w:szCs w:val="24"/>
        </w:rPr>
        <w:t>4</w:t>
      </w:r>
      <w:r w:rsidRPr="00A027CD">
        <w:rPr>
          <w:rFonts w:cs="Times New Roman"/>
          <w:bCs/>
          <w:sz w:val="24"/>
          <w:szCs w:val="24"/>
        </w:rPr>
        <w:t xml:space="preserve"> (</w:t>
      </w:r>
      <w:proofErr w:type="spellStart"/>
      <w:r w:rsidRPr="00A027CD">
        <w:rPr>
          <w:rFonts w:cs="Times New Roman"/>
          <w:bCs/>
          <w:sz w:val="24"/>
          <w:szCs w:val="24"/>
        </w:rPr>
        <w:t>morusimic</w:t>
      </w:r>
      <w:proofErr w:type="spellEnd"/>
      <w:r w:rsidRPr="00A027CD">
        <w:rPr>
          <w:rFonts w:cs="Times New Roman"/>
          <w:bCs/>
          <w:sz w:val="24"/>
          <w:szCs w:val="24"/>
        </w:rPr>
        <w:t xml:space="preserve"> acid D) </w:t>
      </w:r>
      <w:r w:rsidRPr="00A027CD">
        <w:rPr>
          <w:rFonts w:cs="Times New Roman"/>
          <w:sz w:val="24"/>
          <w:szCs w:val="24"/>
        </w:rPr>
        <w:t>in CD</w:t>
      </w:r>
      <w:r w:rsidRPr="00A027CD">
        <w:rPr>
          <w:rFonts w:cs="Times New Roman"/>
          <w:sz w:val="24"/>
          <w:szCs w:val="24"/>
          <w:vertAlign w:val="subscript"/>
        </w:rPr>
        <w:t>3</w:t>
      </w:r>
      <w:r w:rsidRPr="00A027CD">
        <w:rPr>
          <w:rFonts w:cs="Times New Roman"/>
          <w:sz w:val="24"/>
          <w:szCs w:val="24"/>
        </w:rPr>
        <w:t>OD at 600 MHz</w:t>
      </w:r>
    </w:p>
    <w:p w:rsidR="00C33353" w:rsidRPr="00A027CD" w:rsidRDefault="00C33353" w:rsidP="00C33353">
      <w:pPr>
        <w:spacing w:line="360" w:lineRule="auto"/>
        <w:jc w:val="center"/>
        <w:rPr>
          <w:rFonts w:cs="Times New Roman"/>
          <w:b/>
          <w:color w:val="2E3033"/>
          <w:sz w:val="21"/>
          <w:szCs w:val="21"/>
        </w:rPr>
      </w:pPr>
    </w:p>
    <w:p w:rsidR="00C33353" w:rsidRPr="00A027CD" w:rsidRDefault="00C33353" w:rsidP="00C33353">
      <w:pPr>
        <w:spacing w:line="360" w:lineRule="auto"/>
        <w:jc w:val="center"/>
        <w:rPr>
          <w:rFonts w:cs="Times New Roman"/>
          <w:b/>
          <w:color w:val="2E3033"/>
        </w:rPr>
      </w:pPr>
      <w:r w:rsidRPr="00A027CD">
        <w:rPr>
          <w:rFonts w:cs="Times New Roman"/>
          <w:b/>
          <w:noProof/>
          <w:color w:val="2E3033"/>
        </w:rPr>
        <w:drawing>
          <wp:inline distT="0" distB="0" distL="0" distR="0" wp14:anchorId="7D2F0986" wp14:editId="108D4AD3">
            <wp:extent cx="4533900" cy="3299460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MA4L4-1-1 C .emf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279" b="17992"/>
                    <a:stretch/>
                  </pic:blipFill>
                  <pic:spPr bwMode="auto">
                    <a:xfrm>
                      <a:off x="0" y="0"/>
                      <a:ext cx="4533900" cy="3299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3353" w:rsidRPr="00A027CD" w:rsidRDefault="00C33353" w:rsidP="00C33353">
      <w:pPr>
        <w:spacing w:line="360" w:lineRule="auto"/>
        <w:rPr>
          <w:rFonts w:cs="Times New Roman"/>
          <w:color w:val="2E3033"/>
          <w:sz w:val="24"/>
          <w:szCs w:val="24"/>
        </w:rPr>
      </w:pPr>
      <w:proofErr w:type="gramStart"/>
      <w:r w:rsidRPr="00A027CD">
        <w:rPr>
          <w:rFonts w:cs="Times New Roman"/>
          <w:b/>
          <w:color w:val="2E3033"/>
          <w:sz w:val="24"/>
          <w:szCs w:val="24"/>
        </w:rPr>
        <w:t>Fig.</w:t>
      </w:r>
      <w:proofErr w:type="gramEnd"/>
      <w:r w:rsidRPr="00A027CD">
        <w:rPr>
          <w:rFonts w:cs="Times New Roman"/>
          <w:b/>
          <w:color w:val="2E3033"/>
          <w:sz w:val="24"/>
          <w:szCs w:val="24"/>
        </w:rPr>
        <w:t xml:space="preserve"> S</w:t>
      </w:r>
      <w:r>
        <w:rPr>
          <w:rFonts w:cs="Times New Roman" w:hint="eastAsia"/>
          <w:b/>
          <w:color w:val="2E3033"/>
          <w:sz w:val="24"/>
          <w:szCs w:val="24"/>
        </w:rPr>
        <w:t>24</w:t>
      </w:r>
      <w:r w:rsidRPr="00A027CD">
        <w:rPr>
          <w:rFonts w:cs="Times New Roman"/>
          <w:b/>
          <w:color w:val="2E3033"/>
          <w:sz w:val="24"/>
          <w:szCs w:val="24"/>
        </w:rPr>
        <w:t>.</w:t>
      </w:r>
      <w:r w:rsidRPr="00A027CD">
        <w:rPr>
          <w:rFonts w:cs="Times New Roman"/>
          <w:color w:val="2E3033"/>
          <w:sz w:val="24"/>
          <w:szCs w:val="24"/>
        </w:rPr>
        <w:t xml:space="preserve"> </w:t>
      </w:r>
      <w:r w:rsidRPr="00A027CD">
        <w:rPr>
          <w:rFonts w:cs="Times New Roman"/>
          <w:color w:val="2E3033"/>
          <w:sz w:val="24"/>
          <w:szCs w:val="24"/>
          <w:vertAlign w:val="superscript"/>
        </w:rPr>
        <w:t>13</w:t>
      </w:r>
      <w:r w:rsidRPr="00A027CD">
        <w:rPr>
          <w:rFonts w:cs="Times New Roman"/>
          <w:color w:val="2E3033"/>
          <w:sz w:val="24"/>
          <w:szCs w:val="24"/>
        </w:rPr>
        <w:t xml:space="preserve">C-NMR spectrum of </w:t>
      </w:r>
      <w:r w:rsidRPr="00A027CD">
        <w:rPr>
          <w:rFonts w:cs="Times New Roman"/>
          <w:bCs/>
          <w:sz w:val="24"/>
          <w:szCs w:val="24"/>
        </w:rPr>
        <w:t xml:space="preserve">compound </w:t>
      </w:r>
      <w:r>
        <w:rPr>
          <w:rFonts w:cs="Times New Roman" w:hint="eastAsia"/>
          <w:b/>
          <w:bCs/>
          <w:sz w:val="24"/>
          <w:szCs w:val="24"/>
        </w:rPr>
        <w:t>4</w:t>
      </w:r>
      <w:r w:rsidRPr="00A027CD">
        <w:rPr>
          <w:rFonts w:cs="Times New Roman"/>
          <w:bCs/>
          <w:sz w:val="24"/>
          <w:szCs w:val="24"/>
        </w:rPr>
        <w:t xml:space="preserve"> (</w:t>
      </w:r>
      <w:proofErr w:type="spellStart"/>
      <w:r w:rsidRPr="00A027CD">
        <w:rPr>
          <w:rFonts w:cs="Times New Roman"/>
          <w:bCs/>
          <w:sz w:val="24"/>
          <w:szCs w:val="24"/>
        </w:rPr>
        <w:t>morusimic</w:t>
      </w:r>
      <w:proofErr w:type="spellEnd"/>
      <w:r w:rsidRPr="00A027CD">
        <w:rPr>
          <w:rFonts w:cs="Times New Roman"/>
          <w:bCs/>
          <w:sz w:val="24"/>
          <w:szCs w:val="24"/>
        </w:rPr>
        <w:t xml:space="preserve"> acid D) </w:t>
      </w:r>
      <w:r w:rsidRPr="00A027CD">
        <w:rPr>
          <w:rFonts w:cs="Times New Roman"/>
          <w:sz w:val="24"/>
          <w:szCs w:val="24"/>
        </w:rPr>
        <w:t>in CD</w:t>
      </w:r>
      <w:r w:rsidRPr="00A027CD">
        <w:rPr>
          <w:rFonts w:cs="Times New Roman"/>
          <w:sz w:val="24"/>
          <w:szCs w:val="24"/>
          <w:vertAlign w:val="subscript"/>
        </w:rPr>
        <w:t>3</w:t>
      </w:r>
      <w:r w:rsidRPr="00A027CD">
        <w:rPr>
          <w:rFonts w:cs="Times New Roman"/>
          <w:sz w:val="24"/>
          <w:szCs w:val="24"/>
        </w:rPr>
        <w:t>OD at 150 MHz</w:t>
      </w:r>
    </w:p>
    <w:p w:rsidR="00C33353" w:rsidRPr="00A027CD" w:rsidRDefault="00C33353" w:rsidP="00C33353">
      <w:pPr>
        <w:spacing w:line="360" w:lineRule="auto"/>
        <w:jc w:val="center"/>
        <w:rPr>
          <w:rFonts w:cs="Times New Roman"/>
          <w:b/>
          <w:color w:val="2E3033"/>
        </w:rPr>
      </w:pPr>
    </w:p>
    <w:p w:rsidR="00C33353" w:rsidRPr="00A027CD" w:rsidRDefault="00C33353" w:rsidP="00C33353">
      <w:pPr>
        <w:spacing w:line="360" w:lineRule="auto"/>
        <w:jc w:val="center"/>
        <w:rPr>
          <w:rFonts w:cs="Times New Roman"/>
          <w:b/>
          <w:color w:val="2E3033"/>
        </w:rPr>
      </w:pPr>
      <w:r w:rsidRPr="00A027CD">
        <w:rPr>
          <w:rFonts w:cs="Times New Roman"/>
          <w:b/>
          <w:noProof/>
          <w:color w:val="2E3033"/>
        </w:rPr>
        <w:lastRenderedPageBreak/>
        <w:drawing>
          <wp:inline distT="0" distB="0" distL="0" distR="0" wp14:anchorId="177C3EC5" wp14:editId="1480D54C">
            <wp:extent cx="4762500" cy="357378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MA4L4-1-1 cosy.emf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3" t="378" r="17442" b="10796"/>
                    <a:stretch/>
                  </pic:blipFill>
                  <pic:spPr bwMode="auto">
                    <a:xfrm>
                      <a:off x="0" y="0"/>
                      <a:ext cx="4762500" cy="3573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3353" w:rsidRPr="00A027CD" w:rsidRDefault="00C33353" w:rsidP="00C33353">
      <w:pPr>
        <w:spacing w:line="360" w:lineRule="auto"/>
        <w:rPr>
          <w:rFonts w:cs="Times New Roman"/>
          <w:color w:val="2E3033"/>
          <w:sz w:val="24"/>
          <w:szCs w:val="24"/>
        </w:rPr>
      </w:pPr>
      <w:proofErr w:type="gramStart"/>
      <w:r w:rsidRPr="00A027CD">
        <w:rPr>
          <w:rFonts w:cs="Times New Roman"/>
          <w:b/>
          <w:color w:val="2E3033"/>
          <w:sz w:val="24"/>
          <w:szCs w:val="24"/>
        </w:rPr>
        <w:t>Fig.</w:t>
      </w:r>
      <w:proofErr w:type="gramEnd"/>
      <w:r w:rsidRPr="00A027CD">
        <w:rPr>
          <w:rFonts w:cs="Times New Roman"/>
          <w:b/>
          <w:color w:val="2E3033"/>
          <w:sz w:val="24"/>
          <w:szCs w:val="24"/>
        </w:rPr>
        <w:t xml:space="preserve"> S</w:t>
      </w:r>
      <w:r>
        <w:rPr>
          <w:rFonts w:cs="Times New Roman" w:hint="eastAsia"/>
          <w:b/>
          <w:color w:val="2E3033"/>
          <w:sz w:val="24"/>
          <w:szCs w:val="24"/>
        </w:rPr>
        <w:t>25</w:t>
      </w:r>
      <w:r w:rsidRPr="00A027CD">
        <w:rPr>
          <w:rFonts w:cs="Times New Roman"/>
          <w:b/>
          <w:color w:val="2E3033"/>
          <w:sz w:val="24"/>
          <w:szCs w:val="24"/>
        </w:rPr>
        <w:t>.</w:t>
      </w:r>
      <w:r w:rsidRPr="00A027CD">
        <w:rPr>
          <w:rFonts w:cs="Times New Roman"/>
          <w:color w:val="2E3033"/>
          <w:sz w:val="24"/>
          <w:szCs w:val="24"/>
        </w:rPr>
        <w:t xml:space="preserve"> </w:t>
      </w:r>
      <w:r w:rsidRPr="00A027CD">
        <w:rPr>
          <w:rFonts w:cs="Times New Roman"/>
          <w:color w:val="2E3033"/>
          <w:sz w:val="24"/>
          <w:szCs w:val="24"/>
          <w:vertAlign w:val="superscript"/>
        </w:rPr>
        <w:t>1</w:t>
      </w:r>
      <w:r w:rsidRPr="00A027CD">
        <w:rPr>
          <w:rFonts w:cs="Times New Roman"/>
          <w:color w:val="2E3033"/>
          <w:sz w:val="24"/>
          <w:szCs w:val="24"/>
        </w:rPr>
        <w:t>H-</w:t>
      </w:r>
      <w:r w:rsidRPr="00A027CD">
        <w:rPr>
          <w:rFonts w:cs="Times New Roman"/>
          <w:color w:val="2E3033"/>
          <w:sz w:val="24"/>
          <w:szCs w:val="24"/>
          <w:vertAlign w:val="superscript"/>
        </w:rPr>
        <w:t>1</w:t>
      </w:r>
      <w:r w:rsidRPr="00A027CD">
        <w:rPr>
          <w:rFonts w:cs="Times New Roman"/>
          <w:color w:val="2E3033"/>
          <w:sz w:val="24"/>
          <w:szCs w:val="24"/>
        </w:rPr>
        <w:t xml:space="preserve">H COSY spectrum of </w:t>
      </w:r>
      <w:r w:rsidRPr="00A027CD">
        <w:rPr>
          <w:rFonts w:cs="Times New Roman"/>
          <w:bCs/>
          <w:sz w:val="24"/>
          <w:szCs w:val="24"/>
        </w:rPr>
        <w:t xml:space="preserve">compound </w:t>
      </w:r>
      <w:r>
        <w:rPr>
          <w:rFonts w:cs="Times New Roman" w:hint="eastAsia"/>
          <w:b/>
          <w:bCs/>
          <w:sz w:val="24"/>
          <w:szCs w:val="24"/>
        </w:rPr>
        <w:t>4</w:t>
      </w:r>
      <w:r w:rsidRPr="00A027CD">
        <w:rPr>
          <w:rFonts w:cs="Times New Roman"/>
          <w:bCs/>
          <w:sz w:val="24"/>
          <w:szCs w:val="24"/>
        </w:rPr>
        <w:t xml:space="preserve"> (</w:t>
      </w:r>
      <w:proofErr w:type="spellStart"/>
      <w:r w:rsidRPr="00A027CD">
        <w:rPr>
          <w:rFonts w:cs="Times New Roman"/>
          <w:bCs/>
          <w:sz w:val="24"/>
          <w:szCs w:val="24"/>
        </w:rPr>
        <w:t>morusimic</w:t>
      </w:r>
      <w:proofErr w:type="spellEnd"/>
      <w:r w:rsidRPr="00A027CD">
        <w:rPr>
          <w:rFonts w:cs="Times New Roman"/>
          <w:bCs/>
          <w:sz w:val="24"/>
          <w:szCs w:val="24"/>
        </w:rPr>
        <w:t xml:space="preserve"> acid D)</w:t>
      </w:r>
    </w:p>
    <w:p w:rsidR="00C33353" w:rsidRPr="00A027CD" w:rsidRDefault="00C33353" w:rsidP="00C33353">
      <w:pPr>
        <w:spacing w:line="360" w:lineRule="auto"/>
        <w:rPr>
          <w:rFonts w:cs="Times New Roman"/>
          <w:b/>
          <w:color w:val="2E3033"/>
        </w:rPr>
      </w:pPr>
    </w:p>
    <w:p w:rsidR="00C33353" w:rsidRPr="00A027CD" w:rsidRDefault="00C33353" w:rsidP="00C33353">
      <w:pPr>
        <w:spacing w:line="360" w:lineRule="auto"/>
        <w:jc w:val="center"/>
        <w:rPr>
          <w:rFonts w:cs="Times New Roman"/>
          <w:color w:val="2E3033"/>
          <w:sz w:val="21"/>
          <w:szCs w:val="21"/>
        </w:rPr>
      </w:pPr>
      <w:r w:rsidRPr="00A027CD">
        <w:rPr>
          <w:rFonts w:cs="Times New Roman"/>
          <w:noProof/>
          <w:color w:val="2E3033"/>
          <w:sz w:val="21"/>
          <w:szCs w:val="21"/>
        </w:rPr>
        <w:drawing>
          <wp:inline distT="0" distB="0" distL="0" distR="0" wp14:anchorId="2D839442" wp14:editId="2BDB850A">
            <wp:extent cx="4693920" cy="324612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4L4-1-1 qc .emf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0" t="1" r="18711" b="19319"/>
                    <a:stretch/>
                  </pic:blipFill>
                  <pic:spPr bwMode="auto">
                    <a:xfrm>
                      <a:off x="0" y="0"/>
                      <a:ext cx="4693920" cy="3246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3353" w:rsidRPr="00A027CD" w:rsidRDefault="00C33353" w:rsidP="00C33353">
      <w:pPr>
        <w:spacing w:line="360" w:lineRule="auto"/>
        <w:ind w:firstLine="420"/>
        <w:rPr>
          <w:rFonts w:cs="Times New Roman"/>
          <w:color w:val="2E3033"/>
          <w:sz w:val="24"/>
          <w:szCs w:val="24"/>
        </w:rPr>
      </w:pPr>
      <w:proofErr w:type="gramStart"/>
      <w:r w:rsidRPr="00A027CD">
        <w:rPr>
          <w:rFonts w:cs="Times New Roman"/>
          <w:b/>
          <w:color w:val="2E3033"/>
          <w:sz w:val="24"/>
          <w:szCs w:val="24"/>
        </w:rPr>
        <w:t>Fig.</w:t>
      </w:r>
      <w:proofErr w:type="gramEnd"/>
      <w:r w:rsidRPr="00A027CD">
        <w:rPr>
          <w:rFonts w:cs="Times New Roman"/>
          <w:b/>
          <w:color w:val="2E3033"/>
          <w:sz w:val="24"/>
          <w:szCs w:val="24"/>
        </w:rPr>
        <w:t xml:space="preserve"> S</w:t>
      </w:r>
      <w:r>
        <w:rPr>
          <w:rFonts w:cs="Times New Roman" w:hint="eastAsia"/>
          <w:b/>
          <w:color w:val="2E3033"/>
          <w:sz w:val="24"/>
          <w:szCs w:val="24"/>
        </w:rPr>
        <w:t>26</w:t>
      </w:r>
      <w:r w:rsidRPr="00A027CD">
        <w:rPr>
          <w:rFonts w:cs="Times New Roman"/>
          <w:b/>
          <w:color w:val="2E3033"/>
          <w:sz w:val="24"/>
          <w:szCs w:val="24"/>
        </w:rPr>
        <w:t>.</w:t>
      </w:r>
      <w:r w:rsidRPr="00A027CD">
        <w:rPr>
          <w:rFonts w:cs="Times New Roman"/>
          <w:color w:val="2E3033"/>
          <w:sz w:val="24"/>
          <w:szCs w:val="24"/>
        </w:rPr>
        <w:t xml:space="preserve"> HSQC spectrum of </w:t>
      </w:r>
      <w:r w:rsidRPr="00A027CD">
        <w:rPr>
          <w:rFonts w:cs="Times New Roman"/>
          <w:bCs/>
          <w:sz w:val="24"/>
          <w:szCs w:val="24"/>
        </w:rPr>
        <w:t xml:space="preserve">compound </w:t>
      </w:r>
      <w:r>
        <w:rPr>
          <w:rFonts w:cs="Times New Roman" w:hint="eastAsia"/>
          <w:b/>
          <w:bCs/>
          <w:sz w:val="24"/>
          <w:szCs w:val="24"/>
        </w:rPr>
        <w:t>4</w:t>
      </w:r>
      <w:r w:rsidRPr="00A027CD">
        <w:rPr>
          <w:rFonts w:cs="Times New Roman"/>
          <w:bCs/>
          <w:sz w:val="24"/>
          <w:szCs w:val="24"/>
        </w:rPr>
        <w:t xml:space="preserve"> (</w:t>
      </w:r>
      <w:proofErr w:type="spellStart"/>
      <w:r w:rsidRPr="00A027CD">
        <w:rPr>
          <w:rFonts w:cs="Times New Roman"/>
          <w:bCs/>
          <w:sz w:val="24"/>
          <w:szCs w:val="24"/>
        </w:rPr>
        <w:t>morusimic</w:t>
      </w:r>
      <w:proofErr w:type="spellEnd"/>
      <w:r w:rsidRPr="00A027CD">
        <w:rPr>
          <w:rFonts w:cs="Times New Roman"/>
          <w:bCs/>
          <w:sz w:val="24"/>
          <w:szCs w:val="24"/>
        </w:rPr>
        <w:t xml:space="preserve"> acid D)</w:t>
      </w:r>
    </w:p>
    <w:p w:rsidR="00C33353" w:rsidRPr="00A027CD" w:rsidRDefault="00C33353" w:rsidP="00C33353">
      <w:pPr>
        <w:spacing w:line="360" w:lineRule="auto"/>
        <w:jc w:val="center"/>
        <w:rPr>
          <w:rFonts w:cs="Times New Roman"/>
          <w:color w:val="2E3033"/>
        </w:rPr>
      </w:pPr>
      <w:r w:rsidRPr="00A027CD">
        <w:rPr>
          <w:rFonts w:cs="Times New Roman"/>
          <w:noProof/>
          <w:color w:val="2E3033"/>
        </w:rPr>
        <w:lastRenderedPageBreak/>
        <w:drawing>
          <wp:inline distT="0" distB="0" distL="0" distR="0" wp14:anchorId="1F8B9B0A" wp14:editId="49C79045">
            <wp:extent cx="5076825" cy="3399979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MD BC.emf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59" t="-3598" r="12891" b="19073"/>
                    <a:stretch/>
                  </pic:blipFill>
                  <pic:spPr bwMode="auto">
                    <a:xfrm>
                      <a:off x="0" y="0"/>
                      <a:ext cx="5077974" cy="3400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3353" w:rsidRPr="00A027CD" w:rsidRDefault="00C33353" w:rsidP="00C33353">
      <w:pPr>
        <w:spacing w:line="360" w:lineRule="auto"/>
        <w:rPr>
          <w:rFonts w:cs="Times New Roman"/>
          <w:bCs/>
          <w:sz w:val="24"/>
          <w:szCs w:val="24"/>
        </w:rPr>
      </w:pPr>
      <w:proofErr w:type="gramStart"/>
      <w:r w:rsidRPr="00A027CD">
        <w:rPr>
          <w:rFonts w:cs="Times New Roman"/>
          <w:b/>
          <w:color w:val="2E3033"/>
          <w:sz w:val="24"/>
          <w:szCs w:val="24"/>
        </w:rPr>
        <w:t>Fig.</w:t>
      </w:r>
      <w:proofErr w:type="gramEnd"/>
      <w:r w:rsidRPr="00A027CD">
        <w:rPr>
          <w:rFonts w:cs="Times New Roman"/>
          <w:b/>
          <w:color w:val="2E3033"/>
          <w:sz w:val="24"/>
          <w:szCs w:val="24"/>
        </w:rPr>
        <w:t xml:space="preserve"> S</w:t>
      </w:r>
      <w:r>
        <w:rPr>
          <w:rFonts w:cs="Times New Roman" w:hint="eastAsia"/>
          <w:b/>
          <w:color w:val="2E3033"/>
          <w:sz w:val="24"/>
          <w:szCs w:val="24"/>
        </w:rPr>
        <w:t>27</w:t>
      </w:r>
      <w:r w:rsidRPr="00A027CD">
        <w:rPr>
          <w:rFonts w:cs="Times New Roman"/>
          <w:b/>
          <w:color w:val="2E3033"/>
          <w:sz w:val="24"/>
          <w:szCs w:val="24"/>
        </w:rPr>
        <w:t>.</w:t>
      </w:r>
      <w:r w:rsidRPr="00A027CD">
        <w:rPr>
          <w:rFonts w:cs="Times New Roman"/>
          <w:color w:val="2E3033"/>
          <w:sz w:val="24"/>
          <w:szCs w:val="24"/>
        </w:rPr>
        <w:t xml:space="preserve"> HMBC spectrum of</w:t>
      </w:r>
      <w:r w:rsidRPr="00A027CD">
        <w:rPr>
          <w:rFonts w:cs="Times New Roman"/>
          <w:b/>
          <w:color w:val="2E3033"/>
          <w:sz w:val="24"/>
          <w:szCs w:val="24"/>
        </w:rPr>
        <w:t xml:space="preserve"> </w:t>
      </w:r>
      <w:r w:rsidRPr="00A027CD">
        <w:rPr>
          <w:rFonts w:cs="Times New Roman"/>
          <w:bCs/>
          <w:sz w:val="24"/>
          <w:szCs w:val="24"/>
        </w:rPr>
        <w:t xml:space="preserve">compound </w:t>
      </w:r>
      <w:r>
        <w:rPr>
          <w:rFonts w:cs="Times New Roman" w:hint="eastAsia"/>
          <w:b/>
          <w:bCs/>
          <w:sz w:val="24"/>
          <w:szCs w:val="24"/>
        </w:rPr>
        <w:t>4</w:t>
      </w:r>
      <w:r w:rsidRPr="00A027CD">
        <w:rPr>
          <w:rFonts w:cs="Times New Roman"/>
          <w:bCs/>
          <w:sz w:val="24"/>
          <w:szCs w:val="24"/>
        </w:rPr>
        <w:t xml:space="preserve"> (</w:t>
      </w:r>
      <w:proofErr w:type="spellStart"/>
      <w:r w:rsidRPr="00A027CD">
        <w:rPr>
          <w:rFonts w:cs="Times New Roman"/>
          <w:bCs/>
          <w:sz w:val="24"/>
          <w:szCs w:val="24"/>
        </w:rPr>
        <w:t>morusimic</w:t>
      </w:r>
      <w:proofErr w:type="spellEnd"/>
      <w:r w:rsidRPr="00A027CD">
        <w:rPr>
          <w:rFonts w:cs="Times New Roman"/>
          <w:bCs/>
          <w:sz w:val="24"/>
          <w:szCs w:val="24"/>
        </w:rPr>
        <w:t xml:space="preserve"> acid D)</w:t>
      </w:r>
    </w:p>
    <w:p w:rsidR="00C33353" w:rsidRPr="00A027CD" w:rsidRDefault="00C33353" w:rsidP="00C33353">
      <w:pPr>
        <w:spacing w:line="360" w:lineRule="auto"/>
        <w:rPr>
          <w:rFonts w:cs="Times New Roman"/>
          <w:b/>
          <w:color w:val="2E3033"/>
          <w:sz w:val="21"/>
          <w:szCs w:val="21"/>
        </w:rPr>
      </w:pPr>
      <w:r w:rsidRPr="00A027CD">
        <w:rPr>
          <w:rFonts w:cs="Times New Roman"/>
          <w:b/>
          <w:noProof/>
          <w:color w:val="2E3033"/>
          <w:sz w:val="24"/>
          <w:szCs w:val="24"/>
        </w:rPr>
        <w:t xml:space="preserve"> </w:t>
      </w:r>
      <w:r w:rsidRPr="00A027CD">
        <w:rPr>
          <w:rFonts w:cs="Times New Roman"/>
          <w:b/>
          <w:noProof/>
          <w:color w:val="2E3033"/>
          <w:sz w:val="21"/>
          <w:szCs w:val="21"/>
        </w:rPr>
        <w:drawing>
          <wp:inline distT="0" distB="0" distL="0" distR="0" wp14:anchorId="07F68568" wp14:editId="17688E32">
            <wp:extent cx="4617720" cy="3230880"/>
            <wp:effectExtent l="0" t="0" r="0" b="762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MA4L4-1-1 rosey.emf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6" r="17707" b="19697"/>
                    <a:stretch/>
                  </pic:blipFill>
                  <pic:spPr bwMode="auto">
                    <a:xfrm>
                      <a:off x="0" y="0"/>
                      <a:ext cx="4617720" cy="3230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027CD">
        <w:rPr>
          <w:rFonts w:cs="Times New Roman"/>
          <w:b/>
          <w:color w:val="2E3033"/>
          <w:sz w:val="21"/>
          <w:szCs w:val="21"/>
        </w:rPr>
        <w:t xml:space="preserve"> </w:t>
      </w:r>
    </w:p>
    <w:p w:rsidR="00C33353" w:rsidRPr="00A027CD" w:rsidRDefault="00C33353" w:rsidP="00C33353">
      <w:pPr>
        <w:spacing w:line="360" w:lineRule="auto"/>
        <w:rPr>
          <w:rFonts w:cs="Times New Roman"/>
          <w:bCs/>
          <w:sz w:val="24"/>
          <w:szCs w:val="24"/>
        </w:rPr>
      </w:pPr>
      <w:proofErr w:type="gramStart"/>
      <w:r w:rsidRPr="00A027CD">
        <w:rPr>
          <w:rFonts w:cs="Times New Roman"/>
          <w:b/>
          <w:color w:val="2E3033"/>
          <w:sz w:val="24"/>
          <w:szCs w:val="24"/>
        </w:rPr>
        <w:t>Fig.</w:t>
      </w:r>
      <w:proofErr w:type="gramEnd"/>
      <w:r w:rsidRPr="00A027CD">
        <w:rPr>
          <w:rFonts w:cs="Times New Roman"/>
          <w:b/>
          <w:color w:val="2E3033"/>
          <w:sz w:val="24"/>
          <w:szCs w:val="24"/>
        </w:rPr>
        <w:t xml:space="preserve"> S</w:t>
      </w:r>
      <w:r>
        <w:rPr>
          <w:rFonts w:cs="Times New Roman" w:hint="eastAsia"/>
          <w:b/>
          <w:color w:val="2E3033"/>
          <w:sz w:val="24"/>
          <w:szCs w:val="24"/>
        </w:rPr>
        <w:t>28</w:t>
      </w:r>
      <w:r w:rsidRPr="00A027CD">
        <w:rPr>
          <w:rFonts w:cs="Times New Roman"/>
          <w:b/>
          <w:color w:val="2E3033"/>
          <w:sz w:val="24"/>
          <w:szCs w:val="24"/>
        </w:rPr>
        <w:t>.</w:t>
      </w:r>
      <w:r w:rsidRPr="00A027CD">
        <w:rPr>
          <w:rFonts w:cs="Times New Roman"/>
          <w:color w:val="2E3033"/>
          <w:sz w:val="24"/>
          <w:szCs w:val="24"/>
        </w:rPr>
        <w:t xml:space="preserve"> ROESY spectrum of</w:t>
      </w:r>
      <w:r w:rsidRPr="00A027CD">
        <w:rPr>
          <w:rFonts w:cs="Times New Roman"/>
          <w:b/>
          <w:color w:val="2E3033"/>
          <w:sz w:val="24"/>
          <w:szCs w:val="24"/>
        </w:rPr>
        <w:t xml:space="preserve"> </w:t>
      </w:r>
      <w:r w:rsidRPr="00A027CD">
        <w:rPr>
          <w:rFonts w:cs="Times New Roman"/>
          <w:bCs/>
          <w:sz w:val="24"/>
          <w:szCs w:val="24"/>
        </w:rPr>
        <w:t xml:space="preserve">compound </w:t>
      </w:r>
      <w:r>
        <w:rPr>
          <w:rFonts w:cs="Times New Roman" w:hint="eastAsia"/>
          <w:b/>
          <w:bCs/>
          <w:sz w:val="24"/>
          <w:szCs w:val="24"/>
        </w:rPr>
        <w:t>4</w:t>
      </w:r>
      <w:r w:rsidRPr="00A027CD">
        <w:rPr>
          <w:rFonts w:cs="Times New Roman"/>
          <w:bCs/>
          <w:sz w:val="24"/>
          <w:szCs w:val="24"/>
        </w:rPr>
        <w:t xml:space="preserve"> (</w:t>
      </w:r>
      <w:proofErr w:type="spellStart"/>
      <w:r w:rsidRPr="00A027CD">
        <w:rPr>
          <w:rFonts w:cs="Times New Roman"/>
          <w:bCs/>
          <w:sz w:val="24"/>
          <w:szCs w:val="24"/>
        </w:rPr>
        <w:t>morusimic</w:t>
      </w:r>
      <w:proofErr w:type="spellEnd"/>
      <w:r w:rsidRPr="00A027CD">
        <w:rPr>
          <w:rFonts w:cs="Times New Roman"/>
          <w:bCs/>
          <w:sz w:val="24"/>
          <w:szCs w:val="24"/>
        </w:rPr>
        <w:t xml:space="preserve"> acid D)</w:t>
      </w:r>
    </w:p>
    <w:p w:rsidR="00C33353" w:rsidRPr="00A027CD" w:rsidRDefault="00C33353" w:rsidP="00C33353">
      <w:pPr>
        <w:spacing w:line="360" w:lineRule="auto"/>
        <w:jc w:val="center"/>
        <w:rPr>
          <w:rFonts w:cs="Times New Roman"/>
          <w:b/>
          <w:color w:val="2E3033"/>
          <w:sz w:val="21"/>
          <w:szCs w:val="21"/>
        </w:rPr>
      </w:pPr>
      <w:r w:rsidRPr="00A027CD">
        <w:rPr>
          <w:rFonts w:cs="Times New Roman"/>
          <w:b/>
          <w:noProof/>
          <w:color w:val="2E3033"/>
          <w:sz w:val="21"/>
          <w:szCs w:val="21"/>
        </w:rPr>
        <w:lastRenderedPageBreak/>
        <w:drawing>
          <wp:inline distT="0" distB="0" distL="0" distR="0" wp14:anchorId="2123DC79" wp14:editId="77CDCC4B">
            <wp:extent cx="4671060" cy="3307080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MA4L4-1-2 h.emf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897" b="17803"/>
                    <a:stretch/>
                  </pic:blipFill>
                  <pic:spPr bwMode="auto">
                    <a:xfrm>
                      <a:off x="0" y="0"/>
                      <a:ext cx="4671060" cy="3307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3353" w:rsidRPr="00A027CD" w:rsidRDefault="00C33353" w:rsidP="00C33353">
      <w:pPr>
        <w:spacing w:line="360" w:lineRule="auto"/>
        <w:rPr>
          <w:rFonts w:cs="Times New Roman"/>
          <w:color w:val="2E3033"/>
          <w:sz w:val="24"/>
          <w:szCs w:val="24"/>
        </w:rPr>
      </w:pPr>
      <w:proofErr w:type="gramStart"/>
      <w:r w:rsidRPr="00A027CD">
        <w:rPr>
          <w:rFonts w:cs="Times New Roman"/>
          <w:b/>
          <w:color w:val="2E3033"/>
          <w:sz w:val="24"/>
          <w:szCs w:val="24"/>
        </w:rPr>
        <w:t>Fig.</w:t>
      </w:r>
      <w:proofErr w:type="gramEnd"/>
      <w:r>
        <w:rPr>
          <w:rFonts w:cs="Times New Roman" w:hint="eastAsia"/>
          <w:b/>
          <w:color w:val="2E3033"/>
          <w:sz w:val="24"/>
          <w:szCs w:val="24"/>
        </w:rPr>
        <w:t xml:space="preserve"> </w:t>
      </w:r>
      <w:r w:rsidRPr="00A027CD">
        <w:rPr>
          <w:rFonts w:cs="Times New Roman"/>
          <w:b/>
          <w:color w:val="2E3033"/>
          <w:sz w:val="24"/>
          <w:szCs w:val="24"/>
        </w:rPr>
        <w:t>S</w:t>
      </w:r>
      <w:r>
        <w:rPr>
          <w:rFonts w:cs="Times New Roman" w:hint="eastAsia"/>
          <w:b/>
          <w:color w:val="2E3033"/>
          <w:sz w:val="24"/>
          <w:szCs w:val="24"/>
        </w:rPr>
        <w:t>29</w:t>
      </w:r>
      <w:r w:rsidRPr="00A027CD">
        <w:rPr>
          <w:rFonts w:cs="Times New Roman"/>
          <w:b/>
          <w:color w:val="2E3033"/>
          <w:sz w:val="24"/>
          <w:szCs w:val="24"/>
        </w:rPr>
        <w:t xml:space="preserve">. </w:t>
      </w:r>
      <w:r w:rsidRPr="00A027CD">
        <w:rPr>
          <w:rFonts w:cs="Times New Roman"/>
          <w:color w:val="2E3033"/>
          <w:sz w:val="24"/>
          <w:szCs w:val="24"/>
          <w:vertAlign w:val="superscript"/>
        </w:rPr>
        <w:t>1</w:t>
      </w:r>
      <w:r w:rsidRPr="00A027CD">
        <w:rPr>
          <w:rFonts w:cs="Times New Roman"/>
          <w:color w:val="2E3033"/>
          <w:sz w:val="24"/>
          <w:szCs w:val="24"/>
        </w:rPr>
        <w:t>H-NMR spectrum of</w:t>
      </w:r>
      <w:r w:rsidRPr="00A027CD">
        <w:rPr>
          <w:rFonts w:cs="Times New Roman"/>
          <w:b/>
          <w:color w:val="2E3033"/>
          <w:sz w:val="24"/>
          <w:szCs w:val="24"/>
        </w:rPr>
        <w:t xml:space="preserve"> </w:t>
      </w:r>
      <w:r w:rsidRPr="00A027CD">
        <w:rPr>
          <w:rFonts w:cs="Times New Roman"/>
          <w:bCs/>
          <w:sz w:val="24"/>
          <w:szCs w:val="24"/>
        </w:rPr>
        <w:t xml:space="preserve">compound </w:t>
      </w:r>
      <w:r>
        <w:rPr>
          <w:rFonts w:cs="Times New Roman" w:hint="eastAsia"/>
          <w:b/>
          <w:bCs/>
          <w:sz w:val="24"/>
          <w:szCs w:val="24"/>
        </w:rPr>
        <w:t>5</w:t>
      </w:r>
      <w:r w:rsidRPr="00A027CD">
        <w:rPr>
          <w:rFonts w:cs="Times New Roman"/>
          <w:bCs/>
          <w:sz w:val="24"/>
          <w:szCs w:val="24"/>
        </w:rPr>
        <w:t xml:space="preserve"> (</w:t>
      </w:r>
      <w:proofErr w:type="spellStart"/>
      <w:r w:rsidRPr="00A027CD">
        <w:rPr>
          <w:rFonts w:cs="Times New Roman"/>
          <w:bCs/>
          <w:sz w:val="24"/>
          <w:szCs w:val="24"/>
        </w:rPr>
        <w:t>morusimic</w:t>
      </w:r>
      <w:proofErr w:type="spellEnd"/>
      <w:r w:rsidRPr="00A027CD">
        <w:rPr>
          <w:rFonts w:cs="Times New Roman"/>
          <w:bCs/>
          <w:sz w:val="24"/>
          <w:szCs w:val="24"/>
        </w:rPr>
        <w:t xml:space="preserve"> acid F) </w:t>
      </w:r>
      <w:r w:rsidRPr="00A027CD">
        <w:rPr>
          <w:rFonts w:cs="Times New Roman"/>
          <w:sz w:val="24"/>
          <w:szCs w:val="24"/>
        </w:rPr>
        <w:t>in CD</w:t>
      </w:r>
      <w:r w:rsidRPr="00A027CD">
        <w:rPr>
          <w:rFonts w:cs="Times New Roman"/>
          <w:sz w:val="24"/>
          <w:szCs w:val="24"/>
          <w:vertAlign w:val="subscript"/>
        </w:rPr>
        <w:t>3</w:t>
      </w:r>
      <w:r w:rsidRPr="00A027CD">
        <w:rPr>
          <w:rFonts w:cs="Times New Roman"/>
          <w:sz w:val="24"/>
          <w:szCs w:val="24"/>
        </w:rPr>
        <w:t>OD at 600 MHz</w:t>
      </w:r>
    </w:p>
    <w:p w:rsidR="00C33353" w:rsidRPr="00A027CD" w:rsidRDefault="00C33353" w:rsidP="00C33353">
      <w:pPr>
        <w:spacing w:line="360" w:lineRule="auto"/>
        <w:jc w:val="center"/>
        <w:rPr>
          <w:rFonts w:cs="Times New Roman"/>
          <w:b/>
          <w:color w:val="2E3033"/>
          <w:sz w:val="21"/>
          <w:szCs w:val="21"/>
        </w:rPr>
      </w:pPr>
    </w:p>
    <w:p w:rsidR="00C33353" w:rsidRPr="00A027CD" w:rsidRDefault="00C33353" w:rsidP="00C33353">
      <w:pPr>
        <w:spacing w:line="360" w:lineRule="auto"/>
        <w:jc w:val="center"/>
        <w:rPr>
          <w:rFonts w:cs="Times New Roman"/>
          <w:b/>
          <w:color w:val="2E3033"/>
          <w:sz w:val="21"/>
          <w:szCs w:val="21"/>
        </w:rPr>
      </w:pPr>
      <w:r w:rsidRPr="00A027CD">
        <w:rPr>
          <w:rFonts w:cs="Times New Roman"/>
          <w:b/>
          <w:noProof/>
          <w:color w:val="2E3033"/>
          <w:sz w:val="21"/>
          <w:szCs w:val="21"/>
        </w:rPr>
        <w:drawing>
          <wp:inline distT="0" distB="0" distL="0" distR="0" wp14:anchorId="2D235E3F" wp14:editId="40E35A3F">
            <wp:extent cx="4655820" cy="3352800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MA4L4-1-2 C.emf"/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162" b="16667"/>
                    <a:stretch/>
                  </pic:blipFill>
                  <pic:spPr bwMode="auto">
                    <a:xfrm>
                      <a:off x="0" y="0"/>
                      <a:ext cx="4655820" cy="335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3353" w:rsidRPr="00A027CD" w:rsidRDefault="00C33353" w:rsidP="00C33353">
      <w:pPr>
        <w:spacing w:line="360" w:lineRule="auto"/>
        <w:rPr>
          <w:rFonts w:cs="Times New Roman"/>
          <w:b/>
          <w:color w:val="2E3033"/>
          <w:sz w:val="24"/>
          <w:szCs w:val="24"/>
        </w:rPr>
      </w:pPr>
      <w:proofErr w:type="gramStart"/>
      <w:r w:rsidRPr="00A027CD">
        <w:rPr>
          <w:rFonts w:cs="Times New Roman"/>
          <w:b/>
          <w:color w:val="2E3033"/>
          <w:sz w:val="24"/>
          <w:szCs w:val="24"/>
        </w:rPr>
        <w:t>Fig.</w:t>
      </w:r>
      <w:proofErr w:type="gramEnd"/>
      <w:r w:rsidRPr="00A027CD">
        <w:rPr>
          <w:rFonts w:cs="Times New Roman"/>
          <w:b/>
          <w:color w:val="2E3033"/>
          <w:sz w:val="24"/>
          <w:szCs w:val="24"/>
        </w:rPr>
        <w:t xml:space="preserve"> S</w:t>
      </w:r>
      <w:r>
        <w:rPr>
          <w:rFonts w:cs="Times New Roman" w:hint="eastAsia"/>
          <w:b/>
          <w:color w:val="2E3033"/>
          <w:sz w:val="24"/>
          <w:szCs w:val="24"/>
        </w:rPr>
        <w:t>30</w:t>
      </w:r>
      <w:r w:rsidRPr="00A027CD">
        <w:rPr>
          <w:rFonts w:cs="Times New Roman"/>
          <w:b/>
          <w:color w:val="2E3033"/>
          <w:sz w:val="24"/>
          <w:szCs w:val="24"/>
        </w:rPr>
        <w:t>.</w:t>
      </w:r>
      <w:r w:rsidRPr="00A027CD">
        <w:rPr>
          <w:rFonts w:cs="Times New Roman"/>
          <w:color w:val="2E3033"/>
          <w:sz w:val="24"/>
          <w:szCs w:val="24"/>
        </w:rPr>
        <w:t xml:space="preserve"> </w:t>
      </w:r>
      <w:r w:rsidRPr="00A027CD">
        <w:rPr>
          <w:rFonts w:cs="Times New Roman"/>
          <w:color w:val="2E3033"/>
          <w:sz w:val="24"/>
          <w:szCs w:val="24"/>
          <w:vertAlign w:val="superscript"/>
        </w:rPr>
        <w:t>13</w:t>
      </w:r>
      <w:r w:rsidRPr="00A027CD">
        <w:rPr>
          <w:rFonts w:cs="Times New Roman"/>
          <w:color w:val="2E3033"/>
          <w:sz w:val="24"/>
          <w:szCs w:val="24"/>
        </w:rPr>
        <w:t>C-NMR spectrum of</w:t>
      </w:r>
      <w:r w:rsidRPr="00A027CD">
        <w:rPr>
          <w:rFonts w:cs="Times New Roman"/>
          <w:b/>
          <w:color w:val="2E3033"/>
          <w:sz w:val="24"/>
          <w:szCs w:val="24"/>
        </w:rPr>
        <w:t xml:space="preserve"> </w:t>
      </w:r>
      <w:r w:rsidRPr="00A027CD">
        <w:rPr>
          <w:rFonts w:cs="Times New Roman"/>
          <w:bCs/>
          <w:sz w:val="24"/>
          <w:szCs w:val="24"/>
        </w:rPr>
        <w:t xml:space="preserve">compound </w:t>
      </w:r>
      <w:r>
        <w:rPr>
          <w:rFonts w:cs="Times New Roman" w:hint="eastAsia"/>
          <w:b/>
          <w:bCs/>
          <w:sz w:val="24"/>
          <w:szCs w:val="24"/>
        </w:rPr>
        <w:t>5</w:t>
      </w:r>
      <w:r w:rsidRPr="00A027CD">
        <w:rPr>
          <w:rFonts w:cs="Times New Roman"/>
          <w:bCs/>
          <w:sz w:val="24"/>
          <w:szCs w:val="24"/>
        </w:rPr>
        <w:t xml:space="preserve"> (</w:t>
      </w:r>
      <w:proofErr w:type="spellStart"/>
      <w:r w:rsidRPr="00A027CD">
        <w:rPr>
          <w:rFonts w:cs="Times New Roman"/>
          <w:bCs/>
          <w:sz w:val="24"/>
          <w:szCs w:val="24"/>
        </w:rPr>
        <w:t>morusimic</w:t>
      </w:r>
      <w:proofErr w:type="spellEnd"/>
      <w:r w:rsidRPr="00A027CD">
        <w:rPr>
          <w:rFonts w:cs="Times New Roman"/>
          <w:bCs/>
          <w:sz w:val="24"/>
          <w:szCs w:val="24"/>
        </w:rPr>
        <w:t xml:space="preserve"> acid F)</w:t>
      </w:r>
      <w:r w:rsidRPr="00A027CD">
        <w:rPr>
          <w:rFonts w:cs="Times New Roman"/>
          <w:b/>
          <w:color w:val="2E3033"/>
          <w:sz w:val="24"/>
          <w:szCs w:val="24"/>
        </w:rPr>
        <w:t xml:space="preserve"> </w:t>
      </w:r>
      <w:r w:rsidRPr="00A027CD">
        <w:rPr>
          <w:rFonts w:cs="Times New Roman"/>
          <w:sz w:val="24"/>
          <w:szCs w:val="24"/>
        </w:rPr>
        <w:t>in CD</w:t>
      </w:r>
      <w:r w:rsidRPr="00A027CD">
        <w:rPr>
          <w:rFonts w:cs="Times New Roman"/>
          <w:sz w:val="24"/>
          <w:szCs w:val="24"/>
          <w:vertAlign w:val="subscript"/>
        </w:rPr>
        <w:t>3</w:t>
      </w:r>
      <w:r w:rsidRPr="00A027CD">
        <w:rPr>
          <w:rFonts w:cs="Times New Roman"/>
          <w:sz w:val="24"/>
          <w:szCs w:val="24"/>
        </w:rPr>
        <w:t>OD at 150 MHz</w:t>
      </w:r>
    </w:p>
    <w:p w:rsidR="00C33353" w:rsidRPr="00A027CD" w:rsidRDefault="00C33353" w:rsidP="00C33353">
      <w:pPr>
        <w:spacing w:line="360" w:lineRule="auto"/>
        <w:jc w:val="center"/>
        <w:rPr>
          <w:rFonts w:cs="Times New Roman"/>
          <w:color w:val="2E3033"/>
          <w:sz w:val="21"/>
          <w:szCs w:val="21"/>
        </w:rPr>
      </w:pPr>
    </w:p>
    <w:p w:rsidR="00C33353" w:rsidRPr="00A027CD" w:rsidRDefault="00C33353" w:rsidP="00C33353">
      <w:pPr>
        <w:spacing w:line="360" w:lineRule="auto"/>
        <w:jc w:val="center"/>
        <w:rPr>
          <w:rFonts w:cs="Times New Roman"/>
          <w:color w:val="2E3033"/>
          <w:sz w:val="21"/>
          <w:szCs w:val="21"/>
        </w:rPr>
      </w:pPr>
      <w:r w:rsidRPr="00A027CD">
        <w:rPr>
          <w:rFonts w:cs="Times New Roman"/>
          <w:b/>
          <w:noProof/>
          <w:color w:val="2E3033"/>
          <w:sz w:val="21"/>
          <w:szCs w:val="21"/>
        </w:rPr>
        <w:lastRenderedPageBreak/>
        <w:drawing>
          <wp:inline distT="0" distB="0" distL="0" distR="0" wp14:anchorId="6D0A080A" wp14:editId="34E349B7">
            <wp:extent cx="4724400" cy="3489960"/>
            <wp:effectExtent l="0" t="0" r="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MA4L4-1-2 cosy.emf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971" b="13258"/>
                    <a:stretch/>
                  </pic:blipFill>
                  <pic:spPr bwMode="auto">
                    <a:xfrm>
                      <a:off x="0" y="0"/>
                      <a:ext cx="4724400" cy="3489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3353" w:rsidRPr="00A027CD" w:rsidRDefault="00C33353" w:rsidP="00C33353">
      <w:pPr>
        <w:spacing w:line="360" w:lineRule="auto"/>
        <w:rPr>
          <w:rFonts w:cs="Times New Roman"/>
          <w:bCs/>
          <w:sz w:val="24"/>
          <w:szCs w:val="24"/>
        </w:rPr>
      </w:pPr>
      <w:proofErr w:type="gramStart"/>
      <w:r w:rsidRPr="00A027CD">
        <w:rPr>
          <w:rFonts w:cs="Times New Roman"/>
          <w:b/>
          <w:color w:val="2E3033"/>
          <w:sz w:val="24"/>
          <w:szCs w:val="24"/>
        </w:rPr>
        <w:t>Fig.</w:t>
      </w:r>
      <w:proofErr w:type="gramEnd"/>
      <w:r w:rsidRPr="00A027CD">
        <w:rPr>
          <w:rFonts w:cs="Times New Roman"/>
          <w:b/>
          <w:color w:val="2E3033"/>
          <w:sz w:val="24"/>
          <w:szCs w:val="24"/>
        </w:rPr>
        <w:t xml:space="preserve"> S</w:t>
      </w:r>
      <w:r>
        <w:rPr>
          <w:rFonts w:cs="Times New Roman" w:hint="eastAsia"/>
          <w:b/>
          <w:color w:val="2E3033"/>
          <w:sz w:val="24"/>
          <w:szCs w:val="24"/>
        </w:rPr>
        <w:t>31</w:t>
      </w:r>
      <w:r w:rsidRPr="00A027CD">
        <w:rPr>
          <w:rFonts w:cs="Times New Roman"/>
          <w:b/>
          <w:color w:val="2E3033"/>
          <w:sz w:val="24"/>
          <w:szCs w:val="24"/>
        </w:rPr>
        <w:t xml:space="preserve">. </w:t>
      </w:r>
      <w:r w:rsidRPr="00A027CD">
        <w:rPr>
          <w:rFonts w:cs="Times New Roman"/>
          <w:color w:val="2E3033"/>
          <w:sz w:val="24"/>
          <w:szCs w:val="24"/>
          <w:vertAlign w:val="superscript"/>
        </w:rPr>
        <w:t>1</w:t>
      </w:r>
      <w:r w:rsidRPr="00A027CD">
        <w:rPr>
          <w:rFonts w:cs="Times New Roman"/>
          <w:color w:val="2E3033"/>
          <w:sz w:val="24"/>
          <w:szCs w:val="24"/>
        </w:rPr>
        <w:t>H-</w:t>
      </w:r>
      <w:r w:rsidRPr="00A027CD">
        <w:rPr>
          <w:rFonts w:cs="Times New Roman"/>
          <w:color w:val="2E3033"/>
          <w:sz w:val="24"/>
          <w:szCs w:val="24"/>
          <w:vertAlign w:val="superscript"/>
        </w:rPr>
        <w:t>1</w:t>
      </w:r>
      <w:r w:rsidRPr="00A027CD">
        <w:rPr>
          <w:rFonts w:cs="Times New Roman"/>
          <w:color w:val="2E3033"/>
          <w:sz w:val="24"/>
          <w:szCs w:val="24"/>
        </w:rPr>
        <w:t>H COSY spectrum of</w:t>
      </w:r>
      <w:r w:rsidRPr="00A027CD">
        <w:rPr>
          <w:rFonts w:cs="Times New Roman"/>
          <w:b/>
          <w:color w:val="2E3033"/>
          <w:sz w:val="24"/>
          <w:szCs w:val="24"/>
        </w:rPr>
        <w:t xml:space="preserve"> </w:t>
      </w:r>
      <w:r w:rsidRPr="00A027CD">
        <w:rPr>
          <w:rFonts w:cs="Times New Roman"/>
          <w:bCs/>
          <w:sz w:val="24"/>
          <w:szCs w:val="24"/>
        </w:rPr>
        <w:t xml:space="preserve">compound </w:t>
      </w:r>
      <w:r>
        <w:rPr>
          <w:rFonts w:cs="Times New Roman" w:hint="eastAsia"/>
          <w:b/>
          <w:bCs/>
          <w:sz w:val="24"/>
          <w:szCs w:val="24"/>
        </w:rPr>
        <w:t>5</w:t>
      </w:r>
      <w:r w:rsidRPr="00A027CD">
        <w:rPr>
          <w:rFonts w:cs="Times New Roman"/>
          <w:bCs/>
          <w:sz w:val="24"/>
          <w:szCs w:val="24"/>
        </w:rPr>
        <w:t xml:space="preserve"> (</w:t>
      </w:r>
      <w:proofErr w:type="spellStart"/>
      <w:r w:rsidRPr="00A027CD">
        <w:rPr>
          <w:rFonts w:cs="Times New Roman"/>
          <w:bCs/>
          <w:sz w:val="24"/>
          <w:szCs w:val="24"/>
        </w:rPr>
        <w:t>morusimic</w:t>
      </w:r>
      <w:proofErr w:type="spellEnd"/>
      <w:r w:rsidRPr="00A027CD">
        <w:rPr>
          <w:rFonts w:cs="Times New Roman"/>
          <w:bCs/>
          <w:sz w:val="24"/>
          <w:szCs w:val="24"/>
        </w:rPr>
        <w:t xml:space="preserve"> acid F)</w:t>
      </w:r>
    </w:p>
    <w:p w:rsidR="00C33353" w:rsidRPr="00A027CD" w:rsidRDefault="00C33353" w:rsidP="00C33353">
      <w:pPr>
        <w:spacing w:line="360" w:lineRule="auto"/>
        <w:rPr>
          <w:rFonts w:cs="Times New Roman"/>
          <w:color w:val="2E3033"/>
          <w:sz w:val="21"/>
          <w:szCs w:val="21"/>
        </w:rPr>
      </w:pPr>
      <w:r w:rsidRPr="00A027CD">
        <w:rPr>
          <w:rFonts w:cs="Times New Roman"/>
          <w:noProof/>
          <w:color w:val="2E3033"/>
          <w:sz w:val="21"/>
          <w:szCs w:val="21"/>
        </w:rPr>
        <w:drawing>
          <wp:inline distT="0" distB="0" distL="0" distR="0" wp14:anchorId="0E8FC27B" wp14:editId="3C24A9B9">
            <wp:extent cx="4823460" cy="3444240"/>
            <wp:effectExtent l="0" t="0" r="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MA4L4-1-2 qc.emf"/>
                    <pic:cNvPicPr/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310" b="14394"/>
                    <a:stretch/>
                  </pic:blipFill>
                  <pic:spPr bwMode="auto">
                    <a:xfrm>
                      <a:off x="0" y="0"/>
                      <a:ext cx="4823460" cy="3444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3353" w:rsidRPr="00A027CD" w:rsidRDefault="00C33353" w:rsidP="00C33353">
      <w:pPr>
        <w:spacing w:line="360" w:lineRule="auto"/>
        <w:rPr>
          <w:rFonts w:cs="Times New Roman"/>
          <w:b/>
          <w:color w:val="2E3033"/>
          <w:sz w:val="21"/>
          <w:szCs w:val="21"/>
        </w:rPr>
      </w:pPr>
      <w:proofErr w:type="gramStart"/>
      <w:r w:rsidRPr="00A027CD">
        <w:rPr>
          <w:rFonts w:cs="Times New Roman"/>
          <w:b/>
          <w:color w:val="2E3033"/>
          <w:sz w:val="24"/>
          <w:szCs w:val="24"/>
        </w:rPr>
        <w:t>Fig.</w:t>
      </w:r>
      <w:proofErr w:type="gramEnd"/>
      <w:r w:rsidRPr="00A027CD">
        <w:rPr>
          <w:rFonts w:cs="Times New Roman"/>
          <w:b/>
          <w:color w:val="2E3033"/>
          <w:sz w:val="24"/>
          <w:szCs w:val="24"/>
        </w:rPr>
        <w:t xml:space="preserve"> S</w:t>
      </w:r>
      <w:r>
        <w:rPr>
          <w:rFonts w:cs="Times New Roman" w:hint="eastAsia"/>
          <w:b/>
          <w:color w:val="2E3033"/>
          <w:sz w:val="24"/>
          <w:szCs w:val="24"/>
        </w:rPr>
        <w:t>32</w:t>
      </w:r>
      <w:r w:rsidRPr="00A027CD">
        <w:rPr>
          <w:rFonts w:cs="Times New Roman"/>
          <w:b/>
          <w:color w:val="2E3033"/>
          <w:sz w:val="24"/>
          <w:szCs w:val="24"/>
        </w:rPr>
        <w:t xml:space="preserve">. </w:t>
      </w:r>
      <w:r w:rsidRPr="00A027CD">
        <w:rPr>
          <w:rFonts w:cs="Times New Roman"/>
          <w:color w:val="2E3033"/>
          <w:sz w:val="24"/>
          <w:szCs w:val="24"/>
        </w:rPr>
        <w:t>HSQC spectrum of</w:t>
      </w:r>
      <w:r w:rsidRPr="00A027CD">
        <w:rPr>
          <w:rFonts w:cs="Times New Roman"/>
          <w:b/>
          <w:color w:val="2E3033"/>
          <w:sz w:val="24"/>
          <w:szCs w:val="24"/>
        </w:rPr>
        <w:t xml:space="preserve"> </w:t>
      </w:r>
      <w:r w:rsidRPr="00A027CD">
        <w:rPr>
          <w:rFonts w:cs="Times New Roman"/>
          <w:bCs/>
          <w:sz w:val="24"/>
          <w:szCs w:val="24"/>
        </w:rPr>
        <w:t xml:space="preserve">compound </w:t>
      </w:r>
      <w:r>
        <w:rPr>
          <w:rFonts w:cs="Times New Roman" w:hint="eastAsia"/>
          <w:b/>
          <w:bCs/>
          <w:sz w:val="24"/>
          <w:szCs w:val="24"/>
        </w:rPr>
        <w:t>5</w:t>
      </w:r>
      <w:r w:rsidRPr="00A027CD">
        <w:rPr>
          <w:rFonts w:cs="Times New Roman"/>
          <w:bCs/>
          <w:sz w:val="24"/>
          <w:szCs w:val="24"/>
        </w:rPr>
        <w:t xml:space="preserve"> (</w:t>
      </w:r>
      <w:proofErr w:type="spellStart"/>
      <w:r w:rsidRPr="00A027CD">
        <w:rPr>
          <w:rFonts w:cs="Times New Roman"/>
          <w:bCs/>
          <w:sz w:val="24"/>
          <w:szCs w:val="24"/>
        </w:rPr>
        <w:t>morusimic</w:t>
      </w:r>
      <w:proofErr w:type="spellEnd"/>
      <w:r w:rsidRPr="00A027CD">
        <w:rPr>
          <w:rFonts w:cs="Times New Roman"/>
          <w:bCs/>
          <w:sz w:val="24"/>
          <w:szCs w:val="24"/>
        </w:rPr>
        <w:t xml:space="preserve"> acid F)</w:t>
      </w:r>
    </w:p>
    <w:p w:rsidR="00C33353" w:rsidRPr="00A027CD" w:rsidRDefault="00C33353" w:rsidP="00C33353">
      <w:pPr>
        <w:spacing w:line="360" w:lineRule="auto"/>
        <w:jc w:val="center"/>
        <w:rPr>
          <w:rFonts w:cs="Times New Roman"/>
          <w:b/>
          <w:color w:val="2E3033"/>
          <w:sz w:val="21"/>
          <w:szCs w:val="21"/>
        </w:rPr>
      </w:pPr>
    </w:p>
    <w:p w:rsidR="00C33353" w:rsidRPr="00A027CD" w:rsidRDefault="00C33353" w:rsidP="00C33353">
      <w:pPr>
        <w:spacing w:line="360" w:lineRule="auto"/>
        <w:jc w:val="center"/>
        <w:rPr>
          <w:rFonts w:cs="Times New Roman"/>
          <w:color w:val="2E3033"/>
          <w:sz w:val="21"/>
          <w:szCs w:val="21"/>
        </w:rPr>
      </w:pPr>
    </w:p>
    <w:p w:rsidR="00C33353" w:rsidRPr="00A027CD" w:rsidRDefault="00C33353" w:rsidP="00C33353">
      <w:pPr>
        <w:spacing w:line="360" w:lineRule="auto"/>
        <w:jc w:val="center"/>
        <w:rPr>
          <w:rFonts w:cs="Times New Roman"/>
          <w:b/>
          <w:color w:val="2E3033"/>
          <w:sz w:val="21"/>
          <w:szCs w:val="21"/>
        </w:rPr>
      </w:pPr>
      <w:r w:rsidRPr="00A027CD">
        <w:rPr>
          <w:rFonts w:cs="Times New Roman"/>
          <w:noProof/>
          <w:color w:val="2E3033"/>
          <w:sz w:val="21"/>
          <w:szCs w:val="21"/>
        </w:rPr>
        <w:lastRenderedPageBreak/>
        <w:drawing>
          <wp:inline distT="0" distB="0" distL="0" distR="0" wp14:anchorId="658FEB28" wp14:editId="5D3D4C46">
            <wp:extent cx="4709160" cy="3619500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MA4L4-1-2 BC.emf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" r="17556" b="10019"/>
                    <a:stretch/>
                  </pic:blipFill>
                  <pic:spPr bwMode="auto">
                    <a:xfrm>
                      <a:off x="0" y="0"/>
                      <a:ext cx="4709160" cy="361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3353" w:rsidRPr="00A027CD" w:rsidRDefault="00C33353" w:rsidP="00C33353">
      <w:pPr>
        <w:spacing w:line="360" w:lineRule="auto"/>
        <w:rPr>
          <w:rFonts w:cs="Times New Roman"/>
          <w:b/>
          <w:color w:val="2E3033"/>
          <w:sz w:val="24"/>
          <w:szCs w:val="24"/>
        </w:rPr>
      </w:pPr>
      <w:proofErr w:type="gramStart"/>
      <w:r w:rsidRPr="00A027CD">
        <w:rPr>
          <w:rFonts w:cs="Times New Roman"/>
          <w:b/>
          <w:color w:val="2E3033"/>
          <w:sz w:val="24"/>
          <w:szCs w:val="24"/>
        </w:rPr>
        <w:t>Fig.</w:t>
      </w:r>
      <w:proofErr w:type="gramEnd"/>
      <w:r w:rsidRPr="00A027CD">
        <w:rPr>
          <w:rFonts w:cs="Times New Roman"/>
          <w:b/>
          <w:color w:val="2E3033"/>
          <w:sz w:val="24"/>
          <w:szCs w:val="24"/>
        </w:rPr>
        <w:t xml:space="preserve"> S</w:t>
      </w:r>
      <w:r>
        <w:rPr>
          <w:rFonts w:cs="Times New Roman" w:hint="eastAsia"/>
          <w:b/>
          <w:color w:val="2E3033"/>
          <w:sz w:val="24"/>
          <w:szCs w:val="24"/>
        </w:rPr>
        <w:t>33</w:t>
      </w:r>
      <w:r w:rsidRPr="00A027CD">
        <w:rPr>
          <w:rFonts w:cs="Times New Roman"/>
          <w:b/>
          <w:color w:val="2E3033"/>
          <w:sz w:val="24"/>
          <w:szCs w:val="24"/>
        </w:rPr>
        <w:t xml:space="preserve">. </w:t>
      </w:r>
      <w:r w:rsidRPr="00A027CD">
        <w:rPr>
          <w:rFonts w:cs="Times New Roman"/>
          <w:color w:val="2E3033"/>
          <w:sz w:val="24"/>
          <w:szCs w:val="24"/>
        </w:rPr>
        <w:t xml:space="preserve">HMBC spectrum of </w:t>
      </w:r>
      <w:r w:rsidRPr="00A027CD">
        <w:rPr>
          <w:rFonts w:cs="Times New Roman"/>
          <w:bCs/>
          <w:sz w:val="24"/>
          <w:szCs w:val="24"/>
        </w:rPr>
        <w:t xml:space="preserve">compound </w:t>
      </w:r>
      <w:r>
        <w:rPr>
          <w:rFonts w:cs="Times New Roman" w:hint="eastAsia"/>
          <w:b/>
          <w:bCs/>
          <w:sz w:val="24"/>
          <w:szCs w:val="24"/>
        </w:rPr>
        <w:t>5</w:t>
      </w:r>
      <w:r w:rsidRPr="00A027CD">
        <w:rPr>
          <w:rFonts w:cs="Times New Roman"/>
          <w:bCs/>
          <w:sz w:val="24"/>
          <w:szCs w:val="24"/>
        </w:rPr>
        <w:t xml:space="preserve"> (</w:t>
      </w:r>
      <w:proofErr w:type="spellStart"/>
      <w:r w:rsidRPr="00A027CD">
        <w:rPr>
          <w:rFonts w:cs="Times New Roman"/>
          <w:bCs/>
          <w:sz w:val="24"/>
          <w:szCs w:val="24"/>
        </w:rPr>
        <w:t>morusimic</w:t>
      </w:r>
      <w:proofErr w:type="spellEnd"/>
      <w:r w:rsidRPr="00A027CD">
        <w:rPr>
          <w:rFonts w:cs="Times New Roman"/>
          <w:bCs/>
          <w:sz w:val="24"/>
          <w:szCs w:val="24"/>
        </w:rPr>
        <w:t xml:space="preserve"> acid F)</w:t>
      </w:r>
    </w:p>
    <w:p w:rsidR="00C33353" w:rsidRPr="00A027CD" w:rsidRDefault="00C33353" w:rsidP="00C33353">
      <w:pPr>
        <w:spacing w:line="360" w:lineRule="auto"/>
        <w:jc w:val="center"/>
        <w:rPr>
          <w:rFonts w:cs="Times New Roman"/>
          <w:b/>
          <w:color w:val="2E3033"/>
          <w:sz w:val="21"/>
          <w:szCs w:val="21"/>
        </w:rPr>
      </w:pPr>
    </w:p>
    <w:p w:rsidR="00C33353" w:rsidRPr="00A027CD" w:rsidRDefault="00C33353" w:rsidP="00C33353">
      <w:pPr>
        <w:spacing w:line="360" w:lineRule="auto"/>
        <w:jc w:val="center"/>
        <w:rPr>
          <w:rFonts w:cs="Times New Roman"/>
          <w:b/>
          <w:color w:val="2E3033"/>
          <w:sz w:val="21"/>
          <w:szCs w:val="21"/>
        </w:rPr>
      </w:pPr>
      <w:r w:rsidRPr="00A027CD">
        <w:rPr>
          <w:rFonts w:cs="Times New Roman"/>
          <w:b/>
          <w:noProof/>
          <w:color w:val="2E3033"/>
          <w:sz w:val="21"/>
          <w:szCs w:val="21"/>
        </w:rPr>
        <w:drawing>
          <wp:inline distT="0" distB="0" distL="0" distR="0" wp14:anchorId="13A4051B" wp14:editId="166490F6">
            <wp:extent cx="5044440" cy="3268980"/>
            <wp:effectExtent l="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MA4L4-1-2 roesy.emf"/>
                    <pic:cNvPicPr/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516" b="18220"/>
                    <a:stretch/>
                  </pic:blipFill>
                  <pic:spPr bwMode="auto">
                    <a:xfrm>
                      <a:off x="0" y="0"/>
                      <a:ext cx="5044440" cy="3268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027CD">
        <w:rPr>
          <w:rFonts w:cs="Times New Roman"/>
          <w:b/>
          <w:color w:val="2E3033"/>
          <w:sz w:val="21"/>
          <w:szCs w:val="21"/>
        </w:rPr>
        <w:t xml:space="preserve"> </w:t>
      </w:r>
    </w:p>
    <w:p w:rsidR="00C33353" w:rsidRPr="00A027CD" w:rsidRDefault="00C33353" w:rsidP="00C33353">
      <w:pPr>
        <w:spacing w:line="360" w:lineRule="auto"/>
        <w:jc w:val="center"/>
        <w:rPr>
          <w:rFonts w:cs="Times New Roman"/>
          <w:color w:val="2E3033"/>
        </w:rPr>
      </w:pPr>
      <w:proofErr w:type="gramStart"/>
      <w:r w:rsidRPr="00A027CD">
        <w:rPr>
          <w:rFonts w:cs="Times New Roman"/>
          <w:b/>
          <w:color w:val="2E3033"/>
          <w:sz w:val="24"/>
          <w:szCs w:val="24"/>
        </w:rPr>
        <w:t>Fig.</w:t>
      </w:r>
      <w:proofErr w:type="gramEnd"/>
      <w:r w:rsidRPr="00A027CD">
        <w:rPr>
          <w:rFonts w:cs="Times New Roman"/>
          <w:b/>
          <w:color w:val="2E3033"/>
          <w:sz w:val="24"/>
          <w:szCs w:val="24"/>
        </w:rPr>
        <w:t xml:space="preserve"> S</w:t>
      </w:r>
      <w:r>
        <w:rPr>
          <w:rFonts w:cs="Times New Roman" w:hint="eastAsia"/>
          <w:b/>
          <w:color w:val="2E3033"/>
          <w:sz w:val="24"/>
          <w:szCs w:val="24"/>
        </w:rPr>
        <w:t>34</w:t>
      </w:r>
      <w:r w:rsidRPr="00A027CD">
        <w:rPr>
          <w:rFonts w:cs="Times New Roman"/>
          <w:b/>
          <w:color w:val="2E3033"/>
          <w:sz w:val="24"/>
          <w:szCs w:val="24"/>
        </w:rPr>
        <w:t xml:space="preserve">. </w:t>
      </w:r>
      <w:r w:rsidRPr="00A027CD">
        <w:rPr>
          <w:rFonts w:cs="Times New Roman"/>
          <w:color w:val="2E3033"/>
          <w:sz w:val="24"/>
          <w:szCs w:val="24"/>
        </w:rPr>
        <w:t>ROESY spectrum of</w:t>
      </w:r>
      <w:r w:rsidRPr="00A027CD">
        <w:rPr>
          <w:rFonts w:cs="Times New Roman"/>
          <w:b/>
          <w:color w:val="2E3033"/>
          <w:sz w:val="24"/>
          <w:szCs w:val="24"/>
        </w:rPr>
        <w:t xml:space="preserve"> </w:t>
      </w:r>
      <w:r w:rsidRPr="00A027CD">
        <w:rPr>
          <w:rFonts w:cs="Times New Roman"/>
          <w:bCs/>
          <w:sz w:val="24"/>
          <w:szCs w:val="24"/>
        </w:rPr>
        <w:t xml:space="preserve">compound </w:t>
      </w:r>
      <w:r>
        <w:rPr>
          <w:rFonts w:cs="Times New Roman" w:hint="eastAsia"/>
          <w:b/>
          <w:bCs/>
          <w:sz w:val="24"/>
          <w:szCs w:val="24"/>
        </w:rPr>
        <w:t>5</w:t>
      </w:r>
      <w:r w:rsidRPr="00A027CD">
        <w:rPr>
          <w:rFonts w:cs="Times New Roman"/>
          <w:bCs/>
          <w:sz w:val="24"/>
          <w:szCs w:val="24"/>
        </w:rPr>
        <w:t xml:space="preserve"> (</w:t>
      </w:r>
      <w:proofErr w:type="spellStart"/>
      <w:r w:rsidRPr="00A027CD">
        <w:rPr>
          <w:rFonts w:cs="Times New Roman"/>
          <w:bCs/>
          <w:sz w:val="24"/>
          <w:szCs w:val="24"/>
        </w:rPr>
        <w:t>morusimic</w:t>
      </w:r>
      <w:proofErr w:type="spellEnd"/>
      <w:r w:rsidRPr="00A027CD">
        <w:rPr>
          <w:rFonts w:cs="Times New Roman"/>
          <w:bCs/>
          <w:sz w:val="24"/>
          <w:szCs w:val="24"/>
        </w:rPr>
        <w:t xml:space="preserve"> acid F)</w:t>
      </w:r>
      <w:r w:rsidRPr="00A027CD">
        <w:rPr>
          <w:rFonts w:cs="Times New Roman"/>
          <w:noProof/>
          <w:color w:val="2E3033"/>
        </w:rPr>
        <w:t xml:space="preserve"> </w:t>
      </w:r>
      <w:r w:rsidRPr="00A027CD">
        <w:rPr>
          <w:rFonts w:cs="Times New Roman"/>
          <w:noProof/>
          <w:color w:val="2E3033"/>
        </w:rPr>
        <w:lastRenderedPageBreak/>
        <w:drawing>
          <wp:inline distT="0" distB="0" distL="0" distR="0" wp14:anchorId="2B19F107" wp14:editId="1D407435">
            <wp:extent cx="4617720" cy="3307080"/>
            <wp:effectExtent l="0" t="0" r="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3 h.emf"/>
                    <pic:cNvPicPr/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823" b="17803"/>
                    <a:stretch/>
                  </pic:blipFill>
                  <pic:spPr bwMode="auto">
                    <a:xfrm>
                      <a:off x="0" y="0"/>
                      <a:ext cx="4617720" cy="3307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3353" w:rsidRPr="00A027CD" w:rsidRDefault="00C33353" w:rsidP="00C33353">
      <w:pPr>
        <w:spacing w:line="360" w:lineRule="auto"/>
        <w:rPr>
          <w:rFonts w:cs="Times New Roman"/>
          <w:color w:val="2E3033"/>
          <w:sz w:val="24"/>
          <w:szCs w:val="24"/>
        </w:rPr>
      </w:pPr>
      <w:proofErr w:type="gramStart"/>
      <w:r w:rsidRPr="00A027CD">
        <w:rPr>
          <w:rFonts w:cs="Times New Roman"/>
          <w:b/>
          <w:color w:val="2E3033"/>
          <w:sz w:val="24"/>
          <w:szCs w:val="24"/>
        </w:rPr>
        <w:t>Fig.</w:t>
      </w:r>
      <w:proofErr w:type="gramEnd"/>
      <w:r w:rsidRPr="00A027CD">
        <w:rPr>
          <w:rFonts w:cs="Times New Roman"/>
          <w:b/>
          <w:color w:val="2E3033"/>
          <w:sz w:val="24"/>
          <w:szCs w:val="24"/>
        </w:rPr>
        <w:t xml:space="preserve"> S</w:t>
      </w:r>
      <w:r>
        <w:rPr>
          <w:rFonts w:cs="Times New Roman" w:hint="eastAsia"/>
          <w:b/>
          <w:color w:val="2E3033"/>
          <w:sz w:val="24"/>
          <w:szCs w:val="24"/>
        </w:rPr>
        <w:t>35</w:t>
      </w:r>
      <w:r w:rsidRPr="00A027CD">
        <w:rPr>
          <w:rFonts w:cs="Times New Roman"/>
          <w:b/>
          <w:color w:val="2E3033"/>
          <w:sz w:val="24"/>
          <w:szCs w:val="24"/>
        </w:rPr>
        <w:t xml:space="preserve">. </w:t>
      </w:r>
      <w:r w:rsidRPr="00A027CD">
        <w:rPr>
          <w:rFonts w:cs="Times New Roman"/>
          <w:color w:val="2E3033"/>
          <w:sz w:val="24"/>
          <w:szCs w:val="24"/>
          <w:vertAlign w:val="superscript"/>
        </w:rPr>
        <w:t>1</w:t>
      </w:r>
      <w:r w:rsidRPr="00A027CD">
        <w:rPr>
          <w:rFonts w:cs="Times New Roman"/>
          <w:color w:val="2E3033"/>
          <w:sz w:val="24"/>
          <w:szCs w:val="24"/>
        </w:rPr>
        <w:t xml:space="preserve">H-NMR spectrum of </w:t>
      </w:r>
      <w:r w:rsidRPr="00A027CD">
        <w:rPr>
          <w:rFonts w:cs="Times New Roman"/>
          <w:bCs/>
          <w:sz w:val="24"/>
          <w:szCs w:val="24"/>
        </w:rPr>
        <w:t xml:space="preserve">compound </w:t>
      </w:r>
      <w:r>
        <w:rPr>
          <w:rFonts w:cs="Times New Roman" w:hint="eastAsia"/>
          <w:b/>
          <w:bCs/>
          <w:sz w:val="24"/>
          <w:szCs w:val="24"/>
        </w:rPr>
        <w:t>6</w:t>
      </w:r>
      <w:r w:rsidRPr="00A027CD">
        <w:rPr>
          <w:rFonts w:cs="Times New Roman"/>
          <w:bCs/>
          <w:sz w:val="24"/>
          <w:szCs w:val="24"/>
        </w:rPr>
        <w:t xml:space="preserve"> (</w:t>
      </w:r>
      <w:proofErr w:type="spellStart"/>
      <w:r w:rsidRPr="00A027CD">
        <w:rPr>
          <w:rFonts w:cs="Times New Roman"/>
          <w:bCs/>
          <w:sz w:val="24"/>
          <w:szCs w:val="24"/>
        </w:rPr>
        <w:t>morusimic</w:t>
      </w:r>
      <w:proofErr w:type="spellEnd"/>
      <w:r w:rsidRPr="00A027CD">
        <w:rPr>
          <w:rFonts w:cs="Times New Roman"/>
          <w:bCs/>
          <w:sz w:val="24"/>
          <w:szCs w:val="24"/>
        </w:rPr>
        <w:t xml:space="preserve"> acid G) </w:t>
      </w:r>
      <w:r w:rsidRPr="00A027CD">
        <w:rPr>
          <w:rFonts w:cs="Times New Roman"/>
          <w:sz w:val="24"/>
          <w:szCs w:val="24"/>
        </w:rPr>
        <w:t>in CD</w:t>
      </w:r>
      <w:r w:rsidRPr="00A027CD">
        <w:rPr>
          <w:rFonts w:cs="Times New Roman"/>
          <w:sz w:val="24"/>
          <w:szCs w:val="24"/>
          <w:vertAlign w:val="subscript"/>
        </w:rPr>
        <w:t>3</w:t>
      </w:r>
      <w:r w:rsidRPr="00A027CD">
        <w:rPr>
          <w:rFonts w:cs="Times New Roman"/>
          <w:sz w:val="24"/>
          <w:szCs w:val="24"/>
        </w:rPr>
        <w:t>OD at 600 MHz</w:t>
      </w:r>
    </w:p>
    <w:p w:rsidR="00C33353" w:rsidRPr="00A027CD" w:rsidRDefault="00C33353" w:rsidP="00C33353">
      <w:pPr>
        <w:spacing w:line="360" w:lineRule="auto"/>
        <w:jc w:val="center"/>
        <w:rPr>
          <w:rFonts w:cs="Times New Roman"/>
          <w:b/>
          <w:color w:val="2E3033"/>
          <w:sz w:val="21"/>
          <w:szCs w:val="21"/>
        </w:rPr>
      </w:pPr>
      <w:r w:rsidRPr="00A027CD">
        <w:rPr>
          <w:rFonts w:cs="Times New Roman"/>
          <w:b/>
          <w:noProof/>
          <w:color w:val="2E3033"/>
          <w:sz w:val="21"/>
          <w:szCs w:val="21"/>
        </w:rPr>
        <w:drawing>
          <wp:inline distT="0" distB="0" distL="0" distR="0" wp14:anchorId="4CB6E6DA" wp14:editId="1FC30B9E">
            <wp:extent cx="4533900" cy="3345180"/>
            <wp:effectExtent l="0" t="0" r="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3 c.emf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279" b="16856"/>
                    <a:stretch/>
                  </pic:blipFill>
                  <pic:spPr bwMode="auto">
                    <a:xfrm>
                      <a:off x="0" y="0"/>
                      <a:ext cx="4533900" cy="3345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3353" w:rsidRPr="00A027CD" w:rsidRDefault="00C33353" w:rsidP="00C33353">
      <w:pPr>
        <w:spacing w:line="360" w:lineRule="auto"/>
        <w:rPr>
          <w:rFonts w:cs="Times New Roman"/>
          <w:b/>
          <w:color w:val="2E3033"/>
          <w:sz w:val="24"/>
          <w:szCs w:val="24"/>
        </w:rPr>
      </w:pPr>
      <w:proofErr w:type="gramStart"/>
      <w:r w:rsidRPr="00A027CD">
        <w:rPr>
          <w:rFonts w:cs="Times New Roman"/>
          <w:b/>
          <w:color w:val="2E3033"/>
          <w:sz w:val="24"/>
          <w:szCs w:val="24"/>
        </w:rPr>
        <w:t>Fig.</w:t>
      </w:r>
      <w:proofErr w:type="gramEnd"/>
      <w:r w:rsidRPr="00A027CD">
        <w:rPr>
          <w:rFonts w:cs="Times New Roman"/>
          <w:b/>
          <w:color w:val="2E3033"/>
          <w:sz w:val="24"/>
          <w:szCs w:val="24"/>
        </w:rPr>
        <w:t xml:space="preserve"> S</w:t>
      </w:r>
      <w:r>
        <w:rPr>
          <w:rFonts w:cs="Times New Roman" w:hint="eastAsia"/>
          <w:b/>
          <w:color w:val="2E3033"/>
          <w:sz w:val="24"/>
          <w:szCs w:val="24"/>
        </w:rPr>
        <w:t>36</w:t>
      </w:r>
      <w:r w:rsidRPr="00A027CD">
        <w:rPr>
          <w:rFonts w:cs="Times New Roman"/>
          <w:b/>
          <w:color w:val="2E3033"/>
          <w:sz w:val="24"/>
          <w:szCs w:val="24"/>
        </w:rPr>
        <w:t xml:space="preserve">. </w:t>
      </w:r>
      <w:r w:rsidRPr="00A027CD">
        <w:rPr>
          <w:rFonts w:cs="Times New Roman"/>
          <w:color w:val="2E3033"/>
          <w:sz w:val="24"/>
          <w:szCs w:val="24"/>
          <w:vertAlign w:val="superscript"/>
        </w:rPr>
        <w:t>13</w:t>
      </w:r>
      <w:r w:rsidRPr="00A027CD">
        <w:rPr>
          <w:rFonts w:cs="Times New Roman"/>
          <w:color w:val="2E3033"/>
          <w:sz w:val="24"/>
          <w:szCs w:val="24"/>
        </w:rPr>
        <w:t xml:space="preserve">C-NMR spectrum of </w:t>
      </w:r>
      <w:r w:rsidRPr="00A027CD">
        <w:rPr>
          <w:rFonts w:cs="Times New Roman"/>
          <w:bCs/>
          <w:sz w:val="24"/>
          <w:szCs w:val="24"/>
        </w:rPr>
        <w:t xml:space="preserve">compound </w:t>
      </w:r>
      <w:r>
        <w:rPr>
          <w:rFonts w:cs="Times New Roman" w:hint="eastAsia"/>
          <w:b/>
          <w:bCs/>
          <w:sz w:val="24"/>
          <w:szCs w:val="24"/>
        </w:rPr>
        <w:t>6</w:t>
      </w:r>
      <w:r w:rsidRPr="00A027CD">
        <w:rPr>
          <w:rFonts w:cs="Times New Roman"/>
          <w:bCs/>
          <w:sz w:val="24"/>
          <w:szCs w:val="24"/>
        </w:rPr>
        <w:t xml:space="preserve"> (</w:t>
      </w:r>
      <w:proofErr w:type="spellStart"/>
      <w:r w:rsidRPr="00A027CD">
        <w:rPr>
          <w:rFonts w:cs="Times New Roman"/>
          <w:bCs/>
          <w:sz w:val="24"/>
          <w:szCs w:val="24"/>
        </w:rPr>
        <w:t>morusimic</w:t>
      </w:r>
      <w:proofErr w:type="spellEnd"/>
      <w:r w:rsidRPr="00A027CD">
        <w:rPr>
          <w:rFonts w:cs="Times New Roman"/>
          <w:bCs/>
          <w:sz w:val="24"/>
          <w:szCs w:val="24"/>
        </w:rPr>
        <w:t xml:space="preserve"> acid G) </w:t>
      </w:r>
      <w:r w:rsidRPr="00A027CD">
        <w:rPr>
          <w:rFonts w:cs="Times New Roman"/>
          <w:sz w:val="24"/>
          <w:szCs w:val="24"/>
        </w:rPr>
        <w:t>in CD</w:t>
      </w:r>
      <w:r w:rsidRPr="00A027CD">
        <w:rPr>
          <w:rFonts w:cs="Times New Roman"/>
          <w:sz w:val="24"/>
          <w:szCs w:val="24"/>
          <w:vertAlign w:val="subscript"/>
        </w:rPr>
        <w:t>3</w:t>
      </w:r>
      <w:r w:rsidRPr="00A027CD">
        <w:rPr>
          <w:rFonts w:cs="Times New Roman"/>
          <w:sz w:val="24"/>
          <w:szCs w:val="24"/>
        </w:rPr>
        <w:t>OD at 150 MHz</w:t>
      </w:r>
    </w:p>
    <w:p w:rsidR="00C33353" w:rsidRPr="00A027CD" w:rsidRDefault="00C33353" w:rsidP="00C33353">
      <w:pPr>
        <w:spacing w:line="360" w:lineRule="auto"/>
        <w:jc w:val="center"/>
        <w:rPr>
          <w:rFonts w:cs="Times New Roman"/>
          <w:color w:val="2E3033"/>
          <w:sz w:val="21"/>
          <w:szCs w:val="21"/>
        </w:rPr>
      </w:pPr>
      <w:r w:rsidRPr="00A027CD">
        <w:rPr>
          <w:rFonts w:cs="Times New Roman"/>
          <w:noProof/>
          <w:color w:val="2E3033"/>
          <w:sz w:val="21"/>
          <w:szCs w:val="21"/>
        </w:rPr>
        <w:lastRenderedPageBreak/>
        <w:drawing>
          <wp:inline distT="0" distB="0" distL="0" distR="0" wp14:anchorId="18A17EBF" wp14:editId="068830C5">
            <wp:extent cx="4815840" cy="3642360"/>
            <wp:effectExtent l="0" t="0" r="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3 qc.emf"/>
                    <pic:cNvPicPr/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2" r="18500" b="19765"/>
                    <a:stretch/>
                  </pic:blipFill>
                  <pic:spPr bwMode="auto">
                    <a:xfrm>
                      <a:off x="0" y="0"/>
                      <a:ext cx="4815840" cy="3642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3353" w:rsidRPr="00A027CD" w:rsidRDefault="00C33353" w:rsidP="00C33353">
      <w:pPr>
        <w:spacing w:line="360" w:lineRule="auto"/>
        <w:rPr>
          <w:rFonts w:cs="Times New Roman"/>
          <w:b/>
          <w:color w:val="2E3033"/>
          <w:sz w:val="24"/>
          <w:szCs w:val="24"/>
        </w:rPr>
      </w:pPr>
      <w:proofErr w:type="gramStart"/>
      <w:r w:rsidRPr="00A027CD">
        <w:rPr>
          <w:rFonts w:cs="Times New Roman"/>
          <w:b/>
          <w:color w:val="2E3033"/>
          <w:sz w:val="24"/>
          <w:szCs w:val="24"/>
        </w:rPr>
        <w:t>Fig.</w:t>
      </w:r>
      <w:proofErr w:type="gramEnd"/>
      <w:r w:rsidRPr="00A027CD">
        <w:rPr>
          <w:rFonts w:cs="Times New Roman"/>
          <w:b/>
          <w:color w:val="2E3033"/>
          <w:sz w:val="24"/>
          <w:szCs w:val="24"/>
        </w:rPr>
        <w:t xml:space="preserve"> S</w:t>
      </w:r>
      <w:r>
        <w:rPr>
          <w:rFonts w:cs="Times New Roman" w:hint="eastAsia"/>
          <w:b/>
          <w:color w:val="2E3033"/>
          <w:sz w:val="24"/>
          <w:szCs w:val="24"/>
        </w:rPr>
        <w:t>37</w:t>
      </w:r>
      <w:r w:rsidRPr="00A027CD">
        <w:rPr>
          <w:rFonts w:cs="Times New Roman"/>
          <w:b/>
          <w:color w:val="2E3033"/>
          <w:sz w:val="24"/>
          <w:szCs w:val="24"/>
        </w:rPr>
        <w:t xml:space="preserve">. </w:t>
      </w:r>
      <w:r w:rsidRPr="00A027CD">
        <w:rPr>
          <w:rFonts w:cs="Times New Roman"/>
          <w:color w:val="2E3033"/>
          <w:sz w:val="24"/>
          <w:szCs w:val="24"/>
        </w:rPr>
        <w:t>HSQC spectrum of</w:t>
      </w:r>
      <w:r w:rsidRPr="00A027CD">
        <w:rPr>
          <w:rFonts w:cs="Times New Roman"/>
          <w:b/>
          <w:color w:val="2E3033"/>
          <w:sz w:val="24"/>
          <w:szCs w:val="24"/>
        </w:rPr>
        <w:t xml:space="preserve"> </w:t>
      </w:r>
      <w:r w:rsidRPr="00A027CD">
        <w:rPr>
          <w:rFonts w:cs="Times New Roman"/>
          <w:bCs/>
          <w:sz w:val="24"/>
          <w:szCs w:val="24"/>
        </w:rPr>
        <w:t xml:space="preserve">compound </w:t>
      </w:r>
      <w:r>
        <w:rPr>
          <w:rFonts w:cs="Times New Roman" w:hint="eastAsia"/>
          <w:b/>
          <w:bCs/>
          <w:sz w:val="24"/>
          <w:szCs w:val="24"/>
        </w:rPr>
        <w:t>6</w:t>
      </w:r>
      <w:r w:rsidRPr="00A027CD">
        <w:rPr>
          <w:rFonts w:cs="Times New Roman"/>
          <w:bCs/>
          <w:sz w:val="24"/>
          <w:szCs w:val="24"/>
        </w:rPr>
        <w:t xml:space="preserve"> (</w:t>
      </w:r>
      <w:proofErr w:type="spellStart"/>
      <w:r w:rsidRPr="00A027CD">
        <w:rPr>
          <w:rFonts w:cs="Times New Roman"/>
          <w:bCs/>
          <w:sz w:val="24"/>
          <w:szCs w:val="24"/>
        </w:rPr>
        <w:t>morusimic</w:t>
      </w:r>
      <w:proofErr w:type="spellEnd"/>
      <w:r w:rsidRPr="00A027CD">
        <w:rPr>
          <w:rFonts w:cs="Times New Roman"/>
          <w:bCs/>
          <w:sz w:val="24"/>
          <w:szCs w:val="24"/>
        </w:rPr>
        <w:t xml:space="preserve"> acid G)</w:t>
      </w:r>
    </w:p>
    <w:p w:rsidR="00C33353" w:rsidRPr="00A027CD" w:rsidRDefault="00C33353" w:rsidP="00C33353">
      <w:pPr>
        <w:spacing w:line="360" w:lineRule="auto"/>
        <w:jc w:val="center"/>
        <w:rPr>
          <w:rFonts w:cs="Times New Roman"/>
          <w:b/>
          <w:color w:val="2E3033"/>
          <w:sz w:val="21"/>
          <w:szCs w:val="21"/>
        </w:rPr>
      </w:pPr>
      <w:r w:rsidRPr="00A027CD">
        <w:rPr>
          <w:rFonts w:cs="Times New Roman"/>
          <w:noProof/>
          <w:color w:val="2E3033"/>
        </w:rPr>
        <w:drawing>
          <wp:inline distT="0" distB="0" distL="0" distR="0" wp14:anchorId="31C39EB4" wp14:editId="38AC2E84">
            <wp:extent cx="4564380" cy="3649980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MA4O5-1-2 BC.emf"/>
                    <pic:cNvPicPr/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18480" b="11533"/>
                    <a:stretch/>
                  </pic:blipFill>
                  <pic:spPr bwMode="auto">
                    <a:xfrm>
                      <a:off x="0" y="0"/>
                      <a:ext cx="4565447" cy="3650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027CD">
        <w:rPr>
          <w:rFonts w:cs="Times New Roman"/>
          <w:b/>
          <w:color w:val="2E3033"/>
          <w:sz w:val="21"/>
          <w:szCs w:val="21"/>
        </w:rPr>
        <w:t xml:space="preserve"> </w:t>
      </w:r>
    </w:p>
    <w:p w:rsidR="00C33353" w:rsidRDefault="00C33353" w:rsidP="00C33353">
      <w:pPr>
        <w:spacing w:line="360" w:lineRule="auto"/>
        <w:rPr>
          <w:rFonts w:cs="Times New Roman"/>
          <w:bCs/>
          <w:sz w:val="24"/>
          <w:szCs w:val="24"/>
        </w:rPr>
      </w:pPr>
      <w:proofErr w:type="gramStart"/>
      <w:r w:rsidRPr="00A027CD">
        <w:rPr>
          <w:rFonts w:cs="Times New Roman"/>
          <w:b/>
          <w:color w:val="2E3033"/>
          <w:sz w:val="24"/>
          <w:szCs w:val="24"/>
        </w:rPr>
        <w:t>Fig.</w:t>
      </w:r>
      <w:proofErr w:type="gramEnd"/>
      <w:r>
        <w:rPr>
          <w:rFonts w:cs="Times New Roman" w:hint="eastAsia"/>
          <w:b/>
          <w:color w:val="2E3033"/>
          <w:sz w:val="24"/>
          <w:szCs w:val="24"/>
        </w:rPr>
        <w:t xml:space="preserve"> </w:t>
      </w:r>
      <w:r w:rsidRPr="00A027CD">
        <w:rPr>
          <w:rFonts w:cs="Times New Roman"/>
          <w:b/>
          <w:color w:val="2E3033"/>
          <w:sz w:val="24"/>
          <w:szCs w:val="24"/>
        </w:rPr>
        <w:t>S</w:t>
      </w:r>
      <w:r>
        <w:rPr>
          <w:rFonts w:cs="Times New Roman" w:hint="eastAsia"/>
          <w:b/>
          <w:color w:val="2E3033"/>
          <w:sz w:val="24"/>
          <w:szCs w:val="24"/>
        </w:rPr>
        <w:t>38</w:t>
      </w:r>
      <w:r w:rsidRPr="00A027CD">
        <w:rPr>
          <w:rFonts w:cs="Times New Roman"/>
          <w:b/>
          <w:color w:val="2E3033"/>
          <w:sz w:val="24"/>
          <w:szCs w:val="24"/>
        </w:rPr>
        <w:t xml:space="preserve">. </w:t>
      </w:r>
      <w:r w:rsidRPr="00A027CD">
        <w:rPr>
          <w:rFonts w:cs="Times New Roman"/>
          <w:color w:val="2E3033"/>
          <w:sz w:val="24"/>
          <w:szCs w:val="24"/>
        </w:rPr>
        <w:t xml:space="preserve">HMBC spectrum of </w:t>
      </w:r>
      <w:r w:rsidRPr="00A027CD">
        <w:rPr>
          <w:rFonts w:cs="Times New Roman"/>
          <w:bCs/>
          <w:sz w:val="24"/>
          <w:szCs w:val="24"/>
        </w:rPr>
        <w:t xml:space="preserve">compound </w:t>
      </w:r>
      <w:r>
        <w:rPr>
          <w:rFonts w:cs="Times New Roman" w:hint="eastAsia"/>
          <w:b/>
          <w:bCs/>
          <w:sz w:val="24"/>
          <w:szCs w:val="24"/>
        </w:rPr>
        <w:t>6</w:t>
      </w:r>
      <w:r w:rsidRPr="00A027CD">
        <w:rPr>
          <w:rFonts w:cs="Times New Roman"/>
          <w:b/>
          <w:bCs/>
          <w:sz w:val="24"/>
          <w:szCs w:val="24"/>
        </w:rPr>
        <w:t xml:space="preserve"> </w:t>
      </w:r>
      <w:r w:rsidRPr="00A027CD">
        <w:rPr>
          <w:rFonts w:cs="Times New Roman"/>
          <w:bCs/>
          <w:sz w:val="24"/>
          <w:szCs w:val="24"/>
        </w:rPr>
        <w:t>(</w:t>
      </w:r>
      <w:proofErr w:type="spellStart"/>
      <w:r w:rsidRPr="00A027CD">
        <w:rPr>
          <w:rFonts w:cs="Times New Roman"/>
          <w:bCs/>
          <w:sz w:val="24"/>
          <w:szCs w:val="24"/>
        </w:rPr>
        <w:t>morusimic</w:t>
      </w:r>
      <w:proofErr w:type="spellEnd"/>
      <w:r w:rsidRPr="00A027CD">
        <w:rPr>
          <w:rFonts w:cs="Times New Roman"/>
          <w:bCs/>
          <w:sz w:val="24"/>
          <w:szCs w:val="24"/>
        </w:rPr>
        <w:t xml:space="preserve"> acid G)</w:t>
      </w:r>
    </w:p>
    <w:p w:rsidR="00C33353" w:rsidRPr="00A027CD" w:rsidRDefault="00C33353" w:rsidP="00C33353">
      <w:pPr>
        <w:spacing w:line="360" w:lineRule="auto"/>
        <w:rPr>
          <w:rFonts w:cs="Times New Roman"/>
          <w:color w:val="2E3033"/>
          <w:sz w:val="24"/>
          <w:szCs w:val="24"/>
        </w:rPr>
      </w:pPr>
      <w:r>
        <w:rPr>
          <w:rFonts w:cs="Times New Roman"/>
          <w:noProof/>
          <w:color w:val="2E3033"/>
          <w:sz w:val="24"/>
          <w:szCs w:val="24"/>
        </w:rPr>
        <w:lastRenderedPageBreak/>
        <w:drawing>
          <wp:inline distT="0" distB="0" distL="0" distR="0" wp14:anchorId="40815099" wp14:editId="3BFDE4D5">
            <wp:extent cx="5274310" cy="353187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ESY-G.tif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0EE" w:rsidRPr="00C33353" w:rsidRDefault="00C33353" w:rsidP="00C33353">
      <w:pPr>
        <w:rPr>
          <w:rFonts w:cs="Times New Roman"/>
          <w:sz w:val="24"/>
          <w:szCs w:val="24"/>
        </w:rPr>
      </w:pPr>
      <w:proofErr w:type="gramStart"/>
      <w:r w:rsidRPr="00A027CD">
        <w:rPr>
          <w:rFonts w:cs="Times New Roman"/>
          <w:b/>
          <w:color w:val="2E3033"/>
          <w:sz w:val="24"/>
          <w:szCs w:val="24"/>
        </w:rPr>
        <w:t>Fig.</w:t>
      </w:r>
      <w:proofErr w:type="gramEnd"/>
      <w:r w:rsidRPr="00A027CD">
        <w:rPr>
          <w:rFonts w:cs="Times New Roman"/>
          <w:b/>
          <w:color w:val="2E3033"/>
          <w:sz w:val="24"/>
          <w:szCs w:val="24"/>
        </w:rPr>
        <w:t xml:space="preserve"> S</w:t>
      </w:r>
      <w:r>
        <w:rPr>
          <w:rFonts w:cs="Times New Roman" w:hint="eastAsia"/>
          <w:b/>
          <w:color w:val="2E3033"/>
          <w:sz w:val="24"/>
          <w:szCs w:val="24"/>
        </w:rPr>
        <w:t>39</w:t>
      </w:r>
      <w:r w:rsidRPr="00A027CD">
        <w:rPr>
          <w:rFonts w:cs="Times New Roman"/>
          <w:b/>
          <w:color w:val="2E3033"/>
          <w:sz w:val="24"/>
          <w:szCs w:val="24"/>
        </w:rPr>
        <w:t xml:space="preserve">. </w:t>
      </w:r>
      <w:r w:rsidRPr="00A027CD">
        <w:rPr>
          <w:rFonts w:cs="Times New Roman"/>
          <w:color w:val="2E3033"/>
          <w:sz w:val="24"/>
          <w:szCs w:val="24"/>
        </w:rPr>
        <w:t>ROESY spectrum of</w:t>
      </w:r>
      <w:r w:rsidRPr="00A027CD">
        <w:rPr>
          <w:rFonts w:cs="Times New Roman"/>
          <w:b/>
          <w:color w:val="2E3033"/>
          <w:sz w:val="24"/>
          <w:szCs w:val="24"/>
        </w:rPr>
        <w:t xml:space="preserve"> </w:t>
      </w:r>
      <w:r w:rsidRPr="00A027CD">
        <w:rPr>
          <w:rFonts w:cs="Times New Roman"/>
          <w:bCs/>
          <w:sz w:val="24"/>
          <w:szCs w:val="24"/>
        </w:rPr>
        <w:t xml:space="preserve">compound </w:t>
      </w:r>
      <w:r>
        <w:rPr>
          <w:rFonts w:cs="Times New Roman" w:hint="eastAsia"/>
          <w:b/>
          <w:bCs/>
          <w:sz w:val="24"/>
          <w:szCs w:val="24"/>
        </w:rPr>
        <w:t>6</w:t>
      </w:r>
      <w:r w:rsidRPr="00A027CD">
        <w:rPr>
          <w:rFonts w:cs="Times New Roman"/>
          <w:b/>
          <w:bCs/>
          <w:sz w:val="24"/>
          <w:szCs w:val="24"/>
        </w:rPr>
        <w:t xml:space="preserve"> </w:t>
      </w:r>
      <w:r w:rsidRPr="00A027CD">
        <w:rPr>
          <w:rFonts w:cs="Times New Roman"/>
          <w:bCs/>
          <w:sz w:val="24"/>
          <w:szCs w:val="24"/>
        </w:rPr>
        <w:t>(</w:t>
      </w:r>
      <w:proofErr w:type="spellStart"/>
      <w:r w:rsidRPr="00A027CD">
        <w:rPr>
          <w:rFonts w:cs="Times New Roman"/>
          <w:bCs/>
          <w:sz w:val="24"/>
          <w:szCs w:val="24"/>
        </w:rPr>
        <w:t>morusimic</w:t>
      </w:r>
      <w:proofErr w:type="spellEnd"/>
      <w:r w:rsidRPr="00A027CD">
        <w:rPr>
          <w:rFonts w:cs="Times New Roman"/>
          <w:bCs/>
          <w:sz w:val="24"/>
          <w:szCs w:val="24"/>
        </w:rPr>
        <w:t xml:space="preserve"> acid G)</w:t>
      </w:r>
    </w:p>
    <w:p w:rsidR="001F4CAC" w:rsidRPr="00A46ABC" w:rsidRDefault="001F4CAC" w:rsidP="008139D1">
      <w:pPr>
        <w:spacing w:line="360" w:lineRule="auto"/>
        <w:jc w:val="center"/>
        <w:rPr>
          <w:b/>
          <w:color w:val="2E3033"/>
          <w:sz w:val="24"/>
          <w:szCs w:val="24"/>
        </w:rPr>
      </w:pPr>
    </w:p>
    <w:p w:rsidR="00F10B66" w:rsidRDefault="00F10B66" w:rsidP="00F10B66">
      <w:pPr>
        <w:jc w:val="center"/>
        <w:rPr>
          <w:b/>
        </w:rPr>
      </w:pPr>
      <w:r w:rsidRPr="00551D0F">
        <w:rPr>
          <w:color w:val="000000" w:themeColor="text1"/>
        </w:rPr>
        <w:object w:dxaOrig="6257" w:dyaOrig="2184">
          <v:shape id="_x0000_i1032" type="#_x0000_t75" style="width:314.35pt;height:108.55pt" o:ole="">
            <v:imagedata r:id="rId56" o:title=""/>
          </v:shape>
          <o:OLEObject Type="Embed" ProgID="ChemDraw.Document.6.0" ShapeID="_x0000_i1032" DrawAspect="Content" ObjectID="_1740649379" r:id="rId57"/>
        </w:object>
      </w:r>
    </w:p>
    <w:p w:rsidR="00F10B66" w:rsidRDefault="00F10B66" w:rsidP="00F10B66">
      <w:pPr>
        <w:rPr>
          <w:b/>
        </w:rPr>
      </w:pPr>
    </w:p>
    <w:p w:rsidR="00F10B66" w:rsidRPr="00764933" w:rsidRDefault="00F10B66" w:rsidP="00764933">
      <w:pPr>
        <w:spacing w:line="360" w:lineRule="auto"/>
        <w:rPr>
          <w:b/>
          <w:color w:val="2E3033"/>
          <w:sz w:val="24"/>
          <w:szCs w:val="24"/>
        </w:rPr>
      </w:pPr>
      <w:r w:rsidRPr="00764933">
        <w:rPr>
          <w:rFonts w:hint="eastAsia"/>
          <w:b/>
          <w:bCs/>
          <w:sz w:val="24"/>
          <w:szCs w:val="24"/>
        </w:rPr>
        <w:t>Fig. S</w:t>
      </w:r>
      <w:r w:rsidR="00C33353">
        <w:rPr>
          <w:rFonts w:hint="eastAsia"/>
          <w:b/>
          <w:bCs/>
          <w:sz w:val="24"/>
          <w:szCs w:val="24"/>
        </w:rPr>
        <w:t>40</w:t>
      </w:r>
      <w:r w:rsidRPr="00764933">
        <w:rPr>
          <w:rFonts w:hint="eastAsia"/>
          <w:b/>
          <w:bCs/>
          <w:sz w:val="24"/>
          <w:szCs w:val="24"/>
        </w:rPr>
        <w:t>.</w:t>
      </w:r>
      <w:r w:rsidRPr="00764933">
        <w:rPr>
          <w:b/>
          <w:bCs/>
          <w:sz w:val="24"/>
          <w:szCs w:val="24"/>
        </w:rPr>
        <w:t xml:space="preserve"> </w:t>
      </w:r>
      <w:r w:rsidRPr="00764933">
        <w:rPr>
          <w:rFonts w:hint="eastAsia"/>
          <w:bCs/>
          <w:sz w:val="24"/>
          <w:szCs w:val="24"/>
          <w:vertAlign w:val="superscript"/>
        </w:rPr>
        <w:t>1</w:t>
      </w:r>
      <w:r w:rsidRPr="00764933">
        <w:rPr>
          <w:rFonts w:hint="eastAsia"/>
          <w:bCs/>
          <w:sz w:val="24"/>
          <w:szCs w:val="24"/>
        </w:rPr>
        <w:t>H-</w:t>
      </w:r>
      <w:r w:rsidRPr="00764933">
        <w:rPr>
          <w:rFonts w:hint="eastAsia"/>
          <w:bCs/>
          <w:sz w:val="24"/>
          <w:szCs w:val="24"/>
          <w:vertAlign w:val="superscript"/>
        </w:rPr>
        <w:t>1</w:t>
      </w:r>
      <w:r w:rsidRPr="00764933">
        <w:rPr>
          <w:rFonts w:hint="eastAsia"/>
          <w:bCs/>
          <w:sz w:val="24"/>
          <w:szCs w:val="24"/>
        </w:rPr>
        <w:t>H COSY and</w:t>
      </w:r>
      <w:r w:rsidRPr="00764933">
        <w:rPr>
          <w:sz w:val="24"/>
          <w:szCs w:val="24"/>
          <w:vertAlign w:val="superscript"/>
        </w:rPr>
        <w:t xml:space="preserve"> </w:t>
      </w:r>
      <w:r w:rsidRPr="00764933">
        <w:rPr>
          <w:bCs/>
          <w:sz w:val="24"/>
          <w:szCs w:val="24"/>
        </w:rPr>
        <w:t xml:space="preserve">HMBC </w:t>
      </w:r>
      <w:r w:rsidR="00E46A43" w:rsidRPr="00764933">
        <w:rPr>
          <w:rFonts w:hint="eastAsia"/>
          <w:bCs/>
          <w:sz w:val="24"/>
          <w:szCs w:val="24"/>
        </w:rPr>
        <w:t>s</w:t>
      </w:r>
      <w:r w:rsidRPr="00764933">
        <w:rPr>
          <w:bCs/>
          <w:sz w:val="24"/>
          <w:szCs w:val="24"/>
        </w:rPr>
        <w:t>pectrum of</w:t>
      </w:r>
      <w:r w:rsidRPr="00764933">
        <w:rPr>
          <w:b/>
          <w:bCs/>
          <w:sz w:val="24"/>
          <w:szCs w:val="24"/>
        </w:rPr>
        <w:t xml:space="preserve"> </w:t>
      </w:r>
      <w:proofErr w:type="spellStart"/>
      <w:r w:rsidRPr="00764933">
        <w:rPr>
          <w:rFonts w:cs="Times New Roman"/>
          <w:bCs/>
          <w:sz w:val="24"/>
          <w:szCs w:val="24"/>
        </w:rPr>
        <w:t>morusimic</w:t>
      </w:r>
      <w:proofErr w:type="spellEnd"/>
      <w:r w:rsidRPr="00764933">
        <w:rPr>
          <w:rFonts w:cs="Times New Roman"/>
          <w:bCs/>
          <w:sz w:val="24"/>
          <w:szCs w:val="24"/>
        </w:rPr>
        <w:t xml:space="preserve"> acid </w:t>
      </w:r>
      <w:r w:rsidRPr="00764933">
        <w:rPr>
          <w:rFonts w:cs="Times New Roman" w:hint="eastAsia"/>
          <w:bCs/>
          <w:sz w:val="24"/>
          <w:szCs w:val="24"/>
        </w:rPr>
        <w:t>D</w:t>
      </w:r>
    </w:p>
    <w:p w:rsidR="001F4CAC" w:rsidRPr="00F10B66" w:rsidRDefault="001F4CAC" w:rsidP="00610865">
      <w:pPr>
        <w:spacing w:line="360" w:lineRule="auto"/>
        <w:jc w:val="center"/>
        <w:rPr>
          <w:b/>
          <w:color w:val="2E3033"/>
          <w:sz w:val="24"/>
          <w:szCs w:val="24"/>
        </w:rPr>
      </w:pPr>
    </w:p>
    <w:p w:rsidR="00817117" w:rsidRDefault="00570B51" w:rsidP="00817117">
      <w:pPr>
        <w:rPr>
          <w:b/>
          <w:bCs/>
          <w:sz w:val="24"/>
          <w:szCs w:val="24"/>
        </w:rPr>
      </w:pPr>
      <w:r>
        <w:rPr>
          <w:b/>
          <w:bCs/>
          <w:noProof/>
          <w:kern w:val="32"/>
        </w:rPr>
        <w:drawing>
          <wp:inline distT="0" distB="0" distL="0" distR="0" wp14:anchorId="3113C644" wp14:editId="5EA9F432">
            <wp:extent cx="5278120" cy="2187799"/>
            <wp:effectExtent l="0" t="0" r="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tt.tif"/>
                    <pic:cNvPicPr/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53" r="752"/>
                    <a:stretch/>
                  </pic:blipFill>
                  <pic:spPr bwMode="auto">
                    <a:xfrm>
                      <a:off x="0" y="0"/>
                      <a:ext cx="5278120" cy="2187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5558" w:rsidRDefault="003E5558" w:rsidP="00764933">
      <w:pPr>
        <w:spacing w:line="360" w:lineRule="auto"/>
        <w:rPr>
          <w:rFonts w:cs="Times New Roman"/>
          <w:bCs/>
          <w:sz w:val="24"/>
          <w:szCs w:val="21"/>
        </w:rPr>
      </w:pPr>
      <w:r>
        <w:rPr>
          <w:rFonts w:hint="eastAsia"/>
          <w:b/>
          <w:bCs/>
          <w:sz w:val="24"/>
          <w:szCs w:val="24"/>
        </w:rPr>
        <w:t>Fig. S</w:t>
      </w:r>
      <w:r w:rsidR="00C33353">
        <w:rPr>
          <w:rFonts w:hint="eastAsia"/>
          <w:b/>
          <w:bCs/>
          <w:sz w:val="24"/>
          <w:szCs w:val="24"/>
        </w:rPr>
        <w:t>41</w:t>
      </w:r>
      <w:r>
        <w:rPr>
          <w:rFonts w:hint="eastAsia"/>
          <w:b/>
          <w:bCs/>
          <w:sz w:val="24"/>
          <w:szCs w:val="24"/>
        </w:rPr>
        <w:t xml:space="preserve">. </w:t>
      </w:r>
      <w:r w:rsidR="00A83B9A" w:rsidRPr="00A83B9A">
        <w:rPr>
          <w:rFonts w:cs="Times New Roman"/>
          <w:bCs/>
          <w:sz w:val="24"/>
          <w:szCs w:val="21"/>
        </w:rPr>
        <w:t>The HepG2 cells was treated with</w:t>
      </w:r>
      <w:r w:rsidR="00A83B9A">
        <w:rPr>
          <w:rFonts w:cs="Times New Roman" w:hint="eastAsia"/>
          <w:bCs/>
          <w:sz w:val="24"/>
          <w:szCs w:val="21"/>
        </w:rPr>
        <w:t xml:space="preserve"> </w:t>
      </w:r>
      <w:proofErr w:type="spellStart"/>
      <w:r w:rsidR="00A83B9A">
        <w:rPr>
          <w:rFonts w:cs="Times New Roman" w:hint="eastAsia"/>
          <w:bCs/>
          <w:sz w:val="24"/>
          <w:szCs w:val="21"/>
        </w:rPr>
        <w:t>morusimic</w:t>
      </w:r>
      <w:proofErr w:type="spellEnd"/>
      <w:r w:rsidR="00A83B9A">
        <w:rPr>
          <w:rFonts w:cs="Times New Roman" w:hint="eastAsia"/>
          <w:bCs/>
          <w:sz w:val="24"/>
          <w:szCs w:val="21"/>
        </w:rPr>
        <w:t xml:space="preserve"> acid G</w:t>
      </w:r>
      <w:r w:rsidR="00A83B9A" w:rsidRPr="00A83B9A">
        <w:rPr>
          <w:rFonts w:cs="Times New Roman"/>
          <w:bCs/>
          <w:sz w:val="24"/>
          <w:szCs w:val="21"/>
        </w:rPr>
        <w:t xml:space="preserve">, </w:t>
      </w:r>
      <w:proofErr w:type="spellStart"/>
      <w:r w:rsidR="00A83B9A">
        <w:rPr>
          <w:rFonts w:cs="Times New Roman" w:hint="eastAsia"/>
          <w:bCs/>
          <w:sz w:val="24"/>
          <w:szCs w:val="21"/>
        </w:rPr>
        <w:t>morusimic</w:t>
      </w:r>
      <w:proofErr w:type="spellEnd"/>
      <w:r w:rsidR="00A83B9A">
        <w:rPr>
          <w:rFonts w:cs="Times New Roman" w:hint="eastAsia"/>
          <w:bCs/>
          <w:sz w:val="24"/>
          <w:szCs w:val="21"/>
        </w:rPr>
        <w:t xml:space="preserve"> acid</w:t>
      </w:r>
      <w:r w:rsidR="00A83B9A" w:rsidRPr="00A83B9A">
        <w:rPr>
          <w:rFonts w:cs="Times New Roman"/>
          <w:bCs/>
          <w:sz w:val="24"/>
          <w:szCs w:val="21"/>
        </w:rPr>
        <w:t xml:space="preserve"> </w:t>
      </w:r>
      <w:r w:rsidR="00A83B9A">
        <w:rPr>
          <w:rFonts w:cs="Times New Roman" w:hint="eastAsia"/>
          <w:bCs/>
          <w:sz w:val="24"/>
          <w:szCs w:val="21"/>
        </w:rPr>
        <w:t>A,</w:t>
      </w:r>
      <w:r w:rsidR="00A83B9A" w:rsidRPr="00A83B9A">
        <w:rPr>
          <w:rFonts w:cs="Times New Roman"/>
          <w:bCs/>
          <w:sz w:val="24"/>
          <w:szCs w:val="21"/>
        </w:rPr>
        <w:t xml:space="preserve">  </w:t>
      </w:r>
      <w:proofErr w:type="spellStart"/>
      <w:r w:rsidR="00A83B9A">
        <w:rPr>
          <w:rFonts w:cs="Times New Roman" w:hint="eastAsia"/>
          <w:bCs/>
          <w:sz w:val="24"/>
          <w:szCs w:val="21"/>
        </w:rPr>
        <w:t>morusimic</w:t>
      </w:r>
      <w:proofErr w:type="spellEnd"/>
      <w:r w:rsidR="00A83B9A">
        <w:rPr>
          <w:rFonts w:cs="Times New Roman" w:hint="eastAsia"/>
          <w:bCs/>
          <w:sz w:val="24"/>
          <w:szCs w:val="21"/>
        </w:rPr>
        <w:t xml:space="preserve"> acid</w:t>
      </w:r>
      <w:r w:rsidR="00A83B9A" w:rsidRPr="00A83B9A">
        <w:rPr>
          <w:rFonts w:cs="Times New Roman"/>
          <w:bCs/>
          <w:sz w:val="24"/>
          <w:szCs w:val="21"/>
        </w:rPr>
        <w:t xml:space="preserve"> </w:t>
      </w:r>
      <w:r w:rsidR="00A83B9A">
        <w:rPr>
          <w:rFonts w:cs="Times New Roman" w:hint="eastAsia"/>
          <w:bCs/>
          <w:sz w:val="24"/>
          <w:szCs w:val="21"/>
        </w:rPr>
        <w:t xml:space="preserve">B </w:t>
      </w:r>
      <w:r w:rsidR="00A83B9A" w:rsidRPr="00A83B9A">
        <w:rPr>
          <w:rFonts w:cs="Times New Roman"/>
          <w:bCs/>
          <w:sz w:val="24"/>
          <w:szCs w:val="21"/>
        </w:rPr>
        <w:t xml:space="preserve">and </w:t>
      </w:r>
      <w:proofErr w:type="spellStart"/>
      <w:r w:rsidR="00A83B9A">
        <w:rPr>
          <w:rFonts w:cs="Times New Roman" w:hint="eastAsia"/>
          <w:bCs/>
          <w:sz w:val="24"/>
          <w:szCs w:val="21"/>
        </w:rPr>
        <w:t>morusimic</w:t>
      </w:r>
      <w:proofErr w:type="spellEnd"/>
      <w:r w:rsidR="00A83B9A">
        <w:rPr>
          <w:rFonts w:cs="Times New Roman" w:hint="eastAsia"/>
          <w:bCs/>
          <w:sz w:val="24"/>
          <w:szCs w:val="21"/>
        </w:rPr>
        <w:t xml:space="preserve"> acid</w:t>
      </w:r>
      <w:r w:rsidR="00A83B9A" w:rsidRPr="00A83B9A">
        <w:rPr>
          <w:rFonts w:cs="Times New Roman"/>
          <w:bCs/>
          <w:sz w:val="24"/>
          <w:szCs w:val="21"/>
        </w:rPr>
        <w:t xml:space="preserve"> </w:t>
      </w:r>
      <w:r w:rsidR="00A83B9A">
        <w:rPr>
          <w:rFonts w:cs="Times New Roman" w:hint="eastAsia"/>
          <w:bCs/>
          <w:sz w:val="24"/>
          <w:szCs w:val="21"/>
        </w:rPr>
        <w:t>F</w:t>
      </w:r>
      <w:r w:rsidR="00A83B9A" w:rsidRPr="00A83B9A">
        <w:rPr>
          <w:rFonts w:cs="Times New Roman"/>
          <w:bCs/>
          <w:sz w:val="24"/>
          <w:szCs w:val="21"/>
        </w:rPr>
        <w:t xml:space="preserve"> at 1-100 </w:t>
      </w:r>
      <w:r w:rsidR="00A83B9A" w:rsidRPr="00A83B9A">
        <w:rPr>
          <w:rFonts w:eastAsia="宋体" w:cs="Times New Roman"/>
          <w:bCs/>
          <w:i/>
          <w:sz w:val="24"/>
          <w:szCs w:val="21"/>
        </w:rPr>
        <w:t>µ</w:t>
      </w:r>
      <w:r w:rsidR="00A83B9A" w:rsidRPr="00A83B9A">
        <w:rPr>
          <w:rFonts w:cs="Times New Roman"/>
          <w:bCs/>
          <w:sz w:val="24"/>
          <w:szCs w:val="21"/>
        </w:rPr>
        <w:t>M</w:t>
      </w:r>
      <w:r w:rsidR="00A83B9A">
        <w:rPr>
          <w:rFonts w:cs="Times New Roman" w:hint="eastAsia"/>
          <w:bCs/>
          <w:sz w:val="24"/>
          <w:szCs w:val="21"/>
        </w:rPr>
        <w:t xml:space="preserve"> </w:t>
      </w:r>
      <w:r w:rsidR="00A83B9A" w:rsidRPr="00A83B9A">
        <w:rPr>
          <w:rFonts w:cs="Times New Roman"/>
          <w:bCs/>
          <w:sz w:val="24"/>
          <w:szCs w:val="21"/>
        </w:rPr>
        <w:t xml:space="preserve">for </w:t>
      </w:r>
      <w:r w:rsidR="00A83B9A" w:rsidRPr="00A83B9A">
        <w:rPr>
          <w:rFonts w:cs="Times New Roman" w:hint="eastAsia"/>
          <w:bCs/>
          <w:sz w:val="24"/>
          <w:szCs w:val="21"/>
        </w:rPr>
        <w:t>24</w:t>
      </w:r>
      <w:r w:rsidR="00A83B9A" w:rsidRPr="00A83B9A">
        <w:rPr>
          <w:rFonts w:cs="Times New Roman"/>
          <w:bCs/>
          <w:sz w:val="24"/>
          <w:szCs w:val="21"/>
        </w:rPr>
        <w:t xml:space="preserve"> h. MTT assay was </w:t>
      </w:r>
      <w:r w:rsidR="00A83B9A" w:rsidRPr="00A83B9A">
        <w:rPr>
          <w:rFonts w:cs="Times New Roman"/>
          <w:bCs/>
          <w:sz w:val="24"/>
          <w:szCs w:val="21"/>
        </w:rPr>
        <w:lastRenderedPageBreak/>
        <w:t>performed to detect the viability of HepG2 cells.</w:t>
      </w:r>
      <w:r w:rsidR="00A83B9A" w:rsidRPr="00A83B9A">
        <w:rPr>
          <w:rFonts w:cs="Times New Roman" w:hint="eastAsia"/>
          <w:bCs/>
          <w:sz w:val="24"/>
          <w:szCs w:val="21"/>
        </w:rPr>
        <w:t xml:space="preserve"> </w:t>
      </w:r>
      <w:r w:rsidR="00A83B9A" w:rsidRPr="00A83B9A">
        <w:rPr>
          <w:rFonts w:cs="Times New Roman"/>
          <w:bCs/>
          <w:sz w:val="24"/>
          <w:szCs w:val="21"/>
        </w:rPr>
        <w:t>All were expressed as mean ± SD</w:t>
      </w:r>
      <w:r w:rsidR="00A83B9A" w:rsidRPr="00A83B9A">
        <w:rPr>
          <w:rFonts w:cs="Times New Roman" w:hint="eastAsia"/>
          <w:bCs/>
          <w:sz w:val="24"/>
          <w:szCs w:val="21"/>
        </w:rPr>
        <w:t xml:space="preserve"> (n = 3).</w:t>
      </w:r>
    </w:p>
    <w:p w:rsidR="00204E82" w:rsidRDefault="00204E82" w:rsidP="00D27FE8">
      <w:pPr>
        <w:spacing w:line="360" w:lineRule="auto"/>
        <w:jc w:val="center"/>
        <w:rPr>
          <w:rFonts w:cs="Times New Roman"/>
          <w:bCs/>
          <w:sz w:val="24"/>
          <w:szCs w:val="21"/>
        </w:rPr>
      </w:pPr>
      <w:r>
        <w:rPr>
          <w:rFonts w:cs="Times New Roman" w:hint="eastAsia"/>
          <w:bCs/>
          <w:noProof/>
          <w:sz w:val="24"/>
          <w:szCs w:val="21"/>
        </w:rPr>
        <w:drawing>
          <wp:inline distT="0" distB="0" distL="0" distR="0" wp14:anchorId="390A05AB" wp14:editId="5088535A">
            <wp:extent cx="5278120" cy="293370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 batches.tif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D73" w:rsidRDefault="00204E82" w:rsidP="00764933">
      <w:pPr>
        <w:spacing w:line="360" w:lineRule="auto"/>
        <w:rPr>
          <w:rFonts w:cs="Times New Roman"/>
          <w:bCs/>
          <w:sz w:val="24"/>
          <w:szCs w:val="24"/>
        </w:rPr>
      </w:pPr>
      <w:r w:rsidRPr="00204E82">
        <w:rPr>
          <w:rFonts w:cs="Times New Roman" w:hint="eastAsia"/>
          <w:b/>
          <w:bCs/>
          <w:sz w:val="24"/>
          <w:szCs w:val="21"/>
        </w:rPr>
        <w:t>Fig. S4</w:t>
      </w:r>
      <w:r w:rsidR="00C33353">
        <w:rPr>
          <w:rFonts w:cs="Times New Roman" w:hint="eastAsia"/>
          <w:b/>
          <w:bCs/>
          <w:sz w:val="24"/>
          <w:szCs w:val="21"/>
        </w:rPr>
        <w:t>2</w:t>
      </w:r>
      <w:r w:rsidRPr="00204E82">
        <w:rPr>
          <w:rFonts w:cs="Times New Roman" w:hint="eastAsia"/>
          <w:b/>
          <w:bCs/>
          <w:sz w:val="24"/>
          <w:szCs w:val="21"/>
        </w:rPr>
        <w:t>.</w:t>
      </w:r>
      <w:r>
        <w:rPr>
          <w:rFonts w:cs="Times New Roman" w:hint="eastAsia"/>
          <w:bCs/>
          <w:sz w:val="24"/>
          <w:szCs w:val="21"/>
        </w:rPr>
        <w:t xml:space="preserve"> </w:t>
      </w:r>
      <w:r w:rsidRPr="00854800">
        <w:rPr>
          <w:rFonts w:cs="Times New Roman"/>
          <w:bCs/>
          <w:sz w:val="24"/>
          <w:szCs w:val="24"/>
        </w:rPr>
        <w:t xml:space="preserve">The base peak intensity (BPI) chromatograms of MF </w:t>
      </w:r>
      <w:r>
        <w:rPr>
          <w:rFonts w:cs="Times New Roman" w:hint="eastAsia"/>
          <w:bCs/>
          <w:sz w:val="24"/>
          <w:szCs w:val="24"/>
        </w:rPr>
        <w:t xml:space="preserve">with 24 batches </w:t>
      </w:r>
      <w:r w:rsidRPr="00854800">
        <w:rPr>
          <w:rFonts w:cs="Times New Roman"/>
          <w:bCs/>
          <w:sz w:val="24"/>
          <w:szCs w:val="24"/>
        </w:rPr>
        <w:t>by UPLC/Q-TOF MS.</w:t>
      </w:r>
      <w:r>
        <w:rPr>
          <w:rFonts w:cs="Times New Roman" w:hint="eastAsia"/>
          <w:bCs/>
          <w:sz w:val="24"/>
          <w:szCs w:val="24"/>
        </w:rPr>
        <w:t xml:space="preserve"> (Peak </w:t>
      </w:r>
      <w:r w:rsidRPr="00204E82">
        <w:rPr>
          <w:rFonts w:cs="Times New Roman" w:hint="eastAsia"/>
          <w:b/>
          <w:bCs/>
          <w:sz w:val="24"/>
          <w:szCs w:val="24"/>
        </w:rPr>
        <w:t>29</w:t>
      </w:r>
      <w:r>
        <w:rPr>
          <w:rFonts w:cs="Times New Roman" w:hint="eastAsia"/>
          <w:bCs/>
          <w:sz w:val="24"/>
          <w:szCs w:val="24"/>
        </w:rPr>
        <w:t xml:space="preserve">: </w:t>
      </w:r>
      <w:proofErr w:type="spellStart"/>
      <w:r>
        <w:rPr>
          <w:rFonts w:cs="Times New Roman" w:hint="eastAsia"/>
          <w:bCs/>
          <w:sz w:val="24"/>
          <w:szCs w:val="21"/>
        </w:rPr>
        <w:t>morusimic</w:t>
      </w:r>
      <w:proofErr w:type="spellEnd"/>
      <w:r>
        <w:rPr>
          <w:rFonts w:cs="Times New Roman" w:hint="eastAsia"/>
          <w:bCs/>
          <w:sz w:val="24"/>
          <w:szCs w:val="21"/>
        </w:rPr>
        <w:t xml:space="preserve"> acid C</w:t>
      </w:r>
      <w:r>
        <w:rPr>
          <w:rFonts w:cs="Times New Roman" w:hint="eastAsia"/>
          <w:bCs/>
          <w:sz w:val="24"/>
          <w:szCs w:val="24"/>
        </w:rPr>
        <w:t xml:space="preserve">, Peak </w:t>
      </w:r>
      <w:r w:rsidRPr="00204E82">
        <w:rPr>
          <w:rFonts w:cs="Times New Roman" w:hint="eastAsia"/>
          <w:b/>
          <w:bCs/>
          <w:sz w:val="24"/>
          <w:szCs w:val="24"/>
        </w:rPr>
        <w:t>30</w:t>
      </w:r>
      <w:r>
        <w:rPr>
          <w:rFonts w:cs="Times New Roman" w:hint="eastAsia"/>
          <w:bCs/>
          <w:sz w:val="24"/>
          <w:szCs w:val="24"/>
        </w:rPr>
        <w:t xml:space="preserve">: </w:t>
      </w:r>
      <w:proofErr w:type="spellStart"/>
      <w:r>
        <w:rPr>
          <w:rFonts w:cs="Times New Roman" w:hint="eastAsia"/>
          <w:bCs/>
          <w:sz w:val="24"/>
          <w:szCs w:val="21"/>
        </w:rPr>
        <w:t>morusimic</w:t>
      </w:r>
      <w:proofErr w:type="spellEnd"/>
      <w:r>
        <w:rPr>
          <w:rFonts w:cs="Times New Roman" w:hint="eastAsia"/>
          <w:bCs/>
          <w:sz w:val="24"/>
          <w:szCs w:val="21"/>
        </w:rPr>
        <w:t xml:space="preserve"> acid G, Peak </w:t>
      </w:r>
      <w:r w:rsidRPr="00204E82">
        <w:rPr>
          <w:rFonts w:cs="Times New Roman" w:hint="eastAsia"/>
          <w:b/>
          <w:bCs/>
          <w:sz w:val="24"/>
          <w:szCs w:val="21"/>
        </w:rPr>
        <w:t>36</w:t>
      </w:r>
      <w:r>
        <w:rPr>
          <w:rFonts w:cs="Times New Roman" w:hint="eastAsia"/>
          <w:bCs/>
          <w:sz w:val="24"/>
          <w:szCs w:val="21"/>
        </w:rPr>
        <w:t xml:space="preserve">: </w:t>
      </w:r>
      <w:proofErr w:type="spellStart"/>
      <w:r>
        <w:rPr>
          <w:rFonts w:cs="Times New Roman" w:hint="eastAsia"/>
          <w:bCs/>
          <w:sz w:val="24"/>
          <w:szCs w:val="21"/>
        </w:rPr>
        <w:t>morusimic</w:t>
      </w:r>
      <w:proofErr w:type="spellEnd"/>
      <w:r>
        <w:rPr>
          <w:rFonts w:cs="Times New Roman" w:hint="eastAsia"/>
          <w:bCs/>
          <w:sz w:val="24"/>
          <w:szCs w:val="21"/>
        </w:rPr>
        <w:t xml:space="preserve"> acid A, Peak </w:t>
      </w:r>
      <w:r w:rsidRPr="00204E82">
        <w:rPr>
          <w:rFonts w:cs="Times New Roman" w:hint="eastAsia"/>
          <w:b/>
          <w:bCs/>
          <w:sz w:val="24"/>
          <w:szCs w:val="21"/>
        </w:rPr>
        <w:t>40</w:t>
      </w:r>
      <w:r>
        <w:rPr>
          <w:rFonts w:cs="Times New Roman" w:hint="eastAsia"/>
          <w:bCs/>
          <w:sz w:val="24"/>
          <w:szCs w:val="21"/>
        </w:rPr>
        <w:t xml:space="preserve">: </w:t>
      </w:r>
      <w:proofErr w:type="spellStart"/>
      <w:r>
        <w:rPr>
          <w:rFonts w:cs="Times New Roman" w:hint="eastAsia"/>
          <w:bCs/>
          <w:sz w:val="24"/>
          <w:szCs w:val="21"/>
        </w:rPr>
        <w:t>morusimic</w:t>
      </w:r>
      <w:proofErr w:type="spellEnd"/>
      <w:r>
        <w:rPr>
          <w:rFonts w:cs="Times New Roman" w:hint="eastAsia"/>
          <w:bCs/>
          <w:sz w:val="24"/>
          <w:szCs w:val="21"/>
        </w:rPr>
        <w:t xml:space="preserve"> acid D, Peak </w:t>
      </w:r>
      <w:r w:rsidRPr="00204E82">
        <w:rPr>
          <w:rFonts w:cs="Times New Roman" w:hint="eastAsia"/>
          <w:b/>
          <w:bCs/>
          <w:sz w:val="24"/>
          <w:szCs w:val="21"/>
        </w:rPr>
        <w:t>43</w:t>
      </w:r>
      <w:r>
        <w:rPr>
          <w:rFonts w:cs="Times New Roman" w:hint="eastAsia"/>
          <w:bCs/>
          <w:sz w:val="24"/>
          <w:szCs w:val="21"/>
        </w:rPr>
        <w:t xml:space="preserve">: </w:t>
      </w:r>
      <w:proofErr w:type="spellStart"/>
      <w:r>
        <w:rPr>
          <w:rFonts w:cs="Times New Roman" w:hint="eastAsia"/>
          <w:bCs/>
          <w:sz w:val="24"/>
          <w:szCs w:val="21"/>
        </w:rPr>
        <w:t>morusimic</w:t>
      </w:r>
      <w:proofErr w:type="spellEnd"/>
      <w:r>
        <w:rPr>
          <w:rFonts w:cs="Times New Roman" w:hint="eastAsia"/>
          <w:bCs/>
          <w:sz w:val="24"/>
          <w:szCs w:val="21"/>
        </w:rPr>
        <w:t xml:space="preserve"> acid F, Peak </w:t>
      </w:r>
      <w:r w:rsidRPr="00204E82">
        <w:rPr>
          <w:rFonts w:cs="Times New Roman" w:hint="eastAsia"/>
          <w:b/>
          <w:bCs/>
          <w:sz w:val="24"/>
          <w:szCs w:val="21"/>
        </w:rPr>
        <w:t>44</w:t>
      </w:r>
      <w:r>
        <w:rPr>
          <w:rFonts w:cs="Times New Roman" w:hint="eastAsia"/>
          <w:bCs/>
          <w:sz w:val="24"/>
          <w:szCs w:val="21"/>
        </w:rPr>
        <w:t xml:space="preserve">: </w:t>
      </w:r>
      <w:proofErr w:type="spellStart"/>
      <w:r>
        <w:rPr>
          <w:rFonts w:cs="Times New Roman" w:hint="eastAsia"/>
          <w:bCs/>
          <w:sz w:val="24"/>
          <w:szCs w:val="21"/>
        </w:rPr>
        <w:t>morusimic</w:t>
      </w:r>
      <w:proofErr w:type="spellEnd"/>
      <w:r>
        <w:rPr>
          <w:rFonts w:cs="Times New Roman" w:hint="eastAsia"/>
          <w:bCs/>
          <w:sz w:val="24"/>
          <w:szCs w:val="21"/>
        </w:rPr>
        <w:t xml:space="preserve"> acid B</w:t>
      </w:r>
      <w:r>
        <w:rPr>
          <w:rFonts w:cs="Times New Roman" w:hint="eastAsia"/>
          <w:bCs/>
          <w:sz w:val="24"/>
          <w:szCs w:val="24"/>
        </w:rPr>
        <w:t>)</w:t>
      </w:r>
      <w:r w:rsidR="00D00D73">
        <w:rPr>
          <w:rFonts w:cs="Times New Roman"/>
          <w:bCs/>
          <w:sz w:val="24"/>
          <w:szCs w:val="24"/>
        </w:rPr>
        <w:br w:type="page"/>
      </w:r>
    </w:p>
    <w:p w:rsidR="00D00D73" w:rsidRPr="00D40D1C" w:rsidRDefault="00D00D73" w:rsidP="00D00D73">
      <w:pPr>
        <w:jc w:val="center"/>
        <w:rPr>
          <w:rFonts w:cs="Times New Roman"/>
          <w:sz w:val="24"/>
          <w:szCs w:val="24"/>
        </w:rPr>
      </w:pPr>
      <w:r w:rsidRPr="00D40D1C">
        <w:rPr>
          <w:rFonts w:cs="Times New Roman"/>
          <w:b/>
          <w:bCs/>
          <w:sz w:val="24"/>
          <w:szCs w:val="24"/>
        </w:rPr>
        <w:lastRenderedPageBreak/>
        <w:t>Table S1.</w:t>
      </w:r>
      <w:r w:rsidRPr="00D40D1C">
        <w:rPr>
          <w:rFonts w:cs="Times New Roman"/>
          <w:sz w:val="24"/>
          <w:szCs w:val="24"/>
        </w:rPr>
        <w:t xml:space="preserve"> Self-building chemical database of </w:t>
      </w:r>
      <w:r w:rsidRPr="00D40D1C">
        <w:rPr>
          <w:rFonts w:cs="Times New Roman"/>
          <w:i/>
          <w:iCs/>
          <w:sz w:val="24"/>
          <w:szCs w:val="24"/>
        </w:rPr>
        <w:t xml:space="preserve">Mori </w:t>
      </w:r>
      <w:proofErr w:type="spellStart"/>
      <w:r w:rsidRPr="00D40D1C">
        <w:rPr>
          <w:rFonts w:cs="Times New Roman"/>
          <w:i/>
          <w:iCs/>
          <w:sz w:val="24"/>
          <w:szCs w:val="24"/>
        </w:rPr>
        <w:t>Fructus</w:t>
      </w:r>
      <w:proofErr w:type="spellEnd"/>
      <w:r w:rsidRPr="00D40D1C">
        <w:rPr>
          <w:rFonts w:cs="Times New Roman"/>
          <w:i/>
          <w:iCs/>
          <w:sz w:val="24"/>
          <w:szCs w:val="24"/>
        </w:rPr>
        <w:t>.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5"/>
        <w:gridCol w:w="3856"/>
        <w:gridCol w:w="1043"/>
        <w:gridCol w:w="1083"/>
        <w:gridCol w:w="1418"/>
        <w:gridCol w:w="505"/>
      </w:tblGrid>
      <w:tr w:rsidR="00D00D73" w:rsidRPr="00AE1E2C" w:rsidTr="00B61981">
        <w:trPr>
          <w:trHeight w:val="519"/>
        </w:trPr>
        <w:tc>
          <w:tcPr>
            <w:tcW w:w="50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NO.</w:t>
            </w:r>
          </w:p>
        </w:tc>
        <w:tc>
          <w:tcPr>
            <w:tcW w:w="385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Name</w:t>
            </w:r>
          </w:p>
        </w:tc>
        <w:tc>
          <w:tcPr>
            <w:tcW w:w="104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For</w:t>
            </w:r>
            <w:r>
              <w:rPr>
                <w:rFonts w:eastAsia="宋体" w:cs="Times New Roman" w:hint="eastAsia"/>
                <w:color w:val="000000"/>
                <w:kern w:val="0"/>
                <w:sz w:val="18"/>
                <w:szCs w:val="18"/>
              </w:rPr>
              <w:t>mular</w:t>
            </w:r>
            <w:proofErr w:type="spellEnd"/>
          </w:p>
        </w:tc>
        <w:tc>
          <w:tcPr>
            <w:tcW w:w="108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M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W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CAS</w:t>
            </w:r>
          </w:p>
        </w:tc>
        <w:tc>
          <w:tcPr>
            <w:tcW w:w="50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kern w:val="0"/>
                <w:sz w:val="18"/>
                <w:szCs w:val="18"/>
              </w:rPr>
              <w:t>Ref.</w:t>
            </w:r>
          </w:p>
        </w:tc>
      </w:tr>
      <w:tr w:rsidR="00D00D73" w:rsidRPr="00AE1E2C" w:rsidTr="00B61981">
        <w:trPr>
          <w:trHeight w:val="519"/>
        </w:trPr>
        <w:tc>
          <w:tcPr>
            <w:tcW w:w="505" w:type="dxa"/>
            <w:tcBorders>
              <w:top w:val="single" w:sz="12" w:space="0" w:color="auto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856" w:type="dxa"/>
            <w:tcBorders>
              <w:top w:val="single" w:sz="12" w:space="0" w:color="auto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T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axifolin</w:t>
            </w:r>
            <w:proofErr w:type="spellEnd"/>
          </w:p>
        </w:tc>
        <w:tc>
          <w:tcPr>
            <w:tcW w:w="1043" w:type="dxa"/>
            <w:tcBorders>
              <w:top w:val="single" w:sz="12" w:space="0" w:color="auto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C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15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H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12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O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7</w:t>
            </w:r>
          </w:p>
        </w:tc>
        <w:tc>
          <w:tcPr>
            <w:tcW w:w="1083" w:type="dxa"/>
            <w:tcBorders>
              <w:top w:val="single" w:sz="12" w:space="0" w:color="auto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 xml:space="preserve">304.0583 </w:t>
            </w:r>
          </w:p>
        </w:tc>
        <w:tc>
          <w:tcPr>
            <w:tcW w:w="1418" w:type="dxa"/>
            <w:tcBorders>
              <w:top w:val="single" w:sz="12" w:space="0" w:color="auto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480-18-2</w:t>
            </w:r>
          </w:p>
        </w:tc>
        <w:tc>
          <w:tcPr>
            <w:tcW w:w="505" w:type="dxa"/>
            <w:tcBorders>
              <w:top w:val="single" w:sz="12" w:space="0" w:color="auto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D00D73" w:rsidRPr="00AE1E2C" w:rsidTr="00B61981">
        <w:trPr>
          <w:trHeight w:val="519"/>
        </w:trPr>
        <w:tc>
          <w:tcPr>
            <w:tcW w:w="505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3856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Morin</w:t>
            </w:r>
          </w:p>
        </w:tc>
        <w:tc>
          <w:tcPr>
            <w:tcW w:w="1043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C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15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H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12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O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7</w:t>
            </w:r>
          </w:p>
        </w:tc>
        <w:tc>
          <w:tcPr>
            <w:tcW w:w="1083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 xml:space="preserve">304.0583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18422-83-8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D00D73" w:rsidRPr="00AE1E2C" w:rsidTr="00B61981">
        <w:trPr>
          <w:trHeight w:val="519"/>
        </w:trPr>
        <w:tc>
          <w:tcPr>
            <w:tcW w:w="505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3856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R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utin</w:t>
            </w:r>
            <w:proofErr w:type="spellEnd"/>
          </w:p>
        </w:tc>
        <w:tc>
          <w:tcPr>
            <w:tcW w:w="1043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C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27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H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30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O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16</w:t>
            </w:r>
          </w:p>
        </w:tc>
        <w:tc>
          <w:tcPr>
            <w:tcW w:w="1083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 xml:space="preserve">610.1534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153-18-4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D00D73" w:rsidRPr="00AE1E2C" w:rsidTr="00B61981">
        <w:trPr>
          <w:trHeight w:val="519"/>
        </w:trPr>
        <w:tc>
          <w:tcPr>
            <w:tcW w:w="505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3856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Quercetin 3-O-glucoside</w:t>
            </w:r>
          </w:p>
        </w:tc>
        <w:tc>
          <w:tcPr>
            <w:tcW w:w="1043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C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21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H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20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O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12</w:t>
            </w:r>
          </w:p>
        </w:tc>
        <w:tc>
          <w:tcPr>
            <w:tcW w:w="1083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 xml:space="preserve">464.0955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482-35-9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D00D73" w:rsidRPr="00AE1E2C" w:rsidTr="00B61981">
        <w:trPr>
          <w:trHeight w:val="519"/>
        </w:trPr>
        <w:tc>
          <w:tcPr>
            <w:tcW w:w="505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3856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 xml:space="preserve">Quercetin </w:t>
            </w:r>
            <w:proofErr w:type="spellStart"/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malonylglucoside</w:t>
            </w:r>
            <w:proofErr w:type="spellEnd"/>
          </w:p>
        </w:tc>
        <w:tc>
          <w:tcPr>
            <w:tcW w:w="1043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C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24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H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22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O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15</w:t>
            </w:r>
          </w:p>
        </w:tc>
        <w:tc>
          <w:tcPr>
            <w:tcW w:w="1083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 xml:space="preserve">550.0959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96862-01-0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D00D73" w:rsidRPr="00AE1E2C" w:rsidTr="00B61981">
        <w:trPr>
          <w:trHeight w:val="519"/>
        </w:trPr>
        <w:tc>
          <w:tcPr>
            <w:tcW w:w="505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3856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Quercetin 3-O-rutinoside-7-O-glucoside</w:t>
            </w:r>
          </w:p>
        </w:tc>
        <w:tc>
          <w:tcPr>
            <w:tcW w:w="1043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C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33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H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40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O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21</w:t>
            </w:r>
          </w:p>
        </w:tc>
        <w:tc>
          <w:tcPr>
            <w:tcW w:w="1083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 xml:space="preserve">772.2062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30311-61-6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D00D73" w:rsidRPr="00AE1E2C" w:rsidTr="00B61981">
        <w:trPr>
          <w:trHeight w:val="519"/>
        </w:trPr>
        <w:tc>
          <w:tcPr>
            <w:tcW w:w="505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3856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Quercetin</w:t>
            </w:r>
          </w:p>
        </w:tc>
        <w:tc>
          <w:tcPr>
            <w:tcW w:w="1043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C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15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H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10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O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7</w:t>
            </w:r>
          </w:p>
        </w:tc>
        <w:tc>
          <w:tcPr>
            <w:tcW w:w="1083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 xml:space="preserve">302.0427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117-39-5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eastAsia="宋体" w:cs="Times New Roman" w:hint="eastAsia"/>
                <w:color w:val="000000"/>
                <w:kern w:val="0"/>
                <w:sz w:val="18"/>
                <w:szCs w:val="18"/>
              </w:rPr>
              <w:t>3</w:t>
            </w:r>
          </w:p>
        </w:tc>
      </w:tr>
      <w:tr w:rsidR="00D00D73" w:rsidRPr="00AE1E2C" w:rsidTr="00B61981">
        <w:trPr>
          <w:trHeight w:val="519"/>
        </w:trPr>
        <w:tc>
          <w:tcPr>
            <w:tcW w:w="505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3856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C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yanidin</w:t>
            </w:r>
            <w:proofErr w:type="spellEnd"/>
          </w:p>
        </w:tc>
        <w:tc>
          <w:tcPr>
            <w:tcW w:w="1043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C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15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H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11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O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6</w:t>
            </w:r>
          </w:p>
        </w:tc>
        <w:tc>
          <w:tcPr>
            <w:tcW w:w="1083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 xml:space="preserve">287.0556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13306-05-3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eastAsia="宋体" w:cs="Times New Roman" w:hint="eastAsia"/>
                <w:color w:val="000000"/>
                <w:kern w:val="0"/>
                <w:sz w:val="18"/>
                <w:szCs w:val="18"/>
              </w:rPr>
              <w:t>3</w:t>
            </w:r>
          </w:p>
        </w:tc>
      </w:tr>
      <w:tr w:rsidR="00D00D73" w:rsidRPr="00AE1E2C" w:rsidTr="00B61981">
        <w:trPr>
          <w:trHeight w:val="519"/>
        </w:trPr>
        <w:tc>
          <w:tcPr>
            <w:tcW w:w="505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9</w:t>
            </w:r>
          </w:p>
        </w:tc>
        <w:tc>
          <w:tcPr>
            <w:tcW w:w="3856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C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yanidin</w:t>
            </w:r>
            <w:proofErr w:type="spellEnd"/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 xml:space="preserve"> 3-O-glucoside</w:t>
            </w:r>
          </w:p>
        </w:tc>
        <w:tc>
          <w:tcPr>
            <w:tcW w:w="1043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C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21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H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21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O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11</w:t>
            </w:r>
          </w:p>
        </w:tc>
        <w:tc>
          <w:tcPr>
            <w:tcW w:w="1083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 xml:space="preserve">449.1084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47705-70-4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eastAsia="宋体" w:cs="Times New Roman" w:hint="eastAsia"/>
                <w:color w:val="000000"/>
                <w:kern w:val="0"/>
                <w:sz w:val="18"/>
                <w:szCs w:val="18"/>
              </w:rPr>
              <w:t>3</w:t>
            </w:r>
          </w:p>
        </w:tc>
      </w:tr>
      <w:tr w:rsidR="00D00D73" w:rsidRPr="00AE1E2C" w:rsidTr="00B61981">
        <w:trPr>
          <w:trHeight w:val="519"/>
        </w:trPr>
        <w:tc>
          <w:tcPr>
            <w:tcW w:w="505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3856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C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yanidin</w:t>
            </w:r>
            <w:proofErr w:type="spellEnd"/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 xml:space="preserve"> 3-rutinoside</w:t>
            </w:r>
          </w:p>
        </w:tc>
        <w:tc>
          <w:tcPr>
            <w:tcW w:w="1043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C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27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H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31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O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15</w:t>
            </w:r>
          </w:p>
        </w:tc>
        <w:tc>
          <w:tcPr>
            <w:tcW w:w="1083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 xml:space="preserve">595.1663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28338-59-2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D00D73" w:rsidRPr="00AE1E2C" w:rsidTr="00B61981">
        <w:trPr>
          <w:trHeight w:val="519"/>
        </w:trPr>
        <w:tc>
          <w:tcPr>
            <w:tcW w:w="505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11</w:t>
            </w:r>
          </w:p>
        </w:tc>
        <w:tc>
          <w:tcPr>
            <w:tcW w:w="3856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Pelargonidin-3-O-glucoside</w:t>
            </w:r>
          </w:p>
        </w:tc>
        <w:tc>
          <w:tcPr>
            <w:tcW w:w="1043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C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21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H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21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O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10</w:t>
            </w:r>
          </w:p>
        </w:tc>
        <w:tc>
          <w:tcPr>
            <w:tcW w:w="1083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 xml:space="preserve">433.1135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47684-27-5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D00D73" w:rsidRPr="00AE1E2C" w:rsidTr="00B61981">
        <w:trPr>
          <w:trHeight w:val="519"/>
        </w:trPr>
        <w:tc>
          <w:tcPr>
            <w:tcW w:w="505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12</w:t>
            </w:r>
          </w:p>
        </w:tc>
        <w:tc>
          <w:tcPr>
            <w:tcW w:w="3856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Delphinidin</w:t>
            </w:r>
            <w:proofErr w:type="spellEnd"/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hexoside</w:t>
            </w:r>
            <w:proofErr w:type="spellEnd"/>
          </w:p>
        </w:tc>
        <w:tc>
          <w:tcPr>
            <w:tcW w:w="1043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C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21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H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21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O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12</w:t>
            </w:r>
          </w:p>
        </w:tc>
        <w:tc>
          <w:tcPr>
            <w:tcW w:w="1083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 xml:space="preserve">465.1033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1675249-55-4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eastAsia="宋体" w:cs="Times New Roman" w:hint="eastAsia"/>
                <w:color w:val="000000"/>
                <w:kern w:val="0"/>
                <w:sz w:val="18"/>
                <w:szCs w:val="18"/>
              </w:rPr>
              <w:t>3</w:t>
            </w:r>
          </w:p>
        </w:tc>
      </w:tr>
      <w:tr w:rsidR="00D00D73" w:rsidRPr="00AE1E2C" w:rsidTr="00B61981">
        <w:trPr>
          <w:trHeight w:val="519"/>
        </w:trPr>
        <w:tc>
          <w:tcPr>
            <w:tcW w:w="505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13</w:t>
            </w:r>
          </w:p>
        </w:tc>
        <w:tc>
          <w:tcPr>
            <w:tcW w:w="3856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Gallocatechin</w:t>
            </w:r>
            <w:proofErr w:type="spellEnd"/>
          </w:p>
        </w:tc>
        <w:tc>
          <w:tcPr>
            <w:tcW w:w="1043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C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15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H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14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O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7</w:t>
            </w:r>
          </w:p>
        </w:tc>
        <w:tc>
          <w:tcPr>
            <w:tcW w:w="1083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 xml:space="preserve">306.0740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970-73-0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eastAsia="宋体" w:cs="Times New Roman" w:hint="eastAsia"/>
                <w:color w:val="000000"/>
                <w:kern w:val="0"/>
                <w:sz w:val="18"/>
                <w:szCs w:val="18"/>
              </w:rPr>
              <w:t>3</w:t>
            </w:r>
          </w:p>
        </w:tc>
      </w:tr>
      <w:tr w:rsidR="00D00D73" w:rsidRPr="00AE1E2C" w:rsidTr="00B61981">
        <w:trPr>
          <w:trHeight w:val="519"/>
        </w:trPr>
        <w:tc>
          <w:tcPr>
            <w:tcW w:w="505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14</w:t>
            </w:r>
          </w:p>
        </w:tc>
        <w:tc>
          <w:tcPr>
            <w:tcW w:w="3856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Gallocatechin-3-O-gallate</w:t>
            </w:r>
          </w:p>
        </w:tc>
        <w:tc>
          <w:tcPr>
            <w:tcW w:w="1043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C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22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 xml:space="preserve"> H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 xml:space="preserve">18 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O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11</w:t>
            </w:r>
          </w:p>
        </w:tc>
        <w:tc>
          <w:tcPr>
            <w:tcW w:w="1083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 xml:space="preserve">458.0849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989-51-5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D00D73" w:rsidRPr="00AE1E2C" w:rsidTr="00B61981">
        <w:trPr>
          <w:trHeight w:val="519"/>
        </w:trPr>
        <w:tc>
          <w:tcPr>
            <w:tcW w:w="505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15</w:t>
            </w:r>
          </w:p>
        </w:tc>
        <w:tc>
          <w:tcPr>
            <w:tcW w:w="3856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Epigallocatechin</w:t>
            </w:r>
          </w:p>
        </w:tc>
        <w:tc>
          <w:tcPr>
            <w:tcW w:w="1043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C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15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H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14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O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7</w:t>
            </w:r>
          </w:p>
        </w:tc>
        <w:tc>
          <w:tcPr>
            <w:tcW w:w="1083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 xml:space="preserve">306.0740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970-74-1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D00D73" w:rsidRPr="00AE1E2C" w:rsidTr="00B61981">
        <w:trPr>
          <w:trHeight w:val="519"/>
        </w:trPr>
        <w:tc>
          <w:tcPr>
            <w:tcW w:w="505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16</w:t>
            </w:r>
          </w:p>
        </w:tc>
        <w:tc>
          <w:tcPr>
            <w:tcW w:w="3856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Epigallocatechin3-O-gallate</w:t>
            </w:r>
          </w:p>
        </w:tc>
        <w:tc>
          <w:tcPr>
            <w:tcW w:w="1043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C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22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H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18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O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11</w:t>
            </w:r>
          </w:p>
        </w:tc>
        <w:tc>
          <w:tcPr>
            <w:tcW w:w="1083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 xml:space="preserve">458.0849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989-51-5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D00D73" w:rsidRPr="00AE1E2C" w:rsidTr="00B61981">
        <w:trPr>
          <w:trHeight w:val="519"/>
        </w:trPr>
        <w:tc>
          <w:tcPr>
            <w:tcW w:w="505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17</w:t>
            </w:r>
          </w:p>
        </w:tc>
        <w:tc>
          <w:tcPr>
            <w:tcW w:w="3856" w:type="dxa"/>
            <w:tcBorders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M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ongolicin</w:t>
            </w:r>
            <w:proofErr w:type="spellEnd"/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 xml:space="preserve"> D</w:t>
            </w:r>
          </w:p>
        </w:tc>
        <w:tc>
          <w:tcPr>
            <w:tcW w:w="1043" w:type="dxa"/>
            <w:tcBorders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C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45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H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44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O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10</w:t>
            </w:r>
          </w:p>
        </w:tc>
        <w:tc>
          <w:tcPr>
            <w:tcW w:w="1083" w:type="dxa"/>
            <w:tcBorders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 xml:space="preserve">744.2934 </w:t>
            </w:r>
          </w:p>
        </w:tc>
        <w:tc>
          <w:tcPr>
            <w:tcW w:w="1418" w:type="dxa"/>
            <w:tcBorders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886212-63-1</w:t>
            </w:r>
          </w:p>
        </w:tc>
        <w:tc>
          <w:tcPr>
            <w:tcW w:w="505" w:type="dxa"/>
            <w:tcBorders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eastAsia="宋体" w:cs="Times New Roman" w:hint="eastAsia"/>
                <w:color w:val="000000"/>
                <w:kern w:val="0"/>
                <w:sz w:val="18"/>
                <w:szCs w:val="18"/>
              </w:rPr>
              <w:t>3</w:t>
            </w:r>
          </w:p>
        </w:tc>
      </w:tr>
      <w:tr w:rsidR="00D00D73" w:rsidRPr="00AE1E2C" w:rsidTr="00B61981">
        <w:trPr>
          <w:trHeight w:val="519"/>
        </w:trPr>
        <w:tc>
          <w:tcPr>
            <w:tcW w:w="505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18</w:t>
            </w:r>
          </w:p>
        </w:tc>
        <w:tc>
          <w:tcPr>
            <w:tcW w:w="3856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Kuwanon G</w:t>
            </w:r>
          </w:p>
        </w:tc>
        <w:tc>
          <w:tcPr>
            <w:tcW w:w="1043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C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40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H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36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O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11</w:t>
            </w:r>
          </w:p>
        </w:tc>
        <w:tc>
          <w:tcPr>
            <w:tcW w:w="1083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 xml:space="preserve">692.2258 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75629-19-5</w:t>
            </w:r>
          </w:p>
        </w:tc>
        <w:tc>
          <w:tcPr>
            <w:tcW w:w="505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eastAsia="宋体" w:cs="Times New Roman" w:hint="eastAsia"/>
                <w:color w:val="000000"/>
                <w:kern w:val="0"/>
                <w:sz w:val="18"/>
                <w:szCs w:val="18"/>
              </w:rPr>
              <w:t>3</w:t>
            </w:r>
          </w:p>
        </w:tc>
      </w:tr>
      <w:tr w:rsidR="00D00D73" w:rsidRPr="00AE1E2C" w:rsidTr="00B61981">
        <w:trPr>
          <w:trHeight w:val="519"/>
        </w:trPr>
        <w:tc>
          <w:tcPr>
            <w:tcW w:w="505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19</w:t>
            </w:r>
          </w:p>
        </w:tc>
        <w:tc>
          <w:tcPr>
            <w:tcW w:w="3856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Kuwanon H</w:t>
            </w:r>
          </w:p>
        </w:tc>
        <w:tc>
          <w:tcPr>
            <w:tcW w:w="1043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C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45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H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44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O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11</w:t>
            </w:r>
          </w:p>
        </w:tc>
        <w:tc>
          <w:tcPr>
            <w:tcW w:w="1083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 xml:space="preserve">760.2884 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76472-87-2</w:t>
            </w:r>
          </w:p>
        </w:tc>
        <w:tc>
          <w:tcPr>
            <w:tcW w:w="505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eastAsia="宋体" w:cs="Times New Roman" w:hint="eastAsia"/>
                <w:color w:val="000000"/>
                <w:kern w:val="0"/>
                <w:sz w:val="18"/>
                <w:szCs w:val="18"/>
              </w:rPr>
              <w:t>3</w:t>
            </w:r>
          </w:p>
        </w:tc>
      </w:tr>
      <w:tr w:rsidR="00D00D73" w:rsidRPr="00AE1E2C" w:rsidTr="00B61981">
        <w:trPr>
          <w:trHeight w:val="519"/>
        </w:trPr>
        <w:tc>
          <w:tcPr>
            <w:tcW w:w="505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20</w:t>
            </w:r>
          </w:p>
        </w:tc>
        <w:tc>
          <w:tcPr>
            <w:tcW w:w="3856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S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anggenon C</w:t>
            </w:r>
          </w:p>
        </w:tc>
        <w:tc>
          <w:tcPr>
            <w:tcW w:w="1043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C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40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H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36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O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12</w:t>
            </w:r>
          </w:p>
        </w:tc>
        <w:tc>
          <w:tcPr>
            <w:tcW w:w="1083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 xml:space="preserve">708.2207 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80651-76-9</w:t>
            </w:r>
          </w:p>
        </w:tc>
        <w:tc>
          <w:tcPr>
            <w:tcW w:w="505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eastAsia="宋体" w:cs="Times New Roman" w:hint="eastAsia"/>
                <w:color w:val="000000"/>
                <w:kern w:val="0"/>
                <w:sz w:val="18"/>
                <w:szCs w:val="18"/>
              </w:rPr>
              <w:t>3</w:t>
            </w:r>
          </w:p>
        </w:tc>
      </w:tr>
      <w:tr w:rsidR="00D00D73" w:rsidRPr="00AE1E2C" w:rsidTr="00B61981">
        <w:trPr>
          <w:trHeight w:val="519"/>
        </w:trPr>
        <w:tc>
          <w:tcPr>
            <w:tcW w:w="505" w:type="dxa"/>
            <w:tcBorders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21</w:t>
            </w:r>
          </w:p>
        </w:tc>
        <w:tc>
          <w:tcPr>
            <w:tcW w:w="3856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C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athayanon</w:t>
            </w:r>
            <w:proofErr w:type="spellEnd"/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 xml:space="preserve"> B</w:t>
            </w:r>
          </w:p>
        </w:tc>
        <w:tc>
          <w:tcPr>
            <w:tcW w:w="1043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C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40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H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36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O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11</w:t>
            </w:r>
          </w:p>
        </w:tc>
        <w:tc>
          <w:tcPr>
            <w:tcW w:w="1083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 xml:space="preserve">692.2258 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366479-66-5</w:t>
            </w:r>
          </w:p>
        </w:tc>
        <w:tc>
          <w:tcPr>
            <w:tcW w:w="505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eastAsia="宋体" w:cs="Times New Roman" w:hint="eastAsia"/>
                <w:color w:val="000000"/>
                <w:kern w:val="0"/>
                <w:sz w:val="18"/>
                <w:szCs w:val="18"/>
              </w:rPr>
              <w:t>3</w:t>
            </w:r>
          </w:p>
        </w:tc>
      </w:tr>
      <w:tr w:rsidR="00D00D73" w:rsidRPr="00AE1E2C" w:rsidTr="00B61981">
        <w:trPr>
          <w:trHeight w:val="519"/>
        </w:trPr>
        <w:tc>
          <w:tcPr>
            <w:tcW w:w="505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22</w:t>
            </w:r>
          </w:p>
        </w:tc>
        <w:tc>
          <w:tcPr>
            <w:tcW w:w="3856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S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anggenon M</w:t>
            </w:r>
          </w:p>
        </w:tc>
        <w:tc>
          <w:tcPr>
            <w:tcW w:w="1043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C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25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H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24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O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7</w:t>
            </w:r>
          </w:p>
        </w:tc>
        <w:tc>
          <w:tcPr>
            <w:tcW w:w="1083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 xml:space="preserve">436.1522 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92280-11-0</w:t>
            </w:r>
          </w:p>
        </w:tc>
        <w:tc>
          <w:tcPr>
            <w:tcW w:w="505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eastAsia="宋体" w:cs="Times New Roman" w:hint="eastAsia"/>
                <w:color w:val="000000"/>
                <w:kern w:val="0"/>
                <w:sz w:val="18"/>
                <w:szCs w:val="18"/>
              </w:rPr>
              <w:t>3</w:t>
            </w:r>
          </w:p>
        </w:tc>
      </w:tr>
      <w:tr w:rsidR="00D00D73" w:rsidRPr="00AE1E2C" w:rsidTr="00B61981">
        <w:trPr>
          <w:trHeight w:val="519"/>
        </w:trPr>
        <w:tc>
          <w:tcPr>
            <w:tcW w:w="505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23</w:t>
            </w:r>
          </w:p>
        </w:tc>
        <w:tc>
          <w:tcPr>
            <w:tcW w:w="3856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S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anggenon T</w:t>
            </w:r>
          </w:p>
        </w:tc>
        <w:tc>
          <w:tcPr>
            <w:tcW w:w="1043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C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40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H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40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O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12</w:t>
            </w:r>
          </w:p>
        </w:tc>
        <w:tc>
          <w:tcPr>
            <w:tcW w:w="1083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 xml:space="preserve">712.2520 </w:t>
            </w:r>
          </w:p>
        </w:tc>
        <w:tc>
          <w:tcPr>
            <w:tcW w:w="1418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164177-06-4</w:t>
            </w:r>
          </w:p>
        </w:tc>
        <w:tc>
          <w:tcPr>
            <w:tcW w:w="505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eastAsia="宋体" w:cs="Times New Roman" w:hint="eastAsia"/>
                <w:color w:val="000000"/>
                <w:kern w:val="0"/>
                <w:sz w:val="18"/>
                <w:szCs w:val="18"/>
              </w:rPr>
              <w:t>3</w:t>
            </w:r>
          </w:p>
        </w:tc>
      </w:tr>
      <w:tr w:rsidR="00D00D73" w:rsidRPr="00AE1E2C" w:rsidTr="00B61981">
        <w:trPr>
          <w:trHeight w:val="519"/>
        </w:trPr>
        <w:tc>
          <w:tcPr>
            <w:tcW w:w="505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24</w:t>
            </w:r>
          </w:p>
        </w:tc>
        <w:tc>
          <w:tcPr>
            <w:tcW w:w="3856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W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ittiorumin</w:t>
            </w:r>
            <w:proofErr w:type="spellEnd"/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 xml:space="preserve"> D</w:t>
            </w:r>
          </w:p>
        </w:tc>
        <w:tc>
          <w:tcPr>
            <w:tcW w:w="1043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C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35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H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30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O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10</w:t>
            </w:r>
          </w:p>
        </w:tc>
        <w:tc>
          <w:tcPr>
            <w:tcW w:w="1083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 xml:space="preserve">610.1839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832733-43-4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eastAsia="宋体" w:cs="Times New Roman" w:hint="eastAsia"/>
                <w:color w:val="000000"/>
                <w:kern w:val="0"/>
                <w:sz w:val="18"/>
                <w:szCs w:val="18"/>
              </w:rPr>
              <w:t>3</w:t>
            </w:r>
          </w:p>
        </w:tc>
      </w:tr>
      <w:tr w:rsidR="00D00D73" w:rsidRPr="00AE1E2C" w:rsidTr="00B61981">
        <w:trPr>
          <w:trHeight w:val="519"/>
        </w:trPr>
        <w:tc>
          <w:tcPr>
            <w:tcW w:w="505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25</w:t>
            </w:r>
          </w:p>
        </w:tc>
        <w:tc>
          <w:tcPr>
            <w:tcW w:w="3856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Australisine</w:t>
            </w:r>
            <w:proofErr w:type="spellEnd"/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 xml:space="preserve"> A</w:t>
            </w:r>
          </w:p>
        </w:tc>
        <w:tc>
          <w:tcPr>
            <w:tcW w:w="1043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C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35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H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26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O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10</w:t>
            </w:r>
          </w:p>
        </w:tc>
        <w:tc>
          <w:tcPr>
            <w:tcW w:w="1083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 xml:space="preserve">606.1526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1001325-01-4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eastAsia="宋体" w:cs="Times New Roman" w:hint="eastAsia"/>
                <w:color w:val="000000"/>
                <w:kern w:val="0"/>
                <w:sz w:val="18"/>
                <w:szCs w:val="18"/>
              </w:rPr>
              <w:t>3</w:t>
            </w:r>
          </w:p>
        </w:tc>
      </w:tr>
      <w:tr w:rsidR="00D00D73" w:rsidRPr="00AE1E2C" w:rsidTr="00B61981">
        <w:trPr>
          <w:trHeight w:val="519"/>
        </w:trPr>
        <w:tc>
          <w:tcPr>
            <w:tcW w:w="505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lastRenderedPageBreak/>
              <w:t>26</w:t>
            </w:r>
          </w:p>
        </w:tc>
        <w:tc>
          <w:tcPr>
            <w:tcW w:w="3856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K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uwanol</w:t>
            </w:r>
            <w:proofErr w:type="spellEnd"/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 xml:space="preserve"> X</w:t>
            </w:r>
          </w:p>
        </w:tc>
        <w:tc>
          <w:tcPr>
            <w:tcW w:w="1043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C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34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H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30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O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9</w:t>
            </w:r>
          </w:p>
        </w:tc>
        <w:tc>
          <w:tcPr>
            <w:tcW w:w="1083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 xml:space="preserve">582.1890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96819-92-0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eastAsia="宋体" w:cs="Times New Roman" w:hint="eastAsia"/>
                <w:color w:val="000000"/>
                <w:kern w:val="0"/>
                <w:sz w:val="18"/>
                <w:szCs w:val="18"/>
              </w:rPr>
              <w:t>3</w:t>
            </w:r>
          </w:p>
        </w:tc>
      </w:tr>
      <w:tr w:rsidR="00D00D73" w:rsidRPr="00AE1E2C" w:rsidTr="00B61981">
        <w:trPr>
          <w:trHeight w:val="519"/>
        </w:trPr>
        <w:tc>
          <w:tcPr>
            <w:tcW w:w="505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27</w:t>
            </w:r>
          </w:p>
        </w:tc>
        <w:tc>
          <w:tcPr>
            <w:tcW w:w="3856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K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uwanol</w:t>
            </w:r>
            <w:proofErr w:type="spellEnd"/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 xml:space="preserve"> P</w:t>
            </w:r>
          </w:p>
        </w:tc>
        <w:tc>
          <w:tcPr>
            <w:tcW w:w="1043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C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34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H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30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O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9</w:t>
            </w:r>
          </w:p>
        </w:tc>
        <w:tc>
          <w:tcPr>
            <w:tcW w:w="1083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 xml:space="preserve">582.1890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87853-51-8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eastAsia="宋体" w:cs="Times New Roman" w:hint="eastAsia"/>
                <w:color w:val="000000"/>
                <w:kern w:val="0"/>
                <w:sz w:val="18"/>
                <w:szCs w:val="18"/>
              </w:rPr>
              <w:t>3</w:t>
            </w:r>
          </w:p>
        </w:tc>
      </w:tr>
      <w:tr w:rsidR="00D00D73" w:rsidRPr="00AE1E2C" w:rsidTr="00B61981">
        <w:trPr>
          <w:trHeight w:val="519"/>
        </w:trPr>
        <w:tc>
          <w:tcPr>
            <w:tcW w:w="505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28</w:t>
            </w:r>
          </w:p>
        </w:tc>
        <w:tc>
          <w:tcPr>
            <w:tcW w:w="3856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K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uwanol</w:t>
            </w:r>
            <w:proofErr w:type="spellEnd"/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 xml:space="preserve"> A</w:t>
            </w:r>
          </w:p>
        </w:tc>
        <w:tc>
          <w:tcPr>
            <w:tcW w:w="1043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C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34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H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28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O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8</w:t>
            </w:r>
          </w:p>
        </w:tc>
        <w:tc>
          <w:tcPr>
            <w:tcW w:w="1083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 xml:space="preserve">564.1784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96562-91-3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eastAsia="宋体" w:cs="Times New Roman" w:hint="eastAsia"/>
                <w:color w:val="000000"/>
                <w:kern w:val="0"/>
                <w:sz w:val="18"/>
                <w:szCs w:val="18"/>
              </w:rPr>
              <w:t>3</w:t>
            </w:r>
          </w:p>
        </w:tc>
      </w:tr>
      <w:tr w:rsidR="00D00D73" w:rsidRPr="00AE1E2C" w:rsidTr="00B61981">
        <w:trPr>
          <w:trHeight w:val="519"/>
        </w:trPr>
        <w:tc>
          <w:tcPr>
            <w:tcW w:w="505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29</w:t>
            </w:r>
          </w:p>
        </w:tc>
        <w:tc>
          <w:tcPr>
            <w:tcW w:w="3856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M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ulberrofuran</w:t>
            </w:r>
            <w:proofErr w:type="spellEnd"/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 xml:space="preserve"> C</w:t>
            </w:r>
          </w:p>
        </w:tc>
        <w:tc>
          <w:tcPr>
            <w:tcW w:w="1043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C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34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H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28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O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9</w:t>
            </w:r>
          </w:p>
        </w:tc>
        <w:tc>
          <w:tcPr>
            <w:tcW w:w="1083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 xml:space="preserve">580.1733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77996-04-4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eastAsia="宋体" w:cs="Times New Roman" w:hint="eastAsia"/>
                <w:color w:val="000000"/>
                <w:kern w:val="0"/>
                <w:sz w:val="18"/>
                <w:szCs w:val="18"/>
              </w:rPr>
              <w:t>3</w:t>
            </w:r>
          </w:p>
        </w:tc>
      </w:tr>
      <w:tr w:rsidR="00D00D73" w:rsidRPr="00AE1E2C" w:rsidTr="00B61981">
        <w:trPr>
          <w:trHeight w:val="519"/>
        </w:trPr>
        <w:tc>
          <w:tcPr>
            <w:tcW w:w="505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3856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A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ustalisine</w:t>
            </w:r>
            <w:proofErr w:type="spellEnd"/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 xml:space="preserve"> B</w:t>
            </w:r>
          </w:p>
        </w:tc>
        <w:tc>
          <w:tcPr>
            <w:tcW w:w="1043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C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39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H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34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O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9</w:t>
            </w:r>
          </w:p>
        </w:tc>
        <w:tc>
          <w:tcPr>
            <w:tcW w:w="1083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 xml:space="preserve">646.2203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1001325-02-5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eastAsia="宋体" w:cs="Times New Roman" w:hint="eastAsia"/>
                <w:color w:val="000000"/>
                <w:kern w:val="0"/>
                <w:sz w:val="18"/>
                <w:szCs w:val="18"/>
              </w:rPr>
              <w:t>3</w:t>
            </w:r>
          </w:p>
        </w:tc>
      </w:tr>
      <w:tr w:rsidR="00D00D73" w:rsidRPr="00AE1E2C" w:rsidTr="00B61981">
        <w:trPr>
          <w:trHeight w:val="519"/>
        </w:trPr>
        <w:tc>
          <w:tcPr>
            <w:tcW w:w="505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31</w:t>
            </w:r>
          </w:p>
        </w:tc>
        <w:tc>
          <w:tcPr>
            <w:tcW w:w="3856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A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ustralisine</w:t>
            </w:r>
            <w:proofErr w:type="spellEnd"/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 xml:space="preserve"> C</w:t>
            </w:r>
          </w:p>
        </w:tc>
        <w:tc>
          <w:tcPr>
            <w:tcW w:w="1043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C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34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H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28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O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9</w:t>
            </w:r>
          </w:p>
        </w:tc>
        <w:tc>
          <w:tcPr>
            <w:tcW w:w="1083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 xml:space="preserve">580.1733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1001325-03-6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eastAsia="宋体" w:cs="Times New Roman" w:hint="eastAsia"/>
                <w:color w:val="000000"/>
                <w:kern w:val="0"/>
                <w:sz w:val="18"/>
                <w:szCs w:val="18"/>
              </w:rPr>
              <w:t>3</w:t>
            </w:r>
          </w:p>
        </w:tc>
      </w:tr>
      <w:tr w:rsidR="00D00D73" w:rsidRPr="00AE1E2C" w:rsidTr="00B61981">
        <w:trPr>
          <w:trHeight w:val="519"/>
        </w:trPr>
        <w:tc>
          <w:tcPr>
            <w:tcW w:w="505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32</w:t>
            </w:r>
          </w:p>
        </w:tc>
        <w:tc>
          <w:tcPr>
            <w:tcW w:w="3856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Y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unanensin</w:t>
            </w:r>
            <w:proofErr w:type="spellEnd"/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 xml:space="preserve"> D</w:t>
            </w:r>
          </w:p>
        </w:tc>
        <w:tc>
          <w:tcPr>
            <w:tcW w:w="1043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C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39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H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30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O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9</w:t>
            </w:r>
          </w:p>
        </w:tc>
        <w:tc>
          <w:tcPr>
            <w:tcW w:w="1083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 xml:space="preserve">642.1890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1782944-18-6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eastAsia="宋体" w:cs="Times New Roman" w:hint="eastAsia"/>
                <w:color w:val="000000"/>
                <w:kern w:val="0"/>
                <w:sz w:val="18"/>
                <w:szCs w:val="18"/>
              </w:rPr>
              <w:t>3</w:t>
            </w:r>
          </w:p>
        </w:tc>
      </w:tr>
      <w:tr w:rsidR="00D00D73" w:rsidRPr="00AE1E2C" w:rsidTr="00B61981">
        <w:trPr>
          <w:trHeight w:val="519"/>
        </w:trPr>
        <w:tc>
          <w:tcPr>
            <w:tcW w:w="505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33</w:t>
            </w:r>
          </w:p>
        </w:tc>
        <w:tc>
          <w:tcPr>
            <w:tcW w:w="3856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A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ustrafuran</w:t>
            </w:r>
            <w:proofErr w:type="spellEnd"/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 xml:space="preserve"> A</w:t>
            </w:r>
          </w:p>
        </w:tc>
        <w:tc>
          <w:tcPr>
            <w:tcW w:w="1043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C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25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H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22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O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9</w:t>
            </w:r>
          </w:p>
        </w:tc>
        <w:tc>
          <w:tcPr>
            <w:tcW w:w="1083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 xml:space="preserve">466.1264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1033529-12-2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eastAsia="宋体" w:cs="Times New Roman" w:hint="eastAsia"/>
                <w:color w:val="000000"/>
                <w:kern w:val="0"/>
                <w:sz w:val="18"/>
                <w:szCs w:val="18"/>
              </w:rPr>
              <w:t>3</w:t>
            </w:r>
          </w:p>
        </w:tc>
      </w:tr>
      <w:tr w:rsidR="00D00D73" w:rsidRPr="00AE1E2C" w:rsidTr="00B61981">
        <w:trPr>
          <w:trHeight w:val="519"/>
        </w:trPr>
        <w:tc>
          <w:tcPr>
            <w:tcW w:w="505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34</w:t>
            </w:r>
          </w:p>
        </w:tc>
        <w:tc>
          <w:tcPr>
            <w:tcW w:w="3856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G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uangsangon</w:t>
            </w:r>
            <w:proofErr w:type="spellEnd"/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 xml:space="preserve"> C</w:t>
            </w:r>
          </w:p>
        </w:tc>
        <w:tc>
          <w:tcPr>
            <w:tcW w:w="1043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C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35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H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30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O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10</w:t>
            </w:r>
          </w:p>
        </w:tc>
        <w:tc>
          <w:tcPr>
            <w:tcW w:w="1083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 xml:space="preserve">610.1839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844699-29-2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4</w:t>
            </w:r>
          </w:p>
        </w:tc>
      </w:tr>
      <w:tr w:rsidR="00D00D73" w:rsidRPr="00AE1E2C" w:rsidTr="00B61981">
        <w:trPr>
          <w:trHeight w:val="519"/>
        </w:trPr>
        <w:tc>
          <w:tcPr>
            <w:tcW w:w="505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35</w:t>
            </w:r>
          </w:p>
        </w:tc>
        <w:tc>
          <w:tcPr>
            <w:tcW w:w="3856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M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orusimic</w:t>
            </w:r>
            <w:proofErr w:type="spellEnd"/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 xml:space="preserve"> acid A</w:t>
            </w:r>
          </w:p>
        </w:tc>
        <w:tc>
          <w:tcPr>
            <w:tcW w:w="1043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C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24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H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45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NO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9</w:t>
            </w:r>
          </w:p>
        </w:tc>
        <w:tc>
          <w:tcPr>
            <w:tcW w:w="1083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491.3094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455949-42-5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eastAsia="宋体" w:cs="Times New Roman" w:hint="eastAsia"/>
                <w:color w:val="000000"/>
                <w:kern w:val="0"/>
                <w:sz w:val="18"/>
                <w:szCs w:val="18"/>
              </w:rPr>
              <w:t>7</w:t>
            </w:r>
          </w:p>
        </w:tc>
      </w:tr>
      <w:tr w:rsidR="00D00D73" w:rsidRPr="00AE1E2C" w:rsidTr="00B61981">
        <w:trPr>
          <w:trHeight w:val="519"/>
        </w:trPr>
        <w:tc>
          <w:tcPr>
            <w:tcW w:w="505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36</w:t>
            </w:r>
          </w:p>
        </w:tc>
        <w:tc>
          <w:tcPr>
            <w:tcW w:w="3856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M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orusimic</w:t>
            </w:r>
            <w:proofErr w:type="spellEnd"/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 xml:space="preserve"> acid B</w:t>
            </w:r>
          </w:p>
        </w:tc>
        <w:tc>
          <w:tcPr>
            <w:tcW w:w="1043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C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18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H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35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NO</w:t>
            </w:r>
            <w:r w:rsidRPr="00AE1E2C">
              <w:rPr>
                <w:rFonts w:eastAsia="宋体" w:cs="Times New Roman"/>
                <w:kern w:val="0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1083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329.2566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455949-43-6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7</w:t>
            </w:r>
          </w:p>
        </w:tc>
      </w:tr>
      <w:tr w:rsidR="00D00D73" w:rsidRPr="00AE1E2C" w:rsidTr="00B61981">
        <w:trPr>
          <w:trHeight w:val="519"/>
        </w:trPr>
        <w:tc>
          <w:tcPr>
            <w:tcW w:w="505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37</w:t>
            </w:r>
          </w:p>
        </w:tc>
        <w:tc>
          <w:tcPr>
            <w:tcW w:w="3856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M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orusimic</w:t>
            </w:r>
            <w:proofErr w:type="spellEnd"/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 xml:space="preserve"> acid C</w:t>
            </w:r>
          </w:p>
        </w:tc>
        <w:tc>
          <w:tcPr>
            <w:tcW w:w="1043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C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24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H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45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NO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9</w:t>
            </w:r>
          </w:p>
        </w:tc>
        <w:tc>
          <w:tcPr>
            <w:tcW w:w="1083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491.3094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455949-44-7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eastAsia="宋体" w:cs="Times New Roman" w:hint="eastAsia"/>
                <w:color w:val="000000"/>
                <w:kern w:val="0"/>
                <w:sz w:val="18"/>
                <w:szCs w:val="18"/>
              </w:rPr>
              <w:t>7</w:t>
            </w:r>
          </w:p>
        </w:tc>
      </w:tr>
      <w:tr w:rsidR="00D00D73" w:rsidRPr="00AE1E2C" w:rsidTr="00B61981">
        <w:trPr>
          <w:trHeight w:val="519"/>
        </w:trPr>
        <w:tc>
          <w:tcPr>
            <w:tcW w:w="505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38</w:t>
            </w:r>
          </w:p>
        </w:tc>
        <w:tc>
          <w:tcPr>
            <w:tcW w:w="3856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M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orusimic</w:t>
            </w:r>
            <w:proofErr w:type="spellEnd"/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 xml:space="preserve"> acid D</w:t>
            </w:r>
          </w:p>
        </w:tc>
        <w:tc>
          <w:tcPr>
            <w:tcW w:w="1043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C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18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H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35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NO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1083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329.2566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455949-45-8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eastAsia="宋体" w:cs="Times New Roman" w:hint="eastAsia"/>
                <w:color w:val="000000"/>
                <w:kern w:val="0"/>
                <w:sz w:val="18"/>
                <w:szCs w:val="18"/>
              </w:rPr>
              <w:t>7</w:t>
            </w:r>
          </w:p>
        </w:tc>
      </w:tr>
      <w:tr w:rsidR="00D00D73" w:rsidRPr="00AE1E2C" w:rsidTr="00B61981">
        <w:trPr>
          <w:trHeight w:val="519"/>
        </w:trPr>
        <w:tc>
          <w:tcPr>
            <w:tcW w:w="505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39</w:t>
            </w:r>
          </w:p>
        </w:tc>
        <w:tc>
          <w:tcPr>
            <w:tcW w:w="3856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M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orusimic</w:t>
            </w:r>
            <w:proofErr w:type="spellEnd"/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 xml:space="preserve"> acid E</w:t>
            </w:r>
          </w:p>
        </w:tc>
        <w:tc>
          <w:tcPr>
            <w:tcW w:w="1043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C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24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H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45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NO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10</w:t>
            </w:r>
          </w:p>
        </w:tc>
        <w:tc>
          <w:tcPr>
            <w:tcW w:w="1083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507.3043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455949-46-9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eastAsia="宋体" w:cs="Times New Roman" w:hint="eastAsia"/>
                <w:color w:val="000000"/>
                <w:kern w:val="0"/>
                <w:sz w:val="18"/>
                <w:szCs w:val="18"/>
              </w:rPr>
              <w:t>7</w:t>
            </w:r>
          </w:p>
        </w:tc>
      </w:tr>
      <w:tr w:rsidR="00D00D73" w:rsidRPr="00AE1E2C" w:rsidTr="00B61981">
        <w:trPr>
          <w:trHeight w:val="519"/>
        </w:trPr>
        <w:tc>
          <w:tcPr>
            <w:tcW w:w="505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40</w:t>
            </w:r>
          </w:p>
        </w:tc>
        <w:tc>
          <w:tcPr>
            <w:tcW w:w="3856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</w:pPr>
            <w:proofErr w:type="spellStart"/>
            <w:r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M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orusimic</w:t>
            </w:r>
            <w:proofErr w:type="spellEnd"/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 xml:space="preserve"> acid F</w:t>
            </w:r>
          </w:p>
        </w:tc>
        <w:tc>
          <w:tcPr>
            <w:tcW w:w="1043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C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18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H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35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NO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1083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329.2566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455949-47-0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eastAsia="宋体" w:cs="Times New Roman" w:hint="eastAsia"/>
                <w:color w:val="000000"/>
                <w:kern w:val="0"/>
                <w:sz w:val="18"/>
                <w:szCs w:val="18"/>
              </w:rPr>
              <w:t>7</w:t>
            </w:r>
          </w:p>
        </w:tc>
      </w:tr>
      <w:tr w:rsidR="00D00D73" w:rsidRPr="00AE1E2C" w:rsidTr="00B61981">
        <w:trPr>
          <w:trHeight w:val="519"/>
        </w:trPr>
        <w:tc>
          <w:tcPr>
            <w:tcW w:w="505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41</w:t>
            </w:r>
          </w:p>
        </w:tc>
        <w:tc>
          <w:tcPr>
            <w:tcW w:w="3856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2β,3β-</w:t>
            </w:r>
            <w:proofErr w:type="spellStart"/>
            <w:r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D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ihydroxynortropane</w:t>
            </w:r>
            <w:proofErr w:type="spellEnd"/>
          </w:p>
        </w:tc>
        <w:tc>
          <w:tcPr>
            <w:tcW w:w="1043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C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7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H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13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NO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1083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143.0946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455949-41-4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D00D73" w:rsidRPr="00AE1E2C" w:rsidTr="00B61981">
        <w:trPr>
          <w:trHeight w:val="519"/>
        </w:trPr>
        <w:tc>
          <w:tcPr>
            <w:tcW w:w="505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42</w:t>
            </w:r>
          </w:p>
        </w:tc>
        <w:tc>
          <w:tcPr>
            <w:tcW w:w="3856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3β,6exo-</w:t>
            </w:r>
            <w:r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D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ihydroxynortropane</w:t>
            </w:r>
          </w:p>
        </w:tc>
        <w:tc>
          <w:tcPr>
            <w:tcW w:w="1043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C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7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H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13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NO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1083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143.0946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366803-73-8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D00D73" w:rsidRPr="00AE1E2C" w:rsidTr="00B61981">
        <w:trPr>
          <w:trHeight w:val="519"/>
        </w:trPr>
        <w:tc>
          <w:tcPr>
            <w:tcW w:w="505" w:type="dxa"/>
            <w:tcBorders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43</w:t>
            </w:r>
          </w:p>
        </w:tc>
        <w:tc>
          <w:tcPr>
            <w:tcW w:w="3856" w:type="dxa"/>
            <w:tcBorders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2α,3β-</w:t>
            </w:r>
            <w:proofErr w:type="spellStart"/>
            <w:r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D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ihydroxynortropane</w:t>
            </w:r>
            <w:proofErr w:type="spellEnd"/>
          </w:p>
        </w:tc>
        <w:tc>
          <w:tcPr>
            <w:tcW w:w="1043" w:type="dxa"/>
            <w:tcBorders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C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7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H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13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NO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1083" w:type="dxa"/>
            <w:tcBorders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143.0946</w:t>
            </w:r>
          </w:p>
        </w:tc>
        <w:tc>
          <w:tcPr>
            <w:tcW w:w="1418" w:type="dxa"/>
            <w:tcBorders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455949-40-3</w:t>
            </w:r>
          </w:p>
        </w:tc>
        <w:tc>
          <w:tcPr>
            <w:tcW w:w="505" w:type="dxa"/>
            <w:tcBorders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eastAsia="宋体" w:cs="Times New Roman" w:hint="eastAsia"/>
                <w:color w:val="000000"/>
                <w:kern w:val="0"/>
                <w:sz w:val="18"/>
                <w:szCs w:val="18"/>
              </w:rPr>
              <w:t>4</w:t>
            </w:r>
          </w:p>
        </w:tc>
      </w:tr>
      <w:tr w:rsidR="00D00D73" w:rsidRPr="00AE1E2C" w:rsidTr="00B61981">
        <w:trPr>
          <w:trHeight w:val="519"/>
        </w:trPr>
        <w:tc>
          <w:tcPr>
            <w:tcW w:w="505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44</w:t>
            </w:r>
          </w:p>
        </w:tc>
        <w:tc>
          <w:tcPr>
            <w:tcW w:w="3856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2α,3β,4α-</w:t>
            </w:r>
            <w:proofErr w:type="spellStart"/>
            <w:r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T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rihydroxynortropane</w:t>
            </w:r>
            <w:proofErr w:type="spellEnd"/>
          </w:p>
        </w:tc>
        <w:tc>
          <w:tcPr>
            <w:tcW w:w="1043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C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7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H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13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NO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1083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159.0895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455325-05-0</w:t>
            </w:r>
          </w:p>
        </w:tc>
        <w:tc>
          <w:tcPr>
            <w:tcW w:w="505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eastAsia="宋体" w:cs="Times New Roman" w:hint="eastAsia"/>
                <w:color w:val="000000"/>
                <w:kern w:val="0"/>
                <w:sz w:val="18"/>
                <w:szCs w:val="18"/>
              </w:rPr>
              <w:t>4</w:t>
            </w:r>
          </w:p>
        </w:tc>
      </w:tr>
      <w:tr w:rsidR="00D00D73" w:rsidRPr="00AE1E2C" w:rsidTr="00B61981">
        <w:trPr>
          <w:trHeight w:val="519"/>
        </w:trPr>
        <w:tc>
          <w:tcPr>
            <w:tcW w:w="505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45</w:t>
            </w:r>
          </w:p>
        </w:tc>
        <w:tc>
          <w:tcPr>
            <w:tcW w:w="3856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M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ulbaine</w:t>
            </w:r>
            <w:proofErr w:type="spellEnd"/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 xml:space="preserve"> A</w:t>
            </w:r>
          </w:p>
        </w:tc>
        <w:tc>
          <w:tcPr>
            <w:tcW w:w="1043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C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12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H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11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NO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7</w:t>
            </w:r>
          </w:p>
        </w:tc>
        <w:tc>
          <w:tcPr>
            <w:tcW w:w="1083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281.0536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1707291-76-6</w:t>
            </w:r>
          </w:p>
        </w:tc>
        <w:tc>
          <w:tcPr>
            <w:tcW w:w="505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eastAsia="宋体" w:cs="Times New Roman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</w:tr>
      <w:tr w:rsidR="00D00D73" w:rsidRPr="00AE1E2C" w:rsidTr="00B61981">
        <w:trPr>
          <w:trHeight w:val="519"/>
        </w:trPr>
        <w:tc>
          <w:tcPr>
            <w:tcW w:w="505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46</w:t>
            </w:r>
          </w:p>
        </w:tc>
        <w:tc>
          <w:tcPr>
            <w:tcW w:w="3856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M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ulbaine</w:t>
            </w:r>
            <w:proofErr w:type="spellEnd"/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 xml:space="preserve"> B</w:t>
            </w:r>
          </w:p>
        </w:tc>
        <w:tc>
          <w:tcPr>
            <w:tcW w:w="1043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C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14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H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15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NO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7</w:t>
            </w:r>
          </w:p>
        </w:tc>
        <w:tc>
          <w:tcPr>
            <w:tcW w:w="1083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309.0849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1707291-77-7</w:t>
            </w:r>
          </w:p>
        </w:tc>
        <w:tc>
          <w:tcPr>
            <w:tcW w:w="505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eastAsia="宋体" w:cs="Times New Roman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</w:tr>
      <w:tr w:rsidR="00D00D73" w:rsidRPr="00AE1E2C" w:rsidTr="00B61981">
        <w:trPr>
          <w:trHeight w:val="519"/>
        </w:trPr>
        <w:tc>
          <w:tcPr>
            <w:tcW w:w="505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47</w:t>
            </w:r>
          </w:p>
        </w:tc>
        <w:tc>
          <w:tcPr>
            <w:tcW w:w="3856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M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ulbaine</w:t>
            </w:r>
            <w:proofErr w:type="spellEnd"/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 xml:space="preserve"> C</w:t>
            </w:r>
          </w:p>
        </w:tc>
        <w:tc>
          <w:tcPr>
            <w:tcW w:w="1043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C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14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H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17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NO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1083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279.1107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1707291-78-8</w:t>
            </w:r>
          </w:p>
        </w:tc>
        <w:tc>
          <w:tcPr>
            <w:tcW w:w="505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eastAsia="宋体" w:cs="Times New Roman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</w:tr>
      <w:tr w:rsidR="00D00D73" w:rsidRPr="00AE1E2C" w:rsidTr="00B61981">
        <w:trPr>
          <w:trHeight w:val="519"/>
        </w:trPr>
        <w:tc>
          <w:tcPr>
            <w:tcW w:w="505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48</w:t>
            </w:r>
          </w:p>
        </w:tc>
        <w:tc>
          <w:tcPr>
            <w:tcW w:w="3856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2-</w:t>
            </w:r>
            <w:r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F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ormyl-1H-pyrrole-1-butanoic acid</w:t>
            </w:r>
          </w:p>
        </w:tc>
        <w:tc>
          <w:tcPr>
            <w:tcW w:w="1043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C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9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H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11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NO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1083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181.0739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61837-38-5</w:t>
            </w:r>
          </w:p>
        </w:tc>
        <w:tc>
          <w:tcPr>
            <w:tcW w:w="505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5</w:t>
            </w:r>
          </w:p>
        </w:tc>
      </w:tr>
      <w:tr w:rsidR="00D00D73" w:rsidRPr="00AE1E2C" w:rsidTr="00B61981">
        <w:trPr>
          <w:trHeight w:val="519"/>
        </w:trPr>
        <w:tc>
          <w:tcPr>
            <w:tcW w:w="505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49</w:t>
            </w:r>
          </w:p>
        </w:tc>
        <w:tc>
          <w:tcPr>
            <w:tcW w:w="3856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C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ytochalasin</w:t>
            </w:r>
            <w:proofErr w:type="spellEnd"/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 xml:space="preserve"> B</w:t>
            </w:r>
          </w:p>
        </w:tc>
        <w:tc>
          <w:tcPr>
            <w:tcW w:w="1043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C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29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H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37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NO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1083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479.2672</w:t>
            </w:r>
          </w:p>
        </w:tc>
        <w:tc>
          <w:tcPr>
            <w:tcW w:w="1418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14930-96-2</w:t>
            </w:r>
          </w:p>
        </w:tc>
        <w:tc>
          <w:tcPr>
            <w:tcW w:w="505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eastAsia="宋体" w:cs="Times New Roman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</w:tr>
      <w:tr w:rsidR="00D00D73" w:rsidRPr="00AE1E2C" w:rsidTr="00B61981">
        <w:trPr>
          <w:trHeight w:val="519"/>
        </w:trPr>
        <w:tc>
          <w:tcPr>
            <w:tcW w:w="505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50</w:t>
            </w:r>
          </w:p>
        </w:tc>
        <w:tc>
          <w:tcPr>
            <w:tcW w:w="3856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1-[2-(</w:t>
            </w:r>
            <w:r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F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uran-2-yl)-2-oxoethyl] pyrrolidin-2-one</w:t>
            </w:r>
          </w:p>
        </w:tc>
        <w:tc>
          <w:tcPr>
            <w:tcW w:w="1043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C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10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H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11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NO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1083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193.0739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151061-19-7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eastAsia="宋体" w:cs="Times New Roman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</w:tr>
      <w:tr w:rsidR="00D00D73" w:rsidRPr="00AE1E2C" w:rsidTr="00B61981">
        <w:trPr>
          <w:trHeight w:val="519"/>
        </w:trPr>
        <w:tc>
          <w:tcPr>
            <w:tcW w:w="505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51</w:t>
            </w:r>
          </w:p>
        </w:tc>
        <w:tc>
          <w:tcPr>
            <w:tcW w:w="3856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D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ivaricataester</w:t>
            </w:r>
            <w:proofErr w:type="spellEnd"/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 xml:space="preserve"> A</w:t>
            </w:r>
          </w:p>
        </w:tc>
        <w:tc>
          <w:tcPr>
            <w:tcW w:w="1043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C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13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H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15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NO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1083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265.095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1049708-12-4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eastAsia="宋体" w:cs="Times New Roman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</w:tr>
      <w:tr w:rsidR="00D00D73" w:rsidRPr="00AE1E2C" w:rsidTr="00B61981">
        <w:trPr>
          <w:trHeight w:val="804"/>
        </w:trPr>
        <w:tc>
          <w:tcPr>
            <w:tcW w:w="505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lastRenderedPageBreak/>
              <w:t>52</w:t>
            </w:r>
          </w:p>
        </w:tc>
        <w:tc>
          <w:tcPr>
            <w:tcW w:w="3856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M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ethyl 1-[2-(furan-2-yl)-2-oxoethyl]-5-oxopyrrolidine-2-carboxylate</w:t>
            </w:r>
          </w:p>
        </w:tc>
        <w:tc>
          <w:tcPr>
            <w:tcW w:w="1043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C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12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H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13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NO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1083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251.0794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1428743-53-6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eastAsia="宋体" w:cs="Times New Roman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</w:tr>
      <w:tr w:rsidR="00D00D73" w:rsidRPr="00AE1E2C" w:rsidTr="00B61981">
        <w:trPr>
          <w:trHeight w:val="519"/>
        </w:trPr>
        <w:tc>
          <w:tcPr>
            <w:tcW w:w="505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53</w:t>
            </w:r>
          </w:p>
        </w:tc>
        <w:tc>
          <w:tcPr>
            <w:tcW w:w="3856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O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xopyrroidine-2-carboxylic acid</w:t>
            </w:r>
          </w:p>
        </w:tc>
        <w:tc>
          <w:tcPr>
            <w:tcW w:w="1043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C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11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H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11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NO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1083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237.0637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335150-86-2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eastAsia="宋体" w:cs="Times New Roman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</w:tr>
      <w:tr w:rsidR="00D00D73" w:rsidRPr="00AE1E2C" w:rsidTr="00B61981">
        <w:trPr>
          <w:trHeight w:val="519"/>
        </w:trPr>
        <w:tc>
          <w:tcPr>
            <w:tcW w:w="505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54</w:t>
            </w:r>
          </w:p>
        </w:tc>
        <w:tc>
          <w:tcPr>
            <w:tcW w:w="3856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Pyroglutamic</w:t>
            </w:r>
            <w:proofErr w:type="spellEnd"/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 xml:space="preserve"> acid</w:t>
            </w:r>
          </w:p>
        </w:tc>
        <w:tc>
          <w:tcPr>
            <w:tcW w:w="1043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C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5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H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7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NO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1083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129.0426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4042-36-8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eastAsia="宋体" w:cs="Times New Roman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</w:tr>
      <w:tr w:rsidR="00D00D73" w:rsidRPr="00AE1E2C" w:rsidTr="00B61981">
        <w:trPr>
          <w:trHeight w:val="519"/>
        </w:trPr>
        <w:tc>
          <w:tcPr>
            <w:tcW w:w="505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55</w:t>
            </w:r>
          </w:p>
        </w:tc>
        <w:tc>
          <w:tcPr>
            <w:tcW w:w="3856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Ethyl L-pyroglutamate</w:t>
            </w:r>
          </w:p>
        </w:tc>
        <w:tc>
          <w:tcPr>
            <w:tcW w:w="1043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C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7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H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11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NO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1083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157.0739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7149-65-7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eastAsia="宋体" w:cs="Times New Roman" w:hint="eastAsia"/>
                <w:color w:val="000000"/>
                <w:kern w:val="0"/>
                <w:sz w:val="18"/>
                <w:szCs w:val="18"/>
              </w:rPr>
              <w:t>6</w:t>
            </w:r>
          </w:p>
        </w:tc>
      </w:tr>
      <w:tr w:rsidR="00D00D73" w:rsidRPr="00AE1E2C" w:rsidTr="00B61981">
        <w:trPr>
          <w:trHeight w:val="519"/>
        </w:trPr>
        <w:tc>
          <w:tcPr>
            <w:tcW w:w="505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56</w:t>
            </w:r>
          </w:p>
        </w:tc>
        <w:tc>
          <w:tcPr>
            <w:tcW w:w="3856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1,2-</w:t>
            </w:r>
            <w:r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D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ihydro-2-oxoquindine-4-carboxylic acid</w:t>
            </w:r>
          </w:p>
        </w:tc>
        <w:tc>
          <w:tcPr>
            <w:tcW w:w="1043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C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10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H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7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NO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1083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189.0426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15733-89-8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eastAsia="宋体" w:cs="Times New Roman" w:hint="eastAsia"/>
                <w:color w:val="000000"/>
                <w:kern w:val="0"/>
                <w:sz w:val="18"/>
                <w:szCs w:val="18"/>
              </w:rPr>
              <w:t>6</w:t>
            </w:r>
          </w:p>
        </w:tc>
      </w:tr>
      <w:tr w:rsidR="00D00D73" w:rsidRPr="00AE1E2C" w:rsidTr="00B61981">
        <w:trPr>
          <w:trHeight w:val="519"/>
        </w:trPr>
        <w:tc>
          <w:tcPr>
            <w:tcW w:w="505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57</w:t>
            </w:r>
          </w:p>
        </w:tc>
        <w:tc>
          <w:tcPr>
            <w:tcW w:w="3856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4-</w:t>
            </w:r>
            <w:r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H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ydroxy-5-(2-oxo-1-pyrrolidinyl)-</w:t>
            </w:r>
            <w:r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b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enzoic acid</w:t>
            </w:r>
          </w:p>
        </w:tc>
        <w:tc>
          <w:tcPr>
            <w:tcW w:w="1043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C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11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H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11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NO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1083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221.0688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1029004-83-8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eastAsia="宋体" w:cs="Times New Roman" w:hint="eastAsia"/>
                <w:color w:val="000000"/>
                <w:kern w:val="0"/>
                <w:sz w:val="18"/>
                <w:szCs w:val="18"/>
              </w:rPr>
              <w:t>6</w:t>
            </w:r>
          </w:p>
        </w:tc>
      </w:tr>
      <w:tr w:rsidR="00D00D73" w:rsidRPr="00AE1E2C" w:rsidTr="00B61981">
        <w:trPr>
          <w:trHeight w:val="519"/>
        </w:trPr>
        <w:tc>
          <w:tcPr>
            <w:tcW w:w="505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58</w:t>
            </w:r>
          </w:p>
        </w:tc>
        <w:tc>
          <w:tcPr>
            <w:tcW w:w="3856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Ethyl 4-hydroxy-2-pyridinic acid ester</w:t>
            </w:r>
          </w:p>
        </w:tc>
        <w:tc>
          <w:tcPr>
            <w:tcW w:w="1043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C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8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H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9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NO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1083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167.0582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53764-72-0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eastAsia="宋体" w:cs="Times New Roman" w:hint="eastAsia"/>
                <w:color w:val="000000"/>
                <w:kern w:val="0"/>
                <w:sz w:val="18"/>
                <w:szCs w:val="18"/>
              </w:rPr>
              <w:t>6</w:t>
            </w:r>
          </w:p>
        </w:tc>
      </w:tr>
      <w:tr w:rsidR="00D00D73" w:rsidRPr="00AE1E2C" w:rsidTr="00B61981">
        <w:trPr>
          <w:trHeight w:val="519"/>
        </w:trPr>
        <w:tc>
          <w:tcPr>
            <w:tcW w:w="505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59</w:t>
            </w:r>
          </w:p>
        </w:tc>
        <w:tc>
          <w:tcPr>
            <w:tcW w:w="3856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Ethyl 4-methoxy-2-pyridinic acid ester</w:t>
            </w:r>
          </w:p>
        </w:tc>
        <w:tc>
          <w:tcPr>
            <w:tcW w:w="1043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C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9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H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11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NO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1083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181.0739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1214387-57-1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eastAsia="宋体" w:cs="Times New Roman" w:hint="eastAsia"/>
                <w:color w:val="000000"/>
                <w:kern w:val="0"/>
                <w:sz w:val="18"/>
                <w:szCs w:val="18"/>
              </w:rPr>
              <w:t>6</w:t>
            </w:r>
          </w:p>
        </w:tc>
      </w:tr>
      <w:tr w:rsidR="00D00D73" w:rsidRPr="00AE1E2C" w:rsidTr="00B61981">
        <w:trPr>
          <w:trHeight w:val="519"/>
        </w:trPr>
        <w:tc>
          <w:tcPr>
            <w:tcW w:w="505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60</w:t>
            </w:r>
          </w:p>
        </w:tc>
        <w:tc>
          <w:tcPr>
            <w:tcW w:w="3856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H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arman-3-carboxylic acid</w:t>
            </w:r>
          </w:p>
        </w:tc>
        <w:tc>
          <w:tcPr>
            <w:tcW w:w="1043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C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13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H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10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N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2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O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1083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226.0742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22329-38-0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eastAsia="宋体" w:cs="Times New Roman" w:hint="eastAsia"/>
                <w:color w:val="000000"/>
                <w:kern w:val="0"/>
                <w:sz w:val="18"/>
                <w:szCs w:val="18"/>
              </w:rPr>
              <w:t>6</w:t>
            </w:r>
          </w:p>
        </w:tc>
      </w:tr>
      <w:tr w:rsidR="00D00D73" w:rsidRPr="00AE1E2C" w:rsidTr="00B61981">
        <w:trPr>
          <w:trHeight w:val="519"/>
        </w:trPr>
        <w:tc>
          <w:tcPr>
            <w:tcW w:w="505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61</w:t>
            </w:r>
          </w:p>
        </w:tc>
        <w:tc>
          <w:tcPr>
            <w:tcW w:w="3856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2-(</w:t>
            </w:r>
            <w:r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F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uran-2-yl)-5-(2,3,4-trihydroxybutyl)-1,4-</w:t>
            </w:r>
            <w:r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d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iazine</w:t>
            </w:r>
          </w:p>
        </w:tc>
        <w:tc>
          <w:tcPr>
            <w:tcW w:w="1043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C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12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H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14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N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2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O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1083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250.0954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917370-00-4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eastAsia="宋体" w:cs="Times New Roman" w:hint="eastAsia"/>
                <w:color w:val="000000"/>
                <w:kern w:val="0"/>
                <w:sz w:val="18"/>
                <w:szCs w:val="18"/>
              </w:rPr>
              <w:t>6</w:t>
            </w:r>
          </w:p>
        </w:tc>
      </w:tr>
      <w:tr w:rsidR="00D00D73" w:rsidRPr="00AE1E2C" w:rsidTr="00B61981">
        <w:trPr>
          <w:trHeight w:val="519"/>
        </w:trPr>
        <w:tc>
          <w:tcPr>
            <w:tcW w:w="505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62</w:t>
            </w:r>
          </w:p>
        </w:tc>
        <w:tc>
          <w:tcPr>
            <w:tcW w:w="3856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C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yclo</w:t>
            </w:r>
            <w:proofErr w:type="spellEnd"/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-(</w:t>
            </w:r>
            <w:proofErr w:type="spellStart"/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Phe</w:t>
            </w:r>
            <w:proofErr w:type="spellEnd"/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-Tyr)</w:t>
            </w:r>
          </w:p>
        </w:tc>
        <w:tc>
          <w:tcPr>
            <w:tcW w:w="1043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C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18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H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18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N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2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O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1083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310.1317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5147-17-1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eastAsia="宋体" w:cs="Times New Roman" w:hint="eastAsia"/>
                <w:color w:val="000000"/>
                <w:kern w:val="0"/>
                <w:sz w:val="18"/>
                <w:szCs w:val="18"/>
              </w:rPr>
              <w:t>6</w:t>
            </w:r>
          </w:p>
        </w:tc>
      </w:tr>
      <w:tr w:rsidR="00D00D73" w:rsidRPr="00AE1E2C" w:rsidTr="00B61981">
        <w:trPr>
          <w:trHeight w:val="519"/>
        </w:trPr>
        <w:tc>
          <w:tcPr>
            <w:tcW w:w="505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63</w:t>
            </w:r>
          </w:p>
        </w:tc>
        <w:tc>
          <w:tcPr>
            <w:tcW w:w="3856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A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urantiamide</w:t>
            </w:r>
            <w:proofErr w:type="spellEnd"/>
          </w:p>
        </w:tc>
        <w:tc>
          <w:tcPr>
            <w:tcW w:w="1043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C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25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H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26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N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2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O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1083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402.1943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58115-31-4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eastAsia="宋体" w:cs="Times New Roman" w:hint="eastAsia"/>
                <w:color w:val="000000"/>
                <w:kern w:val="0"/>
                <w:sz w:val="18"/>
                <w:szCs w:val="18"/>
              </w:rPr>
              <w:t>6</w:t>
            </w:r>
          </w:p>
        </w:tc>
      </w:tr>
      <w:tr w:rsidR="00D00D73" w:rsidRPr="00AE1E2C" w:rsidTr="00B61981">
        <w:trPr>
          <w:trHeight w:val="519"/>
        </w:trPr>
        <w:tc>
          <w:tcPr>
            <w:tcW w:w="505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64</w:t>
            </w:r>
          </w:p>
        </w:tc>
        <w:tc>
          <w:tcPr>
            <w:tcW w:w="3856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F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agomine</w:t>
            </w:r>
            <w:proofErr w:type="spellEnd"/>
          </w:p>
        </w:tc>
        <w:tc>
          <w:tcPr>
            <w:tcW w:w="1043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C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6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H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13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NO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1083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147.0895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53185-12-9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eastAsia="宋体" w:cs="Times New Roman" w:hint="eastAsia"/>
                <w:color w:val="000000"/>
                <w:kern w:val="0"/>
                <w:sz w:val="18"/>
                <w:szCs w:val="18"/>
              </w:rPr>
              <w:t>6</w:t>
            </w:r>
          </w:p>
        </w:tc>
      </w:tr>
      <w:tr w:rsidR="00D00D73" w:rsidRPr="00AE1E2C" w:rsidTr="00B61981">
        <w:trPr>
          <w:trHeight w:val="519"/>
        </w:trPr>
        <w:tc>
          <w:tcPr>
            <w:tcW w:w="505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65</w:t>
            </w:r>
          </w:p>
        </w:tc>
        <w:tc>
          <w:tcPr>
            <w:tcW w:w="3856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1-</w:t>
            </w:r>
            <w:r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D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eoxynojirimycin</w:t>
            </w:r>
          </w:p>
        </w:tc>
        <w:tc>
          <w:tcPr>
            <w:tcW w:w="1043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C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6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H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13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NO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1083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163.0845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16647-80-6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eastAsia="宋体" w:cs="Times New Roman" w:hint="eastAsia"/>
                <w:color w:val="000000"/>
                <w:kern w:val="0"/>
                <w:sz w:val="18"/>
                <w:szCs w:val="18"/>
              </w:rPr>
              <w:t>6</w:t>
            </w:r>
          </w:p>
        </w:tc>
      </w:tr>
      <w:tr w:rsidR="00D00D73" w:rsidRPr="00AE1E2C" w:rsidTr="00B61981">
        <w:trPr>
          <w:trHeight w:val="519"/>
        </w:trPr>
        <w:tc>
          <w:tcPr>
            <w:tcW w:w="505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66</w:t>
            </w:r>
          </w:p>
        </w:tc>
        <w:tc>
          <w:tcPr>
            <w:tcW w:w="3856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Vanillic</w:t>
            </w:r>
            <w:proofErr w:type="spellEnd"/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 xml:space="preserve"> acid</w:t>
            </w:r>
          </w:p>
        </w:tc>
        <w:tc>
          <w:tcPr>
            <w:tcW w:w="1043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C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8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H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8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O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1083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 xml:space="preserve">168.0423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kern w:val="0"/>
                <w:sz w:val="18"/>
                <w:szCs w:val="18"/>
              </w:rPr>
              <w:t>121-34-6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eastAsia="宋体" w:cs="Times New Roman" w:hint="eastAsia"/>
                <w:color w:val="000000"/>
                <w:kern w:val="0"/>
                <w:sz w:val="18"/>
                <w:szCs w:val="18"/>
              </w:rPr>
              <w:t>8</w:t>
            </w:r>
          </w:p>
        </w:tc>
      </w:tr>
      <w:tr w:rsidR="00D00D73" w:rsidRPr="00AE1E2C" w:rsidTr="00B61981">
        <w:trPr>
          <w:trHeight w:val="519"/>
        </w:trPr>
        <w:tc>
          <w:tcPr>
            <w:tcW w:w="505" w:type="dxa"/>
            <w:tcBorders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67</w:t>
            </w:r>
          </w:p>
        </w:tc>
        <w:tc>
          <w:tcPr>
            <w:tcW w:w="3856" w:type="dxa"/>
            <w:tcBorders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Gallic acid</w:t>
            </w:r>
          </w:p>
        </w:tc>
        <w:tc>
          <w:tcPr>
            <w:tcW w:w="1043" w:type="dxa"/>
            <w:tcBorders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C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7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H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6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O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1083" w:type="dxa"/>
            <w:tcBorders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 xml:space="preserve">170.0215 </w:t>
            </w:r>
          </w:p>
        </w:tc>
        <w:tc>
          <w:tcPr>
            <w:tcW w:w="1418" w:type="dxa"/>
            <w:tcBorders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149-91-7</w:t>
            </w:r>
          </w:p>
        </w:tc>
        <w:tc>
          <w:tcPr>
            <w:tcW w:w="505" w:type="dxa"/>
            <w:tcBorders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eastAsia="宋体" w:cs="Times New Roman" w:hint="eastAsia"/>
                <w:color w:val="000000"/>
                <w:kern w:val="0"/>
                <w:sz w:val="18"/>
                <w:szCs w:val="18"/>
              </w:rPr>
              <w:t>8</w:t>
            </w:r>
          </w:p>
        </w:tc>
      </w:tr>
      <w:tr w:rsidR="00D00D73" w:rsidRPr="00AE1E2C" w:rsidTr="00B61981">
        <w:trPr>
          <w:trHeight w:val="519"/>
        </w:trPr>
        <w:tc>
          <w:tcPr>
            <w:tcW w:w="505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68</w:t>
            </w:r>
          </w:p>
        </w:tc>
        <w:tc>
          <w:tcPr>
            <w:tcW w:w="3856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P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rotocatechuic</w:t>
            </w:r>
            <w:proofErr w:type="spellEnd"/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 xml:space="preserve"> acid</w:t>
            </w:r>
          </w:p>
        </w:tc>
        <w:tc>
          <w:tcPr>
            <w:tcW w:w="1043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C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7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H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6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O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1083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 xml:space="preserve">154.0266 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99-50-3</w:t>
            </w:r>
          </w:p>
        </w:tc>
        <w:tc>
          <w:tcPr>
            <w:tcW w:w="505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eastAsia="宋体" w:cs="Times New Roman" w:hint="eastAsia"/>
                <w:color w:val="000000"/>
                <w:kern w:val="0"/>
                <w:sz w:val="18"/>
                <w:szCs w:val="18"/>
              </w:rPr>
              <w:t>8</w:t>
            </w:r>
          </w:p>
        </w:tc>
      </w:tr>
      <w:tr w:rsidR="00D00D73" w:rsidRPr="00AE1E2C" w:rsidTr="00B61981">
        <w:trPr>
          <w:trHeight w:val="519"/>
        </w:trPr>
        <w:tc>
          <w:tcPr>
            <w:tcW w:w="505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69</w:t>
            </w:r>
          </w:p>
        </w:tc>
        <w:tc>
          <w:tcPr>
            <w:tcW w:w="3856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Gentisic</w:t>
            </w:r>
            <w:proofErr w:type="spellEnd"/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 xml:space="preserve"> acid</w:t>
            </w:r>
          </w:p>
        </w:tc>
        <w:tc>
          <w:tcPr>
            <w:tcW w:w="1043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C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7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H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6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O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1083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 xml:space="preserve">154.0266 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kern w:val="0"/>
                <w:sz w:val="18"/>
                <w:szCs w:val="18"/>
              </w:rPr>
              <w:t>490-79-9</w:t>
            </w:r>
          </w:p>
        </w:tc>
        <w:tc>
          <w:tcPr>
            <w:tcW w:w="505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eastAsia="宋体" w:cs="Times New Roman" w:hint="eastAsia"/>
                <w:color w:val="000000"/>
                <w:kern w:val="0"/>
                <w:sz w:val="18"/>
                <w:szCs w:val="18"/>
              </w:rPr>
              <w:t>8</w:t>
            </w:r>
          </w:p>
        </w:tc>
      </w:tr>
      <w:tr w:rsidR="00D00D73" w:rsidRPr="00AE1E2C" w:rsidTr="00B61981">
        <w:trPr>
          <w:trHeight w:val="519"/>
        </w:trPr>
        <w:tc>
          <w:tcPr>
            <w:tcW w:w="505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70</w:t>
            </w:r>
          </w:p>
        </w:tc>
        <w:tc>
          <w:tcPr>
            <w:tcW w:w="3856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N-butyl quinine</w:t>
            </w:r>
          </w:p>
        </w:tc>
        <w:tc>
          <w:tcPr>
            <w:tcW w:w="1043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C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11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H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20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O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6</w:t>
            </w:r>
          </w:p>
        </w:tc>
        <w:tc>
          <w:tcPr>
            <w:tcW w:w="1083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 xml:space="preserve">248.1260 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463325-96-4</w:t>
            </w:r>
          </w:p>
        </w:tc>
        <w:tc>
          <w:tcPr>
            <w:tcW w:w="505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eastAsia="宋体" w:cs="Times New Roman" w:hint="eastAsia"/>
                <w:color w:val="000000"/>
                <w:kern w:val="0"/>
                <w:sz w:val="18"/>
                <w:szCs w:val="18"/>
              </w:rPr>
              <w:t>8</w:t>
            </w:r>
          </w:p>
        </w:tc>
      </w:tr>
      <w:tr w:rsidR="00D00D73" w:rsidRPr="00AE1E2C" w:rsidTr="00B61981">
        <w:trPr>
          <w:trHeight w:val="519"/>
        </w:trPr>
        <w:tc>
          <w:tcPr>
            <w:tcW w:w="505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71</w:t>
            </w:r>
          </w:p>
        </w:tc>
        <w:tc>
          <w:tcPr>
            <w:tcW w:w="3856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C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isresveratrol</w:t>
            </w:r>
            <w:proofErr w:type="spellEnd"/>
          </w:p>
        </w:tc>
        <w:tc>
          <w:tcPr>
            <w:tcW w:w="1043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C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14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H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12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O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1083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 xml:space="preserve">228.0786 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61434-67-1</w:t>
            </w:r>
          </w:p>
        </w:tc>
        <w:tc>
          <w:tcPr>
            <w:tcW w:w="505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eastAsia="宋体" w:cs="Times New Roman" w:hint="eastAsia"/>
                <w:color w:val="000000"/>
                <w:kern w:val="0"/>
                <w:sz w:val="18"/>
                <w:szCs w:val="18"/>
              </w:rPr>
              <w:t>9</w:t>
            </w:r>
          </w:p>
        </w:tc>
      </w:tr>
      <w:tr w:rsidR="00D00D73" w:rsidRPr="00AE1E2C" w:rsidTr="00B61981">
        <w:trPr>
          <w:trHeight w:val="519"/>
        </w:trPr>
        <w:tc>
          <w:tcPr>
            <w:tcW w:w="505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72</w:t>
            </w:r>
          </w:p>
        </w:tc>
        <w:tc>
          <w:tcPr>
            <w:tcW w:w="3856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T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ransresveratrol</w:t>
            </w:r>
            <w:proofErr w:type="spellEnd"/>
          </w:p>
        </w:tc>
        <w:tc>
          <w:tcPr>
            <w:tcW w:w="1043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C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14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H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12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O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1083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 xml:space="preserve">228.0786 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kern w:val="0"/>
                <w:sz w:val="18"/>
                <w:szCs w:val="18"/>
              </w:rPr>
              <w:t>501-36-0</w:t>
            </w:r>
          </w:p>
        </w:tc>
        <w:tc>
          <w:tcPr>
            <w:tcW w:w="505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eastAsia="宋体" w:cs="Times New Roman" w:hint="eastAsia"/>
                <w:color w:val="000000"/>
                <w:kern w:val="0"/>
                <w:sz w:val="18"/>
                <w:szCs w:val="18"/>
              </w:rPr>
              <w:t>9</w:t>
            </w:r>
          </w:p>
        </w:tc>
      </w:tr>
      <w:tr w:rsidR="00D00D73" w:rsidRPr="00AE1E2C" w:rsidTr="00B61981">
        <w:trPr>
          <w:trHeight w:val="519"/>
        </w:trPr>
        <w:tc>
          <w:tcPr>
            <w:tcW w:w="505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73</w:t>
            </w:r>
          </w:p>
        </w:tc>
        <w:tc>
          <w:tcPr>
            <w:tcW w:w="3856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3-O-</w:t>
            </w:r>
            <w:r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c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affeoylquinic acid</w:t>
            </w:r>
          </w:p>
        </w:tc>
        <w:tc>
          <w:tcPr>
            <w:tcW w:w="1043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C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16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H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18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O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9</w:t>
            </w:r>
          </w:p>
        </w:tc>
        <w:tc>
          <w:tcPr>
            <w:tcW w:w="1083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 xml:space="preserve">354.0951 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kern w:val="0"/>
                <w:sz w:val="18"/>
                <w:szCs w:val="18"/>
              </w:rPr>
              <w:t>327-97-9</w:t>
            </w:r>
          </w:p>
        </w:tc>
        <w:tc>
          <w:tcPr>
            <w:tcW w:w="505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eastAsia="宋体" w:cs="Times New Roman" w:hint="eastAsia"/>
                <w:color w:val="000000"/>
                <w:kern w:val="0"/>
                <w:sz w:val="18"/>
                <w:szCs w:val="18"/>
              </w:rPr>
              <w:t>9</w:t>
            </w:r>
          </w:p>
        </w:tc>
      </w:tr>
      <w:tr w:rsidR="00D00D73" w:rsidRPr="00AE1E2C" w:rsidTr="00B61981">
        <w:trPr>
          <w:trHeight w:val="519"/>
        </w:trPr>
        <w:tc>
          <w:tcPr>
            <w:tcW w:w="505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74</w:t>
            </w:r>
          </w:p>
        </w:tc>
        <w:tc>
          <w:tcPr>
            <w:tcW w:w="3856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3-O-</w:t>
            </w:r>
            <w:r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c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affeoylquinic acid methyl ester</w:t>
            </w:r>
          </w:p>
        </w:tc>
        <w:tc>
          <w:tcPr>
            <w:tcW w:w="1043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C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17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H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20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O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9</w:t>
            </w:r>
          </w:p>
        </w:tc>
        <w:tc>
          <w:tcPr>
            <w:tcW w:w="1083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 xml:space="preserve">368.1107 </w:t>
            </w:r>
          </w:p>
        </w:tc>
        <w:tc>
          <w:tcPr>
            <w:tcW w:w="1418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kern w:val="0"/>
                <w:sz w:val="18"/>
                <w:szCs w:val="18"/>
              </w:rPr>
              <w:t>29708-87-0</w:t>
            </w:r>
          </w:p>
        </w:tc>
        <w:tc>
          <w:tcPr>
            <w:tcW w:w="505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eastAsia="宋体" w:cs="Times New Roman" w:hint="eastAsia"/>
                <w:color w:val="000000"/>
                <w:kern w:val="0"/>
                <w:sz w:val="18"/>
                <w:szCs w:val="18"/>
              </w:rPr>
              <w:t>8</w:t>
            </w:r>
          </w:p>
        </w:tc>
      </w:tr>
      <w:tr w:rsidR="00D00D73" w:rsidRPr="00AE1E2C" w:rsidTr="00B61981">
        <w:trPr>
          <w:trHeight w:val="519"/>
        </w:trPr>
        <w:tc>
          <w:tcPr>
            <w:tcW w:w="505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75</w:t>
            </w:r>
          </w:p>
        </w:tc>
        <w:tc>
          <w:tcPr>
            <w:tcW w:w="3856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Ethyl 3-O-caffeoyl quinine</w:t>
            </w:r>
          </w:p>
        </w:tc>
        <w:tc>
          <w:tcPr>
            <w:tcW w:w="1043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C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18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H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22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O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9</w:t>
            </w:r>
          </w:p>
        </w:tc>
        <w:tc>
          <w:tcPr>
            <w:tcW w:w="1083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 xml:space="preserve">382.1264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kern w:val="0"/>
                <w:sz w:val="18"/>
                <w:szCs w:val="18"/>
              </w:rPr>
              <w:t>37123-66-3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eastAsia="宋体" w:cs="Times New Roman" w:hint="eastAsia"/>
                <w:color w:val="000000"/>
                <w:kern w:val="0"/>
                <w:sz w:val="18"/>
                <w:szCs w:val="18"/>
              </w:rPr>
              <w:t>9</w:t>
            </w:r>
          </w:p>
        </w:tc>
      </w:tr>
      <w:tr w:rsidR="00D00D73" w:rsidRPr="00AE1E2C" w:rsidTr="00B61981">
        <w:trPr>
          <w:trHeight w:val="519"/>
        </w:trPr>
        <w:tc>
          <w:tcPr>
            <w:tcW w:w="505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76</w:t>
            </w:r>
          </w:p>
        </w:tc>
        <w:tc>
          <w:tcPr>
            <w:tcW w:w="3856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B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utyl 3-O-caffeoylquinic acid</w:t>
            </w:r>
          </w:p>
        </w:tc>
        <w:tc>
          <w:tcPr>
            <w:tcW w:w="1043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C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20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H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26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O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9</w:t>
            </w:r>
          </w:p>
        </w:tc>
        <w:tc>
          <w:tcPr>
            <w:tcW w:w="1083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 xml:space="preserve">410.1577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kern w:val="0"/>
                <w:sz w:val="18"/>
                <w:szCs w:val="18"/>
              </w:rPr>
              <w:t>132741-56-1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eastAsia="宋体" w:cs="Times New Roman" w:hint="eastAsia"/>
                <w:color w:val="000000"/>
                <w:kern w:val="0"/>
                <w:sz w:val="18"/>
                <w:szCs w:val="18"/>
              </w:rPr>
              <w:t>9</w:t>
            </w:r>
          </w:p>
        </w:tc>
      </w:tr>
      <w:tr w:rsidR="00D00D73" w:rsidRPr="00AE1E2C" w:rsidTr="00B61981">
        <w:trPr>
          <w:trHeight w:val="519"/>
        </w:trPr>
        <w:tc>
          <w:tcPr>
            <w:tcW w:w="505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77</w:t>
            </w:r>
          </w:p>
        </w:tc>
        <w:tc>
          <w:tcPr>
            <w:tcW w:w="3856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5-O-</w:t>
            </w:r>
            <w:r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c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affeoylquinic acid</w:t>
            </w:r>
          </w:p>
        </w:tc>
        <w:tc>
          <w:tcPr>
            <w:tcW w:w="1043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C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16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H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18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O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9</w:t>
            </w:r>
          </w:p>
        </w:tc>
        <w:tc>
          <w:tcPr>
            <w:tcW w:w="1083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 xml:space="preserve">354.0951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kern w:val="0"/>
                <w:sz w:val="18"/>
                <w:szCs w:val="18"/>
              </w:rPr>
              <w:t>327-97-9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eastAsia="宋体" w:cs="Times New Roman" w:hint="eastAsia"/>
                <w:color w:val="000000"/>
                <w:kern w:val="0"/>
                <w:sz w:val="18"/>
                <w:szCs w:val="18"/>
              </w:rPr>
              <w:t>8</w:t>
            </w:r>
          </w:p>
        </w:tc>
      </w:tr>
      <w:tr w:rsidR="00D00D73" w:rsidRPr="00AE1E2C" w:rsidTr="00B61981">
        <w:trPr>
          <w:trHeight w:val="519"/>
        </w:trPr>
        <w:tc>
          <w:tcPr>
            <w:tcW w:w="505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lastRenderedPageBreak/>
              <w:t>78</w:t>
            </w:r>
          </w:p>
        </w:tc>
        <w:tc>
          <w:tcPr>
            <w:tcW w:w="3856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5-O-</w:t>
            </w:r>
            <w:r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c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affeoylquinic acid methyl ester</w:t>
            </w:r>
          </w:p>
        </w:tc>
        <w:tc>
          <w:tcPr>
            <w:tcW w:w="1043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C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17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H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20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O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9</w:t>
            </w:r>
          </w:p>
        </w:tc>
        <w:tc>
          <w:tcPr>
            <w:tcW w:w="1083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 xml:space="preserve">368.1107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kern w:val="0"/>
                <w:sz w:val="18"/>
                <w:szCs w:val="18"/>
              </w:rPr>
              <w:t>29708-87-0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eastAsia="宋体" w:cs="Times New Roman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</w:tr>
      <w:tr w:rsidR="00D00D73" w:rsidRPr="00AE1E2C" w:rsidTr="00B61981">
        <w:trPr>
          <w:trHeight w:val="519"/>
        </w:trPr>
        <w:tc>
          <w:tcPr>
            <w:tcW w:w="505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79</w:t>
            </w:r>
          </w:p>
        </w:tc>
        <w:tc>
          <w:tcPr>
            <w:tcW w:w="3856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Ethyl 5-O-</w:t>
            </w:r>
            <w:r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c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affeoyl quinine</w:t>
            </w:r>
          </w:p>
        </w:tc>
        <w:tc>
          <w:tcPr>
            <w:tcW w:w="1043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C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18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H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22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O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9</w:t>
            </w:r>
          </w:p>
        </w:tc>
        <w:tc>
          <w:tcPr>
            <w:tcW w:w="1083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 xml:space="preserve">382.1264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kern w:val="0"/>
                <w:sz w:val="18"/>
                <w:szCs w:val="18"/>
              </w:rPr>
              <w:t>425408-42-0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eastAsia="宋体" w:cs="Times New Roman" w:hint="eastAsia"/>
                <w:color w:val="000000"/>
                <w:kern w:val="0"/>
                <w:sz w:val="18"/>
                <w:szCs w:val="18"/>
              </w:rPr>
              <w:t>8</w:t>
            </w:r>
          </w:p>
        </w:tc>
      </w:tr>
      <w:tr w:rsidR="00D00D73" w:rsidRPr="00AE1E2C" w:rsidTr="00B61981">
        <w:trPr>
          <w:trHeight w:val="519"/>
        </w:trPr>
        <w:tc>
          <w:tcPr>
            <w:tcW w:w="505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80</w:t>
            </w:r>
          </w:p>
        </w:tc>
        <w:tc>
          <w:tcPr>
            <w:tcW w:w="3856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B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utyl 5-O-</w:t>
            </w:r>
            <w:r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c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affeoylquinic acid</w:t>
            </w:r>
          </w:p>
        </w:tc>
        <w:tc>
          <w:tcPr>
            <w:tcW w:w="1043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C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20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H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26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O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9</w:t>
            </w:r>
          </w:p>
        </w:tc>
        <w:tc>
          <w:tcPr>
            <w:tcW w:w="1083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 xml:space="preserve">410.1577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kern w:val="0"/>
                <w:sz w:val="18"/>
                <w:szCs w:val="18"/>
              </w:rPr>
              <w:t>132741-56-1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10</w:t>
            </w:r>
          </w:p>
        </w:tc>
      </w:tr>
      <w:tr w:rsidR="00D00D73" w:rsidRPr="00AE1E2C" w:rsidTr="00B61981">
        <w:trPr>
          <w:trHeight w:val="519"/>
        </w:trPr>
        <w:tc>
          <w:tcPr>
            <w:tcW w:w="505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81</w:t>
            </w:r>
          </w:p>
        </w:tc>
        <w:tc>
          <w:tcPr>
            <w:tcW w:w="3856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4</w:t>
            </w:r>
            <w:r>
              <w:rPr>
                <w:rFonts w:eastAsia="宋体" w:cs="Times New Roman" w:hint="eastAsia"/>
                <w:color w:val="000000"/>
                <w:kern w:val="0"/>
                <w:sz w:val="18"/>
                <w:szCs w:val="18"/>
              </w:rPr>
              <w:t>-O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-</w:t>
            </w:r>
            <w:r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C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affeoylquinic acid</w:t>
            </w:r>
          </w:p>
        </w:tc>
        <w:tc>
          <w:tcPr>
            <w:tcW w:w="1043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C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16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H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18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O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9</w:t>
            </w:r>
          </w:p>
        </w:tc>
        <w:tc>
          <w:tcPr>
            <w:tcW w:w="1083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 xml:space="preserve">354.0951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kern w:val="0"/>
                <w:sz w:val="18"/>
                <w:szCs w:val="18"/>
              </w:rPr>
              <w:t>905-99-7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10</w:t>
            </w:r>
          </w:p>
        </w:tc>
      </w:tr>
      <w:tr w:rsidR="00D00D73" w:rsidRPr="00AE1E2C" w:rsidTr="00B61981">
        <w:trPr>
          <w:trHeight w:val="519"/>
        </w:trPr>
        <w:tc>
          <w:tcPr>
            <w:tcW w:w="505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82</w:t>
            </w:r>
          </w:p>
        </w:tc>
        <w:tc>
          <w:tcPr>
            <w:tcW w:w="3856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4-O-</w:t>
            </w:r>
            <w:r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c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affeoylquinic acid methyl ester</w:t>
            </w:r>
          </w:p>
        </w:tc>
        <w:tc>
          <w:tcPr>
            <w:tcW w:w="1043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C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17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H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20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O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9</w:t>
            </w:r>
          </w:p>
        </w:tc>
        <w:tc>
          <w:tcPr>
            <w:tcW w:w="1083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 xml:space="preserve">368.1107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kern w:val="0"/>
                <w:sz w:val="18"/>
                <w:szCs w:val="18"/>
              </w:rPr>
              <w:t>123372-74-7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10</w:t>
            </w:r>
          </w:p>
        </w:tc>
      </w:tr>
      <w:tr w:rsidR="00D00D73" w:rsidRPr="00AE1E2C" w:rsidTr="00B61981">
        <w:trPr>
          <w:trHeight w:val="519"/>
        </w:trPr>
        <w:tc>
          <w:tcPr>
            <w:tcW w:w="505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83</w:t>
            </w:r>
          </w:p>
        </w:tc>
        <w:tc>
          <w:tcPr>
            <w:tcW w:w="3856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Ethyl 4-O-</w:t>
            </w:r>
            <w:r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c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affeoyl quinine</w:t>
            </w:r>
          </w:p>
        </w:tc>
        <w:tc>
          <w:tcPr>
            <w:tcW w:w="1043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C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18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H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22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O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9</w:t>
            </w:r>
          </w:p>
        </w:tc>
        <w:tc>
          <w:tcPr>
            <w:tcW w:w="1083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 xml:space="preserve">382.1264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kern w:val="0"/>
                <w:sz w:val="18"/>
                <w:szCs w:val="18"/>
              </w:rPr>
              <w:t>179231-08-4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10</w:t>
            </w:r>
          </w:p>
        </w:tc>
      </w:tr>
      <w:tr w:rsidR="00D00D73" w:rsidRPr="00AE1E2C" w:rsidTr="00B61981">
        <w:trPr>
          <w:trHeight w:val="519"/>
        </w:trPr>
        <w:tc>
          <w:tcPr>
            <w:tcW w:w="505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84</w:t>
            </w:r>
          </w:p>
        </w:tc>
        <w:tc>
          <w:tcPr>
            <w:tcW w:w="3856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B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utyl 4-O-</w:t>
            </w:r>
            <w:r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c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affeoylquinic acid</w:t>
            </w:r>
          </w:p>
        </w:tc>
        <w:tc>
          <w:tcPr>
            <w:tcW w:w="1043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C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20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H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26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O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9</w:t>
            </w:r>
          </w:p>
        </w:tc>
        <w:tc>
          <w:tcPr>
            <w:tcW w:w="1083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 xml:space="preserve">410.1577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kern w:val="0"/>
                <w:sz w:val="18"/>
                <w:szCs w:val="18"/>
              </w:rPr>
              <w:t>1315322-56-5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10</w:t>
            </w:r>
          </w:p>
        </w:tc>
      </w:tr>
      <w:tr w:rsidR="00D00D73" w:rsidRPr="00AE1E2C" w:rsidTr="00B61981">
        <w:trPr>
          <w:trHeight w:val="519"/>
        </w:trPr>
        <w:tc>
          <w:tcPr>
            <w:tcW w:w="505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85</w:t>
            </w:r>
          </w:p>
        </w:tc>
        <w:tc>
          <w:tcPr>
            <w:tcW w:w="3856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p-</w:t>
            </w:r>
            <w:proofErr w:type="spellStart"/>
            <w:r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H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ydroxybenzoic</w:t>
            </w:r>
            <w:proofErr w:type="spellEnd"/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 xml:space="preserve"> acid</w:t>
            </w:r>
          </w:p>
        </w:tc>
        <w:tc>
          <w:tcPr>
            <w:tcW w:w="1043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C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7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H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6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O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1083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 xml:space="preserve">138.0317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kern w:val="0"/>
                <w:sz w:val="18"/>
                <w:szCs w:val="18"/>
              </w:rPr>
              <w:t>99-96-7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10</w:t>
            </w:r>
          </w:p>
        </w:tc>
      </w:tr>
      <w:tr w:rsidR="00D00D73" w:rsidRPr="00AE1E2C" w:rsidTr="00B61981">
        <w:trPr>
          <w:trHeight w:val="519"/>
        </w:trPr>
        <w:tc>
          <w:tcPr>
            <w:tcW w:w="505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86</w:t>
            </w:r>
          </w:p>
        </w:tc>
        <w:tc>
          <w:tcPr>
            <w:tcW w:w="3856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3-</w:t>
            </w:r>
            <w:r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M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ethoxy, 4-</w:t>
            </w:r>
            <w:r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H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ydroxybenzoic acid</w:t>
            </w:r>
          </w:p>
        </w:tc>
        <w:tc>
          <w:tcPr>
            <w:tcW w:w="1043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C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8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H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8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O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1083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 xml:space="preserve">168.0423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kern w:val="0"/>
                <w:sz w:val="18"/>
                <w:szCs w:val="18"/>
              </w:rPr>
              <w:t>121-34-6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10</w:t>
            </w:r>
          </w:p>
        </w:tc>
      </w:tr>
      <w:tr w:rsidR="00D00D73" w:rsidRPr="00AE1E2C" w:rsidTr="00B61981">
        <w:trPr>
          <w:trHeight w:val="519"/>
        </w:trPr>
        <w:tc>
          <w:tcPr>
            <w:tcW w:w="505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87</w:t>
            </w:r>
          </w:p>
        </w:tc>
        <w:tc>
          <w:tcPr>
            <w:tcW w:w="3856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Ferulic</w:t>
            </w:r>
            <w:proofErr w:type="spellEnd"/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 xml:space="preserve"> acid</w:t>
            </w:r>
          </w:p>
        </w:tc>
        <w:tc>
          <w:tcPr>
            <w:tcW w:w="1043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C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10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H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10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O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1083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 xml:space="preserve">194.0579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kern w:val="0"/>
                <w:sz w:val="18"/>
                <w:szCs w:val="18"/>
              </w:rPr>
              <w:t>537-98-4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10</w:t>
            </w:r>
          </w:p>
        </w:tc>
      </w:tr>
      <w:tr w:rsidR="00D00D73" w:rsidRPr="00AE1E2C" w:rsidTr="00B61981">
        <w:trPr>
          <w:trHeight w:val="519"/>
        </w:trPr>
        <w:tc>
          <w:tcPr>
            <w:tcW w:w="505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88</w:t>
            </w:r>
          </w:p>
        </w:tc>
        <w:tc>
          <w:tcPr>
            <w:tcW w:w="3856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S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alicylic acid</w:t>
            </w:r>
          </w:p>
        </w:tc>
        <w:tc>
          <w:tcPr>
            <w:tcW w:w="1043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C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7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H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5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O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1083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 xml:space="preserve">137.0239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kern w:val="0"/>
                <w:sz w:val="18"/>
                <w:szCs w:val="18"/>
              </w:rPr>
              <w:t>63-36-5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10</w:t>
            </w:r>
          </w:p>
        </w:tc>
      </w:tr>
      <w:tr w:rsidR="00D00D73" w:rsidRPr="00AE1E2C" w:rsidTr="00B61981">
        <w:trPr>
          <w:trHeight w:val="519"/>
        </w:trPr>
        <w:tc>
          <w:tcPr>
            <w:tcW w:w="505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89</w:t>
            </w:r>
          </w:p>
        </w:tc>
        <w:tc>
          <w:tcPr>
            <w:tcW w:w="3856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p-</w:t>
            </w:r>
            <w:proofErr w:type="spellStart"/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Hydroxycinnamic</w:t>
            </w:r>
            <w:proofErr w:type="spellEnd"/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 xml:space="preserve"> acid</w:t>
            </w:r>
          </w:p>
        </w:tc>
        <w:tc>
          <w:tcPr>
            <w:tcW w:w="1043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C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9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H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8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O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1083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 xml:space="preserve">164.0473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kern w:val="0"/>
                <w:sz w:val="18"/>
                <w:szCs w:val="18"/>
              </w:rPr>
              <w:t>501-98-4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10</w:t>
            </w:r>
          </w:p>
        </w:tc>
      </w:tr>
      <w:tr w:rsidR="00D00D73" w:rsidRPr="00AE1E2C" w:rsidTr="00B61981">
        <w:trPr>
          <w:trHeight w:val="519"/>
        </w:trPr>
        <w:tc>
          <w:tcPr>
            <w:tcW w:w="505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90</w:t>
            </w:r>
          </w:p>
        </w:tc>
        <w:tc>
          <w:tcPr>
            <w:tcW w:w="3856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E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 xml:space="preserve">thyl </w:t>
            </w:r>
            <w:proofErr w:type="spellStart"/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caffeate</w:t>
            </w:r>
            <w:proofErr w:type="spellEnd"/>
          </w:p>
        </w:tc>
        <w:tc>
          <w:tcPr>
            <w:tcW w:w="1043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C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11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H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12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O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1083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 xml:space="preserve">208.0736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102-37-4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eastAsia="宋体" w:cs="Times New Roman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D00D73" w:rsidRPr="00AE1E2C" w:rsidTr="00B61981">
        <w:trPr>
          <w:trHeight w:val="519"/>
        </w:trPr>
        <w:tc>
          <w:tcPr>
            <w:tcW w:w="505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91</w:t>
            </w:r>
          </w:p>
        </w:tc>
        <w:tc>
          <w:tcPr>
            <w:tcW w:w="3856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E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sculetin</w:t>
            </w:r>
            <w:proofErr w:type="spellEnd"/>
          </w:p>
        </w:tc>
        <w:tc>
          <w:tcPr>
            <w:tcW w:w="1043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C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9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H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6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O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1083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 xml:space="preserve">178.0266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kern w:val="0"/>
                <w:sz w:val="18"/>
                <w:szCs w:val="18"/>
              </w:rPr>
              <w:t>305-01-1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eastAsia="宋体" w:cs="Times New Roman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D00D73" w:rsidRPr="00AE1E2C" w:rsidTr="00B61981">
        <w:trPr>
          <w:trHeight w:val="519"/>
        </w:trPr>
        <w:tc>
          <w:tcPr>
            <w:tcW w:w="505" w:type="dxa"/>
            <w:tcBorders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92</w:t>
            </w:r>
          </w:p>
        </w:tc>
        <w:tc>
          <w:tcPr>
            <w:tcW w:w="3856" w:type="dxa"/>
            <w:tcBorders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Scopoletin</w:t>
            </w:r>
            <w:proofErr w:type="spellEnd"/>
          </w:p>
        </w:tc>
        <w:tc>
          <w:tcPr>
            <w:tcW w:w="1043" w:type="dxa"/>
            <w:tcBorders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C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10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H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8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O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1083" w:type="dxa"/>
            <w:tcBorders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 xml:space="preserve">192.0423 </w:t>
            </w:r>
          </w:p>
        </w:tc>
        <w:tc>
          <w:tcPr>
            <w:tcW w:w="1418" w:type="dxa"/>
            <w:tcBorders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kern w:val="0"/>
                <w:sz w:val="18"/>
                <w:szCs w:val="18"/>
              </w:rPr>
              <w:t>92-61-5</w:t>
            </w:r>
          </w:p>
        </w:tc>
        <w:tc>
          <w:tcPr>
            <w:tcW w:w="505" w:type="dxa"/>
            <w:tcBorders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eastAsia="宋体" w:cs="Times New Roman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D00D73" w:rsidRPr="00AE1E2C" w:rsidTr="00B61981">
        <w:trPr>
          <w:trHeight w:val="519"/>
        </w:trPr>
        <w:tc>
          <w:tcPr>
            <w:tcW w:w="505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93</w:t>
            </w:r>
          </w:p>
        </w:tc>
        <w:tc>
          <w:tcPr>
            <w:tcW w:w="3856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U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mbelliferone</w:t>
            </w:r>
            <w:proofErr w:type="spellEnd"/>
          </w:p>
        </w:tc>
        <w:tc>
          <w:tcPr>
            <w:tcW w:w="1043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C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9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H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6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O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1083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 xml:space="preserve">162.0317 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kern w:val="0"/>
                <w:sz w:val="18"/>
                <w:szCs w:val="18"/>
              </w:rPr>
              <w:t>93-35-6</w:t>
            </w:r>
          </w:p>
        </w:tc>
        <w:tc>
          <w:tcPr>
            <w:tcW w:w="505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eastAsia="宋体" w:cs="Times New Roman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</w:tr>
      <w:tr w:rsidR="00D00D73" w:rsidRPr="00AE1E2C" w:rsidTr="00B61981">
        <w:trPr>
          <w:trHeight w:val="519"/>
        </w:trPr>
        <w:tc>
          <w:tcPr>
            <w:tcW w:w="505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94</w:t>
            </w:r>
          </w:p>
        </w:tc>
        <w:tc>
          <w:tcPr>
            <w:tcW w:w="3856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7β-</w:t>
            </w:r>
            <w:proofErr w:type="spellStart"/>
            <w:r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H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ydroxy-sitosterol</w:t>
            </w:r>
            <w:proofErr w:type="spellEnd"/>
          </w:p>
        </w:tc>
        <w:tc>
          <w:tcPr>
            <w:tcW w:w="1043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C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29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H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50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O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1083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 xml:space="preserve">430.3811 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4863-54-1</w:t>
            </w:r>
          </w:p>
        </w:tc>
        <w:tc>
          <w:tcPr>
            <w:tcW w:w="505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D00D73" w:rsidRPr="00AE1E2C" w:rsidTr="00B61981">
        <w:trPr>
          <w:trHeight w:val="519"/>
        </w:trPr>
        <w:tc>
          <w:tcPr>
            <w:tcW w:w="505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95</w:t>
            </w:r>
          </w:p>
        </w:tc>
        <w:tc>
          <w:tcPr>
            <w:tcW w:w="3856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β-</w:t>
            </w:r>
            <w:proofErr w:type="spellStart"/>
            <w:r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S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itosterol</w:t>
            </w:r>
            <w:proofErr w:type="spellEnd"/>
          </w:p>
        </w:tc>
        <w:tc>
          <w:tcPr>
            <w:tcW w:w="1043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C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29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H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50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O</w:t>
            </w:r>
          </w:p>
        </w:tc>
        <w:tc>
          <w:tcPr>
            <w:tcW w:w="1083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 xml:space="preserve">414.3862 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kern w:val="0"/>
                <w:sz w:val="18"/>
                <w:szCs w:val="18"/>
              </w:rPr>
              <w:t>83-46-5</w:t>
            </w:r>
          </w:p>
        </w:tc>
        <w:tc>
          <w:tcPr>
            <w:tcW w:w="505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D00D73" w:rsidRPr="00AE1E2C" w:rsidTr="00B61981">
        <w:trPr>
          <w:trHeight w:val="519"/>
        </w:trPr>
        <w:tc>
          <w:tcPr>
            <w:tcW w:w="505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96</w:t>
            </w:r>
          </w:p>
        </w:tc>
        <w:tc>
          <w:tcPr>
            <w:tcW w:w="3856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β-</w:t>
            </w:r>
            <w:proofErr w:type="spellStart"/>
            <w:r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D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aucosterol</w:t>
            </w:r>
            <w:proofErr w:type="spellEnd"/>
          </w:p>
        </w:tc>
        <w:tc>
          <w:tcPr>
            <w:tcW w:w="1043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C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35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H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60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O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6</w:t>
            </w:r>
          </w:p>
        </w:tc>
        <w:tc>
          <w:tcPr>
            <w:tcW w:w="1083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 xml:space="preserve">576.4390 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kern w:val="0"/>
                <w:sz w:val="18"/>
                <w:szCs w:val="18"/>
              </w:rPr>
              <w:t>474-58-8</w:t>
            </w:r>
          </w:p>
        </w:tc>
        <w:tc>
          <w:tcPr>
            <w:tcW w:w="505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D00D73" w:rsidRPr="00AE1E2C" w:rsidTr="00B61981">
        <w:trPr>
          <w:trHeight w:val="1044"/>
        </w:trPr>
        <w:tc>
          <w:tcPr>
            <w:tcW w:w="505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97</w:t>
            </w:r>
          </w:p>
        </w:tc>
        <w:tc>
          <w:tcPr>
            <w:tcW w:w="3856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(22E)-24-</w:t>
            </w:r>
            <w:r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M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ethyl-5α-cholesta-7,22-diene-3β,5α,6β-</w:t>
            </w:r>
            <w:proofErr w:type="spellStart"/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triol</w:t>
            </w:r>
            <w:proofErr w:type="spellEnd"/>
          </w:p>
        </w:tc>
        <w:tc>
          <w:tcPr>
            <w:tcW w:w="1043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C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28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H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46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O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1083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 xml:space="preserve">430.3447 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kern w:val="0"/>
                <w:sz w:val="18"/>
                <w:szCs w:val="18"/>
              </w:rPr>
              <w:t>516-37-0</w:t>
            </w:r>
          </w:p>
        </w:tc>
        <w:tc>
          <w:tcPr>
            <w:tcW w:w="505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eastAsia="宋体" w:cs="Times New Roman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</w:tr>
      <w:tr w:rsidR="00D00D73" w:rsidRPr="00AE1E2C" w:rsidTr="00B61981">
        <w:trPr>
          <w:trHeight w:val="828"/>
        </w:trPr>
        <w:tc>
          <w:tcPr>
            <w:tcW w:w="505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98</w:t>
            </w:r>
          </w:p>
        </w:tc>
        <w:tc>
          <w:tcPr>
            <w:tcW w:w="3856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(22E)-5α,8α-</w:t>
            </w:r>
            <w:r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E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pidioxyergosta-6,22-dien-3β-</w:t>
            </w:r>
            <w:proofErr w:type="spellStart"/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ol</w:t>
            </w:r>
            <w:proofErr w:type="spellEnd"/>
          </w:p>
        </w:tc>
        <w:tc>
          <w:tcPr>
            <w:tcW w:w="1043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C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28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H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44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O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1083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 xml:space="preserve">428.3290 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kern w:val="0"/>
                <w:sz w:val="18"/>
                <w:szCs w:val="18"/>
              </w:rPr>
              <w:t>2061-64-5</w:t>
            </w:r>
          </w:p>
        </w:tc>
        <w:tc>
          <w:tcPr>
            <w:tcW w:w="505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eastAsia="宋体" w:cs="Times New Roman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</w:tr>
      <w:tr w:rsidR="00D00D73" w:rsidRPr="00AE1E2C" w:rsidTr="00B61981">
        <w:trPr>
          <w:trHeight w:val="1032"/>
        </w:trPr>
        <w:tc>
          <w:tcPr>
            <w:tcW w:w="505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99</w:t>
            </w:r>
          </w:p>
        </w:tc>
        <w:tc>
          <w:tcPr>
            <w:tcW w:w="3856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2, 2-</w:t>
            </w:r>
            <w:r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D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imethyl-1, 3-dioxa-benzo[d]pentane-6-carboxylic acid</w:t>
            </w:r>
          </w:p>
        </w:tc>
        <w:tc>
          <w:tcPr>
            <w:tcW w:w="1043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C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10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H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10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O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1083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 xml:space="preserve">194.0579 </w:t>
            </w:r>
          </w:p>
        </w:tc>
        <w:tc>
          <w:tcPr>
            <w:tcW w:w="1418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kern w:val="0"/>
                <w:sz w:val="18"/>
                <w:szCs w:val="18"/>
              </w:rPr>
              <w:t>56011-75-7</w:t>
            </w:r>
          </w:p>
        </w:tc>
        <w:tc>
          <w:tcPr>
            <w:tcW w:w="505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eastAsia="宋体" w:cs="Times New Roman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</w:tr>
      <w:tr w:rsidR="00D00D73" w:rsidRPr="00AE1E2C" w:rsidTr="00B61981">
        <w:trPr>
          <w:trHeight w:val="519"/>
        </w:trPr>
        <w:tc>
          <w:tcPr>
            <w:tcW w:w="505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100</w:t>
            </w:r>
          </w:p>
        </w:tc>
        <w:tc>
          <w:tcPr>
            <w:tcW w:w="3856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S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uccinic acid</w:t>
            </w:r>
          </w:p>
        </w:tc>
        <w:tc>
          <w:tcPr>
            <w:tcW w:w="1043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C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4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H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6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O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1083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 xml:space="preserve">118.0266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kern w:val="0"/>
                <w:sz w:val="18"/>
                <w:szCs w:val="18"/>
              </w:rPr>
              <w:t>110-15-6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eastAsia="宋体" w:cs="Times New Roman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</w:tr>
      <w:tr w:rsidR="00D00D73" w:rsidRPr="00AE1E2C" w:rsidTr="00B61981">
        <w:trPr>
          <w:trHeight w:val="519"/>
        </w:trPr>
        <w:tc>
          <w:tcPr>
            <w:tcW w:w="505" w:type="dxa"/>
            <w:tcBorders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101</w:t>
            </w:r>
          </w:p>
        </w:tc>
        <w:tc>
          <w:tcPr>
            <w:tcW w:w="3856" w:type="dxa"/>
            <w:tcBorders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1,2,3,4,5,6-Hexanehexol</w:t>
            </w:r>
          </w:p>
        </w:tc>
        <w:tc>
          <w:tcPr>
            <w:tcW w:w="1043" w:type="dxa"/>
            <w:tcBorders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C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6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H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14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O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6</w:t>
            </w:r>
          </w:p>
        </w:tc>
        <w:tc>
          <w:tcPr>
            <w:tcW w:w="1083" w:type="dxa"/>
            <w:tcBorders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 xml:space="preserve">182.0790 </w:t>
            </w:r>
          </w:p>
        </w:tc>
        <w:tc>
          <w:tcPr>
            <w:tcW w:w="1418" w:type="dxa"/>
            <w:tcBorders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kern w:val="0"/>
                <w:sz w:val="18"/>
                <w:szCs w:val="18"/>
              </w:rPr>
              <w:t>45007-61-2</w:t>
            </w:r>
          </w:p>
        </w:tc>
        <w:tc>
          <w:tcPr>
            <w:tcW w:w="505" w:type="dxa"/>
            <w:tcBorders>
              <w:bottom w:val="nil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eastAsia="宋体" w:cs="Times New Roman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</w:tr>
      <w:tr w:rsidR="00D00D73" w:rsidRPr="00AE1E2C" w:rsidTr="00B61981">
        <w:trPr>
          <w:trHeight w:val="519"/>
        </w:trPr>
        <w:tc>
          <w:tcPr>
            <w:tcW w:w="505" w:type="dxa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lastRenderedPageBreak/>
              <w:t>102</w:t>
            </w:r>
          </w:p>
        </w:tc>
        <w:tc>
          <w:tcPr>
            <w:tcW w:w="3856" w:type="dxa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5-</w:t>
            </w:r>
            <w:r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H</w:t>
            </w:r>
            <w:r w:rsidRPr="00AE1E2C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ydroxymethylfurfural</w:t>
            </w:r>
          </w:p>
        </w:tc>
        <w:tc>
          <w:tcPr>
            <w:tcW w:w="1043" w:type="dxa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C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6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H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6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>O</w:t>
            </w: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1083" w:type="dxa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color w:val="303030"/>
                <w:kern w:val="0"/>
                <w:sz w:val="18"/>
                <w:szCs w:val="18"/>
              </w:rPr>
              <w:t xml:space="preserve">126.0317 </w:t>
            </w:r>
          </w:p>
        </w:tc>
        <w:tc>
          <w:tcPr>
            <w:tcW w:w="1418" w:type="dxa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kern w:val="0"/>
                <w:sz w:val="18"/>
                <w:szCs w:val="18"/>
              </w:rPr>
            </w:pPr>
            <w:r w:rsidRPr="00AE1E2C">
              <w:rPr>
                <w:rFonts w:eastAsia="宋体" w:cs="Times New Roman"/>
                <w:kern w:val="0"/>
                <w:sz w:val="18"/>
                <w:szCs w:val="18"/>
              </w:rPr>
              <w:t>67-47-0</w:t>
            </w:r>
          </w:p>
        </w:tc>
        <w:tc>
          <w:tcPr>
            <w:tcW w:w="505" w:type="dxa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  <w:hideMark/>
          </w:tcPr>
          <w:p w:rsidR="00D00D73" w:rsidRPr="00AE1E2C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eastAsia="宋体" w:cs="Times New Roman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</w:tr>
    </w:tbl>
    <w:p w:rsidR="00D00D73" w:rsidRPr="00551DA6" w:rsidRDefault="00D00D73" w:rsidP="00D00D73">
      <w:pPr>
        <w:widowControl/>
        <w:spacing w:line="360" w:lineRule="auto"/>
        <w:rPr>
          <w:rFonts w:eastAsia="宋体" w:cs="Times New Roman"/>
          <w:color w:val="333333"/>
          <w:kern w:val="0"/>
          <w:sz w:val="21"/>
          <w:szCs w:val="21"/>
          <w:shd w:val="clear" w:color="auto" w:fill="FFFFFF"/>
        </w:rPr>
      </w:pPr>
      <w:r w:rsidRPr="00551DA6">
        <w:rPr>
          <w:rFonts w:eastAsia="宋体" w:cs="Times New Roman"/>
          <w:color w:val="333333"/>
          <w:kern w:val="0"/>
          <w:sz w:val="21"/>
          <w:szCs w:val="21"/>
          <w:shd w:val="clear" w:color="auto" w:fill="FFFFFF"/>
        </w:rPr>
        <w:t xml:space="preserve">[1] </w:t>
      </w:r>
      <w:proofErr w:type="spellStart"/>
      <w:r w:rsidRPr="00551DA6">
        <w:rPr>
          <w:rFonts w:cs="Times New Roman"/>
          <w:kern w:val="0"/>
          <w:sz w:val="21"/>
          <w:szCs w:val="21"/>
        </w:rPr>
        <w:t>Hao</w:t>
      </w:r>
      <w:proofErr w:type="spellEnd"/>
      <w:r w:rsidRPr="00551DA6">
        <w:rPr>
          <w:rFonts w:cs="Times New Roman"/>
          <w:kern w:val="0"/>
          <w:sz w:val="21"/>
          <w:szCs w:val="21"/>
        </w:rPr>
        <w:t xml:space="preserve">, J.Y., Gao, Y.F., </w:t>
      </w:r>
      <w:proofErr w:type="spellStart"/>
      <w:r w:rsidRPr="00551DA6">
        <w:rPr>
          <w:rFonts w:cs="Times New Roman"/>
          <w:kern w:val="0"/>
          <w:sz w:val="21"/>
          <w:szCs w:val="21"/>
        </w:rPr>
        <w:t>Xue</w:t>
      </w:r>
      <w:proofErr w:type="spellEnd"/>
      <w:r w:rsidRPr="00551DA6">
        <w:rPr>
          <w:rFonts w:cs="Times New Roman"/>
          <w:kern w:val="0"/>
          <w:sz w:val="21"/>
          <w:szCs w:val="21"/>
        </w:rPr>
        <w:t>, J.B., Yang, Y.N., Yin, J.N., Wu, T., Zhang, M., 2022. Phytochemicals, Pharmacological Effects and Molecular Mechanisms of Mulberry. Foods 11.</w:t>
      </w:r>
    </w:p>
    <w:p w:rsidR="00D00D73" w:rsidRPr="00D40D1C" w:rsidRDefault="00D00D73" w:rsidP="00D00D73">
      <w:pPr>
        <w:widowControl/>
        <w:spacing w:line="360" w:lineRule="auto"/>
        <w:rPr>
          <w:rFonts w:eastAsia="宋体" w:cs="Times New Roman"/>
          <w:color w:val="333333"/>
          <w:kern w:val="0"/>
          <w:sz w:val="21"/>
          <w:szCs w:val="21"/>
          <w:shd w:val="clear" w:color="auto" w:fill="FFFFFF"/>
        </w:rPr>
      </w:pPr>
      <w:r w:rsidRPr="00D40D1C">
        <w:rPr>
          <w:rFonts w:eastAsia="宋体" w:cs="Times New Roman"/>
          <w:color w:val="333333"/>
          <w:kern w:val="0"/>
          <w:sz w:val="21"/>
          <w:szCs w:val="21"/>
          <w:shd w:val="clear" w:color="auto" w:fill="FFFFFF"/>
        </w:rPr>
        <w:t>[2]</w:t>
      </w:r>
      <w:r w:rsidRPr="00551DA6">
        <w:rPr>
          <w:rFonts w:eastAsia="宋体" w:cs="Times New Roman"/>
          <w:color w:val="333333"/>
          <w:kern w:val="0"/>
          <w:sz w:val="21"/>
          <w:szCs w:val="21"/>
          <w:shd w:val="clear" w:color="auto" w:fill="FFFFFF"/>
        </w:rPr>
        <w:t xml:space="preserve"> Wang, X., Kang, J., Wang, H.Q., Liu, C., Li, B.M., Chen, R.Y., 2014. Three new alkaloids from the fruits of </w:t>
      </w:r>
      <w:proofErr w:type="spellStart"/>
      <w:r w:rsidRPr="00551DA6">
        <w:rPr>
          <w:rFonts w:eastAsia="宋体" w:cs="Times New Roman"/>
          <w:color w:val="333333"/>
          <w:kern w:val="0"/>
          <w:sz w:val="21"/>
          <w:szCs w:val="21"/>
          <w:shd w:val="clear" w:color="auto" w:fill="FFFFFF"/>
        </w:rPr>
        <w:t>Morus</w:t>
      </w:r>
      <w:proofErr w:type="spellEnd"/>
      <w:r w:rsidRPr="00551DA6">
        <w:rPr>
          <w:rFonts w:eastAsia="宋体" w:cs="Times New Roman"/>
          <w:color w:val="333333"/>
          <w:kern w:val="0"/>
          <w:sz w:val="21"/>
          <w:szCs w:val="21"/>
          <w:shd w:val="clear" w:color="auto" w:fill="FFFFFF"/>
        </w:rPr>
        <w:t xml:space="preserve"> alba. J Asian Nat Prod Res 16, 453-458.</w:t>
      </w:r>
    </w:p>
    <w:p w:rsidR="00D00D73" w:rsidRPr="006479DF" w:rsidRDefault="00D00D73" w:rsidP="00D00D73">
      <w:pPr>
        <w:spacing w:line="360" w:lineRule="auto"/>
        <w:rPr>
          <w:rFonts w:eastAsia="宋体" w:cs="Times New Roman"/>
          <w:color w:val="333333"/>
          <w:kern w:val="0"/>
          <w:sz w:val="21"/>
          <w:szCs w:val="21"/>
          <w:shd w:val="clear" w:color="auto" w:fill="FFFFFF"/>
        </w:rPr>
      </w:pPr>
      <w:r w:rsidRPr="006479DF">
        <w:rPr>
          <w:rFonts w:eastAsia="宋体" w:cs="Times New Roman"/>
          <w:color w:val="333333"/>
          <w:kern w:val="0"/>
          <w:sz w:val="21"/>
          <w:szCs w:val="21"/>
          <w:shd w:val="clear" w:color="auto" w:fill="FFFFFF"/>
        </w:rPr>
        <w:t xml:space="preserve">[3] Chan, E.W.C., Lye, P.Y., Wong, S.K., 2016. </w:t>
      </w:r>
      <w:proofErr w:type="spellStart"/>
      <w:r w:rsidRPr="006479DF">
        <w:rPr>
          <w:rFonts w:eastAsia="宋体" w:cs="Times New Roman"/>
          <w:color w:val="333333"/>
          <w:kern w:val="0"/>
          <w:sz w:val="21"/>
          <w:szCs w:val="21"/>
          <w:shd w:val="clear" w:color="auto" w:fill="FFFFFF"/>
        </w:rPr>
        <w:t>Phytochemistry</w:t>
      </w:r>
      <w:proofErr w:type="spellEnd"/>
      <w:r w:rsidRPr="006479DF">
        <w:rPr>
          <w:rFonts w:eastAsia="宋体" w:cs="Times New Roman"/>
          <w:color w:val="333333"/>
          <w:kern w:val="0"/>
          <w:sz w:val="21"/>
          <w:szCs w:val="21"/>
          <w:shd w:val="clear" w:color="auto" w:fill="FFFFFF"/>
        </w:rPr>
        <w:t xml:space="preserve">, pharmacology, and clinical trials of </w:t>
      </w:r>
      <w:proofErr w:type="spellStart"/>
      <w:r w:rsidRPr="006479DF">
        <w:rPr>
          <w:rFonts w:eastAsia="宋体" w:cs="Times New Roman"/>
          <w:color w:val="333333"/>
          <w:kern w:val="0"/>
          <w:sz w:val="21"/>
          <w:szCs w:val="21"/>
          <w:shd w:val="clear" w:color="auto" w:fill="FFFFFF"/>
        </w:rPr>
        <w:t>Morus</w:t>
      </w:r>
      <w:proofErr w:type="spellEnd"/>
      <w:r w:rsidRPr="006479DF">
        <w:rPr>
          <w:rFonts w:eastAsia="宋体" w:cs="Times New Roman"/>
          <w:color w:val="333333"/>
          <w:kern w:val="0"/>
          <w:sz w:val="21"/>
          <w:szCs w:val="21"/>
          <w:shd w:val="clear" w:color="auto" w:fill="FFFFFF"/>
        </w:rPr>
        <w:t xml:space="preserve"> alba. Chin J Nat Medicines 14, 17-30.</w:t>
      </w:r>
    </w:p>
    <w:p w:rsidR="00D00D73" w:rsidRPr="006479DF" w:rsidRDefault="00D00D73" w:rsidP="00D00D73">
      <w:pPr>
        <w:spacing w:line="360" w:lineRule="auto"/>
        <w:rPr>
          <w:rFonts w:eastAsia="宋体" w:cs="Times New Roman"/>
          <w:color w:val="333333"/>
          <w:kern w:val="0"/>
          <w:sz w:val="21"/>
          <w:szCs w:val="21"/>
          <w:shd w:val="clear" w:color="auto" w:fill="FFFFFF"/>
        </w:rPr>
      </w:pPr>
      <w:r w:rsidRPr="006479DF">
        <w:rPr>
          <w:rFonts w:eastAsia="宋体" w:cs="Times New Roman"/>
          <w:color w:val="333333"/>
          <w:kern w:val="0"/>
          <w:sz w:val="21"/>
          <w:szCs w:val="21"/>
          <w:shd w:val="clear" w:color="auto" w:fill="FFFFFF"/>
        </w:rPr>
        <w:t xml:space="preserve">[4] </w:t>
      </w:r>
      <w:proofErr w:type="spellStart"/>
      <w:r w:rsidRPr="006479DF">
        <w:rPr>
          <w:rFonts w:eastAsia="宋体" w:cs="Times New Roman"/>
          <w:color w:val="333333"/>
          <w:kern w:val="0"/>
          <w:sz w:val="21"/>
          <w:szCs w:val="21"/>
          <w:shd w:val="clear" w:color="auto" w:fill="FFFFFF"/>
        </w:rPr>
        <w:t>Jin</w:t>
      </w:r>
      <w:proofErr w:type="spellEnd"/>
      <w:r w:rsidRPr="006479DF">
        <w:rPr>
          <w:rFonts w:eastAsia="宋体" w:cs="Times New Roman"/>
          <w:color w:val="333333"/>
          <w:kern w:val="0"/>
          <w:sz w:val="21"/>
          <w:szCs w:val="21"/>
          <w:shd w:val="clear" w:color="auto" w:fill="FFFFFF"/>
        </w:rPr>
        <w:t xml:space="preserve">, Q., Yang, J.F., Ma, L.Y., </w:t>
      </w:r>
      <w:proofErr w:type="spellStart"/>
      <w:r w:rsidRPr="006479DF">
        <w:rPr>
          <w:rFonts w:eastAsia="宋体" w:cs="Times New Roman"/>
          <w:color w:val="333333"/>
          <w:kern w:val="0"/>
          <w:sz w:val="21"/>
          <w:szCs w:val="21"/>
          <w:shd w:val="clear" w:color="auto" w:fill="FFFFFF"/>
        </w:rPr>
        <w:t>Cai</w:t>
      </w:r>
      <w:proofErr w:type="spellEnd"/>
      <w:r w:rsidRPr="006479DF">
        <w:rPr>
          <w:rFonts w:eastAsia="宋体" w:cs="Times New Roman"/>
          <w:color w:val="333333"/>
          <w:kern w:val="0"/>
          <w:sz w:val="21"/>
          <w:szCs w:val="21"/>
          <w:shd w:val="clear" w:color="auto" w:fill="FFFFFF"/>
        </w:rPr>
        <w:t xml:space="preserve">, J.L., Li, J.M., 2015. Comparison of Polyphenol Profile and Inhibitory Activities Against Oxidation and alpha-Glucosidase in Mulberry (Genus </w:t>
      </w:r>
      <w:proofErr w:type="spellStart"/>
      <w:r w:rsidRPr="006479DF">
        <w:rPr>
          <w:rFonts w:eastAsia="宋体" w:cs="Times New Roman"/>
          <w:color w:val="333333"/>
          <w:kern w:val="0"/>
          <w:sz w:val="21"/>
          <w:szCs w:val="21"/>
          <w:shd w:val="clear" w:color="auto" w:fill="FFFFFF"/>
        </w:rPr>
        <w:t>Morus</w:t>
      </w:r>
      <w:proofErr w:type="spellEnd"/>
      <w:r w:rsidRPr="006479DF">
        <w:rPr>
          <w:rFonts w:eastAsia="宋体" w:cs="Times New Roman"/>
          <w:color w:val="333333"/>
          <w:kern w:val="0"/>
          <w:sz w:val="21"/>
          <w:szCs w:val="21"/>
          <w:shd w:val="clear" w:color="auto" w:fill="FFFFFF"/>
        </w:rPr>
        <w:t xml:space="preserve">) Cultivars from China. J Food </w:t>
      </w:r>
      <w:proofErr w:type="spellStart"/>
      <w:r w:rsidRPr="006479DF">
        <w:rPr>
          <w:rFonts w:eastAsia="宋体" w:cs="Times New Roman"/>
          <w:color w:val="333333"/>
          <w:kern w:val="0"/>
          <w:sz w:val="21"/>
          <w:szCs w:val="21"/>
          <w:shd w:val="clear" w:color="auto" w:fill="FFFFFF"/>
        </w:rPr>
        <w:t>Sci</w:t>
      </w:r>
      <w:proofErr w:type="spellEnd"/>
      <w:r w:rsidRPr="006479DF">
        <w:rPr>
          <w:rFonts w:eastAsia="宋体" w:cs="Times New Roman"/>
          <w:color w:val="333333"/>
          <w:kern w:val="0"/>
          <w:sz w:val="21"/>
          <w:szCs w:val="21"/>
          <w:shd w:val="clear" w:color="auto" w:fill="FFFFFF"/>
        </w:rPr>
        <w:t xml:space="preserve"> 80, C2440-C2451.</w:t>
      </w:r>
    </w:p>
    <w:p w:rsidR="00D00D73" w:rsidRPr="003C7439" w:rsidRDefault="00D00D73" w:rsidP="00D00D73">
      <w:pPr>
        <w:spacing w:line="360" w:lineRule="auto"/>
        <w:rPr>
          <w:rFonts w:cs="Times New Roman"/>
          <w:color w:val="000000"/>
          <w:sz w:val="21"/>
          <w:szCs w:val="21"/>
          <w:shd w:val="clear" w:color="auto" w:fill="FFFFFF"/>
        </w:rPr>
      </w:pPr>
      <w:r w:rsidRPr="003C7439">
        <w:rPr>
          <w:rFonts w:cs="Times New Roman"/>
          <w:sz w:val="21"/>
          <w:szCs w:val="21"/>
        </w:rPr>
        <w:t xml:space="preserve">[5] </w:t>
      </w:r>
      <w:r w:rsidRPr="003C7439">
        <w:rPr>
          <w:rFonts w:cs="Times New Roman"/>
          <w:kern w:val="0"/>
          <w:sz w:val="21"/>
          <w:szCs w:val="21"/>
        </w:rPr>
        <w:t xml:space="preserve">Chen, C.Y., Kao, C.L., </w:t>
      </w:r>
      <w:proofErr w:type="spellStart"/>
      <w:r w:rsidRPr="003C7439">
        <w:rPr>
          <w:rFonts w:cs="Times New Roman"/>
          <w:kern w:val="0"/>
          <w:sz w:val="21"/>
          <w:szCs w:val="21"/>
        </w:rPr>
        <w:t>Yeh</w:t>
      </w:r>
      <w:proofErr w:type="spellEnd"/>
      <w:r w:rsidRPr="003C7439">
        <w:rPr>
          <w:rFonts w:cs="Times New Roman"/>
          <w:kern w:val="0"/>
          <w:sz w:val="21"/>
          <w:szCs w:val="21"/>
        </w:rPr>
        <w:t xml:space="preserve">, H.C., Song, P.L., Lin, R.J., Li, H.T., 2020. Chemical Constituents of </w:t>
      </w:r>
      <w:proofErr w:type="spellStart"/>
      <w:r w:rsidRPr="003C7439">
        <w:rPr>
          <w:rFonts w:cs="Times New Roman"/>
          <w:kern w:val="0"/>
          <w:sz w:val="21"/>
          <w:szCs w:val="21"/>
        </w:rPr>
        <w:t>Morus</w:t>
      </w:r>
      <w:proofErr w:type="spellEnd"/>
      <w:r w:rsidRPr="003C7439">
        <w:rPr>
          <w:rFonts w:cs="Times New Roman"/>
          <w:kern w:val="0"/>
          <w:sz w:val="21"/>
          <w:szCs w:val="21"/>
        </w:rPr>
        <w:t xml:space="preserve"> alba. </w:t>
      </w:r>
      <w:proofErr w:type="spellStart"/>
      <w:r w:rsidRPr="003C7439">
        <w:rPr>
          <w:rFonts w:cs="Times New Roman"/>
          <w:kern w:val="0"/>
          <w:sz w:val="21"/>
          <w:szCs w:val="21"/>
        </w:rPr>
        <w:t>Chem</w:t>
      </w:r>
      <w:proofErr w:type="spellEnd"/>
      <w:r w:rsidRPr="003C7439">
        <w:rPr>
          <w:rFonts w:cs="Times New Roman"/>
          <w:kern w:val="0"/>
          <w:sz w:val="21"/>
          <w:szCs w:val="21"/>
        </w:rPr>
        <w:t xml:space="preserve"> Nat </w:t>
      </w:r>
      <w:proofErr w:type="spellStart"/>
      <w:r w:rsidRPr="003C7439">
        <w:rPr>
          <w:rFonts w:cs="Times New Roman"/>
          <w:kern w:val="0"/>
          <w:sz w:val="21"/>
          <w:szCs w:val="21"/>
        </w:rPr>
        <w:t>Compd</w:t>
      </w:r>
      <w:proofErr w:type="spellEnd"/>
      <w:r w:rsidRPr="003C7439">
        <w:rPr>
          <w:rFonts w:cs="Times New Roman"/>
          <w:kern w:val="0"/>
          <w:sz w:val="21"/>
          <w:szCs w:val="21"/>
        </w:rPr>
        <w:t>+ 56, 904-905.</w:t>
      </w:r>
    </w:p>
    <w:p w:rsidR="00D00D73" w:rsidRPr="006479DF" w:rsidRDefault="00D00D73" w:rsidP="00D00D73">
      <w:pPr>
        <w:spacing w:line="360" w:lineRule="auto"/>
        <w:rPr>
          <w:rFonts w:eastAsia="宋体" w:cs="Times New Roman"/>
          <w:color w:val="333333"/>
          <w:kern w:val="0"/>
          <w:sz w:val="21"/>
          <w:szCs w:val="21"/>
          <w:shd w:val="clear" w:color="auto" w:fill="FFFFFF"/>
        </w:rPr>
      </w:pPr>
      <w:r w:rsidRPr="006479DF">
        <w:rPr>
          <w:rFonts w:eastAsia="宋体" w:cs="Times New Roman"/>
          <w:color w:val="333333"/>
          <w:kern w:val="0"/>
          <w:sz w:val="21"/>
          <w:szCs w:val="21"/>
          <w:shd w:val="clear" w:color="auto" w:fill="FFFFFF"/>
        </w:rPr>
        <w:t xml:space="preserve">[6] </w:t>
      </w:r>
      <w:proofErr w:type="spellStart"/>
      <w:r w:rsidRPr="006479DF">
        <w:rPr>
          <w:rFonts w:eastAsia="宋体" w:cs="Times New Roman"/>
          <w:color w:val="333333"/>
          <w:kern w:val="0"/>
          <w:sz w:val="21"/>
          <w:szCs w:val="21"/>
          <w:shd w:val="clear" w:color="auto" w:fill="FFFFFF"/>
        </w:rPr>
        <w:t>Kapche</w:t>
      </w:r>
      <w:proofErr w:type="spellEnd"/>
      <w:r w:rsidRPr="006479DF">
        <w:rPr>
          <w:rFonts w:eastAsia="宋体" w:cs="Times New Roman"/>
          <w:color w:val="333333"/>
          <w:kern w:val="0"/>
          <w:sz w:val="21"/>
          <w:szCs w:val="21"/>
          <w:shd w:val="clear" w:color="auto" w:fill="FFFFFF"/>
        </w:rPr>
        <w:t xml:space="preserve">, G.D.W.F., </w:t>
      </w:r>
      <w:proofErr w:type="spellStart"/>
      <w:r w:rsidRPr="006479DF">
        <w:rPr>
          <w:rFonts w:eastAsia="宋体" w:cs="Times New Roman"/>
          <w:color w:val="333333"/>
          <w:kern w:val="0"/>
          <w:sz w:val="21"/>
          <w:szCs w:val="21"/>
          <w:shd w:val="clear" w:color="auto" w:fill="FFFFFF"/>
        </w:rPr>
        <w:t>Amadou</w:t>
      </w:r>
      <w:proofErr w:type="spellEnd"/>
      <w:r w:rsidRPr="006479DF">
        <w:rPr>
          <w:rFonts w:eastAsia="宋体" w:cs="Times New Roman"/>
          <w:color w:val="333333"/>
          <w:kern w:val="0"/>
          <w:sz w:val="21"/>
          <w:szCs w:val="21"/>
          <w:shd w:val="clear" w:color="auto" w:fill="FFFFFF"/>
        </w:rPr>
        <w:t xml:space="preserve">, D., </w:t>
      </w:r>
      <w:proofErr w:type="spellStart"/>
      <w:r w:rsidRPr="006479DF">
        <w:rPr>
          <w:rFonts w:eastAsia="宋体" w:cs="Times New Roman"/>
          <w:color w:val="333333"/>
          <w:kern w:val="0"/>
          <w:sz w:val="21"/>
          <w:szCs w:val="21"/>
          <w:shd w:val="clear" w:color="auto" w:fill="FFFFFF"/>
        </w:rPr>
        <w:t>Waffo-Teguo</w:t>
      </w:r>
      <w:proofErr w:type="spellEnd"/>
      <w:r w:rsidRPr="006479DF">
        <w:rPr>
          <w:rFonts w:eastAsia="宋体" w:cs="Times New Roman"/>
          <w:color w:val="333333"/>
          <w:kern w:val="0"/>
          <w:sz w:val="21"/>
          <w:szCs w:val="21"/>
          <w:shd w:val="clear" w:color="auto" w:fill="FFFFFF"/>
        </w:rPr>
        <w:t xml:space="preserve">, P., </w:t>
      </w:r>
      <w:proofErr w:type="spellStart"/>
      <w:r w:rsidRPr="006479DF">
        <w:rPr>
          <w:rFonts w:eastAsia="宋体" w:cs="Times New Roman"/>
          <w:color w:val="333333"/>
          <w:kern w:val="0"/>
          <w:sz w:val="21"/>
          <w:szCs w:val="21"/>
          <w:shd w:val="clear" w:color="auto" w:fill="FFFFFF"/>
        </w:rPr>
        <w:t>Donfack</w:t>
      </w:r>
      <w:proofErr w:type="spellEnd"/>
      <w:r w:rsidRPr="006479DF">
        <w:rPr>
          <w:rFonts w:eastAsia="宋体" w:cs="Times New Roman"/>
          <w:color w:val="333333"/>
          <w:kern w:val="0"/>
          <w:sz w:val="21"/>
          <w:szCs w:val="21"/>
          <w:shd w:val="clear" w:color="auto" w:fill="FFFFFF"/>
        </w:rPr>
        <w:t xml:space="preserve">, J.H., </w:t>
      </w:r>
      <w:proofErr w:type="spellStart"/>
      <w:r w:rsidRPr="006479DF">
        <w:rPr>
          <w:rFonts w:eastAsia="宋体" w:cs="Times New Roman"/>
          <w:color w:val="333333"/>
          <w:kern w:val="0"/>
          <w:sz w:val="21"/>
          <w:szCs w:val="21"/>
          <w:shd w:val="clear" w:color="auto" w:fill="FFFFFF"/>
        </w:rPr>
        <w:t>Fozing</w:t>
      </w:r>
      <w:proofErr w:type="spellEnd"/>
      <w:r w:rsidRPr="006479DF">
        <w:rPr>
          <w:rFonts w:eastAsia="宋体" w:cs="Times New Roman"/>
          <w:color w:val="333333"/>
          <w:kern w:val="0"/>
          <w:sz w:val="21"/>
          <w:szCs w:val="21"/>
          <w:shd w:val="clear" w:color="auto" w:fill="FFFFFF"/>
        </w:rPr>
        <w:t xml:space="preserve">, C.D., </w:t>
      </w:r>
      <w:proofErr w:type="spellStart"/>
      <w:r w:rsidRPr="006479DF">
        <w:rPr>
          <w:rFonts w:eastAsia="宋体" w:cs="Times New Roman"/>
          <w:color w:val="333333"/>
          <w:kern w:val="0"/>
          <w:sz w:val="21"/>
          <w:szCs w:val="21"/>
          <w:shd w:val="clear" w:color="auto" w:fill="FFFFFF"/>
        </w:rPr>
        <w:t>Harakat</w:t>
      </w:r>
      <w:proofErr w:type="spellEnd"/>
      <w:r w:rsidRPr="006479DF">
        <w:rPr>
          <w:rFonts w:eastAsia="宋体" w:cs="Times New Roman"/>
          <w:color w:val="333333"/>
          <w:kern w:val="0"/>
          <w:sz w:val="21"/>
          <w:szCs w:val="21"/>
          <w:shd w:val="clear" w:color="auto" w:fill="FFFFFF"/>
        </w:rPr>
        <w:t xml:space="preserve">, D., </w:t>
      </w:r>
      <w:proofErr w:type="spellStart"/>
      <w:r w:rsidRPr="006479DF">
        <w:rPr>
          <w:rFonts w:eastAsia="宋体" w:cs="Times New Roman"/>
          <w:color w:val="333333"/>
          <w:kern w:val="0"/>
          <w:sz w:val="21"/>
          <w:szCs w:val="21"/>
          <w:shd w:val="clear" w:color="auto" w:fill="FFFFFF"/>
        </w:rPr>
        <w:t>Tchana</w:t>
      </w:r>
      <w:proofErr w:type="spellEnd"/>
      <w:r w:rsidRPr="006479DF">
        <w:rPr>
          <w:rFonts w:eastAsia="宋体" w:cs="Times New Roman"/>
          <w:color w:val="333333"/>
          <w:kern w:val="0"/>
          <w:sz w:val="21"/>
          <w:szCs w:val="21"/>
          <w:shd w:val="clear" w:color="auto" w:fill="FFFFFF"/>
        </w:rPr>
        <w:t xml:space="preserve">, A.N., </w:t>
      </w:r>
      <w:proofErr w:type="spellStart"/>
      <w:r w:rsidRPr="006479DF">
        <w:rPr>
          <w:rFonts w:eastAsia="宋体" w:cs="Times New Roman"/>
          <w:color w:val="333333"/>
          <w:kern w:val="0"/>
          <w:sz w:val="21"/>
          <w:szCs w:val="21"/>
          <w:shd w:val="clear" w:color="auto" w:fill="FFFFFF"/>
        </w:rPr>
        <w:t>Merillon</w:t>
      </w:r>
      <w:proofErr w:type="spellEnd"/>
      <w:r w:rsidRPr="006479DF">
        <w:rPr>
          <w:rFonts w:eastAsia="宋体" w:cs="Times New Roman"/>
          <w:color w:val="333333"/>
          <w:kern w:val="0"/>
          <w:sz w:val="21"/>
          <w:szCs w:val="21"/>
          <w:shd w:val="clear" w:color="auto" w:fill="FFFFFF"/>
        </w:rPr>
        <w:t xml:space="preserve">, J.M., </w:t>
      </w:r>
      <w:proofErr w:type="spellStart"/>
      <w:r w:rsidRPr="006479DF">
        <w:rPr>
          <w:rFonts w:eastAsia="宋体" w:cs="Times New Roman"/>
          <w:color w:val="333333"/>
          <w:kern w:val="0"/>
          <w:sz w:val="21"/>
          <w:szCs w:val="21"/>
          <w:shd w:val="clear" w:color="auto" w:fill="FFFFFF"/>
        </w:rPr>
        <w:t>Moundipa</w:t>
      </w:r>
      <w:proofErr w:type="spellEnd"/>
      <w:r w:rsidRPr="006479DF">
        <w:rPr>
          <w:rFonts w:eastAsia="宋体" w:cs="Times New Roman"/>
          <w:color w:val="333333"/>
          <w:kern w:val="0"/>
          <w:sz w:val="21"/>
          <w:szCs w:val="21"/>
          <w:shd w:val="clear" w:color="auto" w:fill="FFFFFF"/>
        </w:rPr>
        <w:t xml:space="preserve">, P.F., </w:t>
      </w:r>
      <w:proofErr w:type="spellStart"/>
      <w:r w:rsidRPr="006479DF">
        <w:rPr>
          <w:rFonts w:eastAsia="宋体" w:cs="Times New Roman"/>
          <w:color w:val="333333"/>
          <w:kern w:val="0"/>
          <w:sz w:val="21"/>
          <w:szCs w:val="21"/>
          <w:shd w:val="clear" w:color="auto" w:fill="FFFFFF"/>
        </w:rPr>
        <w:t>Ngadjui</w:t>
      </w:r>
      <w:proofErr w:type="spellEnd"/>
      <w:r w:rsidRPr="006479DF">
        <w:rPr>
          <w:rFonts w:eastAsia="宋体" w:cs="Times New Roman"/>
          <w:color w:val="333333"/>
          <w:kern w:val="0"/>
          <w:sz w:val="21"/>
          <w:szCs w:val="21"/>
          <w:shd w:val="clear" w:color="auto" w:fill="FFFFFF"/>
        </w:rPr>
        <w:t xml:space="preserve">, B.T., </w:t>
      </w:r>
      <w:proofErr w:type="spellStart"/>
      <w:r w:rsidRPr="006479DF">
        <w:rPr>
          <w:rFonts w:eastAsia="宋体" w:cs="Times New Roman"/>
          <w:color w:val="333333"/>
          <w:kern w:val="0"/>
          <w:sz w:val="21"/>
          <w:szCs w:val="21"/>
          <w:shd w:val="clear" w:color="auto" w:fill="FFFFFF"/>
        </w:rPr>
        <w:t>Abegaz</w:t>
      </w:r>
      <w:proofErr w:type="spellEnd"/>
      <w:r w:rsidRPr="006479DF">
        <w:rPr>
          <w:rFonts w:eastAsia="宋体" w:cs="Times New Roman"/>
          <w:color w:val="333333"/>
          <w:kern w:val="0"/>
          <w:sz w:val="21"/>
          <w:szCs w:val="21"/>
          <w:shd w:val="clear" w:color="auto" w:fill="FFFFFF"/>
        </w:rPr>
        <w:t xml:space="preserve">, B.M., 2011. </w:t>
      </w:r>
      <w:proofErr w:type="spellStart"/>
      <w:r w:rsidRPr="006479DF">
        <w:rPr>
          <w:rFonts w:eastAsia="宋体" w:cs="Times New Roman"/>
          <w:color w:val="333333"/>
          <w:kern w:val="0"/>
          <w:sz w:val="21"/>
          <w:szCs w:val="21"/>
          <w:shd w:val="clear" w:color="auto" w:fill="FFFFFF"/>
        </w:rPr>
        <w:t>Hepatoprotective</w:t>
      </w:r>
      <w:proofErr w:type="spellEnd"/>
      <w:r w:rsidRPr="006479DF">
        <w:rPr>
          <w:rFonts w:eastAsia="宋体" w:cs="Times New Roman"/>
          <w:color w:val="333333"/>
          <w:kern w:val="0"/>
          <w:sz w:val="21"/>
          <w:szCs w:val="21"/>
          <w:shd w:val="clear" w:color="auto" w:fill="FFFFFF"/>
        </w:rPr>
        <w:t xml:space="preserve"> and Antioxidant </w:t>
      </w:r>
      <w:proofErr w:type="spellStart"/>
      <w:r w:rsidRPr="006479DF">
        <w:rPr>
          <w:rFonts w:eastAsia="宋体" w:cs="Times New Roman"/>
          <w:color w:val="333333"/>
          <w:kern w:val="0"/>
          <w:sz w:val="21"/>
          <w:szCs w:val="21"/>
          <w:shd w:val="clear" w:color="auto" w:fill="FFFFFF"/>
        </w:rPr>
        <w:t>Arylbenzofurans</w:t>
      </w:r>
      <w:proofErr w:type="spellEnd"/>
      <w:r w:rsidRPr="006479DF">
        <w:rPr>
          <w:rFonts w:eastAsia="宋体" w:cs="Times New Roman"/>
          <w:color w:val="333333"/>
          <w:kern w:val="0"/>
          <w:sz w:val="21"/>
          <w:szCs w:val="21"/>
          <w:shd w:val="clear" w:color="auto" w:fill="FFFFFF"/>
        </w:rPr>
        <w:t xml:space="preserve"> and Flavonoids from the Twigs of </w:t>
      </w:r>
      <w:proofErr w:type="spellStart"/>
      <w:r w:rsidRPr="006479DF">
        <w:rPr>
          <w:rFonts w:eastAsia="宋体" w:cs="Times New Roman"/>
          <w:color w:val="333333"/>
          <w:kern w:val="0"/>
          <w:sz w:val="21"/>
          <w:szCs w:val="21"/>
          <w:shd w:val="clear" w:color="auto" w:fill="FFFFFF"/>
        </w:rPr>
        <w:t>Morus</w:t>
      </w:r>
      <w:proofErr w:type="spellEnd"/>
      <w:r w:rsidRPr="006479DF">
        <w:rPr>
          <w:rFonts w:eastAsia="宋体" w:cs="Times New Roman"/>
          <w:color w:val="333333"/>
          <w:kern w:val="0"/>
          <w:sz w:val="21"/>
          <w:szCs w:val="21"/>
          <w:shd w:val="clear" w:color="auto" w:fill="FFFFFF"/>
        </w:rPr>
        <w:t xml:space="preserve"> </w:t>
      </w:r>
      <w:proofErr w:type="spellStart"/>
      <w:r w:rsidRPr="006479DF">
        <w:rPr>
          <w:rFonts w:eastAsia="宋体" w:cs="Times New Roman"/>
          <w:color w:val="333333"/>
          <w:kern w:val="0"/>
          <w:sz w:val="21"/>
          <w:szCs w:val="21"/>
          <w:shd w:val="clear" w:color="auto" w:fill="FFFFFF"/>
        </w:rPr>
        <w:t>mesozygia</w:t>
      </w:r>
      <w:proofErr w:type="spellEnd"/>
      <w:r w:rsidRPr="006479DF">
        <w:rPr>
          <w:rFonts w:eastAsia="宋体" w:cs="Times New Roman"/>
          <w:color w:val="333333"/>
          <w:kern w:val="0"/>
          <w:sz w:val="21"/>
          <w:szCs w:val="21"/>
          <w:shd w:val="clear" w:color="auto" w:fill="FFFFFF"/>
        </w:rPr>
        <w:t>. Planta Med 77, 1044-1047.</w:t>
      </w:r>
    </w:p>
    <w:p w:rsidR="00D00D73" w:rsidRPr="006479DF" w:rsidRDefault="00D00D73" w:rsidP="00D00D73">
      <w:pPr>
        <w:spacing w:line="360" w:lineRule="auto"/>
        <w:rPr>
          <w:rFonts w:eastAsia="宋体" w:cs="Times New Roman"/>
          <w:color w:val="333333"/>
          <w:kern w:val="0"/>
          <w:sz w:val="21"/>
          <w:szCs w:val="21"/>
          <w:shd w:val="clear" w:color="auto" w:fill="FFFFFF"/>
        </w:rPr>
      </w:pPr>
      <w:r w:rsidRPr="006479DF">
        <w:rPr>
          <w:rFonts w:eastAsia="宋体" w:cs="Times New Roman"/>
          <w:color w:val="333333"/>
          <w:kern w:val="0"/>
          <w:sz w:val="21"/>
          <w:szCs w:val="21"/>
          <w:shd w:val="clear" w:color="auto" w:fill="FFFFFF"/>
        </w:rPr>
        <w:t xml:space="preserve">[7] </w:t>
      </w:r>
      <w:proofErr w:type="spellStart"/>
      <w:r w:rsidRPr="006479DF">
        <w:rPr>
          <w:rFonts w:eastAsia="宋体" w:cs="Times New Roman"/>
          <w:color w:val="333333"/>
          <w:kern w:val="0"/>
          <w:sz w:val="21"/>
          <w:szCs w:val="21"/>
          <w:shd w:val="clear" w:color="auto" w:fill="FFFFFF"/>
        </w:rPr>
        <w:t>Kusano</w:t>
      </w:r>
      <w:proofErr w:type="spellEnd"/>
      <w:r w:rsidRPr="006479DF">
        <w:rPr>
          <w:rFonts w:eastAsia="宋体" w:cs="Times New Roman"/>
          <w:color w:val="333333"/>
          <w:kern w:val="0"/>
          <w:sz w:val="21"/>
          <w:szCs w:val="21"/>
          <w:shd w:val="clear" w:color="auto" w:fill="FFFFFF"/>
        </w:rPr>
        <w:t xml:space="preserve">, G., </w:t>
      </w:r>
      <w:proofErr w:type="spellStart"/>
      <w:r w:rsidRPr="006479DF">
        <w:rPr>
          <w:rFonts w:eastAsia="宋体" w:cs="Times New Roman"/>
          <w:color w:val="333333"/>
          <w:kern w:val="0"/>
          <w:sz w:val="21"/>
          <w:szCs w:val="21"/>
          <w:shd w:val="clear" w:color="auto" w:fill="FFFFFF"/>
        </w:rPr>
        <w:t>Orihara</w:t>
      </w:r>
      <w:proofErr w:type="spellEnd"/>
      <w:r w:rsidRPr="006479DF">
        <w:rPr>
          <w:rFonts w:eastAsia="宋体" w:cs="Times New Roman"/>
          <w:color w:val="333333"/>
          <w:kern w:val="0"/>
          <w:sz w:val="21"/>
          <w:szCs w:val="21"/>
          <w:shd w:val="clear" w:color="auto" w:fill="FFFFFF"/>
        </w:rPr>
        <w:t xml:space="preserve">, S., Tsukamoto, D., </w:t>
      </w:r>
      <w:proofErr w:type="spellStart"/>
      <w:r w:rsidRPr="006479DF">
        <w:rPr>
          <w:rFonts w:eastAsia="宋体" w:cs="Times New Roman"/>
          <w:color w:val="333333"/>
          <w:kern w:val="0"/>
          <w:sz w:val="21"/>
          <w:szCs w:val="21"/>
          <w:shd w:val="clear" w:color="auto" w:fill="FFFFFF"/>
        </w:rPr>
        <w:t>Shibano</w:t>
      </w:r>
      <w:proofErr w:type="spellEnd"/>
      <w:r w:rsidRPr="006479DF">
        <w:rPr>
          <w:rFonts w:eastAsia="宋体" w:cs="Times New Roman"/>
          <w:color w:val="333333"/>
          <w:kern w:val="0"/>
          <w:sz w:val="21"/>
          <w:szCs w:val="21"/>
          <w:shd w:val="clear" w:color="auto" w:fill="FFFFFF"/>
        </w:rPr>
        <w:t xml:space="preserve">, M., </w:t>
      </w:r>
      <w:proofErr w:type="spellStart"/>
      <w:r w:rsidRPr="006479DF">
        <w:rPr>
          <w:rFonts w:eastAsia="宋体" w:cs="Times New Roman"/>
          <w:color w:val="333333"/>
          <w:kern w:val="0"/>
          <w:sz w:val="21"/>
          <w:szCs w:val="21"/>
          <w:shd w:val="clear" w:color="auto" w:fill="FFFFFF"/>
        </w:rPr>
        <w:t>Coskun</w:t>
      </w:r>
      <w:proofErr w:type="spellEnd"/>
      <w:r w:rsidRPr="006479DF">
        <w:rPr>
          <w:rFonts w:eastAsia="宋体" w:cs="Times New Roman"/>
          <w:color w:val="333333"/>
          <w:kern w:val="0"/>
          <w:sz w:val="21"/>
          <w:szCs w:val="21"/>
          <w:shd w:val="clear" w:color="auto" w:fill="FFFFFF"/>
        </w:rPr>
        <w:t xml:space="preserve">, M., </w:t>
      </w:r>
      <w:proofErr w:type="spellStart"/>
      <w:r w:rsidRPr="006479DF">
        <w:rPr>
          <w:rFonts w:eastAsia="宋体" w:cs="Times New Roman"/>
          <w:color w:val="333333"/>
          <w:kern w:val="0"/>
          <w:sz w:val="21"/>
          <w:szCs w:val="21"/>
          <w:shd w:val="clear" w:color="auto" w:fill="FFFFFF"/>
        </w:rPr>
        <w:t>Guvenc</w:t>
      </w:r>
      <w:proofErr w:type="spellEnd"/>
      <w:r w:rsidRPr="006479DF">
        <w:rPr>
          <w:rFonts w:eastAsia="宋体" w:cs="Times New Roman"/>
          <w:color w:val="333333"/>
          <w:kern w:val="0"/>
          <w:sz w:val="21"/>
          <w:szCs w:val="21"/>
          <w:shd w:val="clear" w:color="auto" w:fill="FFFFFF"/>
        </w:rPr>
        <w:t xml:space="preserve">, A., </w:t>
      </w:r>
      <w:proofErr w:type="spellStart"/>
      <w:r w:rsidRPr="006479DF">
        <w:rPr>
          <w:rFonts w:eastAsia="宋体" w:cs="Times New Roman"/>
          <w:color w:val="333333"/>
          <w:kern w:val="0"/>
          <w:sz w:val="21"/>
          <w:szCs w:val="21"/>
          <w:shd w:val="clear" w:color="auto" w:fill="FFFFFF"/>
        </w:rPr>
        <w:t>Erdurak</w:t>
      </w:r>
      <w:proofErr w:type="spellEnd"/>
      <w:r w:rsidRPr="006479DF">
        <w:rPr>
          <w:rFonts w:eastAsia="宋体" w:cs="Times New Roman"/>
          <w:color w:val="333333"/>
          <w:kern w:val="0"/>
          <w:sz w:val="21"/>
          <w:szCs w:val="21"/>
          <w:shd w:val="clear" w:color="auto" w:fill="FFFFFF"/>
        </w:rPr>
        <w:t xml:space="preserve">, C.S., 2002. Five new </w:t>
      </w:r>
      <w:proofErr w:type="spellStart"/>
      <w:r w:rsidRPr="006479DF">
        <w:rPr>
          <w:rFonts w:eastAsia="宋体" w:cs="Times New Roman"/>
          <w:color w:val="333333"/>
          <w:kern w:val="0"/>
          <w:sz w:val="21"/>
          <w:szCs w:val="21"/>
          <w:shd w:val="clear" w:color="auto" w:fill="FFFFFF"/>
        </w:rPr>
        <w:t>nortropane</w:t>
      </w:r>
      <w:proofErr w:type="spellEnd"/>
      <w:r w:rsidRPr="006479DF">
        <w:rPr>
          <w:rFonts w:eastAsia="宋体" w:cs="Times New Roman"/>
          <w:color w:val="333333"/>
          <w:kern w:val="0"/>
          <w:sz w:val="21"/>
          <w:szCs w:val="21"/>
          <w:shd w:val="clear" w:color="auto" w:fill="FFFFFF"/>
        </w:rPr>
        <w:t xml:space="preserve"> alkaloids and six new amino acids from the fruit of </w:t>
      </w:r>
      <w:proofErr w:type="spellStart"/>
      <w:r w:rsidRPr="006479DF">
        <w:rPr>
          <w:rFonts w:eastAsia="宋体" w:cs="Times New Roman"/>
          <w:color w:val="333333"/>
          <w:kern w:val="0"/>
          <w:sz w:val="21"/>
          <w:szCs w:val="21"/>
          <w:shd w:val="clear" w:color="auto" w:fill="FFFFFF"/>
        </w:rPr>
        <w:t>Morus</w:t>
      </w:r>
      <w:proofErr w:type="spellEnd"/>
      <w:r w:rsidRPr="006479DF">
        <w:rPr>
          <w:rFonts w:eastAsia="宋体" w:cs="Times New Roman"/>
          <w:color w:val="333333"/>
          <w:kern w:val="0"/>
          <w:sz w:val="21"/>
          <w:szCs w:val="21"/>
          <w:shd w:val="clear" w:color="auto" w:fill="FFFFFF"/>
        </w:rPr>
        <w:t xml:space="preserve"> alba LINNE growing in Turkey. </w:t>
      </w:r>
      <w:proofErr w:type="spellStart"/>
      <w:r w:rsidRPr="006479DF">
        <w:rPr>
          <w:rFonts w:eastAsia="宋体" w:cs="Times New Roman"/>
          <w:color w:val="333333"/>
          <w:kern w:val="0"/>
          <w:sz w:val="21"/>
          <w:szCs w:val="21"/>
          <w:shd w:val="clear" w:color="auto" w:fill="FFFFFF"/>
        </w:rPr>
        <w:t>Chem</w:t>
      </w:r>
      <w:proofErr w:type="spellEnd"/>
      <w:r w:rsidRPr="006479DF">
        <w:rPr>
          <w:rFonts w:eastAsia="宋体" w:cs="Times New Roman"/>
          <w:color w:val="333333"/>
          <w:kern w:val="0"/>
          <w:sz w:val="21"/>
          <w:szCs w:val="21"/>
          <w:shd w:val="clear" w:color="auto" w:fill="FFFFFF"/>
        </w:rPr>
        <w:t xml:space="preserve"> Pharm Bull 50, 185-192.</w:t>
      </w:r>
    </w:p>
    <w:p w:rsidR="00D00D73" w:rsidRPr="003C7439" w:rsidRDefault="00D00D73" w:rsidP="00D00D73">
      <w:pPr>
        <w:spacing w:line="360" w:lineRule="auto"/>
        <w:rPr>
          <w:rFonts w:eastAsia="宋体" w:cs="Times New Roman"/>
          <w:color w:val="333333"/>
          <w:kern w:val="0"/>
          <w:sz w:val="21"/>
          <w:szCs w:val="21"/>
          <w:shd w:val="clear" w:color="auto" w:fill="FFFFFF"/>
        </w:rPr>
      </w:pPr>
      <w:r w:rsidRPr="003C7439">
        <w:rPr>
          <w:rFonts w:eastAsia="宋体" w:cs="Times New Roman"/>
          <w:color w:val="333333"/>
          <w:kern w:val="0"/>
          <w:sz w:val="21"/>
          <w:szCs w:val="21"/>
          <w:shd w:val="clear" w:color="auto" w:fill="FFFFFF"/>
        </w:rPr>
        <w:t xml:space="preserve">[8] </w:t>
      </w:r>
      <w:proofErr w:type="spellStart"/>
      <w:r w:rsidRPr="003C7439">
        <w:rPr>
          <w:rFonts w:eastAsia="宋体" w:cs="Times New Roman"/>
          <w:color w:val="333333"/>
          <w:kern w:val="0"/>
          <w:sz w:val="21"/>
          <w:szCs w:val="21"/>
          <w:shd w:val="clear" w:color="auto" w:fill="FFFFFF"/>
        </w:rPr>
        <w:t>Gecer</w:t>
      </w:r>
      <w:proofErr w:type="spellEnd"/>
      <w:r w:rsidRPr="003C7439">
        <w:rPr>
          <w:rFonts w:eastAsia="宋体" w:cs="Times New Roman"/>
          <w:color w:val="333333"/>
          <w:kern w:val="0"/>
          <w:sz w:val="21"/>
          <w:szCs w:val="21"/>
          <w:shd w:val="clear" w:color="auto" w:fill="FFFFFF"/>
        </w:rPr>
        <w:t xml:space="preserve">, M.K., Akin, M., </w:t>
      </w:r>
      <w:proofErr w:type="spellStart"/>
      <w:r w:rsidRPr="003C7439">
        <w:rPr>
          <w:rFonts w:eastAsia="宋体" w:cs="Times New Roman"/>
          <w:color w:val="333333"/>
          <w:kern w:val="0"/>
          <w:sz w:val="21"/>
          <w:szCs w:val="21"/>
          <w:shd w:val="clear" w:color="auto" w:fill="FFFFFF"/>
        </w:rPr>
        <w:t>Gundogdu</w:t>
      </w:r>
      <w:proofErr w:type="spellEnd"/>
      <w:r w:rsidRPr="003C7439">
        <w:rPr>
          <w:rFonts w:eastAsia="宋体" w:cs="Times New Roman"/>
          <w:color w:val="333333"/>
          <w:kern w:val="0"/>
          <w:sz w:val="21"/>
          <w:szCs w:val="21"/>
          <w:shd w:val="clear" w:color="auto" w:fill="FFFFFF"/>
        </w:rPr>
        <w:t xml:space="preserve">, M., </w:t>
      </w:r>
      <w:proofErr w:type="spellStart"/>
      <w:r w:rsidRPr="003C7439">
        <w:rPr>
          <w:rFonts w:eastAsia="宋体" w:cs="Times New Roman"/>
          <w:color w:val="333333"/>
          <w:kern w:val="0"/>
          <w:sz w:val="21"/>
          <w:szCs w:val="21"/>
          <w:shd w:val="clear" w:color="auto" w:fill="FFFFFF"/>
        </w:rPr>
        <w:t>Eyduran</w:t>
      </w:r>
      <w:proofErr w:type="spellEnd"/>
      <w:r w:rsidRPr="003C7439">
        <w:rPr>
          <w:rFonts w:eastAsia="宋体" w:cs="Times New Roman"/>
          <w:color w:val="333333"/>
          <w:kern w:val="0"/>
          <w:sz w:val="21"/>
          <w:szCs w:val="21"/>
          <w:shd w:val="clear" w:color="auto" w:fill="FFFFFF"/>
        </w:rPr>
        <w:t xml:space="preserve">, S.P., </w:t>
      </w:r>
      <w:proofErr w:type="spellStart"/>
      <w:r w:rsidRPr="003C7439">
        <w:rPr>
          <w:rFonts w:eastAsia="宋体" w:cs="Times New Roman"/>
          <w:color w:val="333333"/>
          <w:kern w:val="0"/>
          <w:sz w:val="21"/>
          <w:szCs w:val="21"/>
          <w:shd w:val="clear" w:color="auto" w:fill="FFFFFF"/>
        </w:rPr>
        <w:t>Ercisli</w:t>
      </w:r>
      <w:proofErr w:type="spellEnd"/>
      <w:r w:rsidRPr="003C7439">
        <w:rPr>
          <w:rFonts w:eastAsia="宋体" w:cs="Times New Roman"/>
          <w:color w:val="333333"/>
          <w:kern w:val="0"/>
          <w:sz w:val="21"/>
          <w:szCs w:val="21"/>
          <w:shd w:val="clear" w:color="auto" w:fill="FFFFFF"/>
        </w:rPr>
        <w:t xml:space="preserve">, S., </w:t>
      </w:r>
      <w:proofErr w:type="spellStart"/>
      <w:r w:rsidRPr="003C7439">
        <w:rPr>
          <w:rFonts w:eastAsia="宋体" w:cs="Times New Roman"/>
          <w:color w:val="333333"/>
          <w:kern w:val="0"/>
          <w:sz w:val="21"/>
          <w:szCs w:val="21"/>
          <w:shd w:val="clear" w:color="auto" w:fill="FFFFFF"/>
        </w:rPr>
        <w:t>Eyduran</w:t>
      </w:r>
      <w:proofErr w:type="spellEnd"/>
      <w:r w:rsidRPr="003C7439">
        <w:rPr>
          <w:rFonts w:eastAsia="宋体" w:cs="Times New Roman"/>
          <w:color w:val="333333"/>
          <w:kern w:val="0"/>
          <w:sz w:val="21"/>
          <w:szCs w:val="21"/>
          <w:shd w:val="clear" w:color="auto" w:fill="FFFFFF"/>
        </w:rPr>
        <w:t xml:space="preserve">, E., 2016. Organic acids, sugars, phenolic compounds, and some horticultural characteristics of black and white mulberry accessions from Eastern Anatolia. Can J Plant </w:t>
      </w:r>
      <w:proofErr w:type="spellStart"/>
      <w:r w:rsidRPr="003C7439">
        <w:rPr>
          <w:rFonts w:eastAsia="宋体" w:cs="Times New Roman"/>
          <w:color w:val="333333"/>
          <w:kern w:val="0"/>
          <w:sz w:val="21"/>
          <w:szCs w:val="21"/>
          <w:shd w:val="clear" w:color="auto" w:fill="FFFFFF"/>
        </w:rPr>
        <w:t>Sci</w:t>
      </w:r>
      <w:proofErr w:type="spellEnd"/>
      <w:r w:rsidRPr="003C7439">
        <w:rPr>
          <w:rFonts w:eastAsia="宋体" w:cs="Times New Roman"/>
          <w:color w:val="333333"/>
          <w:kern w:val="0"/>
          <w:sz w:val="21"/>
          <w:szCs w:val="21"/>
          <w:shd w:val="clear" w:color="auto" w:fill="FFFFFF"/>
        </w:rPr>
        <w:t xml:space="preserve"> 96, 27-33.</w:t>
      </w:r>
    </w:p>
    <w:p w:rsidR="00D00D73" w:rsidRPr="00F2380F" w:rsidRDefault="00D00D73" w:rsidP="00D00D73">
      <w:pPr>
        <w:spacing w:line="360" w:lineRule="auto"/>
        <w:rPr>
          <w:rFonts w:cs="Times New Roman"/>
          <w:color w:val="000000"/>
          <w:sz w:val="21"/>
          <w:szCs w:val="21"/>
          <w:shd w:val="clear" w:color="auto" w:fill="FFFFFF"/>
        </w:rPr>
      </w:pPr>
      <w:r w:rsidRPr="00F2380F">
        <w:rPr>
          <w:rFonts w:cs="Times New Roman"/>
          <w:color w:val="000000"/>
          <w:sz w:val="21"/>
          <w:szCs w:val="21"/>
          <w:shd w:val="clear" w:color="auto" w:fill="FFFFFF"/>
        </w:rPr>
        <w:t>[9] Yuan, Q.X., Zhao, L.Y., 2017. The Mulberry (</w:t>
      </w:r>
      <w:proofErr w:type="spellStart"/>
      <w:r w:rsidRPr="00F2380F">
        <w:rPr>
          <w:rFonts w:cs="Times New Roman"/>
          <w:color w:val="000000"/>
          <w:sz w:val="21"/>
          <w:szCs w:val="21"/>
          <w:shd w:val="clear" w:color="auto" w:fill="FFFFFF"/>
        </w:rPr>
        <w:t>Morus</w:t>
      </w:r>
      <w:proofErr w:type="spellEnd"/>
      <w:r w:rsidRPr="00F2380F">
        <w:rPr>
          <w:rFonts w:cs="Times New Roman"/>
          <w:color w:val="000000"/>
          <w:sz w:val="21"/>
          <w:szCs w:val="21"/>
          <w:shd w:val="clear" w:color="auto" w:fill="FFFFFF"/>
        </w:rPr>
        <w:t xml:space="preserve"> alba L.) Fruit-A Review of Characteristic Components and Health Benefits. J </w:t>
      </w:r>
      <w:proofErr w:type="spellStart"/>
      <w:r w:rsidRPr="00F2380F">
        <w:rPr>
          <w:rFonts w:cs="Times New Roman"/>
          <w:color w:val="000000"/>
          <w:sz w:val="21"/>
          <w:szCs w:val="21"/>
          <w:shd w:val="clear" w:color="auto" w:fill="FFFFFF"/>
        </w:rPr>
        <w:t>Agr</w:t>
      </w:r>
      <w:proofErr w:type="spellEnd"/>
      <w:r w:rsidRPr="00F2380F">
        <w:rPr>
          <w:rFonts w:cs="Times New Roman"/>
          <w:color w:val="000000"/>
          <w:sz w:val="21"/>
          <w:szCs w:val="21"/>
          <w:shd w:val="clear" w:color="auto" w:fill="FFFFFF"/>
        </w:rPr>
        <w:t xml:space="preserve"> Food </w:t>
      </w:r>
      <w:proofErr w:type="spellStart"/>
      <w:r w:rsidRPr="00F2380F">
        <w:rPr>
          <w:rFonts w:cs="Times New Roman"/>
          <w:color w:val="000000"/>
          <w:sz w:val="21"/>
          <w:szCs w:val="21"/>
          <w:shd w:val="clear" w:color="auto" w:fill="FFFFFF"/>
        </w:rPr>
        <w:t>Chem</w:t>
      </w:r>
      <w:proofErr w:type="spellEnd"/>
      <w:r w:rsidRPr="00F2380F">
        <w:rPr>
          <w:rFonts w:cs="Times New Roman"/>
          <w:color w:val="000000"/>
          <w:sz w:val="21"/>
          <w:szCs w:val="21"/>
          <w:shd w:val="clear" w:color="auto" w:fill="FFFFFF"/>
        </w:rPr>
        <w:t xml:space="preserve"> 65, 10383-10394.</w:t>
      </w:r>
    </w:p>
    <w:p w:rsidR="00D00D73" w:rsidRPr="0096731E" w:rsidRDefault="00D00D73" w:rsidP="00D00D73">
      <w:pPr>
        <w:spacing w:line="360" w:lineRule="auto"/>
        <w:rPr>
          <w:rFonts w:cs="Times New Roman"/>
          <w:color w:val="000000"/>
          <w:sz w:val="21"/>
          <w:szCs w:val="21"/>
          <w:shd w:val="clear" w:color="auto" w:fill="FFFFFF"/>
        </w:rPr>
      </w:pPr>
      <w:r w:rsidRPr="0096731E">
        <w:rPr>
          <w:rFonts w:cs="Times New Roman"/>
          <w:color w:val="000000"/>
          <w:sz w:val="21"/>
          <w:szCs w:val="21"/>
          <w:shd w:val="clear" w:color="auto" w:fill="FFFFFF"/>
        </w:rPr>
        <w:t xml:space="preserve">[10] </w:t>
      </w:r>
      <w:r w:rsidRPr="0096731E">
        <w:rPr>
          <w:rFonts w:cs="Times New Roman"/>
          <w:kern w:val="0"/>
          <w:sz w:val="21"/>
          <w:szCs w:val="21"/>
        </w:rPr>
        <w:t xml:space="preserve">Mena, P., Sanchez-Salcedo, E.M., </w:t>
      </w:r>
      <w:proofErr w:type="spellStart"/>
      <w:r w:rsidRPr="0096731E">
        <w:rPr>
          <w:rFonts w:cs="Times New Roman"/>
          <w:kern w:val="0"/>
          <w:sz w:val="21"/>
          <w:szCs w:val="21"/>
        </w:rPr>
        <w:t>Tassotti</w:t>
      </w:r>
      <w:proofErr w:type="spellEnd"/>
      <w:r w:rsidRPr="0096731E">
        <w:rPr>
          <w:rFonts w:cs="Times New Roman"/>
          <w:kern w:val="0"/>
          <w:sz w:val="21"/>
          <w:szCs w:val="21"/>
        </w:rPr>
        <w:t>, M., Martinez, J.J., Hernandez, F., Del Rio, D., 2016. Phytochemical evaluation of eight white (</w:t>
      </w:r>
      <w:proofErr w:type="spellStart"/>
      <w:r w:rsidRPr="0096731E">
        <w:rPr>
          <w:rFonts w:cs="Times New Roman"/>
          <w:kern w:val="0"/>
          <w:sz w:val="21"/>
          <w:szCs w:val="21"/>
        </w:rPr>
        <w:t>Morus</w:t>
      </w:r>
      <w:proofErr w:type="spellEnd"/>
      <w:r w:rsidRPr="0096731E">
        <w:rPr>
          <w:rFonts w:cs="Times New Roman"/>
          <w:kern w:val="0"/>
          <w:sz w:val="21"/>
          <w:szCs w:val="21"/>
        </w:rPr>
        <w:t xml:space="preserve"> alba L.) and black (</w:t>
      </w:r>
      <w:proofErr w:type="spellStart"/>
      <w:r w:rsidRPr="0096731E">
        <w:rPr>
          <w:rFonts w:cs="Times New Roman"/>
          <w:kern w:val="0"/>
          <w:sz w:val="21"/>
          <w:szCs w:val="21"/>
        </w:rPr>
        <w:t>Morus</w:t>
      </w:r>
      <w:proofErr w:type="spellEnd"/>
      <w:r w:rsidRPr="0096731E">
        <w:rPr>
          <w:rFonts w:cs="Times New Roman"/>
          <w:kern w:val="0"/>
          <w:sz w:val="21"/>
          <w:szCs w:val="21"/>
        </w:rPr>
        <w:t xml:space="preserve"> </w:t>
      </w:r>
      <w:proofErr w:type="spellStart"/>
      <w:r w:rsidRPr="0096731E">
        <w:rPr>
          <w:rFonts w:cs="Times New Roman"/>
          <w:kern w:val="0"/>
          <w:sz w:val="21"/>
          <w:szCs w:val="21"/>
        </w:rPr>
        <w:t>nigra</w:t>
      </w:r>
      <w:proofErr w:type="spellEnd"/>
      <w:r w:rsidRPr="0096731E">
        <w:rPr>
          <w:rFonts w:cs="Times New Roman"/>
          <w:kern w:val="0"/>
          <w:sz w:val="21"/>
          <w:szCs w:val="21"/>
        </w:rPr>
        <w:t xml:space="preserve"> L.) mulberry clones grown in Spain based on UHPLC-ESI-</w:t>
      </w:r>
      <w:proofErr w:type="spellStart"/>
      <w:r w:rsidRPr="0096731E">
        <w:rPr>
          <w:rFonts w:cs="Times New Roman"/>
          <w:kern w:val="0"/>
          <w:sz w:val="21"/>
          <w:szCs w:val="21"/>
        </w:rPr>
        <w:t>MS</w:t>
      </w:r>
      <w:r w:rsidRPr="0096731E">
        <w:rPr>
          <w:rFonts w:cs="Times New Roman"/>
          <w:kern w:val="0"/>
          <w:sz w:val="21"/>
          <w:szCs w:val="21"/>
          <w:vertAlign w:val="superscript"/>
        </w:rPr>
        <w:t>n</w:t>
      </w:r>
      <w:proofErr w:type="spellEnd"/>
      <w:r w:rsidRPr="0096731E">
        <w:rPr>
          <w:rFonts w:cs="Times New Roman"/>
          <w:kern w:val="0"/>
          <w:sz w:val="21"/>
          <w:szCs w:val="21"/>
        </w:rPr>
        <w:t xml:space="preserve"> </w:t>
      </w:r>
      <w:proofErr w:type="spellStart"/>
      <w:r w:rsidRPr="0096731E">
        <w:rPr>
          <w:rFonts w:cs="Times New Roman"/>
          <w:kern w:val="0"/>
          <w:sz w:val="21"/>
          <w:szCs w:val="21"/>
        </w:rPr>
        <w:t>metabolomic</w:t>
      </w:r>
      <w:proofErr w:type="spellEnd"/>
      <w:r w:rsidRPr="0096731E">
        <w:rPr>
          <w:rFonts w:cs="Times New Roman"/>
          <w:kern w:val="0"/>
          <w:sz w:val="21"/>
          <w:szCs w:val="21"/>
        </w:rPr>
        <w:t xml:space="preserve"> profiles. Food Res </w:t>
      </w:r>
      <w:proofErr w:type="spellStart"/>
      <w:r w:rsidRPr="0096731E">
        <w:rPr>
          <w:rFonts w:cs="Times New Roman"/>
          <w:kern w:val="0"/>
          <w:sz w:val="21"/>
          <w:szCs w:val="21"/>
        </w:rPr>
        <w:t>Int</w:t>
      </w:r>
      <w:proofErr w:type="spellEnd"/>
      <w:r w:rsidRPr="0096731E">
        <w:rPr>
          <w:rFonts w:cs="Times New Roman"/>
          <w:kern w:val="0"/>
          <w:sz w:val="21"/>
          <w:szCs w:val="21"/>
        </w:rPr>
        <w:t xml:space="preserve"> 89, 1116-1122.</w:t>
      </w:r>
    </w:p>
    <w:p w:rsidR="00D00D73" w:rsidRPr="0096731E" w:rsidRDefault="00D00D73" w:rsidP="00D00D73">
      <w:pPr>
        <w:spacing w:line="360" w:lineRule="auto"/>
        <w:rPr>
          <w:rFonts w:cs="Times New Roman"/>
          <w:sz w:val="21"/>
          <w:szCs w:val="21"/>
        </w:rPr>
      </w:pPr>
      <w:r w:rsidRPr="0096731E">
        <w:rPr>
          <w:rFonts w:cs="Times New Roman"/>
          <w:color w:val="333333"/>
          <w:sz w:val="21"/>
          <w:szCs w:val="21"/>
          <w:shd w:val="clear" w:color="auto" w:fill="FFFFFF"/>
        </w:rPr>
        <w:t>[11]</w:t>
      </w:r>
      <w:r w:rsidRPr="0096731E">
        <w:rPr>
          <w:rFonts w:cs="Times New Roman"/>
          <w:color w:val="000000"/>
          <w:sz w:val="21"/>
          <w:szCs w:val="21"/>
          <w:shd w:val="clear" w:color="auto" w:fill="FFFFFF"/>
        </w:rPr>
        <w:t xml:space="preserve"> </w:t>
      </w:r>
      <w:r w:rsidRPr="0096731E">
        <w:rPr>
          <w:rFonts w:cs="Times New Roman"/>
          <w:kern w:val="0"/>
          <w:sz w:val="21"/>
          <w:szCs w:val="21"/>
        </w:rPr>
        <w:t xml:space="preserve">Mahmood, T., Anwar, F., Abbas, M., Boyce, M.C., </w:t>
      </w:r>
      <w:proofErr w:type="spellStart"/>
      <w:r w:rsidRPr="0096731E">
        <w:rPr>
          <w:rFonts w:cs="Times New Roman"/>
          <w:kern w:val="0"/>
          <w:sz w:val="21"/>
          <w:szCs w:val="21"/>
        </w:rPr>
        <w:t>Saari</w:t>
      </w:r>
      <w:proofErr w:type="spellEnd"/>
      <w:r w:rsidRPr="0096731E">
        <w:rPr>
          <w:rFonts w:cs="Times New Roman"/>
          <w:kern w:val="0"/>
          <w:sz w:val="21"/>
          <w:szCs w:val="21"/>
        </w:rPr>
        <w:t xml:space="preserve">, N., 2012. Compositional Variation in Sugars and Organic Acids at Different Maturity Stages in Selected Small Fruits from Pakistan. </w:t>
      </w:r>
      <w:proofErr w:type="spellStart"/>
      <w:r w:rsidRPr="0096731E">
        <w:rPr>
          <w:rFonts w:cs="Times New Roman"/>
          <w:kern w:val="0"/>
          <w:sz w:val="21"/>
          <w:szCs w:val="21"/>
        </w:rPr>
        <w:t>Int</w:t>
      </w:r>
      <w:proofErr w:type="spellEnd"/>
      <w:r w:rsidRPr="0096731E">
        <w:rPr>
          <w:rFonts w:cs="Times New Roman"/>
          <w:kern w:val="0"/>
          <w:sz w:val="21"/>
          <w:szCs w:val="21"/>
        </w:rPr>
        <w:t xml:space="preserve"> J </w:t>
      </w:r>
      <w:proofErr w:type="spellStart"/>
      <w:r w:rsidRPr="0096731E">
        <w:rPr>
          <w:rFonts w:cs="Times New Roman"/>
          <w:kern w:val="0"/>
          <w:sz w:val="21"/>
          <w:szCs w:val="21"/>
        </w:rPr>
        <w:t>Mol</w:t>
      </w:r>
      <w:proofErr w:type="spellEnd"/>
      <w:r w:rsidRPr="0096731E">
        <w:rPr>
          <w:rFonts w:cs="Times New Roman"/>
          <w:kern w:val="0"/>
          <w:sz w:val="21"/>
          <w:szCs w:val="21"/>
        </w:rPr>
        <w:t xml:space="preserve"> </w:t>
      </w:r>
      <w:proofErr w:type="spellStart"/>
      <w:r w:rsidRPr="0096731E">
        <w:rPr>
          <w:rFonts w:cs="Times New Roman"/>
          <w:kern w:val="0"/>
          <w:sz w:val="21"/>
          <w:szCs w:val="21"/>
        </w:rPr>
        <w:t>Sci</w:t>
      </w:r>
      <w:proofErr w:type="spellEnd"/>
      <w:r w:rsidRPr="0096731E">
        <w:rPr>
          <w:rFonts w:cs="Times New Roman"/>
          <w:kern w:val="0"/>
          <w:sz w:val="21"/>
          <w:szCs w:val="21"/>
        </w:rPr>
        <w:t xml:space="preserve"> 13, 1380-1392.</w:t>
      </w:r>
    </w:p>
    <w:p w:rsidR="00D00D73" w:rsidRDefault="00D00D73" w:rsidP="00D00D73">
      <w:pPr>
        <w:rPr>
          <w:rFonts w:cs="Times New Roman"/>
        </w:rPr>
        <w:sectPr w:rsidR="00D00D73" w:rsidSect="00D00D73">
          <w:headerReference w:type="even" r:id="rId60"/>
          <w:headerReference w:type="default" r:id="rId61"/>
          <w:pgSz w:w="11906" w:h="16838" w:code="9"/>
          <w:pgMar w:top="1440" w:right="1797" w:bottom="1440" w:left="1797" w:header="851" w:footer="992" w:gutter="0"/>
          <w:cols w:space="425"/>
          <w:docGrid w:linePitch="312"/>
        </w:sectPr>
      </w:pPr>
      <w:r w:rsidRPr="0096731E">
        <w:rPr>
          <w:rFonts w:cs="Times New Roman"/>
          <w:color w:val="333333"/>
          <w:sz w:val="21"/>
          <w:szCs w:val="21"/>
          <w:shd w:val="clear" w:color="auto" w:fill="FFFFFF"/>
        </w:rPr>
        <w:t>[12]</w:t>
      </w:r>
      <w:r w:rsidRPr="0096731E">
        <w:rPr>
          <w:rFonts w:cs="Times New Roman"/>
          <w:color w:val="222222"/>
          <w:sz w:val="21"/>
          <w:szCs w:val="21"/>
          <w:shd w:val="clear" w:color="auto" w:fill="FFFFFF"/>
        </w:rPr>
        <w:t xml:space="preserve"> </w:t>
      </w:r>
      <w:r w:rsidRPr="0096731E">
        <w:rPr>
          <w:rFonts w:cs="Times New Roman"/>
          <w:kern w:val="0"/>
          <w:sz w:val="21"/>
          <w:szCs w:val="21"/>
        </w:rPr>
        <w:t>Xu, X., Huang, Y.Y., Xu, J.W., He, X.J., Wang, Y.H., 2020. Anti-</w:t>
      </w:r>
      <w:proofErr w:type="spellStart"/>
      <w:r w:rsidRPr="0096731E">
        <w:rPr>
          <w:rFonts w:cs="Times New Roman"/>
          <w:kern w:val="0"/>
          <w:sz w:val="21"/>
          <w:szCs w:val="21"/>
        </w:rPr>
        <w:t>neuroinflammatory</w:t>
      </w:r>
      <w:proofErr w:type="spellEnd"/>
      <w:r w:rsidRPr="0096731E">
        <w:rPr>
          <w:rFonts w:cs="Times New Roman"/>
          <w:kern w:val="0"/>
          <w:sz w:val="21"/>
          <w:szCs w:val="21"/>
        </w:rPr>
        <w:t xml:space="preserve"> and antioxidant phenols from mulberry fruit (</w:t>
      </w:r>
      <w:proofErr w:type="spellStart"/>
      <w:r w:rsidRPr="0096731E">
        <w:rPr>
          <w:rFonts w:cs="Times New Roman"/>
          <w:kern w:val="0"/>
          <w:sz w:val="21"/>
          <w:szCs w:val="21"/>
        </w:rPr>
        <w:t>Morus</w:t>
      </w:r>
      <w:proofErr w:type="spellEnd"/>
      <w:r w:rsidRPr="0096731E">
        <w:rPr>
          <w:rFonts w:cs="Times New Roman"/>
          <w:kern w:val="0"/>
          <w:sz w:val="21"/>
          <w:szCs w:val="21"/>
        </w:rPr>
        <w:t xml:space="preserve"> alba L.). J </w:t>
      </w:r>
      <w:proofErr w:type="spellStart"/>
      <w:r w:rsidRPr="0096731E">
        <w:rPr>
          <w:rFonts w:cs="Times New Roman"/>
          <w:kern w:val="0"/>
          <w:sz w:val="21"/>
          <w:szCs w:val="21"/>
        </w:rPr>
        <w:t>Funct</w:t>
      </w:r>
      <w:proofErr w:type="spellEnd"/>
      <w:r w:rsidRPr="0096731E">
        <w:rPr>
          <w:rFonts w:cs="Times New Roman"/>
          <w:kern w:val="0"/>
          <w:sz w:val="21"/>
          <w:szCs w:val="21"/>
        </w:rPr>
        <w:t xml:space="preserve"> Foods 68</w:t>
      </w:r>
    </w:p>
    <w:p w:rsidR="00D00D73" w:rsidRPr="00723A36" w:rsidRDefault="00D00D73" w:rsidP="00D00D73">
      <w:pPr>
        <w:jc w:val="center"/>
        <w:rPr>
          <w:rFonts w:cs="Times New Roman"/>
          <w:sz w:val="24"/>
          <w:szCs w:val="24"/>
        </w:rPr>
      </w:pPr>
      <w:r w:rsidRPr="00723A36">
        <w:rPr>
          <w:rFonts w:cs="Times New Roman"/>
          <w:b/>
          <w:bCs/>
          <w:sz w:val="24"/>
          <w:szCs w:val="24"/>
        </w:rPr>
        <w:lastRenderedPageBreak/>
        <w:t>Table S2.</w:t>
      </w:r>
      <w:r w:rsidRPr="00723A36">
        <w:rPr>
          <w:rFonts w:cs="Times New Roman"/>
          <w:sz w:val="24"/>
          <w:szCs w:val="24"/>
        </w:rPr>
        <w:t xml:space="preserve"> UPLC</w:t>
      </w:r>
      <w:r w:rsidRPr="00723A36">
        <w:rPr>
          <w:rFonts w:cs="Times New Roman" w:hint="eastAsia"/>
          <w:sz w:val="24"/>
          <w:szCs w:val="24"/>
        </w:rPr>
        <w:t>/</w:t>
      </w:r>
      <w:r w:rsidRPr="00723A36">
        <w:rPr>
          <w:rFonts w:cs="Times New Roman"/>
          <w:sz w:val="24"/>
          <w:szCs w:val="24"/>
        </w:rPr>
        <w:t>Q</w:t>
      </w:r>
      <w:r w:rsidRPr="00723A36">
        <w:rPr>
          <w:rFonts w:cs="Times New Roman" w:hint="eastAsia"/>
          <w:sz w:val="24"/>
          <w:szCs w:val="24"/>
        </w:rPr>
        <w:t>-</w:t>
      </w:r>
      <w:r w:rsidRPr="00723A36">
        <w:rPr>
          <w:rFonts w:cs="Times New Roman"/>
          <w:sz w:val="24"/>
          <w:szCs w:val="24"/>
        </w:rPr>
        <w:t>TOF</w:t>
      </w:r>
      <w:r w:rsidRPr="00723A36">
        <w:rPr>
          <w:rFonts w:cs="Times New Roman" w:hint="eastAsia"/>
          <w:sz w:val="24"/>
          <w:szCs w:val="24"/>
        </w:rPr>
        <w:t xml:space="preserve"> </w:t>
      </w:r>
      <w:r w:rsidRPr="00723A36">
        <w:rPr>
          <w:rFonts w:cs="Times New Roman"/>
          <w:sz w:val="24"/>
          <w:szCs w:val="24"/>
        </w:rPr>
        <w:t xml:space="preserve">MS data of the chemical compounds in </w:t>
      </w:r>
      <w:r w:rsidRPr="00723A36">
        <w:rPr>
          <w:rFonts w:cs="Times New Roman"/>
          <w:i/>
          <w:iCs/>
          <w:sz w:val="24"/>
          <w:szCs w:val="24"/>
        </w:rPr>
        <w:t xml:space="preserve">Mori </w:t>
      </w:r>
      <w:proofErr w:type="spellStart"/>
      <w:r w:rsidRPr="00723A36">
        <w:rPr>
          <w:rFonts w:cs="Times New Roman"/>
          <w:i/>
          <w:iCs/>
          <w:sz w:val="24"/>
          <w:szCs w:val="24"/>
        </w:rPr>
        <w:t>Fructus</w:t>
      </w:r>
      <w:proofErr w:type="spellEnd"/>
      <w:r w:rsidRPr="00723A36">
        <w:rPr>
          <w:rFonts w:cs="Times New Roman" w:hint="eastAsia"/>
          <w:iCs/>
          <w:sz w:val="24"/>
          <w:szCs w:val="24"/>
        </w:rPr>
        <w:t xml:space="preserve"> extract</w:t>
      </w:r>
      <w:r w:rsidRPr="00723A36">
        <w:rPr>
          <w:rFonts w:cs="Times New Roman"/>
          <w:i/>
          <w:iCs/>
          <w:sz w:val="24"/>
          <w:szCs w:val="24"/>
        </w:rPr>
        <w:t>.</w:t>
      </w:r>
    </w:p>
    <w:tbl>
      <w:tblPr>
        <w:tblW w:w="14283" w:type="dxa"/>
        <w:tblLayout w:type="fixed"/>
        <w:tblLook w:val="04A0" w:firstRow="1" w:lastRow="0" w:firstColumn="1" w:lastColumn="0" w:noHBand="0" w:noVBand="1"/>
      </w:tblPr>
      <w:tblGrid>
        <w:gridCol w:w="567"/>
        <w:gridCol w:w="709"/>
        <w:gridCol w:w="1134"/>
        <w:gridCol w:w="1384"/>
        <w:gridCol w:w="993"/>
        <w:gridCol w:w="850"/>
        <w:gridCol w:w="992"/>
        <w:gridCol w:w="1985"/>
        <w:gridCol w:w="1984"/>
        <w:gridCol w:w="2268"/>
        <w:gridCol w:w="1417"/>
      </w:tblGrid>
      <w:tr w:rsidR="00D00D73" w:rsidRPr="00F0785A" w:rsidTr="00B61981">
        <w:trPr>
          <w:trHeight w:val="288"/>
        </w:trPr>
        <w:tc>
          <w:tcPr>
            <w:tcW w:w="567" w:type="dxa"/>
            <w:vMerge w:val="restart"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b/>
                <w:bCs/>
                <w:color w:val="000000"/>
                <w:kern w:val="0"/>
                <w:sz w:val="18"/>
                <w:szCs w:val="18"/>
              </w:rPr>
              <w:t>NO.</w:t>
            </w:r>
          </w:p>
        </w:tc>
        <w:tc>
          <w:tcPr>
            <w:tcW w:w="709" w:type="dxa"/>
            <w:vMerge w:val="restart"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proofErr w:type="spellStart"/>
            <w:r w:rsidRPr="00F0785A">
              <w:rPr>
                <w:rFonts w:eastAsia="等线" w:cs="Times New Roman"/>
                <w:b/>
                <w:bCs/>
                <w:color w:val="000000"/>
                <w:kern w:val="0"/>
                <w:sz w:val="18"/>
                <w:szCs w:val="18"/>
              </w:rPr>
              <w:t>t</w:t>
            </w:r>
            <w:r w:rsidRPr="00F0785A">
              <w:rPr>
                <w:rFonts w:eastAsia="等线" w:cs="Times New Roman"/>
                <w:b/>
                <w:bCs/>
                <w:color w:val="000000"/>
                <w:kern w:val="0"/>
                <w:sz w:val="18"/>
                <w:szCs w:val="18"/>
                <w:vertAlign w:val="subscript"/>
              </w:rPr>
              <w:t>R</w:t>
            </w:r>
            <w:proofErr w:type="spellEnd"/>
            <w:r w:rsidRPr="00F0785A">
              <w:rPr>
                <w:rFonts w:eastAsia="等线" w:cs="Times New Roman"/>
                <w:b/>
                <w:bCs/>
                <w:color w:val="000000"/>
                <w:kern w:val="0"/>
                <w:sz w:val="18"/>
                <w:szCs w:val="18"/>
                <w:vertAlign w:val="subscript"/>
              </w:rPr>
              <w:t xml:space="preserve"> </w:t>
            </w:r>
            <w:r w:rsidRPr="00F0785A">
              <w:rPr>
                <w:rFonts w:eastAsia="等线" w:cs="Times New Roman"/>
                <w:b/>
                <w:bCs/>
                <w:color w:val="000000"/>
                <w:kern w:val="0"/>
                <w:sz w:val="18"/>
                <w:szCs w:val="18"/>
              </w:rPr>
              <w:t>(min)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b/>
                <w:bCs/>
                <w:color w:val="000000"/>
                <w:kern w:val="0"/>
                <w:sz w:val="18"/>
                <w:szCs w:val="18"/>
              </w:rPr>
              <w:t>Formula</w:t>
            </w:r>
          </w:p>
        </w:tc>
        <w:tc>
          <w:tcPr>
            <w:tcW w:w="1384" w:type="dxa"/>
            <w:vMerge w:val="restart"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b/>
                <w:bCs/>
                <w:color w:val="000000"/>
                <w:kern w:val="0"/>
                <w:sz w:val="18"/>
                <w:szCs w:val="18"/>
              </w:rPr>
              <w:t>selected ion (ESI</w:t>
            </w:r>
            <w:r w:rsidRPr="00F0785A">
              <w:rPr>
                <w:rFonts w:eastAsia="等线" w:cs="Times New Roman"/>
                <w:b/>
                <w:bCs/>
                <w:color w:val="000000"/>
                <w:kern w:val="0"/>
                <w:sz w:val="18"/>
                <w:szCs w:val="18"/>
                <w:vertAlign w:val="superscript"/>
              </w:rPr>
              <w:t>+</w:t>
            </w:r>
            <w:r w:rsidRPr="00F0785A">
              <w:rPr>
                <w:rFonts w:eastAsia="等线" w:cs="Times New Roman"/>
                <w:b/>
                <w:bCs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993" w:type="dxa"/>
            <w:vMerge w:val="restart"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b/>
                <w:bCs/>
                <w:color w:val="000000"/>
                <w:kern w:val="0"/>
                <w:sz w:val="18"/>
                <w:szCs w:val="18"/>
              </w:rPr>
              <w:t>Measured mass (ESI</w:t>
            </w:r>
            <w:r w:rsidRPr="00F0785A">
              <w:rPr>
                <w:rFonts w:eastAsia="等线" w:cs="Times New Roman"/>
                <w:b/>
                <w:bCs/>
                <w:color w:val="000000"/>
                <w:kern w:val="0"/>
                <w:sz w:val="18"/>
                <w:szCs w:val="18"/>
                <w:vertAlign w:val="superscript"/>
              </w:rPr>
              <w:t>+</w:t>
            </w:r>
            <w:r w:rsidRPr="00F0785A">
              <w:rPr>
                <w:rFonts w:eastAsia="等线" w:cs="Times New Roman"/>
                <w:b/>
                <w:bCs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850" w:type="dxa"/>
            <w:vMerge w:val="restart"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b/>
                <w:bCs/>
                <w:color w:val="000000"/>
                <w:kern w:val="0"/>
                <w:sz w:val="18"/>
                <w:szCs w:val="18"/>
              </w:rPr>
              <w:t>selected ion (ESI</w:t>
            </w:r>
            <w:r w:rsidRPr="00F0785A">
              <w:rPr>
                <w:rFonts w:eastAsia="等线" w:cs="Times New Roman"/>
                <w:b/>
                <w:bCs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 w:rsidRPr="00F0785A">
              <w:rPr>
                <w:rFonts w:eastAsia="等线" w:cs="Times New Roman"/>
                <w:b/>
                <w:bCs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992" w:type="dxa"/>
            <w:vMerge w:val="restart"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b/>
                <w:bCs/>
                <w:color w:val="000000"/>
                <w:kern w:val="0"/>
                <w:sz w:val="18"/>
                <w:szCs w:val="18"/>
              </w:rPr>
              <w:t>Measured mass (ESI</w:t>
            </w:r>
            <w:r w:rsidRPr="00F0785A">
              <w:rPr>
                <w:rFonts w:eastAsia="等线" w:cs="Times New Roman"/>
                <w:b/>
                <w:bCs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 w:rsidRPr="00F0785A">
              <w:rPr>
                <w:rFonts w:eastAsia="等线" w:cs="Times New Roman"/>
                <w:b/>
                <w:bCs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3969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D90E47">
            <w:pPr>
              <w:widowControl/>
              <w:jc w:val="center"/>
              <w:rPr>
                <w:rFonts w:eastAsia="等线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b/>
                <w:bCs/>
                <w:color w:val="000000"/>
                <w:kern w:val="0"/>
                <w:sz w:val="18"/>
                <w:szCs w:val="18"/>
              </w:rPr>
              <w:t>MS fragment</w:t>
            </w:r>
            <w:r w:rsidR="00D90E47">
              <w:rPr>
                <w:rFonts w:eastAsia="等线" w:cs="Times New Roman" w:hint="eastAsia"/>
                <w:b/>
                <w:bCs/>
                <w:color w:val="000000"/>
                <w:kern w:val="0"/>
                <w:sz w:val="18"/>
                <w:szCs w:val="18"/>
              </w:rPr>
              <w:t>s</w:t>
            </w:r>
          </w:p>
        </w:tc>
        <w:tc>
          <w:tcPr>
            <w:tcW w:w="2268" w:type="dxa"/>
            <w:vMerge w:val="restart"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b/>
                <w:bCs/>
                <w:color w:val="000000"/>
                <w:kern w:val="0"/>
                <w:sz w:val="18"/>
                <w:szCs w:val="18"/>
              </w:rPr>
              <w:t>Identification</w:t>
            </w:r>
          </w:p>
        </w:tc>
        <w:tc>
          <w:tcPr>
            <w:tcW w:w="1417" w:type="dxa"/>
            <w:vMerge w:val="restart"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b/>
                <w:bCs/>
                <w:color w:val="000000"/>
                <w:kern w:val="0"/>
                <w:sz w:val="18"/>
                <w:szCs w:val="18"/>
              </w:rPr>
              <w:t>Types</w:t>
            </w:r>
          </w:p>
        </w:tc>
      </w:tr>
      <w:tr w:rsidR="00D00D73" w:rsidRPr="00F0785A" w:rsidTr="00B61981">
        <w:trPr>
          <w:trHeight w:val="660"/>
        </w:trPr>
        <w:tc>
          <w:tcPr>
            <w:tcW w:w="567" w:type="dxa"/>
            <w:vMerge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84" w:type="dxa"/>
            <w:vMerge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vMerge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b/>
                <w:bCs/>
                <w:color w:val="000000"/>
                <w:kern w:val="0"/>
                <w:sz w:val="18"/>
                <w:szCs w:val="18"/>
              </w:rPr>
              <w:t>ESI</w:t>
            </w:r>
            <w:r w:rsidRPr="00F0785A">
              <w:rPr>
                <w:rFonts w:eastAsia="等线" w:cs="Times New Roman"/>
                <w:b/>
                <w:bCs/>
                <w:color w:val="000000"/>
                <w:kern w:val="0"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b/>
                <w:bCs/>
                <w:color w:val="000000"/>
                <w:kern w:val="0"/>
                <w:sz w:val="18"/>
                <w:szCs w:val="18"/>
              </w:rPr>
              <w:t>ESI</w:t>
            </w:r>
            <w:r w:rsidRPr="00F0785A">
              <w:rPr>
                <w:rFonts w:eastAsia="等线" w:cs="Times New Roman"/>
                <w:b/>
                <w:bCs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2268" w:type="dxa"/>
            <w:vMerge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</w:tr>
      <w:tr w:rsidR="00D00D73" w:rsidRPr="00F0785A" w:rsidTr="00B61981">
        <w:trPr>
          <w:trHeight w:val="54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0.68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C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10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H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19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NO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7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[M+H]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266.1140</w:t>
            </w:r>
          </w:p>
          <w:p w:rsidR="00D00D73" w:rsidRPr="00F0785A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(-1.0)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[M-H]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264.1084  (0.1)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b/>
                <w:bCs/>
                <w:color w:val="000000"/>
                <w:kern w:val="0"/>
                <w:sz w:val="18"/>
                <w:szCs w:val="18"/>
              </w:rPr>
              <w:t>248.113</w:t>
            </w:r>
            <w:r>
              <w:rPr>
                <w:rFonts w:eastAsia="等线" w:cs="Times New Roman"/>
                <w:b/>
                <w:bCs/>
                <w:color w:val="000000"/>
                <w:kern w:val="0"/>
                <w:sz w:val="18"/>
                <w:szCs w:val="18"/>
              </w:rPr>
              <w:t>2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230.10</w:t>
            </w:r>
            <w:r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33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 xml:space="preserve"> 194.08</w:t>
            </w:r>
            <w:r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09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146.08</w:t>
            </w:r>
            <w:r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37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144.0697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b/>
                <w:bCs/>
                <w:color w:val="000000"/>
                <w:kern w:val="0"/>
                <w:sz w:val="18"/>
                <w:szCs w:val="18"/>
              </w:rPr>
              <w:t>102.0558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Fructose-</w:t>
            </w:r>
            <w:proofErr w:type="spellStart"/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Ethylglycine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Fru</w:t>
            </w:r>
            <w:proofErr w:type="spellEnd"/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-Amino acid</w:t>
            </w:r>
          </w:p>
        </w:tc>
      </w:tr>
      <w:tr w:rsidR="00D00D73" w:rsidRPr="00F0785A" w:rsidTr="00B61981">
        <w:trPr>
          <w:trHeight w:val="40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0.69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C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12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H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22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O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11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[M-H]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341.1096   (1.2)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b/>
                <w:bCs/>
                <w:color w:val="000000"/>
                <w:kern w:val="0"/>
                <w:sz w:val="18"/>
                <w:szCs w:val="18"/>
              </w:rPr>
              <w:t>191.0579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179.0567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161.0462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129.0183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Cephulac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Others</w:t>
            </w:r>
          </w:p>
        </w:tc>
      </w:tr>
      <w:tr w:rsidR="00D00D73" w:rsidRPr="00F0785A" w:rsidTr="00B61981">
        <w:trPr>
          <w:trHeight w:val="6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0.72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C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11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H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19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NO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7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[M+H]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278.1245  (0.5)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[M-H]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276.1084  (0.1)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b/>
                <w:bCs/>
                <w:color w:val="000000"/>
                <w:kern w:val="0"/>
                <w:sz w:val="18"/>
                <w:szCs w:val="18"/>
              </w:rPr>
              <w:t>260.1128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242.1034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 xml:space="preserve"> 232.1195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214.1081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116.0732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Fructose-Proline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Fru</w:t>
            </w:r>
            <w:proofErr w:type="spellEnd"/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-Amino acid</w:t>
            </w:r>
          </w:p>
        </w:tc>
      </w:tr>
      <w:tr w:rsidR="00D00D73" w:rsidRPr="00F0785A" w:rsidTr="00B61981">
        <w:trPr>
          <w:trHeight w:val="6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0.76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C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11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H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17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NO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8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[M+H-H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O]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274.0932  (0.5)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[M-H]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290.0884  (0.8)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b/>
                <w:bCs/>
                <w:color w:val="000000"/>
                <w:kern w:val="0"/>
                <w:sz w:val="18"/>
                <w:szCs w:val="18"/>
              </w:rPr>
              <w:t>274.0940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256.0791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238.0700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130.0516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200.0576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b/>
                <w:bCs/>
                <w:color w:val="000000"/>
                <w:kern w:val="0"/>
                <w:sz w:val="18"/>
                <w:szCs w:val="18"/>
              </w:rPr>
              <w:t>128.0354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Fructose-</w:t>
            </w:r>
            <w:proofErr w:type="spellStart"/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Pyrrolidonecarboxylic</w:t>
            </w:r>
            <w:proofErr w:type="spellEnd"/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 xml:space="preserve"> acid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Fru</w:t>
            </w:r>
            <w:proofErr w:type="spellEnd"/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-Amino acid</w:t>
            </w:r>
          </w:p>
        </w:tc>
      </w:tr>
      <w:tr w:rsidR="00D00D73" w:rsidRPr="00F0785A" w:rsidTr="00B61981">
        <w:trPr>
          <w:trHeight w:val="6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0.91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C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6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H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8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O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7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Times New Roman" w:cs="Times New Roman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[M-H]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191.0197 (0.5)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b/>
                <w:bCs/>
                <w:color w:val="000000"/>
                <w:kern w:val="0"/>
                <w:sz w:val="18"/>
                <w:szCs w:val="18"/>
              </w:rPr>
              <w:t>173.0093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111.0091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Isocitric</w:t>
            </w:r>
            <w:proofErr w:type="spellEnd"/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 xml:space="preserve"> acid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Organic acid</w:t>
            </w:r>
          </w:p>
        </w:tc>
      </w:tr>
      <w:tr w:rsidR="00D00D73" w:rsidRPr="00F0785A" w:rsidTr="00B61981">
        <w:trPr>
          <w:trHeight w:val="6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1.03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C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11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H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21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NO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7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[M+H]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280.1399  (0.3)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[M-H]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278.1230  (-1.0)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b/>
                <w:bCs/>
                <w:color w:val="000000"/>
                <w:kern w:val="0"/>
                <w:sz w:val="18"/>
                <w:szCs w:val="18"/>
              </w:rPr>
              <w:t>262.1295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244.1158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 xml:space="preserve"> 216.1241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188.0957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b/>
                <w:bCs/>
                <w:color w:val="000000"/>
                <w:kern w:val="0"/>
                <w:sz w:val="18"/>
                <w:szCs w:val="18"/>
              </w:rPr>
              <w:t>116.0699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Fructose-valine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Fru</w:t>
            </w:r>
            <w:proofErr w:type="spellEnd"/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-Amino acid</w:t>
            </w:r>
          </w:p>
        </w:tc>
      </w:tr>
      <w:tr w:rsidR="00D00D73" w:rsidRPr="00F0785A" w:rsidTr="00B61981">
        <w:trPr>
          <w:trHeight w:val="6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1.21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C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6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H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8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O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7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Times New Roman" w:cs="Times New Roman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[M-H]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191.0193  (-0.1)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173.0070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111.0081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Critric</w:t>
            </w:r>
            <w:proofErr w:type="spellEnd"/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 xml:space="preserve"> acid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Organic acid</w:t>
            </w:r>
          </w:p>
        </w:tc>
      </w:tr>
      <w:tr w:rsidR="00D00D73" w:rsidRPr="00F0785A" w:rsidTr="00B61981">
        <w:trPr>
          <w:trHeight w:val="6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1.24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C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11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H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17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NO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8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[</w:t>
            </w:r>
            <w:proofErr w:type="spellStart"/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M+Na</w:t>
            </w:r>
            <w:proofErr w:type="spellEnd"/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]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314.0854  (0.2)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[M-H]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290.0880 (0.4)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b/>
                <w:bCs/>
                <w:color w:val="000000"/>
                <w:kern w:val="0"/>
                <w:sz w:val="18"/>
                <w:szCs w:val="18"/>
              </w:rPr>
              <w:t>274.0934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256.0823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238.0714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130.0487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200.0547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b/>
                <w:bCs/>
                <w:color w:val="000000"/>
                <w:kern w:val="0"/>
                <w:sz w:val="18"/>
                <w:szCs w:val="18"/>
              </w:rPr>
              <w:t>128.0353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Fructose-</w:t>
            </w:r>
            <w:proofErr w:type="spellStart"/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Pyrrolidonecarboxylic</w:t>
            </w:r>
            <w:proofErr w:type="spellEnd"/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 xml:space="preserve"> acid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Fru</w:t>
            </w:r>
            <w:proofErr w:type="spellEnd"/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-Amino acid</w:t>
            </w:r>
          </w:p>
        </w:tc>
      </w:tr>
      <w:tr w:rsidR="00D00D73" w:rsidRPr="00F0785A" w:rsidTr="00B61981">
        <w:trPr>
          <w:trHeight w:val="6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1.49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C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15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H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21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NO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8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[M+H]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344.1346  (0.1)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[M-H]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342.1194 (0.5)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b/>
                <w:bCs/>
                <w:color w:val="000000"/>
                <w:kern w:val="0"/>
                <w:sz w:val="18"/>
                <w:szCs w:val="18"/>
              </w:rPr>
              <w:t>326.1243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308.1142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 xml:space="preserve"> 280.1190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252.0898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b/>
                <w:bCs/>
                <w:color w:val="000000"/>
                <w:kern w:val="0"/>
                <w:sz w:val="18"/>
                <w:szCs w:val="18"/>
              </w:rPr>
              <w:t>180.0658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Fructose-tyrosine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Fru</w:t>
            </w:r>
            <w:proofErr w:type="spellEnd"/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-Amino acid</w:t>
            </w:r>
          </w:p>
        </w:tc>
      </w:tr>
      <w:tr w:rsidR="00D00D73" w:rsidRPr="00F0785A" w:rsidTr="00B61981">
        <w:trPr>
          <w:trHeight w:val="6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1.61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C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12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H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23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NO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7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[M+H]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 xml:space="preserve">294.1548 </w:t>
            </w:r>
          </w:p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(-0.5)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[M-H]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292.1388  (-0.8)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b/>
                <w:bCs/>
                <w:color w:val="000000"/>
                <w:kern w:val="0"/>
                <w:sz w:val="18"/>
                <w:szCs w:val="18"/>
              </w:rPr>
              <w:t>276.1449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258.1343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 xml:space="preserve"> 230.1399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212.1295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130.0862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Fructose-L-isoleucine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Fru</w:t>
            </w:r>
            <w:proofErr w:type="spellEnd"/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-Amino acid</w:t>
            </w:r>
          </w:p>
        </w:tc>
      </w:tr>
      <w:tr w:rsidR="00D00D73" w:rsidRPr="00F0785A" w:rsidTr="00B61981">
        <w:trPr>
          <w:trHeight w:val="6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1.69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C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12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H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23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NO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7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[M+H]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294.1553 (0)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[M-H]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292.1405 (0.9)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b/>
                <w:bCs/>
                <w:color w:val="000000"/>
                <w:kern w:val="0"/>
                <w:sz w:val="18"/>
                <w:szCs w:val="18"/>
              </w:rPr>
              <w:t>276.1452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258.1331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 xml:space="preserve"> 230.1402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212.1311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202.1</w:t>
            </w:r>
            <w:r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109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b/>
                <w:bCs/>
                <w:color w:val="000000"/>
                <w:kern w:val="0"/>
                <w:sz w:val="18"/>
                <w:szCs w:val="18"/>
              </w:rPr>
              <w:t>130.08</w:t>
            </w:r>
            <w:r>
              <w:rPr>
                <w:rFonts w:eastAsia="等线" w:cs="Times New Roman"/>
                <w:b/>
                <w:bCs/>
                <w:color w:val="000000"/>
                <w:kern w:val="0"/>
                <w:sz w:val="18"/>
                <w:szCs w:val="18"/>
              </w:rPr>
              <w:t>73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Fructose-L-leucine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Fru</w:t>
            </w:r>
            <w:proofErr w:type="spellEnd"/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-Amino acid</w:t>
            </w:r>
          </w:p>
        </w:tc>
      </w:tr>
      <w:tr w:rsidR="00D00D73" w:rsidRPr="00F0785A" w:rsidTr="00B61981">
        <w:trPr>
          <w:trHeight w:val="6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2.41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C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15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H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21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NO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7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[M+H]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328.1400 (0.4)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[M-H]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326.1244  (0.4)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b/>
                <w:bCs/>
                <w:color w:val="000000"/>
                <w:kern w:val="0"/>
                <w:sz w:val="18"/>
                <w:szCs w:val="18"/>
              </w:rPr>
              <w:t>310.1305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292.1160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264.1234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246.1122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236.0920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b/>
                <w:bCs/>
                <w:color w:val="000000"/>
                <w:kern w:val="0"/>
                <w:sz w:val="18"/>
                <w:szCs w:val="18"/>
              </w:rPr>
              <w:t>164.0727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Fructose-phenylalanine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Fru</w:t>
            </w:r>
            <w:proofErr w:type="spellEnd"/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-Amino acid</w:t>
            </w:r>
          </w:p>
        </w:tc>
      </w:tr>
      <w:tr w:rsidR="00D00D73" w:rsidRPr="00F0785A" w:rsidTr="00B61981">
        <w:trPr>
          <w:trHeight w:val="6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2.73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C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9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H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17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NO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[M-H]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218.1023  (-0.5)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146.0787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88.0415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D-pantothenic acid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Alkaloids</w:t>
            </w:r>
          </w:p>
        </w:tc>
      </w:tr>
      <w:tr w:rsidR="00D00D73" w:rsidRPr="00F0785A" w:rsidTr="00B61981">
        <w:trPr>
          <w:trHeight w:val="121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14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perscript"/>
              </w:rPr>
              <w:t>*a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3.07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C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7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H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6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O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[M-H]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153.0192 (0.4)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109.0282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91.0032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kern w:val="0"/>
                <w:sz w:val="18"/>
                <w:szCs w:val="18"/>
              </w:rPr>
            </w:pPr>
            <w:proofErr w:type="spellStart"/>
            <w:r w:rsidRPr="00F0785A">
              <w:rPr>
                <w:rFonts w:eastAsia="等线" w:cs="Times New Roman"/>
                <w:kern w:val="0"/>
                <w:sz w:val="18"/>
                <w:szCs w:val="18"/>
              </w:rPr>
              <w:t>Protocatechuic</w:t>
            </w:r>
            <w:proofErr w:type="spellEnd"/>
            <w:r w:rsidRPr="00F0785A">
              <w:rPr>
                <w:rFonts w:eastAsia="等线" w:cs="Times New Roman"/>
                <w:kern w:val="0"/>
                <w:sz w:val="18"/>
                <w:szCs w:val="18"/>
              </w:rPr>
              <w:t xml:space="preserve"> acid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Organic acid</w:t>
            </w:r>
          </w:p>
        </w:tc>
      </w:tr>
      <w:tr w:rsidR="00D00D73" w:rsidRPr="00F0785A" w:rsidTr="00B61981">
        <w:trPr>
          <w:trHeight w:val="269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15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perscript"/>
              </w:rPr>
              <w:t>*a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3.39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C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16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H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18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O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9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[M-H]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353.0873 (0)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b/>
                <w:bCs/>
                <w:color w:val="000000"/>
                <w:kern w:val="0"/>
                <w:sz w:val="18"/>
                <w:szCs w:val="18"/>
              </w:rPr>
              <w:t>191.0562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179.0351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b/>
                <w:bCs/>
                <w:color w:val="000000"/>
                <w:kern w:val="0"/>
                <w:sz w:val="18"/>
                <w:szCs w:val="18"/>
              </w:rPr>
              <w:lastRenderedPageBreak/>
              <w:t>173.0433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161.0291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135.0441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826A79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lastRenderedPageBreak/>
              <w:t>Chlorogenic</w:t>
            </w:r>
            <w:proofErr w:type="spellEnd"/>
            <w:r w:rsidRPr="00826A79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 xml:space="preserve"> acid </w:t>
            </w:r>
            <w:r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(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3-O-Caffeoylquinic acid</w:t>
            </w:r>
            <w:r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Organic acid</w:t>
            </w:r>
          </w:p>
        </w:tc>
      </w:tr>
      <w:tr w:rsidR="00D00D73" w:rsidRPr="00F0785A" w:rsidTr="00B61981">
        <w:trPr>
          <w:trHeight w:val="528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lastRenderedPageBreak/>
              <w:t>16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4.03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C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7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H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12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O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[M-H]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175.0611 (0.5)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b/>
                <w:bCs/>
                <w:color w:val="000000"/>
                <w:kern w:val="0"/>
                <w:sz w:val="18"/>
                <w:szCs w:val="18"/>
              </w:rPr>
              <w:t>131.069</w:t>
            </w:r>
            <w:r>
              <w:rPr>
                <w:rFonts w:eastAsia="等线" w:cs="Times New Roman"/>
                <w:b/>
                <w:bCs/>
                <w:color w:val="000000"/>
                <w:kern w:val="0"/>
                <w:sz w:val="18"/>
                <w:szCs w:val="18"/>
              </w:rPr>
              <w:t>7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113.06</w:t>
            </w:r>
            <w:r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07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Malic acid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Organic acid</w:t>
            </w:r>
          </w:p>
        </w:tc>
      </w:tr>
      <w:tr w:rsidR="00D00D73" w:rsidRPr="00F0785A" w:rsidTr="00B61981">
        <w:trPr>
          <w:trHeight w:val="6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17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perscript"/>
              </w:rPr>
              <w:t>*a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4.29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C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16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H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18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O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9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[M-H]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353.0876  (-0.3)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b/>
                <w:bCs/>
                <w:color w:val="000000"/>
                <w:kern w:val="0"/>
                <w:sz w:val="18"/>
                <w:szCs w:val="18"/>
              </w:rPr>
              <w:t>191.0564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b/>
                <w:bCs/>
                <w:color w:val="000000"/>
                <w:kern w:val="0"/>
                <w:sz w:val="18"/>
                <w:szCs w:val="18"/>
              </w:rPr>
              <w:t>173.0439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161.0252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826A79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Neochlorogenic</w:t>
            </w:r>
            <w:proofErr w:type="spellEnd"/>
            <w:r w:rsidRPr="00826A79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 xml:space="preserve"> acid </w:t>
            </w:r>
            <w:r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(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5-O-Caffeoylquinic acid</w:t>
            </w:r>
            <w:r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Organic acid</w:t>
            </w:r>
          </w:p>
        </w:tc>
      </w:tr>
      <w:tr w:rsidR="00D00D73" w:rsidRPr="00F0785A" w:rsidTr="00B61981">
        <w:trPr>
          <w:trHeight w:val="6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18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4.47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C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21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H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21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O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11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[M]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449.1072  (-1.2)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287.0541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Cyanidin-3-O-glucoside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Flavonoids</w:t>
            </w:r>
          </w:p>
        </w:tc>
      </w:tr>
      <w:tr w:rsidR="00D00D73" w:rsidRPr="00F0785A" w:rsidTr="00B61981">
        <w:trPr>
          <w:trHeight w:val="6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19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4.51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C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16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H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18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O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9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[M-H]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353.0884 (1.1)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b/>
                <w:bCs/>
                <w:color w:val="000000"/>
                <w:kern w:val="0"/>
                <w:sz w:val="18"/>
                <w:szCs w:val="18"/>
              </w:rPr>
              <w:t>191.0548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b/>
                <w:bCs/>
                <w:color w:val="000000"/>
                <w:kern w:val="0"/>
                <w:sz w:val="18"/>
                <w:szCs w:val="18"/>
              </w:rPr>
              <w:t>179.0346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 xml:space="preserve"> 173.0462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161.0265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 xml:space="preserve"> 135.0466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1316A3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Cryptochlorogenic</w:t>
            </w:r>
            <w:proofErr w:type="spellEnd"/>
            <w:r w:rsidRPr="001316A3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 xml:space="preserve"> acid </w:t>
            </w:r>
            <w:r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(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4-O-Caffeoylquinic acid</w:t>
            </w:r>
            <w:r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Organic acid</w:t>
            </w:r>
          </w:p>
        </w:tc>
      </w:tr>
      <w:tr w:rsidR="00D00D73" w:rsidRPr="00F0785A" w:rsidTr="00B61981">
        <w:trPr>
          <w:trHeight w:val="6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20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4.52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C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33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H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40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O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21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[M+H]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773.2079 (6.1)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[M-H]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771.2040 (5.6)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627.1605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465.1001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b/>
                <w:bCs/>
                <w:color w:val="000000"/>
                <w:kern w:val="0"/>
                <w:sz w:val="18"/>
                <w:szCs w:val="18"/>
              </w:rPr>
              <w:t>303.0500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625.1356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b/>
                <w:bCs/>
                <w:color w:val="000000"/>
                <w:kern w:val="0"/>
                <w:sz w:val="18"/>
                <w:szCs w:val="18"/>
              </w:rPr>
              <w:t>609.1437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 xml:space="preserve"> 463.0855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b/>
                <w:bCs/>
                <w:color w:val="000000"/>
                <w:kern w:val="0"/>
                <w:sz w:val="18"/>
                <w:szCs w:val="18"/>
              </w:rPr>
              <w:t>301.0331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b/>
                <w:bCs/>
                <w:color w:val="000000"/>
                <w:kern w:val="0"/>
                <w:sz w:val="18"/>
                <w:szCs w:val="18"/>
              </w:rPr>
              <w:t>300.0262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Quercetin-3-O-rutinoside-7-O-glucoside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Flavonoids</w:t>
            </w:r>
          </w:p>
        </w:tc>
      </w:tr>
      <w:tr w:rsidR="00D00D73" w:rsidRPr="00F0785A" w:rsidTr="00B61981">
        <w:trPr>
          <w:trHeight w:val="6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21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4.71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C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27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H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31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O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15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[M]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595.1645</w:t>
            </w:r>
          </w:p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(-1.8)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287.0547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Cyanidin</w:t>
            </w:r>
            <w:proofErr w:type="spellEnd"/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rutinoside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Flavonoids</w:t>
            </w:r>
          </w:p>
        </w:tc>
      </w:tr>
      <w:tr w:rsidR="00D00D73" w:rsidRPr="00F0785A" w:rsidTr="00B61981">
        <w:trPr>
          <w:trHeight w:val="6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22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4.79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C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9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H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6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O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[M-H]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177.0186</w:t>
            </w:r>
          </w:p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 xml:space="preserve"> (-0.2)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124.0381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 xml:space="preserve"> 5,7-Dihydroxychromone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Others</w:t>
            </w:r>
          </w:p>
        </w:tc>
      </w:tr>
      <w:tr w:rsidR="00D00D73" w:rsidRPr="00F0785A" w:rsidTr="00B61981">
        <w:trPr>
          <w:trHeight w:val="6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2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7.52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C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24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H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45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NO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9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[M+H]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492.3164</w:t>
            </w:r>
          </w:p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 xml:space="preserve"> (-0.9)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474.3</w:t>
            </w:r>
            <w:r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073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b/>
                <w:bCs/>
                <w:color w:val="000000"/>
                <w:kern w:val="0"/>
                <w:sz w:val="18"/>
                <w:szCs w:val="18"/>
              </w:rPr>
              <w:t>330.2705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b/>
                <w:bCs/>
                <w:color w:val="000000"/>
                <w:kern w:val="0"/>
                <w:sz w:val="18"/>
                <w:szCs w:val="18"/>
              </w:rPr>
              <w:t xml:space="preserve"> 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312.25</w:t>
            </w:r>
            <w:r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74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294.2</w:t>
            </w:r>
            <w:r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463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Morusimic</w:t>
            </w:r>
            <w:proofErr w:type="spellEnd"/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 xml:space="preserve"> acid C isomers Ⅰ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Alkaloids</w:t>
            </w:r>
          </w:p>
        </w:tc>
      </w:tr>
      <w:tr w:rsidR="00D00D73" w:rsidRPr="00F0785A" w:rsidTr="00B61981">
        <w:trPr>
          <w:trHeight w:val="6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2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4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perscript"/>
              </w:rPr>
              <w:t>*a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7.67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C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27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H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30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O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16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[M+H]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611.1600  (-1.2)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[M-H]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609.1453</w:t>
            </w:r>
          </w:p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 xml:space="preserve"> (-0.3)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465.10</w:t>
            </w:r>
            <w:r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53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303.051</w:t>
            </w:r>
            <w:r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301.0341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b/>
                <w:bCs/>
                <w:color w:val="000000"/>
                <w:kern w:val="0"/>
                <w:sz w:val="18"/>
                <w:szCs w:val="18"/>
              </w:rPr>
              <w:t>300.0273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283.0274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271.0266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 xml:space="preserve"> 255.0275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178.9956,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b/>
                <w:bCs/>
                <w:color w:val="000000"/>
                <w:kern w:val="0"/>
                <w:sz w:val="18"/>
                <w:szCs w:val="18"/>
              </w:rPr>
              <w:t>151.0041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Rutin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Flavonoids</w:t>
            </w:r>
          </w:p>
        </w:tc>
      </w:tr>
      <w:tr w:rsidR="00D00D73" w:rsidRPr="00F0785A" w:rsidTr="00B61981">
        <w:trPr>
          <w:trHeight w:val="6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25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7.80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C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21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H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20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O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12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[M-H]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463.0867</w:t>
            </w:r>
          </w:p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 xml:space="preserve"> (-1)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301.0330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b/>
                <w:bCs/>
                <w:color w:val="000000"/>
                <w:kern w:val="0"/>
                <w:sz w:val="18"/>
                <w:szCs w:val="18"/>
              </w:rPr>
              <w:t>300.0275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b/>
                <w:bCs/>
                <w:color w:val="000000"/>
                <w:kern w:val="0"/>
                <w:sz w:val="18"/>
                <w:szCs w:val="18"/>
              </w:rPr>
              <w:t xml:space="preserve"> 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151.0019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Quercetin 3-O-glucoside isomer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Flavonoids</w:t>
            </w:r>
          </w:p>
        </w:tc>
      </w:tr>
      <w:tr w:rsidR="00D00D73" w:rsidRPr="00F0785A" w:rsidTr="00B61981">
        <w:trPr>
          <w:trHeight w:val="132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26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7.92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C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24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H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45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NO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9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[M+H]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492.3168  (-0.5)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474.3028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b/>
                <w:bCs/>
                <w:color w:val="000000"/>
                <w:kern w:val="0"/>
                <w:sz w:val="18"/>
                <w:szCs w:val="18"/>
              </w:rPr>
              <w:t>330.2706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b/>
                <w:bCs/>
                <w:color w:val="000000"/>
                <w:kern w:val="0"/>
                <w:sz w:val="18"/>
                <w:szCs w:val="18"/>
              </w:rPr>
              <w:t xml:space="preserve"> 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312.2517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294.2455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 xml:space="preserve"> 276.2327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268.2580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b/>
                <w:bCs/>
                <w:color w:val="000000"/>
                <w:kern w:val="0"/>
                <w:sz w:val="18"/>
                <w:szCs w:val="18"/>
              </w:rPr>
              <w:t>250.2512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Morusimic</w:t>
            </w:r>
            <w:proofErr w:type="spellEnd"/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 xml:space="preserve"> acid C isomer Ⅱ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Alkaloids</w:t>
            </w:r>
          </w:p>
        </w:tc>
      </w:tr>
      <w:tr w:rsidR="00D00D73" w:rsidRPr="00F0785A" w:rsidTr="00B61981">
        <w:trPr>
          <w:trHeight w:val="68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27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8.05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C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24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H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45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NO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10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[M+H]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508.3122 (0.3)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b/>
                <w:bCs/>
                <w:color w:val="000000"/>
                <w:kern w:val="0"/>
                <w:sz w:val="18"/>
                <w:szCs w:val="18"/>
              </w:rPr>
              <w:t>492.3213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346.2587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 xml:space="preserve"> 328.2493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284.2554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Morusimic</w:t>
            </w:r>
            <w:proofErr w:type="spellEnd"/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 xml:space="preserve"> acid E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Alkaloids</w:t>
            </w:r>
          </w:p>
        </w:tc>
      </w:tr>
      <w:tr w:rsidR="00D00D73" w:rsidRPr="00F0785A" w:rsidTr="00B61981">
        <w:trPr>
          <w:trHeight w:val="6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28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perscript"/>
              </w:rPr>
              <w:t>*a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8.04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C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21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H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20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O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12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[M-H]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463.0883 (0.6)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301.0332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b/>
                <w:bCs/>
                <w:color w:val="000000"/>
                <w:kern w:val="0"/>
                <w:sz w:val="18"/>
                <w:szCs w:val="18"/>
              </w:rPr>
              <w:t>300.0267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b/>
                <w:bCs/>
                <w:color w:val="000000"/>
                <w:kern w:val="0"/>
                <w:sz w:val="18"/>
                <w:szCs w:val="18"/>
              </w:rPr>
              <w:t xml:space="preserve"> 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271.0246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255.0295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 xml:space="preserve"> </w:t>
            </w:r>
            <w:r w:rsidRPr="00F0785A">
              <w:rPr>
                <w:rFonts w:eastAsia="等线" w:cs="Times New Roman"/>
                <w:b/>
                <w:bCs/>
                <w:color w:val="000000"/>
                <w:kern w:val="0"/>
                <w:sz w:val="18"/>
                <w:szCs w:val="18"/>
              </w:rPr>
              <w:lastRenderedPageBreak/>
              <w:t>178.9954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149.0244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 xml:space="preserve"> </w:t>
            </w:r>
            <w:r w:rsidRPr="00F0785A">
              <w:rPr>
                <w:rFonts w:eastAsia="等线" w:cs="Times New Roman"/>
                <w:b/>
                <w:bCs/>
                <w:color w:val="000000"/>
                <w:kern w:val="0"/>
                <w:sz w:val="18"/>
                <w:szCs w:val="18"/>
              </w:rPr>
              <w:t>151.0032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121.0276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lastRenderedPageBreak/>
              <w:t>Quercetin 3-O-glucoside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Flavonoids</w:t>
            </w:r>
          </w:p>
        </w:tc>
      </w:tr>
      <w:tr w:rsidR="00D00D73" w:rsidRPr="00F0785A" w:rsidTr="00B61981">
        <w:trPr>
          <w:trHeight w:val="6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lastRenderedPageBreak/>
              <w:t>29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perscript"/>
              </w:rPr>
              <w:t>*a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8.33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C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24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H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45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NO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9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[M+H]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492.3172  (-0.1)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474.3125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b/>
                <w:bCs/>
                <w:color w:val="000000"/>
                <w:kern w:val="0"/>
                <w:sz w:val="18"/>
                <w:szCs w:val="18"/>
              </w:rPr>
              <w:t>330.2643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312.2532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268.2628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 xml:space="preserve"> </w:t>
            </w:r>
            <w:r w:rsidRPr="00F0785A">
              <w:rPr>
                <w:rFonts w:eastAsia="等线" w:cs="Times New Roman"/>
                <w:b/>
                <w:bCs/>
                <w:color w:val="000000"/>
                <w:kern w:val="0"/>
                <w:sz w:val="18"/>
                <w:szCs w:val="18"/>
              </w:rPr>
              <w:t>250.2538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Morusimic</w:t>
            </w:r>
            <w:proofErr w:type="spellEnd"/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 xml:space="preserve"> acid C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Alkaloids</w:t>
            </w:r>
          </w:p>
        </w:tc>
      </w:tr>
      <w:tr w:rsidR="00D00D73" w:rsidRPr="00F0785A" w:rsidTr="00B61981">
        <w:trPr>
          <w:trHeight w:val="1134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kern w:val="0"/>
                <w:sz w:val="18"/>
                <w:szCs w:val="18"/>
              </w:rPr>
              <w:t>30</w:t>
            </w:r>
            <w:r w:rsidRPr="00F0785A">
              <w:rPr>
                <w:rFonts w:eastAsia="等线" w:cs="Times New Roman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kern w:val="0"/>
                <w:sz w:val="18"/>
                <w:szCs w:val="18"/>
              </w:rPr>
              <w:t>8.68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kern w:val="0"/>
                <w:sz w:val="18"/>
                <w:szCs w:val="18"/>
              </w:rPr>
              <w:t>C</w:t>
            </w:r>
            <w:r w:rsidRPr="00F0785A">
              <w:rPr>
                <w:rFonts w:eastAsia="等线" w:cs="Times New Roman"/>
                <w:kern w:val="0"/>
                <w:sz w:val="18"/>
                <w:szCs w:val="18"/>
                <w:vertAlign w:val="subscript"/>
              </w:rPr>
              <w:t>24</w:t>
            </w:r>
            <w:r w:rsidRPr="00F0785A">
              <w:rPr>
                <w:rFonts w:eastAsia="等线" w:cs="Times New Roman"/>
                <w:kern w:val="0"/>
                <w:sz w:val="18"/>
                <w:szCs w:val="18"/>
              </w:rPr>
              <w:t>H</w:t>
            </w:r>
            <w:r w:rsidRPr="00F0785A">
              <w:rPr>
                <w:rFonts w:eastAsia="等线" w:cs="Times New Roman"/>
                <w:kern w:val="0"/>
                <w:sz w:val="18"/>
                <w:szCs w:val="18"/>
                <w:vertAlign w:val="subscript"/>
              </w:rPr>
              <w:t>45</w:t>
            </w:r>
            <w:r w:rsidRPr="00F0785A">
              <w:rPr>
                <w:rFonts w:eastAsia="等线" w:cs="Times New Roman"/>
                <w:kern w:val="0"/>
                <w:sz w:val="18"/>
                <w:szCs w:val="18"/>
              </w:rPr>
              <w:t>NO</w:t>
            </w:r>
            <w:r w:rsidRPr="00F0785A">
              <w:rPr>
                <w:rFonts w:eastAsia="等线" w:cs="Times New Roman"/>
                <w:kern w:val="0"/>
                <w:sz w:val="18"/>
                <w:szCs w:val="18"/>
                <w:vertAlign w:val="subscript"/>
              </w:rPr>
              <w:t>9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[M+H]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492.3174  (-2.7)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[M-H]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490.3018 (0.2)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474.3088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b/>
                <w:bCs/>
                <w:color w:val="000000"/>
                <w:kern w:val="0"/>
                <w:sz w:val="18"/>
                <w:szCs w:val="18"/>
              </w:rPr>
              <w:t>330.2637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b/>
                <w:bCs/>
                <w:color w:val="000000"/>
                <w:kern w:val="0"/>
                <w:sz w:val="18"/>
                <w:szCs w:val="18"/>
              </w:rPr>
              <w:t xml:space="preserve"> 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312.2531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294.2431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 xml:space="preserve"> 268.2641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b/>
                <w:bCs/>
                <w:color w:val="000000"/>
                <w:kern w:val="0"/>
                <w:sz w:val="18"/>
                <w:szCs w:val="18"/>
              </w:rPr>
              <w:t>250.2530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310.2392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Morusimic</w:t>
            </w:r>
            <w:proofErr w:type="spellEnd"/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 xml:space="preserve"> acid G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Alkaloids</w:t>
            </w:r>
          </w:p>
        </w:tc>
      </w:tr>
      <w:tr w:rsidR="00D00D73" w:rsidRPr="00F0785A" w:rsidTr="00B61981">
        <w:trPr>
          <w:trHeight w:val="6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31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8.72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C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24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H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22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O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15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[M+H]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551.1010  (-1.1)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[M-H-CO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]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505.0985  (0.3)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303.0544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463.1006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301.0351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 xml:space="preserve"> </w:t>
            </w:r>
            <w:r w:rsidRPr="00F0785A">
              <w:rPr>
                <w:rFonts w:eastAsia="等线" w:cs="Times New Roman"/>
                <w:b/>
                <w:bCs/>
                <w:color w:val="000000"/>
                <w:kern w:val="0"/>
                <w:sz w:val="18"/>
                <w:szCs w:val="18"/>
              </w:rPr>
              <w:t>300.0280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271.0222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255.0301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 xml:space="preserve">Quercetin </w:t>
            </w:r>
            <w:proofErr w:type="spellStart"/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malonylglucoside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Flavonoids</w:t>
            </w:r>
          </w:p>
        </w:tc>
      </w:tr>
      <w:tr w:rsidR="00D00D73" w:rsidRPr="00F0785A" w:rsidTr="00B61981">
        <w:trPr>
          <w:trHeight w:val="6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32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8.76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C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25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H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24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O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12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[M-H]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515.1208  (1.8)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353.0933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b/>
                <w:bCs/>
                <w:color w:val="000000"/>
                <w:kern w:val="0"/>
                <w:sz w:val="18"/>
                <w:szCs w:val="18"/>
              </w:rPr>
              <w:t>191.0571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b/>
                <w:bCs/>
                <w:color w:val="000000"/>
                <w:kern w:val="0"/>
                <w:sz w:val="18"/>
                <w:szCs w:val="18"/>
              </w:rPr>
              <w:t>173.0476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3,5</w:t>
            </w:r>
            <w:r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-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Dicaffeoylquinic</w:t>
            </w:r>
            <w:r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 xml:space="preserve"> acid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Organic acid</w:t>
            </w:r>
          </w:p>
        </w:tc>
      </w:tr>
      <w:tr w:rsidR="00D00D73" w:rsidRPr="00F0785A" w:rsidTr="00B61981">
        <w:trPr>
          <w:trHeight w:val="6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33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perscript"/>
              </w:rPr>
              <w:t>*a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8.84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C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27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H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30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O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15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[M+H]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595.1677  (1.4)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[M-H]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593.1522 (1.6)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449.2914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287.0539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285.0397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b/>
                <w:bCs/>
                <w:color w:val="000000"/>
                <w:kern w:val="0"/>
                <w:sz w:val="18"/>
                <w:szCs w:val="18"/>
              </w:rPr>
              <w:t>284.0326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255.0300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Kaempferol</w:t>
            </w:r>
            <w:proofErr w:type="spellEnd"/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 xml:space="preserve"> 3-rutinoside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Flavonoids</w:t>
            </w:r>
          </w:p>
        </w:tc>
      </w:tr>
      <w:tr w:rsidR="00D00D73" w:rsidRPr="00F0785A" w:rsidTr="00B61981">
        <w:trPr>
          <w:trHeight w:val="6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34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8.93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C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30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H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55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NO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14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[M+H]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654.3704  (0.3)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b/>
                <w:bCs/>
                <w:color w:val="000000"/>
                <w:kern w:val="0"/>
                <w:sz w:val="18"/>
                <w:szCs w:val="18"/>
              </w:rPr>
              <w:t>492.3166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b/>
                <w:bCs/>
                <w:color w:val="000000"/>
                <w:kern w:val="0"/>
                <w:sz w:val="18"/>
                <w:szCs w:val="18"/>
              </w:rPr>
              <w:t>330.2664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312.2584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268.2665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 xml:space="preserve"> 250.2549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Morusimic</w:t>
            </w:r>
            <w:proofErr w:type="spellEnd"/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 xml:space="preserve"> acid C </w:t>
            </w:r>
            <w:proofErr w:type="spellStart"/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isomer</w:t>
            </w:r>
            <w:r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+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Glu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Alkaloids</w:t>
            </w:r>
          </w:p>
        </w:tc>
      </w:tr>
      <w:tr w:rsidR="00D00D73" w:rsidRPr="00F0785A" w:rsidTr="00B61981">
        <w:trPr>
          <w:trHeight w:val="6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35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9.12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C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25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H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24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O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12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[M-H]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515.1218</w:t>
            </w:r>
          </w:p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 xml:space="preserve"> (-2.8)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353.0858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b/>
                <w:bCs/>
                <w:color w:val="000000"/>
                <w:kern w:val="0"/>
                <w:sz w:val="18"/>
                <w:szCs w:val="18"/>
              </w:rPr>
              <w:t>191.0559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b/>
                <w:bCs/>
                <w:color w:val="000000"/>
                <w:kern w:val="0"/>
                <w:sz w:val="18"/>
                <w:szCs w:val="18"/>
              </w:rPr>
              <w:t xml:space="preserve"> 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179.0363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b/>
                <w:bCs/>
                <w:color w:val="000000"/>
                <w:kern w:val="0"/>
                <w:sz w:val="18"/>
                <w:szCs w:val="18"/>
              </w:rPr>
              <w:t>173.0422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135.0432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3,4</w:t>
            </w:r>
            <w:r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-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Dicaffeoylquinic</w:t>
            </w:r>
            <w:r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 xml:space="preserve"> acid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Organic acid</w:t>
            </w:r>
          </w:p>
        </w:tc>
      </w:tr>
      <w:tr w:rsidR="00D00D73" w:rsidRPr="00F0785A" w:rsidTr="00B61981">
        <w:trPr>
          <w:trHeight w:val="6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36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9.15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C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24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H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45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NO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9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[M+H]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492.3172  (-0.1)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474.3039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b/>
                <w:bCs/>
                <w:color w:val="000000"/>
                <w:kern w:val="0"/>
                <w:sz w:val="18"/>
                <w:szCs w:val="18"/>
              </w:rPr>
              <w:t>330.2640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312.2536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294.2431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 xml:space="preserve"> 276.2328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268.2639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 xml:space="preserve"> </w:t>
            </w:r>
            <w:r w:rsidRPr="00F0785A">
              <w:rPr>
                <w:rFonts w:eastAsia="等线" w:cs="Times New Roman"/>
                <w:b/>
                <w:bCs/>
                <w:color w:val="000000"/>
                <w:kern w:val="0"/>
                <w:sz w:val="18"/>
                <w:szCs w:val="18"/>
              </w:rPr>
              <w:t>250.2534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Morusimic</w:t>
            </w:r>
            <w:proofErr w:type="spellEnd"/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 xml:space="preserve"> acid 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Alkaloids</w:t>
            </w:r>
          </w:p>
        </w:tc>
      </w:tr>
      <w:tr w:rsidR="00D00D73" w:rsidRPr="00F0785A" w:rsidTr="00B61981">
        <w:trPr>
          <w:trHeight w:val="6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37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9.23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C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21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H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20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O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11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[M-H]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447.0942 (1.5)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285.0373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b/>
                <w:bCs/>
                <w:color w:val="000000"/>
                <w:kern w:val="0"/>
                <w:sz w:val="18"/>
                <w:szCs w:val="18"/>
              </w:rPr>
              <w:t>284.0333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b/>
                <w:bCs/>
                <w:color w:val="000000"/>
                <w:kern w:val="0"/>
                <w:sz w:val="18"/>
                <w:szCs w:val="18"/>
              </w:rPr>
              <w:t xml:space="preserve"> 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255.0283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227.0335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Kaempferol-3-O-glucoside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Alkaloids</w:t>
            </w:r>
          </w:p>
        </w:tc>
      </w:tr>
      <w:tr w:rsidR="00D00D73" w:rsidRPr="00F0785A" w:rsidTr="00B61981">
        <w:trPr>
          <w:trHeight w:val="6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38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9.33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C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30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H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55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NO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14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[M+H]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654.3686  (-1.5)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474.3079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492.3235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 xml:space="preserve"> </w:t>
            </w:r>
            <w:r w:rsidRPr="00F0785A">
              <w:rPr>
                <w:rFonts w:eastAsia="等线" w:cs="Times New Roman"/>
                <w:b/>
                <w:bCs/>
                <w:color w:val="000000"/>
                <w:kern w:val="0"/>
                <w:sz w:val="18"/>
                <w:szCs w:val="18"/>
              </w:rPr>
              <w:t>330.3743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312.2567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 xml:space="preserve"> </w:t>
            </w:r>
            <w:r w:rsidRPr="00F0785A">
              <w:rPr>
                <w:rFonts w:eastAsia="等线" w:cs="Times New Roman"/>
                <w:b/>
                <w:bCs/>
                <w:color w:val="000000"/>
                <w:kern w:val="0"/>
                <w:sz w:val="18"/>
                <w:szCs w:val="18"/>
              </w:rPr>
              <w:t xml:space="preserve"> 250.2558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Morusimic</w:t>
            </w:r>
            <w:proofErr w:type="spellEnd"/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 xml:space="preserve"> acid C </w:t>
            </w:r>
            <w:proofErr w:type="spellStart"/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isomer</w:t>
            </w:r>
            <w:r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+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Glu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Alkaloids</w:t>
            </w:r>
          </w:p>
        </w:tc>
      </w:tr>
      <w:tr w:rsidR="00D00D73" w:rsidRPr="00F0785A" w:rsidTr="00B61981">
        <w:trPr>
          <w:trHeight w:val="6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39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9.47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C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9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H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16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O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[M-H]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187.0977  (0.7)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125.0967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Azelaic</w:t>
            </w:r>
            <w:proofErr w:type="spellEnd"/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 xml:space="preserve"> acid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Organic acid</w:t>
            </w:r>
          </w:p>
        </w:tc>
      </w:tr>
      <w:tr w:rsidR="00D00D73" w:rsidRPr="00F0785A" w:rsidTr="00B61981">
        <w:trPr>
          <w:trHeight w:val="792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lastRenderedPageBreak/>
              <w:t>40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9.68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C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18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H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35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NO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[M+H]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330.2641  (-0.3)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312.2566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294.2422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 xml:space="preserve"> 268.2646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252.2321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 xml:space="preserve"> </w:t>
            </w:r>
            <w:r w:rsidRPr="00F0785A">
              <w:rPr>
                <w:rFonts w:eastAsia="等线" w:cs="Times New Roman"/>
                <w:b/>
                <w:bCs/>
                <w:color w:val="000000"/>
                <w:kern w:val="0"/>
                <w:sz w:val="18"/>
                <w:szCs w:val="18"/>
              </w:rPr>
              <w:t>250.2556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Morusimic</w:t>
            </w:r>
            <w:proofErr w:type="spellEnd"/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 xml:space="preserve"> acid D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Alkaloids</w:t>
            </w:r>
          </w:p>
        </w:tc>
      </w:tr>
      <w:tr w:rsidR="00D00D73" w:rsidRPr="00F0785A" w:rsidTr="00B61981">
        <w:trPr>
          <w:trHeight w:val="528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9.82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bookmarkStart w:id="2" w:name="_Hlk72006188"/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C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21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H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22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O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11</w:t>
            </w:r>
            <w:bookmarkEnd w:id="2"/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[M-H]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449.1100</w:t>
            </w:r>
          </w:p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(1.6)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bookmarkStart w:id="3" w:name="_Hlk72006206"/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287.0555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b/>
                <w:bCs/>
                <w:color w:val="000000"/>
                <w:kern w:val="0"/>
                <w:sz w:val="18"/>
                <w:szCs w:val="18"/>
              </w:rPr>
              <w:t>151.0041</w:t>
            </w:r>
            <w:bookmarkEnd w:id="3"/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bookmarkStart w:id="4" w:name="_Hlk72006230"/>
            <w:proofErr w:type="spellStart"/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Aromadendrin</w:t>
            </w:r>
            <w:proofErr w:type="spellEnd"/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 xml:space="preserve"> 3-O-β-D-glucoside</w:t>
            </w:r>
            <w:bookmarkEnd w:id="4"/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Flavonoids</w:t>
            </w:r>
          </w:p>
        </w:tc>
      </w:tr>
      <w:tr w:rsidR="00D00D73" w:rsidRPr="00F0785A" w:rsidTr="00B61981">
        <w:trPr>
          <w:trHeight w:val="6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42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9.89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C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25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H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24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O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12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[M-H]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515.1213</w:t>
            </w:r>
          </w:p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(-2.3)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353.0854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b/>
                <w:bCs/>
                <w:color w:val="000000"/>
                <w:kern w:val="0"/>
                <w:sz w:val="18"/>
                <w:szCs w:val="18"/>
              </w:rPr>
              <w:t>191.0565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b/>
                <w:bCs/>
                <w:color w:val="000000"/>
                <w:kern w:val="0"/>
                <w:sz w:val="18"/>
                <w:szCs w:val="18"/>
              </w:rPr>
              <w:t>173.0447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4,5</w:t>
            </w:r>
            <w:r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-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Dicaffeoylquinic</w:t>
            </w:r>
            <w:r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 xml:space="preserve"> acid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Organic acid</w:t>
            </w:r>
          </w:p>
        </w:tc>
      </w:tr>
      <w:tr w:rsidR="00D00D73" w:rsidRPr="00F0785A" w:rsidTr="00B61981">
        <w:trPr>
          <w:trHeight w:val="24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43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10.12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C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18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H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35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NO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[M+H]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 xml:space="preserve">330.2641 </w:t>
            </w:r>
          </w:p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(-0.3)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312.2521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294.2372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 xml:space="preserve"> 276.2295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268.2629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 xml:space="preserve"> </w:t>
            </w:r>
            <w:r w:rsidRPr="00F0785A">
              <w:rPr>
                <w:rFonts w:eastAsia="等线" w:cs="Times New Roman"/>
                <w:b/>
                <w:bCs/>
                <w:color w:val="000000"/>
                <w:kern w:val="0"/>
                <w:sz w:val="18"/>
                <w:szCs w:val="18"/>
              </w:rPr>
              <w:t>250.2543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Morusimic</w:t>
            </w:r>
            <w:proofErr w:type="spellEnd"/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 xml:space="preserve"> acid F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Alkaloids</w:t>
            </w:r>
          </w:p>
        </w:tc>
      </w:tr>
      <w:tr w:rsidR="00D00D73" w:rsidRPr="00F0785A" w:rsidTr="00B61981">
        <w:trPr>
          <w:trHeight w:val="481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44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10.65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C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18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H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35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NO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[M+H]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330.2650 (0.6)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[M-H]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328.2492</w:t>
            </w:r>
          </w:p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(0.4)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312.2545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294.2433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276.2292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268.2632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b/>
                <w:bCs/>
                <w:color w:val="000000"/>
                <w:kern w:val="0"/>
                <w:sz w:val="18"/>
                <w:szCs w:val="18"/>
              </w:rPr>
              <w:t xml:space="preserve"> 250.2542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Morusimic</w:t>
            </w:r>
            <w:proofErr w:type="spellEnd"/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 xml:space="preserve"> acid B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Alkaloids</w:t>
            </w:r>
          </w:p>
        </w:tc>
      </w:tr>
      <w:tr w:rsidR="00D00D73" w:rsidRPr="00F0785A" w:rsidTr="00B61981">
        <w:trPr>
          <w:trHeight w:val="6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45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10.84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C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18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H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35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NO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[M+H]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330.2657  (1.3)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312.2513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b/>
                <w:bCs/>
                <w:color w:val="000000"/>
                <w:kern w:val="0"/>
                <w:sz w:val="18"/>
                <w:szCs w:val="18"/>
              </w:rPr>
              <w:t>250.2520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Morusimic</w:t>
            </w:r>
            <w:proofErr w:type="spellEnd"/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 xml:space="preserve"> acid B isomer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Alkaloids</w:t>
            </w:r>
          </w:p>
        </w:tc>
      </w:tr>
      <w:tr w:rsidR="00D00D73" w:rsidRPr="00F0785A" w:rsidTr="00B61981">
        <w:trPr>
          <w:trHeight w:val="312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46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12.10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C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15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H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12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O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6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[M-H]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 xml:space="preserve">287.0538 </w:t>
            </w:r>
          </w:p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(-1.8)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151.0033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Aromadendrin</w:t>
            </w:r>
            <w:proofErr w:type="spellEnd"/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Flavonoids</w:t>
            </w:r>
          </w:p>
        </w:tc>
      </w:tr>
      <w:tr w:rsidR="00D00D73" w:rsidRPr="00F0785A" w:rsidTr="00B61981">
        <w:trPr>
          <w:trHeight w:val="6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47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12.69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C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17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H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12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O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[M+H]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309.0872  (-0.3)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[M-H]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307.0721  (0.2)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206.0844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180.0810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263.0817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b/>
                <w:bCs/>
                <w:color w:val="000000"/>
                <w:kern w:val="0"/>
                <w:sz w:val="18"/>
                <w:szCs w:val="18"/>
              </w:rPr>
              <w:t>233.0708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</w:p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191.0607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Flazin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Alkaloids</w:t>
            </w:r>
          </w:p>
        </w:tc>
      </w:tr>
      <w:tr w:rsidR="00D00D73" w:rsidRPr="00F0785A" w:rsidTr="00B61981">
        <w:trPr>
          <w:trHeight w:val="6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48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perscript"/>
              </w:rPr>
              <w:t>*a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12.76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C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15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H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10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O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7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[M-H]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bookmarkStart w:id="5" w:name="_Hlk72003221"/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301.0350</w:t>
            </w:r>
            <w:bookmarkEnd w:id="5"/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 xml:space="preserve"> (0.2)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bookmarkStart w:id="6" w:name="_Hlk72003259"/>
            <w:r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178.9970</w:t>
            </w:r>
            <w:r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151.0038</w:t>
            </w:r>
            <w:r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21.0298</w:t>
            </w:r>
            <w:r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bookmarkEnd w:id="6"/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bookmarkStart w:id="7" w:name="_Hlk72003283"/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Quercetin</w:t>
            </w:r>
            <w:bookmarkEnd w:id="7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Flavonoids</w:t>
            </w:r>
          </w:p>
        </w:tc>
      </w:tr>
      <w:tr w:rsidR="00D00D73" w:rsidRPr="00F0785A" w:rsidTr="00B61981">
        <w:trPr>
          <w:trHeight w:val="6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kern w:val="0"/>
                <w:sz w:val="18"/>
                <w:szCs w:val="18"/>
              </w:rPr>
              <w:t>49</w:t>
            </w:r>
            <w:r w:rsidRPr="00F0785A">
              <w:rPr>
                <w:rFonts w:eastAsia="等线" w:cs="Times New Roman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kern w:val="0"/>
                <w:sz w:val="18"/>
                <w:szCs w:val="18"/>
              </w:rPr>
              <w:t>14.08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kern w:val="0"/>
                <w:sz w:val="18"/>
                <w:szCs w:val="18"/>
              </w:rPr>
              <w:t>C</w:t>
            </w:r>
            <w:r w:rsidRPr="00F0785A">
              <w:rPr>
                <w:rFonts w:eastAsia="等线" w:cs="Times New Roman"/>
                <w:kern w:val="0"/>
                <w:sz w:val="18"/>
                <w:szCs w:val="18"/>
                <w:vertAlign w:val="subscript"/>
              </w:rPr>
              <w:t>15</w:t>
            </w:r>
            <w:r w:rsidRPr="00F0785A">
              <w:rPr>
                <w:rFonts w:eastAsia="等线" w:cs="Times New Roman"/>
                <w:kern w:val="0"/>
                <w:sz w:val="18"/>
                <w:szCs w:val="18"/>
              </w:rPr>
              <w:t>H</w:t>
            </w:r>
            <w:r w:rsidRPr="00F0785A">
              <w:rPr>
                <w:rFonts w:eastAsia="等线" w:cs="Times New Roman"/>
                <w:kern w:val="0"/>
                <w:sz w:val="18"/>
                <w:szCs w:val="18"/>
                <w:vertAlign w:val="subscript"/>
              </w:rPr>
              <w:t>10</w:t>
            </w:r>
            <w:r w:rsidRPr="00F0785A">
              <w:rPr>
                <w:rFonts w:eastAsia="等线" w:cs="Times New Roman"/>
                <w:kern w:val="0"/>
                <w:sz w:val="18"/>
                <w:szCs w:val="18"/>
              </w:rPr>
              <w:t>O</w:t>
            </w:r>
            <w:r w:rsidRPr="00F0785A">
              <w:rPr>
                <w:rFonts w:eastAsia="等线" w:cs="Times New Roman"/>
                <w:kern w:val="0"/>
                <w:sz w:val="18"/>
                <w:szCs w:val="18"/>
                <w:vertAlign w:val="subscript"/>
              </w:rPr>
              <w:t>6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kern w:val="0"/>
                <w:sz w:val="18"/>
                <w:szCs w:val="18"/>
              </w:rPr>
              <w:t>N/A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kern w:val="0"/>
                <w:sz w:val="18"/>
                <w:szCs w:val="18"/>
              </w:rPr>
              <w:t>N/A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kern w:val="0"/>
                <w:sz w:val="18"/>
                <w:szCs w:val="18"/>
              </w:rPr>
              <w:t>[M-H]</w:t>
            </w:r>
            <w:r w:rsidRPr="00F0785A">
              <w:rPr>
                <w:rFonts w:eastAsia="等线" w:cs="Times New Roman"/>
                <w:kern w:val="0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kern w:val="0"/>
                <w:sz w:val="18"/>
                <w:szCs w:val="18"/>
              </w:rPr>
              <w:t>285.0404 (0.5)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kern w:val="0"/>
                <w:sz w:val="18"/>
                <w:szCs w:val="18"/>
              </w:rPr>
              <w:t>N/A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kern w:val="0"/>
                <w:sz w:val="18"/>
                <w:szCs w:val="18"/>
              </w:rPr>
              <w:t>N/A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kern w:val="0"/>
                <w:sz w:val="18"/>
                <w:szCs w:val="18"/>
              </w:rPr>
            </w:pPr>
            <w:proofErr w:type="spellStart"/>
            <w:r w:rsidRPr="00F0785A">
              <w:rPr>
                <w:rFonts w:eastAsia="等线" w:cs="Times New Roman"/>
                <w:kern w:val="0"/>
                <w:sz w:val="18"/>
                <w:szCs w:val="18"/>
              </w:rPr>
              <w:t>Kaempferol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Flavonoids</w:t>
            </w:r>
          </w:p>
        </w:tc>
      </w:tr>
      <w:tr w:rsidR="00D00D73" w:rsidRPr="00F0785A" w:rsidTr="00B61981">
        <w:trPr>
          <w:trHeight w:val="6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50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14.09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C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18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H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32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O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[M-H]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327.2172 (0.1)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211.1335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9,12,13-Trihydroxy-10,15-octadecadienoic acid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Organic acid</w:t>
            </w:r>
          </w:p>
        </w:tc>
      </w:tr>
      <w:tr w:rsidR="00D00D73" w:rsidRPr="00F0785A" w:rsidTr="00B61981">
        <w:trPr>
          <w:trHeight w:val="6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51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14.43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C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18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H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34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O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[M-H]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329.2332</w:t>
            </w:r>
          </w:p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(0.4)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229.1439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b/>
                <w:bCs/>
                <w:color w:val="000000"/>
                <w:kern w:val="0"/>
                <w:sz w:val="18"/>
                <w:szCs w:val="18"/>
              </w:rPr>
              <w:t>211.1346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Octadecenoic</w:t>
            </w:r>
            <w:proofErr w:type="spellEnd"/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 xml:space="preserve"> acids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Organic acid</w:t>
            </w:r>
          </w:p>
        </w:tc>
      </w:tr>
      <w:tr w:rsidR="00D00D73" w:rsidRPr="00F0785A" w:rsidTr="00B61981">
        <w:trPr>
          <w:trHeight w:val="6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52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14.59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C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18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H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32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O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[M-H]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327.2166</w:t>
            </w:r>
          </w:p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(-0.5)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2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11.1355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9,12,13-Trihydroxy-10,15-octadecadienoic acid isomer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Organic acid</w:t>
            </w:r>
          </w:p>
        </w:tc>
      </w:tr>
      <w:tr w:rsidR="00D00D73" w:rsidRPr="00F0785A" w:rsidTr="00B61981">
        <w:trPr>
          <w:trHeight w:val="6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53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14.86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C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18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H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34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O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[M-H]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329.2331 (0.3)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211.1338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​</w:t>
            </w:r>
            <w:proofErr w:type="spellStart"/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Octadecenoic</w:t>
            </w:r>
            <w:proofErr w:type="spellEnd"/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 xml:space="preserve"> acids isomer Ⅰ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Organic acid</w:t>
            </w:r>
          </w:p>
        </w:tc>
      </w:tr>
      <w:tr w:rsidR="00D00D73" w:rsidRPr="00F0785A" w:rsidTr="00B61981">
        <w:trPr>
          <w:trHeight w:val="6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54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15.00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C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18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H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34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O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[M-H]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329.2341 (1.3)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211.1308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​</w:t>
            </w:r>
            <w:proofErr w:type="spellStart"/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Octadecenoic</w:t>
            </w:r>
            <w:proofErr w:type="spellEnd"/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 xml:space="preserve"> acids isomer</w:t>
            </w:r>
            <w:r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 xml:space="preserve"> 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Ⅱ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Organic acid</w:t>
            </w:r>
          </w:p>
        </w:tc>
      </w:tr>
      <w:tr w:rsidR="00D00D73" w:rsidRPr="00F0785A" w:rsidTr="00B61981">
        <w:trPr>
          <w:trHeight w:val="6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55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16.07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C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26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H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48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NO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7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P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[M+H]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518.3271 (2.4)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500. 3246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b/>
                <w:bCs/>
                <w:color w:val="000000"/>
                <w:kern w:val="0"/>
                <w:sz w:val="18"/>
                <w:szCs w:val="18"/>
              </w:rPr>
              <w:t>184.0749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b/>
                <w:bCs/>
                <w:color w:val="000000"/>
                <w:kern w:val="0"/>
                <w:sz w:val="18"/>
                <w:szCs w:val="18"/>
              </w:rPr>
              <w:t xml:space="preserve"> 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104.1057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LPC(18:3)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Phospholipids</w:t>
            </w:r>
          </w:p>
        </w:tc>
      </w:tr>
      <w:tr w:rsidR="00D00D73" w:rsidRPr="00F0785A" w:rsidTr="00B61981">
        <w:trPr>
          <w:trHeight w:val="6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56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16.14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C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18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H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34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O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[M-H]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313.2380 (0.1)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295.2253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Octadecanedioic</w:t>
            </w:r>
            <w:proofErr w:type="spellEnd"/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 xml:space="preserve"> acid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Organic acid</w:t>
            </w:r>
          </w:p>
        </w:tc>
      </w:tr>
      <w:tr w:rsidR="00D00D73" w:rsidRPr="00F0785A" w:rsidTr="00B61981">
        <w:trPr>
          <w:trHeight w:val="6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lastRenderedPageBreak/>
              <w:t>57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16.23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C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18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H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34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O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[M-H]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313.2386 (0.7)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295.2237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Octadecanedioic</w:t>
            </w:r>
            <w:proofErr w:type="spellEnd"/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 xml:space="preserve"> acid isomer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Organic acid</w:t>
            </w:r>
          </w:p>
        </w:tc>
      </w:tr>
      <w:tr w:rsidR="00D00D73" w:rsidRPr="00F0785A" w:rsidTr="00B61981">
        <w:trPr>
          <w:trHeight w:val="6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bookmarkStart w:id="8" w:name="_Hlk72007339"/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58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16.33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bookmarkStart w:id="9" w:name="_Hlk72006495"/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C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20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H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20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O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4</w:t>
            </w:r>
            <w:bookmarkEnd w:id="9"/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[M+H]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bookmarkStart w:id="10" w:name="_Hlk72006479"/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325.1436</w:t>
            </w:r>
            <w:bookmarkEnd w:id="10"/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 xml:space="preserve">  (-0.4)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[M-H]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323.1284 (0.1)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269.0837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265.1474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Isobavachalcone</w:t>
            </w:r>
            <w:proofErr w:type="spellEnd"/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 xml:space="preserve"> isomer</w:t>
            </w:r>
          </w:p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Flavonoids</w:t>
            </w:r>
          </w:p>
        </w:tc>
      </w:tr>
      <w:bookmarkEnd w:id="8"/>
      <w:tr w:rsidR="00D00D73" w:rsidRPr="00F0785A" w:rsidTr="00B61981">
        <w:trPr>
          <w:trHeight w:val="6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59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16.50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C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23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H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44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NO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7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P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[M+H]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 xml:space="preserve">478.2907 </w:t>
            </w:r>
          </w:p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(-2.7)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460.2822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337.2711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b/>
                <w:bCs/>
                <w:color w:val="000000"/>
                <w:kern w:val="0"/>
                <w:sz w:val="18"/>
                <w:szCs w:val="18"/>
              </w:rPr>
              <w:t>306.2839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3-[</w:t>
            </w:r>
            <w:r w:rsidRPr="00F0785A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(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2-Aminoethoxy</w:t>
            </w:r>
            <w:r w:rsidRPr="00F0785A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)(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hydroxyl</w:t>
            </w:r>
            <w:r w:rsidRPr="00F0785A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)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phosphoryl]oxy-2-hydroxypropyl-9,12-octadecadienoate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Organic acid</w:t>
            </w:r>
          </w:p>
        </w:tc>
      </w:tr>
      <w:tr w:rsidR="00D00D73" w:rsidRPr="00F0785A" w:rsidTr="00B61981">
        <w:trPr>
          <w:trHeight w:val="6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60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16.54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C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26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H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50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NO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7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P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[M+H]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520.3410    (-0.3)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502.3347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337.2769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b/>
                <w:bCs/>
                <w:color w:val="000000"/>
                <w:kern w:val="0"/>
                <w:sz w:val="18"/>
                <w:szCs w:val="18"/>
              </w:rPr>
              <w:t>184.0745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 xml:space="preserve"> LPC(18:2)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Phospholipids</w:t>
            </w:r>
          </w:p>
        </w:tc>
      </w:tr>
      <w:tr w:rsidR="00D00D73" w:rsidRPr="00F0785A" w:rsidTr="00B61981">
        <w:trPr>
          <w:trHeight w:val="842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61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16.63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C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20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H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20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O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[M+H]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325.1444  (0.4)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[M-H]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323.1282  (-0.1)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269.0808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bookmarkStart w:id="11" w:name="_Hlk72007022"/>
            <w:r w:rsidRPr="00F0785A">
              <w:rPr>
                <w:rFonts w:eastAsia="等线" w:cs="Times New Roman"/>
                <w:b/>
                <w:bCs/>
                <w:color w:val="000000"/>
                <w:kern w:val="0"/>
                <w:sz w:val="18"/>
                <w:szCs w:val="18"/>
              </w:rPr>
              <w:t>205.0872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 xml:space="preserve"> 149.0250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b/>
                <w:bCs/>
                <w:color w:val="000000"/>
                <w:kern w:val="0"/>
                <w:sz w:val="18"/>
                <w:szCs w:val="18"/>
              </w:rPr>
              <w:t>131.0137</w:t>
            </w:r>
            <w:bookmarkEnd w:id="11"/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121.1009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203.0713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b/>
                <w:bCs/>
                <w:color w:val="000000"/>
                <w:kern w:val="0"/>
                <w:sz w:val="18"/>
                <w:szCs w:val="18"/>
              </w:rPr>
              <w:t>119.0506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bookmarkStart w:id="12" w:name="_Hlk72007231"/>
            <w:proofErr w:type="spellStart"/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Isobavachalcone</w:t>
            </w:r>
            <w:bookmarkEnd w:id="12"/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Flavonoids</w:t>
            </w:r>
          </w:p>
        </w:tc>
      </w:tr>
      <w:tr w:rsidR="00D00D73" w:rsidRPr="00F0785A" w:rsidTr="00B61981">
        <w:trPr>
          <w:trHeight w:val="6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62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16.69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C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26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H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50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NO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7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P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[M+H]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520.3410 (0.7)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502.3303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443.2641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337.2729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259.1050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b/>
                <w:bCs/>
                <w:color w:val="000000"/>
                <w:kern w:val="0"/>
                <w:sz w:val="18"/>
                <w:szCs w:val="18"/>
              </w:rPr>
              <w:t>184.0746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104.1087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 xml:space="preserve"> LPC(18:2) isomer Ⅰ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Phospholipids</w:t>
            </w:r>
          </w:p>
        </w:tc>
      </w:tr>
      <w:tr w:rsidR="00D00D73" w:rsidRPr="00F0785A" w:rsidTr="00B61981">
        <w:trPr>
          <w:trHeight w:val="792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63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16.98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C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21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H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44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NO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7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P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[M+H]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454.2967  (3.3)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436.2874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313.2757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 xml:space="preserve"> </w:t>
            </w:r>
            <w:r w:rsidRPr="00F0785A">
              <w:rPr>
                <w:rFonts w:eastAsia="等线" w:cs="Times New Roman"/>
                <w:b/>
                <w:bCs/>
                <w:color w:val="000000"/>
                <w:kern w:val="0"/>
                <w:sz w:val="18"/>
                <w:szCs w:val="18"/>
              </w:rPr>
              <w:t>184.0744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3-[</w:t>
            </w:r>
            <w:r w:rsidRPr="00F0785A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(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2-Aminoethoxy</w:t>
            </w:r>
            <w:r w:rsidRPr="00F0785A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)(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hydroxyl</w:t>
            </w:r>
            <w:r w:rsidRPr="00F0785A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)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 xml:space="preserve">phosphoryl]oxy-2-hydroxypropyl palmitate   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Phospholipids</w:t>
            </w:r>
          </w:p>
        </w:tc>
      </w:tr>
      <w:tr w:rsidR="00D00D73" w:rsidRPr="00F0785A" w:rsidTr="00B61981">
        <w:trPr>
          <w:trHeight w:val="6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64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17.03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C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24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H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50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NO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7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P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[M+H]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496.3408  (0.5)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478.3287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 xml:space="preserve"> 313.2361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258.1114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 xml:space="preserve"> </w:t>
            </w:r>
            <w:r w:rsidRPr="00F0785A">
              <w:rPr>
                <w:rFonts w:eastAsia="等线" w:cs="Times New Roman"/>
                <w:b/>
                <w:bCs/>
                <w:color w:val="000000"/>
                <w:kern w:val="0"/>
                <w:sz w:val="18"/>
                <w:szCs w:val="18"/>
              </w:rPr>
              <w:t>184.0746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125.0006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 xml:space="preserve"> 104.1073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LPC(16:0)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Phospholipids</w:t>
            </w:r>
          </w:p>
        </w:tc>
      </w:tr>
      <w:tr w:rsidR="00D00D73" w:rsidRPr="00F0785A" w:rsidTr="00B61981">
        <w:trPr>
          <w:trHeight w:val="6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65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17.14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C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26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H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52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NO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7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P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[M+H]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522.3575 (1.5)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b/>
                <w:bCs/>
                <w:color w:val="000000"/>
                <w:kern w:val="0"/>
                <w:sz w:val="18"/>
                <w:szCs w:val="18"/>
              </w:rPr>
              <w:t>184.0740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104.1064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LPC(18:1)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Phospholipids</w:t>
            </w:r>
          </w:p>
        </w:tc>
      </w:tr>
      <w:tr w:rsidR="00D00D73" w:rsidRPr="00F0785A" w:rsidTr="00B61981">
        <w:trPr>
          <w:trHeight w:val="6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17.18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C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18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H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32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O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[M-H]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295.2273 (0.0)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277.2161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Hydroxyl-Linoleic acid and isomer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Organic acid</w:t>
            </w:r>
          </w:p>
        </w:tc>
      </w:tr>
      <w:tr w:rsidR="00D00D73" w:rsidRPr="00F0785A" w:rsidTr="00B61981">
        <w:trPr>
          <w:trHeight w:val="182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67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17.31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C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26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H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52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NO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7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P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[M+H]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522.3561  (0.1)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504.3416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b/>
                <w:bCs/>
                <w:color w:val="000000"/>
                <w:kern w:val="0"/>
                <w:sz w:val="18"/>
                <w:szCs w:val="18"/>
              </w:rPr>
              <w:t>184.0749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125.0010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104.1081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LPC(18:1) isomer Ⅰ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Phospholipids</w:t>
            </w:r>
          </w:p>
        </w:tc>
      </w:tr>
      <w:tr w:rsidR="00D00D73" w:rsidRPr="00F0785A" w:rsidTr="00B61981">
        <w:trPr>
          <w:trHeight w:val="6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68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17.42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C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18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H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30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O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[M-H]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293.2115</w:t>
            </w:r>
          </w:p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(-0.2)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275.2048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Hydroxyl-Linolenic acid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Organic acid</w:t>
            </w:r>
          </w:p>
        </w:tc>
      </w:tr>
      <w:tr w:rsidR="00D00D73" w:rsidRPr="00F0785A" w:rsidTr="00B61981">
        <w:trPr>
          <w:trHeight w:val="6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69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17.55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C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18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H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34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O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[M-H]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297.2414   (-1.6)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279.2339</w:t>
            </w:r>
            <w:r w:rsidRPr="00F0785A"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，</w:t>
            </w:r>
            <w:r w:rsidRPr="00F0785A">
              <w:rPr>
                <w:rFonts w:eastAsia="等线" w:cs="Times New Roman"/>
                <w:b/>
                <w:bCs/>
                <w:color w:val="000000"/>
                <w:kern w:val="0"/>
                <w:sz w:val="18"/>
                <w:szCs w:val="18"/>
              </w:rPr>
              <w:t>183.1410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Hydroxyl-</w:t>
            </w:r>
            <w:proofErr w:type="spellStart"/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Octadecatrienoic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Organic acid</w:t>
            </w:r>
          </w:p>
        </w:tc>
      </w:tr>
      <w:tr w:rsidR="00D00D73" w:rsidRPr="00F0785A" w:rsidTr="00B61981">
        <w:trPr>
          <w:trHeight w:val="54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70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17.18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C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18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H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32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O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[M-H]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295.2273  (0.0)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277.2161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Hydroxyl-Linoleic acid isomer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Organic acid</w:t>
            </w:r>
          </w:p>
        </w:tc>
      </w:tr>
      <w:tr w:rsidR="00D00D73" w:rsidRPr="00F0785A" w:rsidTr="00B61981">
        <w:trPr>
          <w:trHeight w:val="6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71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18.71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C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18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H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30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O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[M-H]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277.2177 (0.9)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Linolenic acid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Organic acid</w:t>
            </w:r>
          </w:p>
        </w:tc>
      </w:tr>
      <w:tr w:rsidR="00D00D73" w:rsidRPr="00F0785A" w:rsidTr="00B61981">
        <w:trPr>
          <w:trHeight w:val="60"/>
        </w:trPr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lastRenderedPageBreak/>
              <w:t>72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19.20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C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18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H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32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O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[M-H]</w:t>
            </w: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279.2328 (0.4)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Linoleic acid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00D73" w:rsidRPr="00F0785A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F0785A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Organic acid</w:t>
            </w:r>
          </w:p>
        </w:tc>
      </w:tr>
    </w:tbl>
    <w:p w:rsidR="00D00D73" w:rsidRPr="00D40D1C" w:rsidRDefault="00D00D73" w:rsidP="00D00D73">
      <w:pPr>
        <w:widowControl/>
        <w:spacing w:line="360" w:lineRule="auto"/>
        <w:jc w:val="left"/>
        <w:rPr>
          <w:rFonts w:eastAsia="等线" w:cs="Times New Roman"/>
          <w:color w:val="000000"/>
          <w:kern w:val="0"/>
          <w:sz w:val="21"/>
          <w:szCs w:val="21"/>
        </w:rPr>
      </w:pPr>
      <w:r w:rsidRPr="00D40D1C">
        <w:rPr>
          <w:rFonts w:eastAsia="等线" w:cs="Times New Roman"/>
          <w:color w:val="000000"/>
          <w:kern w:val="0"/>
          <w:sz w:val="21"/>
          <w:szCs w:val="21"/>
        </w:rPr>
        <w:t xml:space="preserve">* </w:t>
      </w:r>
      <w:r w:rsidRPr="00D40D1C">
        <w:rPr>
          <w:rFonts w:eastAsia="等线" w:cs="Times New Roman" w:hint="eastAsia"/>
          <w:color w:val="000000"/>
          <w:kern w:val="0"/>
          <w:sz w:val="21"/>
          <w:szCs w:val="21"/>
        </w:rPr>
        <w:t>compared</w:t>
      </w:r>
      <w:r w:rsidRPr="00D40D1C">
        <w:rPr>
          <w:rFonts w:eastAsia="等线" w:cs="Times New Roman"/>
          <w:color w:val="000000"/>
          <w:kern w:val="0"/>
          <w:sz w:val="21"/>
          <w:szCs w:val="21"/>
        </w:rPr>
        <w:t xml:space="preserve"> </w:t>
      </w:r>
      <w:r w:rsidRPr="00D40D1C">
        <w:rPr>
          <w:rFonts w:eastAsia="等线" w:cs="Times New Roman" w:hint="eastAsia"/>
          <w:color w:val="000000"/>
          <w:kern w:val="0"/>
          <w:sz w:val="21"/>
          <w:szCs w:val="21"/>
        </w:rPr>
        <w:t>with</w:t>
      </w:r>
      <w:r w:rsidRPr="00D40D1C">
        <w:rPr>
          <w:rFonts w:eastAsia="等线" w:cs="Times New Roman"/>
          <w:color w:val="000000"/>
          <w:kern w:val="0"/>
          <w:sz w:val="21"/>
          <w:szCs w:val="21"/>
        </w:rPr>
        <w:t xml:space="preserve"> reference </w:t>
      </w:r>
      <w:r>
        <w:rPr>
          <w:rFonts w:eastAsia="等线" w:cs="Times New Roman" w:hint="eastAsia"/>
          <w:color w:val="000000"/>
          <w:kern w:val="0"/>
          <w:sz w:val="21"/>
          <w:szCs w:val="21"/>
        </w:rPr>
        <w:t xml:space="preserve">and isolated </w:t>
      </w:r>
      <w:r w:rsidRPr="00D40D1C">
        <w:rPr>
          <w:rFonts w:eastAsia="等线" w:cs="Times New Roman"/>
          <w:color w:val="000000"/>
          <w:kern w:val="0"/>
          <w:sz w:val="21"/>
          <w:szCs w:val="21"/>
        </w:rPr>
        <w:t>standard</w:t>
      </w:r>
      <w:r w:rsidRPr="00D40D1C">
        <w:rPr>
          <w:rFonts w:eastAsia="等线" w:cs="Times New Roman" w:hint="eastAsia"/>
          <w:color w:val="000000"/>
          <w:kern w:val="0"/>
          <w:sz w:val="21"/>
          <w:szCs w:val="21"/>
        </w:rPr>
        <w:t>.</w:t>
      </w:r>
      <w:r w:rsidRPr="00D40D1C">
        <w:rPr>
          <w:rFonts w:cs="Times New Roman"/>
          <w:kern w:val="0"/>
          <w:sz w:val="21"/>
          <w:szCs w:val="21"/>
        </w:rPr>
        <w:t xml:space="preserve"> </w:t>
      </w:r>
      <w:r w:rsidRPr="00D40D1C">
        <w:rPr>
          <w:rFonts w:eastAsia="等线" w:cs="Times New Roman"/>
          <w:color w:val="000000"/>
          <w:kern w:val="0"/>
          <w:sz w:val="21"/>
          <w:szCs w:val="21"/>
          <w:vertAlign w:val="superscript"/>
        </w:rPr>
        <w:t>a</w:t>
      </w:r>
      <w:r w:rsidRPr="00D40D1C">
        <w:rPr>
          <w:rFonts w:eastAsia="等线" w:cs="Times New Roman"/>
          <w:color w:val="000000"/>
          <w:kern w:val="0"/>
          <w:sz w:val="21"/>
          <w:szCs w:val="21"/>
        </w:rPr>
        <w:t xml:space="preserve"> Tentatively identified by references [1-8]</w:t>
      </w:r>
    </w:p>
    <w:p w:rsidR="00D00D73" w:rsidRPr="00D40D1C" w:rsidRDefault="00D00D73" w:rsidP="00D00D73">
      <w:pPr>
        <w:widowControl/>
        <w:spacing w:line="360" w:lineRule="auto"/>
        <w:jc w:val="left"/>
        <w:rPr>
          <w:rFonts w:eastAsia="等线" w:cs="Times New Roman"/>
          <w:color w:val="000000"/>
          <w:kern w:val="0"/>
          <w:sz w:val="21"/>
          <w:szCs w:val="21"/>
        </w:rPr>
      </w:pPr>
      <w:r w:rsidRPr="00D40D1C">
        <w:rPr>
          <w:rFonts w:eastAsia="等线" w:cs="Times New Roman"/>
          <w:color w:val="000000"/>
          <w:kern w:val="0"/>
          <w:sz w:val="21"/>
          <w:szCs w:val="21"/>
        </w:rPr>
        <w:t>N/A: not application.</w:t>
      </w:r>
    </w:p>
    <w:p w:rsidR="00D00D73" w:rsidRPr="00D40D1C" w:rsidRDefault="00D00D73" w:rsidP="00D00D73">
      <w:pPr>
        <w:widowControl/>
        <w:spacing w:line="360" w:lineRule="auto"/>
        <w:jc w:val="left"/>
        <w:rPr>
          <w:rFonts w:eastAsia="等线" w:cs="Times New Roman"/>
          <w:color w:val="000000"/>
          <w:kern w:val="0"/>
          <w:sz w:val="21"/>
          <w:szCs w:val="21"/>
        </w:rPr>
        <w:sectPr w:rsidR="00D00D73" w:rsidRPr="00D40D1C" w:rsidSect="00D00D73">
          <w:pgSz w:w="16838" w:h="11906" w:orient="landscape" w:code="9"/>
          <w:pgMar w:top="1797" w:right="1440" w:bottom="1797" w:left="1440" w:header="850" w:footer="567" w:gutter="0"/>
          <w:cols w:space="425"/>
          <w:docGrid w:linePitch="326"/>
        </w:sectPr>
      </w:pPr>
      <w:r w:rsidRPr="00D40D1C">
        <w:rPr>
          <w:rFonts w:eastAsia="等线" w:cs="Times New Roman"/>
          <w:color w:val="000000"/>
          <w:kern w:val="0"/>
          <w:sz w:val="21"/>
          <w:szCs w:val="21"/>
        </w:rPr>
        <w:t>The bold value in MS fragment column were represented as the characteristic ions of components</w:t>
      </w:r>
    </w:p>
    <w:p w:rsidR="00D00D73" w:rsidRPr="00B97AC7" w:rsidRDefault="00D00D73" w:rsidP="00D00D73">
      <w:pPr>
        <w:spacing w:line="360" w:lineRule="auto"/>
        <w:rPr>
          <w:rFonts w:cs="Times New Roman"/>
          <w:color w:val="000000"/>
          <w:sz w:val="21"/>
          <w:szCs w:val="21"/>
          <w:shd w:val="clear" w:color="auto" w:fill="FFFFFF"/>
        </w:rPr>
      </w:pPr>
      <w:r w:rsidRPr="00B97AC7">
        <w:rPr>
          <w:rFonts w:cs="Times New Roman"/>
          <w:color w:val="000000"/>
          <w:sz w:val="21"/>
          <w:szCs w:val="21"/>
          <w:shd w:val="clear" w:color="auto" w:fill="FFFFFF"/>
        </w:rPr>
        <w:lastRenderedPageBreak/>
        <w:t xml:space="preserve">[1] </w:t>
      </w:r>
      <w:r w:rsidRPr="00B97AC7">
        <w:rPr>
          <w:rFonts w:cs="Times New Roman"/>
          <w:kern w:val="0"/>
          <w:sz w:val="21"/>
          <w:szCs w:val="21"/>
        </w:rPr>
        <w:t>Yang, J.F., Wen, H.C., Zhang, L., Zhang, X.X., Fu, Z., Li, J.M., 2017. The influence of ripening stage and region on the chemical compounds in mulberry fruits (</w:t>
      </w:r>
      <w:proofErr w:type="spellStart"/>
      <w:r w:rsidRPr="00B97AC7">
        <w:rPr>
          <w:rFonts w:cs="Times New Roman"/>
          <w:kern w:val="0"/>
          <w:sz w:val="21"/>
          <w:szCs w:val="21"/>
        </w:rPr>
        <w:t>Morus</w:t>
      </w:r>
      <w:proofErr w:type="spellEnd"/>
      <w:r w:rsidRPr="00B97AC7">
        <w:rPr>
          <w:rFonts w:cs="Times New Roman"/>
          <w:kern w:val="0"/>
          <w:sz w:val="21"/>
          <w:szCs w:val="21"/>
        </w:rPr>
        <w:t xml:space="preserve"> </w:t>
      </w:r>
      <w:proofErr w:type="spellStart"/>
      <w:r w:rsidRPr="00B97AC7">
        <w:rPr>
          <w:rFonts w:cs="Times New Roman"/>
          <w:kern w:val="0"/>
          <w:sz w:val="21"/>
          <w:szCs w:val="21"/>
        </w:rPr>
        <w:t>atropurpurea</w:t>
      </w:r>
      <w:proofErr w:type="spellEnd"/>
      <w:r w:rsidRPr="00B97AC7">
        <w:rPr>
          <w:rFonts w:cs="Times New Roman"/>
          <w:kern w:val="0"/>
          <w:sz w:val="21"/>
          <w:szCs w:val="21"/>
        </w:rPr>
        <w:t xml:space="preserve"> </w:t>
      </w:r>
      <w:proofErr w:type="spellStart"/>
      <w:r w:rsidRPr="00B97AC7">
        <w:rPr>
          <w:rFonts w:cs="Times New Roman"/>
          <w:kern w:val="0"/>
          <w:sz w:val="21"/>
          <w:szCs w:val="21"/>
        </w:rPr>
        <w:t>Roxb</w:t>
      </w:r>
      <w:proofErr w:type="spellEnd"/>
      <w:r w:rsidRPr="00B97AC7">
        <w:rPr>
          <w:rFonts w:cs="Times New Roman"/>
          <w:kern w:val="0"/>
          <w:sz w:val="21"/>
          <w:szCs w:val="21"/>
        </w:rPr>
        <w:t xml:space="preserve">.) based on UPLC-QTOF-MS. Food Res </w:t>
      </w:r>
      <w:proofErr w:type="spellStart"/>
      <w:r w:rsidRPr="00B97AC7">
        <w:rPr>
          <w:rFonts w:cs="Times New Roman"/>
          <w:kern w:val="0"/>
          <w:sz w:val="21"/>
          <w:szCs w:val="21"/>
        </w:rPr>
        <w:t>Int</w:t>
      </w:r>
      <w:proofErr w:type="spellEnd"/>
      <w:r w:rsidRPr="00B97AC7">
        <w:rPr>
          <w:rFonts w:cs="Times New Roman"/>
          <w:kern w:val="0"/>
          <w:sz w:val="21"/>
          <w:szCs w:val="21"/>
        </w:rPr>
        <w:t xml:space="preserve"> 100, 159-165.</w:t>
      </w:r>
    </w:p>
    <w:p w:rsidR="00D00D73" w:rsidRPr="00D40D1C" w:rsidRDefault="00D00D73" w:rsidP="00D00D73">
      <w:pPr>
        <w:spacing w:line="360" w:lineRule="auto"/>
        <w:rPr>
          <w:rFonts w:cs="Times New Roman"/>
          <w:color w:val="000000"/>
          <w:sz w:val="21"/>
          <w:szCs w:val="21"/>
          <w:shd w:val="clear" w:color="auto" w:fill="FFFFFF"/>
        </w:rPr>
      </w:pPr>
      <w:r w:rsidRPr="00D40D1C">
        <w:rPr>
          <w:rFonts w:cs="Times New Roman"/>
          <w:color w:val="000000"/>
          <w:sz w:val="21"/>
          <w:szCs w:val="21"/>
          <w:shd w:val="clear" w:color="auto" w:fill="FFFFFF"/>
        </w:rPr>
        <w:t xml:space="preserve">[2] </w:t>
      </w:r>
      <w:proofErr w:type="spellStart"/>
      <w:r w:rsidRPr="00B97AC7">
        <w:rPr>
          <w:rFonts w:cs="Times New Roman"/>
          <w:color w:val="000000"/>
          <w:sz w:val="21"/>
          <w:szCs w:val="21"/>
          <w:shd w:val="clear" w:color="auto" w:fill="FFFFFF"/>
        </w:rPr>
        <w:t>Jin</w:t>
      </w:r>
      <w:proofErr w:type="spellEnd"/>
      <w:r w:rsidRPr="00B97AC7">
        <w:rPr>
          <w:rFonts w:cs="Times New Roman"/>
          <w:color w:val="000000"/>
          <w:sz w:val="21"/>
          <w:szCs w:val="21"/>
          <w:shd w:val="clear" w:color="auto" w:fill="FFFFFF"/>
        </w:rPr>
        <w:t xml:space="preserve">, Q., Yang, J.F., Ma, L.Y., Wen, D.W., Chen, F., Li, J.M., 2017. Identification of polyphenols in mulberry (genus </w:t>
      </w:r>
      <w:proofErr w:type="spellStart"/>
      <w:r w:rsidRPr="00B97AC7">
        <w:rPr>
          <w:rFonts w:cs="Times New Roman"/>
          <w:color w:val="000000"/>
          <w:sz w:val="21"/>
          <w:szCs w:val="21"/>
          <w:shd w:val="clear" w:color="auto" w:fill="FFFFFF"/>
        </w:rPr>
        <w:t>Morus</w:t>
      </w:r>
      <w:proofErr w:type="spellEnd"/>
      <w:r w:rsidRPr="00B97AC7">
        <w:rPr>
          <w:rFonts w:cs="Times New Roman"/>
          <w:color w:val="000000"/>
          <w:sz w:val="21"/>
          <w:szCs w:val="21"/>
          <w:shd w:val="clear" w:color="auto" w:fill="FFFFFF"/>
        </w:rPr>
        <w:t>) cultivars by liquid chromatography with time-of-flight mass spectrometer. J Food Compos Anal 63, 55-64.</w:t>
      </w:r>
    </w:p>
    <w:p w:rsidR="00D00D73" w:rsidRPr="00B97AC7" w:rsidRDefault="00D00D73" w:rsidP="00D00D73">
      <w:pPr>
        <w:spacing w:line="360" w:lineRule="auto"/>
        <w:rPr>
          <w:rFonts w:cs="Times New Roman"/>
          <w:color w:val="000000"/>
          <w:sz w:val="21"/>
          <w:szCs w:val="21"/>
          <w:shd w:val="clear" w:color="auto" w:fill="FFFFFF"/>
        </w:rPr>
      </w:pPr>
      <w:r w:rsidRPr="00B97AC7">
        <w:rPr>
          <w:rFonts w:cs="Times New Roman"/>
          <w:color w:val="000000"/>
          <w:sz w:val="21"/>
          <w:szCs w:val="21"/>
          <w:shd w:val="clear" w:color="auto" w:fill="FFFFFF"/>
        </w:rPr>
        <w:t>[3]</w:t>
      </w:r>
      <w:r w:rsidRPr="00B97AC7">
        <w:rPr>
          <w:rFonts w:cs="Times New Roman"/>
          <w:kern w:val="0"/>
          <w:sz w:val="21"/>
          <w:szCs w:val="21"/>
        </w:rPr>
        <w:t xml:space="preserve"> </w:t>
      </w:r>
      <w:proofErr w:type="spellStart"/>
      <w:r w:rsidRPr="00B97AC7">
        <w:rPr>
          <w:rFonts w:cs="Times New Roman"/>
          <w:kern w:val="0"/>
          <w:sz w:val="21"/>
          <w:szCs w:val="21"/>
        </w:rPr>
        <w:t>Kusano</w:t>
      </w:r>
      <w:proofErr w:type="spellEnd"/>
      <w:r w:rsidRPr="00B97AC7">
        <w:rPr>
          <w:rFonts w:cs="Times New Roman"/>
          <w:kern w:val="0"/>
          <w:sz w:val="21"/>
          <w:szCs w:val="21"/>
        </w:rPr>
        <w:t xml:space="preserve">, G., </w:t>
      </w:r>
      <w:proofErr w:type="spellStart"/>
      <w:r w:rsidRPr="00B97AC7">
        <w:rPr>
          <w:rFonts w:cs="Times New Roman"/>
          <w:kern w:val="0"/>
          <w:sz w:val="21"/>
          <w:szCs w:val="21"/>
        </w:rPr>
        <w:t>Orihara</w:t>
      </w:r>
      <w:proofErr w:type="spellEnd"/>
      <w:r w:rsidRPr="00B97AC7">
        <w:rPr>
          <w:rFonts w:cs="Times New Roman"/>
          <w:kern w:val="0"/>
          <w:sz w:val="21"/>
          <w:szCs w:val="21"/>
        </w:rPr>
        <w:t xml:space="preserve">, S., Tsukamoto, D., </w:t>
      </w:r>
      <w:proofErr w:type="spellStart"/>
      <w:r w:rsidRPr="00B97AC7">
        <w:rPr>
          <w:rFonts w:cs="Times New Roman"/>
          <w:kern w:val="0"/>
          <w:sz w:val="21"/>
          <w:szCs w:val="21"/>
        </w:rPr>
        <w:t>Shibano</w:t>
      </w:r>
      <w:proofErr w:type="spellEnd"/>
      <w:r w:rsidRPr="00B97AC7">
        <w:rPr>
          <w:rFonts w:cs="Times New Roman"/>
          <w:kern w:val="0"/>
          <w:sz w:val="21"/>
          <w:szCs w:val="21"/>
        </w:rPr>
        <w:t xml:space="preserve">, M., </w:t>
      </w:r>
      <w:proofErr w:type="spellStart"/>
      <w:r w:rsidRPr="00B97AC7">
        <w:rPr>
          <w:rFonts w:cs="Times New Roman"/>
          <w:kern w:val="0"/>
          <w:sz w:val="21"/>
          <w:szCs w:val="21"/>
        </w:rPr>
        <w:t>Coskun</w:t>
      </w:r>
      <w:proofErr w:type="spellEnd"/>
      <w:r w:rsidRPr="00B97AC7">
        <w:rPr>
          <w:rFonts w:cs="Times New Roman"/>
          <w:kern w:val="0"/>
          <w:sz w:val="21"/>
          <w:szCs w:val="21"/>
        </w:rPr>
        <w:t xml:space="preserve">, M., </w:t>
      </w:r>
      <w:proofErr w:type="spellStart"/>
      <w:r w:rsidRPr="00B97AC7">
        <w:rPr>
          <w:rFonts w:cs="Times New Roman"/>
          <w:kern w:val="0"/>
          <w:sz w:val="21"/>
          <w:szCs w:val="21"/>
        </w:rPr>
        <w:t>Guvenc</w:t>
      </w:r>
      <w:proofErr w:type="spellEnd"/>
      <w:r w:rsidRPr="00B97AC7">
        <w:rPr>
          <w:rFonts w:cs="Times New Roman"/>
          <w:kern w:val="0"/>
          <w:sz w:val="21"/>
          <w:szCs w:val="21"/>
        </w:rPr>
        <w:t xml:space="preserve">, A., </w:t>
      </w:r>
      <w:proofErr w:type="spellStart"/>
      <w:r w:rsidRPr="00B97AC7">
        <w:rPr>
          <w:rFonts w:cs="Times New Roman"/>
          <w:kern w:val="0"/>
          <w:sz w:val="21"/>
          <w:szCs w:val="21"/>
        </w:rPr>
        <w:t>Erdurak</w:t>
      </w:r>
      <w:proofErr w:type="spellEnd"/>
      <w:r w:rsidRPr="00B97AC7">
        <w:rPr>
          <w:rFonts w:cs="Times New Roman"/>
          <w:kern w:val="0"/>
          <w:sz w:val="21"/>
          <w:szCs w:val="21"/>
        </w:rPr>
        <w:t xml:space="preserve">, C.S., 2002. Five new </w:t>
      </w:r>
      <w:proofErr w:type="spellStart"/>
      <w:r w:rsidRPr="00B97AC7">
        <w:rPr>
          <w:rFonts w:cs="Times New Roman"/>
          <w:kern w:val="0"/>
          <w:sz w:val="21"/>
          <w:szCs w:val="21"/>
        </w:rPr>
        <w:t>nortropane</w:t>
      </w:r>
      <w:proofErr w:type="spellEnd"/>
      <w:r w:rsidRPr="00B97AC7">
        <w:rPr>
          <w:rFonts w:cs="Times New Roman"/>
          <w:kern w:val="0"/>
          <w:sz w:val="21"/>
          <w:szCs w:val="21"/>
        </w:rPr>
        <w:t xml:space="preserve"> alkaloids and six new amino acids from the fruit of </w:t>
      </w:r>
      <w:proofErr w:type="spellStart"/>
      <w:r w:rsidRPr="00B97AC7">
        <w:rPr>
          <w:rFonts w:cs="Times New Roman"/>
          <w:kern w:val="0"/>
          <w:sz w:val="21"/>
          <w:szCs w:val="21"/>
        </w:rPr>
        <w:t>Morus</w:t>
      </w:r>
      <w:proofErr w:type="spellEnd"/>
      <w:r w:rsidRPr="00B97AC7">
        <w:rPr>
          <w:rFonts w:cs="Times New Roman"/>
          <w:kern w:val="0"/>
          <w:sz w:val="21"/>
          <w:szCs w:val="21"/>
        </w:rPr>
        <w:t xml:space="preserve"> alba LINNE growing in Turkey. </w:t>
      </w:r>
      <w:proofErr w:type="spellStart"/>
      <w:r w:rsidRPr="00B97AC7">
        <w:rPr>
          <w:rFonts w:cs="Times New Roman"/>
          <w:kern w:val="0"/>
          <w:sz w:val="21"/>
          <w:szCs w:val="21"/>
        </w:rPr>
        <w:t>Chem</w:t>
      </w:r>
      <w:proofErr w:type="spellEnd"/>
      <w:r w:rsidRPr="00B97AC7">
        <w:rPr>
          <w:rFonts w:cs="Times New Roman"/>
          <w:kern w:val="0"/>
          <w:sz w:val="21"/>
          <w:szCs w:val="21"/>
        </w:rPr>
        <w:t xml:space="preserve"> Pharm Bull 50, 185-192.</w:t>
      </w:r>
    </w:p>
    <w:p w:rsidR="00D00D73" w:rsidRPr="00B97AC7" w:rsidRDefault="00D00D73" w:rsidP="00D00D73">
      <w:pPr>
        <w:spacing w:line="360" w:lineRule="auto"/>
        <w:rPr>
          <w:rFonts w:cs="Times New Roman"/>
          <w:color w:val="000000"/>
          <w:sz w:val="21"/>
          <w:szCs w:val="21"/>
          <w:shd w:val="clear" w:color="auto" w:fill="FFFFFF"/>
        </w:rPr>
      </w:pPr>
      <w:r w:rsidRPr="00B97AC7">
        <w:rPr>
          <w:rFonts w:cs="Times New Roman"/>
          <w:color w:val="000000"/>
          <w:sz w:val="21"/>
          <w:szCs w:val="21"/>
          <w:shd w:val="clear" w:color="auto" w:fill="FFFFFF"/>
        </w:rPr>
        <w:t xml:space="preserve">[4] </w:t>
      </w:r>
      <w:proofErr w:type="spellStart"/>
      <w:r w:rsidRPr="00B97AC7">
        <w:rPr>
          <w:rFonts w:cs="Times New Roman"/>
          <w:kern w:val="0"/>
          <w:sz w:val="21"/>
          <w:szCs w:val="21"/>
        </w:rPr>
        <w:t>D'Urso</w:t>
      </w:r>
      <w:proofErr w:type="spellEnd"/>
      <w:r w:rsidRPr="00B97AC7">
        <w:rPr>
          <w:rFonts w:cs="Times New Roman"/>
          <w:kern w:val="0"/>
          <w:sz w:val="21"/>
          <w:szCs w:val="21"/>
        </w:rPr>
        <w:t xml:space="preserve">, G., </w:t>
      </w:r>
      <w:proofErr w:type="spellStart"/>
      <w:r w:rsidRPr="00B97AC7">
        <w:rPr>
          <w:rFonts w:cs="Times New Roman"/>
          <w:kern w:val="0"/>
          <w:sz w:val="21"/>
          <w:szCs w:val="21"/>
        </w:rPr>
        <w:t>Mes</w:t>
      </w:r>
      <w:proofErr w:type="spellEnd"/>
      <w:r w:rsidRPr="00B97AC7">
        <w:rPr>
          <w:rFonts w:cs="Times New Roman"/>
          <w:kern w:val="0"/>
          <w:sz w:val="21"/>
          <w:szCs w:val="21"/>
        </w:rPr>
        <w:t xml:space="preserve">, J.J., Montoro, P., Hall, R.D., de </w:t>
      </w:r>
      <w:proofErr w:type="spellStart"/>
      <w:r w:rsidRPr="00B97AC7">
        <w:rPr>
          <w:rFonts w:cs="Times New Roman"/>
          <w:kern w:val="0"/>
          <w:sz w:val="21"/>
          <w:szCs w:val="21"/>
        </w:rPr>
        <w:t>Vos</w:t>
      </w:r>
      <w:proofErr w:type="spellEnd"/>
      <w:r w:rsidRPr="00B97AC7">
        <w:rPr>
          <w:rFonts w:cs="Times New Roman"/>
          <w:kern w:val="0"/>
          <w:sz w:val="21"/>
          <w:szCs w:val="21"/>
        </w:rPr>
        <w:t>, R.C.H., 2020. Identification of Bioactive Phytochemicals in Mulberries. Metabolites 10.</w:t>
      </w:r>
    </w:p>
    <w:p w:rsidR="00D00D73" w:rsidRPr="00B97AC7" w:rsidRDefault="00D00D73" w:rsidP="00D00D73">
      <w:pPr>
        <w:spacing w:line="360" w:lineRule="auto"/>
        <w:rPr>
          <w:rFonts w:cs="Times New Roman"/>
          <w:color w:val="000000"/>
          <w:sz w:val="21"/>
          <w:szCs w:val="21"/>
          <w:shd w:val="clear" w:color="auto" w:fill="FFFFFF"/>
        </w:rPr>
      </w:pPr>
      <w:r w:rsidRPr="00B97AC7">
        <w:rPr>
          <w:rFonts w:cs="Times New Roman"/>
          <w:color w:val="000000"/>
          <w:sz w:val="21"/>
          <w:szCs w:val="21"/>
          <w:shd w:val="clear" w:color="auto" w:fill="FFFFFF"/>
        </w:rPr>
        <w:t xml:space="preserve">[5] </w:t>
      </w:r>
      <w:r w:rsidRPr="00B97AC7">
        <w:rPr>
          <w:rFonts w:cs="Times New Roman"/>
          <w:kern w:val="0"/>
          <w:sz w:val="21"/>
          <w:szCs w:val="21"/>
        </w:rPr>
        <w:t xml:space="preserve">Mena, P., Sanchez-Salcedo, E.M., </w:t>
      </w:r>
      <w:proofErr w:type="spellStart"/>
      <w:r w:rsidRPr="00B97AC7">
        <w:rPr>
          <w:rFonts w:cs="Times New Roman"/>
          <w:kern w:val="0"/>
          <w:sz w:val="21"/>
          <w:szCs w:val="21"/>
        </w:rPr>
        <w:t>Tassotti</w:t>
      </w:r>
      <w:proofErr w:type="spellEnd"/>
      <w:r w:rsidRPr="00B97AC7">
        <w:rPr>
          <w:rFonts w:cs="Times New Roman"/>
          <w:kern w:val="0"/>
          <w:sz w:val="21"/>
          <w:szCs w:val="21"/>
        </w:rPr>
        <w:t>, M., Martinez, J.J., Hernandez, F., Del Rio, D., 2016. Phytochemical evaluation of eight white (</w:t>
      </w:r>
      <w:proofErr w:type="spellStart"/>
      <w:r w:rsidRPr="00B97AC7">
        <w:rPr>
          <w:rFonts w:cs="Times New Roman"/>
          <w:kern w:val="0"/>
          <w:sz w:val="21"/>
          <w:szCs w:val="21"/>
        </w:rPr>
        <w:t>Morus</w:t>
      </w:r>
      <w:proofErr w:type="spellEnd"/>
      <w:r w:rsidRPr="00B97AC7">
        <w:rPr>
          <w:rFonts w:cs="Times New Roman"/>
          <w:kern w:val="0"/>
          <w:sz w:val="21"/>
          <w:szCs w:val="21"/>
        </w:rPr>
        <w:t xml:space="preserve"> alba L.) and black (</w:t>
      </w:r>
      <w:proofErr w:type="spellStart"/>
      <w:r w:rsidRPr="00B97AC7">
        <w:rPr>
          <w:rFonts w:cs="Times New Roman"/>
          <w:kern w:val="0"/>
          <w:sz w:val="21"/>
          <w:szCs w:val="21"/>
        </w:rPr>
        <w:t>Morus</w:t>
      </w:r>
      <w:proofErr w:type="spellEnd"/>
      <w:r w:rsidRPr="00B97AC7">
        <w:rPr>
          <w:rFonts w:cs="Times New Roman"/>
          <w:kern w:val="0"/>
          <w:sz w:val="21"/>
          <w:szCs w:val="21"/>
        </w:rPr>
        <w:t xml:space="preserve"> </w:t>
      </w:r>
      <w:proofErr w:type="spellStart"/>
      <w:r w:rsidRPr="00B97AC7">
        <w:rPr>
          <w:rFonts w:cs="Times New Roman"/>
          <w:kern w:val="0"/>
          <w:sz w:val="21"/>
          <w:szCs w:val="21"/>
        </w:rPr>
        <w:t>nigra</w:t>
      </w:r>
      <w:proofErr w:type="spellEnd"/>
      <w:r w:rsidRPr="00B97AC7">
        <w:rPr>
          <w:rFonts w:cs="Times New Roman"/>
          <w:kern w:val="0"/>
          <w:sz w:val="21"/>
          <w:szCs w:val="21"/>
        </w:rPr>
        <w:t xml:space="preserve"> L.) mulberry clones grown in Spain based on UHPLC-ESI-</w:t>
      </w:r>
      <w:proofErr w:type="spellStart"/>
      <w:r w:rsidRPr="00B97AC7">
        <w:rPr>
          <w:rFonts w:cs="Times New Roman"/>
          <w:kern w:val="0"/>
          <w:sz w:val="21"/>
          <w:szCs w:val="21"/>
        </w:rPr>
        <w:t>MSn</w:t>
      </w:r>
      <w:proofErr w:type="spellEnd"/>
      <w:r w:rsidRPr="00B97AC7">
        <w:rPr>
          <w:rFonts w:cs="Times New Roman"/>
          <w:kern w:val="0"/>
          <w:sz w:val="21"/>
          <w:szCs w:val="21"/>
        </w:rPr>
        <w:t xml:space="preserve"> </w:t>
      </w:r>
      <w:proofErr w:type="spellStart"/>
      <w:r w:rsidRPr="00B97AC7">
        <w:rPr>
          <w:rFonts w:cs="Times New Roman"/>
          <w:kern w:val="0"/>
          <w:sz w:val="21"/>
          <w:szCs w:val="21"/>
        </w:rPr>
        <w:t>metabolomic</w:t>
      </w:r>
      <w:proofErr w:type="spellEnd"/>
      <w:r w:rsidRPr="00B97AC7">
        <w:rPr>
          <w:rFonts w:cs="Times New Roman"/>
          <w:kern w:val="0"/>
          <w:sz w:val="21"/>
          <w:szCs w:val="21"/>
        </w:rPr>
        <w:t xml:space="preserve"> profiles. Food Res </w:t>
      </w:r>
      <w:proofErr w:type="spellStart"/>
      <w:r w:rsidRPr="00B97AC7">
        <w:rPr>
          <w:rFonts w:cs="Times New Roman"/>
          <w:kern w:val="0"/>
          <w:sz w:val="21"/>
          <w:szCs w:val="21"/>
        </w:rPr>
        <w:t>Int</w:t>
      </w:r>
      <w:proofErr w:type="spellEnd"/>
      <w:r w:rsidRPr="00B97AC7">
        <w:rPr>
          <w:rFonts w:cs="Times New Roman"/>
          <w:kern w:val="0"/>
          <w:sz w:val="21"/>
          <w:szCs w:val="21"/>
        </w:rPr>
        <w:t xml:space="preserve"> 89, 1116-1122.</w:t>
      </w:r>
    </w:p>
    <w:p w:rsidR="00D00D73" w:rsidRPr="00B97AC7" w:rsidRDefault="00D00D73" w:rsidP="00D00D73">
      <w:pPr>
        <w:spacing w:line="360" w:lineRule="auto"/>
        <w:rPr>
          <w:rFonts w:cs="Times New Roman"/>
          <w:color w:val="000000"/>
          <w:sz w:val="21"/>
          <w:szCs w:val="21"/>
          <w:shd w:val="clear" w:color="auto" w:fill="FFFFFF"/>
        </w:rPr>
      </w:pPr>
      <w:r w:rsidRPr="00B97AC7">
        <w:rPr>
          <w:rFonts w:cs="Times New Roman"/>
          <w:color w:val="000000"/>
          <w:sz w:val="21"/>
          <w:szCs w:val="21"/>
          <w:shd w:val="clear" w:color="auto" w:fill="FFFFFF"/>
        </w:rPr>
        <w:t xml:space="preserve">[6] </w:t>
      </w:r>
      <w:proofErr w:type="spellStart"/>
      <w:r w:rsidRPr="00B97AC7">
        <w:rPr>
          <w:rFonts w:cs="Times New Roman"/>
          <w:kern w:val="0"/>
          <w:sz w:val="21"/>
          <w:szCs w:val="21"/>
        </w:rPr>
        <w:t>Natic</w:t>
      </w:r>
      <w:proofErr w:type="spellEnd"/>
      <w:r w:rsidRPr="00B97AC7">
        <w:rPr>
          <w:rFonts w:cs="Times New Roman"/>
          <w:kern w:val="0"/>
          <w:sz w:val="21"/>
          <w:szCs w:val="21"/>
        </w:rPr>
        <w:t xml:space="preserve">, M.M., </w:t>
      </w:r>
      <w:proofErr w:type="spellStart"/>
      <w:r w:rsidRPr="00B97AC7">
        <w:rPr>
          <w:rFonts w:cs="Times New Roman"/>
          <w:kern w:val="0"/>
          <w:sz w:val="21"/>
          <w:szCs w:val="21"/>
        </w:rPr>
        <w:t>Dabic</w:t>
      </w:r>
      <w:proofErr w:type="spellEnd"/>
      <w:r w:rsidRPr="00B97AC7">
        <w:rPr>
          <w:rFonts w:cs="Times New Roman"/>
          <w:kern w:val="0"/>
          <w:sz w:val="21"/>
          <w:szCs w:val="21"/>
        </w:rPr>
        <w:t xml:space="preserve">, D.C., </w:t>
      </w:r>
      <w:proofErr w:type="spellStart"/>
      <w:r w:rsidRPr="00B97AC7">
        <w:rPr>
          <w:rFonts w:cs="Times New Roman"/>
          <w:kern w:val="0"/>
          <w:sz w:val="21"/>
          <w:szCs w:val="21"/>
        </w:rPr>
        <w:t>Papetti</w:t>
      </w:r>
      <w:proofErr w:type="spellEnd"/>
      <w:r w:rsidRPr="00B97AC7">
        <w:rPr>
          <w:rFonts w:cs="Times New Roman"/>
          <w:kern w:val="0"/>
          <w:sz w:val="21"/>
          <w:szCs w:val="21"/>
        </w:rPr>
        <w:t xml:space="preserve">, A., </w:t>
      </w:r>
      <w:proofErr w:type="spellStart"/>
      <w:r w:rsidRPr="00B97AC7">
        <w:rPr>
          <w:rFonts w:cs="Times New Roman"/>
          <w:kern w:val="0"/>
          <w:sz w:val="21"/>
          <w:szCs w:val="21"/>
        </w:rPr>
        <w:t>Aksic</w:t>
      </w:r>
      <w:proofErr w:type="spellEnd"/>
      <w:r w:rsidRPr="00B97AC7">
        <w:rPr>
          <w:rFonts w:cs="Times New Roman"/>
          <w:kern w:val="0"/>
          <w:sz w:val="21"/>
          <w:szCs w:val="21"/>
        </w:rPr>
        <w:t xml:space="preserve">, M.M.F., </w:t>
      </w:r>
      <w:proofErr w:type="spellStart"/>
      <w:r w:rsidRPr="00B97AC7">
        <w:rPr>
          <w:rFonts w:cs="Times New Roman"/>
          <w:kern w:val="0"/>
          <w:sz w:val="21"/>
          <w:szCs w:val="21"/>
        </w:rPr>
        <w:t>Ognjanov</w:t>
      </w:r>
      <w:proofErr w:type="spellEnd"/>
      <w:r w:rsidRPr="00B97AC7">
        <w:rPr>
          <w:rFonts w:cs="Times New Roman"/>
          <w:kern w:val="0"/>
          <w:sz w:val="21"/>
          <w:szCs w:val="21"/>
        </w:rPr>
        <w:t xml:space="preserve">, V., </w:t>
      </w:r>
      <w:proofErr w:type="spellStart"/>
      <w:r w:rsidRPr="00B97AC7">
        <w:rPr>
          <w:rFonts w:cs="Times New Roman"/>
          <w:kern w:val="0"/>
          <w:sz w:val="21"/>
          <w:szCs w:val="21"/>
        </w:rPr>
        <w:t>Ljubojevic</w:t>
      </w:r>
      <w:proofErr w:type="spellEnd"/>
      <w:r w:rsidRPr="00B97AC7">
        <w:rPr>
          <w:rFonts w:cs="Times New Roman"/>
          <w:kern w:val="0"/>
          <w:sz w:val="21"/>
          <w:szCs w:val="21"/>
        </w:rPr>
        <w:t xml:space="preserve">, M., </w:t>
      </w:r>
      <w:proofErr w:type="spellStart"/>
      <w:r w:rsidRPr="00B97AC7">
        <w:rPr>
          <w:rFonts w:cs="Times New Roman"/>
          <w:kern w:val="0"/>
          <w:sz w:val="21"/>
          <w:szCs w:val="21"/>
        </w:rPr>
        <w:t>Tesic</w:t>
      </w:r>
      <w:proofErr w:type="spellEnd"/>
      <w:r w:rsidRPr="00B97AC7">
        <w:rPr>
          <w:rFonts w:cs="Times New Roman"/>
          <w:kern w:val="0"/>
          <w:sz w:val="21"/>
          <w:szCs w:val="21"/>
        </w:rPr>
        <w:t xml:space="preserve">, Z.L., 2015. Analysis and </w:t>
      </w:r>
      <w:proofErr w:type="spellStart"/>
      <w:r w:rsidRPr="00B97AC7">
        <w:rPr>
          <w:rFonts w:cs="Times New Roman"/>
          <w:kern w:val="0"/>
          <w:sz w:val="21"/>
          <w:szCs w:val="21"/>
        </w:rPr>
        <w:t>characterisation</w:t>
      </w:r>
      <w:proofErr w:type="spellEnd"/>
      <w:r w:rsidRPr="00B97AC7">
        <w:rPr>
          <w:rFonts w:cs="Times New Roman"/>
          <w:kern w:val="0"/>
          <w:sz w:val="21"/>
          <w:szCs w:val="21"/>
        </w:rPr>
        <w:t xml:space="preserve"> of phytochemicals in mulberry (</w:t>
      </w:r>
      <w:proofErr w:type="spellStart"/>
      <w:r w:rsidRPr="00B97AC7">
        <w:rPr>
          <w:rFonts w:cs="Times New Roman"/>
          <w:kern w:val="0"/>
          <w:sz w:val="21"/>
          <w:szCs w:val="21"/>
        </w:rPr>
        <w:t>Morus</w:t>
      </w:r>
      <w:proofErr w:type="spellEnd"/>
      <w:r w:rsidRPr="00B97AC7">
        <w:rPr>
          <w:rFonts w:cs="Times New Roman"/>
          <w:kern w:val="0"/>
          <w:sz w:val="21"/>
          <w:szCs w:val="21"/>
        </w:rPr>
        <w:t xml:space="preserve"> alba L.) fruits grown in </w:t>
      </w:r>
      <w:proofErr w:type="spellStart"/>
      <w:r w:rsidRPr="00B97AC7">
        <w:rPr>
          <w:rFonts w:cs="Times New Roman"/>
          <w:kern w:val="0"/>
          <w:sz w:val="21"/>
          <w:szCs w:val="21"/>
        </w:rPr>
        <w:t>Vojvodina</w:t>
      </w:r>
      <w:proofErr w:type="spellEnd"/>
      <w:r w:rsidRPr="00B97AC7">
        <w:rPr>
          <w:rFonts w:cs="Times New Roman"/>
          <w:kern w:val="0"/>
          <w:sz w:val="21"/>
          <w:szCs w:val="21"/>
        </w:rPr>
        <w:t xml:space="preserve">, North Serbia. Food </w:t>
      </w:r>
      <w:proofErr w:type="spellStart"/>
      <w:r w:rsidRPr="00B97AC7">
        <w:rPr>
          <w:rFonts w:cs="Times New Roman"/>
          <w:kern w:val="0"/>
          <w:sz w:val="21"/>
          <w:szCs w:val="21"/>
        </w:rPr>
        <w:t>Chem</w:t>
      </w:r>
      <w:proofErr w:type="spellEnd"/>
      <w:r w:rsidRPr="00B97AC7">
        <w:rPr>
          <w:rFonts w:cs="Times New Roman"/>
          <w:kern w:val="0"/>
          <w:sz w:val="21"/>
          <w:szCs w:val="21"/>
        </w:rPr>
        <w:t xml:space="preserve"> 171, 128-136.</w:t>
      </w:r>
    </w:p>
    <w:p w:rsidR="00D00D73" w:rsidRPr="00B97AC7" w:rsidRDefault="00D00D73" w:rsidP="00D00D73">
      <w:pPr>
        <w:spacing w:line="360" w:lineRule="auto"/>
        <w:rPr>
          <w:rFonts w:cs="Times New Roman"/>
          <w:kern w:val="0"/>
          <w:sz w:val="21"/>
          <w:szCs w:val="21"/>
        </w:rPr>
      </w:pPr>
      <w:r w:rsidRPr="00B97AC7">
        <w:rPr>
          <w:rFonts w:cs="Times New Roman"/>
          <w:kern w:val="0"/>
          <w:sz w:val="21"/>
          <w:szCs w:val="21"/>
        </w:rPr>
        <w:t xml:space="preserve">[7] Zhao, S.C., Park, C.H., Yang, J.L., Yeo, H.J., Kim, T.J., Kim, J.K., Park, S.U., 2019. Molecular characterization of anthocyanin and </w:t>
      </w:r>
      <w:proofErr w:type="spellStart"/>
      <w:r w:rsidRPr="00B97AC7">
        <w:rPr>
          <w:rFonts w:cs="Times New Roman"/>
          <w:kern w:val="0"/>
          <w:sz w:val="21"/>
          <w:szCs w:val="21"/>
        </w:rPr>
        <w:t>betulinic</w:t>
      </w:r>
      <w:proofErr w:type="spellEnd"/>
      <w:r w:rsidRPr="00B97AC7">
        <w:rPr>
          <w:rFonts w:cs="Times New Roman"/>
          <w:kern w:val="0"/>
          <w:sz w:val="21"/>
          <w:szCs w:val="21"/>
        </w:rPr>
        <w:t xml:space="preserve"> acid biosynthesis in red and white mulberry fruits using high-throughput sequencing. Food </w:t>
      </w:r>
      <w:proofErr w:type="spellStart"/>
      <w:r w:rsidRPr="00B97AC7">
        <w:rPr>
          <w:rFonts w:cs="Times New Roman"/>
          <w:kern w:val="0"/>
          <w:sz w:val="21"/>
          <w:szCs w:val="21"/>
        </w:rPr>
        <w:t>Chem</w:t>
      </w:r>
      <w:proofErr w:type="spellEnd"/>
      <w:r w:rsidRPr="00B97AC7">
        <w:rPr>
          <w:rFonts w:cs="Times New Roman"/>
          <w:kern w:val="0"/>
          <w:sz w:val="21"/>
          <w:szCs w:val="21"/>
        </w:rPr>
        <w:t xml:space="preserve"> 279, 364-372.</w:t>
      </w:r>
    </w:p>
    <w:p w:rsidR="00D00D73" w:rsidRDefault="00D00D73" w:rsidP="00D00D73">
      <w:pPr>
        <w:spacing w:line="360" w:lineRule="auto"/>
        <w:rPr>
          <w:rFonts w:cs="Times New Roman"/>
          <w:kern w:val="0"/>
          <w:sz w:val="21"/>
          <w:szCs w:val="21"/>
        </w:rPr>
      </w:pPr>
      <w:r w:rsidRPr="00B97AC7">
        <w:rPr>
          <w:rFonts w:cs="Times New Roman"/>
          <w:kern w:val="0"/>
          <w:sz w:val="21"/>
          <w:szCs w:val="21"/>
        </w:rPr>
        <w:t xml:space="preserve">[8] van der </w:t>
      </w:r>
      <w:proofErr w:type="spellStart"/>
      <w:r w:rsidRPr="00B97AC7">
        <w:rPr>
          <w:rFonts w:cs="Times New Roman"/>
          <w:kern w:val="0"/>
          <w:sz w:val="21"/>
          <w:szCs w:val="21"/>
        </w:rPr>
        <w:t>Hooft</w:t>
      </w:r>
      <w:proofErr w:type="spellEnd"/>
      <w:r w:rsidRPr="00B97AC7">
        <w:rPr>
          <w:rFonts w:cs="Times New Roman"/>
          <w:kern w:val="0"/>
          <w:sz w:val="21"/>
          <w:szCs w:val="21"/>
        </w:rPr>
        <w:t xml:space="preserve">, J.J.J., </w:t>
      </w:r>
      <w:proofErr w:type="spellStart"/>
      <w:r w:rsidRPr="00B97AC7">
        <w:rPr>
          <w:rFonts w:cs="Times New Roman"/>
          <w:kern w:val="0"/>
          <w:sz w:val="21"/>
          <w:szCs w:val="21"/>
        </w:rPr>
        <w:t>Vervoort</w:t>
      </w:r>
      <w:proofErr w:type="spellEnd"/>
      <w:r w:rsidRPr="00B97AC7">
        <w:rPr>
          <w:rFonts w:cs="Times New Roman"/>
          <w:kern w:val="0"/>
          <w:sz w:val="21"/>
          <w:szCs w:val="21"/>
        </w:rPr>
        <w:t xml:space="preserve">, J., </w:t>
      </w:r>
      <w:proofErr w:type="spellStart"/>
      <w:r w:rsidRPr="00B97AC7">
        <w:rPr>
          <w:rFonts w:cs="Times New Roman"/>
          <w:kern w:val="0"/>
          <w:sz w:val="21"/>
          <w:szCs w:val="21"/>
        </w:rPr>
        <w:t>Bino</w:t>
      </w:r>
      <w:proofErr w:type="spellEnd"/>
      <w:r w:rsidRPr="00B97AC7">
        <w:rPr>
          <w:rFonts w:cs="Times New Roman"/>
          <w:kern w:val="0"/>
          <w:sz w:val="21"/>
          <w:szCs w:val="21"/>
        </w:rPr>
        <w:t xml:space="preserve">, R.J., de </w:t>
      </w:r>
      <w:proofErr w:type="spellStart"/>
      <w:r w:rsidRPr="00B97AC7">
        <w:rPr>
          <w:rFonts w:cs="Times New Roman"/>
          <w:kern w:val="0"/>
          <w:sz w:val="21"/>
          <w:szCs w:val="21"/>
        </w:rPr>
        <w:t>Vos</w:t>
      </w:r>
      <w:proofErr w:type="spellEnd"/>
      <w:r w:rsidRPr="00B97AC7">
        <w:rPr>
          <w:rFonts w:cs="Times New Roman"/>
          <w:kern w:val="0"/>
          <w:sz w:val="21"/>
          <w:szCs w:val="21"/>
        </w:rPr>
        <w:t>, R.C.H., 2012. Spectral trees as a robust annotation tool in LC-MS based metabolomics. Metabolomics 8, 691-703.</w:t>
      </w:r>
      <w:r>
        <w:rPr>
          <w:rFonts w:cs="Times New Roman"/>
          <w:kern w:val="0"/>
          <w:sz w:val="21"/>
          <w:szCs w:val="21"/>
        </w:rPr>
        <w:br w:type="page"/>
      </w:r>
    </w:p>
    <w:p w:rsidR="00D00D73" w:rsidRPr="00E02984" w:rsidRDefault="00D00D73" w:rsidP="00D00D73">
      <w:pPr>
        <w:spacing w:line="360" w:lineRule="auto"/>
        <w:jc w:val="center"/>
        <w:rPr>
          <w:rFonts w:cs="Times New Roman"/>
          <w:sz w:val="24"/>
          <w:szCs w:val="24"/>
        </w:rPr>
      </w:pPr>
      <w:r w:rsidRPr="006727C1">
        <w:rPr>
          <w:rFonts w:cs="Times New Roman" w:hint="eastAsia"/>
          <w:b/>
          <w:sz w:val="24"/>
          <w:szCs w:val="24"/>
        </w:rPr>
        <w:lastRenderedPageBreak/>
        <w:t xml:space="preserve">Table </w:t>
      </w:r>
      <w:r>
        <w:rPr>
          <w:rFonts w:cs="Times New Roman" w:hint="eastAsia"/>
          <w:b/>
          <w:sz w:val="24"/>
          <w:szCs w:val="24"/>
        </w:rPr>
        <w:t>S3</w:t>
      </w:r>
      <w:r w:rsidRPr="006727C1">
        <w:rPr>
          <w:rFonts w:cs="Times New Roman" w:hint="eastAsia"/>
          <w:b/>
          <w:sz w:val="24"/>
          <w:szCs w:val="24"/>
        </w:rPr>
        <w:t>.</w:t>
      </w:r>
      <w:r w:rsidRPr="006727C1">
        <w:rPr>
          <w:rFonts w:cs="Times New Roman" w:hint="eastAsia"/>
          <w:sz w:val="24"/>
          <w:szCs w:val="24"/>
        </w:rPr>
        <w:t xml:space="preserve"> </w:t>
      </w:r>
      <w:r w:rsidRPr="006727C1">
        <w:rPr>
          <w:rFonts w:cs="Times New Roman"/>
          <w:sz w:val="24"/>
          <w:szCs w:val="24"/>
        </w:rPr>
        <w:t>UPLC</w:t>
      </w:r>
      <w:r w:rsidRPr="006727C1">
        <w:rPr>
          <w:rFonts w:cs="Times New Roman" w:hint="eastAsia"/>
          <w:sz w:val="24"/>
          <w:szCs w:val="24"/>
        </w:rPr>
        <w:t>/</w:t>
      </w:r>
      <w:r w:rsidRPr="006727C1">
        <w:rPr>
          <w:rFonts w:cs="Times New Roman"/>
          <w:sz w:val="24"/>
          <w:szCs w:val="24"/>
        </w:rPr>
        <w:t>Q</w:t>
      </w:r>
      <w:r w:rsidRPr="006727C1">
        <w:rPr>
          <w:rFonts w:cs="Times New Roman" w:hint="eastAsia"/>
          <w:sz w:val="24"/>
          <w:szCs w:val="24"/>
        </w:rPr>
        <w:t>-</w:t>
      </w:r>
      <w:r w:rsidRPr="006727C1">
        <w:rPr>
          <w:rFonts w:cs="Times New Roman"/>
          <w:sz w:val="24"/>
          <w:szCs w:val="24"/>
        </w:rPr>
        <w:t>TOF</w:t>
      </w:r>
      <w:r w:rsidRPr="006727C1">
        <w:rPr>
          <w:rFonts w:cs="Times New Roman" w:hint="eastAsia"/>
          <w:sz w:val="24"/>
          <w:szCs w:val="24"/>
        </w:rPr>
        <w:t xml:space="preserve"> </w:t>
      </w:r>
      <w:r w:rsidRPr="006727C1">
        <w:rPr>
          <w:rFonts w:cs="Times New Roman"/>
          <w:sz w:val="24"/>
          <w:szCs w:val="24"/>
        </w:rPr>
        <w:t xml:space="preserve">MS information of </w:t>
      </w:r>
      <w:r>
        <w:rPr>
          <w:rFonts w:cs="Times New Roman" w:hint="eastAsia"/>
          <w:sz w:val="24"/>
          <w:szCs w:val="24"/>
        </w:rPr>
        <w:t>metabolites</w:t>
      </w:r>
      <w:r w:rsidRPr="006727C1">
        <w:rPr>
          <w:rFonts w:cs="Times New Roman"/>
          <w:sz w:val="24"/>
          <w:szCs w:val="24"/>
        </w:rPr>
        <w:t xml:space="preserve"> in </w:t>
      </w:r>
      <w:r w:rsidRPr="006727C1">
        <w:rPr>
          <w:rFonts w:cs="Times New Roman" w:hint="eastAsia"/>
          <w:sz w:val="24"/>
          <w:szCs w:val="24"/>
        </w:rPr>
        <w:t>rat</w:t>
      </w:r>
      <w:r w:rsidRPr="006727C1">
        <w:rPr>
          <w:rFonts w:cs="Times New Roman"/>
          <w:sz w:val="24"/>
          <w:szCs w:val="24"/>
        </w:rPr>
        <w:t xml:space="preserve"> </w:t>
      </w:r>
      <w:r>
        <w:rPr>
          <w:rFonts w:cs="Times New Roman" w:hint="eastAsia"/>
          <w:sz w:val="24"/>
          <w:szCs w:val="24"/>
        </w:rPr>
        <w:t xml:space="preserve">plasma and urine after oral administration of </w:t>
      </w:r>
      <w:r w:rsidRPr="00723A36">
        <w:rPr>
          <w:rFonts w:cs="Times New Roman"/>
          <w:i/>
          <w:iCs/>
          <w:sz w:val="24"/>
          <w:szCs w:val="24"/>
        </w:rPr>
        <w:t xml:space="preserve">Mori </w:t>
      </w:r>
      <w:proofErr w:type="spellStart"/>
      <w:r w:rsidRPr="00723A36">
        <w:rPr>
          <w:rFonts w:cs="Times New Roman"/>
          <w:i/>
          <w:iCs/>
          <w:sz w:val="24"/>
          <w:szCs w:val="24"/>
        </w:rPr>
        <w:t>Fructus</w:t>
      </w:r>
      <w:proofErr w:type="spellEnd"/>
      <w:r w:rsidRPr="00723A36">
        <w:rPr>
          <w:rFonts w:cs="Times New Roman" w:hint="eastAsia"/>
          <w:iCs/>
          <w:sz w:val="24"/>
          <w:szCs w:val="24"/>
        </w:rPr>
        <w:t xml:space="preserve"> extract</w:t>
      </w:r>
    </w:p>
    <w:tbl>
      <w:tblPr>
        <w:tblW w:w="12860" w:type="dxa"/>
        <w:jc w:val="center"/>
        <w:tblInd w:w="93" w:type="dxa"/>
        <w:tblLook w:val="04A0" w:firstRow="1" w:lastRow="0" w:firstColumn="1" w:lastColumn="0" w:noHBand="0" w:noVBand="1"/>
      </w:tblPr>
      <w:tblGrid>
        <w:gridCol w:w="960"/>
        <w:gridCol w:w="960"/>
        <w:gridCol w:w="1057"/>
        <w:gridCol w:w="960"/>
        <w:gridCol w:w="1620"/>
        <w:gridCol w:w="2420"/>
        <w:gridCol w:w="2360"/>
        <w:gridCol w:w="1140"/>
        <w:gridCol w:w="1480"/>
      </w:tblGrid>
      <w:tr w:rsidR="00D00D73" w:rsidRPr="00E02984" w:rsidTr="00B61981">
        <w:trPr>
          <w:trHeight w:val="470"/>
          <w:jc w:val="center"/>
        </w:trPr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b/>
                <w:bCs/>
                <w:color w:val="000000"/>
                <w:kern w:val="0"/>
                <w:sz w:val="18"/>
                <w:szCs w:val="18"/>
              </w:rPr>
              <w:t>NO.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proofErr w:type="spellStart"/>
            <w:r w:rsidRPr="00E02984">
              <w:rPr>
                <w:rFonts w:eastAsia="宋体" w:cs="Times New Roman"/>
                <w:b/>
                <w:bCs/>
                <w:color w:val="000000"/>
                <w:kern w:val="0"/>
                <w:sz w:val="18"/>
                <w:szCs w:val="18"/>
              </w:rPr>
              <w:t>t</w:t>
            </w:r>
            <w:r w:rsidRPr="00E02984">
              <w:rPr>
                <w:rFonts w:eastAsia="宋体" w:cs="Times New Roman"/>
                <w:b/>
                <w:bCs/>
                <w:color w:val="000000"/>
                <w:kern w:val="0"/>
                <w:sz w:val="18"/>
                <w:szCs w:val="18"/>
                <w:vertAlign w:val="subscript"/>
              </w:rPr>
              <w:t>R</w:t>
            </w:r>
            <w:proofErr w:type="spellEnd"/>
            <w:r w:rsidRPr="00E02984">
              <w:rPr>
                <w:rFonts w:eastAsia="宋体" w:cs="Times New Roman"/>
                <w:b/>
                <w:bCs/>
                <w:color w:val="000000"/>
                <w:kern w:val="0"/>
                <w:sz w:val="18"/>
                <w:szCs w:val="18"/>
                <w:vertAlign w:val="subscript"/>
              </w:rPr>
              <w:t xml:space="preserve"> </w:t>
            </w:r>
            <w:r w:rsidRPr="00E02984">
              <w:rPr>
                <w:rFonts w:eastAsia="宋体" w:cs="Times New Roman"/>
                <w:b/>
                <w:bCs/>
                <w:color w:val="000000"/>
                <w:kern w:val="0"/>
                <w:sz w:val="18"/>
                <w:szCs w:val="18"/>
              </w:rPr>
              <w:t>(min)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b/>
                <w:bCs/>
                <w:color w:val="000000"/>
                <w:kern w:val="0"/>
                <w:sz w:val="18"/>
                <w:szCs w:val="18"/>
              </w:rPr>
              <w:t>Formula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b/>
                <w:bCs/>
                <w:color w:val="000000"/>
                <w:kern w:val="0"/>
                <w:sz w:val="18"/>
                <w:szCs w:val="18"/>
              </w:rPr>
              <w:t>selected ion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b/>
                <w:bCs/>
                <w:color w:val="000000"/>
                <w:kern w:val="0"/>
                <w:sz w:val="18"/>
                <w:szCs w:val="18"/>
              </w:rPr>
              <w:t xml:space="preserve">Measured mass </w:t>
            </w:r>
          </w:p>
        </w:tc>
        <w:tc>
          <w:tcPr>
            <w:tcW w:w="24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D00D73" w:rsidRPr="00E02984" w:rsidRDefault="00D00D73" w:rsidP="00D90E47">
            <w:pPr>
              <w:widowControl/>
              <w:jc w:val="center"/>
              <w:rPr>
                <w:rFonts w:eastAsia="宋体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b/>
                <w:bCs/>
                <w:color w:val="000000"/>
                <w:kern w:val="0"/>
                <w:sz w:val="18"/>
                <w:szCs w:val="18"/>
              </w:rPr>
              <w:t>MS fragment</w:t>
            </w:r>
            <w:r w:rsidR="00D90E47">
              <w:rPr>
                <w:rFonts w:eastAsia="宋体" w:cs="Times New Roman" w:hint="eastAsia"/>
                <w:b/>
                <w:bCs/>
                <w:color w:val="000000"/>
                <w:kern w:val="0"/>
                <w:sz w:val="18"/>
                <w:szCs w:val="18"/>
              </w:rPr>
              <w:t>s</w:t>
            </w:r>
          </w:p>
        </w:tc>
        <w:tc>
          <w:tcPr>
            <w:tcW w:w="23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b/>
                <w:bCs/>
                <w:color w:val="000000"/>
                <w:kern w:val="0"/>
                <w:sz w:val="18"/>
                <w:szCs w:val="18"/>
              </w:rPr>
              <w:t>Identification</w:t>
            </w:r>
          </w:p>
        </w:tc>
        <w:tc>
          <w:tcPr>
            <w:tcW w:w="11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b/>
                <w:bCs/>
                <w:color w:val="000000"/>
                <w:kern w:val="0"/>
                <w:sz w:val="18"/>
                <w:szCs w:val="18"/>
              </w:rPr>
              <w:t>Source</w:t>
            </w: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b/>
                <w:bCs/>
                <w:color w:val="000000"/>
                <w:kern w:val="0"/>
                <w:sz w:val="18"/>
                <w:szCs w:val="18"/>
              </w:rPr>
              <w:t>Type</w:t>
            </w:r>
          </w:p>
        </w:tc>
      </w:tr>
      <w:tr w:rsidR="00D00D73" w:rsidRPr="00E02984" w:rsidTr="00B61981">
        <w:trPr>
          <w:trHeight w:val="28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  <w:t>M1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4.43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C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9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H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8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O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7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[M-H]-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258.9924 (1.2)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left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179.0345, 135.0443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caff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eic</w:t>
            </w:r>
            <w:proofErr w:type="spellEnd"/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 xml:space="preserve"> acid+SO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P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Organic acids</w:t>
            </w:r>
          </w:p>
        </w:tc>
      </w:tr>
      <w:tr w:rsidR="00D00D73" w:rsidRPr="00E02984" w:rsidTr="00B61981">
        <w:trPr>
          <w:trHeight w:val="28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  <w:t>M2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4.55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C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17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H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20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O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[M-H]-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367.1031 (0.2)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left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193.0506, 191.0561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caffeoylquinic</w:t>
            </w:r>
            <w:proofErr w:type="spellEnd"/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 xml:space="preserve"> acid +CH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 xml:space="preserve">U 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Organic acids</w:t>
            </w:r>
          </w:p>
        </w:tc>
      </w:tr>
      <w:tr w:rsidR="00D00D73" w:rsidRPr="00E02984" w:rsidTr="00B61981">
        <w:trPr>
          <w:trHeight w:val="29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  <w:t>M3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4.65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C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10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H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10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O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7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[M-H]-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273.0081 (1.2)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left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193.0504, 149.0612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caffeic</w:t>
            </w:r>
            <w:proofErr w:type="spellEnd"/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 xml:space="preserve"> acid+CH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+SO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 xml:space="preserve">P,U 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Organic acids</w:t>
            </w:r>
          </w:p>
        </w:tc>
      </w:tr>
      <w:tr w:rsidR="00D00D73" w:rsidRPr="00E02984" w:rsidTr="00B61981">
        <w:trPr>
          <w:trHeight w:val="28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  <w:t>M4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5.34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C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18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H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35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NO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[M+H]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346.2592 (-0.1)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left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328.2487, 310.2363, 248.2378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Morusimic</w:t>
            </w:r>
            <w:proofErr w:type="spellEnd"/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 xml:space="preserve"> acid B/D/F+O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U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Alkaloids</w:t>
            </w:r>
          </w:p>
        </w:tc>
      </w:tr>
      <w:tr w:rsidR="00D00D73" w:rsidRPr="00E02984" w:rsidTr="00B61981">
        <w:trPr>
          <w:trHeight w:val="28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  <w:t>M5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5.69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C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18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H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35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NO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[M+H]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346.2595 (0.2)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left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328.2470, 310.2368, 248.2389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Morusimic</w:t>
            </w:r>
            <w:proofErr w:type="spellEnd"/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 xml:space="preserve"> acid B/D/F+O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U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Alkaloids</w:t>
            </w:r>
          </w:p>
        </w:tc>
      </w:tr>
      <w:tr w:rsidR="00D00D73" w:rsidRPr="00E02984" w:rsidTr="00B61981">
        <w:trPr>
          <w:trHeight w:val="28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  <w:t>M6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5.73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C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27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H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25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O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[M-H]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653.0986 (-0.4)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E02984" w:rsidRDefault="00D00D73" w:rsidP="00B61981">
            <w:pPr>
              <w:widowControl/>
              <w:jc w:val="left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477.0621, 301.0347, 151.0019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Quercetin+2GluA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U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Flavonoids</w:t>
            </w:r>
          </w:p>
        </w:tc>
      </w:tr>
      <w:tr w:rsidR="00D00D73" w:rsidRPr="00E02984" w:rsidTr="00B61981">
        <w:trPr>
          <w:trHeight w:val="28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  <w:t>M7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6.03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C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28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H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27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O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[M-H]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667.1144 (-0.3)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E02984" w:rsidRDefault="00D00D73" w:rsidP="00B61981">
            <w:pPr>
              <w:widowControl/>
              <w:jc w:val="left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491.0813, 301.0370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Quercetin+2GluA+CH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U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Flavonoids</w:t>
            </w:r>
          </w:p>
        </w:tc>
      </w:tr>
      <w:tr w:rsidR="00D00D73" w:rsidRPr="00E02984" w:rsidTr="00B61981">
        <w:trPr>
          <w:trHeight w:val="28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  <w:t>M8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6.07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C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17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H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20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O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[M-H]-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367.1020 (-0.9)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left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193.0502, 191.0564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caffeoylquinic</w:t>
            </w:r>
            <w:proofErr w:type="spellEnd"/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 xml:space="preserve"> acid +CH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 xml:space="preserve">U 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Organic acids</w:t>
            </w:r>
          </w:p>
        </w:tc>
      </w:tr>
      <w:tr w:rsidR="00D00D73" w:rsidRPr="00E02984" w:rsidTr="00B61981">
        <w:trPr>
          <w:trHeight w:val="28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  <w:t>M9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6.15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C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27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H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25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O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[M-H]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653.0997 (0.7)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E02984" w:rsidRDefault="00D00D73" w:rsidP="00B61981">
            <w:pPr>
              <w:widowControl/>
              <w:jc w:val="left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477.0682, 301.0356, 151.0010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Quercetin+2GluA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U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Flavonoids</w:t>
            </w:r>
          </w:p>
        </w:tc>
      </w:tr>
      <w:tr w:rsidR="00D00D73" w:rsidRPr="00E02984" w:rsidTr="00B61981">
        <w:trPr>
          <w:trHeight w:val="28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  <w:t>M10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6.5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C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28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H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27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O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[M-H]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667.1151 (0.4)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E02984" w:rsidRDefault="00D00D73" w:rsidP="00B61981">
            <w:pPr>
              <w:widowControl/>
              <w:jc w:val="left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491.0814, 301.0339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Quercetin+2GluA+CH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U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Flavonoids</w:t>
            </w:r>
          </w:p>
        </w:tc>
      </w:tr>
      <w:tr w:rsidR="00D00D73" w:rsidRPr="00E02984" w:rsidTr="00B61981">
        <w:trPr>
          <w:trHeight w:val="28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  <w:t>M11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6.51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C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17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H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20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O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[M-H]-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367.1021 (-0.8)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left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191.0502, 149.0640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caffeoylquinic</w:t>
            </w:r>
            <w:proofErr w:type="spellEnd"/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 xml:space="preserve"> acid +CH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 xml:space="preserve">U 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Organic acids</w:t>
            </w:r>
          </w:p>
        </w:tc>
      </w:tr>
      <w:tr w:rsidR="00D00D73" w:rsidRPr="00E02984" w:rsidTr="00B61981">
        <w:trPr>
          <w:trHeight w:val="28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  <w:t>M12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6.72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C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27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H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25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O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[M-H]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653.0996 (0.6)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E02984" w:rsidRDefault="00D00D73" w:rsidP="00B61981">
            <w:pPr>
              <w:widowControl/>
              <w:jc w:val="left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477.0612, 301.0345, 151.0008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Quercetin+2GluA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U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Flavonoids</w:t>
            </w:r>
          </w:p>
        </w:tc>
      </w:tr>
      <w:tr w:rsidR="00D00D73" w:rsidRPr="00E02984" w:rsidTr="00B61981">
        <w:trPr>
          <w:trHeight w:val="28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  <w:t>M13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7.09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C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10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H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10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O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7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[M-H]-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273.0067 (-0.2)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left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193.0504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caffeic</w:t>
            </w:r>
            <w:proofErr w:type="spellEnd"/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 xml:space="preserve"> acid+CH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+SO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 xml:space="preserve">U 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Organic acids</w:t>
            </w:r>
          </w:p>
        </w:tc>
      </w:tr>
      <w:tr w:rsidR="00D00D73" w:rsidRPr="00E02984" w:rsidTr="00B61981">
        <w:trPr>
          <w:trHeight w:val="46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  <w:t>M14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7.29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C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27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H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25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O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[M-H]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653.0984 (-0.6)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E02984" w:rsidRDefault="00D00D73" w:rsidP="00B61981">
            <w:pPr>
              <w:widowControl/>
              <w:jc w:val="left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477.0674, 301.0354, 178.9981, 151.0009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Quercetin+2GluA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U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Flavonoids</w:t>
            </w:r>
          </w:p>
        </w:tc>
      </w:tr>
      <w:tr w:rsidR="00D00D73" w:rsidRPr="00E02984" w:rsidTr="00B61981">
        <w:trPr>
          <w:trHeight w:val="28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  <w:t>M15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7.31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C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21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H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18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O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16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[M-H]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557.0226 (-1.1)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E02984" w:rsidRDefault="00D00D73" w:rsidP="00B61981">
            <w:pPr>
              <w:widowControl/>
              <w:jc w:val="left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477.0665, 380.9912, 301.0351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Quercetin+GluA+SO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U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Flavonoids</w:t>
            </w:r>
          </w:p>
        </w:tc>
      </w:tr>
      <w:tr w:rsidR="00D00D73" w:rsidRPr="00E02984" w:rsidTr="00B61981">
        <w:trPr>
          <w:trHeight w:val="28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  <w:t>M16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7.48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C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17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H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33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NO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[M+H]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316.2476 (-1.2)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left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280.2293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Morusimic</w:t>
            </w:r>
            <w:proofErr w:type="spellEnd"/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 xml:space="preserve"> acid B/D/F-CH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U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Alkaloids</w:t>
            </w:r>
          </w:p>
        </w:tc>
      </w:tr>
      <w:tr w:rsidR="00D00D73" w:rsidRPr="00E02984" w:rsidTr="00B61981">
        <w:trPr>
          <w:trHeight w:val="28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  <w:t>M17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7.75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C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21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H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18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O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[M-H]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477.0667 (-0.2)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E02984" w:rsidRDefault="00D00D73" w:rsidP="00B61981">
            <w:pPr>
              <w:widowControl/>
              <w:jc w:val="left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301.0344, 151.0010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Quercetin+GluA</w:t>
            </w:r>
            <w:proofErr w:type="spellEnd"/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U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Flavonoids</w:t>
            </w:r>
          </w:p>
        </w:tc>
      </w:tr>
      <w:tr w:rsidR="00D00D73" w:rsidRPr="00E02984" w:rsidTr="00B61981">
        <w:trPr>
          <w:trHeight w:val="28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  <w:t>M18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7.96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C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21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H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18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O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[M-H]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477.0671 (0.2)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E02984" w:rsidRDefault="00D00D73" w:rsidP="00B61981">
            <w:pPr>
              <w:widowControl/>
              <w:jc w:val="left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301.0369, 151.0025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Quercetin+GluA</w:t>
            </w:r>
            <w:proofErr w:type="spellEnd"/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U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Flavonoids</w:t>
            </w:r>
          </w:p>
        </w:tc>
      </w:tr>
      <w:tr w:rsidR="00D00D73" w:rsidRPr="00E02984" w:rsidTr="00B61981">
        <w:trPr>
          <w:trHeight w:val="28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  <w:t>M19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8.13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C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17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H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33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NO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[M+H]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316.2482 (-0.6)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left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280.2283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Morusimic</w:t>
            </w:r>
            <w:proofErr w:type="spellEnd"/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 xml:space="preserve"> acid B/D/F-CH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U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Alkaloids</w:t>
            </w:r>
          </w:p>
        </w:tc>
      </w:tr>
      <w:tr w:rsidR="00D00D73" w:rsidRPr="00E02984" w:rsidTr="00B61981">
        <w:trPr>
          <w:trHeight w:val="28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  <w:t>M20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8.22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C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28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H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27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O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[M-H]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667.1153 (0.6)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E02984" w:rsidRDefault="00D00D73" w:rsidP="00B61981">
            <w:pPr>
              <w:widowControl/>
              <w:jc w:val="left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491.0806, 301.0373, 300.0248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Quercetin+2GluA+CH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U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Flavonoids</w:t>
            </w:r>
          </w:p>
        </w:tc>
      </w:tr>
      <w:tr w:rsidR="00D00D73" w:rsidRPr="00E02984" w:rsidTr="00B61981">
        <w:trPr>
          <w:trHeight w:val="28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  <w:t>M21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9.6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C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21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H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18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O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[M-H]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477.0659 (-1.0)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E02984" w:rsidRDefault="00D00D73" w:rsidP="00B61981">
            <w:pPr>
              <w:widowControl/>
              <w:jc w:val="left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301.0319, 151.0009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Quercetin+GluA</w:t>
            </w:r>
            <w:proofErr w:type="spellEnd"/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U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Flavonoids</w:t>
            </w:r>
          </w:p>
        </w:tc>
      </w:tr>
      <w:tr w:rsidR="00D00D73" w:rsidRPr="00E02984" w:rsidTr="00B61981">
        <w:trPr>
          <w:trHeight w:val="28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  <w:t>M22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9.8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C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22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H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20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O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[M-H]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491.0821 (-0.5)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E02984" w:rsidRDefault="00D00D73" w:rsidP="00B61981">
            <w:pPr>
              <w:widowControl/>
              <w:jc w:val="left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315.0510, 300.0263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Quercetin+GluA+CH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U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Flavonoids</w:t>
            </w:r>
          </w:p>
        </w:tc>
      </w:tr>
      <w:tr w:rsidR="00D00D73" w:rsidRPr="00E02984" w:rsidTr="00B61981">
        <w:trPr>
          <w:trHeight w:val="28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  <w:lastRenderedPageBreak/>
              <w:t>M23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9.94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C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22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H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20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O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[M-H]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491.0826 (0.0)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E02984" w:rsidRDefault="00D00D73" w:rsidP="00B61981">
            <w:pPr>
              <w:widowControl/>
              <w:jc w:val="left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315.0507, 300.0247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Quercetin+GluA+CH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U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Flavonoids</w:t>
            </w:r>
          </w:p>
        </w:tc>
      </w:tr>
      <w:tr w:rsidR="00D00D73" w:rsidRPr="00E02984" w:rsidTr="00B61981">
        <w:trPr>
          <w:trHeight w:val="28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  <w:t>M24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10.31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C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21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H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18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O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[M-H]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477.0641 (-2.8)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E02984" w:rsidRDefault="00D00D73" w:rsidP="00B61981">
            <w:pPr>
              <w:widowControl/>
              <w:jc w:val="left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301.0349, 151.0040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Quercetin+GluA</w:t>
            </w:r>
            <w:proofErr w:type="spellEnd"/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U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Flavonoids</w:t>
            </w:r>
          </w:p>
        </w:tc>
      </w:tr>
      <w:tr w:rsidR="00D00D73" w:rsidRPr="00E02984" w:rsidTr="00B61981">
        <w:trPr>
          <w:trHeight w:val="28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  <w:t>M25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10.5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C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22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H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20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O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[M-H]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491.0819 (-0.7)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E02984" w:rsidRDefault="00D00D73" w:rsidP="00B61981">
            <w:pPr>
              <w:widowControl/>
              <w:jc w:val="left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315.0514, 300.0286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Quercetin+GluA+CH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U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Flavonoids</w:t>
            </w:r>
          </w:p>
        </w:tc>
      </w:tr>
      <w:tr w:rsidR="00D00D73" w:rsidRPr="00E02984" w:rsidTr="00B61981">
        <w:trPr>
          <w:trHeight w:val="28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  <w:t>M26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11.13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C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22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H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20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O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[M-H]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491.0811 (-1.4)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E02984" w:rsidRDefault="00D00D73" w:rsidP="00B61981">
            <w:pPr>
              <w:widowControl/>
              <w:jc w:val="left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315.0506, 300.0277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Quercetin+GluA+CH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U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Flavonoids</w:t>
            </w:r>
          </w:p>
        </w:tc>
      </w:tr>
      <w:tr w:rsidR="00D00D73" w:rsidRPr="00E02984" w:rsidTr="00B61981">
        <w:trPr>
          <w:trHeight w:val="28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  <w:t>M27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11.57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C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15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H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10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O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10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[M-H]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380.9904 (-1.2)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E02984" w:rsidRDefault="00D00D73" w:rsidP="00B61981">
            <w:pPr>
              <w:widowControl/>
              <w:jc w:val="left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301.0354, 178.9978, 151.0030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Quercetin+SO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U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Flavonoids</w:t>
            </w:r>
          </w:p>
        </w:tc>
      </w:tr>
      <w:tr w:rsidR="00D00D73" w:rsidRPr="00E02984" w:rsidTr="00B61981">
        <w:trPr>
          <w:trHeight w:val="28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  <w:t>M28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11.76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C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19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H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37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NO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[M+H]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344.2816 (1.5)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left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Morusimic</w:t>
            </w:r>
            <w:proofErr w:type="spellEnd"/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 xml:space="preserve"> acid B/D/F+CH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 xml:space="preserve">U 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Alkaloids</w:t>
            </w:r>
          </w:p>
        </w:tc>
      </w:tr>
      <w:tr w:rsidR="00D00D73" w:rsidRPr="00E02984" w:rsidTr="00B61981">
        <w:trPr>
          <w:trHeight w:val="28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  <w:t>M29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12.14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C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19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H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37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NO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[M+H]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344.2817 (1.6)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left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326.2638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Morusimic</w:t>
            </w:r>
            <w:proofErr w:type="spellEnd"/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 xml:space="preserve"> acid B/D/F+CH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 xml:space="preserve">U 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Alkaloids</w:t>
            </w:r>
          </w:p>
        </w:tc>
      </w:tr>
      <w:tr w:rsidR="00D00D73" w:rsidRPr="00E02984" w:rsidTr="00B61981">
        <w:trPr>
          <w:trHeight w:val="28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  <w:t>M30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12.6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C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19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H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37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NO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[M+H]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344.2806 (0.5)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left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326.2687, 252.2359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Morusimic</w:t>
            </w:r>
            <w:proofErr w:type="spellEnd"/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 xml:space="preserve"> acid B/D/F+CH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 xml:space="preserve">U 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Alkaloids</w:t>
            </w:r>
          </w:p>
        </w:tc>
      </w:tr>
      <w:tr w:rsidR="00D00D73" w:rsidRPr="00E02984" w:rsidTr="00B61981">
        <w:trPr>
          <w:trHeight w:val="28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  <w:t>M31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13.08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C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19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H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37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NO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[M+H]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344.2802 (0.1)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left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326.2703, 308.2557, 252.2315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Morusimic</w:t>
            </w:r>
            <w:proofErr w:type="spellEnd"/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 xml:space="preserve"> acid B/D/F+CH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 xml:space="preserve">U 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Alkaloids</w:t>
            </w:r>
          </w:p>
        </w:tc>
      </w:tr>
      <w:tr w:rsidR="00D00D73" w:rsidRPr="00E02984" w:rsidTr="00B61981">
        <w:trPr>
          <w:trHeight w:val="460"/>
          <w:jc w:val="center"/>
        </w:trPr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  <w:t>M32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14.24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C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16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H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12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O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[M-H]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315.0498 (-0.7)</w:t>
            </w:r>
          </w:p>
        </w:tc>
        <w:tc>
          <w:tcPr>
            <w:tcW w:w="242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D00D73" w:rsidRPr="00E02984" w:rsidRDefault="00D00D73" w:rsidP="00B61981">
            <w:pPr>
              <w:widowControl/>
              <w:jc w:val="left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300.0263, 271.0224, 178.9936, 151.0025</w:t>
            </w:r>
          </w:p>
        </w:tc>
        <w:tc>
          <w:tcPr>
            <w:tcW w:w="23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Quercetin+CH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11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U</w:t>
            </w:r>
          </w:p>
        </w:tc>
        <w:tc>
          <w:tcPr>
            <w:tcW w:w="14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Flavonoids</w:t>
            </w:r>
          </w:p>
        </w:tc>
      </w:tr>
      <w:tr w:rsidR="00D00D73" w:rsidRPr="00E02984" w:rsidTr="00B61981">
        <w:trPr>
          <w:trHeight w:val="290"/>
          <w:jc w:val="center"/>
        </w:trPr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20"/>
                <w:szCs w:val="20"/>
              </w:rPr>
              <w:t>M33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14.31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C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16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H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12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O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[M-H]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315.0493 (-1.2)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00D73" w:rsidRPr="00E02984" w:rsidRDefault="00D00D73" w:rsidP="00B61981">
            <w:pPr>
              <w:widowControl/>
              <w:jc w:val="left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300.025, 151.0050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Quercetin+CH</w:t>
            </w: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U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E02984" w:rsidRDefault="00D00D73" w:rsidP="00B61981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</w:pPr>
            <w:r w:rsidRPr="00E02984">
              <w:rPr>
                <w:rFonts w:eastAsia="宋体" w:cs="Times New Roman"/>
                <w:color w:val="000000"/>
                <w:kern w:val="0"/>
                <w:sz w:val="18"/>
                <w:szCs w:val="18"/>
              </w:rPr>
              <w:t>Flavonoids</w:t>
            </w:r>
          </w:p>
        </w:tc>
      </w:tr>
    </w:tbl>
    <w:p w:rsidR="00D00D73" w:rsidRDefault="00D00D73" w:rsidP="00D00D73">
      <w:pPr>
        <w:spacing w:line="360" w:lineRule="auto"/>
        <w:rPr>
          <w:rFonts w:cs="Times New Roman"/>
          <w:kern w:val="0"/>
          <w:sz w:val="21"/>
          <w:szCs w:val="21"/>
        </w:rPr>
      </w:pPr>
      <w:r>
        <w:rPr>
          <w:rFonts w:cs="Times New Roman" w:hint="eastAsia"/>
          <w:kern w:val="0"/>
          <w:sz w:val="21"/>
          <w:szCs w:val="21"/>
        </w:rPr>
        <w:t>P: Plasma, U: Urine</w:t>
      </w:r>
    </w:p>
    <w:p w:rsidR="00D00D73" w:rsidRPr="006B4BF5" w:rsidRDefault="00D00D73" w:rsidP="00D00D73">
      <w:pPr>
        <w:jc w:val="center"/>
        <w:rPr>
          <w:rFonts w:cs="Times New Roman"/>
          <w:sz w:val="24"/>
          <w:szCs w:val="24"/>
        </w:rPr>
      </w:pPr>
      <w:bookmarkStart w:id="13" w:name="_Hlk52108912"/>
      <w:r w:rsidRPr="000F35C8">
        <w:rPr>
          <w:rFonts w:cs="Times New Roman"/>
          <w:b/>
          <w:bCs/>
          <w:sz w:val="24"/>
          <w:szCs w:val="24"/>
        </w:rPr>
        <w:t>Table S</w:t>
      </w:r>
      <w:r>
        <w:rPr>
          <w:rFonts w:cs="Times New Roman" w:hint="eastAsia"/>
          <w:b/>
          <w:bCs/>
          <w:sz w:val="24"/>
          <w:szCs w:val="24"/>
        </w:rPr>
        <w:t>4.</w:t>
      </w:r>
      <w:r w:rsidRPr="000F35C8">
        <w:rPr>
          <w:rFonts w:cs="Times New Roman"/>
          <w:sz w:val="24"/>
          <w:szCs w:val="24"/>
        </w:rPr>
        <w:t xml:space="preserve"> </w:t>
      </w:r>
      <w:r w:rsidRPr="00B06DAA">
        <w:rPr>
          <w:rFonts w:cs="Times New Roman"/>
          <w:sz w:val="24"/>
          <w:szCs w:val="24"/>
        </w:rPr>
        <w:t>Collecting information of 20 batches of commercial</w:t>
      </w:r>
      <w:r>
        <w:rPr>
          <w:rFonts w:cs="Times New Roman" w:hint="eastAsia"/>
          <w:sz w:val="24"/>
          <w:szCs w:val="24"/>
        </w:rPr>
        <w:t xml:space="preserve"> </w:t>
      </w:r>
      <w:r w:rsidRPr="00723A36">
        <w:rPr>
          <w:rFonts w:cs="Times New Roman"/>
          <w:i/>
          <w:iCs/>
          <w:sz w:val="24"/>
          <w:szCs w:val="24"/>
        </w:rPr>
        <w:t xml:space="preserve">Mori </w:t>
      </w:r>
      <w:proofErr w:type="spellStart"/>
      <w:r w:rsidRPr="00723A36">
        <w:rPr>
          <w:rFonts w:cs="Times New Roman"/>
          <w:i/>
          <w:iCs/>
          <w:sz w:val="24"/>
          <w:szCs w:val="24"/>
        </w:rPr>
        <w:t>Fructus</w:t>
      </w:r>
      <w:proofErr w:type="spellEnd"/>
      <w:r w:rsidRPr="00B06DAA">
        <w:rPr>
          <w:rFonts w:cs="Times New Roman"/>
          <w:sz w:val="24"/>
          <w:szCs w:val="24"/>
        </w:rPr>
        <w:t>.</w:t>
      </w:r>
    </w:p>
    <w:tbl>
      <w:tblPr>
        <w:tblW w:w="2642" w:type="pct"/>
        <w:jc w:val="center"/>
        <w:tblLook w:val="04A0" w:firstRow="1" w:lastRow="0" w:firstColumn="1" w:lastColumn="0" w:noHBand="0" w:noVBand="1"/>
      </w:tblPr>
      <w:tblGrid>
        <w:gridCol w:w="1517"/>
        <w:gridCol w:w="1570"/>
        <w:gridCol w:w="1392"/>
        <w:gridCol w:w="1507"/>
        <w:gridCol w:w="1504"/>
      </w:tblGrid>
      <w:tr w:rsidR="00D00D73" w:rsidRPr="006B4BF5" w:rsidTr="00B61981">
        <w:trPr>
          <w:trHeight w:val="290"/>
          <w:jc w:val="center"/>
        </w:trPr>
        <w:tc>
          <w:tcPr>
            <w:tcW w:w="1013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bookmarkEnd w:id="13"/>
          <w:p w:rsidR="00D00D73" w:rsidRPr="006B4BF5" w:rsidRDefault="00D00D73" w:rsidP="00B61981">
            <w:pPr>
              <w:widowControl/>
              <w:jc w:val="center"/>
              <w:rPr>
                <w:rFonts w:eastAsia="等线" w:cs="Times New Roman"/>
                <w:b/>
                <w:bCs/>
                <w:color w:val="000000"/>
                <w:kern w:val="0"/>
                <w:sz w:val="22"/>
              </w:rPr>
            </w:pPr>
            <w:r w:rsidRPr="006B4BF5">
              <w:rPr>
                <w:rFonts w:eastAsia="等线" w:cs="Times New Roman"/>
                <w:b/>
                <w:bCs/>
                <w:color w:val="000000"/>
                <w:kern w:val="0"/>
                <w:sz w:val="22"/>
              </w:rPr>
              <w:t>N</w:t>
            </w:r>
            <w:r>
              <w:rPr>
                <w:rFonts w:eastAsia="等线" w:cs="Times New Roman" w:hint="eastAsia"/>
                <w:b/>
                <w:bCs/>
                <w:color w:val="000000"/>
                <w:kern w:val="0"/>
                <w:sz w:val="22"/>
              </w:rPr>
              <w:t>O</w:t>
            </w:r>
            <w:r w:rsidRPr="006B4BF5">
              <w:rPr>
                <w:rFonts w:eastAsia="等线" w:cs="Times New Roman"/>
                <w:b/>
                <w:bCs/>
                <w:color w:val="000000"/>
                <w:kern w:val="0"/>
                <w:sz w:val="22"/>
              </w:rPr>
              <w:t>.</w:t>
            </w:r>
          </w:p>
        </w:tc>
        <w:tc>
          <w:tcPr>
            <w:tcW w:w="1048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6B4BF5" w:rsidRDefault="00D00D73" w:rsidP="00B61981">
            <w:pPr>
              <w:widowControl/>
              <w:jc w:val="center"/>
              <w:rPr>
                <w:rFonts w:eastAsia="等线" w:cs="Times New Roman"/>
                <w:b/>
                <w:bCs/>
                <w:color w:val="000000"/>
                <w:kern w:val="0"/>
                <w:sz w:val="22"/>
              </w:rPr>
            </w:pPr>
            <w:r w:rsidRPr="006B4BF5">
              <w:rPr>
                <w:rFonts w:eastAsia="等线" w:cs="Times New Roman"/>
                <w:b/>
                <w:bCs/>
                <w:color w:val="000000"/>
                <w:kern w:val="0"/>
                <w:sz w:val="22"/>
              </w:rPr>
              <w:t>Source</w:t>
            </w:r>
          </w:p>
        </w:tc>
        <w:tc>
          <w:tcPr>
            <w:tcW w:w="929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D00D73" w:rsidRPr="006B4BF5" w:rsidRDefault="00D00D73" w:rsidP="00B61981">
            <w:pPr>
              <w:widowControl/>
              <w:jc w:val="center"/>
              <w:rPr>
                <w:rFonts w:eastAsia="等线" w:cs="Times New Roman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006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6B4BF5" w:rsidRDefault="00D00D73" w:rsidP="00B61981">
            <w:pPr>
              <w:widowControl/>
              <w:jc w:val="center"/>
              <w:rPr>
                <w:rFonts w:eastAsia="等线" w:cs="Times New Roman"/>
                <w:b/>
                <w:bCs/>
                <w:color w:val="000000"/>
                <w:kern w:val="0"/>
                <w:sz w:val="22"/>
              </w:rPr>
            </w:pPr>
            <w:r w:rsidRPr="006B4BF5">
              <w:rPr>
                <w:rFonts w:eastAsia="等线" w:cs="Times New Roman"/>
                <w:b/>
                <w:bCs/>
                <w:color w:val="000000"/>
                <w:kern w:val="0"/>
                <w:sz w:val="22"/>
              </w:rPr>
              <w:t>NO.</w:t>
            </w:r>
          </w:p>
        </w:tc>
        <w:tc>
          <w:tcPr>
            <w:tcW w:w="1005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6B4BF5" w:rsidRDefault="00D00D73" w:rsidP="00B61981">
            <w:pPr>
              <w:widowControl/>
              <w:jc w:val="center"/>
              <w:rPr>
                <w:rFonts w:eastAsia="等线" w:cs="Times New Roman"/>
                <w:b/>
                <w:bCs/>
                <w:color w:val="000000"/>
                <w:kern w:val="0"/>
                <w:sz w:val="22"/>
              </w:rPr>
            </w:pPr>
            <w:r w:rsidRPr="006B4BF5">
              <w:rPr>
                <w:rFonts w:eastAsia="等线" w:cs="Times New Roman"/>
                <w:b/>
                <w:bCs/>
                <w:color w:val="000000"/>
                <w:kern w:val="0"/>
                <w:sz w:val="22"/>
              </w:rPr>
              <w:t>Source</w:t>
            </w:r>
          </w:p>
        </w:tc>
      </w:tr>
      <w:tr w:rsidR="00D00D73" w:rsidRPr="006B4BF5" w:rsidTr="00B61981">
        <w:trPr>
          <w:trHeight w:val="280"/>
          <w:jc w:val="center"/>
        </w:trPr>
        <w:tc>
          <w:tcPr>
            <w:tcW w:w="1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6B4BF5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 w:hint="eastAsia"/>
                <w:color w:val="000000"/>
                <w:kern w:val="0"/>
                <w:sz w:val="22"/>
              </w:rPr>
              <w:t>2000</w:t>
            </w:r>
            <w:r w:rsidRPr="006B4BF5">
              <w:rPr>
                <w:rFonts w:eastAsia="等线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6B4BF5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 w:hint="eastAsia"/>
                <w:color w:val="000000"/>
                <w:kern w:val="0"/>
                <w:sz w:val="22"/>
              </w:rPr>
              <w:t>Sichuan</w:t>
            </w:r>
          </w:p>
        </w:tc>
        <w:tc>
          <w:tcPr>
            <w:tcW w:w="929" w:type="pct"/>
            <w:tcBorders>
              <w:top w:val="nil"/>
              <w:left w:val="nil"/>
              <w:bottom w:val="nil"/>
              <w:right w:val="nil"/>
            </w:tcBorders>
          </w:tcPr>
          <w:p w:rsidR="00D00D73" w:rsidRPr="006B4BF5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6B4BF5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 w:hint="eastAsia"/>
                <w:color w:val="000000"/>
                <w:kern w:val="0"/>
                <w:sz w:val="22"/>
              </w:rPr>
              <w:t>20013</w:t>
            </w:r>
          </w:p>
        </w:tc>
        <w:tc>
          <w:tcPr>
            <w:tcW w:w="10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6B4BF5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 w:hint="eastAsia"/>
                <w:color w:val="000000"/>
                <w:kern w:val="0"/>
                <w:sz w:val="22"/>
              </w:rPr>
              <w:t>Sichuan</w:t>
            </w:r>
          </w:p>
        </w:tc>
      </w:tr>
      <w:tr w:rsidR="00D00D73" w:rsidRPr="006B4BF5" w:rsidTr="00B61981">
        <w:trPr>
          <w:trHeight w:val="280"/>
          <w:jc w:val="center"/>
        </w:trPr>
        <w:tc>
          <w:tcPr>
            <w:tcW w:w="1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6B4BF5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 w:hint="eastAsia"/>
                <w:color w:val="000000"/>
                <w:kern w:val="0"/>
                <w:sz w:val="22"/>
              </w:rPr>
              <w:t>2000</w:t>
            </w:r>
            <w:r w:rsidRPr="006B4BF5">
              <w:rPr>
                <w:rFonts w:eastAsia="等线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6B4BF5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 w:hint="eastAsia"/>
                <w:color w:val="000000"/>
                <w:kern w:val="0"/>
                <w:sz w:val="22"/>
              </w:rPr>
              <w:t>Sichuan</w:t>
            </w:r>
          </w:p>
        </w:tc>
        <w:tc>
          <w:tcPr>
            <w:tcW w:w="929" w:type="pct"/>
            <w:tcBorders>
              <w:top w:val="nil"/>
              <w:left w:val="nil"/>
              <w:bottom w:val="nil"/>
              <w:right w:val="nil"/>
            </w:tcBorders>
          </w:tcPr>
          <w:p w:rsidR="00D00D73" w:rsidRPr="006B4BF5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6B4BF5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 w:hint="eastAsia"/>
                <w:color w:val="000000"/>
                <w:kern w:val="0"/>
                <w:sz w:val="22"/>
              </w:rPr>
              <w:t>20014</w:t>
            </w:r>
          </w:p>
        </w:tc>
        <w:tc>
          <w:tcPr>
            <w:tcW w:w="10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6B4BF5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 w:hint="eastAsia"/>
                <w:color w:val="000000"/>
                <w:kern w:val="0"/>
                <w:sz w:val="22"/>
              </w:rPr>
              <w:t>Xinjiang</w:t>
            </w:r>
          </w:p>
        </w:tc>
      </w:tr>
      <w:tr w:rsidR="00D00D73" w:rsidRPr="006B4BF5" w:rsidTr="00B61981">
        <w:trPr>
          <w:trHeight w:val="280"/>
          <w:jc w:val="center"/>
        </w:trPr>
        <w:tc>
          <w:tcPr>
            <w:tcW w:w="1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6B4BF5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 w:hint="eastAsia"/>
                <w:color w:val="000000"/>
                <w:kern w:val="0"/>
                <w:sz w:val="22"/>
              </w:rPr>
              <w:t>2000</w:t>
            </w:r>
            <w:r w:rsidRPr="006B4BF5">
              <w:rPr>
                <w:rFonts w:eastAsia="等线" w:cs="Times New Roman"/>
                <w:color w:val="000000"/>
                <w:kern w:val="0"/>
                <w:sz w:val="22"/>
              </w:rPr>
              <w:t>3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6B4BF5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 w:hint="eastAsia"/>
                <w:color w:val="000000"/>
                <w:kern w:val="0"/>
                <w:sz w:val="22"/>
              </w:rPr>
              <w:t>Sichuan</w:t>
            </w:r>
          </w:p>
        </w:tc>
        <w:tc>
          <w:tcPr>
            <w:tcW w:w="929" w:type="pct"/>
            <w:tcBorders>
              <w:top w:val="nil"/>
              <w:left w:val="nil"/>
              <w:bottom w:val="nil"/>
              <w:right w:val="nil"/>
            </w:tcBorders>
          </w:tcPr>
          <w:p w:rsidR="00D00D73" w:rsidRPr="006B4BF5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6B4BF5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 w:hint="eastAsia"/>
                <w:color w:val="000000"/>
                <w:kern w:val="0"/>
                <w:sz w:val="22"/>
              </w:rPr>
              <w:t>20015</w:t>
            </w:r>
          </w:p>
        </w:tc>
        <w:tc>
          <w:tcPr>
            <w:tcW w:w="10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6B4BF5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 w:hint="eastAsia"/>
                <w:color w:val="000000"/>
                <w:kern w:val="0"/>
                <w:sz w:val="22"/>
              </w:rPr>
              <w:t>Guangxi</w:t>
            </w:r>
          </w:p>
        </w:tc>
      </w:tr>
      <w:tr w:rsidR="00D00D73" w:rsidRPr="006B4BF5" w:rsidTr="00B61981">
        <w:trPr>
          <w:trHeight w:val="280"/>
          <w:jc w:val="center"/>
        </w:trPr>
        <w:tc>
          <w:tcPr>
            <w:tcW w:w="1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6B4BF5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 w:hint="eastAsia"/>
                <w:color w:val="000000"/>
                <w:kern w:val="0"/>
                <w:sz w:val="22"/>
              </w:rPr>
              <w:t>2000</w:t>
            </w:r>
            <w:r w:rsidRPr="006B4BF5">
              <w:rPr>
                <w:rFonts w:eastAsia="等线" w:cs="Times New Roman"/>
                <w:color w:val="000000"/>
                <w:kern w:val="0"/>
                <w:sz w:val="22"/>
              </w:rPr>
              <w:t>4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6B4BF5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 w:hint="eastAsia"/>
                <w:color w:val="000000"/>
                <w:kern w:val="0"/>
                <w:sz w:val="22"/>
              </w:rPr>
              <w:t>Sichuan</w:t>
            </w:r>
          </w:p>
        </w:tc>
        <w:tc>
          <w:tcPr>
            <w:tcW w:w="929" w:type="pct"/>
            <w:tcBorders>
              <w:top w:val="nil"/>
              <w:left w:val="nil"/>
              <w:bottom w:val="nil"/>
              <w:right w:val="nil"/>
            </w:tcBorders>
          </w:tcPr>
          <w:p w:rsidR="00D00D73" w:rsidRPr="006B4BF5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6B4BF5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 w:hint="eastAsia"/>
                <w:color w:val="000000"/>
                <w:kern w:val="0"/>
                <w:sz w:val="22"/>
              </w:rPr>
              <w:t>20016</w:t>
            </w:r>
          </w:p>
        </w:tc>
        <w:tc>
          <w:tcPr>
            <w:tcW w:w="10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6B4BF5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 w:hint="eastAsia"/>
                <w:color w:val="000000"/>
                <w:kern w:val="0"/>
                <w:sz w:val="22"/>
              </w:rPr>
              <w:t>Jiangxi</w:t>
            </w:r>
          </w:p>
        </w:tc>
      </w:tr>
      <w:tr w:rsidR="00D00D73" w:rsidRPr="006B4BF5" w:rsidTr="00B61981">
        <w:trPr>
          <w:trHeight w:val="280"/>
          <w:jc w:val="center"/>
        </w:trPr>
        <w:tc>
          <w:tcPr>
            <w:tcW w:w="1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6B4BF5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 w:hint="eastAsia"/>
                <w:color w:val="000000"/>
                <w:kern w:val="0"/>
                <w:sz w:val="22"/>
              </w:rPr>
              <w:t>2000</w:t>
            </w:r>
            <w:r w:rsidRPr="006B4BF5">
              <w:rPr>
                <w:rFonts w:eastAsia="等线" w:cs="Times New Roman"/>
                <w:color w:val="000000"/>
                <w:kern w:val="0"/>
                <w:sz w:val="22"/>
              </w:rPr>
              <w:t>5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6B4BF5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 w:hint="eastAsia"/>
                <w:color w:val="000000"/>
                <w:kern w:val="0"/>
                <w:sz w:val="22"/>
              </w:rPr>
              <w:t>Guangxi</w:t>
            </w:r>
          </w:p>
        </w:tc>
        <w:tc>
          <w:tcPr>
            <w:tcW w:w="929" w:type="pct"/>
            <w:tcBorders>
              <w:top w:val="nil"/>
              <w:left w:val="nil"/>
              <w:bottom w:val="nil"/>
              <w:right w:val="nil"/>
            </w:tcBorders>
          </w:tcPr>
          <w:p w:rsidR="00D00D73" w:rsidRPr="006B4BF5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6B4BF5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 w:hint="eastAsia"/>
                <w:color w:val="000000"/>
                <w:kern w:val="0"/>
                <w:sz w:val="22"/>
              </w:rPr>
              <w:t>20017</w:t>
            </w:r>
          </w:p>
        </w:tc>
        <w:tc>
          <w:tcPr>
            <w:tcW w:w="10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6B4BF5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 w:hint="eastAsia"/>
                <w:color w:val="000000"/>
                <w:kern w:val="0"/>
                <w:sz w:val="22"/>
              </w:rPr>
              <w:t>Jiangxi</w:t>
            </w:r>
          </w:p>
        </w:tc>
      </w:tr>
      <w:tr w:rsidR="00D00D73" w:rsidRPr="006B4BF5" w:rsidTr="00B61981">
        <w:trPr>
          <w:trHeight w:val="280"/>
          <w:jc w:val="center"/>
        </w:trPr>
        <w:tc>
          <w:tcPr>
            <w:tcW w:w="1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6B4BF5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 w:hint="eastAsia"/>
                <w:color w:val="000000"/>
                <w:kern w:val="0"/>
                <w:sz w:val="22"/>
              </w:rPr>
              <w:t>2000</w:t>
            </w:r>
            <w:r w:rsidRPr="006B4BF5">
              <w:rPr>
                <w:rFonts w:eastAsia="等线" w:cs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6B4BF5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 w:hint="eastAsia"/>
                <w:color w:val="000000"/>
                <w:kern w:val="0"/>
                <w:sz w:val="22"/>
              </w:rPr>
              <w:t>Anhui</w:t>
            </w:r>
          </w:p>
        </w:tc>
        <w:tc>
          <w:tcPr>
            <w:tcW w:w="929" w:type="pct"/>
            <w:tcBorders>
              <w:top w:val="nil"/>
              <w:left w:val="nil"/>
              <w:bottom w:val="nil"/>
              <w:right w:val="nil"/>
            </w:tcBorders>
          </w:tcPr>
          <w:p w:rsidR="00D00D73" w:rsidRPr="006B4BF5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6B4BF5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 w:hint="eastAsia"/>
                <w:color w:val="000000"/>
                <w:kern w:val="0"/>
                <w:sz w:val="22"/>
              </w:rPr>
              <w:t>20018</w:t>
            </w:r>
          </w:p>
        </w:tc>
        <w:tc>
          <w:tcPr>
            <w:tcW w:w="10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6B4BF5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 w:hint="eastAsia"/>
                <w:color w:val="000000"/>
                <w:kern w:val="0"/>
                <w:sz w:val="22"/>
              </w:rPr>
              <w:t>Jiangxi</w:t>
            </w:r>
          </w:p>
        </w:tc>
      </w:tr>
      <w:tr w:rsidR="00D00D73" w:rsidRPr="006B4BF5" w:rsidTr="00B61981">
        <w:trPr>
          <w:trHeight w:val="280"/>
          <w:jc w:val="center"/>
        </w:trPr>
        <w:tc>
          <w:tcPr>
            <w:tcW w:w="1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6B4BF5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 w:hint="eastAsia"/>
                <w:color w:val="000000"/>
                <w:kern w:val="0"/>
                <w:sz w:val="22"/>
              </w:rPr>
              <w:t>2000</w:t>
            </w:r>
            <w:r w:rsidRPr="006B4BF5">
              <w:rPr>
                <w:rFonts w:eastAsia="等线" w:cs="Times New Roman"/>
                <w:color w:val="000000"/>
                <w:kern w:val="0"/>
                <w:sz w:val="22"/>
              </w:rPr>
              <w:t>7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6B4BF5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 w:hint="eastAsia"/>
                <w:color w:val="000000"/>
                <w:kern w:val="0"/>
                <w:sz w:val="22"/>
              </w:rPr>
              <w:t>Anhui</w:t>
            </w:r>
          </w:p>
        </w:tc>
        <w:tc>
          <w:tcPr>
            <w:tcW w:w="929" w:type="pct"/>
            <w:tcBorders>
              <w:top w:val="nil"/>
              <w:left w:val="nil"/>
              <w:bottom w:val="nil"/>
              <w:right w:val="nil"/>
            </w:tcBorders>
          </w:tcPr>
          <w:p w:rsidR="00D00D73" w:rsidRPr="006B4BF5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6B4BF5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 w:hint="eastAsia"/>
                <w:color w:val="000000"/>
                <w:kern w:val="0"/>
                <w:sz w:val="22"/>
              </w:rPr>
              <w:t>20019</w:t>
            </w:r>
          </w:p>
        </w:tc>
        <w:tc>
          <w:tcPr>
            <w:tcW w:w="10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6B4BF5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 w:hint="eastAsia"/>
                <w:color w:val="000000"/>
                <w:kern w:val="0"/>
                <w:sz w:val="22"/>
              </w:rPr>
              <w:t>Jiangxi</w:t>
            </w:r>
          </w:p>
        </w:tc>
      </w:tr>
      <w:tr w:rsidR="00D00D73" w:rsidRPr="006B4BF5" w:rsidTr="00B61981">
        <w:trPr>
          <w:trHeight w:val="280"/>
          <w:jc w:val="center"/>
        </w:trPr>
        <w:tc>
          <w:tcPr>
            <w:tcW w:w="1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6B4BF5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 w:hint="eastAsia"/>
                <w:color w:val="000000"/>
                <w:kern w:val="0"/>
                <w:sz w:val="22"/>
              </w:rPr>
              <w:t>2000</w:t>
            </w:r>
            <w:r w:rsidRPr="006B4BF5">
              <w:rPr>
                <w:rFonts w:eastAsia="等线" w:cs="Times New Roman"/>
                <w:color w:val="000000"/>
                <w:kern w:val="0"/>
                <w:sz w:val="22"/>
              </w:rPr>
              <w:t>8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6B4BF5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 w:hint="eastAsia"/>
                <w:color w:val="000000"/>
                <w:kern w:val="0"/>
                <w:sz w:val="22"/>
              </w:rPr>
              <w:t>Anhui</w:t>
            </w:r>
          </w:p>
        </w:tc>
        <w:tc>
          <w:tcPr>
            <w:tcW w:w="929" w:type="pct"/>
            <w:tcBorders>
              <w:top w:val="nil"/>
              <w:left w:val="nil"/>
              <w:bottom w:val="nil"/>
              <w:right w:val="nil"/>
            </w:tcBorders>
          </w:tcPr>
          <w:p w:rsidR="00D00D73" w:rsidRPr="006B4BF5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6B4BF5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 w:hint="eastAsia"/>
                <w:color w:val="000000"/>
                <w:kern w:val="0"/>
                <w:sz w:val="22"/>
              </w:rPr>
              <w:t>20020</w:t>
            </w:r>
          </w:p>
        </w:tc>
        <w:tc>
          <w:tcPr>
            <w:tcW w:w="10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6B4BF5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kern w:val="0"/>
                <w:sz w:val="22"/>
              </w:rPr>
              <w:t>Zhejiang</w:t>
            </w:r>
          </w:p>
        </w:tc>
      </w:tr>
      <w:tr w:rsidR="00D00D73" w:rsidRPr="006B4BF5" w:rsidTr="00B61981">
        <w:trPr>
          <w:trHeight w:val="280"/>
          <w:jc w:val="center"/>
        </w:trPr>
        <w:tc>
          <w:tcPr>
            <w:tcW w:w="101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6B4BF5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 w:hint="eastAsia"/>
                <w:color w:val="000000"/>
                <w:kern w:val="0"/>
                <w:sz w:val="22"/>
              </w:rPr>
              <w:t>2000</w:t>
            </w:r>
            <w:r w:rsidRPr="006B4BF5">
              <w:rPr>
                <w:rFonts w:eastAsia="等线" w:cs="Times New Roman"/>
                <w:color w:val="000000"/>
                <w:kern w:val="0"/>
                <w:sz w:val="22"/>
              </w:rPr>
              <w:t>9</w:t>
            </w:r>
          </w:p>
        </w:tc>
        <w:tc>
          <w:tcPr>
            <w:tcW w:w="104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6B4BF5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 w:hint="eastAsia"/>
                <w:color w:val="000000"/>
                <w:kern w:val="0"/>
                <w:sz w:val="22"/>
              </w:rPr>
              <w:t>Guangdong</w:t>
            </w:r>
          </w:p>
        </w:tc>
        <w:tc>
          <w:tcPr>
            <w:tcW w:w="929" w:type="pct"/>
            <w:tcBorders>
              <w:top w:val="nil"/>
              <w:left w:val="nil"/>
              <w:right w:val="nil"/>
            </w:tcBorders>
          </w:tcPr>
          <w:p w:rsidR="00D00D73" w:rsidRPr="006B4BF5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</w:p>
        </w:tc>
        <w:tc>
          <w:tcPr>
            <w:tcW w:w="100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6B4BF5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 w:hint="eastAsia"/>
                <w:color w:val="000000"/>
                <w:kern w:val="0"/>
                <w:sz w:val="22"/>
              </w:rPr>
              <w:t>20021</w:t>
            </w:r>
          </w:p>
        </w:tc>
        <w:tc>
          <w:tcPr>
            <w:tcW w:w="100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6B4BF5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 w:hint="eastAsia"/>
                <w:color w:val="000000"/>
                <w:kern w:val="0"/>
                <w:sz w:val="22"/>
              </w:rPr>
              <w:t>Zhejiang</w:t>
            </w:r>
          </w:p>
        </w:tc>
      </w:tr>
      <w:tr w:rsidR="00D00D73" w:rsidRPr="006B4BF5" w:rsidTr="00B61981">
        <w:trPr>
          <w:trHeight w:val="280"/>
          <w:jc w:val="center"/>
        </w:trPr>
        <w:tc>
          <w:tcPr>
            <w:tcW w:w="1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6B4BF5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 w:hint="eastAsia"/>
                <w:color w:val="000000"/>
                <w:kern w:val="0"/>
                <w:sz w:val="22"/>
              </w:rPr>
              <w:t>200</w:t>
            </w:r>
            <w:r w:rsidRPr="006B4BF5">
              <w:rPr>
                <w:rFonts w:eastAsia="等线" w:cs="Times New Roman"/>
                <w:color w:val="000000"/>
                <w:kern w:val="0"/>
                <w:sz w:val="22"/>
              </w:rPr>
              <w:t>10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6B4BF5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 w:hint="eastAsia"/>
                <w:color w:val="000000"/>
                <w:kern w:val="0"/>
                <w:sz w:val="22"/>
              </w:rPr>
              <w:t>Guangdong</w:t>
            </w:r>
          </w:p>
        </w:tc>
        <w:tc>
          <w:tcPr>
            <w:tcW w:w="929" w:type="pct"/>
            <w:tcBorders>
              <w:top w:val="nil"/>
              <w:left w:val="nil"/>
              <w:bottom w:val="nil"/>
              <w:right w:val="nil"/>
            </w:tcBorders>
          </w:tcPr>
          <w:p w:rsidR="00D00D73" w:rsidRPr="006B4BF5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6B4BF5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 w:hint="eastAsia"/>
                <w:color w:val="000000"/>
                <w:kern w:val="0"/>
                <w:sz w:val="22"/>
              </w:rPr>
              <w:t>20022</w:t>
            </w:r>
          </w:p>
        </w:tc>
        <w:tc>
          <w:tcPr>
            <w:tcW w:w="10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73" w:rsidRPr="006B4BF5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 w:hint="eastAsia"/>
                <w:color w:val="000000"/>
                <w:kern w:val="0"/>
                <w:sz w:val="22"/>
              </w:rPr>
              <w:t>Shandong</w:t>
            </w:r>
          </w:p>
        </w:tc>
      </w:tr>
      <w:tr w:rsidR="00D00D73" w:rsidRPr="006B4BF5" w:rsidTr="00B61981">
        <w:trPr>
          <w:trHeight w:val="280"/>
          <w:jc w:val="center"/>
        </w:trPr>
        <w:tc>
          <w:tcPr>
            <w:tcW w:w="1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D00D73" w:rsidRPr="006B4BF5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 w:hint="eastAsia"/>
                <w:color w:val="000000"/>
                <w:kern w:val="0"/>
                <w:sz w:val="22"/>
              </w:rPr>
              <w:t>20011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D00D73" w:rsidRPr="006B4BF5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 w:hint="eastAsia"/>
                <w:color w:val="000000"/>
                <w:kern w:val="0"/>
                <w:sz w:val="22"/>
              </w:rPr>
              <w:t>Anhui</w:t>
            </w:r>
          </w:p>
        </w:tc>
        <w:tc>
          <w:tcPr>
            <w:tcW w:w="929" w:type="pct"/>
            <w:tcBorders>
              <w:top w:val="nil"/>
              <w:left w:val="nil"/>
              <w:bottom w:val="nil"/>
              <w:right w:val="nil"/>
            </w:tcBorders>
          </w:tcPr>
          <w:p w:rsidR="00D00D73" w:rsidRPr="006B4BF5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D00D73" w:rsidRPr="006B4BF5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 w:hint="eastAsia"/>
                <w:color w:val="000000"/>
                <w:kern w:val="0"/>
                <w:sz w:val="22"/>
              </w:rPr>
              <w:t>20023</w:t>
            </w:r>
          </w:p>
        </w:tc>
        <w:tc>
          <w:tcPr>
            <w:tcW w:w="10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D00D73" w:rsidRPr="006B4BF5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 w:hint="eastAsia"/>
                <w:color w:val="000000"/>
                <w:kern w:val="0"/>
                <w:sz w:val="22"/>
              </w:rPr>
              <w:t>Sichuan</w:t>
            </w:r>
          </w:p>
        </w:tc>
      </w:tr>
      <w:tr w:rsidR="00D00D73" w:rsidRPr="006B4BF5" w:rsidTr="00B61981">
        <w:trPr>
          <w:trHeight w:val="280"/>
          <w:jc w:val="center"/>
        </w:trPr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D00D73" w:rsidRPr="006B4BF5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 w:hint="eastAsia"/>
                <w:color w:val="000000"/>
                <w:kern w:val="0"/>
                <w:sz w:val="22"/>
              </w:rPr>
              <w:t>20012</w:t>
            </w:r>
          </w:p>
        </w:tc>
        <w:tc>
          <w:tcPr>
            <w:tcW w:w="104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D00D73" w:rsidRPr="006B4BF5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 w:hint="eastAsia"/>
                <w:color w:val="000000"/>
                <w:kern w:val="0"/>
                <w:sz w:val="22"/>
              </w:rPr>
              <w:t>Sichuan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00D73" w:rsidRPr="006B4BF5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D00D73" w:rsidRPr="006B4BF5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 w:hint="eastAsia"/>
                <w:color w:val="000000"/>
                <w:kern w:val="0"/>
                <w:sz w:val="22"/>
              </w:rPr>
              <w:t>20024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D00D73" w:rsidRPr="006B4BF5" w:rsidRDefault="00D00D73" w:rsidP="00B61981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 w:hint="eastAsia"/>
                <w:color w:val="000000"/>
                <w:kern w:val="0"/>
                <w:sz w:val="22"/>
              </w:rPr>
              <w:t>Sichuan</w:t>
            </w:r>
          </w:p>
        </w:tc>
      </w:tr>
    </w:tbl>
    <w:p w:rsidR="00204E82" w:rsidRPr="00204E82" w:rsidRDefault="00204E82" w:rsidP="00D00D73">
      <w:pPr>
        <w:spacing w:line="360" w:lineRule="auto"/>
        <w:rPr>
          <w:bCs/>
          <w:sz w:val="24"/>
          <w:szCs w:val="24"/>
        </w:rPr>
      </w:pPr>
    </w:p>
    <w:sectPr w:rsidR="00204E82" w:rsidRPr="00204E82" w:rsidSect="00D00D73">
      <w:pgSz w:w="16838" w:h="11906" w:orient="landscape" w:code="9"/>
      <w:pgMar w:top="1797" w:right="1440" w:bottom="1797" w:left="1440" w:header="851" w:footer="992" w:gutter="0"/>
      <w:lnNumType w:countBy="1" w:restart="continuous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10FF" w:rsidRDefault="00B510FF" w:rsidP="0042580B">
      <w:r>
        <w:separator/>
      </w:r>
    </w:p>
  </w:endnote>
  <w:endnote w:type="continuationSeparator" w:id="0">
    <w:p w:rsidR="00B510FF" w:rsidRDefault="00B510FF" w:rsidP="004258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8+楷体">
    <w:altName w:val="宋体"/>
    <w:charset w:val="86"/>
    <w:family w:val="roman"/>
    <w:pitch w:val="default"/>
    <w:sig w:usb0="00000000" w:usb1="0000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10FF" w:rsidRDefault="00B510FF" w:rsidP="0042580B">
      <w:r>
        <w:separator/>
      </w:r>
    </w:p>
  </w:footnote>
  <w:footnote w:type="continuationSeparator" w:id="0">
    <w:p w:rsidR="00B510FF" w:rsidRDefault="00B510FF" w:rsidP="004258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1D67" w:rsidRDefault="00471D67" w:rsidP="008428D0">
    <w:pPr>
      <w:pStyle w:val="a3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1D67" w:rsidRDefault="00471D67" w:rsidP="008428D0">
    <w:pPr>
      <w:pStyle w:val="a3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D455C"/>
    <w:multiLevelType w:val="hybridMultilevel"/>
    <w:tmpl w:val="B524AF9C"/>
    <w:lvl w:ilvl="0" w:tplc="AA76FB20">
      <w:start w:val="1"/>
      <w:numFmt w:val="japaneseCounting"/>
      <w:lvlText w:val="第%1章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908271C"/>
    <w:multiLevelType w:val="multilevel"/>
    <w:tmpl w:val="6AE410BE"/>
    <w:lvl w:ilvl="0">
      <w:start w:val="1"/>
      <w:numFmt w:val="chineseCountingThousand"/>
      <w:pStyle w:val="11"/>
      <w:suff w:val="space"/>
      <w:lvlText w:val="第%1章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isLgl/>
      <w:lvlText w:val="%1.%2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isLgl/>
      <w:lvlText w:val="%1.%2.%3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hint="eastAsia"/>
      </w:rPr>
    </w:lvl>
  </w:abstractNum>
  <w:abstractNum w:abstractNumId="2">
    <w:nsid w:val="1C070939"/>
    <w:multiLevelType w:val="singleLevel"/>
    <w:tmpl w:val="1C070939"/>
    <w:lvl w:ilvl="0">
      <w:start w:val="1"/>
      <w:numFmt w:val="decimal"/>
      <w:suff w:val="space"/>
      <w:lvlText w:val="%1."/>
      <w:lvlJc w:val="left"/>
    </w:lvl>
  </w:abstractNum>
  <w:abstractNum w:abstractNumId="3">
    <w:nsid w:val="1C897125"/>
    <w:multiLevelType w:val="hybridMultilevel"/>
    <w:tmpl w:val="EC087536"/>
    <w:lvl w:ilvl="0" w:tplc="BD4C88A0">
      <w:start w:val="1"/>
      <w:numFmt w:val="decimal"/>
      <w:pStyle w:val="21"/>
      <w:lvlText w:val="%1.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5E212F4"/>
    <w:multiLevelType w:val="multilevel"/>
    <w:tmpl w:val="B0DC59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82C64CC"/>
    <w:multiLevelType w:val="hybridMultilevel"/>
    <w:tmpl w:val="8200CC2E"/>
    <w:lvl w:ilvl="0" w:tplc="996EA500">
      <w:start w:val="1"/>
      <w:numFmt w:val="lowerLetter"/>
      <w:lvlText w:val="%1)"/>
      <w:lvlJc w:val="left"/>
      <w:pPr>
        <w:ind w:left="84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>
    <w:nsid w:val="2FC567F1"/>
    <w:multiLevelType w:val="multilevel"/>
    <w:tmpl w:val="9E76B00C"/>
    <w:lvl w:ilvl="0">
      <w:start w:val="1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60" w:hanging="66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31D31BE7"/>
    <w:multiLevelType w:val="multilevel"/>
    <w:tmpl w:val="296A15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4A31853"/>
    <w:multiLevelType w:val="multilevel"/>
    <w:tmpl w:val="CFD6F46A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357931C7"/>
    <w:multiLevelType w:val="multilevel"/>
    <w:tmpl w:val="9ED607E4"/>
    <w:lvl w:ilvl="0">
      <w:start w:val="1"/>
      <w:numFmt w:val="decimal"/>
      <w:lvlText w:val="%1"/>
      <w:lvlJc w:val="left"/>
      <w:pPr>
        <w:ind w:left="576" w:hanging="576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0">
    <w:nsid w:val="3DEE0B1A"/>
    <w:multiLevelType w:val="multilevel"/>
    <w:tmpl w:val="329CF204"/>
    <w:lvl w:ilvl="0">
      <w:start w:val="1"/>
      <w:numFmt w:val="decimal"/>
      <w:lvlText w:val="%1"/>
      <w:lvlJc w:val="left"/>
      <w:pPr>
        <w:ind w:left="372" w:hanging="37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2" w:hanging="37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>
    <w:nsid w:val="3EEF04C9"/>
    <w:multiLevelType w:val="multilevel"/>
    <w:tmpl w:val="A09645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39F7447"/>
    <w:multiLevelType w:val="hybridMultilevel"/>
    <w:tmpl w:val="3A309994"/>
    <w:lvl w:ilvl="0" w:tplc="B8EA8D18">
      <w:start w:val="1"/>
      <w:numFmt w:val="lowerLetter"/>
      <w:lvlText w:val="%1)"/>
      <w:lvlJc w:val="left"/>
      <w:pPr>
        <w:ind w:left="120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3">
    <w:nsid w:val="44732A4C"/>
    <w:multiLevelType w:val="hybridMultilevel"/>
    <w:tmpl w:val="68726BD2"/>
    <w:lvl w:ilvl="0" w:tplc="95681DBE">
      <w:start w:val="1"/>
      <w:numFmt w:val="lowerLetter"/>
      <w:lvlText w:val="%1)"/>
      <w:lvlJc w:val="left"/>
      <w:pPr>
        <w:ind w:left="36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4611504C"/>
    <w:multiLevelType w:val="hybridMultilevel"/>
    <w:tmpl w:val="A65C8ED4"/>
    <w:lvl w:ilvl="0" w:tplc="A5368854">
      <w:start w:val="1"/>
      <w:numFmt w:val="bullet"/>
      <w:lvlText w:val=""/>
      <w:lvlJc w:val="left"/>
      <w:pPr>
        <w:ind w:left="36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>
    <w:nsid w:val="4AF31933"/>
    <w:multiLevelType w:val="hybridMultilevel"/>
    <w:tmpl w:val="0070428A"/>
    <w:lvl w:ilvl="0" w:tplc="136C61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4B041D90"/>
    <w:multiLevelType w:val="multilevel"/>
    <w:tmpl w:val="9E4C6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F2A44FD"/>
    <w:multiLevelType w:val="hybridMultilevel"/>
    <w:tmpl w:val="C16A9882"/>
    <w:lvl w:ilvl="0" w:tplc="7C8A5E8E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color w:val="000000" w:themeColor="text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4F983520"/>
    <w:multiLevelType w:val="hybridMultilevel"/>
    <w:tmpl w:val="92D21C22"/>
    <w:lvl w:ilvl="0" w:tplc="2C9A9C32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50BE430A"/>
    <w:multiLevelType w:val="multilevel"/>
    <w:tmpl w:val="4F54B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1685B40"/>
    <w:multiLevelType w:val="hybridMultilevel"/>
    <w:tmpl w:val="F29848AE"/>
    <w:lvl w:ilvl="0" w:tplc="AFF26B96">
      <w:start w:val="1"/>
      <w:numFmt w:val="decimal"/>
      <w:lvlText w:val="%1.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>
    <w:nsid w:val="5547565D"/>
    <w:multiLevelType w:val="multilevel"/>
    <w:tmpl w:val="5547565D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2">
    <w:nsid w:val="611249A4"/>
    <w:multiLevelType w:val="multilevel"/>
    <w:tmpl w:val="DA044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376042D"/>
    <w:multiLevelType w:val="multilevel"/>
    <w:tmpl w:val="B62EB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7573CB9"/>
    <w:multiLevelType w:val="multilevel"/>
    <w:tmpl w:val="985EEA2A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>
    <w:nsid w:val="73706595"/>
    <w:multiLevelType w:val="multilevel"/>
    <w:tmpl w:val="B0F8D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85C381D"/>
    <w:multiLevelType w:val="multilevel"/>
    <w:tmpl w:val="ECC26994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0"/>
  </w:num>
  <w:num w:numId="2">
    <w:abstractNumId w:val="6"/>
  </w:num>
  <w:num w:numId="3">
    <w:abstractNumId w:val="24"/>
  </w:num>
  <w:num w:numId="4">
    <w:abstractNumId w:val="8"/>
  </w:num>
  <w:num w:numId="5">
    <w:abstractNumId w:val="25"/>
  </w:num>
  <w:num w:numId="6">
    <w:abstractNumId w:val="4"/>
  </w:num>
  <w:num w:numId="7">
    <w:abstractNumId w:val="16"/>
  </w:num>
  <w:num w:numId="8">
    <w:abstractNumId w:val="7"/>
  </w:num>
  <w:num w:numId="9">
    <w:abstractNumId w:val="9"/>
  </w:num>
  <w:num w:numId="10">
    <w:abstractNumId w:val="11"/>
  </w:num>
  <w:num w:numId="11">
    <w:abstractNumId w:val="1"/>
    <w:lvlOverride w:ilvl="0">
      <w:lvl w:ilvl="0">
        <w:start w:val="1"/>
        <w:numFmt w:val="chineseCountingThousand"/>
        <w:pStyle w:val="11"/>
        <w:suff w:val="space"/>
        <w:lvlText w:val="第%1章"/>
        <w:lvlJc w:val="left"/>
        <w:pPr>
          <w:ind w:left="142" w:firstLine="0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snapToGrid w:val="0"/>
          <w:vanish w:val="0"/>
          <w:color w:val="000000"/>
          <w:spacing w:val="0"/>
          <w:w w:val="0"/>
          <w:kern w:val="0"/>
          <w:position w:val="0"/>
          <w:sz w:val="0"/>
          <w:szCs w:val="0"/>
          <w:u w:val="none" w:color="000000"/>
          <w:effect w:val="none"/>
          <w:bdr w:val="none" w:sz="0" w:space="0" w:color="000000"/>
          <w:shd w:val="clear" w:color="000000" w:fill="000000"/>
          <w:vertAlign w:val="baseline"/>
          <w:em w:val="none"/>
          <w:lang w:val="x-none" w:eastAsia="x-none" w:bidi="x-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isLgl/>
        <w:lvlText w:val="%1.%2"/>
        <w:lvlJc w:val="left"/>
        <w:pPr>
          <w:ind w:left="2835" w:firstLine="0"/>
        </w:pPr>
        <w:rPr>
          <w:rFonts w:hint="eastAsia"/>
        </w:rPr>
      </w:lvl>
    </w:lvlOverride>
    <w:lvlOverride w:ilvl="2">
      <w:lvl w:ilvl="2">
        <w:start w:val="1"/>
        <w:numFmt w:val="decimal"/>
        <w:isLgl/>
        <w:lvlText w:val="%1.%2.%3"/>
        <w:lvlJc w:val="left"/>
        <w:pPr>
          <w:ind w:left="3119" w:firstLine="0"/>
        </w:pPr>
        <w:rPr>
          <w:rFonts w:hint="eastAsia"/>
          <w:b/>
        </w:rPr>
      </w:lvl>
    </w:lvlOverride>
    <w:lvlOverride w:ilvl="3">
      <w:lvl w:ilvl="3" w:tentative="1">
        <w:start w:val="1"/>
        <w:numFmt w:val="decimal"/>
        <w:lvlText w:val="%1.%2.%3.%4"/>
        <w:lvlJc w:val="left"/>
        <w:pPr>
          <w:ind w:left="3119" w:firstLine="0"/>
        </w:pPr>
        <w:rPr>
          <w:rFonts w:hint="eastAsia"/>
        </w:rPr>
      </w:lvl>
    </w:lvlOverride>
    <w:lvlOverride w:ilvl="4">
      <w:lvl w:ilvl="4" w:tentative="1">
        <w:start w:val="1"/>
        <w:numFmt w:val="decimal"/>
        <w:lvlText w:val="%1.%2.%3.%4.%5"/>
        <w:lvlJc w:val="left"/>
        <w:pPr>
          <w:ind w:left="3119" w:firstLine="0"/>
        </w:pPr>
        <w:rPr>
          <w:rFonts w:hint="eastAsia"/>
        </w:rPr>
      </w:lvl>
    </w:lvlOverride>
    <w:lvlOverride w:ilvl="5">
      <w:lvl w:ilvl="5" w:tentative="1">
        <w:start w:val="1"/>
        <w:numFmt w:val="decimal"/>
        <w:lvlText w:val="%1.%2.%3.%4.%5.%6"/>
        <w:lvlJc w:val="left"/>
        <w:pPr>
          <w:ind w:left="3119" w:firstLine="0"/>
        </w:pPr>
        <w:rPr>
          <w:rFonts w:hint="eastAsia"/>
        </w:rPr>
      </w:lvl>
    </w:lvlOverride>
    <w:lvlOverride w:ilvl="6">
      <w:lvl w:ilvl="6" w:tentative="1">
        <w:start w:val="1"/>
        <w:numFmt w:val="decimal"/>
        <w:lvlText w:val="%1.%2.%3.%4.%5.%6.%7"/>
        <w:lvlJc w:val="left"/>
        <w:pPr>
          <w:ind w:left="3119" w:firstLine="0"/>
        </w:pPr>
        <w:rPr>
          <w:rFonts w:hint="eastAsia"/>
        </w:rPr>
      </w:lvl>
    </w:lvlOverride>
    <w:lvlOverride w:ilvl="7">
      <w:lvl w:ilvl="7" w:tentative="1">
        <w:start w:val="1"/>
        <w:numFmt w:val="decimal"/>
        <w:lvlText w:val="%1.%2.%3.%4.%5.%6.%7.%8"/>
        <w:lvlJc w:val="left"/>
        <w:pPr>
          <w:ind w:left="3119" w:firstLine="0"/>
        </w:pPr>
        <w:rPr>
          <w:rFonts w:hint="eastAsia"/>
        </w:rPr>
      </w:lvl>
    </w:lvlOverride>
    <w:lvlOverride w:ilvl="8">
      <w:lvl w:ilvl="8" w:tentative="1">
        <w:start w:val="1"/>
        <w:numFmt w:val="decimal"/>
        <w:lvlText w:val="%1.%2.%3.%4.%5.%6.%7.%8.%9"/>
        <w:lvlJc w:val="left"/>
        <w:pPr>
          <w:ind w:left="3119" w:firstLine="0"/>
        </w:pPr>
        <w:rPr>
          <w:rFonts w:hint="eastAsia"/>
        </w:rPr>
      </w:lvl>
    </w:lvlOverride>
  </w:num>
  <w:num w:numId="12">
    <w:abstractNumId w:val="26"/>
  </w:num>
  <w:num w:numId="13">
    <w:abstractNumId w:val="23"/>
  </w:num>
  <w:num w:numId="14">
    <w:abstractNumId w:val="19"/>
  </w:num>
  <w:num w:numId="15">
    <w:abstractNumId w:val="1"/>
    <w:lvlOverride w:ilvl="0">
      <w:startOverride w:val="1"/>
      <w:lvl w:ilvl="0">
        <w:start w:val="1"/>
        <w:numFmt w:val="chineseCountingThousand"/>
        <w:pStyle w:val="11"/>
        <w:suff w:val="space"/>
        <w:lvlText w:val="第%1章"/>
        <w:lvlJc w:val="left"/>
        <w:pPr>
          <w:ind w:left="142" w:firstLine="0"/>
        </w:pPr>
        <w:rPr>
          <w:rFonts w:hint="eastAsia"/>
        </w:rPr>
      </w:lvl>
    </w:lvlOverride>
    <w:lvlOverride w:ilvl="1">
      <w:startOverride w:val="3"/>
      <w:lvl w:ilvl="1">
        <w:start w:val="3"/>
        <w:numFmt w:val="decimal"/>
        <w:isLgl/>
        <w:lvlText w:val="%1.%2"/>
        <w:lvlJc w:val="left"/>
        <w:pPr>
          <w:ind w:left="2835" w:firstLine="0"/>
        </w:pPr>
        <w:rPr>
          <w:rFonts w:hint="eastAsia"/>
        </w:rPr>
      </w:lvl>
    </w:lvlOverride>
    <w:lvlOverride w:ilvl="2">
      <w:startOverride w:val="3"/>
      <w:lvl w:ilvl="2">
        <w:start w:val="3"/>
        <w:numFmt w:val="decimal"/>
        <w:isLgl/>
        <w:lvlText w:val="%1.%2.%3"/>
        <w:lvlJc w:val="left"/>
        <w:pPr>
          <w:ind w:left="3119" w:firstLine="0"/>
        </w:pPr>
        <w:rPr>
          <w:rFonts w:hint="eastAsia"/>
          <w:b/>
        </w:rPr>
      </w:lvl>
    </w:lvlOverride>
  </w:num>
  <w:num w:numId="16">
    <w:abstractNumId w:val="14"/>
  </w:num>
  <w:num w:numId="17">
    <w:abstractNumId w:val="1"/>
    <w:lvlOverride w:ilvl="0">
      <w:startOverride w:val="2"/>
      <w:lvl w:ilvl="0">
        <w:start w:val="2"/>
        <w:numFmt w:val="chineseCountingThousand"/>
        <w:pStyle w:val="11"/>
        <w:suff w:val="space"/>
        <w:lvlText w:val="第%1章"/>
        <w:lvlJc w:val="left"/>
        <w:pPr>
          <w:ind w:left="142" w:firstLine="0"/>
        </w:pPr>
        <w:rPr>
          <w:rFonts w:hint="eastAsia"/>
        </w:rPr>
      </w:lvl>
    </w:lvlOverride>
    <w:lvlOverride w:ilvl="1">
      <w:startOverride w:val="3"/>
      <w:lvl w:ilvl="1">
        <w:start w:val="3"/>
        <w:numFmt w:val="decimal"/>
        <w:isLgl/>
        <w:lvlText w:val="%1.%2"/>
        <w:lvlJc w:val="left"/>
        <w:pPr>
          <w:ind w:left="2835" w:firstLine="0"/>
        </w:pPr>
        <w:rPr>
          <w:rFonts w:hint="eastAsia"/>
        </w:rPr>
      </w:lvl>
    </w:lvlOverride>
    <w:lvlOverride w:ilvl="2">
      <w:startOverride w:val="2"/>
      <w:lvl w:ilvl="2">
        <w:start w:val="2"/>
        <w:numFmt w:val="decimal"/>
        <w:isLgl/>
        <w:lvlText w:val="%1.%2.%3"/>
        <w:lvlJc w:val="left"/>
        <w:pPr>
          <w:ind w:left="3119" w:firstLine="0"/>
        </w:pPr>
        <w:rPr>
          <w:rFonts w:hint="eastAsia"/>
          <w:b/>
        </w:rPr>
      </w:lvl>
    </w:lvlOverride>
  </w:num>
  <w:num w:numId="18">
    <w:abstractNumId w:val="22"/>
  </w:num>
  <w:num w:numId="19">
    <w:abstractNumId w:val="21"/>
  </w:num>
  <w:num w:numId="20">
    <w:abstractNumId w:val="1"/>
    <w:lvlOverride w:ilvl="0">
      <w:startOverride w:val="2"/>
      <w:lvl w:ilvl="0">
        <w:start w:val="2"/>
        <w:numFmt w:val="chineseCountingThousand"/>
        <w:pStyle w:val="11"/>
        <w:suff w:val="space"/>
        <w:lvlText w:val="第%1章"/>
        <w:lvlJc w:val="left"/>
        <w:pPr>
          <w:ind w:left="142" w:firstLine="0"/>
        </w:pPr>
        <w:rPr>
          <w:rFonts w:hint="eastAsia"/>
        </w:rPr>
      </w:lvl>
    </w:lvlOverride>
    <w:lvlOverride w:ilvl="1">
      <w:startOverride w:val="3"/>
      <w:lvl w:ilvl="1">
        <w:start w:val="3"/>
        <w:numFmt w:val="decimal"/>
        <w:isLgl/>
        <w:lvlText w:val="%1.%2"/>
        <w:lvlJc w:val="left"/>
        <w:pPr>
          <w:ind w:left="2835" w:firstLine="0"/>
        </w:pPr>
        <w:rPr>
          <w:rFonts w:hint="eastAsia"/>
        </w:rPr>
      </w:lvl>
    </w:lvlOverride>
  </w:num>
  <w:num w:numId="21">
    <w:abstractNumId w:val="15"/>
  </w:num>
  <w:num w:numId="22">
    <w:abstractNumId w:val="3"/>
  </w:num>
  <w:num w:numId="23">
    <w:abstractNumId w:val="20"/>
  </w:num>
  <w:num w:numId="24">
    <w:abstractNumId w:val="2"/>
  </w:num>
  <w:num w:numId="25">
    <w:abstractNumId w:val="0"/>
  </w:num>
  <w:num w:numId="26">
    <w:abstractNumId w:val="17"/>
  </w:num>
  <w:num w:numId="27">
    <w:abstractNumId w:val="5"/>
  </w:num>
  <w:num w:numId="28">
    <w:abstractNumId w:val="12"/>
  </w:num>
  <w:num w:numId="29">
    <w:abstractNumId w:val="13"/>
  </w:num>
  <w:num w:numId="3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Phytomedicine&lt;/Style&gt;&lt;LeftDelim&gt;{&lt;/LeftDelim&gt;&lt;RightDelim&gt;}&lt;/RightDelim&gt;&lt;FontName&gt;Times New Roman&lt;/FontName&gt;&lt;FontSize&gt;14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0z9pwrrsrdesste5vr8vv0dy2xte5vxszp90&quot;&gt;桑葚&lt;record-ids&gt;&lt;item&gt;73&lt;/item&gt;&lt;/record-ids&gt;&lt;/item&gt;&lt;/Libraries&gt;"/>
  </w:docVars>
  <w:rsids>
    <w:rsidRoot w:val="009F4F06"/>
    <w:rsid w:val="0000149B"/>
    <w:rsid w:val="0006176D"/>
    <w:rsid w:val="000819DC"/>
    <w:rsid w:val="000A536C"/>
    <w:rsid w:val="000D2128"/>
    <w:rsid w:val="000E7888"/>
    <w:rsid w:val="001560EE"/>
    <w:rsid w:val="00161EB6"/>
    <w:rsid w:val="001C0F76"/>
    <w:rsid w:val="001D52D9"/>
    <w:rsid w:val="001F3EC7"/>
    <w:rsid w:val="001F4CAC"/>
    <w:rsid w:val="00204E82"/>
    <w:rsid w:val="00215E4B"/>
    <w:rsid w:val="00227A5D"/>
    <w:rsid w:val="00267635"/>
    <w:rsid w:val="00281CE3"/>
    <w:rsid w:val="002A30FE"/>
    <w:rsid w:val="002A60A3"/>
    <w:rsid w:val="002B52A4"/>
    <w:rsid w:val="002E16AF"/>
    <w:rsid w:val="00334082"/>
    <w:rsid w:val="00355F8F"/>
    <w:rsid w:val="00362FB3"/>
    <w:rsid w:val="003C3F62"/>
    <w:rsid w:val="003C7439"/>
    <w:rsid w:val="003D6677"/>
    <w:rsid w:val="003E5558"/>
    <w:rsid w:val="003F336C"/>
    <w:rsid w:val="004171E0"/>
    <w:rsid w:val="0042580B"/>
    <w:rsid w:val="00471D67"/>
    <w:rsid w:val="00480BD0"/>
    <w:rsid w:val="00545518"/>
    <w:rsid w:val="00551DA6"/>
    <w:rsid w:val="0055599A"/>
    <w:rsid w:val="00570B51"/>
    <w:rsid w:val="00583019"/>
    <w:rsid w:val="00586C3D"/>
    <w:rsid w:val="005B7A30"/>
    <w:rsid w:val="005D4485"/>
    <w:rsid w:val="00610865"/>
    <w:rsid w:val="006479DF"/>
    <w:rsid w:val="006727C1"/>
    <w:rsid w:val="00677AAE"/>
    <w:rsid w:val="00685AEE"/>
    <w:rsid w:val="006A6134"/>
    <w:rsid w:val="006E7421"/>
    <w:rsid w:val="006F5FEA"/>
    <w:rsid w:val="00701A82"/>
    <w:rsid w:val="00723A36"/>
    <w:rsid w:val="00756C25"/>
    <w:rsid w:val="00764933"/>
    <w:rsid w:val="007949F8"/>
    <w:rsid w:val="007C67D8"/>
    <w:rsid w:val="007E122D"/>
    <w:rsid w:val="008139D1"/>
    <w:rsid w:val="00817117"/>
    <w:rsid w:val="008428D0"/>
    <w:rsid w:val="00854800"/>
    <w:rsid w:val="00865749"/>
    <w:rsid w:val="00886F11"/>
    <w:rsid w:val="008D0BA7"/>
    <w:rsid w:val="00934BBE"/>
    <w:rsid w:val="0098571A"/>
    <w:rsid w:val="009A0234"/>
    <w:rsid w:val="009A3BDB"/>
    <w:rsid w:val="009E19FF"/>
    <w:rsid w:val="009F4F06"/>
    <w:rsid w:val="00A0284F"/>
    <w:rsid w:val="00A1601C"/>
    <w:rsid w:val="00A2768C"/>
    <w:rsid w:val="00A46ABC"/>
    <w:rsid w:val="00A83B9A"/>
    <w:rsid w:val="00AA531C"/>
    <w:rsid w:val="00AD144A"/>
    <w:rsid w:val="00B2666C"/>
    <w:rsid w:val="00B34700"/>
    <w:rsid w:val="00B40EB4"/>
    <w:rsid w:val="00B43AFE"/>
    <w:rsid w:val="00B510FF"/>
    <w:rsid w:val="00B61981"/>
    <w:rsid w:val="00B67D4F"/>
    <w:rsid w:val="00B954E4"/>
    <w:rsid w:val="00B97AC7"/>
    <w:rsid w:val="00BA27EA"/>
    <w:rsid w:val="00C21491"/>
    <w:rsid w:val="00C33353"/>
    <w:rsid w:val="00C4632C"/>
    <w:rsid w:val="00C67987"/>
    <w:rsid w:val="00C746A3"/>
    <w:rsid w:val="00C94F05"/>
    <w:rsid w:val="00CD137C"/>
    <w:rsid w:val="00D00D73"/>
    <w:rsid w:val="00D17FCA"/>
    <w:rsid w:val="00D27FE8"/>
    <w:rsid w:val="00D40D1C"/>
    <w:rsid w:val="00D8567F"/>
    <w:rsid w:val="00D90E47"/>
    <w:rsid w:val="00DA28B6"/>
    <w:rsid w:val="00DB0E4F"/>
    <w:rsid w:val="00DE4540"/>
    <w:rsid w:val="00DF41BB"/>
    <w:rsid w:val="00E02984"/>
    <w:rsid w:val="00E13F3F"/>
    <w:rsid w:val="00E35C4A"/>
    <w:rsid w:val="00E46A43"/>
    <w:rsid w:val="00E55A30"/>
    <w:rsid w:val="00E65394"/>
    <w:rsid w:val="00E84036"/>
    <w:rsid w:val="00EC79A6"/>
    <w:rsid w:val="00EE15D5"/>
    <w:rsid w:val="00F10B66"/>
    <w:rsid w:val="00F2380F"/>
    <w:rsid w:val="00F27B8C"/>
    <w:rsid w:val="00F33947"/>
    <w:rsid w:val="00F46555"/>
    <w:rsid w:val="00F47B52"/>
    <w:rsid w:val="00F80F45"/>
    <w:rsid w:val="00FA3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580B"/>
    <w:pPr>
      <w:widowControl w:val="0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Char"/>
    <w:uiPriority w:val="9"/>
    <w:qFormat/>
    <w:rsid w:val="00D40D1C"/>
    <w:pPr>
      <w:keepNext/>
      <w:keepLines/>
      <w:spacing w:before="340" w:after="330" w:line="578" w:lineRule="auto"/>
      <w:outlineLvl w:val="0"/>
    </w:pPr>
    <w:rPr>
      <w:rFonts w:ascii="Calibri Light" w:eastAsia="宋体" w:hAnsi="Calibri Light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42580B"/>
    <w:pPr>
      <w:keepNext/>
      <w:keepLines/>
      <w:spacing w:before="260" w:after="260" w:line="416" w:lineRule="auto"/>
      <w:outlineLvl w:val="1"/>
    </w:pPr>
    <w:rPr>
      <w:rFonts w:eastAsia="Times New Roman" w:cstheme="majorBidi"/>
      <w:b/>
      <w:bCs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D40D1C"/>
    <w:pPr>
      <w:keepNext/>
      <w:keepLines/>
      <w:spacing w:before="260" w:after="260" w:line="416" w:lineRule="auto"/>
      <w:outlineLvl w:val="2"/>
    </w:pPr>
    <w:rPr>
      <w:rFonts w:ascii="Calibri Light" w:eastAsia="宋体" w:hAnsi="Calibri Light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Char"/>
    <w:uiPriority w:val="9"/>
    <w:unhideWhenUsed/>
    <w:qFormat/>
    <w:rsid w:val="00D40D1C"/>
    <w:pPr>
      <w:keepNext/>
      <w:keepLines/>
      <w:spacing w:before="280" w:after="290" w:line="376" w:lineRule="auto"/>
      <w:outlineLvl w:val="3"/>
    </w:pPr>
    <w:rPr>
      <w:rFonts w:asciiTheme="minorHAnsi" w:hAnsiTheme="minorHAnsi" w:cs="Times New Roman"/>
      <w:b/>
      <w:bCs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D40D1C"/>
    <w:pPr>
      <w:keepNext/>
      <w:keepLines/>
      <w:spacing w:before="280" w:after="290" w:line="376" w:lineRule="auto"/>
      <w:outlineLvl w:val="4"/>
    </w:pPr>
    <w:rPr>
      <w:rFonts w:asciiTheme="minorHAnsi" w:hAnsiTheme="minorHAnsi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Char"/>
    <w:uiPriority w:val="9"/>
    <w:unhideWhenUsed/>
    <w:qFormat/>
    <w:rsid w:val="00D40D1C"/>
    <w:pPr>
      <w:keepNext/>
      <w:keepLines/>
      <w:spacing w:before="240" w:after="64" w:line="320" w:lineRule="auto"/>
      <w:outlineLvl w:val="5"/>
    </w:pPr>
    <w:rPr>
      <w:rFonts w:asciiTheme="minorHAnsi" w:hAnsiTheme="minorHAnsi" w:cs="Times New Roman"/>
      <w:b/>
      <w:bCs/>
      <w:sz w:val="21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D40D1C"/>
    <w:pPr>
      <w:keepNext/>
      <w:keepLines/>
      <w:spacing w:before="240" w:after="64" w:line="320" w:lineRule="auto"/>
      <w:outlineLvl w:val="6"/>
    </w:pPr>
    <w:rPr>
      <w:rFonts w:asciiTheme="minorHAnsi" w:hAnsiTheme="minorHAnsi" w:cs="Times New Roman"/>
      <w:sz w:val="24"/>
      <w:szCs w:val="24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D40D1C"/>
    <w:pPr>
      <w:keepNext/>
      <w:keepLines/>
      <w:spacing w:before="240" w:after="64" w:line="320" w:lineRule="auto"/>
      <w:outlineLvl w:val="7"/>
    </w:pPr>
    <w:rPr>
      <w:rFonts w:asciiTheme="minorHAnsi" w:hAnsiTheme="minorHAnsi" w:cs="Times New Roman"/>
      <w:i/>
      <w:iCs/>
      <w:sz w:val="24"/>
      <w:szCs w:val="24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D40D1C"/>
    <w:pPr>
      <w:keepNext/>
      <w:keepLines/>
      <w:spacing w:before="240" w:after="64" w:line="320" w:lineRule="auto"/>
      <w:outlineLvl w:val="8"/>
    </w:pPr>
    <w:rPr>
      <w:rFonts w:ascii="Calibri Light" w:eastAsia="宋体" w:hAnsi="Calibri Light" w:cs="Times New Roman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2580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2580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2580B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2580B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42580B"/>
    <w:rPr>
      <w:rFonts w:ascii="Times New Roman" w:eastAsia="Times New Roman" w:hAnsi="Times New Roman" w:cstheme="majorBidi"/>
      <w:b/>
      <w:bCs/>
      <w:sz w:val="28"/>
      <w:szCs w:val="32"/>
    </w:rPr>
  </w:style>
  <w:style w:type="paragraph" w:styleId="a5">
    <w:name w:val="Balloon Text"/>
    <w:basedOn w:val="a"/>
    <w:link w:val="Char1"/>
    <w:uiPriority w:val="99"/>
    <w:semiHidden/>
    <w:unhideWhenUsed/>
    <w:rsid w:val="0042580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2580B"/>
    <w:rPr>
      <w:rFonts w:ascii="Times New Roman" w:hAnsi="Times New Roman"/>
      <w:sz w:val="18"/>
      <w:szCs w:val="18"/>
    </w:rPr>
  </w:style>
  <w:style w:type="character" w:styleId="a6">
    <w:name w:val="line number"/>
    <w:basedOn w:val="a0"/>
    <w:uiPriority w:val="99"/>
    <w:semiHidden/>
    <w:unhideWhenUsed/>
    <w:rsid w:val="0042580B"/>
  </w:style>
  <w:style w:type="paragraph" w:customStyle="1" w:styleId="EndNoteBibliographyTitle">
    <w:name w:val="EndNote Bibliography Title"/>
    <w:basedOn w:val="a"/>
    <w:link w:val="EndNoteBibliographyTitleChar"/>
    <w:rsid w:val="000A536C"/>
    <w:pPr>
      <w:jc w:val="center"/>
    </w:pPr>
    <w:rPr>
      <w:rFonts w:cs="Times New Roman"/>
      <w:noProof/>
    </w:rPr>
  </w:style>
  <w:style w:type="character" w:customStyle="1" w:styleId="EndNoteBibliographyTitleChar">
    <w:name w:val="EndNote Bibliography Title Char"/>
    <w:basedOn w:val="a0"/>
    <w:link w:val="EndNoteBibliographyTitle"/>
    <w:rsid w:val="000A536C"/>
    <w:rPr>
      <w:rFonts w:ascii="Times New Roman" w:hAnsi="Times New Roman" w:cs="Times New Roman"/>
      <w:noProof/>
      <w:sz w:val="28"/>
    </w:rPr>
  </w:style>
  <w:style w:type="paragraph" w:customStyle="1" w:styleId="EndNoteBibliography">
    <w:name w:val="EndNote Bibliography"/>
    <w:basedOn w:val="a"/>
    <w:link w:val="EndNoteBibliographyChar"/>
    <w:rsid w:val="000A536C"/>
    <w:pPr>
      <w:jc w:val="center"/>
    </w:pPr>
    <w:rPr>
      <w:rFonts w:cs="Times New Roman"/>
      <w:noProof/>
    </w:rPr>
  </w:style>
  <w:style w:type="character" w:customStyle="1" w:styleId="EndNoteBibliographyChar">
    <w:name w:val="EndNote Bibliography Char"/>
    <w:basedOn w:val="a0"/>
    <w:link w:val="EndNoteBibliography"/>
    <w:rsid w:val="000A536C"/>
    <w:rPr>
      <w:rFonts w:ascii="Times New Roman" w:hAnsi="Times New Roman" w:cs="Times New Roman"/>
      <w:noProof/>
      <w:sz w:val="28"/>
    </w:rPr>
  </w:style>
  <w:style w:type="character" w:styleId="a7">
    <w:name w:val="Hyperlink"/>
    <w:basedOn w:val="a0"/>
    <w:uiPriority w:val="99"/>
    <w:unhideWhenUsed/>
    <w:rsid w:val="000A536C"/>
    <w:rPr>
      <w:color w:val="0000FF" w:themeColor="hyperlink"/>
      <w:u w:val="single"/>
    </w:rPr>
  </w:style>
  <w:style w:type="character" w:customStyle="1" w:styleId="1Char">
    <w:name w:val="标题 1 Char"/>
    <w:basedOn w:val="a0"/>
    <w:link w:val="1"/>
    <w:uiPriority w:val="9"/>
    <w:rsid w:val="00D40D1C"/>
    <w:rPr>
      <w:rFonts w:ascii="Calibri Light" w:eastAsia="宋体" w:hAnsi="Calibri Light" w:cs="Times New Roman"/>
      <w:b/>
      <w:bCs/>
      <w:kern w:val="32"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D40D1C"/>
    <w:rPr>
      <w:rFonts w:ascii="Calibri Light" w:eastAsia="宋体" w:hAnsi="Calibri Light" w:cs="Times New Roman"/>
      <w:b/>
      <w:bCs/>
      <w:sz w:val="26"/>
      <w:szCs w:val="26"/>
    </w:rPr>
  </w:style>
  <w:style w:type="character" w:customStyle="1" w:styleId="4Char">
    <w:name w:val="标题 4 Char"/>
    <w:basedOn w:val="a0"/>
    <w:link w:val="4"/>
    <w:uiPriority w:val="9"/>
    <w:rsid w:val="00D40D1C"/>
    <w:rPr>
      <w:rFonts w:cs="Times New Roman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rsid w:val="00D40D1C"/>
    <w:rPr>
      <w:rFonts w:cs="Times New Roman"/>
      <w:b/>
      <w:bCs/>
      <w:i/>
      <w:iCs/>
      <w:sz w:val="26"/>
      <w:szCs w:val="26"/>
    </w:rPr>
  </w:style>
  <w:style w:type="character" w:customStyle="1" w:styleId="6Char">
    <w:name w:val="标题 6 Char"/>
    <w:basedOn w:val="a0"/>
    <w:link w:val="6"/>
    <w:uiPriority w:val="9"/>
    <w:rsid w:val="00D40D1C"/>
    <w:rPr>
      <w:rFonts w:cs="Times New Roman"/>
      <w:b/>
      <w:bCs/>
    </w:rPr>
  </w:style>
  <w:style w:type="character" w:customStyle="1" w:styleId="7Char">
    <w:name w:val="标题 7 Char"/>
    <w:basedOn w:val="a0"/>
    <w:link w:val="7"/>
    <w:uiPriority w:val="9"/>
    <w:semiHidden/>
    <w:rsid w:val="00D40D1C"/>
    <w:rPr>
      <w:rFonts w:cs="Times New Roman"/>
      <w:sz w:val="24"/>
      <w:szCs w:val="24"/>
    </w:rPr>
  </w:style>
  <w:style w:type="character" w:customStyle="1" w:styleId="8Char">
    <w:name w:val="标题 8 Char"/>
    <w:basedOn w:val="a0"/>
    <w:link w:val="8"/>
    <w:uiPriority w:val="9"/>
    <w:semiHidden/>
    <w:rsid w:val="00D40D1C"/>
    <w:rPr>
      <w:rFonts w:cs="Times New Roman"/>
      <w:i/>
      <w:iCs/>
      <w:sz w:val="24"/>
      <w:szCs w:val="24"/>
    </w:rPr>
  </w:style>
  <w:style w:type="character" w:customStyle="1" w:styleId="9Char">
    <w:name w:val="标题 9 Char"/>
    <w:basedOn w:val="a0"/>
    <w:link w:val="9"/>
    <w:uiPriority w:val="9"/>
    <w:semiHidden/>
    <w:rsid w:val="00D40D1C"/>
    <w:rPr>
      <w:rFonts w:ascii="Calibri Light" w:eastAsia="宋体" w:hAnsi="Calibri Light" w:cs="Times New Roman"/>
    </w:rPr>
  </w:style>
  <w:style w:type="paragraph" w:customStyle="1" w:styleId="11">
    <w:name w:val="标题 11"/>
    <w:basedOn w:val="a"/>
    <w:next w:val="a"/>
    <w:link w:val="110"/>
    <w:uiPriority w:val="9"/>
    <w:qFormat/>
    <w:rsid w:val="00D40D1C"/>
    <w:pPr>
      <w:keepNext/>
      <w:widowControl/>
      <w:numPr>
        <w:numId w:val="11"/>
      </w:numPr>
      <w:spacing w:before="240" w:after="60"/>
      <w:ind w:left="0"/>
      <w:jc w:val="left"/>
      <w:outlineLvl w:val="0"/>
    </w:pPr>
    <w:rPr>
      <w:rFonts w:ascii="Calibri Light" w:eastAsia="宋体" w:hAnsi="Calibri Light" w:cs="Times New Roman"/>
      <w:b/>
      <w:bCs/>
      <w:kern w:val="32"/>
      <w:sz w:val="32"/>
      <w:szCs w:val="32"/>
    </w:rPr>
  </w:style>
  <w:style w:type="paragraph" w:customStyle="1" w:styleId="21">
    <w:name w:val="标题 21"/>
    <w:basedOn w:val="a"/>
    <w:next w:val="a"/>
    <w:link w:val="210"/>
    <w:uiPriority w:val="9"/>
    <w:unhideWhenUsed/>
    <w:qFormat/>
    <w:rsid w:val="00D40D1C"/>
    <w:pPr>
      <w:keepNext/>
      <w:widowControl/>
      <w:numPr>
        <w:numId w:val="22"/>
      </w:numPr>
      <w:spacing w:before="240" w:after="60"/>
      <w:jc w:val="left"/>
      <w:outlineLvl w:val="1"/>
    </w:pPr>
    <w:rPr>
      <w:rFonts w:ascii="Calibri Light" w:hAnsi="Calibri Light" w:cs="Times New Roman"/>
      <w:b/>
      <w:bCs/>
      <w:iCs/>
      <w:kern w:val="0"/>
      <w:szCs w:val="28"/>
    </w:rPr>
  </w:style>
  <w:style w:type="paragraph" w:customStyle="1" w:styleId="31">
    <w:name w:val="标题 31"/>
    <w:basedOn w:val="a"/>
    <w:next w:val="a"/>
    <w:link w:val="310"/>
    <w:uiPriority w:val="9"/>
    <w:unhideWhenUsed/>
    <w:qFormat/>
    <w:rsid w:val="00D40D1C"/>
    <w:pPr>
      <w:keepNext/>
      <w:widowControl/>
      <w:spacing w:before="240" w:after="60"/>
      <w:jc w:val="left"/>
      <w:outlineLvl w:val="2"/>
    </w:pPr>
    <w:rPr>
      <w:rFonts w:ascii="Calibri Light" w:eastAsia="宋体" w:hAnsi="Calibri Light" w:cs="Times New Roman"/>
      <w:b/>
      <w:bCs/>
      <w:kern w:val="0"/>
      <w:sz w:val="26"/>
      <w:szCs w:val="26"/>
    </w:rPr>
  </w:style>
  <w:style w:type="paragraph" w:customStyle="1" w:styleId="41">
    <w:name w:val="标题 41"/>
    <w:basedOn w:val="a"/>
    <w:next w:val="a"/>
    <w:uiPriority w:val="9"/>
    <w:unhideWhenUsed/>
    <w:qFormat/>
    <w:rsid w:val="00D40D1C"/>
    <w:pPr>
      <w:keepNext/>
      <w:widowControl/>
      <w:spacing w:before="240" w:after="60"/>
      <w:jc w:val="left"/>
      <w:outlineLvl w:val="3"/>
    </w:pPr>
    <w:rPr>
      <w:rFonts w:asciiTheme="minorHAnsi" w:hAnsiTheme="minorHAnsi" w:cs="Times New Roman"/>
      <w:b/>
      <w:bCs/>
      <w:kern w:val="0"/>
      <w:szCs w:val="28"/>
    </w:rPr>
  </w:style>
  <w:style w:type="paragraph" w:customStyle="1" w:styleId="51">
    <w:name w:val="标题 51"/>
    <w:basedOn w:val="a"/>
    <w:next w:val="a"/>
    <w:uiPriority w:val="9"/>
    <w:unhideWhenUsed/>
    <w:qFormat/>
    <w:rsid w:val="00D40D1C"/>
    <w:pPr>
      <w:widowControl/>
      <w:spacing w:before="240" w:after="60"/>
      <w:jc w:val="left"/>
      <w:outlineLvl w:val="4"/>
    </w:pPr>
    <w:rPr>
      <w:rFonts w:asciiTheme="minorHAnsi" w:hAnsiTheme="minorHAnsi" w:cs="Times New Roman"/>
      <w:b/>
      <w:bCs/>
      <w:i/>
      <w:iCs/>
      <w:kern w:val="0"/>
      <w:sz w:val="26"/>
      <w:szCs w:val="26"/>
    </w:rPr>
  </w:style>
  <w:style w:type="paragraph" w:customStyle="1" w:styleId="61">
    <w:name w:val="标题 61"/>
    <w:basedOn w:val="a"/>
    <w:next w:val="a"/>
    <w:uiPriority w:val="9"/>
    <w:unhideWhenUsed/>
    <w:qFormat/>
    <w:rsid w:val="00D40D1C"/>
    <w:pPr>
      <w:widowControl/>
      <w:spacing w:before="240" w:after="60"/>
      <w:jc w:val="left"/>
      <w:outlineLvl w:val="5"/>
    </w:pPr>
    <w:rPr>
      <w:rFonts w:asciiTheme="minorHAnsi" w:hAnsiTheme="minorHAnsi" w:cs="Times New Roman"/>
      <w:b/>
      <w:bCs/>
      <w:kern w:val="0"/>
      <w:sz w:val="22"/>
    </w:rPr>
  </w:style>
  <w:style w:type="paragraph" w:customStyle="1" w:styleId="71">
    <w:name w:val="标题 71"/>
    <w:basedOn w:val="a"/>
    <w:next w:val="a"/>
    <w:uiPriority w:val="9"/>
    <w:semiHidden/>
    <w:unhideWhenUsed/>
    <w:qFormat/>
    <w:rsid w:val="00D40D1C"/>
    <w:pPr>
      <w:widowControl/>
      <w:spacing w:before="240" w:after="60"/>
      <w:jc w:val="left"/>
      <w:outlineLvl w:val="6"/>
    </w:pPr>
    <w:rPr>
      <w:rFonts w:asciiTheme="minorHAnsi" w:hAnsiTheme="minorHAnsi" w:cs="Times New Roman"/>
      <w:kern w:val="0"/>
      <w:sz w:val="24"/>
      <w:szCs w:val="24"/>
    </w:rPr>
  </w:style>
  <w:style w:type="paragraph" w:customStyle="1" w:styleId="81">
    <w:name w:val="标题 81"/>
    <w:basedOn w:val="a"/>
    <w:next w:val="a"/>
    <w:uiPriority w:val="9"/>
    <w:semiHidden/>
    <w:unhideWhenUsed/>
    <w:qFormat/>
    <w:rsid w:val="00D40D1C"/>
    <w:pPr>
      <w:widowControl/>
      <w:spacing w:before="240" w:after="60"/>
      <w:jc w:val="left"/>
      <w:outlineLvl w:val="7"/>
    </w:pPr>
    <w:rPr>
      <w:rFonts w:asciiTheme="minorHAnsi" w:hAnsiTheme="minorHAnsi" w:cs="Times New Roman"/>
      <w:i/>
      <w:iCs/>
      <w:kern w:val="0"/>
      <w:sz w:val="24"/>
      <w:szCs w:val="24"/>
    </w:rPr>
  </w:style>
  <w:style w:type="paragraph" w:customStyle="1" w:styleId="91">
    <w:name w:val="标题 91"/>
    <w:basedOn w:val="a"/>
    <w:next w:val="a"/>
    <w:uiPriority w:val="9"/>
    <w:semiHidden/>
    <w:unhideWhenUsed/>
    <w:qFormat/>
    <w:rsid w:val="00D40D1C"/>
    <w:pPr>
      <w:widowControl/>
      <w:spacing w:before="240" w:after="60"/>
      <w:jc w:val="left"/>
      <w:outlineLvl w:val="8"/>
    </w:pPr>
    <w:rPr>
      <w:rFonts w:ascii="Calibri Light" w:eastAsia="宋体" w:hAnsi="Calibri Light" w:cs="Times New Roman"/>
      <w:kern w:val="0"/>
      <w:sz w:val="22"/>
    </w:rPr>
  </w:style>
  <w:style w:type="numbering" w:customStyle="1" w:styleId="10">
    <w:name w:val="无列表1"/>
    <w:next w:val="a2"/>
    <w:uiPriority w:val="99"/>
    <w:semiHidden/>
    <w:unhideWhenUsed/>
    <w:rsid w:val="00D40D1C"/>
  </w:style>
  <w:style w:type="paragraph" w:customStyle="1" w:styleId="12">
    <w:name w:val="列表段落1"/>
    <w:basedOn w:val="a"/>
    <w:next w:val="a8"/>
    <w:link w:val="a9"/>
    <w:uiPriority w:val="34"/>
    <w:qFormat/>
    <w:rsid w:val="00D40D1C"/>
    <w:pPr>
      <w:widowControl/>
      <w:ind w:left="720"/>
      <w:contextualSpacing/>
      <w:jc w:val="left"/>
    </w:pPr>
    <w:rPr>
      <w:rFonts w:asciiTheme="minorHAnsi" w:hAnsiTheme="minorHAnsi" w:cs="Times New Roman"/>
      <w:kern w:val="0"/>
      <w:sz w:val="24"/>
      <w:szCs w:val="24"/>
    </w:rPr>
  </w:style>
  <w:style w:type="character" w:customStyle="1" w:styleId="a9">
    <w:name w:val="列表段落 字符"/>
    <w:basedOn w:val="a0"/>
    <w:link w:val="12"/>
    <w:uiPriority w:val="34"/>
    <w:rsid w:val="00D40D1C"/>
    <w:rPr>
      <w:rFonts w:cs="Times New Roman"/>
      <w:kern w:val="0"/>
      <w:sz w:val="24"/>
      <w:szCs w:val="24"/>
    </w:rPr>
  </w:style>
  <w:style w:type="character" w:customStyle="1" w:styleId="tgt">
    <w:name w:val="tgt"/>
    <w:basedOn w:val="a0"/>
    <w:rsid w:val="00D40D1C"/>
  </w:style>
  <w:style w:type="character" w:customStyle="1" w:styleId="apple-converted-space">
    <w:name w:val="apple-converted-space"/>
    <w:basedOn w:val="a0"/>
    <w:rsid w:val="00D40D1C"/>
  </w:style>
  <w:style w:type="paragraph" w:customStyle="1" w:styleId="13">
    <w:name w:val="批注框文本1"/>
    <w:basedOn w:val="a"/>
    <w:next w:val="a5"/>
    <w:link w:val="aa"/>
    <w:uiPriority w:val="99"/>
    <w:semiHidden/>
    <w:unhideWhenUsed/>
    <w:rsid w:val="00D40D1C"/>
    <w:pPr>
      <w:widowControl/>
      <w:jc w:val="left"/>
    </w:pPr>
    <w:rPr>
      <w:rFonts w:asciiTheme="minorHAnsi" w:hAnsiTheme="minorHAnsi"/>
      <w:sz w:val="18"/>
      <w:szCs w:val="18"/>
    </w:rPr>
  </w:style>
  <w:style w:type="character" w:customStyle="1" w:styleId="aa">
    <w:name w:val="批注框文本 字符"/>
    <w:basedOn w:val="a0"/>
    <w:link w:val="13"/>
    <w:uiPriority w:val="99"/>
    <w:semiHidden/>
    <w:rsid w:val="00D40D1C"/>
    <w:rPr>
      <w:sz w:val="18"/>
      <w:szCs w:val="18"/>
    </w:rPr>
  </w:style>
  <w:style w:type="character" w:styleId="ab">
    <w:name w:val="annotation reference"/>
    <w:basedOn w:val="a0"/>
    <w:uiPriority w:val="99"/>
    <w:semiHidden/>
    <w:unhideWhenUsed/>
    <w:rsid w:val="00D40D1C"/>
    <w:rPr>
      <w:sz w:val="21"/>
      <w:szCs w:val="21"/>
    </w:rPr>
  </w:style>
  <w:style w:type="paragraph" w:customStyle="1" w:styleId="14">
    <w:name w:val="批注文字1"/>
    <w:basedOn w:val="a"/>
    <w:next w:val="ac"/>
    <w:link w:val="ad"/>
    <w:uiPriority w:val="99"/>
    <w:semiHidden/>
    <w:unhideWhenUsed/>
    <w:rsid w:val="00D40D1C"/>
    <w:pPr>
      <w:widowControl/>
      <w:jc w:val="left"/>
    </w:pPr>
    <w:rPr>
      <w:rFonts w:asciiTheme="minorHAnsi" w:hAnsiTheme="minorHAnsi"/>
      <w:sz w:val="24"/>
      <w:szCs w:val="24"/>
    </w:rPr>
  </w:style>
  <w:style w:type="character" w:customStyle="1" w:styleId="ad">
    <w:name w:val="批注文字 字符"/>
    <w:basedOn w:val="a0"/>
    <w:link w:val="14"/>
    <w:uiPriority w:val="99"/>
    <w:semiHidden/>
    <w:rsid w:val="00D40D1C"/>
    <w:rPr>
      <w:sz w:val="24"/>
      <w:szCs w:val="24"/>
    </w:rPr>
  </w:style>
  <w:style w:type="paragraph" w:customStyle="1" w:styleId="15">
    <w:name w:val="批注主题1"/>
    <w:basedOn w:val="ac"/>
    <w:next w:val="ac"/>
    <w:uiPriority w:val="99"/>
    <w:unhideWhenUsed/>
    <w:rsid w:val="00D40D1C"/>
    <w:pPr>
      <w:widowControl/>
    </w:pPr>
    <w:rPr>
      <w:rFonts w:cs="Times New Roman"/>
      <w:b/>
      <w:bCs/>
      <w:kern w:val="0"/>
      <w:sz w:val="24"/>
      <w:szCs w:val="24"/>
    </w:rPr>
  </w:style>
  <w:style w:type="character" w:customStyle="1" w:styleId="Char2">
    <w:name w:val="批注主题 Char"/>
    <w:basedOn w:val="ad"/>
    <w:link w:val="ae"/>
    <w:uiPriority w:val="99"/>
    <w:rsid w:val="00D40D1C"/>
    <w:rPr>
      <w:b/>
      <w:bCs/>
      <w:sz w:val="24"/>
      <w:szCs w:val="24"/>
    </w:rPr>
  </w:style>
  <w:style w:type="character" w:customStyle="1" w:styleId="16">
    <w:name w:val="强调1"/>
    <w:basedOn w:val="a0"/>
    <w:uiPriority w:val="20"/>
    <w:qFormat/>
    <w:rsid w:val="00D40D1C"/>
    <w:rPr>
      <w:rFonts w:ascii="Calibri" w:hAnsi="Calibri"/>
      <w:b/>
      <w:i/>
      <w:iCs/>
    </w:rPr>
  </w:style>
  <w:style w:type="paragraph" w:customStyle="1" w:styleId="17">
    <w:name w:val="尾注文本1"/>
    <w:basedOn w:val="a"/>
    <w:next w:val="af"/>
    <w:link w:val="af0"/>
    <w:uiPriority w:val="99"/>
    <w:unhideWhenUsed/>
    <w:rsid w:val="00D40D1C"/>
    <w:pPr>
      <w:widowControl/>
      <w:snapToGrid w:val="0"/>
      <w:jc w:val="left"/>
    </w:pPr>
    <w:rPr>
      <w:sz w:val="24"/>
      <w:szCs w:val="24"/>
    </w:rPr>
  </w:style>
  <w:style w:type="character" w:customStyle="1" w:styleId="af0">
    <w:name w:val="尾注文本 字符"/>
    <w:basedOn w:val="a0"/>
    <w:link w:val="17"/>
    <w:uiPriority w:val="99"/>
    <w:rsid w:val="00D40D1C"/>
    <w:rPr>
      <w:rFonts w:ascii="Times New Roman" w:hAnsi="Times New Roman"/>
      <w:sz w:val="24"/>
      <w:szCs w:val="24"/>
    </w:rPr>
  </w:style>
  <w:style w:type="character" w:customStyle="1" w:styleId="Char3">
    <w:name w:val="尾注文本 Char"/>
    <w:basedOn w:val="a0"/>
    <w:uiPriority w:val="99"/>
    <w:semiHidden/>
    <w:rsid w:val="00D40D1C"/>
  </w:style>
  <w:style w:type="character" w:styleId="af1">
    <w:name w:val="endnote reference"/>
    <w:basedOn w:val="a0"/>
    <w:uiPriority w:val="99"/>
    <w:unhideWhenUsed/>
    <w:rsid w:val="00D40D1C"/>
    <w:rPr>
      <w:rFonts w:cs="Times New Roman"/>
      <w:szCs w:val="24"/>
      <w:vertAlign w:val="superscript"/>
    </w:rPr>
  </w:style>
  <w:style w:type="paragraph" w:customStyle="1" w:styleId="18">
    <w:name w:val="题注1"/>
    <w:basedOn w:val="a"/>
    <w:next w:val="a"/>
    <w:uiPriority w:val="35"/>
    <w:unhideWhenUsed/>
    <w:rsid w:val="00D40D1C"/>
    <w:pPr>
      <w:widowControl/>
      <w:spacing w:after="200"/>
      <w:jc w:val="left"/>
    </w:pPr>
    <w:rPr>
      <w:rFonts w:asciiTheme="minorHAnsi" w:hAnsiTheme="minorHAnsi" w:cs="Times New Roman"/>
      <w:i/>
      <w:iCs/>
      <w:color w:val="44546A"/>
      <w:kern w:val="0"/>
      <w:sz w:val="18"/>
      <w:szCs w:val="18"/>
    </w:rPr>
  </w:style>
  <w:style w:type="character" w:customStyle="1" w:styleId="fontstyle01">
    <w:name w:val="fontstyle01"/>
    <w:basedOn w:val="a0"/>
    <w:rsid w:val="00D40D1C"/>
    <w:rPr>
      <w:rFonts w:ascii="B8+楷体" w:eastAsia="B8+楷体" w:hint="eastAsia"/>
      <w:color w:val="000000"/>
      <w:sz w:val="28"/>
      <w:szCs w:val="28"/>
    </w:rPr>
  </w:style>
  <w:style w:type="table" w:styleId="af2">
    <w:name w:val="Table Grid"/>
    <w:basedOn w:val="a1"/>
    <w:uiPriority w:val="39"/>
    <w:qFormat/>
    <w:rsid w:val="00D40D1C"/>
    <w:rPr>
      <w:rFonts w:ascii="Calibri" w:eastAsia="宋体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0">
    <w:name w:val="标题 11 字符"/>
    <w:basedOn w:val="a0"/>
    <w:link w:val="11"/>
    <w:uiPriority w:val="9"/>
    <w:rsid w:val="00D40D1C"/>
    <w:rPr>
      <w:rFonts w:ascii="Calibri Light" w:eastAsia="宋体" w:hAnsi="Calibri Light" w:cs="Times New Roman"/>
      <w:b/>
      <w:bCs/>
      <w:kern w:val="32"/>
      <w:sz w:val="32"/>
      <w:szCs w:val="32"/>
    </w:rPr>
  </w:style>
  <w:style w:type="character" w:customStyle="1" w:styleId="210">
    <w:name w:val="标题 21 字符"/>
    <w:basedOn w:val="a0"/>
    <w:link w:val="21"/>
    <w:uiPriority w:val="9"/>
    <w:rsid w:val="00D40D1C"/>
    <w:rPr>
      <w:rFonts w:ascii="Calibri Light" w:hAnsi="Calibri Light" w:cs="Times New Roman"/>
      <w:b/>
      <w:bCs/>
      <w:iCs/>
      <w:kern w:val="0"/>
      <w:sz w:val="28"/>
      <w:szCs w:val="28"/>
    </w:rPr>
  </w:style>
  <w:style w:type="character" w:customStyle="1" w:styleId="310">
    <w:name w:val="标题 31 字符"/>
    <w:basedOn w:val="a0"/>
    <w:link w:val="31"/>
    <w:uiPriority w:val="9"/>
    <w:rsid w:val="00D40D1C"/>
    <w:rPr>
      <w:rFonts w:ascii="Calibri Light" w:eastAsia="宋体" w:hAnsi="Calibri Light" w:cs="Times New Roman"/>
      <w:b/>
      <w:bCs/>
      <w:kern w:val="0"/>
      <w:sz w:val="26"/>
      <w:szCs w:val="26"/>
    </w:rPr>
  </w:style>
  <w:style w:type="paragraph" w:styleId="af3">
    <w:name w:val="Normal (Web)"/>
    <w:basedOn w:val="a"/>
    <w:uiPriority w:val="99"/>
    <w:unhideWhenUsed/>
    <w:rsid w:val="00D40D1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1Char0">
    <w:name w:val="样式1 Char"/>
    <w:link w:val="19"/>
    <w:locked/>
    <w:rsid w:val="00D40D1C"/>
    <w:rPr>
      <w:rFonts w:ascii="Times New Roman" w:hAnsi="Times New Roman"/>
      <w:sz w:val="24"/>
      <w:szCs w:val="24"/>
    </w:rPr>
  </w:style>
  <w:style w:type="paragraph" w:customStyle="1" w:styleId="19">
    <w:name w:val="样式1"/>
    <w:basedOn w:val="a"/>
    <w:link w:val="1Char0"/>
    <w:rsid w:val="00D40D1C"/>
    <w:pPr>
      <w:widowControl/>
      <w:spacing w:line="360" w:lineRule="auto"/>
      <w:ind w:firstLineChars="200" w:firstLine="480"/>
      <w:jc w:val="left"/>
    </w:pPr>
    <w:rPr>
      <w:sz w:val="24"/>
      <w:szCs w:val="24"/>
    </w:rPr>
  </w:style>
  <w:style w:type="paragraph" w:customStyle="1" w:styleId="TOC11">
    <w:name w:val="TOC 11"/>
    <w:basedOn w:val="a"/>
    <w:next w:val="a"/>
    <w:uiPriority w:val="39"/>
    <w:unhideWhenUsed/>
    <w:rsid w:val="00D40D1C"/>
    <w:pPr>
      <w:widowControl/>
      <w:spacing w:before="120"/>
      <w:jc w:val="left"/>
    </w:pPr>
    <w:rPr>
      <w:rFonts w:asciiTheme="minorHAnsi" w:hAnsiTheme="minorHAnsi" w:cs="Calibri"/>
      <w:bCs/>
      <w:iCs/>
      <w:kern w:val="0"/>
      <w:sz w:val="24"/>
      <w:szCs w:val="24"/>
    </w:rPr>
  </w:style>
  <w:style w:type="paragraph" w:customStyle="1" w:styleId="TOC1">
    <w:name w:val="TOC 标题1"/>
    <w:basedOn w:val="1"/>
    <w:next w:val="a"/>
    <w:uiPriority w:val="39"/>
    <w:unhideWhenUsed/>
    <w:qFormat/>
    <w:rsid w:val="00D40D1C"/>
  </w:style>
  <w:style w:type="paragraph" w:customStyle="1" w:styleId="TOC21">
    <w:name w:val="TOC 21"/>
    <w:basedOn w:val="a"/>
    <w:next w:val="a"/>
    <w:autoRedefine/>
    <w:uiPriority w:val="39"/>
    <w:unhideWhenUsed/>
    <w:rsid w:val="00D40D1C"/>
    <w:pPr>
      <w:widowControl/>
      <w:spacing w:before="120"/>
      <w:ind w:left="210"/>
      <w:jc w:val="left"/>
    </w:pPr>
    <w:rPr>
      <w:rFonts w:asciiTheme="minorHAnsi" w:hAnsiTheme="minorHAnsi" w:cs="Calibri"/>
      <w:b/>
      <w:bCs/>
      <w:kern w:val="0"/>
      <w:sz w:val="22"/>
      <w:szCs w:val="24"/>
    </w:rPr>
  </w:style>
  <w:style w:type="paragraph" w:customStyle="1" w:styleId="TOC31">
    <w:name w:val="TOC 31"/>
    <w:basedOn w:val="a"/>
    <w:next w:val="a"/>
    <w:autoRedefine/>
    <w:uiPriority w:val="39"/>
    <w:unhideWhenUsed/>
    <w:rsid w:val="00D40D1C"/>
    <w:pPr>
      <w:widowControl/>
      <w:ind w:left="420"/>
      <w:jc w:val="left"/>
    </w:pPr>
    <w:rPr>
      <w:rFonts w:asciiTheme="minorHAnsi" w:hAnsiTheme="minorHAnsi" w:cs="Calibri"/>
      <w:kern w:val="0"/>
      <w:sz w:val="20"/>
      <w:szCs w:val="20"/>
    </w:rPr>
  </w:style>
  <w:style w:type="paragraph" w:customStyle="1" w:styleId="TOC41">
    <w:name w:val="TOC 41"/>
    <w:basedOn w:val="a"/>
    <w:next w:val="a"/>
    <w:autoRedefine/>
    <w:uiPriority w:val="39"/>
    <w:unhideWhenUsed/>
    <w:rsid w:val="00D40D1C"/>
    <w:pPr>
      <w:widowControl/>
      <w:ind w:left="630"/>
      <w:jc w:val="left"/>
    </w:pPr>
    <w:rPr>
      <w:rFonts w:asciiTheme="minorHAnsi" w:hAnsiTheme="minorHAnsi" w:cs="Calibri"/>
      <w:kern w:val="0"/>
      <w:sz w:val="20"/>
      <w:szCs w:val="20"/>
    </w:rPr>
  </w:style>
  <w:style w:type="paragraph" w:customStyle="1" w:styleId="TOC51">
    <w:name w:val="TOC 51"/>
    <w:basedOn w:val="a"/>
    <w:next w:val="a"/>
    <w:autoRedefine/>
    <w:uiPriority w:val="39"/>
    <w:unhideWhenUsed/>
    <w:rsid w:val="00D40D1C"/>
    <w:pPr>
      <w:widowControl/>
      <w:ind w:left="840"/>
      <w:jc w:val="left"/>
    </w:pPr>
    <w:rPr>
      <w:rFonts w:asciiTheme="minorHAnsi" w:hAnsiTheme="minorHAnsi" w:cs="Calibri"/>
      <w:kern w:val="0"/>
      <w:sz w:val="20"/>
      <w:szCs w:val="20"/>
    </w:rPr>
  </w:style>
  <w:style w:type="paragraph" w:customStyle="1" w:styleId="TOC61">
    <w:name w:val="TOC 61"/>
    <w:basedOn w:val="a"/>
    <w:next w:val="a"/>
    <w:autoRedefine/>
    <w:uiPriority w:val="39"/>
    <w:unhideWhenUsed/>
    <w:rsid w:val="00D40D1C"/>
    <w:pPr>
      <w:widowControl/>
      <w:ind w:left="1050"/>
      <w:jc w:val="left"/>
    </w:pPr>
    <w:rPr>
      <w:rFonts w:asciiTheme="minorHAnsi" w:hAnsiTheme="minorHAnsi" w:cs="Calibri"/>
      <w:kern w:val="0"/>
      <w:sz w:val="20"/>
      <w:szCs w:val="20"/>
    </w:rPr>
  </w:style>
  <w:style w:type="paragraph" w:customStyle="1" w:styleId="TOC71">
    <w:name w:val="TOC 71"/>
    <w:basedOn w:val="a"/>
    <w:next w:val="a"/>
    <w:autoRedefine/>
    <w:uiPriority w:val="39"/>
    <w:unhideWhenUsed/>
    <w:rsid w:val="00D40D1C"/>
    <w:pPr>
      <w:widowControl/>
      <w:ind w:left="1260"/>
      <w:jc w:val="left"/>
    </w:pPr>
    <w:rPr>
      <w:rFonts w:asciiTheme="minorHAnsi" w:hAnsiTheme="minorHAnsi" w:cs="Calibri"/>
      <w:kern w:val="0"/>
      <w:sz w:val="20"/>
      <w:szCs w:val="20"/>
    </w:rPr>
  </w:style>
  <w:style w:type="paragraph" w:customStyle="1" w:styleId="TOC81">
    <w:name w:val="TOC 81"/>
    <w:basedOn w:val="a"/>
    <w:next w:val="a"/>
    <w:autoRedefine/>
    <w:uiPriority w:val="39"/>
    <w:unhideWhenUsed/>
    <w:rsid w:val="00D40D1C"/>
    <w:pPr>
      <w:widowControl/>
      <w:jc w:val="center"/>
    </w:pPr>
    <w:rPr>
      <w:rFonts w:cs="Times New Roman"/>
      <w:kern w:val="0"/>
      <w:sz w:val="20"/>
      <w:szCs w:val="20"/>
    </w:rPr>
  </w:style>
  <w:style w:type="paragraph" w:customStyle="1" w:styleId="TOC91">
    <w:name w:val="TOC 91"/>
    <w:basedOn w:val="a"/>
    <w:next w:val="a"/>
    <w:autoRedefine/>
    <w:uiPriority w:val="39"/>
    <w:unhideWhenUsed/>
    <w:rsid w:val="00D40D1C"/>
    <w:pPr>
      <w:widowControl/>
      <w:ind w:left="1680"/>
      <w:jc w:val="left"/>
    </w:pPr>
    <w:rPr>
      <w:rFonts w:asciiTheme="minorHAnsi" w:hAnsiTheme="minorHAnsi" w:cs="Calibri"/>
      <w:kern w:val="0"/>
      <w:sz w:val="20"/>
      <w:szCs w:val="20"/>
    </w:rPr>
  </w:style>
  <w:style w:type="paragraph" w:customStyle="1" w:styleId="1a">
    <w:name w:val="标题1"/>
    <w:basedOn w:val="a"/>
    <w:next w:val="a"/>
    <w:uiPriority w:val="10"/>
    <w:qFormat/>
    <w:rsid w:val="00D40D1C"/>
    <w:pPr>
      <w:widowControl/>
      <w:spacing w:before="240" w:after="60"/>
      <w:jc w:val="center"/>
      <w:outlineLvl w:val="0"/>
    </w:pPr>
    <w:rPr>
      <w:rFonts w:ascii="Calibri Light" w:eastAsia="宋体" w:hAnsi="Calibri Light" w:cs="Times New Roman"/>
      <w:b/>
      <w:bCs/>
      <w:kern w:val="28"/>
      <w:sz w:val="32"/>
      <w:szCs w:val="32"/>
    </w:rPr>
  </w:style>
  <w:style w:type="character" w:customStyle="1" w:styleId="Char4">
    <w:name w:val="标题 Char"/>
    <w:basedOn w:val="a0"/>
    <w:link w:val="af4"/>
    <w:uiPriority w:val="10"/>
    <w:rsid w:val="00D40D1C"/>
    <w:rPr>
      <w:rFonts w:ascii="Calibri Light" w:eastAsia="宋体" w:hAnsi="Calibri Light" w:cs="Times New Roman"/>
      <w:b/>
      <w:bCs/>
      <w:kern w:val="28"/>
      <w:sz w:val="32"/>
      <w:szCs w:val="32"/>
    </w:rPr>
  </w:style>
  <w:style w:type="paragraph" w:customStyle="1" w:styleId="1b">
    <w:name w:val="列出段落1"/>
    <w:basedOn w:val="a"/>
    <w:uiPriority w:val="34"/>
    <w:rsid w:val="00D40D1C"/>
    <w:pPr>
      <w:widowControl/>
      <w:ind w:firstLineChars="200" w:firstLine="420"/>
      <w:jc w:val="left"/>
    </w:pPr>
    <w:rPr>
      <w:rFonts w:ascii="Calibri" w:eastAsia="宋体" w:hAnsi="Calibri" w:cs="Times New Roman"/>
      <w:kern w:val="0"/>
      <w:sz w:val="24"/>
      <w:szCs w:val="24"/>
    </w:rPr>
  </w:style>
  <w:style w:type="character" w:customStyle="1" w:styleId="transsent">
    <w:name w:val="transsent"/>
    <w:basedOn w:val="a0"/>
    <w:rsid w:val="00D40D1C"/>
  </w:style>
  <w:style w:type="paragraph" w:customStyle="1" w:styleId="1c">
    <w:name w:val="修订1"/>
    <w:next w:val="af5"/>
    <w:hidden/>
    <w:uiPriority w:val="99"/>
    <w:semiHidden/>
    <w:rsid w:val="00D40D1C"/>
    <w:rPr>
      <w:rFonts w:cs="Times New Roman"/>
      <w:kern w:val="0"/>
      <w:sz w:val="22"/>
    </w:rPr>
  </w:style>
  <w:style w:type="paragraph" w:customStyle="1" w:styleId="1d">
    <w:name w:val="副标题1"/>
    <w:basedOn w:val="a"/>
    <w:next w:val="a"/>
    <w:uiPriority w:val="11"/>
    <w:qFormat/>
    <w:rsid w:val="00D40D1C"/>
    <w:pPr>
      <w:widowControl/>
      <w:spacing w:after="60"/>
      <w:jc w:val="center"/>
      <w:outlineLvl w:val="1"/>
    </w:pPr>
    <w:rPr>
      <w:rFonts w:ascii="Calibri Light" w:eastAsia="宋体" w:hAnsi="Calibri Light" w:cs="Times New Roman"/>
      <w:kern w:val="0"/>
      <w:sz w:val="24"/>
      <w:szCs w:val="24"/>
    </w:rPr>
  </w:style>
  <w:style w:type="character" w:customStyle="1" w:styleId="Char5">
    <w:name w:val="副标题 Char"/>
    <w:basedOn w:val="a0"/>
    <w:link w:val="af6"/>
    <w:uiPriority w:val="11"/>
    <w:rsid w:val="00D40D1C"/>
    <w:rPr>
      <w:rFonts w:ascii="Calibri Light" w:eastAsia="宋体" w:hAnsi="Calibri Light"/>
      <w:sz w:val="24"/>
      <w:szCs w:val="24"/>
    </w:rPr>
  </w:style>
  <w:style w:type="character" w:styleId="af7">
    <w:name w:val="Strong"/>
    <w:basedOn w:val="a0"/>
    <w:uiPriority w:val="22"/>
    <w:qFormat/>
    <w:rsid w:val="00D40D1C"/>
    <w:rPr>
      <w:b/>
      <w:bCs/>
    </w:rPr>
  </w:style>
  <w:style w:type="paragraph" w:customStyle="1" w:styleId="1e">
    <w:name w:val="无间隔1"/>
    <w:basedOn w:val="a"/>
    <w:next w:val="af8"/>
    <w:uiPriority w:val="1"/>
    <w:qFormat/>
    <w:rsid w:val="00D40D1C"/>
    <w:pPr>
      <w:widowControl/>
      <w:jc w:val="left"/>
    </w:pPr>
    <w:rPr>
      <w:rFonts w:asciiTheme="minorHAnsi" w:hAnsiTheme="minorHAnsi" w:cs="Times New Roman"/>
      <w:kern w:val="0"/>
      <w:sz w:val="24"/>
      <w:szCs w:val="32"/>
    </w:rPr>
  </w:style>
  <w:style w:type="paragraph" w:customStyle="1" w:styleId="1f">
    <w:name w:val="引用1"/>
    <w:basedOn w:val="a"/>
    <w:next w:val="a"/>
    <w:uiPriority w:val="29"/>
    <w:qFormat/>
    <w:rsid w:val="00D40D1C"/>
    <w:pPr>
      <w:widowControl/>
      <w:jc w:val="left"/>
    </w:pPr>
    <w:rPr>
      <w:rFonts w:asciiTheme="minorHAnsi" w:hAnsiTheme="minorHAnsi" w:cs="Times New Roman"/>
      <w:i/>
      <w:kern w:val="0"/>
      <w:sz w:val="24"/>
      <w:szCs w:val="24"/>
    </w:rPr>
  </w:style>
  <w:style w:type="character" w:customStyle="1" w:styleId="Char6">
    <w:name w:val="引用 Char"/>
    <w:basedOn w:val="a0"/>
    <w:link w:val="af9"/>
    <w:uiPriority w:val="29"/>
    <w:rsid w:val="00D40D1C"/>
    <w:rPr>
      <w:i/>
      <w:sz w:val="24"/>
      <w:szCs w:val="24"/>
    </w:rPr>
  </w:style>
  <w:style w:type="paragraph" w:customStyle="1" w:styleId="1f0">
    <w:name w:val="明显引用1"/>
    <w:basedOn w:val="a"/>
    <w:next w:val="a"/>
    <w:uiPriority w:val="30"/>
    <w:qFormat/>
    <w:rsid w:val="00D40D1C"/>
    <w:pPr>
      <w:widowControl/>
      <w:ind w:left="720" w:right="720"/>
      <w:jc w:val="left"/>
    </w:pPr>
    <w:rPr>
      <w:rFonts w:asciiTheme="minorHAnsi" w:hAnsiTheme="minorHAnsi" w:cs="Times New Roman"/>
      <w:b/>
      <w:i/>
      <w:kern w:val="0"/>
      <w:sz w:val="24"/>
    </w:rPr>
  </w:style>
  <w:style w:type="character" w:customStyle="1" w:styleId="Char7">
    <w:name w:val="明显引用 Char"/>
    <w:basedOn w:val="a0"/>
    <w:link w:val="afa"/>
    <w:uiPriority w:val="30"/>
    <w:rsid w:val="00D40D1C"/>
    <w:rPr>
      <w:b/>
      <w:i/>
      <w:sz w:val="24"/>
    </w:rPr>
  </w:style>
  <w:style w:type="character" w:customStyle="1" w:styleId="1f1">
    <w:name w:val="不明显强调1"/>
    <w:uiPriority w:val="19"/>
    <w:qFormat/>
    <w:rsid w:val="00D40D1C"/>
    <w:rPr>
      <w:i/>
      <w:color w:val="5A5A5A"/>
    </w:rPr>
  </w:style>
  <w:style w:type="character" w:styleId="afb">
    <w:name w:val="Intense Emphasis"/>
    <w:basedOn w:val="a0"/>
    <w:uiPriority w:val="21"/>
    <w:qFormat/>
    <w:rsid w:val="00D40D1C"/>
    <w:rPr>
      <w:b/>
      <w:i/>
      <w:sz w:val="24"/>
      <w:szCs w:val="24"/>
      <w:u w:val="single"/>
    </w:rPr>
  </w:style>
  <w:style w:type="character" w:styleId="afc">
    <w:name w:val="Subtle Reference"/>
    <w:basedOn w:val="a0"/>
    <w:uiPriority w:val="31"/>
    <w:qFormat/>
    <w:rsid w:val="00D40D1C"/>
    <w:rPr>
      <w:sz w:val="24"/>
      <w:szCs w:val="24"/>
      <w:u w:val="single"/>
    </w:rPr>
  </w:style>
  <w:style w:type="character" w:styleId="afd">
    <w:name w:val="Intense Reference"/>
    <w:basedOn w:val="a0"/>
    <w:uiPriority w:val="32"/>
    <w:qFormat/>
    <w:rsid w:val="00D40D1C"/>
    <w:rPr>
      <w:b/>
      <w:sz w:val="24"/>
      <w:u w:val="single"/>
    </w:rPr>
  </w:style>
  <w:style w:type="character" w:customStyle="1" w:styleId="1f2">
    <w:name w:val="书籍标题1"/>
    <w:basedOn w:val="a0"/>
    <w:uiPriority w:val="33"/>
    <w:qFormat/>
    <w:rsid w:val="00D40D1C"/>
    <w:rPr>
      <w:rFonts w:ascii="Calibri Light" w:eastAsia="宋体" w:hAnsi="Calibri Light"/>
      <w:b/>
      <w:i/>
      <w:sz w:val="24"/>
      <w:szCs w:val="24"/>
    </w:rPr>
  </w:style>
  <w:style w:type="paragraph" w:customStyle="1" w:styleId="20">
    <w:name w:val="样式2"/>
    <w:basedOn w:val="21"/>
    <w:link w:val="22"/>
    <w:qFormat/>
    <w:rsid w:val="00D40D1C"/>
    <w:pPr>
      <w:keepNext w:val="0"/>
      <w:numPr>
        <w:numId w:val="0"/>
      </w:numPr>
      <w:spacing w:before="0" w:after="0" w:line="360" w:lineRule="auto"/>
    </w:pPr>
    <w:rPr>
      <w:rFonts w:ascii="Times New Roman" w:eastAsia="宋体" w:hAnsi="Times New Roman"/>
      <w:iCs w:val="0"/>
      <w:szCs w:val="32"/>
    </w:rPr>
  </w:style>
  <w:style w:type="character" w:customStyle="1" w:styleId="22">
    <w:name w:val="样式2 字符"/>
    <w:basedOn w:val="210"/>
    <w:link w:val="20"/>
    <w:rsid w:val="00D40D1C"/>
    <w:rPr>
      <w:rFonts w:ascii="Times New Roman" w:eastAsia="宋体" w:hAnsi="Times New Roman" w:cs="Times New Roman"/>
      <w:b/>
      <w:bCs/>
      <w:iCs w:val="0"/>
      <w:kern w:val="0"/>
      <w:sz w:val="28"/>
      <w:szCs w:val="32"/>
    </w:rPr>
  </w:style>
  <w:style w:type="paragraph" w:customStyle="1" w:styleId="30">
    <w:name w:val="样式3"/>
    <w:basedOn w:val="31"/>
    <w:link w:val="32"/>
    <w:qFormat/>
    <w:rsid w:val="00D40D1C"/>
    <w:pPr>
      <w:keepNext w:val="0"/>
      <w:spacing w:before="0" w:after="0" w:line="360" w:lineRule="auto"/>
    </w:pPr>
    <w:rPr>
      <w:rFonts w:ascii="Times New Roman" w:hAnsi="Times New Roman"/>
      <w:sz w:val="24"/>
      <w:szCs w:val="32"/>
    </w:rPr>
  </w:style>
  <w:style w:type="character" w:customStyle="1" w:styleId="32">
    <w:name w:val="样式3 字符"/>
    <w:basedOn w:val="310"/>
    <w:link w:val="30"/>
    <w:rsid w:val="00D40D1C"/>
    <w:rPr>
      <w:rFonts w:ascii="Times New Roman" w:eastAsia="宋体" w:hAnsi="Times New Roman" w:cs="Times New Roman"/>
      <w:b/>
      <w:bCs/>
      <w:kern w:val="0"/>
      <w:sz w:val="24"/>
      <w:szCs w:val="32"/>
    </w:rPr>
  </w:style>
  <w:style w:type="paragraph" w:customStyle="1" w:styleId="40">
    <w:name w:val="样式4"/>
    <w:basedOn w:val="11"/>
    <w:link w:val="42"/>
    <w:qFormat/>
    <w:rsid w:val="00D40D1C"/>
    <w:pPr>
      <w:keepNext w:val="0"/>
      <w:spacing w:before="0" w:after="0" w:line="360" w:lineRule="auto"/>
      <w:jc w:val="center"/>
    </w:pPr>
    <w:rPr>
      <w:rFonts w:ascii="Times New Roman" w:hAnsi="Times New Roman"/>
      <w:kern w:val="44"/>
      <w:sz w:val="30"/>
      <w:szCs w:val="44"/>
    </w:rPr>
  </w:style>
  <w:style w:type="character" w:customStyle="1" w:styleId="42">
    <w:name w:val="样式4 字符"/>
    <w:basedOn w:val="110"/>
    <w:link w:val="40"/>
    <w:rsid w:val="00D40D1C"/>
    <w:rPr>
      <w:rFonts w:ascii="Times New Roman" w:eastAsia="宋体" w:hAnsi="Times New Roman" w:cs="Times New Roman"/>
      <w:b/>
      <w:bCs/>
      <w:kern w:val="44"/>
      <w:sz w:val="30"/>
      <w:szCs w:val="44"/>
    </w:rPr>
  </w:style>
  <w:style w:type="paragraph" w:customStyle="1" w:styleId="Default">
    <w:name w:val="Default"/>
    <w:rsid w:val="00D40D1C"/>
    <w:pPr>
      <w:widowControl w:val="0"/>
      <w:autoSpaceDE w:val="0"/>
      <w:autoSpaceDN w:val="0"/>
      <w:adjustRightInd w:val="0"/>
    </w:pPr>
    <w:rPr>
      <w:rFonts w:ascii="宋体" w:eastAsia="宋体" w:cs="宋体"/>
      <w:color w:val="000000"/>
      <w:kern w:val="0"/>
      <w:sz w:val="24"/>
      <w:szCs w:val="24"/>
    </w:rPr>
  </w:style>
  <w:style w:type="paragraph" w:customStyle="1" w:styleId="50">
    <w:name w:val="样式5"/>
    <w:basedOn w:val="31"/>
    <w:link w:val="52"/>
    <w:qFormat/>
    <w:rsid w:val="00D40D1C"/>
    <w:pPr>
      <w:keepNext w:val="0"/>
      <w:spacing w:before="0" w:after="0" w:line="360" w:lineRule="auto"/>
      <w:ind w:firstLineChars="100" w:firstLine="241"/>
    </w:pPr>
    <w:rPr>
      <w:rFonts w:ascii="Times New Roman" w:hAnsi="Times New Roman"/>
      <w:sz w:val="24"/>
      <w:szCs w:val="32"/>
    </w:rPr>
  </w:style>
  <w:style w:type="character" w:customStyle="1" w:styleId="52">
    <w:name w:val="样式5 字符"/>
    <w:basedOn w:val="310"/>
    <w:link w:val="50"/>
    <w:rsid w:val="00D40D1C"/>
    <w:rPr>
      <w:rFonts w:ascii="Times New Roman" w:eastAsia="宋体" w:hAnsi="Times New Roman" w:cs="Times New Roman"/>
      <w:b/>
      <w:bCs/>
      <w:kern w:val="0"/>
      <w:sz w:val="24"/>
      <w:szCs w:val="32"/>
    </w:rPr>
  </w:style>
  <w:style w:type="paragraph" w:customStyle="1" w:styleId="60">
    <w:name w:val="样式6"/>
    <w:basedOn w:val="31"/>
    <w:link w:val="62"/>
    <w:qFormat/>
    <w:rsid w:val="00D40D1C"/>
    <w:pPr>
      <w:keepNext w:val="0"/>
      <w:spacing w:before="0" w:after="0" w:line="360" w:lineRule="auto"/>
    </w:pPr>
    <w:rPr>
      <w:rFonts w:ascii="Times New Roman" w:hAnsi="Times New Roman"/>
      <w:sz w:val="24"/>
      <w:szCs w:val="32"/>
    </w:rPr>
  </w:style>
  <w:style w:type="character" w:customStyle="1" w:styleId="62">
    <w:name w:val="样式6 字符"/>
    <w:basedOn w:val="310"/>
    <w:link w:val="60"/>
    <w:rsid w:val="00D40D1C"/>
    <w:rPr>
      <w:rFonts w:ascii="Times New Roman" w:eastAsia="宋体" w:hAnsi="Times New Roman" w:cs="Times New Roman"/>
      <w:b/>
      <w:bCs/>
      <w:kern w:val="0"/>
      <w:sz w:val="24"/>
      <w:szCs w:val="32"/>
    </w:rPr>
  </w:style>
  <w:style w:type="paragraph" w:customStyle="1" w:styleId="70">
    <w:name w:val="样式7"/>
    <w:basedOn w:val="a"/>
    <w:link w:val="72"/>
    <w:qFormat/>
    <w:rsid w:val="00D40D1C"/>
    <w:pPr>
      <w:widowControl/>
      <w:jc w:val="center"/>
      <w:outlineLvl w:val="0"/>
    </w:pPr>
    <w:rPr>
      <w:rFonts w:cs="Times New Roman"/>
      <w:b/>
      <w:color w:val="000000"/>
      <w:kern w:val="0"/>
      <w:sz w:val="30"/>
      <w:szCs w:val="30"/>
    </w:rPr>
  </w:style>
  <w:style w:type="character" w:customStyle="1" w:styleId="72">
    <w:name w:val="样式7 字符"/>
    <w:basedOn w:val="a0"/>
    <w:link w:val="70"/>
    <w:rsid w:val="00D40D1C"/>
    <w:rPr>
      <w:rFonts w:ascii="Times New Roman" w:hAnsi="Times New Roman" w:cs="Times New Roman"/>
      <w:b/>
      <w:color w:val="000000"/>
      <w:kern w:val="0"/>
      <w:sz w:val="30"/>
      <w:szCs w:val="30"/>
    </w:rPr>
  </w:style>
  <w:style w:type="paragraph" w:customStyle="1" w:styleId="1f3">
    <w:name w:val="日期1"/>
    <w:basedOn w:val="a"/>
    <w:next w:val="a"/>
    <w:uiPriority w:val="99"/>
    <w:semiHidden/>
    <w:unhideWhenUsed/>
    <w:rsid w:val="00D40D1C"/>
    <w:pPr>
      <w:widowControl/>
      <w:ind w:leftChars="2500" w:left="100"/>
      <w:jc w:val="left"/>
    </w:pPr>
    <w:rPr>
      <w:rFonts w:asciiTheme="minorHAnsi" w:hAnsiTheme="minorHAnsi" w:cs="Times New Roman"/>
      <w:kern w:val="0"/>
      <w:sz w:val="24"/>
      <w:szCs w:val="24"/>
    </w:rPr>
  </w:style>
  <w:style w:type="character" w:customStyle="1" w:styleId="Char8">
    <w:name w:val="日期 Char"/>
    <w:basedOn w:val="a0"/>
    <w:link w:val="afe"/>
    <w:uiPriority w:val="99"/>
    <w:semiHidden/>
    <w:rsid w:val="00D40D1C"/>
    <w:rPr>
      <w:sz w:val="24"/>
      <w:szCs w:val="24"/>
    </w:rPr>
  </w:style>
  <w:style w:type="character" w:customStyle="1" w:styleId="111">
    <w:name w:val="标题 1 字符1"/>
    <w:basedOn w:val="a0"/>
    <w:uiPriority w:val="9"/>
    <w:rsid w:val="00D40D1C"/>
    <w:rPr>
      <w:b/>
      <w:bCs/>
      <w:kern w:val="44"/>
      <w:sz w:val="44"/>
      <w:szCs w:val="44"/>
    </w:rPr>
  </w:style>
  <w:style w:type="character" w:customStyle="1" w:styleId="211">
    <w:name w:val="标题 2 字符1"/>
    <w:basedOn w:val="a0"/>
    <w:uiPriority w:val="9"/>
    <w:semiHidden/>
    <w:rsid w:val="00D40D1C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11">
    <w:name w:val="标题 3 字符1"/>
    <w:basedOn w:val="a0"/>
    <w:uiPriority w:val="9"/>
    <w:semiHidden/>
    <w:rsid w:val="00D40D1C"/>
    <w:rPr>
      <w:b/>
      <w:bCs/>
      <w:sz w:val="32"/>
      <w:szCs w:val="32"/>
    </w:rPr>
  </w:style>
  <w:style w:type="character" w:customStyle="1" w:styleId="410">
    <w:name w:val="标题 4 字符1"/>
    <w:basedOn w:val="a0"/>
    <w:uiPriority w:val="9"/>
    <w:semiHidden/>
    <w:rsid w:val="00D40D1C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10">
    <w:name w:val="标题 5 字符1"/>
    <w:basedOn w:val="a0"/>
    <w:uiPriority w:val="9"/>
    <w:semiHidden/>
    <w:rsid w:val="00D40D1C"/>
    <w:rPr>
      <w:b/>
      <w:bCs/>
      <w:sz w:val="28"/>
      <w:szCs w:val="28"/>
    </w:rPr>
  </w:style>
  <w:style w:type="character" w:customStyle="1" w:styleId="610">
    <w:name w:val="标题 6 字符1"/>
    <w:basedOn w:val="a0"/>
    <w:uiPriority w:val="9"/>
    <w:semiHidden/>
    <w:rsid w:val="00D40D1C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10">
    <w:name w:val="标题 7 字符1"/>
    <w:basedOn w:val="a0"/>
    <w:uiPriority w:val="9"/>
    <w:semiHidden/>
    <w:rsid w:val="00D40D1C"/>
    <w:rPr>
      <w:b/>
      <w:bCs/>
      <w:sz w:val="24"/>
      <w:szCs w:val="24"/>
    </w:rPr>
  </w:style>
  <w:style w:type="character" w:customStyle="1" w:styleId="810">
    <w:name w:val="标题 8 字符1"/>
    <w:basedOn w:val="a0"/>
    <w:uiPriority w:val="9"/>
    <w:semiHidden/>
    <w:rsid w:val="00D40D1C"/>
    <w:rPr>
      <w:rFonts w:asciiTheme="majorHAnsi" w:eastAsiaTheme="majorEastAsia" w:hAnsiTheme="majorHAnsi" w:cstheme="majorBidi"/>
      <w:sz w:val="24"/>
      <w:szCs w:val="24"/>
    </w:rPr>
  </w:style>
  <w:style w:type="character" w:customStyle="1" w:styleId="910">
    <w:name w:val="标题 9 字符1"/>
    <w:basedOn w:val="a0"/>
    <w:uiPriority w:val="9"/>
    <w:semiHidden/>
    <w:rsid w:val="00D40D1C"/>
    <w:rPr>
      <w:rFonts w:asciiTheme="majorHAnsi" w:eastAsiaTheme="majorEastAsia" w:hAnsiTheme="majorHAnsi" w:cstheme="majorBidi"/>
      <w:szCs w:val="21"/>
    </w:rPr>
  </w:style>
  <w:style w:type="paragraph" w:styleId="a8">
    <w:name w:val="List Paragraph"/>
    <w:basedOn w:val="a"/>
    <w:uiPriority w:val="34"/>
    <w:qFormat/>
    <w:rsid w:val="00D40D1C"/>
    <w:pPr>
      <w:ind w:firstLineChars="200" w:firstLine="420"/>
    </w:pPr>
    <w:rPr>
      <w:rFonts w:asciiTheme="minorHAnsi" w:hAnsiTheme="minorHAnsi"/>
      <w:sz w:val="21"/>
    </w:rPr>
  </w:style>
  <w:style w:type="paragraph" w:styleId="ac">
    <w:name w:val="annotation text"/>
    <w:basedOn w:val="a"/>
    <w:link w:val="Char9"/>
    <w:uiPriority w:val="99"/>
    <w:semiHidden/>
    <w:unhideWhenUsed/>
    <w:rsid w:val="00D40D1C"/>
    <w:pPr>
      <w:jc w:val="left"/>
    </w:pPr>
    <w:rPr>
      <w:rFonts w:asciiTheme="minorHAnsi" w:hAnsiTheme="minorHAnsi"/>
      <w:sz w:val="21"/>
    </w:rPr>
  </w:style>
  <w:style w:type="character" w:customStyle="1" w:styleId="Char9">
    <w:name w:val="批注文字 Char"/>
    <w:basedOn w:val="a0"/>
    <w:link w:val="ac"/>
    <w:uiPriority w:val="99"/>
    <w:semiHidden/>
    <w:rsid w:val="00D40D1C"/>
  </w:style>
  <w:style w:type="paragraph" w:styleId="ae">
    <w:name w:val="annotation subject"/>
    <w:basedOn w:val="ac"/>
    <w:next w:val="ac"/>
    <w:link w:val="Char2"/>
    <w:uiPriority w:val="99"/>
    <w:unhideWhenUsed/>
    <w:rsid w:val="00D40D1C"/>
    <w:rPr>
      <w:b/>
      <w:bCs/>
      <w:sz w:val="24"/>
      <w:szCs w:val="24"/>
    </w:rPr>
  </w:style>
  <w:style w:type="character" w:customStyle="1" w:styleId="Char10">
    <w:name w:val="批注主题 Char1"/>
    <w:basedOn w:val="Char9"/>
    <w:uiPriority w:val="99"/>
    <w:semiHidden/>
    <w:rsid w:val="00D40D1C"/>
    <w:rPr>
      <w:b/>
      <w:bCs/>
    </w:rPr>
  </w:style>
  <w:style w:type="character" w:customStyle="1" w:styleId="1f4">
    <w:name w:val="批注主题 字符1"/>
    <w:basedOn w:val="Char9"/>
    <w:uiPriority w:val="99"/>
    <w:semiHidden/>
    <w:rsid w:val="00D40D1C"/>
    <w:rPr>
      <w:b/>
      <w:bCs/>
    </w:rPr>
  </w:style>
  <w:style w:type="character" w:styleId="aff">
    <w:name w:val="Emphasis"/>
    <w:basedOn w:val="a0"/>
    <w:uiPriority w:val="20"/>
    <w:qFormat/>
    <w:rsid w:val="00D40D1C"/>
    <w:rPr>
      <w:i/>
      <w:iCs/>
    </w:rPr>
  </w:style>
  <w:style w:type="paragraph" w:styleId="af">
    <w:name w:val="endnote text"/>
    <w:basedOn w:val="a"/>
    <w:link w:val="Char11"/>
    <w:uiPriority w:val="99"/>
    <w:unhideWhenUsed/>
    <w:rsid w:val="00D40D1C"/>
    <w:pPr>
      <w:snapToGrid w:val="0"/>
      <w:jc w:val="left"/>
    </w:pPr>
    <w:rPr>
      <w:rFonts w:asciiTheme="minorHAnsi" w:hAnsiTheme="minorHAnsi"/>
      <w:sz w:val="21"/>
    </w:rPr>
  </w:style>
  <w:style w:type="character" w:customStyle="1" w:styleId="Char11">
    <w:name w:val="尾注文本 Char1"/>
    <w:basedOn w:val="a0"/>
    <w:link w:val="af"/>
    <w:uiPriority w:val="99"/>
    <w:rsid w:val="00D40D1C"/>
  </w:style>
  <w:style w:type="paragraph" w:styleId="af4">
    <w:name w:val="Title"/>
    <w:basedOn w:val="a"/>
    <w:next w:val="a"/>
    <w:link w:val="Char4"/>
    <w:uiPriority w:val="10"/>
    <w:qFormat/>
    <w:rsid w:val="00D40D1C"/>
    <w:pPr>
      <w:spacing w:before="240" w:after="60"/>
      <w:jc w:val="center"/>
      <w:outlineLvl w:val="0"/>
    </w:pPr>
    <w:rPr>
      <w:rFonts w:ascii="Calibri Light" w:eastAsia="宋体" w:hAnsi="Calibri Light" w:cs="Times New Roman"/>
      <w:b/>
      <w:bCs/>
      <w:kern w:val="28"/>
      <w:sz w:val="32"/>
      <w:szCs w:val="32"/>
    </w:rPr>
  </w:style>
  <w:style w:type="character" w:customStyle="1" w:styleId="Char12">
    <w:name w:val="标题 Char1"/>
    <w:basedOn w:val="a0"/>
    <w:uiPriority w:val="10"/>
    <w:rsid w:val="00D40D1C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1f5">
    <w:name w:val="标题 字符1"/>
    <w:basedOn w:val="a0"/>
    <w:uiPriority w:val="10"/>
    <w:rsid w:val="00D40D1C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f5">
    <w:name w:val="Revision"/>
    <w:hidden/>
    <w:uiPriority w:val="99"/>
    <w:semiHidden/>
    <w:rsid w:val="00D40D1C"/>
  </w:style>
  <w:style w:type="paragraph" w:styleId="af6">
    <w:name w:val="Subtitle"/>
    <w:basedOn w:val="a"/>
    <w:next w:val="a"/>
    <w:link w:val="Char5"/>
    <w:uiPriority w:val="11"/>
    <w:qFormat/>
    <w:rsid w:val="00D40D1C"/>
    <w:pPr>
      <w:spacing w:before="240" w:after="60" w:line="312" w:lineRule="auto"/>
      <w:jc w:val="center"/>
      <w:outlineLvl w:val="1"/>
    </w:pPr>
    <w:rPr>
      <w:rFonts w:ascii="Calibri Light" w:eastAsia="宋体" w:hAnsi="Calibri Light"/>
      <w:sz w:val="24"/>
      <w:szCs w:val="24"/>
    </w:rPr>
  </w:style>
  <w:style w:type="character" w:customStyle="1" w:styleId="Char13">
    <w:name w:val="副标题 Char1"/>
    <w:basedOn w:val="a0"/>
    <w:uiPriority w:val="11"/>
    <w:rsid w:val="00D40D1C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1f6">
    <w:name w:val="副标题 字符1"/>
    <w:basedOn w:val="a0"/>
    <w:uiPriority w:val="11"/>
    <w:rsid w:val="00D40D1C"/>
    <w:rPr>
      <w:b/>
      <w:bCs/>
      <w:kern w:val="28"/>
      <w:sz w:val="32"/>
      <w:szCs w:val="32"/>
    </w:rPr>
  </w:style>
  <w:style w:type="paragraph" w:styleId="af8">
    <w:name w:val="No Spacing"/>
    <w:uiPriority w:val="1"/>
    <w:qFormat/>
    <w:rsid w:val="00D40D1C"/>
    <w:pPr>
      <w:widowControl w:val="0"/>
      <w:jc w:val="both"/>
    </w:pPr>
  </w:style>
  <w:style w:type="paragraph" w:styleId="af9">
    <w:name w:val="Quote"/>
    <w:basedOn w:val="a"/>
    <w:next w:val="a"/>
    <w:link w:val="Char6"/>
    <w:uiPriority w:val="29"/>
    <w:qFormat/>
    <w:rsid w:val="00D40D1C"/>
    <w:pPr>
      <w:spacing w:before="200" w:after="160"/>
      <w:ind w:left="864" w:right="864"/>
      <w:jc w:val="center"/>
    </w:pPr>
    <w:rPr>
      <w:rFonts w:asciiTheme="minorHAnsi" w:hAnsiTheme="minorHAnsi"/>
      <w:i/>
      <w:sz w:val="24"/>
      <w:szCs w:val="24"/>
    </w:rPr>
  </w:style>
  <w:style w:type="character" w:customStyle="1" w:styleId="Char14">
    <w:name w:val="引用 Char1"/>
    <w:basedOn w:val="a0"/>
    <w:uiPriority w:val="29"/>
    <w:rsid w:val="00D40D1C"/>
    <w:rPr>
      <w:rFonts w:ascii="Times New Roman" w:hAnsi="Times New Roman"/>
      <w:i/>
      <w:iCs/>
      <w:color w:val="000000" w:themeColor="text1"/>
      <w:sz w:val="28"/>
    </w:rPr>
  </w:style>
  <w:style w:type="character" w:customStyle="1" w:styleId="1f7">
    <w:name w:val="引用 字符1"/>
    <w:basedOn w:val="a0"/>
    <w:uiPriority w:val="29"/>
    <w:rsid w:val="00D40D1C"/>
    <w:rPr>
      <w:i/>
      <w:iCs/>
      <w:color w:val="404040" w:themeColor="text1" w:themeTint="BF"/>
    </w:rPr>
  </w:style>
  <w:style w:type="paragraph" w:styleId="afa">
    <w:name w:val="Intense Quote"/>
    <w:basedOn w:val="a"/>
    <w:next w:val="a"/>
    <w:link w:val="Char7"/>
    <w:uiPriority w:val="30"/>
    <w:qFormat/>
    <w:rsid w:val="00D40D1C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rFonts w:asciiTheme="minorHAnsi" w:hAnsiTheme="minorHAnsi"/>
      <w:b/>
      <w:i/>
      <w:sz w:val="24"/>
    </w:rPr>
  </w:style>
  <w:style w:type="character" w:customStyle="1" w:styleId="Char15">
    <w:name w:val="明显引用 Char1"/>
    <w:basedOn w:val="a0"/>
    <w:uiPriority w:val="30"/>
    <w:rsid w:val="00D40D1C"/>
    <w:rPr>
      <w:rFonts w:ascii="Times New Roman" w:hAnsi="Times New Roman"/>
      <w:b/>
      <w:bCs/>
      <w:i/>
      <w:iCs/>
      <w:color w:val="4F81BD" w:themeColor="accent1"/>
      <w:sz w:val="28"/>
    </w:rPr>
  </w:style>
  <w:style w:type="character" w:customStyle="1" w:styleId="1f8">
    <w:name w:val="明显引用 字符1"/>
    <w:basedOn w:val="a0"/>
    <w:uiPriority w:val="30"/>
    <w:rsid w:val="00D40D1C"/>
    <w:rPr>
      <w:i/>
      <w:iCs/>
      <w:color w:val="4F81BD" w:themeColor="accent1"/>
    </w:rPr>
  </w:style>
  <w:style w:type="character" w:styleId="aff0">
    <w:name w:val="Subtle Emphasis"/>
    <w:basedOn w:val="a0"/>
    <w:uiPriority w:val="19"/>
    <w:qFormat/>
    <w:rsid w:val="00D40D1C"/>
    <w:rPr>
      <w:i/>
      <w:iCs/>
      <w:color w:val="404040" w:themeColor="text1" w:themeTint="BF"/>
    </w:rPr>
  </w:style>
  <w:style w:type="character" w:styleId="aff1">
    <w:name w:val="Book Title"/>
    <w:basedOn w:val="a0"/>
    <w:uiPriority w:val="33"/>
    <w:qFormat/>
    <w:rsid w:val="00D40D1C"/>
    <w:rPr>
      <w:b/>
      <w:bCs/>
      <w:i/>
      <w:iCs/>
      <w:spacing w:val="5"/>
    </w:rPr>
  </w:style>
  <w:style w:type="paragraph" w:styleId="afe">
    <w:name w:val="Date"/>
    <w:basedOn w:val="a"/>
    <w:next w:val="a"/>
    <w:link w:val="Char8"/>
    <w:uiPriority w:val="99"/>
    <w:semiHidden/>
    <w:unhideWhenUsed/>
    <w:rsid w:val="00D40D1C"/>
    <w:pPr>
      <w:ind w:leftChars="2500" w:left="100"/>
    </w:pPr>
    <w:rPr>
      <w:rFonts w:asciiTheme="minorHAnsi" w:hAnsiTheme="minorHAnsi"/>
      <w:sz w:val="24"/>
      <w:szCs w:val="24"/>
    </w:rPr>
  </w:style>
  <w:style w:type="character" w:customStyle="1" w:styleId="Char16">
    <w:name w:val="日期 Char1"/>
    <w:basedOn w:val="a0"/>
    <w:uiPriority w:val="99"/>
    <w:semiHidden/>
    <w:rsid w:val="00D40D1C"/>
    <w:rPr>
      <w:rFonts w:ascii="Times New Roman" w:hAnsi="Times New Roman"/>
      <w:sz w:val="28"/>
    </w:rPr>
  </w:style>
  <w:style w:type="character" w:customStyle="1" w:styleId="1f9">
    <w:name w:val="日期 字符1"/>
    <w:basedOn w:val="a0"/>
    <w:uiPriority w:val="99"/>
    <w:semiHidden/>
    <w:rsid w:val="00D40D1C"/>
  </w:style>
  <w:style w:type="numbering" w:customStyle="1" w:styleId="23">
    <w:name w:val="无列表2"/>
    <w:next w:val="a2"/>
    <w:uiPriority w:val="99"/>
    <w:semiHidden/>
    <w:unhideWhenUsed/>
    <w:rsid w:val="00D40D1C"/>
  </w:style>
  <w:style w:type="paragraph" w:styleId="aff2">
    <w:name w:val="caption"/>
    <w:basedOn w:val="a"/>
    <w:next w:val="a"/>
    <w:uiPriority w:val="35"/>
    <w:unhideWhenUsed/>
    <w:rsid w:val="00D40D1C"/>
    <w:pPr>
      <w:widowControl/>
      <w:spacing w:after="200"/>
      <w:jc w:val="left"/>
    </w:pPr>
    <w:rPr>
      <w:rFonts w:asciiTheme="minorHAnsi" w:hAnsiTheme="minorHAnsi" w:cs="Times New Roman"/>
      <w:i/>
      <w:iCs/>
      <w:color w:val="1F497D" w:themeColor="text2"/>
      <w:kern w:val="0"/>
      <w:sz w:val="18"/>
      <w:szCs w:val="18"/>
    </w:rPr>
  </w:style>
  <w:style w:type="paragraph" w:styleId="1fa">
    <w:name w:val="toc 1"/>
    <w:basedOn w:val="a"/>
    <w:next w:val="a"/>
    <w:uiPriority w:val="39"/>
    <w:unhideWhenUsed/>
    <w:rsid w:val="00D40D1C"/>
    <w:pPr>
      <w:widowControl/>
      <w:spacing w:before="120"/>
      <w:jc w:val="left"/>
    </w:pPr>
    <w:rPr>
      <w:rFonts w:asciiTheme="minorHAnsi" w:hAnsiTheme="minorHAnsi" w:cstheme="minorHAnsi"/>
      <w:bCs/>
      <w:iCs/>
      <w:kern w:val="0"/>
      <w:sz w:val="24"/>
      <w:szCs w:val="24"/>
    </w:rPr>
  </w:style>
  <w:style w:type="paragraph" w:styleId="TOC">
    <w:name w:val="TOC Heading"/>
    <w:basedOn w:val="1"/>
    <w:next w:val="a"/>
    <w:uiPriority w:val="39"/>
    <w:unhideWhenUsed/>
    <w:qFormat/>
    <w:rsid w:val="00D40D1C"/>
    <w:pPr>
      <w:keepLines w:val="0"/>
      <w:widowControl/>
      <w:spacing w:before="240" w:after="60" w:line="240" w:lineRule="auto"/>
      <w:jc w:val="left"/>
      <w:outlineLvl w:val="9"/>
    </w:pPr>
    <w:rPr>
      <w:rFonts w:asciiTheme="majorHAnsi" w:eastAsiaTheme="majorEastAsia" w:hAnsiTheme="majorHAnsi" w:cstheme="majorBidi"/>
    </w:rPr>
  </w:style>
  <w:style w:type="paragraph" w:styleId="24">
    <w:name w:val="toc 2"/>
    <w:basedOn w:val="a"/>
    <w:next w:val="a"/>
    <w:autoRedefine/>
    <w:uiPriority w:val="39"/>
    <w:unhideWhenUsed/>
    <w:rsid w:val="00D40D1C"/>
    <w:pPr>
      <w:widowControl/>
      <w:spacing w:before="120"/>
      <w:ind w:left="210"/>
      <w:jc w:val="left"/>
    </w:pPr>
    <w:rPr>
      <w:rFonts w:asciiTheme="minorHAnsi" w:hAnsiTheme="minorHAnsi" w:cstheme="minorHAnsi"/>
      <w:b/>
      <w:bCs/>
      <w:kern w:val="0"/>
      <w:sz w:val="22"/>
      <w:szCs w:val="24"/>
    </w:rPr>
  </w:style>
  <w:style w:type="paragraph" w:styleId="33">
    <w:name w:val="toc 3"/>
    <w:basedOn w:val="a"/>
    <w:next w:val="a"/>
    <w:autoRedefine/>
    <w:uiPriority w:val="39"/>
    <w:unhideWhenUsed/>
    <w:rsid w:val="00D40D1C"/>
    <w:pPr>
      <w:widowControl/>
      <w:ind w:left="420"/>
      <w:jc w:val="left"/>
    </w:pPr>
    <w:rPr>
      <w:rFonts w:asciiTheme="minorHAnsi" w:hAnsiTheme="minorHAnsi" w:cstheme="minorHAnsi"/>
      <w:kern w:val="0"/>
      <w:sz w:val="20"/>
      <w:szCs w:val="20"/>
    </w:rPr>
  </w:style>
  <w:style w:type="paragraph" w:styleId="43">
    <w:name w:val="toc 4"/>
    <w:basedOn w:val="a"/>
    <w:next w:val="a"/>
    <w:autoRedefine/>
    <w:uiPriority w:val="39"/>
    <w:unhideWhenUsed/>
    <w:rsid w:val="00D40D1C"/>
    <w:pPr>
      <w:widowControl/>
      <w:ind w:left="630"/>
      <w:jc w:val="left"/>
    </w:pPr>
    <w:rPr>
      <w:rFonts w:asciiTheme="minorHAnsi" w:hAnsiTheme="minorHAnsi" w:cstheme="minorHAnsi"/>
      <w:kern w:val="0"/>
      <w:sz w:val="20"/>
      <w:szCs w:val="20"/>
    </w:rPr>
  </w:style>
  <w:style w:type="paragraph" w:styleId="53">
    <w:name w:val="toc 5"/>
    <w:basedOn w:val="a"/>
    <w:next w:val="a"/>
    <w:autoRedefine/>
    <w:uiPriority w:val="39"/>
    <w:unhideWhenUsed/>
    <w:rsid w:val="00D40D1C"/>
    <w:pPr>
      <w:widowControl/>
      <w:ind w:left="840"/>
      <w:jc w:val="left"/>
    </w:pPr>
    <w:rPr>
      <w:rFonts w:asciiTheme="minorHAnsi" w:hAnsiTheme="minorHAnsi" w:cstheme="minorHAnsi"/>
      <w:kern w:val="0"/>
      <w:sz w:val="20"/>
      <w:szCs w:val="20"/>
    </w:rPr>
  </w:style>
  <w:style w:type="paragraph" w:styleId="63">
    <w:name w:val="toc 6"/>
    <w:basedOn w:val="a"/>
    <w:next w:val="a"/>
    <w:autoRedefine/>
    <w:uiPriority w:val="39"/>
    <w:unhideWhenUsed/>
    <w:rsid w:val="00D40D1C"/>
    <w:pPr>
      <w:widowControl/>
      <w:ind w:left="1050"/>
      <w:jc w:val="left"/>
    </w:pPr>
    <w:rPr>
      <w:rFonts w:asciiTheme="minorHAnsi" w:hAnsiTheme="minorHAnsi" w:cstheme="minorHAnsi"/>
      <w:kern w:val="0"/>
      <w:sz w:val="20"/>
      <w:szCs w:val="20"/>
    </w:rPr>
  </w:style>
  <w:style w:type="paragraph" w:styleId="73">
    <w:name w:val="toc 7"/>
    <w:basedOn w:val="a"/>
    <w:next w:val="a"/>
    <w:autoRedefine/>
    <w:uiPriority w:val="39"/>
    <w:unhideWhenUsed/>
    <w:rsid w:val="00D40D1C"/>
    <w:pPr>
      <w:widowControl/>
      <w:ind w:left="1260"/>
      <w:jc w:val="left"/>
    </w:pPr>
    <w:rPr>
      <w:rFonts w:asciiTheme="minorHAnsi" w:hAnsiTheme="minorHAnsi" w:cstheme="minorHAnsi"/>
      <w:kern w:val="0"/>
      <w:sz w:val="20"/>
      <w:szCs w:val="20"/>
    </w:rPr>
  </w:style>
  <w:style w:type="paragraph" w:styleId="80">
    <w:name w:val="toc 8"/>
    <w:basedOn w:val="a"/>
    <w:next w:val="a"/>
    <w:autoRedefine/>
    <w:uiPriority w:val="39"/>
    <w:unhideWhenUsed/>
    <w:rsid w:val="00D40D1C"/>
    <w:pPr>
      <w:widowControl/>
      <w:jc w:val="center"/>
    </w:pPr>
    <w:rPr>
      <w:rFonts w:cs="Times New Roman"/>
      <w:kern w:val="0"/>
      <w:sz w:val="20"/>
      <w:szCs w:val="20"/>
    </w:rPr>
  </w:style>
  <w:style w:type="paragraph" w:styleId="90">
    <w:name w:val="toc 9"/>
    <w:basedOn w:val="a"/>
    <w:next w:val="a"/>
    <w:autoRedefine/>
    <w:uiPriority w:val="39"/>
    <w:unhideWhenUsed/>
    <w:rsid w:val="00D40D1C"/>
    <w:pPr>
      <w:widowControl/>
      <w:ind w:left="1680"/>
      <w:jc w:val="left"/>
    </w:pPr>
    <w:rPr>
      <w:rFonts w:asciiTheme="minorHAnsi" w:hAnsiTheme="minorHAnsi" w:cstheme="minorHAnsi"/>
      <w:kern w:val="0"/>
      <w:sz w:val="20"/>
      <w:szCs w:val="20"/>
    </w:rPr>
  </w:style>
  <w:style w:type="paragraph" w:customStyle="1" w:styleId="FACorrespondingAuthorFootnote">
    <w:name w:val="FA_Corresponding_Author_Footnote"/>
    <w:basedOn w:val="a"/>
    <w:next w:val="a"/>
    <w:rsid w:val="00D00D73"/>
    <w:pPr>
      <w:widowControl/>
      <w:spacing w:after="200" w:line="480" w:lineRule="auto"/>
    </w:pPr>
    <w:rPr>
      <w:rFonts w:ascii="Times" w:eastAsia="宋体" w:hAnsi="Times" w:cs="Times New Roman"/>
      <w:kern w:val="0"/>
      <w:sz w:val="24"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580B"/>
    <w:pPr>
      <w:widowControl w:val="0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Char"/>
    <w:uiPriority w:val="9"/>
    <w:qFormat/>
    <w:rsid w:val="00D40D1C"/>
    <w:pPr>
      <w:keepNext/>
      <w:keepLines/>
      <w:spacing w:before="340" w:after="330" w:line="578" w:lineRule="auto"/>
      <w:outlineLvl w:val="0"/>
    </w:pPr>
    <w:rPr>
      <w:rFonts w:ascii="Calibri Light" w:eastAsia="宋体" w:hAnsi="Calibri Light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42580B"/>
    <w:pPr>
      <w:keepNext/>
      <w:keepLines/>
      <w:spacing w:before="260" w:after="260" w:line="416" w:lineRule="auto"/>
      <w:outlineLvl w:val="1"/>
    </w:pPr>
    <w:rPr>
      <w:rFonts w:eastAsia="Times New Roman" w:cstheme="majorBidi"/>
      <w:b/>
      <w:bCs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D40D1C"/>
    <w:pPr>
      <w:keepNext/>
      <w:keepLines/>
      <w:spacing w:before="260" w:after="260" w:line="416" w:lineRule="auto"/>
      <w:outlineLvl w:val="2"/>
    </w:pPr>
    <w:rPr>
      <w:rFonts w:ascii="Calibri Light" w:eastAsia="宋体" w:hAnsi="Calibri Light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Char"/>
    <w:uiPriority w:val="9"/>
    <w:unhideWhenUsed/>
    <w:qFormat/>
    <w:rsid w:val="00D40D1C"/>
    <w:pPr>
      <w:keepNext/>
      <w:keepLines/>
      <w:spacing w:before="280" w:after="290" w:line="376" w:lineRule="auto"/>
      <w:outlineLvl w:val="3"/>
    </w:pPr>
    <w:rPr>
      <w:rFonts w:asciiTheme="minorHAnsi" w:hAnsiTheme="minorHAnsi" w:cs="Times New Roman"/>
      <w:b/>
      <w:bCs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D40D1C"/>
    <w:pPr>
      <w:keepNext/>
      <w:keepLines/>
      <w:spacing w:before="280" w:after="290" w:line="376" w:lineRule="auto"/>
      <w:outlineLvl w:val="4"/>
    </w:pPr>
    <w:rPr>
      <w:rFonts w:asciiTheme="minorHAnsi" w:hAnsiTheme="minorHAnsi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Char"/>
    <w:uiPriority w:val="9"/>
    <w:unhideWhenUsed/>
    <w:qFormat/>
    <w:rsid w:val="00D40D1C"/>
    <w:pPr>
      <w:keepNext/>
      <w:keepLines/>
      <w:spacing w:before="240" w:after="64" w:line="320" w:lineRule="auto"/>
      <w:outlineLvl w:val="5"/>
    </w:pPr>
    <w:rPr>
      <w:rFonts w:asciiTheme="minorHAnsi" w:hAnsiTheme="minorHAnsi" w:cs="Times New Roman"/>
      <w:b/>
      <w:bCs/>
      <w:sz w:val="21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D40D1C"/>
    <w:pPr>
      <w:keepNext/>
      <w:keepLines/>
      <w:spacing w:before="240" w:after="64" w:line="320" w:lineRule="auto"/>
      <w:outlineLvl w:val="6"/>
    </w:pPr>
    <w:rPr>
      <w:rFonts w:asciiTheme="minorHAnsi" w:hAnsiTheme="minorHAnsi" w:cs="Times New Roman"/>
      <w:sz w:val="24"/>
      <w:szCs w:val="24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D40D1C"/>
    <w:pPr>
      <w:keepNext/>
      <w:keepLines/>
      <w:spacing w:before="240" w:after="64" w:line="320" w:lineRule="auto"/>
      <w:outlineLvl w:val="7"/>
    </w:pPr>
    <w:rPr>
      <w:rFonts w:asciiTheme="minorHAnsi" w:hAnsiTheme="minorHAnsi" w:cs="Times New Roman"/>
      <w:i/>
      <w:iCs/>
      <w:sz w:val="24"/>
      <w:szCs w:val="24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D40D1C"/>
    <w:pPr>
      <w:keepNext/>
      <w:keepLines/>
      <w:spacing w:before="240" w:after="64" w:line="320" w:lineRule="auto"/>
      <w:outlineLvl w:val="8"/>
    </w:pPr>
    <w:rPr>
      <w:rFonts w:ascii="Calibri Light" w:eastAsia="宋体" w:hAnsi="Calibri Light" w:cs="Times New Roman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2580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2580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2580B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2580B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42580B"/>
    <w:rPr>
      <w:rFonts w:ascii="Times New Roman" w:eastAsia="Times New Roman" w:hAnsi="Times New Roman" w:cstheme="majorBidi"/>
      <w:b/>
      <w:bCs/>
      <w:sz w:val="28"/>
      <w:szCs w:val="32"/>
    </w:rPr>
  </w:style>
  <w:style w:type="paragraph" w:styleId="a5">
    <w:name w:val="Balloon Text"/>
    <w:basedOn w:val="a"/>
    <w:link w:val="Char1"/>
    <w:uiPriority w:val="99"/>
    <w:semiHidden/>
    <w:unhideWhenUsed/>
    <w:rsid w:val="0042580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2580B"/>
    <w:rPr>
      <w:rFonts w:ascii="Times New Roman" w:hAnsi="Times New Roman"/>
      <w:sz w:val="18"/>
      <w:szCs w:val="18"/>
    </w:rPr>
  </w:style>
  <w:style w:type="character" w:styleId="a6">
    <w:name w:val="line number"/>
    <w:basedOn w:val="a0"/>
    <w:uiPriority w:val="99"/>
    <w:semiHidden/>
    <w:unhideWhenUsed/>
    <w:rsid w:val="0042580B"/>
  </w:style>
  <w:style w:type="paragraph" w:customStyle="1" w:styleId="EndNoteBibliographyTitle">
    <w:name w:val="EndNote Bibliography Title"/>
    <w:basedOn w:val="a"/>
    <w:link w:val="EndNoteBibliographyTitleChar"/>
    <w:rsid w:val="000A536C"/>
    <w:pPr>
      <w:jc w:val="center"/>
    </w:pPr>
    <w:rPr>
      <w:rFonts w:cs="Times New Roman"/>
      <w:noProof/>
    </w:rPr>
  </w:style>
  <w:style w:type="character" w:customStyle="1" w:styleId="EndNoteBibliographyTitleChar">
    <w:name w:val="EndNote Bibliography Title Char"/>
    <w:basedOn w:val="a0"/>
    <w:link w:val="EndNoteBibliographyTitle"/>
    <w:rsid w:val="000A536C"/>
    <w:rPr>
      <w:rFonts w:ascii="Times New Roman" w:hAnsi="Times New Roman" w:cs="Times New Roman"/>
      <w:noProof/>
      <w:sz w:val="28"/>
    </w:rPr>
  </w:style>
  <w:style w:type="paragraph" w:customStyle="1" w:styleId="EndNoteBibliography">
    <w:name w:val="EndNote Bibliography"/>
    <w:basedOn w:val="a"/>
    <w:link w:val="EndNoteBibliographyChar"/>
    <w:rsid w:val="000A536C"/>
    <w:pPr>
      <w:jc w:val="center"/>
    </w:pPr>
    <w:rPr>
      <w:rFonts w:cs="Times New Roman"/>
      <w:noProof/>
    </w:rPr>
  </w:style>
  <w:style w:type="character" w:customStyle="1" w:styleId="EndNoteBibliographyChar">
    <w:name w:val="EndNote Bibliography Char"/>
    <w:basedOn w:val="a0"/>
    <w:link w:val="EndNoteBibliography"/>
    <w:rsid w:val="000A536C"/>
    <w:rPr>
      <w:rFonts w:ascii="Times New Roman" w:hAnsi="Times New Roman" w:cs="Times New Roman"/>
      <w:noProof/>
      <w:sz w:val="28"/>
    </w:rPr>
  </w:style>
  <w:style w:type="character" w:styleId="a7">
    <w:name w:val="Hyperlink"/>
    <w:basedOn w:val="a0"/>
    <w:uiPriority w:val="99"/>
    <w:unhideWhenUsed/>
    <w:rsid w:val="000A536C"/>
    <w:rPr>
      <w:color w:val="0000FF" w:themeColor="hyperlink"/>
      <w:u w:val="single"/>
    </w:rPr>
  </w:style>
  <w:style w:type="character" w:customStyle="1" w:styleId="1Char">
    <w:name w:val="标题 1 Char"/>
    <w:basedOn w:val="a0"/>
    <w:link w:val="1"/>
    <w:uiPriority w:val="9"/>
    <w:rsid w:val="00D40D1C"/>
    <w:rPr>
      <w:rFonts w:ascii="Calibri Light" w:eastAsia="宋体" w:hAnsi="Calibri Light" w:cs="Times New Roman"/>
      <w:b/>
      <w:bCs/>
      <w:kern w:val="32"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D40D1C"/>
    <w:rPr>
      <w:rFonts w:ascii="Calibri Light" w:eastAsia="宋体" w:hAnsi="Calibri Light" w:cs="Times New Roman"/>
      <w:b/>
      <w:bCs/>
      <w:sz w:val="26"/>
      <w:szCs w:val="26"/>
    </w:rPr>
  </w:style>
  <w:style w:type="character" w:customStyle="1" w:styleId="4Char">
    <w:name w:val="标题 4 Char"/>
    <w:basedOn w:val="a0"/>
    <w:link w:val="4"/>
    <w:uiPriority w:val="9"/>
    <w:rsid w:val="00D40D1C"/>
    <w:rPr>
      <w:rFonts w:cs="Times New Roman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rsid w:val="00D40D1C"/>
    <w:rPr>
      <w:rFonts w:cs="Times New Roman"/>
      <w:b/>
      <w:bCs/>
      <w:i/>
      <w:iCs/>
      <w:sz w:val="26"/>
      <w:szCs w:val="26"/>
    </w:rPr>
  </w:style>
  <w:style w:type="character" w:customStyle="1" w:styleId="6Char">
    <w:name w:val="标题 6 Char"/>
    <w:basedOn w:val="a0"/>
    <w:link w:val="6"/>
    <w:uiPriority w:val="9"/>
    <w:rsid w:val="00D40D1C"/>
    <w:rPr>
      <w:rFonts w:cs="Times New Roman"/>
      <w:b/>
      <w:bCs/>
    </w:rPr>
  </w:style>
  <w:style w:type="character" w:customStyle="1" w:styleId="7Char">
    <w:name w:val="标题 7 Char"/>
    <w:basedOn w:val="a0"/>
    <w:link w:val="7"/>
    <w:uiPriority w:val="9"/>
    <w:semiHidden/>
    <w:rsid w:val="00D40D1C"/>
    <w:rPr>
      <w:rFonts w:cs="Times New Roman"/>
      <w:sz w:val="24"/>
      <w:szCs w:val="24"/>
    </w:rPr>
  </w:style>
  <w:style w:type="character" w:customStyle="1" w:styleId="8Char">
    <w:name w:val="标题 8 Char"/>
    <w:basedOn w:val="a0"/>
    <w:link w:val="8"/>
    <w:uiPriority w:val="9"/>
    <w:semiHidden/>
    <w:rsid w:val="00D40D1C"/>
    <w:rPr>
      <w:rFonts w:cs="Times New Roman"/>
      <w:i/>
      <w:iCs/>
      <w:sz w:val="24"/>
      <w:szCs w:val="24"/>
    </w:rPr>
  </w:style>
  <w:style w:type="character" w:customStyle="1" w:styleId="9Char">
    <w:name w:val="标题 9 Char"/>
    <w:basedOn w:val="a0"/>
    <w:link w:val="9"/>
    <w:uiPriority w:val="9"/>
    <w:semiHidden/>
    <w:rsid w:val="00D40D1C"/>
    <w:rPr>
      <w:rFonts w:ascii="Calibri Light" w:eastAsia="宋体" w:hAnsi="Calibri Light" w:cs="Times New Roman"/>
    </w:rPr>
  </w:style>
  <w:style w:type="paragraph" w:customStyle="1" w:styleId="11">
    <w:name w:val="标题 11"/>
    <w:basedOn w:val="a"/>
    <w:next w:val="a"/>
    <w:link w:val="110"/>
    <w:uiPriority w:val="9"/>
    <w:qFormat/>
    <w:rsid w:val="00D40D1C"/>
    <w:pPr>
      <w:keepNext/>
      <w:widowControl/>
      <w:numPr>
        <w:numId w:val="11"/>
      </w:numPr>
      <w:spacing w:before="240" w:after="60"/>
      <w:ind w:left="0"/>
      <w:jc w:val="left"/>
      <w:outlineLvl w:val="0"/>
    </w:pPr>
    <w:rPr>
      <w:rFonts w:ascii="Calibri Light" w:eastAsia="宋体" w:hAnsi="Calibri Light" w:cs="Times New Roman"/>
      <w:b/>
      <w:bCs/>
      <w:kern w:val="32"/>
      <w:sz w:val="32"/>
      <w:szCs w:val="32"/>
    </w:rPr>
  </w:style>
  <w:style w:type="paragraph" w:customStyle="1" w:styleId="21">
    <w:name w:val="标题 21"/>
    <w:basedOn w:val="a"/>
    <w:next w:val="a"/>
    <w:link w:val="210"/>
    <w:uiPriority w:val="9"/>
    <w:unhideWhenUsed/>
    <w:qFormat/>
    <w:rsid w:val="00D40D1C"/>
    <w:pPr>
      <w:keepNext/>
      <w:widowControl/>
      <w:numPr>
        <w:numId w:val="22"/>
      </w:numPr>
      <w:spacing w:before="240" w:after="60"/>
      <w:jc w:val="left"/>
      <w:outlineLvl w:val="1"/>
    </w:pPr>
    <w:rPr>
      <w:rFonts w:ascii="Calibri Light" w:hAnsi="Calibri Light" w:cs="Times New Roman"/>
      <w:b/>
      <w:bCs/>
      <w:iCs/>
      <w:kern w:val="0"/>
      <w:szCs w:val="28"/>
    </w:rPr>
  </w:style>
  <w:style w:type="paragraph" w:customStyle="1" w:styleId="31">
    <w:name w:val="标题 31"/>
    <w:basedOn w:val="a"/>
    <w:next w:val="a"/>
    <w:link w:val="310"/>
    <w:uiPriority w:val="9"/>
    <w:unhideWhenUsed/>
    <w:qFormat/>
    <w:rsid w:val="00D40D1C"/>
    <w:pPr>
      <w:keepNext/>
      <w:widowControl/>
      <w:spacing w:before="240" w:after="60"/>
      <w:jc w:val="left"/>
      <w:outlineLvl w:val="2"/>
    </w:pPr>
    <w:rPr>
      <w:rFonts w:ascii="Calibri Light" w:eastAsia="宋体" w:hAnsi="Calibri Light" w:cs="Times New Roman"/>
      <w:b/>
      <w:bCs/>
      <w:kern w:val="0"/>
      <w:sz w:val="26"/>
      <w:szCs w:val="26"/>
    </w:rPr>
  </w:style>
  <w:style w:type="paragraph" w:customStyle="1" w:styleId="41">
    <w:name w:val="标题 41"/>
    <w:basedOn w:val="a"/>
    <w:next w:val="a"/>
    <w:uiPriority w:val="9"/>
    <w:unhideWhenUsed/>
    <w:qFormat/>
    <w:rsid w:val="00D40D1C"/>
    <w:pPr>
      <w:keepNext/>
      <w:widowControl/>
      <w:spacing w:before="240" w:after="60"/>
      <w:jc w:val="left"/>
      <w:outlineLvl w:val="3"/>
    </w:pPr>
    <w:rPr>
      <w:rFonts w:asciiTheme="minorHAnsi" w:hAnsiTheme="minorHAnsi" w:cs="Times New Roman"/>
      <w:b/>
      <w:bCs/>
      <w:kern w:val="0"/>
      <w:szCs w:val="28"/>
    </w:rPr>
  </w:style>
  <w:style w:type="paragraph" w:customStyle="1" w:styleId="51">
    <w:name w:val="标题 51"/>
    <w:basedOn w:val="a"/>
    <w:next w:val="a"/>
    <w:uiPriority w:val="9"/>
    <w:unhideWhenUsed/>
    <w:qFormat/>
    <w:rsid w:val="00D40D1C"/>
    <w:pPr>
      <w:widowControl/>
      <w:spacing w:before="240" w:after="60"/>
      <w:jc w:val="left"/>
      <w:outlineLvl w:val="4"/>
    </w:pPr>
    <w:rPr>
      <w:rFonts w:asciiTheme="minorHAnsi" w:hAnsiTheme="minorHAnsi" w:cs="Times New Roman"/>
      <w:b/>
      <w:bCs/>
      <w:i/>
      <w:iCs/>
      <w:kern w:val="0"/>
      <w:sz w:val="26"/>
      <w:szCs w:val="26"/>
    </w:rPr>
  </w:style>
  <w:style w:type="paragraph" w:customStyle="1" w:styleId="61">
    <w:name w:val="标题 61"/>
    <w:basedOn w:val="a"/>
    <w:next w:val="a"/>
    <w:uiPriority w:val="9"/>
    <w:unhideWhenUsed/>
    <w:qFormat/>
    <w:rsid w:val="00D40D1C"/>
    <w:pPr>
      <w:widowControl/>
      <w:spacing w:before="240" w:after="60"/>
      <w:jc w:val="left"/>
      <w:outlineLvl w:val="5"/>
    </w:pPr>
    <w:rPr>
      <w:rFonts w:asciiTheme="minorHAnsi" w:hAnsiTheme="minorHAnsi" w:cs="Times New Roman"/>
      <w:b/>
      <w:bCs/>
      <w:kern w:val="0"/>
      <w:sz w:val="22"/>
    </w:rPr>
  </w:style>
  <w:style w:type="paragraph" w:customStyle="1" w:styleId="71">
    <w:name w:val="标题 71"/>
    <w:basedOn w:val="a"/>
    <w:next w:val="a"/>
    <w:uiPriority w:val="9"/>
    <w:semiHidden/>
    <w:unhideWhenUsed/>
    <w:qFormat/>
    <w:rsid w:val="00D40D1C"/>
    <w:pPr>
      <w:widowControl/>
      <w:spacing w:before="240" w:after="60"/>
      <w:jc w:val="left"/>
      <w:outlineLvl w:val="6"/>
    </w:pPr>
    <w:rPr>
      <w:rFonts w:asciiTheme="minorHAnsi" w:hAnsiTheme="minorHAnsi" w:cs="Times New Roman"/>
      <w:kern w:val="0"/>
      <w:sz w:val="24"/>
      <w:szCs w:val="24"/>
    </w:rPr>
  </w:style>
  <w:style w:type="paragraph" w:customStyle="1" w:styleId="81">
    <w:name w:val="标题 81"/>
    <w:basedOn w:val="a"/>
    <w:next w:val="a"/>
    <w:uiPriority w:val="9"/>
    <w:semiHidden/>
    <w:unhideWhenUsed/>
    <w:qFormat/>
    <w:rsid w:val="00D40D1C"/>
    <w:pPr>
      <w:widowControl/>
      <w:spacing w:before="240" w:after="60"/>
      <w:jc w:val="left"/>
      <w:outlineLvl w:val="7"/>
    </w:pPr>
    <w:rPr>
      <w:rFonts w:asciiTheme="minorHAnsi" w:hAnsiTheme="minorHAnsi" w:cs="Times New Roman"/>
      <w:i/>
      <w:iCs/>
      <w:kern w:val="0"/>
      <w:sz w:val="24"/>
      <w:szCs w:val="24"/>
    </w:rPr>
  </w:style>
  <w:style w:type="paragraph" w:customStyle="1" w:styleId="91">
    <w:name w:val="标题 91"/>
    <w:basedOn w:val="a"/>
    <w:next w:val="a"/>
    <w:uiPriority w:val="9"/>
    <w:semiHidden/>
    <w:unhideWhenUsed/>
    <w:qFormat/>
    <w:rsid w:val="00D40D1C"/>
    <w:pPr>
      <w:widowControl/>
      <w:spacing w:before="240" w:after="60"/>
      <w:jc w:val="left"/>
      <w:outlineLvl w:val="8"/>
    </w:pPr>
    <w:rPr>
      <w:rFonts w:ascii="Calibri Light" w:eastAsia="宋体" w:hAnsi="Calibri Light" w:cs="Times New Roman"/>
      <w:kern w:val="0"/>
      <w:sz w:val="22"/>
    </w:rPr>
  </w:style>
  <w:style w:type="numbering" w:customStyle="1" w:styleId="10">
    <w:name w:val="无列表1"/>
    <w:next w:val="a2"/>
    <w:uiPriority w:val="99"/>
    <w:semiHidden/>
    <w:unhideWhenUsed/>
    <w:rsid w:val="00D40D1C"/>
  </w:style>
  <w:style w:type="paragraph" w:customStyle="1" w:styleId="12">
    <w:name w:val="列表段落1"/>
    <w:basedOn w:val="a"/>
    <w:next w:val="a8"/>
    <w:link w:val="a9"/>
    <w:uiPriority w:val="34"/>
    <w:qFormat/>
    <w:rsid w:val="00D40D1C"/>
    <w:pPr>
      <w:widowControl/>
      <w:ind w:left="720"/>
      <w:contextualSpacing/>
      <w:jc w:val="left"/>
    </w:pPr>
    <w:rPr>
      <w:rFonts w:asciiTheme="minorHAnsi" w:hAnsiTheme="minorHAnsi" w:cs="Times New Roman"/>
      <w:kern w:val="0"/>
      <w:sz w:val="24"/>
      <w:szCs w:val="24"/>
    </w:rPr>
  </w:style>
  <w:style w:type="character" w:customStyle="1" w:styleId="a9">
    <w:name w:val="列表段落 字符"/>
    <w:basedOn w:val="a0"/>
    <w:link w:val="12"/>
    <w:uiPriority w:val="34"/>
    <w:rsid w:val="00D40D1C"/>
    <w:rPr>
      <w:rFonts w:cs="Times New Roman"/>
      <w:kern w:val="0"/>
      <w:sz w:val="24"/>
      <w:szCs w:val="24"/>
    </w:rPr>
  </w:style>
  <w:style w:type="character" w:customStyle="1" w:styleId="tgt">
    <w:name w:val="tgt"/>
    <w:basedOn w:val="a0"/>
    <w:rsid w:val="00D40D1C"/>
  </w:style>
  <w:style w:type="character" w:customStyle="1" w:styleId="apple-converted-space">
    <w:name w:val="apple-converted-space"/>
    <w:basedOn w:val="a0"/>
    <w:rsid w:val="00D40D1C"/>
  </w:style>
  <w:style w:type="paragraph" w:customStyle="1" w:styleId="13">
    <w:name w:val="批注框文本1"/>
    <w:basedOn w:val="a"/>
    <w:next w:val="a5"/>
    <w:link w:val="aa"/>
    <w:uiPriority w:val="99"/>
    <w:semiHidden/>
    <w:unhideWhenUsed/>
    <w:rsid w:val="00D40D1C"/>
    <w:pPr>
      <w:widowControl/>
      <w:jc w:val="left"/>
    </w:pPr>
    <w:rPr>
      <w:rFonts w:asciiTheme="minorHAnsi" w:hAnsiTheme="minorHAnsi"/>
      <w:sz w:val="18"/>
      <w:szCs w:val="18"/>
    </w:rPr>
  </w:style>
  <w:style w:type="character" w:customStyle="1" w:styleId="aa">
    <w:name w:val="批注框文本 字符"/>
    <w:basedOn w:val="a0"/>
    <w:link w:val="13"/>
    <w:uiPriority w:val="99"/>
    <w:semiHidden/>
    <w:rsid w:val="00D40D1C"/>
    <w:rPr>
      <w:sz w:val="18"/>
      <w:szCs w:val="18"/>
    </w:rPr>
  </w:style>
  <w:style w:type="character" w:styleId="ab">
    <w:name w:val="annotation reference"/>
    <w:basedOn w:val="a0"/>
    <w:uiPriority w:val="99"/>
    <w:semiHidden/>
    <w:unhideWhenUsed/>
    <w:rsid w:val="00D40D1C"/>
    <w:rPr>
      <w:sz w:val="21"/>
      <w:szCs w:val="21"/>
    </w:rPr>
  </w:style>
  <w:style w:type="paragraph" w:customStyle="1" w:styleId="14">
    <w:name w:val="批注文字1"/>
    <w:basedOn w:val="a"/>
    <w:next w:val="ac"/>
    <w:link w:val="ad"/>
    <w:uiPriority w:val="99"/>
    <w:semiHidden/>
    <w:unhideWhenUsed/>
    <w:rsid w:val="00D40D1C"/>
    <w:pPr>
      <w:widowControl/>
      <w:jc w:val="left"/>
    </w:pPr>
    <w:rPr>
      <w:rFonts w:asciiTheme="minorHAnsi" w:hAnsiTheme="minorHAnsi"/>
      <w:sz w:val="24"/>
      <w:szCs w:val="24"/>
    </w:rPr>
  </w:style>
  <w:style w:type="character" w:customStyle="1" w:styleId="ad">
    <w:name w:val="批注文字 字符"/>
    <w:basedOn w:val="a0"/>
    <w:link w:val="14"/>
    <w:uiPriority w:val="99"/>
    <w:semiHidden/>
    <w:rsid w:val="00D40D1C"/>
    <w:rPr>
      <w:sz w:val="24"/>
      <w:szCs w:val="24"/>
    </w:rPr>
  </w:style>
  <w:style w:type="paragraph" w:customStyle="1" w:styleId="15">
    <w:name w:val="批注主题1"/>
    <w:basedOn w:val="ac"/>
    <w:next w:val="ac"/>
    <w:uiPriority w:val="99"/>
    <w:unhideWhenUsed/>
    <w:rsid w:val="00D40D1C"/>
    <w:pPr>
      <w:widowControl/>
    </w:pPr>
    <w:rPr>
      <w:rFonts w:cs="Times New Roman"/>
      <w:b/>
      <w:bCs/>
      <w:kern w:val="0"/>
      <w:sz w:val="24"/>
      <w:szCs w:val="24"/>
    </w:rPr>
  </w:style>
  <w:style w:type="character" w:customStyle="1" w:styleId="Char2">
    <w:name w:val="批注主题 Char"/>
    <w:basedOn w:val="ad"/>
    <w:link w:val="ae"/>
    <w:uiPriority w:val="99"/>
    <w:rsid w:val="00D40D1C"/>
    <w:rPr>
      <w:b/>
      <w:bCs/>
      <w:sz w:val="24"/>
      <w:szCs w:val="24"/>
    </w:rPr>
  </w:style>
  <w:style w:type="character" w:customStyle="1" w:styleId="16">
    <w:name w:val="强调1"/>
    <w:basedOn w:val="a0"/>
    <w:uiPriority w:val="20"/>
    <w:qFormat/>
    <w:rsid w:val="00D40D1C"/>
    <w:rPr>
      <w:rFonts w:ascii="Calibri" w:hAnsi="Calibri"/>
      <w:b/>
      <w:i/>
      <w:iCs/>
    </w:rPr>
  </w:style>
  <w:style w:type="paragraph" w:customStyle="1" w:styleId="17">
    <w:name w:val="尾注文本1"/>
    <w:basedOn w:val="a"/>
    <w:next w:val="af"/>
    <w:link w:val="af0"/>
    <w:uiPriority w:val="99"/>
    <w:unhideWhenUsed/>
    <w:rsid w:val="00D40D1C"/>
    <w:pPr>
      <w:widowControl/>
      <w:snapToGrid w:val="0"/>
      <w:jc w:val="left"/>
    </w:pPr>
    <w:rPr>
      <w:sz w:val="24"/>
      <w:szCs w:val="24"/>
    </w:rPr>
  </w:style>
  <w:style w:type="character" w:customStyle="1" w:styleId="af0">
    <w:name w:val="尾注文本 字符"/>
    <w:basedOn w:val="a0"/>
    <w:link w:val="17"/>
    <w:uiPriority w:val="99"/>
    <w:rsid w:val="00D40D1C"/>
    <w:rPr>
      <w:rFonts w:ascii="Times New Roman" w:hAnsi="Times New Roman"/>
      <w:sz w:val="24"/>
      <w:szCs w:val="24"/>
    </w:rPr>
  </w:style>
  <w:style w:type="character" w:customStyle="1" w:styleId="Char3">
    <w:name w:val="尾注文本 Char"/>
    <w:basedOn w:val="a0"/>
    <w:uiPriority w:val="99"/>
    <w:semiHidden/>
    <w:rsid w:val="00D40D1C"/>
  </w:style>
  <w:style w:type="character" w:styleId="af1">
    <w:name w:val="endnote reference"/>
    <w:basedOn w:val="a0"/>
    <w:uiPriority w:val="99"/>
    <w:unhideWhenUsed/>
    <w:rsid w:val="00D40D1C"/>
    <w:rPr>
      <w:rFonts w:cs="Times New Roman"/>
      <w:szCs w:val="24"/>
      <w:vertAlign w:val="superscript"/>
    </w:rPr>
  </w:style>
  <w:style w:type="paragraph" w:customStyle="1" w:styleId="18">
    <w:name w:val="题注1"/>
    <w:basedOn w:val="a"/>
    <w:next w:val="a"/>
    <w:uiPriority w:val="35"/>
    <w:unhideWhenUsed/>
    <w:rsid w:val="00D40D1C"/>
    <w:pPr>
      <w:widowControl/>
      <w:spacing w:after="200"/>
      <w:jc w:val="left"/>
    </w:pPr>
    <w:rPr>
      <w:rFonts w:asciiTheme="minorHAnsi" w:hAnsiTheme="minorHAnsi" w:cs="Times New Roman"/>
      <w:i/>
      <w:iCs/>
      <w:color w:val="44546A"/>
      <w:kern w:val="0"/>
      <w:sz w:val="18"/>
      <w:szCs w:val="18"/>
    </w:rPr>
  </w:style>
  <w:style w:type="character" w:customStyle="1" w:styleId="fontstyle01">
    <w:name w:val="fontstyle01"/>
    <w:basedOn w:val="a0"/>
    <w:rsid w:val="00D40D1C"/>
    <w:rPr>
      <w:rFonts w:ascii="B8+楷体" w:eastAsia="B8+楷体" w:hint="eastAsia"/>
      <w:color w:val="000000"/>
      <w:sz w:val="28"/>
      <w:szCs w:val="28"/>
    </w:rPr>
  </w:style>
  <w:style w:type="table" w:styleId="af2">
    <w:name w:val="Table Grid"/>
    <w:basedOn w:val="a1"/>
    <w:uiPriority w:val="39"/>
    <w:qFormat/>
    <w:rsid w:val="00D40D1C"/>
    <w:rPr>
      <w:rFonts w:ascii="Calibri" w:eastAsia="宋体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0">
    <w:name w:val="标题 11 字符"/>
    <w:basedOn w:val="a0"/>
    <w:link w:val="11"/>
    <w:uiPriority w:val="9"/>
    <w:rsid w:val="00D40D1C"/>
    <w:rPr>
      <w:rFonts w:ascii="Calibri Light" w:eastAsia="宋体" w:hAnsi="Calibri Light" w:cs="Times New Roman"/>
      <w:b/>
      <w:bCs/>
      <w:kern w:val="32"/>
      <w:sz w:val="32"/>
      <w:szCs w:val="32"/>
    </w:rPr>
  </w:style>
  <w:style w:type="character" w:customStyle="1" w:styleId="210">
    <w:name w:val="标题 21 字符"/>
    <w:basedOn w:val="a0"/>
    <w:link w:val="21"/>
    <w:uiPriority w:val="9"/>
    <w:rsid w:val="00D40D1C"/>
    <w:rPr>
      <w:rFonts w:ascii="Calibri Light" w:hAnsi="Calibri Light" w:cs="Times New Roman"/>
      <w:b/>
      <w:bCs/>
      <w:iCs/>
      <w:kern w:val="0"/>
      <w:sz w:val="28"/>
      <w:szCs w:val="28"/>
    </w:rPr>
  </w:style>
  <w:style w:type="character" w:customStyle="1" w:styleId="310">
    <w:name w:val="标题 31 字符"/>
    <w:basedOn w:val="a0"/>
    <w:link w:val="31"/>
    <w:uiPriority w:val="9"/>
    <w:rsid w:val="00D40D1C"/>
    <w:rPr>
      <w:rFonts w:ascii="Calibri Light" w:eastAsia="宋体" w:hAnsi="Calibri Light" w:cs="Times New Roman"/>
      <w:b/>
      <w:bCs/>
      <w:kern w:val="0"/>
      <w:sz w:val="26"/>
      <w:szCs w:val="26"/>
    </w:rPr>
  </w:style>
  <w:style w:type="paragraph" w:styleId="af3">
    <w:name w:val="Normal (Web)"/>
    <w:basedOn w:val="a"/>
    <w:uiPriority w:val="99"/>
    <w:unhideWhenUsed/>
    <w:rsid w:val="00D40D1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1Char0">
    <w:name w:val="样式1 Char"/>
    <w:link w:val="19"/>
    <w:locked/>
    <w:rsid w:val="00D40D1C"/>
    <w:rPr>
      <w:rFonts w:ascii="Times New Roman" w:hAnsi="Times New Roman"/>
      <w:sz w:val="24"/>
      <w:szCs w:val="24"/>
    </w:rPr>
  </w:style>
  <w:style w:type="paragraph" w:customStyle="1" w:styleId="19">
    <w:name w:val="样式1"/>
    <w:basedOn w:val="a"/>
    <w:link w:val="1Char0"/>
    <w:rsid w:val="00D40D1C"/>
    <w:pPr>
      <w:widowControl/>
      <w:spacing w:line="360" w:lineRule="auto"/>
      <w:ind w:firstLineChars="200" w:firstLine="480"/>
      <w:jc w:val="left"/>
    </w:pPr>
    <w:rPr>
      <w:sz w:val="24"/>
      <w:szCs w:val="24"/>
    </w:rPr>
  </w:style>
  <w:style w:type="paragraph" w:customStyle="1" w:styleId="TOC11">
    <w:name w:val="TOC 11"/>
    <w:basedOn w:val="a"/>
    <w:next w:val="a"/>
    <w:uiPriority w:val="39"/>
    <w:unhideWhenUsed/>
    <w:rsid w:val="00D40D1C"/>
    <w:pPr>
      <w:widowControl/>
      <w:spacing w:before="120"/>
      <w:jc w:val="left"/>
    </w:pPr>
    <w:rPr>
      <w:rFonts w:asciiTheme="minorHAnsi" w:hAnsiTheme="minorHAnsi" w:cs="Calibri"/>
      <w:bCs/>
      <w:iCs/>
      <w:kern w:val="0"/>
      <w:sz w:val="24"/>
      <w:szCs w:val="24"/>
    </w:rPr>
  </w:style>
  <w:style w:type="paragraph" w:customStyle="1" w:styleId="TOC1">
    <w:name w:val="TOC 标题1"/>
    <w:basedOn w:val="1"/>
    <w:next w:val="a"/>
    <w:uiPriority w:val="39"/>
    <w:unhideWhenUsed/>
    <w:qFormat/>
    <w:rsid w:val="00D40D1C"/>
  </w:style>
  <w:style w:type="paragraph" w:customStyle="1" w:styleId="TOC21">
    <w:name w:val="TOC 21"/>
    <w:basedOn w:val="a"/>
    <w:next w:val="a"/>
    <w:autoRedefine/>
    <w:uiPriority w:val="39"/>
    <w:unhideWhenUsed/>
    <w:rsid w:val="00D40D1C"/>
    <w:pPr>
      <w:widowControl/>
      <w:spacing w:before="120"/>
      <w:ind w:left="210"/>
      <w:jc w:val="left"/>
    </w:pPr>
    <w:rPr>
      <w:rFonts w:asciiTheme="minorHAnsi" w:hAnsiTheme="minorHAnsi" w:cs="Calibri"/>
      <w:b/>
      <w:bCs/>
      <w:kern w:val="0"/>
      <w:sz w:val="22"/>
      <w:szCs w:val="24"/>
    </w:rPr>
  </w:style>
  <w:style w:type="paragraph" w:customStyle="1" w:styleId="TOC31">
    <w:name w:val="TOC 31"/>
    <w:basedOn w:val="a"/>
    <w:next w:val="a"/>
    <w:autoRedefine/>
    <w:uiPriority w:val="39"/>
    <w:unhideWhenUsed/>
    <w:rsid w:val="00D40D1C"/>
    <w:pPr>
      <w:widowControl/>
      <w:ind w:left="420"/>
      <w:jc w:val="left"/>
    </w:pPr>
    <w:rPr>
      <w:rFonts w:asciiTheme="minorHAnsi" w:hAnsiTheme="minorHAnsi" w:cs="Calibri"/>
      <w:kern w:val="0"/>
      <w:sz w:val="20"/>
      <w:szCs w:val="20"/>
    </w:rPr>
  </w:style>
  <w:style w:type="paragraph" w:customStyle="1" w:styleId="TOC41">
    <w:name w:val="TOC 41"/>
    <w:basedOn w:val="a"/>
    <w:next w:val="a"/>
    <w:autoRedefine/>
    <w:uiPriority w:val="39"/>
    <w:unhideWhenUsed/>
    <w:rsid w:val="00D40D1C"/>
    <w:pPr>
      <w:widowControl/>
      <w:ind w:left="630"/>
      <w:jc w:val="left"/>
    </w:pPr>
    <w:rPr>
      <w:rFonts w:asciiTheme="minorHAnsi" w:hAnsiTheme="minorHAnsi" w:cs="Calibri"/>
      <w:kern w:val="0"/>
      <w:sz w:val="20"/>
      <w:szCs w:val="20"/>
    </w:rPr>
  </w:style>
  <w:style w:type="paragraph" w:customStyle="1" w:styleId="TOC51">
    <w:name w:val="TOC 51"/>
    <w:basedOn w:val="a"/>
    <w:next w:val="a"/>
    <w:autoRedefine/>
    <w:uiPriority w:val="39"/>
    <w:unhideWhenUsed/>
    <w:rsid w:val="00D40D1C"/>
    <w:pPr>
      <w:widowControl/>
      <w:ind w:left="840"/>
      <w:jc w:val="left"/>
    </w:pPr>
    <w:rPr>
      <w:rFonts w:asciiTheme="minorHAnsi" w:hAnsiTheme="minorHAnsi" w:cs="Calibri"/>
      <w:kern w:val="0"/>
      <w:sz w:val="20"/>
      <w:szCs w:val="20"/>
    </w:rPr>
  </w:style>
  <w:style w:type="paragraph" w:customStyle="1" w:styleId="TOC61">
    <w:name w:val="TOC 61"/>
    <w:basedOn w:val="a"/>
    <w:next w:val="a"/>
    <w:autoRedefine/>
    <w:uiPriority w:val="39"/>
    <w:unhideWhenUsed/>
    <w:rsid w:val="00D40D1C"/>
    <w:pPr>
      <w:widowControl/>
      <w:ind w:left="1050"/>
      <w:jc w:val="left"/>
    </w:pPr>
    <w:rPr>
      <w:rFonts w:asciiTheme="minorHAnsi" w:hAnsiTheme="minorHAnsi" w:cs="Calibri"/>
      <w:kern w:val="0"/>
      <w:sz w:val="20"/>
      <w:szCs w:val="20"/>
    </w:rPr>
  </w:style>
  <w:style w:type="paragraph" w:customStyle="1" w:styleId="TOC71">
    <w:name w:val="TOC 71"/>
    <w:basedOn w:val="a"/>
    <w:next w:val="a"/>
    <w:autoRedefine/>
    <w:uiPriority w:val="39"/>
    <w:unhideWhenUsed/>
    <w:rsid w:val="00D40D1C"/>
    <w:pPr>
      <w:widowControl/>
      <w:ind w:left="1260"/>
      <w:jc w:val="left"/>
    </w:pPr>
    <w:rPr>
      <w:rFonts w:asciiTheme="minorHAnsi" w:hAnsiTheme="minorHAnsi" w:cs="Calibri"/>
      <w:kern w:val="0"/>
      <w:sz w:val="20"/>
      <w:szCs w:val="20"/>
    </w:rPr>
  </w:style>
  <w:style w:type="paragraph" w:customStyle="1" w:styleId="TOC81">
    <w:name w:val="TOC 81"/>
    <w:basedOn w:val="a"/>
    <w:next w:val="a"/>
    <w:autoRedefine/>
    <w:uiPriority w:val="39"/>
    <w:unhideWhenUsed/>
    <w:rsid w:val="00D40D1C"/>
    <w:pPr>
      <w:widowControl/>
      <w:jc w:val="center"/>
    </w:pPr>
    <w:rPr>
      <w:rFonts w:cs="Times New Roman"/>
      <w:kern w:val="0"/>
      <w:sz w:val="20"/>
      <w:szCs w:val="20"/>
    </w:rPr>
  </w:style>
  <w:style w:type="paragraph" w:customStyle="1" w:styleId="TOC91">
    <w:name w:val="TOC 91"/>
    <w:basedOn w:val="a"/>
    <w:next w:val="a"/>
    <w:autoRedefine/>
    <w:uiPriority w:val="39"/>
    <w:unhideWhenUsed/>
    <w:rsid w:val="00D40D1C"/>
    <w:pPr>
      <w:widowControl/>
      <w:ind w:left="1680"/>
      <w:jc w:val="left"/>
    </w:pPr>
    <w:rPr>
      <w:rFonts w:asciiTheme="minorHAnsi" w:hAnsiTheme="minorHAnsi" w:cs="Calibri"/>
      <w:kern w:val="0"/>
      <w:sz w:val="20"/>
      <w:szCs w:val="20"/>
    </w:rPr>
  </w:style>
  <w:style w:type="paragraph" w:customStyle="1" w:styleId="1a">
    <w:name w:val="标题1"/>
    <w:basedOn w:val="a"/>
    <w:next w:val="a"/>
    <w:uiPriority w:val="10"/>
    <w:qFormat/>
    <w:rsid w:val="00D40D1C"/>
    <w:pPr>
      <w:widowControl/>
      <w:spacing w:before="240" w:after="60"/>
      <w:jc w:val="center"/>
      <w:outlineLvl w:val="0"/>
    </w:pPr>
    <w:rPr>
      <w:rFonts w:ascii="Calibri Light" w:eastAsia="宋体" w:hAnsi="Calibri Light" w:cs="Times New Roman"/>
      <w:b/>
      <w:bCs/>
      <w:kern w:val="28"/>
      <w:sz w:val="32"/>
      <w:szCs w:val="32"/>
    </w:rPr>
  </w:style>
  <w:style w:type="character" w:customStyle="1" w:styleId="Char4">
    <w:name w:val="标题 Char"/>
    <w:basedOn w:val="a0"/>
    <w:link w:val="af4"/>
    <w:uiPriority w:val="10"/>
    <w:rsid w:val="00D40D1C"/>
    <w:rPr>
      <w:rFonts w:ascii="Calibri Light" w:eastAsia="宋体" w:hAnsi="Calibri Light" w:cs="Times New Roman"/>
      <w:b/>
      <w:bCs/>
      <w:kern w:val="28"/>
      <w:sz w:val="32"/>
      <w:szCs w:val="32"/>
    </w:rPr>
  </w:style>
  <w:style w:type="paragraph" w:customStyle="1" w:styleId="1b">
    <w:name w:val="列出段落1"/>
    <w:basedOn w:val="a"/>
    <w:uiPriority w:val="34"/>
    <w:rsid w:val="00D40D1C"/>
    <w:pPr>
      <w:widowControl/>
      <w:ind w:firstLineChars="200" w:firstLine="420"/>
      <w:jc w:val="left"/>
    </w:pPr>
    <w:rPr>
      <w:rFonts w:ascii="Calibri" w:eastAsia="宋体" w:hAnsi="Calibri" w:cs="Times New Roman"/>
      <w:kern w:val="0"/>
      <w:sz w:val="24"/>
      <w:szCs w:val="24"/>
    </w:rPr>
  </w:style>
  <w:style w:type="character" w:customStyle="1" w:styleId="transsent">
    <w:name w:val="transsent"/>
    <w:basedOn w:val="a0"/>
    <w:rsid w:val="00D40D1C"/>
  </w:style>
  <w:style w:type="paragraph" w:customStyle="1" w:styleId="1c">
    <w:name w:val="修订1"/>
    <w:next w:val="af5"/>
    <w:hidden/>
    <w:uiPriority w:val="99"/>
    <w:semiHidden/>
    <w:rsid w:val="00D40D1C"/>
    <w:rPr>
      <w:rFonts w:cs="Times New Roman"/>
      <w:kern w:val="0"/>
      <w:sz w:val="22"/>
    </w:rPr>
  </w:style>
  <w:style w:type="paragraph" w:customStyle="1" w:styleId="1d">
    <w:name w:val="副标题1"/>
    <w:basedOn w:val="a"/>
    <w:next w:val="a"/>
    <w:uiPriority w:val="11"/>
    <w:qFormat/>
    <w:rsid w:val="00D40D1C"/>
    <w:pPr>
      <w:widowControl/>
      <w:spacing w:after="60"/>
      <w:jc w:val="center"/>
      <w:outlineLvl w:val="1"/>
    </w:pPr>
    <w:rPr>
      <w:rFonts w:ascii="Calibri Light" w:eastAsia="宋体" w:hAnsi="Calibri Light" w:cs="Times New Roman"/>
      <w:kern w:val="0"/>
      <w:sz w:val="24"/>
      <w:szCs w:val="24"/>
    </w:rPr>
  </w:style>
  <w:style w:type="character" w:customStyle="1" w:styleId="Char5">
    <w:name w:val="副标题 Char"/>
    <w:basedOn w:val="a0"/>
    <w:link w:val="af6"/>
    <w:uiPriority w:val="11"/>
    <w:rsid w:val="00D40D1C"/>
    <w:rPr>
      <w:rFonts w:ascii="Calibri Light" w:eastAsia="宋体" w:hAnsi="Calibri Light"/>
      <w:sz w:val="24"/>
      <w:szCs w:val="24"/>
    </w:rPr>
  </w:style>
  <w:style w:type="character" w:styleId="af7">
    <w:name w:val="Strong"/>
    <w:basedOn w:val="a0"/>
    <w:uiPriority w:val="22"/>
    <w:qFormat/>
    <w:rsid w:val="00D40D1C"/>
    <w:rPr>
      <w:b/>
      <w:bCs/>
    </w:rPr>
  </w:style>
  <w:style w:type="paragraph" w:customStyle="1" w:styleId="1e">
    <w:name w:val="无间隔1"/>
    <w:basedOn w:val="a"/>
    <w:next w:val="af8"/>
    <w:uiPriority w:val="1"/>
    <w:qFormat/>
    <w:rsid w:val="00D40D1C"/>
    <w:pPr>
      <w:widowControl/>
      <w:jc w:val="left"/>
    </w:pPr>
    <w:rPr>
      <w:rFonts w:asciiTheme="minorHAnsi" w:hAnsiTheme="minorHAnsi" w:cs="Times New Roman"/>
      <w:kern w:val="0"/>
      <w:sz w:val="24"/>
      <w:szCs w:val="32"/>
    </w:rPr>
  </w:style>
  <w:style w:type="paragraph" w:customStyle="1" w:styleId="1f">
    <w:name w:val="引用1"/>
    <w:basedOn w:val="a"/>
    <w:next w:val="a"/>
    <w:uiPriority w:val="29"/>
    <w:qFormat/>
    <w:rsid w:val="00D40D1C"/>
    <w:pPr>
      <w:widowControl/>
      <w:jc w:val="left"/>
    </w:pPr>
    <w:rPr>
      <w:rFonts w:asciiTheme="minorHAnsi" w:hAnsiTheme="minorHAnsi" w:cs="Times New Roman"/>
      <w:i/>
      <w:kern w:val="0"/>
      <w:sz w:val="24"/>
      <w:szCs w:val="24"/>
    </w:rPr>
  </w:style>
  <w:style w:type="character" w:customStyle="1" w:styleId="Char6">
    <w:name w:val="引用 Char"/>
    <w:basedOn w:val="a0"/>
    <w:link w:val="af9"/>
    <w:uiPriority w:val="29"/>
    <w:rsid w:val="00D40D1C"/>
    <w:rPr>
      <w:i/>
      <w:sz w:val="24"/>
      <w:szCs w:val="24"/>
    </w:rPr>
  </w:style>
  <w:style w:type="paragraph" w:customStyle="1" w:styleId="1f0">
    <w:name w:val="明显引用1"/>
    <w:basedOn w:val="a"/>
    <w:next w:val="a"/>
    <w:uiPriority w:val="30"/>
    <w:qFormat/>
    <w:rsid w:val="00D40D1C"/>
    <w:pPr>
      <w:widowControl/>
      <w:ind w:left="720" w:right="720"/>
      <w:jc w:val="left"/>
    </w:pPr>
    <w:rPr>
      <w:rFonts w:asciiTheme="minorHAnsi" w:hAnsiTheme="minorHAnsi" w:cs="Times New Roman"/>
      <w:b/>
      <w:i/>
      <w:kern w:val="0"/>
      <w:sz w:val="24"/>
    </w:rPr>
  </w:style>
  <w:style w:type="character" w:customStyle="1" w:styleId="Char7">
    <w:name w:val="明显引用 Char"/>
    <w:basedOn w:val="a0"/>
    <w:link w:val="afa"/>
    <w:uiPriority w:val="30"/>
    <w:rsid w:val="00D40D1C"/>
    <w:rPr>
      <w:b/>
      <w:i/>
      <w:sz w:val="24"/>
    </w:rPr>
  </w:style>
  <w:style w:type="character" w:customStyle="1" w:styleId="1f1">
    <w:name w:val="不明显强调1"/>
    <w:uiPriority w:val="19"/>
    <w:qFormat/>
    <w:rsid w:val="00D40D1C"/>
    <w:rPr>
      <w:i/>
      <w:color w:val="5A5A5A"/>
    </w:rPr>
  </w:style>
  <w:style w:type="character" w:styleId="afb">
    <w:name w:val="Intense Emphasis"/>
    <w:basedOn w:val="a0"/>
    <w:uiPriority w:val="21"/>
    <w:qFormat/>
    <w:rsid w:val="00D40D1C"/>
    <w:rPr>
      <w:b/>
      <w:i/>
      <w:sz w:val="24"/>
      <w:szCs w:val="24"/>
      <w:u w:val="single"/>
    </w:rPr>
  </w:style>
  <w:style w:type="character" w:styleId="afc">
    <w:name w:val="Subtle Reference"/>
    <w:basedOn w:val="a0"/>
    <w:uiPriority w:val="31"/>
    <w:qFormat/>
    <w:rsid w:val="00D40D1C"/>
    <w:rPr>
      <w:sz w:val="24"/>
      <w:szCs w:val="24"/>
      <w:u w:val="single"/>
    </w:rPr>
  </w:style>
  <w:style w:type="character" w:styleId="afd">
    <w:name w:val="Intense Reference"/>
    <w:basedOn w:val="a0"/>
    <w:uiPriority w:val="32"/>
    <w:qFormat/>
    <w:rsid w:val="00D40D1C"/>
    <w:rPr>
      <w:b/>
      <w:sz w:val="24"/>
      <w:u w:val="single"/>
    </w:rPr>
  </w:style>
  <w:style w:type="character" w:customStyle="1" w:styleId="1f2">
    <w:name w:val="书籍标题1"/>
    <w:basedOn w:val="a0"/>
    <w:uiPriority w:val="33"/>
    <w:qFormat/>
    <w:rsid w:val="00D40D1C"/>
    <w:rPr>
      <w:rFonts w:ascii="Calibri Light" w:eastAsia="宋体" w:hAnsi="Calibri Light"/>
      <w:b/>
      <w:i/>
      <w:sz w:val="24"/>
      <w:szCs w:val="24"/>
    </w:rPr>
  </w:style>
  <w:style w:type="paragraph" w:customStyle="1" w:styleId="20">
    <w:name w:val="样式2"/>
    <w:basedOn w:val="21"/>
    <w:link w:val="22"/>
    <w:qFormat/>
    <w:rsid w:val="00D40D1C"/>
    <w:pPr>
      <w:keepNext w:val="0"/>
      <w:numPr>
        <w:numId w:val="0"/>
      </w:numPr>
      <w:spacing w:before="0" w:after="0" w:line="360" w:lineRule="auto"/>
    </w:pPr>
    <w:rPr>
      <w:rFonts w:ascii="Times New Roman" w:eastAsia="宋体" w:hAnsi="Times New Roman"/>
      <w:iCs w:val="0"/>
      <w:szCs w:val="32"/>
    </w:rPr>
  </w:style>
  <w:style w:type="character" w:customStyle="1" w:styleId="22">
    <w:name w:val="样式2 字符"/>
    <w:basedOn w:val="210"/>
    <w:link w:val="20"/>
    <w:rsid w:val="00D40D1C"/>
    <w:rPr>
      <w:rFonts w:ascii="Times New Roman" w:eastAsia="宋体" w:hAnsi="Times New Roman" w:cs="Times New Roman"/>
      <w:b/>
      <w:bCs/>
      <w:iCs w:val="0"/>
      <w:kern w:val="0"/>
      <w:sz w:val="28"/>
      <w:szCs w:val="32"/>
    </w:rPr>
  </w:style>
  <w:style w:type="paragraph" w:customStyle="1" w:styleId="30">
    <w:name w:val="样式3"/>
    <w:basedOn w:val="31"/>
    <w:link w:val="32"/>
    <w:qFormat/>
    <w:rsid w:val="00D40D1C"/>
    <w:pPr>
      <w:keepNext w:val="0"/>
      <w:spacing w:before="0" w:after="0" w:line="360" w:lineRule="auto"/>
    </w:pPr>
    <w:rPr>
      <w:rFonts w:ascii="Times New Roman" w:hAnsi="Times New Roman"/>
      <w:sz w:val="24"/>
      <w:szCs w:val="32"/>
    </w:rPr>
  </w:style>
  <w:style w:type="character" w:customStyle="1" w:styleId="32">
    <w:name w:val="样式3 字符"/>
    <w:basedOn w:val="310"/>
    <w:link w:val="30"/>
    <w:rsid w:val="00D40D1C"/>
    <w:rPr>
      <w:rFonts w:ascii="Times New Roman" w:eastAsia="宋体" w:hAnsi="Times New Roman" w:cs="Times New Roman"/>
      <w:b/>
      <w:bCs/>
      <w:kern w:val="0"/>
      <w:sz w:val="24"/>
      <w:szCs w:val="32"/>
    </w:rPr>
  </w:style>
  <w:style w:type="paragraph" w:customStyle="1" w:styleId="40">
    <w:name w:val="样式4"/>
    <w:basedOn w:val="11"/>
    <w:link w:val="42"/>
    <w:qFormat/>
    <w:rsid w:val="00D40D1C"/>
    <w:pPr>
      <w:keepNext w:val="0"/>
      <w:spacing w:before="0" w:after="0" w:line="360" w:lineRule="auto"/>
      <w:jc w:val="center"/>
    </w:pPr>
    <w:rPr>
      <w:rFonts w:ascii="Times New Roman" w:hAnsi="Times New Roman"/>
      <w:kern w:val="44"/>
      <w:sz w:val="30"/>
      <w:szCs w:val="44"/>
    </w:rPr>
  </w:style>
  <w:style w:type="character" w:customStyle="1" w:styleId="42">
    <w:name w:val="样式4 字符"/>
    <w:basedOn w:val="110"/>
    <w:link w:val="40"/>
    <w:rsid w:val="00D40D1C"/>
    <w:rPr>
      <w:rFonts w:ascii="Times New Roman" w:eastAsia="宋体" w:hAnsi="Times New Roman" w:cs="Times New Roman"/>
      <w:b/>
      <w:bCs/>
      <w:kern w:val="44"/>
      <w:sz w:val="30"/>
      <w:szCs w:val="44"/>
    </w:rPr>
  </w:style>
  <w:style w:type="paragraph" w:customStyle="1" w:styleId="Default">
    <w:name w:val="Default"/>
    <w:rsid w:val="00D40D1C"/>
    <w:pPr>
      <w:widowControl w:val="0"/>
      <w:autoSpaceDE w:val="0"/>
      <w:autoSpaceDN w:val="0"/>
      <w:adjustRightInd w:val="0"/>
    </w:pPr>
    <w:rPr>
      <w:rFonts w:ascii="宋体" w:eastAsia="宋体" w:cs="宋体"/>
      <w:color w:val="000000"/>
      <w:kern w:val="0"/>
      <w:sz w:val="24"/>
      <w:szCs w:val="24"/>
    </w:rPr>
  </w:style>
  <w:style w:type="paragraph" w:customStyle="1" w:styleId="50">
    <w:name w:val="样式5"/>
    <w:basedOn w:val="31"/>
    <w:link w:val="52"/>
    <w:qFormat/>
    <w:rsid w:val="00D40D1C"/>
    <w:pPr>
      <w:keepNext w:val="0"/>
      <w:spacing w:before="0" w:after="0" w:line="360" w:lineRule="auto"/>
      <w:ind w:firstLineChars="100" w:firstLine="241"/>
    </w:pPr>
    <w:rPr>
      <w:rFonts w:ascii="Times New Roman" w:hAnsi="Times New Roman"/>
      <w:sz w:val="24"/>
      <w:szCs w:val="32"/>
    </w:rPr>
  </w:style>
  <w:style w:type="character" w:customStyle="1" w:styleId="52">
    <w:name w:val="样式5 字符"/>
    <w:basedOn w:val="310"/>
    <w:link w:val="50"/>
    <w:rsid w:val="00D40D1C"/>
    <w:rPr>
      <w:rFonts w:ascii="Times New Roman" w:eastAsia="宋体" w:hAnsi="Times New Roman" w:cs="Times New Roman"/>
      <w:b/>
      <w:bCs/>
      <w:kern w:val="0"/>
      <w:sz w:val="24"/>
      <w:szCs w:val="32"/>
    </w:rPr>
  </w:style>
  <w:style w:type="paragraph" w:customStyle="1" w:styleId="60">
    <w:name w:val="样式6"/>
    <w:basedOn w:val="31"/>
    <w:link w:val="62"/>
    <w:qFormat/>
    <w:rsid w:val="00D40D1C"/>
    <w:pPr>
      <w:keepNext w:val="0"/>
      <w:spacing w:before="0" w:after="0" w:line="360" w:lineRule="auto"/>
    </w:pPr>
    <w:rPr>
      <w:rFonts w:ascii="Times New Roman" w:hAnsi="Times New Roman"/>
      <w:sz w:val="24"/>
      <w:szCs w:val="32"/>
    </w:rPr>
  </w:style>
  <w:style w:type="character" w:customStyle="1" w:styleId="62">
    <w:name w:val="样式6 字符"/>
    <w:basedOn w:val="310"/>
    <w:link w:val="60"/>
    <w:rsid w:val="00D40D1C"/>
    <w:rPr>
      <w:rFonts w:ascii="Times New Roman" w:eastAsia="宋体" w:hAnsi="Times New Roman" w:cs="Times New Roman"/>
      <w:b/>
      <w:bCs/>
      <w:kern w:val="0"/>
      <w:sz w:val="24"/>
      <w:szCs w:val="32"/>
    </w:rPr>
  </w:style>
  <w:style w:type="paragraph" w:customStyle="1" w:styleId="70">
    <w:name w:val="样式7"/>
    <w:basedOn w:val="a"/>
    <w:link w:val="72"/>
    <w:qFormat/>
    <w:rsid w:val="00D40D1C"/>
    <w:pPr>
      <w:widowControl/>
      <w:jc w:val="center"/>
      <w:outlineLvl w:val="0"/>
    </w:pPr>
    <w:rPr>
      <w:rFonts w:cs="Times New Roman"/>
      <w:b/>
      <w:color w:val="000000"/>
      <w:kern w:val="0"/>
      <w:sz w:val="30"/>
      <w:szCs w:val="30"/>
    </w:rPr>
  </w:style>
  <w:style w:type="character" w:customStyle="1" w:styleId="72">
    <w:name w:val="样式7 字符"/>
    <w:basedOn w:val="a0"/>
    <w:link w:val="70"/>
    <w:rsid w:val="00D40D1C"/>
    <w:rPr>
      <w:rFonts w:ascii="Times New Roman" w:hAnsi="Times New Roman" w:cs="Times New Roman"/>
      <w:b/>
      <w:color w:val="000000"/>
      <w:kern w:val="0"/>
      <w:sz w:val="30"/>
      <w:szCs w:val="30"/>
    </w:rPr>
  </w:style>
  <w:style w:type="paragraph" w:customStyle="1" w:styleId="1f3">
    <w:name w:val="日期1"/>
    <w:basedOn w:val="a"/>
    <w:next w:val="a"/>
    <w:uiPriority w:val="99"/>
    <w:semiHidden/>
    <w:unhideWhenUsed/>
    <w:rsid w:val="00D40D1C"/>
    <w:pPr>
      <w:widowControl/>
      <w:ind w:leftChars="2500" w:left="100"/>
      <w:jc w:val="left"/>
    </w:pPr>
    <w:rPr>
      <w:rFonts w:asciiTheme="minorHAnsi" w:hAnsiTheme="minorHAnsi" w:cs="Times New Roman"/>
      <w:kern w:val="0"/>
      <w:sz w:val="24"/>
      <w:szCs w:val="24"/>
    </w:rPr>
  </w:style>
  <w:style w:type="character" w:customStyle="1" w:styleId="Char8">
    <w:name w:val="日期 Char"/>
    <w:basedOn w:val="a0"/>
    <w:link w:val="afe"/>
    <w:uiPriority w:val="99"/>
    <w:semiHidden/>
    <w:rsid w:val="00D40D1C"/>
    <w:rPr>
      <w:sz w:val="24"/>
      <w:szCs w:val="24"/>
    </w:rPr>
  </w:style>
  <w:style w:type="character" w:customStyle="1" w:styleId="111">
    <w:name w:val="标题 1 字符1"/>
    <w:basedOn w:val="a0"/>
    <w:uiPriority w:val="9"/>
    <w:rsid w:val="00D40D1C"/>
    <w:rPr>
      <w:b/>
      <w:bCs/>
      <w:kern w:val="44"/>
      <w:sz w:val="44"/>
      <w:szCs w:val="44"/>
    </w:rPr>
  </w:style>
  <w:style w:type="character" w:customStyle="1" w:styleId="211">
    <w:name w:val="标题 2 字符1"/>
    <w:basedOn w:val="a0"/>
    <w:uiPriority w:val="9"/>
    <w:semiHidden/>
    <w:rsid w:val="00D40D1C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11">
    <w:name w:val="标题 3 字符1"/>
    <w:basedOn w:val="a0"/>
    <w:uiPriority w:val="9"/>
    <w:semiHidden/>
    <w:rsid w:val="00D40D1C"/>
    <w:rPr>
      <w:b/>
      <w:bCs/>
      <w:sz w:val="32"/>
      <w:szCs w:val="32"/>
    </w:rPr>
  </w:style>
  <w:style w:type="character" w:customStyle="1" w:styleId="410">
    <w:name w:val="标题 4 字符1"/>
    <w:basedOn w:val="a0"/>
    <w:uiPriority w:val="9"/>
    <w:semiHidden/>
    <w:rsid w:val="00D40D1C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10">
    <w:name w:val="标题 5 字符1"/>
    <w:basedOn w:val="a0"/>
    <w:uiPriority w:val="9"/>
    <w:semiHidden/>
    <w:rsid w:val="00D40D1C"/>
    <w:rPr>
      <w:b/>
      <w:bCs/>
      <w:sz w:val="28"/>
      <w:szCs w:val="28"/>
    </w:rPr>
  </w:style>
  <w:style w:type="character" w:customStyle="1" w:styleId="610">
    <w:name w:val="标题 6 字符1"/>
    <w:basedOn w:val="a0"/>
    <w:uiPriority w:val="9"/>
    <w:semiHidden/>
    <w:rsid w:val="00D40D1C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10">
    <w:name w:val="标题 7 字符1"/>
    <w:basedOn w:val="a0"/>
    <w:uiPriority w:val="9"/>
    <w:semiHidden/>
    <w:rsid w:val="00D40D1C"/>
    <w:rPr>
      <w:b/>
      <w:bCs/>
      <w:sz w:val="24"/>
      <w:szCs w:val="24"/>
    </w:rPr>
  </w:style>
  <w:style w:type="character" w:customStyle="1" w:styleId="810">
    <w:name w:val="标题 8 字符1"/>
    <w:basedOn w:val="a0"/>
    <w:uiPriority w:val="9"/>
    <w:semiHidden/>
    <w:rsid w:val="00D40D1C"/>
    <w:rPr>
      <w:rFonts w:asciiTheme="majorHAnsi" w:eastAsiaTheme="majorEastAsia" w:hAnsiTheme="majorHAnsi" w:cstheme="majorBidi"/>
      <w:sz w:val="24"/>
      <w:szCs w:val="24"/>
    </w:rPr>
  </w:style>
  <w:style w:type="character" w:customStyle="1" w:styleId="910">
    <w:name w:val="标题 9 字符1"/>
    <w:basedOn w:val="a0"/>
    <w:uiPriority w:val="9"/>
    <w:semiHidden/>
    <w:rsid w:val="00D40D1C"/>
    <w:rPr>
      <w:rFonts w:asciiTheme="majorHAnsi" w:eastAsiaTheme="majorEastAsia" w:hAnsiTheme="majorHAnsi" w:cstheme="majorBidi"/>
      <w:szCs w:val="21"/>
    </w:rPr>
  </w:style>
  <w:style w:type="paragraph" w:styleId="a8">
    <w:name w:val="List Paragraph"/>
    <w:basedOn w:val="a"/>
    <w:uiPriority w:val="34"/>
    <w:qFormat/>
    <w:rsid w:val="00D40D1C"/>
    <w:pPr>
      <w:ind w:firstLineChars="200" w:firstLine="420"/>
    </w:pPr>
    <w:rPr>
      <w:rFonts w:asciiTheme="minorHAnsi" w:hAnsiTheme="minorHAnsi"/>
      <w:sz w:val="21"/>
    </w:rPr>
  </w:style>
  <w:style w:type="paragraph" w:styleId="ac">
    <w:name w:val="annotation text"/>
    <w:basedOn w:val="a"/>
    <w:link w:val="Char9"/>
    <w:uiPriority w:val="99"/>
    <w:semiHidden/>
    <w:unhideWhenUsed/>
    <w:rsid w:val="00D40D1C"/>
    <w:pPr>
      <w:jc w:val="left"/>
    </w:pPr>
    <w:rPr>
      <w:rFonts w:asciiTheme="minorHAnsi" w:hAnsiTheme="minorHAnsi"/>
      <w:sz w:val="21"/>
    </w:rPr>
  </w:style>
  <w:style w:type="character" w:customStyle="1" w:styleId="Char9">
    <w:name w:val="批注文字 Char"/>
    <w:basedOn w:val="a0"/>
    <w:link w:val="ac"/>
    <w:uiPriority w:val="99"/>
    <w:semiHidden/>
    <w:rsid w:val="00D40D1C"/>
  </w:style>
  <w:style w:type="paragraph" w:styleId="ae">
    <w:name w:val="annotation subject"/>
    <w:basedOn w:val="ac"/>
    <w:next w:val="ac"/>
    <w:link w:val="Char2"/>
    <w:uiPriority w:val="99"/>
    <w:unhideWhenUsed/>
    <w:rsid w:val="00D40D1C"/>
    <w:rPr>
      <w:b/>
      <w:bCs/>
      <w:sz w:val="24"/>
      <w:szCs w:val="24"/>
    </w:rPr>
  </w:style>
  <w:style w:type="character" w:customStyle="1" w:styleId="Char10">
    <w:name w:val="批注主题 Char1"/>
    <w:basedOn w:val="Char9"/>
    <w:uiPriority w:val="99"/>
    <w:semiHidden/>
    <w:rsid w:val="00D40D1C"/>
    <w:rPr>
      <w:b/>
      <w:bCs/>
    </w:rPr>
  </w:style>
  <w:style w:type="character" w:customStyle="1" w:styleId="1f4">
    <w:name w:val="批注主题 字符1"/>
    <w:basedOn w:val="Char9"/>
    <w:uiPriority w:val="99"/>
    <w:semiHidden/>
    <w:rsid w:val="00D40D1C"/>
    <w:rPr>
      <w:b/>
      <w:bCs/>
    </w:rPr>
  </w:style>
  <w:style w:type="character" w:styleId="aff">
    <w:name w:val="Emphasis"/>
    <w:basedOn w:val="a0"/>
    <w:uiPriority w:val="20"/>
    <w:qFormat/>
    <w:rsid w:val="00D40D1C"/>
    <w:rPr>
      <w:i/>
      <w:iCs/>
    </w:rPr>
  </w:style>
  <w:style w:type="paragraph" w:styleId="af">
    <w:name w:val="endnote text"/>
    <w:basedOn w:val="a"/>
    <w:link w:val="Char11"/>
    <w:uiPriority w:val="99"/>
    <w:unhideWhenUsed/>
    <w:rsid w:val="00D40D1C"/>
    <w:pPr>
      <w:snapToGrid w:val="0"/>
      <w:jc w:val="left"/>
    </w:pPr>
    <w:rPr>
      <w:rFonts w:asciiTheme="minorHAnsi" w:hAnsiTheme="minorHAnsi"/>
      <w:sz w:val="21"/>
    </w:rPr>
  </w:style>
  <w:style w:type="character" w:customStyle="1" w:styleId="Char11">
    <w:name w:val="尾注文本 Char1"/>
    <w:basedOn w:val="a0"/>
    <w:link w:val="af"/>
    <w:uiPriority w:val="99"/>
    <w:rsid w:val="00D40D1C"/>
  </w:style>
  <w:style w:type="paragraph" w:styleId="af4">
    <w:name w:val="Title"/>
    <w:basedOn w:val="a"/>
    <w:next w:val="a"/>
    <w:link w:val="Char4"/>
    <w:uiPriority w:val="10"/>
    <w:qFormat/>
    <w:rsid w:val="00D40D1C"/>
    <w:pPr>
      <w:spacing w:before="240" w:after="60"/>
      <w:jc w:val="center"/>
      <w:outlineLvl w:val="0"/>
    </w:pPr>
    <w:rPr>
      <w:rFonts w:ascii="Calibri Light" w:eastAsia="宋体" w:hAnsi="Calibri Light" w:cs="Times New Roman"/>
      <w:b/>
      <w:bCs/>
      <w:kern w:val="28"/>
      <w:sz w:val="32"/>
      <w:szCs w:val="32"/>
    </w:rPr>
  </w:style>
  <w:style w:type="character" w:customStyle="1" w:styleId="Char12">
    <w:name w:val="标题 Char1"/>
    <w:basedOn w:val="a0"/>
    <w:uiPriority w:val="10"/>
    <w:rsid w:val="00D40D1C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1f5">
    <w:name w:val="标题 字符1"/>
    <w:basedOn w:val="a0"/>
    <w:uiPriority w:val="10"/>
    <w:rsid w:val="00D40D1C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f5">
    <w:name w:val="Revision"/>
    <w:hidden/>
    <w:uiPriority w:val="99"/>
    <w:semiHidden/>
    <w:rsid w:val="00D40D1C"/>
  </w:style>
  <w:style w:type="paragraph" w:styleId="af6">
    <w:name w:val="Subtitle"/>
    <w:basedOn w:val="a"/>
    <w:next w:val="a"/>
    <w:link w:val="Char5"/>
    <w:uiPriority w:val="11"/>
    <w:qFormat/>
    <w:rsid w:val="00D40D1C"/>
    <w:pPr>
      <w:spacing w:before="240" w:after="60" w:line="312" w:lineRule="auto"/>
      <w:jc w:val="center"/>
      <w:outlineLvl w:val="1"/>
    </w:pPr>
    <w:rPr>
      <w:rFonts w:ascii="Calibri Light" w:eastAsia="宋体" w:hAnsi="Calibri Light"/>
      <w:sz w:val="24"/>
      <w:szCs w:val="24"/>
    </w:rPr>
  </w:style>
  <w:style w:type="character" w:customStyle="1" w:styleId="Char13">
    <w:name w:val="副标题 Char1"/>
    <w:basedOn w:val="a0"/>
    <w:uiPriority w:val="11"/>
    <w:rsid w:val="00D40D1C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1f6">
    <w:name w:val="副标题 字符1"/>
    <w:basedOn w:val="a0"/>
    <w:uiPriority w:val="11"/>
    <w:rsid w:val="00D40D1C"/>
    <w:rPr>
      <w:b/>
      <w:bCs/>
      <w:kern w:val="28"/>
      <w:sz w:val="32"/>
      <w:szCs w:val="32"/>
    </w:rPr>
  </w:style>
  <w:style w:type="paragraph" w:styleId="af8">
    <w:name w:val="No Spacing"/>
    <w:uiPriority w:val="1"/>
    <w:qFormat/>
    <w:rsid w:val="00D40D1C"/>
    <w:pPr>
      <w:widowControl w:val="0"/>
      <w:jc w:val="both"/>
    </w:pPr>
  </w:style>
  <w:style w:type="paragraph" w:styleId="af9">
    <w:name w:val="Quote"/>
    <w:basedOn w:val="a"/>
    <w:next w:val="a"/>
    <w:link w:val="Char6"/>
    <w:uiPriority w:val="29"/>
    <w:qFormat/>
    <w:rsid w:val="00D40D1C"/>
    <w:pPr>
      <w:spacing w:before="200" w:after="160"/>
      <w:ind w:left="864" w:right="864"/>
      <w:jc w:val="center"/>
    </w:pPr>
    <w:rPr>
      <w:rFonts w:asciiTheme="minorHAnsi" w:hAnsiTheme="minorHAnsi"/>
      <w:i/>
      <w:sz w:val="24"/>
      <w:szCs w:val="24"/>
    </w:rPr>
  </w:style>
  <w:style w:type="character" w:customStyle="1" w:styleId="Char14">
    <w:name w:val="引用 Char1"/>
    <w:basedOn w:val="a0"/>
    <w:uiPriority w:val="29"/>
    <w:rsid w:val="00D40D1C"/>
    <w:rPr>
      <w:rFonts w:ascii="Times New Roman" w:hAnsi="Times New Roman"/>
      <w:i/>
      <w:iCs/>
      <w:color w:val="000000" w:themeColor="text1"/>
      <w:sz w:val="28"/>
    </w:rPr>
  </w:style>
  <w:style w:type="character" w:customStyle="1" w:styleId="1f7">
    <w:name w:val="引用 字符1"/>
    <w:basedOn w:val="a0"/>
    <w:uiPriority w:val="29"/>
    <w:rsid w:val="00D40D1C"/>
    <w:rPr>
      <w:i/>
      <w:iCs/>
      <w:color w:val="404040" w:themeColor="text1" w:themeTint="BF"/>
    </w:rPr>
  </w:style>
  <w:style w:type="paragraph" w:styleId="afa">
    <w:name w:val="Intense Quote"/>
    <w:basedOn w:val="a"/>
    <w:next w:val="a"/>
    <w:link w:val="Char7"/>
    <w:uiPriority w:val="30"/>
    <w:qFormat/>
    <w:rsid w:val="00D40D1C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rFonts w:asciiTheme="minorHAnsi" w:hAnsiTheme="minorHAnsi"/>
      <w:b/>
      <w:i/>
      <w:sz w:val="24"/>
    </w:rPr>
  </w:style>
  <w:style w:type="character" w:customStyle="1" w:styleId="Char15">
    <w:name w:val="明显引用 Char1"/>
    <w:basedOn w:val="a0"/>
    <w:uiPriority w:val="30"/>
    <w:rsid w:val="00D40D1C"/>
    <w:rPr>
      <w:rFonts w:ascii="Times New Roman" w:hAnsi="Times New Roman"/>
      <w:b/>
      <w:bCs/>
      <w:i/>
      <w:iCs/>
      <w:color w:val="4F81BD" w:themeColor="accent1"/>
      <w:sz w:val="28"/>
    </w:rPr>
  </w:style>
  <w:style w:type="character" w:customStyle="1" w:styleId="1f8">
    <w:name w:val="明显引用 字符1"/>
    <w:basedOn w:val="a0"/>
    <w:uiPriority w:val="30"/>
    <w:rsid w:val="00D40D1C"/>
    <w:rPr>
      <w:i/>
      <w:iCs/>
      <w:color w:val="4F81BD" w:themeColor="accent1"/>
    </w:rPr>
  </w:style>
  <w:style w:type="character" w:styleId="aff0">
    <w:name w:val="Subtle Emphasis"/>
    <w:basedOn w:val="a0"/>
    <w:uiPriority w:val="19"/>
    <w:qFormat/>
    <w:rsid w:val="00D40D1C"/>
    <w:rPr>
      <w:i/>
      <w:iCs/>
      <w:color w:val="404040" w:themeColor="text1" w:themeTint="BF"/>
    </w:rPr>
  </w:style>
  <w:style w:type="character" w:styleId="aff1">
    <w:name w:val="Book Title"/>
    <w:basedOn w:val="a0"/>
    <w:uiPriority w:val="33"/>
    <w:qFormat/>
    <w:rsid w:val="00D40D1C"/>
    <w:rPr>
      <w:b/>
      <w:bCs/>
      <w:i/>
      <w:iCs/>
      <w:spacing w:val="5"/>
    </w:rPr>
  </w:style>
  <w:style w:type="paragraph" w:styleId="afe">
    <w:name w:val="Date"/>
    <w:basedOn w:val="a"/>
    <w:next w:val="a"/>
    <w:link w:val="Char8"/>
    <w:uiPriority w:val="99"/>
    <w:semiHidden/>
    <w:unhideWhenUsed/>
    <w:rsid w:val="00D40D1C"/>
    <w:pPr>
      <w:ind w:leftChars="2500" w:left="100"/>
    </w:pPr>
    <w:rPr>
      <w:rFonts w:asciiTheme="minorHAnsi" w:hAnsiTheme="minorHAnsi"/>
      <w:sz w:val="24"/>
      <w:szCs w:val="24"/>
    </w:rPr>
  </w:style>
  <w:style w:type="character" w:customStyle="1" w:styleId="Char16">
    <w:name w:val="日期 Char1"/>
    <w:basedOn w:val="a0"/>
    <w:uiPriority w:val="99"/>
    <w:semiHidden/>
    <w:rsid w:val="00D40D1C"/>
    <w:rPr>
      <w:rFonts w:ascii="Times New Roman" w:hAnsi="Times New Roman"/>
      <w:sz w:val="28"/>
    </w:rPr>
  </w:style>
  <w:style w:type="character" w:customStyle="1" w:styleId="1f9">
    <w:name w:val="日期 字符1"/>
    <w:basedOn w:val="a0"/>
    <w:uiPriority w:val="99"/>
    <w:semiHidden/>
    <w:rsid w:val="00D40D1C"/>
  </w:style>
  <w:style w:type="numbering" w:customStyle="1" w:styleId="23">
    <w:name w:val="无列表2"/>
    <w:next w:val="a2"/>
    <w:uiPriority w:val="99"/>
    <w:semiHidden/>
    <w:unhideWhenUsed/>
    <w:rsid w:val="00D40D1C"/>
  </w:style>
  <w:style w:type="paragraph" w:styleId="aff2">
    <w:name w:val="caption"/>
    <w:basedOn w:val="a"/>
    <w:next w:val="a"/>
    <w:uiPriority w:val="35"/>
    <w:unhideWhenUsed/>
    <w:rsid w:val="00D40D1C"/>
    <w:pPr>
      <w:widowControl/>
      <w:spacing w:after="200"/>
      <w:jc w:val="left"/>
    </w:pPr>
    <w:rPr>
      <w:rFonts w:asciiTheme="minorHAnsi" w:hAnsiTheme="minorHAnsi" w:cs="Times New Roman"/>
      <w:i/>
      <w:iCs/>
      <w:color w:val="1F497D" w:themeColor="text2"/>
      <w:kern w:val="0"/>
      <w:sz w:val="18"/>
      <w:szCs w:val="18"/>
    </w:rPr>
  </w:style>
  <w:style w:type="paragraph" w:styleId="1fa">
    <w:name w:val="toc 1"/>
    <w:basedOn w:val="a"/>
    <w:next w:val="a"/>
    <w:uiPriority w:val="39"/>
    <w:unhideWhenUsed/>
    <w:rsid w:val="00D40D1C"/>
    <w:pPr>
      <w:widowControl/>
      <w:spacing w:before="120"/>
      <w:jc w:val="left"/>
    </w:pPr>
    <w:rPr>
      <w:rFonts w:asciiTheme="minorHAnsi" w:hAnsiTheme="minorHAnsi" w:cstheme="minorHAnsi"/>
      <w:bCs/>
      <w:iCs/>
      <w:kern w:val="0"/>
      <w:sz w:val="24"/>
      <w:szCs w:val="24"/>
    </w:rPr>
  </w:style>
  <w:style w:type="paragraph" w:styleId="TOC">
    <w:name w:val="TOC Heading"/>
    <w:basedOn w:val="1"/>
    <w:next w:val="a"/>
    <w:uiPriority w:val="39"/>
    <w:unhideWhenUsed/>
    <w:qFormat/>
    <w:rsid w:val="00D40D1C"/>
    <w:pPr>
      <w:keepLines w:val="0"/>
      <w:widowControl/>
      <w:spacing w:before="240" w:after="60" w:line="240" w:lineRule="auto"/>
      <w:jc w:val="left"/>
      <w:outlineLvl w:val="9"/>
    </w:pPr>
    <w:rPr>
      <w:rFonts w:asciiTheme="majorHAnsi" w:eastAsiaTheme="majorEastAsia" w:hAnsiTheme="majorHAnsi" w:cstheme="majorBidi"/>
    </w:rPr>
  </w:style>
  <w:style w:type="paragraph" w:styleId="24">
    <w:name w:val="toc 2"/>
    <w:basedOn w:val="a"/>
    <w:next w:val="a"/>
    <w:autoRedefine/>
    <w:uiPriority w:val="39"/>
    <w:unhideWhenUsed/>
    <w:rsid w:val="00D40D1C"/>
    <w:pPr>
      <w:widowControl/>
      <w:spacing w:before="120"/>
      <w:ind w:left="210"/>
      <w:jc w:val="left"/>
    </w:pPr>
    <w:rPr>
      <w:rFonts w:asciiTheme="minorHAnsi" w:hAnsiTheme="minorHAnsi" w:cstheme="minorHAnsi"/>
      <w:b/>
      <w:bCs/>
      <w:kern w:val="0"/>
      <w:sz w:val="22"/>
      <w:szCs w:val="24"/>
    </w:rPr>
  </w:style>
  <w:style w:type="paragraph" w:styleId="33">
    <w:name w:val="toc 3"/>
    <w:basedOn w:val="a"/>
    <w:next w:val="a"/>
    <w:autoRedefine/>
    <w:uiPriority w:val="39"/>
    <w:unhideWhenUsed/>
    <w:rsid w:val="00D40D1C"/>
    <w:pPr>
      <w:widowControl/>
      <w:ind w:left="420"/>
      <w:jc w:val="left"/>
    </w:pPr>
    <w:rPr>
      <w:rFonts w:asciiTheme="minorHAnsi" w:hAnsiTheme="minorHAnsi" w:cstheme="minorHAnsi"/>
      <w:kern w:val="0"/>
      <w:sz w:val="20"/>
      <w:szCs w:val="20"/>
    </w:rPr>
  </w:style>
  <w:style w:type="paragraph" w:styleId="43">
    <w:name w:val="toc 4"/>
    <w:basedOn w:val="a"/>
    <w:next w:val="a"/>
    <w:autoRedefine/>
    <w:uiPriority w:val="39"/>
    <w:unhideWhenUsed/>
    <w:rsid w:val="00D40D1C"/>
    <w:pPr>
      <w:widowControl/>
      <w:ind w:left="630"/>
      <w:jc w:val="left"/>
    </w:pPr>
    <w:rPr>
      <w:rFonts w:asciiTheme="minorHAnsi" w:hAnsiTheme="minorHAnsi" w:cstheme="minorHAnsi"/>
      <w:kern w:val="0"/>
      <w:sz w:val="20"/>
      <w:szCs w:val="20"/>
    </w:rPr>
  </w:style>
  <w:style w:type="paragraph" w:styleId="53">
    <w:name w:val="toc 5"/>
    <w:basedOn w:val="a"/>
    <w:next w:val="a"/>
    <w:autoRedefine/>
    <w:uiPriority w:val="39"/>
    <w:unhideWhenUsed/>
    <w:rsid w:val="00D40D1C"/>
    <w:pPr>
      <w:widowControl/>
      <w:ind w:left="840"/>
      <w:jc w:val="left"/>
    </w:pPr>
    <w:rPr>
      <w:rFonts w:asciiTheme="minorHAnsi" w:hAnsiTheme="minorHAnsi" w:cstheme="minorHAnsi"/>
      <w:kern w:val="0"/>
      <w:sz w:val="20"/>
      <w:szCs w:val="20"/>
    </w:rPr>
  </w:style>
  <w:style w:type="paragraph" w:styleId="63">
    <w:name w:val="toc 6"/>
    <w:basedOn w:val="a"/>
    <w:next w:val="a"/>
    <w:autoRedefine/>
    <w:uiPriority w:val="39"/>
    <w:unhideWhenUsed/>
    <w:rsid w:val="00D40D1C"/>
    <w:pPr>
      <w:widowControl/>
      <w:ind w:left="1050"/>
      <w:jc w:val="left"/>
    </w:pPr>
    <w:rPr>
      <w:rFonts w:asciiTheme="minorHAnsi" w:hAnsiTheme="minorHAnsi" w:cstheme="minorHAnsi"/>
      <w:kern w:val="0"/>
      <w:sz w:val="20"/>
      <w:szCs w:val="20"/>
    </w:rPr>
  </w:style>
  <w:style w:type="paragraph" w:styleId="73">
    <w:name w:val="toc 7"/>
    <w:basedOn w:val="a"/>
    <w:next w:val="a"/>
    <w:autoRedefine/>
    <w:uiPriority w:val="39"/>
    <w:unhideWhenUsed/>
    <w:rsid w:val="00D40D1C"/>
    <w:pPr>
      <w:widowControl/>
      <w:ind w:left="1260"/>
      <w:jc w:val="left"/>
    </w:pPr>
    <w:rPr>
      <w:rFonts w:asciiTheme="minorHAnsi" w:hAnsiTheme="minorHAnsi" w:cstheme="minorHAnsi"/>
      <w:kern w:val="0"/>
      <w:sz w:val="20"/>
      <w:szCs w:val="20"/>
    </w:rPr>
  </w:style>
  <w:style w:type="paragraph" w:styleId="80">
    <w:name w:val="toc 8"/>
    <w:basedOn w:val="a"/>
    <w:next w:val="a"/>
    <w:autoRedefine/>
    <w:uiPriority w:val="39"/>
    <w:unhideWhenUsed/>
    <w:rsid w:val="00D40D1C"/>
    <w:pPr>
      <w:widowControl/>
      <w:jc w:val="center"/>
    </w:pPr>
    <w:rPr>
      <w:rFonts w:cs="Times New Roman"/>
      <w:kern w:val="0"/>
      <w:sz w:val="20"/>
      <w:szCs w:val="20"/>
    </w:rPr>
  </w:style>
  <w:style w:type="paragraph" w:styleId="90">
    <w:name w:val="toc 9"/>
    <w:basedOn w:val="a"/>
    <w:next w:val="a"/>
    <w:autoRedefine/>
    <w:uiPriority w:val="39"/>
    <w:unhideWhenUsed/>
    <w:rsid w:val="00D40D1C"/>
    <w:pPr>
      <w:widowControl/>
      <w:ind w:left="1680"/>
      <w:jc w:val="left"/>
    </w:pPr>
    <w:rPr>
      <w:rFonts w:asciiTheme="minorHAnsi" w:hAnsiTheme="minorHAnsi" w:cstheme="minorHAnsi"/>
      <w:kern w:val="0"/>
      <w:sz w:val="20"/>
      <w:szCs w:val="20"/>
    </w:rPr>
  </w:style>
  <w:style w:type="paragraph" w:customStyle="1" w:styleId="FACorrespondingAuthorFootnote">
    <w:name w:val="FA_Corresponding_Author_Footnote"/>
    <w:basedOn w:val="a"/>
    <w:next w:val="a"/>
    <w:rsid w:val="00D00D73"/>
    <w:pPr>
      <w:widowControl/>
      <w:spacing w:after="200" w:line="480" w:lineRule="auto"/>
    </w:pPr>
    <w:rPr>
      <w:rFonts w:ascii="Times" w:eastAsia="宋体" w:hAnsi="Times" w:cs="Times New Roman"/>
      <w:kern w:val="0"/>
      <w:sz w:val="24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41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9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oleObject" Target="embeddings/oleObject4.bin"/><Relationship Id="rId26" Type="http://schemas.openxmlformats.org/officeDocument/2006/relationships/image" Target="media/image10.emf"/><Relationship Id="rId39" Type="http://schemas.openxmlformats.org/officeDocument/2006/relationships/image" Target="media/image23.emf"/><Relationship Id="rId21" Type="http://schemas.openxmlformats.org/officeDocument/2006/relationships/image" Target="media/image7.emf"/><Relationship Id="rId34" Type="http://schemas.openxmlformats.org/officeDocument/2006/relationships/image" Target="media/image18.tif"/><Relationship Id="rId42" Type="http://schemas.openxmlformats.org/officeDocument/2006/relationships/image" Target="media/image26.emf"/><Relationship Id="rId47" Type="http://schemas.openxmlformats.org/officeDocument/2006/relationships/image" Target="media/image31.emf"/><Relationship Id="rId50" Type="http://schemas.openxmlformats.org/officeDocument/2006/relationships/image" Target="media/image34.emf"/><Relationship Id="rId55" Type="http://schemas.openxmlformats.org/officeDocument/2006/relationships/image" Target="media/image39.tif"/><Relationship Id="rId63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image" Target="media/image13.emf"/><Relationship Id="rId41" Type="http://schemas.openxmlformats.org/officeDocument/2006/relationships/image" Target="media/image25.emf"/><Relationship Id="rId54" Type="http://schemas.openxmlformats.org/officeDocument/2006/relationships/image" Target="media/image38.emf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oleObject" Target="embeddings/oleObject7.bin"/><Relationship Id="rId32" Type="http://schemas.openxmlformats.org/officeDocument/2006/relationships/image" Target="media/image16.emf"/><Relationship Id="rId37" Type="http://schemas.openxmlformats.org/officeDocument/2006/relationships/image" Target="media/image21.emf"/><Relationship Id="rId40" Type="http://schemas.openxmlformats.org/officeDocument/2006/relationships/image" Target="media/image24.emf"/><Relationship Id="rId45" Type="http://schemas.openxmlformats.org/officeDocument/2006/relationships/image" Target="media/image29.emf"/><Relationship Id="rId53" Type="http://schemas.openxmlformats.org/officeDocument/2006/relationships/image" Target="media/image37.emf"/><Relationship Id="rId58" Type="http://schemas.openxmlformats.org/officeDocument/2006/relationships/image" Target="media/image41.tiff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image" Target="media/image12.emf"/><Relationship Id="rId36" Type="http://schemas.openxmlformats.org/officeDocument/2006/relationships/image" Target="media/image20.emf"/><Relationship Id="rId49" Type="http://schemas.openxmlformats.org/officeDocument/2006/relationships/image" Target="media/image33.emf"/><Relationship Id="rId57" Type="http://schemas.openxmlformats.org/officeDocument/2006/relationships/oleObject" Target="embeddings/oleObject8.bin"/><Relationship Id="rId61" Type="http://schemas.openxmlformats.org/officeDocument/2006/relationships/header" Target="header2.xml"/><Relationship Id="rId10" Type="http://schemas.openxmlformats.org/officeDocument/2006/relationships/image" Target="media/image1.tiff"/><Relationship Id="rId19" Type="http://schemas.openxmlformats.org/officeDocument/2006/relationships/image" Target="media/image6.emf"/><Relationship Id="rId31" Type="http://schemas.openxmlformats.org/officeDocument/2006/relationships/image" Target="media/image15.emf"/><Relationship Id="rId44" Type="http://schemas.openxmlformats.org/officeDocument/2006/relationships/image" Target="media/image28.emf"/><Relationship Id="rId52" Type="http://schemas.openxmlformats.org/officeDocument/2006/relationships/image" Target="media/image36.emf"/><Relationship Id="rId6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tyaozh@jnu.edu.cn" TargetMode="External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11.emf"/><Relationship Id="rId30" Type="http://schemas.openxmlformats.org/officeDocument/2006/relationships/image" Target="media/image14.emf"/><Relationship Id="rId35" Type="http://schemas.openxmlformats.org/officeDocument/2006/relationships/image" Target="media/image19.emf"/><Relationship Id="rId43" Type="http://schemas.openxmlformats.org/officeDocument/2006/relationships/image" Target="media/image27.emf"/><Relationship Id="rId48" Type="http://schemas.openxmlformats.org/officeDocument/2006/relationships/image" Target="media/image32.emf"/><Relationship Id="rId56" Type="http://schemas.openxmlformats.org/officeDocument/2006/relationships/image" Target="media/image40.emf"/><Relationship Id="rId8" Type="http://schemas.openxmlformats.org/officeDocument/2006/relationships/endnotes" Target="endnotes.xml"/><Relationship Id="rId51" Type="http://schemas.openxmlformats.org/officeDocument/2006/relationships/image" Target="media/image35.emf"/><Relationship Id="rId3" Type="http://schemas.openxmlformats.org/officeDocument/2006/relationships/styles" Target="styl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5.emf"/><Relationship Id="rId25" Type="http://schemas.openxmlformats.org/officeDocument/2006/relationships/image" Target="media/image9.tiff"/><Relationship Id="rId33" Type="http://schemas.openxmlformats.org/officeDocument/2006/relationships/image" Target="media/image17.emf"/><Relationship Id="rId38" Type="http://schemas.openxmlformats.org/officeDocument/2006/relationships/image" Target="media/image22.emf"/><Relationship Id="rId46" Type="http://schemas.openxmlformats.org/officeDocument/2006/relationships/image" Target="media/image30.emf"/><Relationship Id="rId59" Type="http://schemas.openxmlformats.org/officeDocument/2006/relationships/image" Target="media/image42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850835-E34A-4C3D-BE80-7AF1C56614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38</Pages>
  <Words>4828</Words>
  <Characters>27526</Characters>
  <Application>Microsoft Office Word</Application>
  <DocSecurity>0</DocSecurity>
  <Lines>229</Lines>
  <Paragraphs>64</Paragraphs>
  <ScaleCrop>false</ScaleCrop>
  <Company/>
  <LinksUpToDate>false</LinksUpToDate>
  <CharactersWithSpaces>32290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Tang Xiyang</dc:creator>
  <cp:lastModifiedBy>Tang Xiyang</cp:lastModifiedBy>
  <cp:revision>10</cp:revision>
  <dcterms:created xsi:type="dcterms:W3CDTF">2022-10-24T06:20:00Z</dcterms:created>
  <dcterms:modified xsi:type="dcterms:W3CDTF">2023-03-18T04:56:00Z</dcterms:modified>
</cp:coreProperties>
</file>