
<file path=[Content_Types].xml><?xml version="1.0" encoding="utf-8"?>
<Types xmlns="http://schemas.openxmlformats.org/package/2006/content-types">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color w:val="FF0000"/>
          <w:sz w:val="36"/>
          <w:szCs w:val="36"/>
        </w:rPr>
      </w:pPr>
      <w:r>
        <w:rPr>
          <w:rFonts w:hint="eastAsia" w:ascii="Times New Roman" w:hAnsi="Times New Roman" w:cs="Times New Roman"/>
          <w:color w:val="FF0000"/>
          <w:sz w:val="36"/>
          <w:szCs w:val="36"/>
        </w:rPr>
        <w:t>Supplementary</w:t>
      </w:r>
      <w:r>
        <w:rPr>
          <w:rFonts w:ascii="Times New Roman" w:hAnsi="Times New Roman" w:cs="Times New Roman"/>
          <w:color w:val="FF0000"/>
          <w:sz w:val="36"/>
          <w:szCs w:val="36"/>
        </w:rPr>
        <w:t xml:space="preserve"> Information</w:t>
      </w:r>
    </w:p>
    <w:p>
      <w:pPr>
        <w:jc w:val="center"/>
        <w:rPr>
          <w:rFonts w:ascii="Times New Roman" w:hAnsi="Times New Roman" w:cs="Times New Roman"/>
          <w:color w:val="FF0000"/>
          <w:sz w:val="36"/>
          <w:szCs w:val="36"/>
        </w:rPr>
      </w:pPr>
    </w:p>
    <w:p>
      <w:pPr>
        <w:spacing w:line="480" w:lineRule="auto"/>
        <w:rPr>
          <w:rFonts w:ascii="Times New Roman" w:hAnsi="Times New Roman" w:cs="Times New Roman"/>
          <w:sz w:val="24"/>
        </w:rPr>
      </w:pPr>
      <w:bookmarkStart w:id="0" w:name="_Hlk109907292"/>
      <w:bookmarkEnd w:id="0"/>
      <w:r>
        <w:rPr>
          <w:rFonts w:ascii="Times New Roman" w:hAnsi="Times New Roman" w:cs="Times New Roman"/>
          <w:sz w:val="24"/>
        </w:rPr>
        <w:t xml:space="preserve">A pseudotargeted peptidomics strategy for screening natural signature peptides in animal-derived drugs: </w:t>
      </w:r>
      <w:r>
        <w:rPr>
          <w:rFonts w:hint="eastAsia" w:ascii="Times New Roman" w:hAnsi="Times New Roman" w:cs="Times New Roman"/>
          <w:sz w:val="24"/>
          <w:lang w:val="en-US" w:eastAsia="zh-CN"/>
        </w:rPr>
        <w:t>taking</w:t>
      </w:r>
      <w:bookmarkStart w:id="1" w:name="_GoBack"/>
      <w:bookmarkEnd w:id="1"/>
      <w:r>
        <w:rPr>
          <w:rFonts w:ascii="Times New Roman" w:hAnsi="Times New Roman" w:cs="Times New Roman"/>
          <w:sz w:val="24"/>
        </w:rPr>
        <w:t xml:space="preserve"> Pheretima as a case  </w:t>
      </w:r>
    </w:p>
    <w:p>
      <w:pPr>
        <w:widowControl/>
        <w:adjustRightInd w:val="0"/>
        <w:snapToGrid w:val="0"/>
        <w:spacing w:before="156" w:beforeLines="50" w:line="480" w:lineRule="auto"/>
        <w:rPr>
          <w:rFonts w:ascii="Times New Roman" w:hAnsi="Times New Roman" w:eastAsia="宋体" w:cs="Times New Roman"/>
          <w:i/>
          <w:sz w:val="20"/>
          <w:szCs w:val="20"/>
        </w:rPr>
      </w:pPr>
    </w:p>
    <w:p>
      <w:pPr>
        <w:widowControl/>
        <w:adjustRightInd w:val="0"/>
        <w:snapToGrid w:val="0"/>
        <w:spacing w:before="156" w:beforeLines="50" w:line="480" w:lineRule="auto"/>
        <w:rPr>
          <w:rFonts w:ascii="Times New Roman" w:hAnsi="Times New Roman" w:eastAsia="宋体" w:cs="Times New Roman"/>
          <w:sz w:val="20"/>
          <w:szCs w:val="20"/>
        </w:rPr>
      </w:pPr>
    </w:p>
    <w:p>
      <w:pPr>
        <w:widowControl/>
        <w:adjustRightInd w:val="0"/>
        <w:snapToGrid w:val="0"/>
        <w:spacing w:before="156" w:beforeLines="50" w:line="480" w:lineRule="auto"/>
        <w:rPr>
          <w:rFonts w:ascii="Times New Roman" w:hAnsi="Times New Roman" w:eastAsia="宋体" w:cs="Times New Roman"/>
          <w:szCs w:val="21"/>
        </w:rPr>
      </w:pPr>
      <w:r>
        <w:rPr>
          <w:rFonts w:hint="eastAsia" w:ascii="Times New Roman" w:hAnsi="Times New Roman" w:eastAsia="宋体" w:cs="Times New Roman"/>
          <w:szCs w:val="21"/>
        </w:rPr>
        <w:t>F</w:t>
      </w:r>
      <w:r>
        <w:rPr>
          <w:rFonts w:ascii="Times New Roman" w:hAnsi="Times New Roman" w:eastAsia="宋体" w:cs="Times New Roman"/>
          <w:szCs w:val="21"/>
        </w:rPr>
        <w:t>igure captions:</w:t>
      </w:r>
    </w:p>
    <w:p>
      <w:pPr>
        <w:spacing w:line="480" w:lineRule="auto"/>
        <w:rPr>
          <w:rFonts w:ascii="Times New Roman" w:hAnsi="Times New Roman" w:eastAsia="等线" w:cs="Times New Roman"/>
          <w:iCs/>
          <w:color w:val="000000"/>
          <w:kern w:val="0"/>
          <w:sz w:val="22"/>
        </w:rPr>
      </w:pPr>
      <w:r>
        <w:rPr>
          <w:rFonts w:hint="eastAsia" w:ascii="Times New Roman" w:hAnsi="Times New Roman" w:cs="Times New Roman"/>
        </w:rPr>
        <w:t>T</w:t>
      </w:r>
      <w:r>
        <w:rPr>
          <w:rFonts w:ascii="Times New Roman" w:hAnsi="Times New Roman" w:cs="Times New Roman"/>
        </w:rPr>
        <w:t xml:space="preserve">able S1. The information of 24 batches of </w:t>
      </w:r>
      <w:r>
        <w:rPr>
          <w:rFonts w:ascii="Times New Roman" w:hAnsi="Times New Roman" w:eastAsia="等线" w:cs="Times New Roman"/>
          <w:iCs/>
          <w:color w:val="000000"/>
          <w:kern w:val="0"/>
          <w:sz w:val="22"/>
        </w:rPr>
        <w:t>Pheretima s</w:t>
      </w:r>
      <w:r>
        <w:rPr>
          <w:rFonts w:hint="eastAsia" w:ascii="Times New Roman" w:hAnsi="Times New Roman" w:eastAsia="等线" w:cs="Times New Roman"/>
          <w:iCs/>
          <w:color w:val="000000"/>
          <w:kern w:val="0"/>
          <w:sz w:val="22"/>
        </w:rPr>
        <w:t>amples.</w:t>
      </w:r>
    </w:p>
    <w:p>
      <w:pPr>
        <w:spacing w:line="480" w:lineRule="auto"/>
        <w:rPr>
          <w:rFonts w:ascii="Times New Roman" w:hAnsi="Times New Roman" w:cs="Times New Roman"/>
        </w:rPr>
      </w:pPr>
      <w:r>
        <w:rPr>
          <w:rFonts w:hint="eastAsia" w:ascii="Times New Roman" w:hAnsi="Times New Roman" w:cs="Times New Roman"/>
        </w:rPr>
        <w:t>F</w:t>
      </w:r>
      <w:r>
        <w:rPr>
          <w:rFonts w:ascii="Times New Roman" w:hAnsi="Times New Roman" w:cs="Times New Roman"/>
        </w:rPr>
        <w:t>igureS1. The result of the optimization of extraction solvents.</w:t>
      </w:r>
    </w:p>
    <w:p>
      <w:pPr>
        <w:spacing w:line="480" w:lineRule="auto"/>
        <w:rPr>
          <w:rFonts w:ascii="Times New Roman" w:hAnsi="Times New Roman" w:cs="Times New Roman"/>
        </w:rPr>
      </w:pPr>
      <w:r>
        <w:rPr>
          <w:rFonts w:hint="eastAsia" w:ascii="Times New Roman" w:hAnsi="Times New Roman" w:cs="Times New Roman"/>
        </w:rPr>
        <w:t>F</w:t>
      </w:r>
      <w:r>
        <w:rPr>
          <w:rFonts w:ascii="Times New Roman" w:hAnsi="Times New Roman" w:cs="Times New Roman"/>
        </w:rPr>
        <w:t>igureS2. The pie plot of the number of detected ion pairs in total ion list by dMRM method in positive mode.</w:t>
      </w:r>
    </w:p>
    <w:p>
      <w:pPr>
        <w:spacing w:line="480" w:lineRule="auto"/>
        <w:rPr>
          <w:rFonts w:ascii="Times New Roman" w:hAnsi="Times New Roman" w:cs="Times New Roman"/>
        </w:rPr>
      </w:pPr>
      <w:r>
        <w:rPr>
          <w:rFonts w:hint="eastAsia" w:ascii="Times New Roman" w:hAnsi="Times New Roman" w:cs="Times New Roman"/>
        </w:rPr>
        <w:t>F</w:t>
      </w:r>
      <w:r>
        <w:rPr>
          <w:rFonts w:ascii="Times New Roman" w:hAnsi="Times New Roman" w:cs="Times New Roman"/>
        </w:rPr>
        <w:t>igureS3. The histogram plot of length distribution of protein sequences of the two theoretical protein databases.</w:t>
      </w:r>
    </w:p>
    <w:p>
      <w:pPr>
        <w:spacing w:line="480" w:lineRule="auto"/>
        <w:rPr>
          <w:rFonts w:ascii="Times New Roman" w:hAnsi="Times New Roman" w:cs="Times New Roman"/>
        </w:rPr>
      </w:pPr>
      <w:r>
        <w:rPr>
          <w:rFonts w:hint="eastAsia" w:ascii="Times New Roman" w:hAnsi="Times New Roman" w:cs="Times New Roman"/>
        </w:rPr>
        <w:t>F</w:t>
      </w:r>
      <w:r>
        <w:rPr>
          <w:rFonts w:ascii="Times New Roman" w:hAnsi="Times New Roman" w:cs="Times New Roman"/>
        </w:rPr>
        <w:t xml:space="preserve">igureS4. The length distribution of the identified natural peptides of </w:t>
      </w:r>
      <w:r>
        <w:rPr>
          <w:rFonts w:ascii="Times New Roman" w:hAnsi="Times New Roman" w:eastAsia="等线" w:cs="Times New Roman"/>
          <w:color w:val="000000"/>
          <w:kern w:val="0"/>
          <w:sz w:val="24"/>
          <w:szCs w:val="24"/>
        </w:rPr>
        <w:t>Pheretima</w:t>
      </w:r>
      <w:r>
        <w:rPr>
          <w:rFonts w:ascii="Times New Roman" w:hAnsi="Times New Roman" w:cs="Times New Roman"/>
        </w:rPr>
        <w:t xml:space="preserve"> by database search.</w:t>
      </w:r>
    </w:p>
    <w:p>
      <w:pPr>
        <w:spacing w:line="480" w:lineRule="auto"/>
        <w:rPr>
          <w:rFonts w:ascii="Times New Roman" w:hAnsi="Times New Roman" w:cs="Times New Roman"/>
        </w:rPr>
      </w:pPr>
      <w:r>
        <w:rPr>
          <w:rFonts w:hint="eastAsia" w:ascii="Times New Roman" w:hAnsi="Times New Roman" w:cs="Times New Roman"/>
        </w:rPr>
        <w:t>F</w:t>
      </w:r>
      <w:r>
        <w:rPr>
          <w:rFonts w:ascii="Times New Roman" w:hAnsi="Times New Roman" w:cs="Times New Roman"/>
        </w:rPr>
        <w:t xml:space="preserve">igureS5. The 3D waterfall plot of peak area of different </w:t>
      </w:r>
      <w:r>
        <w:rPr>
          <w:rFonts w:ascii="Times New Roman" w:hAnsi="Times New Roman" w:eastAsia="宋体" w:cs="Times New Roman"/>
          <w:sz w:val="24"/>
          <w:szCs w:val="24"/>
        </w:rPr>
        <w:t>proportion</w:t>
      </w:r>
      <w:r>
        <w:rPr>
          <w:rFonts w:ascii="Times New Roman" w:hAnsi="Times New Roman" w:cs="Times New Roman"/>
        </w:rPr>
        <w:t xml:space="preserve"> samples of PA-MM and PV-MM detected by dMRM method.</w:t>
      </w:r>
    </w:p>
    <w:p>
      <w:pPr>
        <w:spacing w:line="480" w:lineRule="auto"/>
        <w:rPr>
          <w:rFonts w:ascii="Times New Roman" w:hAnsi="Times New Roman" w:cs="Times New Roman"/>
        </w:rPr>
      </w:pPr>
    </w:p>
    <w:p>
      <w:pPr>
        <w:spacing w:line="480" w:lineRule="auto"/>
        <w:rPr>
          <w:rFonts w:ascii="Times New Roman" w:hAnsi="Times New Roman" w:cs="Times New Roman"/>
        </w:rPr>
      </w:pPr>
    </w:p>
    <w:p>
      <w:pPr>
        <w:spacing w:line="480" w:lineRule="auto"/>
        <w:rPr>
          <w:rFonts w:ascii="Times New Roman" w:hAnsi="Times New Roman" w:cs="Times New Roman"/>
        </w:rPr>
      </w:pPr>
    </w:p>
    <w:p>
      <w:pPr>
        <w:spacing w:line="480" w:lineRule="auto"/>
        <w:rPr>
          <w:rFonts w:ascii="Times New Roman" w:hAnsi="Times New Roman" w:cs="Times New Roman"/>
        </w:rPr>
      </w:pPr>
    </w:p>
    <w:p>
      <w:pPr>
        <w:spacing w:line="480" w:lineRule="auto"/>
        <w:rPr>
          <w:rFonts w:ascii="Times New Roman" w:hAnsi="Times New Roman" w:cs="Times New Roman"/>
        </w:rPr>
      </w:pPr>
    </w:p>
    <w:p>
      <w:pPr>
        <w:spacing w:line="480" w:lineRule="auto"/>
        <w:rPr>
          <w:rFonts w:ascii="Times New Roman" w:hAnsi="Times New Roman" w:cs="Times New Roman"/>
        </w:rPr>
      </w:pPr>
    </w:p>
    <w:p>
      <w:pPr>
        <w:spacing w:line="480" w:lineRule="auto"/>
        <w:rPr>
          <w:rFonts w:ascii="Times New Roman" w:hAnsi="Times New Roman" w:eastAsia="等线" w:cs="Times New Roman"/>
          <w:color w:val="000000"/>
          <w:kern w:val="0"/>
          <w:sz w:val="22"/>
        </w:rPr>
      </w:pPr>
      <w:r>
        <w:rPr>
          <w:rFonts w:ascii="Times New Roman" w:hAnsi="Times New Roman" w:cs="Times New Roman"/>
        </w:rPr>
        <w:t>Table S1</w:t>
      </w:r>
      <w:r>
        <w:rPr>
          <w:rFonts w:hint="eastAsia" w:ascii="Times New Roman" w:hAnsi="Times New Roman" w:cs="Times New Roman"/>
        </w:rPr>
        <w:t>.</w:t>
      </w:r>
      <w:r>
        <w:rPr>
          <w:rFonts w:ascii="Times New Roman" w:hAnsi="Times New Roman" w:cs="Times New Roman"/>
        </w:rPr>
        <w:t xml:space="preserve"> The information of 24 batches of </w:t>
      </w:r>
      <w:r>
        <w:rPr>
          <w:rFonts w:ascii="Times New Roman" w:hAnsi="Times New Roman" w:eastAsia="等线" w:cs="Times New Roman"/>
          <w:iCs/>
          <w:color w:val="000000"/>
          <w:kern w:val="0"/>
          <w:sz w:val="22"/>
        </w:rPr>
        <w:t>Pheretima s</w:t>
      </w:r>
      <w:r>
        <w:rPr>
          <w:rFonts w:hint="eastAsia" w:ascii="Times New Roman" w:hAnsi="Times New Roman" w:eastAsia="等线" w:cs="Times New Roman"/>
          <w:iCs/>
          <w:color w:val="000000"/>
          <w:kern w:val="0"/>
          <w:sz w:val="22"/>
        </w:rPr>
        <w:t>amples,</w:t>
      </w:r>
      <w:r>
        <w:rPr>
          <w:rFonts w:ascii="Times New Roman" w:hAnsi="Times New Roman" w:eastAsia="等线" w:cs="Times New Roman"/>
          <w:iCs/>
          <w:color w:val="000000"/>
          <w:kern w:val="0"/>
          <w:sz w:val="22"/>
        </w:rPr>
        <w:t xml:space="preserve"> which were identified by the means of macroscopic and microscopic, together with the means of DNA barcode and signature enzymatic peptides.</w:t>
      </w:r>
    </w:p>
    <w:tbl>
      <w:tblPr>
        <w:tblStyle w:val="4"/>
        <w:tblW w:w="8364"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34"/>
        <w:gridCol w:w="1134"/>
        <w:gridCol w:w="2552"/>
        <w:gridCol w:w="1359"/>
        <w:gridCol w:w="1417"/>
        <w:gridCol w:w="76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tcBorders>
              <w:top w:val="single" w:color="auto" w:sz="4" w:space="0"/>
              <w:bottom w:val="single" w:color="auto" w:sz="4" w:space="0"/>
            </w:tcBorders>
            <w:vAlign w:val="center"/>
          </w:tcPr>
          <w:p>
            <w:pPr>
              <w:jc w:val="center"/>
              <w:rPr>
                <w:rFonts w:ascii="Times New Roman" w:hAnsi="Times New Roman" w:eastAsia="宋体" w:cs="Times New Roman"/>
                <w:sz w:val="24"/>
                <w:szCs w:val="24"/>
              </w:rPr>
            </w:pPr>
            <w:r>
              <w:rPr>
                <w:rFonts w:ascii="Times New Roman" w:hAnsi="Times New Roman" w:eastAsia="等线" w:cs="Times New Roman"/>
                <w:color w:val="000000"/>
                <w:sz w:val="24"/>
                <w:szCs w:val="24"/>
              </w:rPr>
              <w:t>No.</w:t>
            </w:r>
          </w:p>
        </w:tc>
        <w:tc>
          <w:tcPr>
            <w:tcW w:w="1134" w:type="dxa"/>
            <w:tcBorders>
              <w:top w:val="single" w:color="auto" w:sz="4" w:space="0"/>
              <w:bottom w:val="single" w:color="auto" w:sz="4" w:space="0"/>
            </w:tcBorders>
            <w:vAlign w:val="center"/>
          </w:tcPr>
          <w:p>
            <w:pPr>
              <w:jc w:val="center"/>
              <w:rPr>
                <w:rFonts w:ascii="Times New Roman" w:hAnsi="Times New Roman" w:eastAsia="宋体" w:cs="Times New Roman"/>
                <w:sz w:val="24"/>
                <w:szCs w:val="24"/>
              </w:rPr>
            </w:pPr>
            <w:r>
              <w:rPr>
                <w:rFonts w:ascii="Times New Roman" w:hAnsi="Times New Roman" w:eastAsia="等线" w:cs="Times New Roman"/>
                <w:color w:val="000000"/>
                <w:sz w:val="24"/>
                <w:szCs w:val="24"/>
              </w:rPr>
              <w:t>Sample number</w:t>
            </w:r>
          </w:p>
        </w:tc>
        <w:tc>
          <w:tcPr>
            <w:tcW w:w="2552" w:type="dxa"/>
            <w:tcBorders>
              <w:top w:val="single" w:color="auto" w:sz="4" w:space="0"/>
              <w:bottom w:val="single" w:color="auto" w:sz="4" w:space="0"/>
            </w:tcBorders>
            <w:vAlign w:val="center"/>
          </w:tcPr>
          <w:p>
            <w:pPr>
              <w:jc w:val="center"/>
              <w:rPr>
                <w:rFonts w:ascii="Times New Roman" w:hAnsi="Times New Roman" w:eastAsia="宋体" w:cs="Times New Roman"/>
                <w:sz w:val="24"/>
                <w:szCs w:val="24"/>
              </w:rPr>
            </w:pPr>
            <w:r>
              <w:rPr>
                <w:rFonts w:ascii="Times New Roman" w:hAnsi="Times New Roman" w:eastAsia="等线" w:cs="Times New Roman"/>
                <w:color w:val="000000"/>
                <w:sz w:val="24"/>
                <w:szCs w:val="24"/>
              </w:rPr>
              <w:t>Species</w:t>
            </w:r>
          </w:p>
        </w:tc>
        <w:tc>
          <w:tcPr>
            <w:tcW w:w="1359" w:type="dxa"/>
            <w:tcBorders>
              <w:top w:val="single" w:color="auto" w:sz="4" w:space="0"/>
              <w:bottom w:val="single" w:color="auto" w:sz="4" w:space="0"/>
            </w:tcBorders>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Signature </w:t>
            </w:r>
          </w:p>
          <w:p>
            <w:pPr>
              <w:jc w:val="center"/>
              <w:rPr>
                <w:rFonts w:ascii="Times New Roman" w:hAnsi="Times New Roman" w:eastAsia="等线" w:cs="Times New Roman"/>
                <w:color w:val="000000"/>
                <w:sz w:val="24"/>
                <w:szCs w:val="24"/>
              </w:rPr>
            </w:pPr>
            <w:r>
              <w:rPr>
                <w:rFonts w:ascii="Times New Roman" w:hAnsi="Times New Roman" w:eastAsia="宋体" w:cs="Times New Roman"/>
                <w:sz w:val="24"/>
                <w:szCs w:val="24"/>
              </w:rPr>
              <w:t>peptide</w:t>
            </w:r>
          </w:p>
        </w:tc>
        <w:tc>
          <w:tcPr>
            <w:tcW w:w="1417" w:type="dxa"/>
            <w:tcBorders>
              <w:top w:val="single" w:color="auto" w:sz="4" w:space="0"/>
              <w:bottom w:val="single" w:color="auto" w:sz="4" w:space="0"/>
            </w:tcBorders>
            <w:vAlign w:val="center"/>
          </w:tcPr>
          <w:p>
            <w:pPr>
              <w:jc w:val="center"/>
              <w:rPr>
                <w:rFonts w:ascii="Times New Roman" w:hAnsi="Times New Roman" w:eastAsia="宋体" w:cs="Times New Roman"/>
                <w:sz w:val="24"/>
                <w:szCs w:val="24"/>
              </w:rPr>
            </w:pPr>
            <w:r>
              <w:rPr>
                <w:rFonts w:ascii="Times New Roman" w:hAnsi="Times New Roman" w:eastAsia="等线" w:cs="Times New Roman"/>
                <w:color w:val="000000"/>
                <w:sz w:val="24"/>
                <w:szCs w:val="24"/>
              </w:rPr>
              <w:t>Origin</w:t>
            </w:r>
          </w:p>
        </w:tc>
        <w:tc>
          <w:tcPr>
            <w:tcW w:w="768" w:type="dxa"/>
            <w:tcBorders>
              <w:top w:val="single" w:color="auto" w:sz="4" w:space="0"/>
              <w:bottom w:val="single" w:color="auto" w:sz="4" w:space="0"/>
            </w:tcBorders>
            <w:vAlign w:val="center"/>
          </w:tcPr>
          <w:p>
            <w:pPr>
              <w:jc w:val="center"/>
              <w:rPr>
                <w:rFonts w:ascii="Times New Roman" w:hAnsi="Times New Roman" w:eastAsia="等线" w:cs="Times New Roman"/>
                <w:color w:val="000000"/>
                <w:sz w:val="24"/>
                <w:szCs w:val="24"/>
              </w:rPr>
            </w:pPr>
            <w:r>
              <w:rPr>
                <w:rFonts w:ascii="Times New Roman" w:hAnsi="Times New Roman" w:eastAsia="等线" w:cs="Times New Roman"/>
                <w:color w:val="000000"/>
                <w:sz w:val="24"/>
                <w:szCs w:val="24"/>
              </w:rPr>
              <w:t>Abbr</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tcBorders>
              <w:top w:val="single" w:color="auto" w:sz="4" w:space="0"/>
            </w:tcBorders>
            <w:noWrap/>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sz w:val="24"/>
                <w:szCs w:val="24"/>
              </w:rPr>
              <w:t>1</w:t>
            </w:r>
          </w:p>
        </w:tc>
        <w:tc>
          <w:tcPr>
            <w:tcW w:w="1134" w:type="dxa"/>
            <w:tcBorders>
              <w:top w:val="single" w:color="auto" w:sz="4" w:space="0"/>
            </w:tcBorders>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MM1</w:t>
            </w:r>
          </w:p>
        </w:tc>
        <w:tc>
          <w:tcPr>
            <w:tcW w:w="2552" w:type="dxa"/>
            <w:tcBorders>
              <w:top w:val="single" w:color="auto" w:sz="4" w:space="0"/>
            </w:tcBorders>
            <w:noWrap/>
          </w:tcPr>
          <w:p>
            <w:pPr>
              <w:widowControl/>
              <w:jc w:val="center"/>
              <w:rPr>
                <w:rFonts w:ascii="Times New Roman" w:hAnsi="Times New Roman" w:eastAsia="等线" w:cs="Times New Roman"/>
                <w:i/>
                <w:color w:val="000000"/>
                <w:kern w:val="0"/>
                <w:sz w:val="24"/>
                <w:szCs w:val="24"/>
              </w:rPr>
            </w:pPr>
            <w:r>
              <w:rPr>
                <w:rFonts w:ascii="Times New Roman" w:hAnsi="Times New Roman" w:eastAsia="等线" w:cs="Times New Roman"/>
                <w:i/>
                <w:color w:val="000000"/>
                <w:kern w:val="0"/>
                <w:sz w:val="24"/>
                <w:szCs w:val="24"/>
              </w:rPr>
              <w:t>Metaphire magan</w:t>
            </w:r>
          </w:p>
        </w:tc>
        <w:tc>
          <w:tcPr>
            <w:tcW w:w="1359" w:type="dxa"/>
            <w:tcBorders>
              <w:top w:val="single" w:color="auto" w:sz="4" w:space="0"/>
            </w:tcBorders>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P1</w:t>
            </w:r>
            <w:r>
              <w:rPr>
                <w:rFonts w:hint="eastAsia" w:ascii="Times New Roman" w:hAnsi="Times New Roman" w:eastAsia="等线" w:cs="Times New Roman"/>
                <w:color w:val="000000"/>
                <w:kern w:val="0"/>
                <w:sz w:val="24"/>
                <w:szCs w:val="24"/>
              </w:rPr>
              <w:t xml:space="preserve"> </w:t>
            </w:r>
            <w:r>
              <w:rPr>
                <w:rFonts w:ascii="Times New Roman" w:hAnsi="Times New Roman" w:eastAsia="等线" w:cs="Times New Roman"/>
                <w:color w:val="000000"/>
                <w:kern w:val="0"/>
                <w:sz w:val="24"/>
                <w:szCs w:val="24"/>
              </w:rPr>
              <w:t>P6</w:t>
            </w:r>
          </w:p>
        </w:tc>
        <w:tc>
          <w:tcPr>
            <w:tcW w:w="1417" w:type="dxa"/>
            <w:tcBorders>
              <w:top w:val="single" w:color="auto" w:sz="4" w:space="0"/>
            </w:tcBorders>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Guangdong</w:t>
            </w:r>
          </w:p>
        </w:tc>
        <w:tc>
          <w:tcPr>
            <w:tcW w:w="768" w:type="dxa"/>
            <w:tcBorders>
              <w:top w:val="single" w:color="auto" w:sz="4" w:space="0"/>
            </w:tcBorders>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MM</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noWrap/>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sz w:val="24"/>
                <w:szCs w:val="24"/>
              </w:rPr>
              <w:t>2</w:t>
            </w:r>
          </w:p>
        </w:tc>
        <w:tc>
          <w:tcPr>
            <w:tcW w:w="1134"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MM4</w:t>
            </w:r>
          </w:p>
        </w:tc>
        <w:tc>
          <w:tcPr>
            <w:tcW w:w="2552" w:type="dxa"/>
            <w:noWrap/>
          </w:tcPr>
          <w:p>
            <w:pPr>
              <w:widowControl/>
              <w:jc w:val="center"/>
              <w:rPr>
                <w:rFonts w:ascii="Times New Roman" w:hAnsi="Times New Roman" w:eastAsia="等线" w:cs="Times New Roman"/>
                <w:i/>
                <w:color w:val="000000"/>
                <w:kern w:val="0"/>
                <w:sz w:val="24"/>
                <w:szCs w:val="24"/>
              </w:rPr>
            </w:pPr>
            <w:r>
              <w:rPr>
                <w:rFonts w:ascii="Times New Roman" w:hAnsi="Times New Roman" w:eastAsia="等线" w:cs="Times New Roman"/>
                <w:i/>
                <w:color w:val="000000"/>
                <w:kern w:val="0"/>
                <w:sz w:val="24"/>
                <w:szCs w:val="24"/>
              </w:rPr>
              <w:t>Metaphire magan</w:t>
            </w:r>
          </w:p>
        </w:tc>
        <w:tc>
          <w:tcPr>
            <w:tcW w:w="1359"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P1 P6</w:t>
            </w:r>
          </w:p>
        </w:tc>
        <w:tc>
          <w:tcPr>
            <w:tcW w:w="1417"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Hainan</w:t>
            </w:r>
          </w:p>
        </w:tc>
        <w:tc>
          <w:tcPr>
            <w:tcW w:w="768"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MM</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noWrap/>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sz w:val="24"/>
                <w:szCs w:val="24"/>
              </w:rPr>
              <w:t>3</w:t>
            </w:r>
          </w:p>
        </w:tc>
        <w:tc>
          <w:tcPr>
            <w:tcW w:w="1134"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MM24</w:t>
            </w:r>
          </w:p>
        </w:tc>
        <w:tc>
          <w:tcPr>
            <w:tcW w:w="2552" w:type="dxa"/>
            <w:noWrap/>
          </w:tcPr>
          <w:p>
            <w:pPr>
              <w:widowControl/>
              <w:jc w:val="center"/>
              <w:rPr>
                <w:rFonts w:ascii="Times New Roman" w:hAnsi="Times New Roman" w:eastAsia="等线" w:cs="Times New Roman"/>
                <w:i/>
                <w:color w:val="000000"/>
                <w:kern w:val="0"/>
                <w:sz w:val="24"/>
                <w:szCs w:val="24"/>
              </w:rPr>
            </w:pPr>
            <w:r>
              <w:rPr>
                <w:rFonts w:ascii="Times New Roman" w:hAnsi="Times New Roman" w:eastAsia="等线" w:cs="Times New Roman"/>
                <w:i/>
                <w:color w:val="000000"/>
                <w:kern w:val="0"/>
                <w:sz w:val="24"/>
                <w:szCs w:val="24"/>
              </w:rPr>
              <w:t>Metaphire magan</w:t>
            </w:r>
          </w:p>
        </w:tc>
        <w:tc>
          <w:tcPr>
            <w:tcW w:w="1359"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P1 P6</w:t>
            </w:r>
          </w:p>
        </w:tc>
        <w:tc>
          <w:tcPr>
            <w:tcW w:w="1417"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Guangdong</w:t>
            </w:r>
          </w:p>
        </w:tc>
        <w:tc>
          <w:tcPr>
            <w:tcW w:w="768"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MM</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noWrap/>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sz w:val="24"/>
                <w:szCs w:val="24"/>
              </w:rPr>
              <w:t>4</w:t>
            </w:r>
          </w:p>
        </w:tc>
        <w:tc>
          <w:tcPr>
            <w:tcW w:w="1134"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MM38</w:t>
            </w:r>
          </w:p>
        </w:tc>
        <w:tc>
          <w:tcPr>
            <w:tcW w:w="2552" w:type="dxa"/>
            <w:noWrap/>
          </w:tcPr>
          <w:p>
            <w:pPr>
              <w:widowControl/>
              <w:jc w:val="center"/>
              <w:rPr>
                <w:rFonts w:ascii="Times New Roman" w:hAnsi="Times New Roman" w:eastAsia="等线" w:cs="Times New Roman"/>
                <w:i/>
                <w:color w:val="000000"/>
                <w:kern w:val="0"/>
                <w:sz w:val="24"/>
                <w:szCs w:val="24"/>
              </w:rPr>
            </w:pPr>
            <w:r>
              <w:rPr>
                <w:rFonts w:ascii="Times New Roman" w:hAnsi="Times New Roman" w:eastAsia="等线" w:cs="Times New Roman"/>
                <w:i/>
                <w:color w:val="000000"/>
                <w:kern w:val="0"/>
                <w:sz w:val="24"/>
                <w:szCs w:val="24"/>
              </w:rPr>
              <w:t>Metaphire magan</w:t>
            </w:r>
          </w:p>
        </w:tc>
        <w:tc>
          <w:tcPr>
            <w:tcW w:w="1359"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P1 P6</w:t>
            </w:r>
          </w:p>
        </w:tc>
        <w:tc>
          <w:tcPr>
            <w:tcW w:w="1417"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Hainan</w:t>
            </w:r>
          </w:p>
        </w:tc>
        <w:tc>
          <w:tcPr>
            <w:tcW w:w="768"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MM</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noWrap/>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sz w:val="24"/>
                <w:szCs w:val="24"/>
              </w:rPr>
              <w:t>5</w:t>
            </w:r>
          </w:p>
        </w:tc>
        <w:tc>
          <w:tcPr>
            <w:tcW w:w="1134"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MM40</w:t>
            </w:r>
          </w:p>
        </w:tc>
        <w:tc>
          <w:tcPr>
            <w:tcW w:w="2552" w:type="dxa"/>
            <w:noWrap/>
          </w:tcPr>
          <w:p>
            <w:pPr>
              <w:widowControl/>
              <w:jc w:val="center"/>
              <w:rPr>
                <w:rFonts w:ascii="Times New Roman" w:hAnsi="Times New Roman" w:eastAsia="等线" w:cs="Times New Roman"/>
                <w:i/>
                <w:color w:val="000000"/>
                <w:kern w:val="0"/>
                <w:sz w:val="24"/>
                <w:szCs w:val="24"/>
              </w:rPr>
            </w:pPr>
            <w:r>
              <w:rPr>
                <w:rFonts w:ascii="Times New Roman" w:hAnsi="Times New Roman" w:eastAsia="等线" w:cs="Times New Roman"/>
                <w:i/>
                <w:color w:val="000000"/>
                <w:kern w:val="0"/>
                <w:sz w:val="24"/>
                <w:szCs w:val="24"/>
              </w:rPr>
              <w:t>Metaphire magan</w:t>
            </w:r>
          </w:p>
        </w:tc>
        <w:tc>
          <w:tcPr>
            <w:tcW w:w="1359"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P1 P6</w:t>
            </w:r>
          </w:p>
        </w:tc>
        <w:tc>
          <w:tcPr>
            <w:tcW w:w="1417"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Weizhi</w:t>
            </w:r>
          </w:p>
        </w:tc>
        <w:tc>
          <w:tcPr>
            <w:tcW w:w="768"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MM</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noWrap/>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sz w:val="24"/>
                <w:szCs w:val="24"/>
              </w:rPr>
              <w:t>6</w:t>
            </w:r>
          </w:p>
        </w:tc>
        <w:tc>
          <w:tcPr>
            <w:tcW w:w="1134"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MM42</w:t>
            </w:r>
          </w:p>
        </w:tc>
        <w:tc>
          <w:tcPr>
            <w:tcW w:w="2552" w:type="dxa"/>
            <w:noWrap/>
          </w:tcPr>
          <w:p>
            <w:pPr>
              <w:widowControl/>
              <w:jc w:val="center"/>
              <w:rPr>
                <w:rFonts w:ascii="Times New Roman" w:hAnsi="Times New Roman" w:eastAsia="等线" w:cs="Times New Roman"/>
                <w:i/>
                <w:color w:val="000000"/>
                <w:kern w:val="0"/>
                <w:sz w:val="24"/>
                <w:szCs w:val="24"/>
              </w:rPr>
            </w:pPr>
            <w:r>
              <w:rPr>
                <w:rFonts w:ascii="Times New Roman" w:hAnsi="Times New Roman" w:eastAsia="等线" w:cs="Times New Roman"/>
                <w:i/>
                <w:color w:val="000000"/>
                <w:kern w:val="0"/>
                <w:sz w:val="24"/>
                <w:szCs w:val="24"/>
              </w:rPr>
              <w:t>Metaphire magan</w:t>
            </w:r>
          </w:p>
        </w:tc>
        <w:tc>
          <w:tcPr>
            <w:tcW w:w="1359"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P1 P6</w:t>
            </w:r>
          </w:p>
        </w:tc>
        <w:tc>
          <w:tcPr>
            <w:tcW w:w="1417"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Weizhi</w:t>
            </w:r>
          </w:p>
        </w:tc>
        <w:tc>
          <w:tcPr>
            <w:tcW w:w="768"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MM</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noWrap/>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sz w:val="24"/>
                <w:szCs w:val="24"/>
              </w:rPr>
              <w:t>7</w:t>
            </w:r>
          </w:p>
        </w:tc>
        <w:tc>
          <w:tcPr>
            <w:tcW w:w="1134"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MM52</w:t>
            </w:r>
          </w:p>
        </w:tc>
        <w:tc>
          <w:tcPr>
            <w:tcW w:w="2552" w:type="dxa"/>
            <w:noWrap/>
          </w:tcPr>
          <w:p>
            <w:pPr>
              <w:widowControl/>
              <w:jc w:val="center"/>
              <w:rPr>
                <w:rFonts w:ascii="Times New Roman" w:hAnsi="Times New Roman" w:eastAsia="等线" w:cs="Times New Roman"/>
                <w:i/>
                <w:color w:val="000000"/>
                <w:kern w:val="0"/>
                <w:sz w:val="24"/>
                <w:szCs w:val="24"/>
              </w:rPr>
            </w:pPr>
            <w:r>
              <w:rPr>
                <w:rFonts w:ascii="Times New Roman" w:hAnsi="Times New Roman" w:eastAsia="等线" w:cs="Times New Roman"/>
                <w:i/>
                <w:color w:val="000000"/>
                <w:kern w:val="0"/>
                <w:sz w:val="24"/>
                <w:szCs w:val="24"/>
              </w:rPr>
              <w:t>Metaphire magan</w:t>
            </w:r>
          </w:p>
        </w:tc>
        <w:tc>
          <w:tcPr>
            <w:tcW w:w="1359"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P1 P6</w:t>
            </w:r>
          </w:p>
        </w:tc>
        <w:tc>
          <w:tcPr>
            <w:tcW w:w="1417"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Hainan</w:t>
            </w:r>
          </w:p>
        </w:tc>
        <w:tc>
          <w:tcPr>
            <w:tcW w:w="768"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MM</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noWrap/>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sz w:val="24"/>
                <w:szCs w:val="24"/>
              </w:rPr>
              <w:t>8</w:t>
            </w:r>
          </w:p>
        </w:tc>
        <w:tc>
          <w:tcPr>
            <w:tcW w:w="1134"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MM53</w:t>
            </w:r>
          </w:p>
        </w:tc>
        <w:tc>
          <w:tcPr>
            <w:tcW w:w="2552" w:type="dxa"/>
            <w:noWrap/>
          </w:tcPr>
          <w:p>
            <w:pPr>
              <w:widowControl/>
              <w:jc w:val="center"/>
              <w:rPr>
                <w:rFonts w:ascii="Times New Roman" w:hAnsi="Times New Roman" w:eastAsia="等线" w:cs="Times New Roman"/>
                <w:i/>
                <w:color w:val="000000"/>
                <w:kern w:val="0"/>
                <w:sz w:val="24"/>
                <w:szCs w:val="24"/>
              </w:rPr>
            </w:pPr>
            <w:r>
              <w:rPr>
                <w:rFonts w:ascii="Times New Roman" w:hAnsi="Times New Roman" w:eastAsia="等线" w:cs="Times New Roman"/>
                <w:i/>
                <w:color w:val="000000"/>
                <w:kern w:val="0"/>
                <w:sz w:val="24"/>
                <w:szCs w:val="24"/>
              </w:rPr>
              <w:t>Metaphire magan</w:t>
            </w:r>
          </w:p>
        </w:tc>
        <w:tc>
          <w:tcPr>
            <w:tcW w:w="1359"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P1 P6</w:t>
            </w:r>
          </w:p>
        </w:tc>
        <w:tc>
          <w:tcPr>
            <w:tcW w:w="1417"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Weizhi</w:t>
            </w:r>
          </w:p>
        </w:tc>
        <w:tc>
          <w:tcPr>
            <w:tcW w:w="768"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MM</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noWrap/>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sz w:val="24"/>
                <w:szCs w:val="24"/>
              </w:rPr>
              <w:t>9</w:t>
            </w:r>
          </w:p>
        </w:tc>
        <w:tc>
          <w:tcPr>
            <w:tcW w:w="1134"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MM55</w:t>
            </w:r>
          </w:p>
        </w:tc>
        <w:tc>
          <w:tcPr>
            <w:tcW w:w="2552" w:type="dxa"/>
            <w:noWrap/>
          </w:tcPr>
          <w:p>
            <w:pPr>
              <w:widowControl/>
              <w:jc w:val="center"/>
              <w:rPr>
                <w:rFonts w:ascii="Times New Roman" w:hAnsi="Times New Roman" w:eastAsia="等线" w:cs="Times New Roman"/>
                <w:i/>
                <w:color w:val="000000"/>
                <w:kern w:val="0"/>
                <w:sz w:val="24"/>
                <w:szCs w:val="24"/>
              </w:rPr>
            </w:pPr>
            <w:r>
              <w:rPr>
                <w:rFonts w:ascii="Times New Roman" w:hAnsi="Times New Roman" w:eastAsia="等线" w:cs="Times New Roman"/>
                <w:i/>
                <w:color w:val="000000"/>
                <w:kern w:val="0"/>
                <w:sz w:val="24"/>
                <w:szCs w:val="24"/>
              </w:rPr>
              <w:t>Metaphire magan</w:t>
            </w:r>
          </w:p>
        </w:tc>
        <w:tc>
          <w:tcPr>
            <w:tcW w:w="1359"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P1 P6</w:t>
            </w:r>
          </w:p>
        </w:tc>
        <w:tc>
          <w:tcPr>
            <w:tcW w:w="1417"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Hainan</w:t>
            </w:r>
          </w:p>
        </w:tc>
        <w:tc>
          <w:tcPr>
            <w:tcW w:w="768"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MM</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noWrap/>
            <w:vAlign w:val="center"/>
          </w:tcPr>
          <w:p>
            <w:pPr>
              <w:widowControl/>
              <w:jc w:val="center"/>
              <w:rPr>
                <w:rFonts w:ascii="Times New Roman" w:hAnsi="Times New Roman" w:eastAsia="等线" w:cs="Times New Roman"/>
                <w:color w:val="000000"/>
                <w:kern w:val="0"/>
                <w:sz w:val="24"/>
                <w:szCs w:val="24"/>
              </w:rPr>
            </w:pPr>
            <w:r>
              <w:rPr>
                <w:rFonts w:hint="eastAsia" w:ascii="Times New Roman" w:hAnsi="Times New Roman" w:eastAsia="等线" w:cs="Times New Roman"/>
                <w:color w:val="000000"/>
                <w:kern w:val="0"/>
                <w:sz w:val="24"/>
                <w:szCs w:val="24"/>
              </w:rPr>
              <w:t>1</w:t>
            </w:r>
            <w:r>
              <w:rPr>
                <w:rFonts w:ascii="Times New Roman" w:hAnsi="Times New Roman" w:eastAsia="等线" w:cs="Times New Roman"/>
                <w:color w:val="000000"/>
                <w:kern w:val="0"/>
                <w:sz w:val="24"/>
                <w:szCs w:val="24"/>
              </w:rPr>
              <w:t>0</w:t>
            </w:r>
          </w:p>
        </w:tc>
        <w:tc>
          <w:tcPr>
            <w:tcW w:w="1134"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MM61</w:t>
            </w:r>
          </w:p>
        </w:tc>
        <w:tc>
          <w:tcPr>
            <w:tcW w:w="2552" w:type="dxa"/>
            <w:noWrap/>
          </w:tcPr>
          <w:p>
            <w:pPr>
              <w:widowControl/>
              <w:jc w:val="center"/>
              <w:rPr>
                <w:rFonts w:ascii="Times New Roman" w:hAnsi="Times New Roman" w:eastAsia="等线" w:cs="Times New Roman"/>
                <w:i/>
                <w:color w:val="000000"/>
                <w:kern w:val="0"/>
                <w:sz w:val="24"/>
                <w:szCs w:val="24"/>
              </w:rPr>
            </w:pPr>
            <w:r>
              <w:rPr>
                <w:rFonts w:ascii="Times New Roman" w:hAnsi="Times New Roman" w:eastAsia="等线" w:cs="Times New Roman"/>
                <w:i/>
                <w:color w:val="000000"/>
                <w:kern w:val="0"/>
                <w:sz w:val="24"/>
                <w:szCs w:val="24"/>
              </w:rPr>
              <w:t>Metaphire magan</w:t>
            </w:r>
          </w:p>
        </w:tc>
        <w:tc>
          <w:tcPr>
            <w:tcW w:w="1359"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P1 P6</w:t>
            </w:r>
          </w:p>
        </w:tc>
        <w:tc>
          <w:tcPr>
            <w:tcW w:w="1417"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Weizhi</w:t>
            </w:r>
          </w:p>
        </w:tc>
        <w:tc>
          <w:tcPr>
            <w:tcW w:w="768"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MM</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noWrap/>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sz w:val="24"/>
                <w:szCs w:val="24"/>
              </w:rPr>
              <w:t>11</w:t>
            </w:r>
          </w:p>
        </w:tc>
        <w:tc>
          <w:tcPr>
            <w:tcW w:w="1134"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PA7</w:t>
            </w:r>
          </w:p>
        </w:tc>
        <w:tc>
          <w:tcPr>
            <w:tcW w:w="2552" w:type="dxa"/>
            <w:noWrap/>
          </w:tcPr>
          <w:p>
            <w:pPr>
              <w:widowControl/>
              <w:jc w:val="center"/>
              <w:rPr>
                <w:rFonts w:ascii="Times New Roman" w:hAnsi="Times New Roman" w:eastAsia="等线" w:cs="Times New Roman"/>
                <w:i/>
                <w:color w:val="000000"/>
                <w:kern w:val="0"/>
                <w:sz w:val="24"/>
                <w:szCs w:val="24"/>
              </w:rPr>
            </w:pPr>
            <w:r>
              <w:rPr>
                <w:rFonts w:ascii="Times New Roman" w:hAnsi="Times New Roman" w:eastAsia="等线" w:cs="Times New Roman"/>
                <w:i/>
                <w:color w:val="000000"/>
                <w:kern w:val="0"/>
                <w:sz w:val="24"/>
                <w:szCs w:val="24"/>
              </w:rPr>
              <w:t>Pheretima aspergillum</w:t>
            </w:r>
          </w:p>
        </w:tc>
        <w:tc>
          <w:tcPr>
            <w:tcW w:w="1359"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P1 P2</w:t>
            </w:r>
          </w:p>
        </w:tc>
        <w:tc>
          <w:tcPr>
            <w:tcW w:w="1417"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Guangdong</w:t>
            </w:r>
          </w:p>
        </w:tc>
        <w:tc>
          <w:tcPr>
            <w:tcW w:w="768"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noWrap/>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sz w:val="24"/>
                <w:szCs w:val="24"/>
              </w:rPr>
              <w:t>12</w:t>
            </w:r>
          </w:p>
        </w:tc>
        <w:tc>
          <w:tcPr>
            <w:tcW w:w="1134"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PA32</w:t>
            </w:r>
          </w:p>
        </w:tc>
        <w:tc>
          <w:tcPr>
            <w:tcW w:w="2552" w:type="dxa"/>
            <w:noWrap/>
          </w:tcPr>
          <w:p>
            <w:pPr>
              <w:widowControl/>
              <w:jc w:val="center"/>
              <w:rPr>
                <w:rFonts w:ascii="Times New Roman" w:hAnsi="Times New Roman" w:eastAsia="等线" w:cs="Times New Roman"/>
                <w:i/>
                <w:color w:val="000000"/>
                <w:kern w:val="0"/>
                <w:sz w:val="24"/>
                <w:szCs w:val="24"/>
              </w:rPr>
            </w:pPr>
            <w:r>
              <w:rPr>
                <w:rFonts w:ascii="Times New Roman" w:hAnsi="Times New Roman" w:eastAsia="等线" w:cs="Times New Roman"/>
                <w:i/>
                <w:color w:val="000000"/>
                <w:kern w:val="0"/>
                <w:sz w:val="24"/>
                <w:szCs w:val="24"/>
              </w:rPr>
              <w:t>Pheretima aspergillum</w:t>
            </w:r>
          </w:p>
        </w:tc>
        <w:tc>
          <w:tcPr>
            <w:tcW w:w="1359"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P1 P2</w:t>
            </w:r>
          </w:p>
        </w:tc>
        <w:tc>
          <w:tcPr>
            <w:tcW w:w="1417"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Guangxi</w:t>
            </w:r>
          </w:p>
        </w:tc>
        <w:tc>
          <w:tcPr>
            <w:tcW w:w="768"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noWrap/>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sz w:val="24"/>
                <w:szCs w:val="24"/>
              </w:rPr>
              <w:t>13</w:t>
            </w:r>
          </w:p>
        </w:tc>
        <w:tc>
          <w:tcPr>
            <w:tcW w:w="1134"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PA34</w:t>
            </w:r>
          </w:p>
        </w:tc>
        <w:tc>
          <w:tcPr>
            <w:tcW w:w="2552" w:type="dxa"/>
            <w:noWrap/>
          </w:tcPr>
          <w:p>
            <w:pPr>
              <w:widowControl/>
              <w:jc w:val="center"/>
              <w:rPr>
                <w:rFonts w:ascii="Times New Roman" w:hAnsi="Times New Roman" w:eastAsia="等线" w:cs="Times New Roman"/>
                <w:i/>
                <w:color w:val="000000"/>
                <w:kern w:val="0"/>
                <w:sz w:val="24"/>
                <w:szCs w:val="24"/>
              </w:rPr>
            </w:pPr>
            <w:r>
              <w:rPr>
                <w:rFonts w:ascii="Times New Roman" w:hAnsi="Times New Roman" w:eastAsia="等线" w:cs="Times New Roman"/>
                <w:i/>
                <w:color w:val="000000"/>
                <w:kern w:val="0"/>
                <w:sz w:val="24"/>
                <w:szCs w:val="24"/>
              </w:rPr>
              <w:t>Pheretima aspergillum</w:t>
            </w:r>
          </w:p>
        </w:tc>
        <w:tc>
          <w:tcPr>
            <w:tcW w:w="1359"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P1 P2</w:t>
            </w:r>
          </w:p>
        </w:tc>
        <w:tc>
          <w:tcPr>
            <w:tcW w:w="1417"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Guangxi</w:t>
            </w:r>
          </w:p>
        </w:tc>
        <w:tc>
          <w:tcPr>
            <w:tcW w:w="768"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noWrap/>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sz w:val="24"/>
                <w:szCs w:val="24"/>
              </w:rPr>
              <w:t>14</w:t>
            </w:r>
          </w:p>
        </w:tc>
        <w:tc>
          <w:tcPr>
            <w:tcW w:w="1134"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PA54</w:t>
            </w:r>
          </w:p>
        </w:tc>
        <w:tc>
          <w:tcPr>
            <w:tcW w:w="2552" w:type="dxa"/>
            <w:noWrap/>
          </w:tcPr>
          <w:p>
            <w:pPr>
              <w:widowControl/>
              <w:jc w:val="center"/>
              <w:rPr>
                <w:rFonts w:ascii="Times New Roman" w:hAnsi="Times New Roman" w:eastAsia="等线" w:cs="Times New Roman"/>
                <w:i/>
                <w:color w:val="000000"/>
                <w:kern w:val="0"/>
                <w:sz w:val="24"/>
                <w:szCs w:val="24"/>
              </w:rPr>
            </w:pPr>
            <w:r>
              <w:rPr>
                <w:rFonts w:ascii="Times New Roman" w:hAnsi="Times New Roman" w:eastAsia="等线" w:cs="Times New Roman"/>
                <w:i/>
                <w:color w:val="000000"/>
                <w:kern w:val="0"/>
                <w:sz w:val="24"/>
                <w:szCs w:val="24"/>
              </w:rPr>
              <w:t>Pheretima aspergillum</w:t>
            </w:r>
          </w:p>
        </w:tc>
        <w:tc>
          <w:tcPr>
            <w:tcW w:w="1359"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P1 P2</w:t>
            </w:r>
          </w:p>
        </w:tc>
        <w:tc>
          <w:tcPr>
            <w:tcW w:w="1417"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Guangxi</w:t>
            </w:r>
          </w:p>
        </w:tc>
        <w:tc>
          <w:tcPr>
            <w:tcW w:w="768"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noWrap/>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sz w:val="24"/>
                <w:szCs w:val="24"/>
              </w:rPr>
              <w:t>15</w:t>
            </w:r>
          </w:p>
        </w:tc>
        <w:tc>
          <w:tcPr>
            <w:tcW w:w="1134"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PA57</w:t>
            </w:r>
          </w:p>
        </w:tc>
        <w:tc>
          <w:tcPr>
            <w:tcW w:w="2552" w:type="dxa"/>
            <w:noWrap/>
          </w:tcPr>
          <w:p>
            <w:pPr>
              <w:widowControl/>
              <w:jc w:val="center"/>
              <w:rPr>
                <w:rFonts w:ascii="Times New Roman" w:hAnsi="Times New Roman" w:eastAsia="等线" w:cs="Times New Roman"/>
                <w:i/>
                <w:color w:val="000000"/>
                <w:kern w:val="0"/>
                <w:sz w:val="24"/>
                <w:szCs w:val="24"/>
              </w:rPr>
            </w:pPr>
            <w:r>
              <w:rPr>
                <w:rFonts w:ascii="Times New Roman" w:hAnsi="Times New Roman" w:eastAsia="等线" w:cs="Times New Roman"/>
                <w:i/>
                <w:color w:val="000000"/>
                <w:kern w:val="0"/>
                <w:sz w:val="24"/>
                <w:szCs w:val="24"/>
              </w:rPr>
              <w:t>Pheretima aspergillum</w:t>
            </w:r>
          </w:p>
        </w:tc>
        <w:tc>
          <w:tcPr>
            <w:tcW w:w="1359"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P1 P2</w:t>
            </w:r>
          </w:p>
        </w:tc>
        <w:tc>
          <w:tcPr>
            <w:tcW w:w="1417"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Guangxi</w:t>
            </w:r>
          </w:p>
        </w:tc>
        <w:tc>
          <w:tcPr>
            <w:tcW w:w="768"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noWrap/>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sz w:val="24"/>
                <w:szCs w:val="24"/>
              </w:rPr>
              <w:t>16</w:t>
            </w:r>
          </w:p>
        </w:tc>
        <w:tc>
          <w:tcPr>
            <w:tcW w:w="1134"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PV2</w:t>
            </w:r>
          </w:p>
        </w:tc>
        <w:tc>
          <w:tcPr>
            <w:tcW w:w="2552" w:type="dxa"/>
            <w:noWrap/>
          </w:tcPr>
          <w:p>
            <w:pPr>
              <w:widowControl/>
              <w:jc w:val="center"/>
              <w:rPr>
                <w:rFonts w:ascii="Times New Roman" w:hAnsi="Times New Roman" w:eastAsia="等线" w:cs="Times New Roman"/>
                <w:i/>
                <w:color w:val="000000"/>
                <w:kern w:val="0"/>
                <w:sz w:val="24"/>
                <w:szCs w:val="24"/>
              </w:rPr>
            </w:pPr>
            <w:r>
              <w:rPr>
                <w:rFonts w:ascii="Times New Roman" w:hAnsi="Times New Roman" w:eastAsia="等线" w:cs="Times New Roman"/>
                <w:i/>
                <w:color w:val="000000"/>
                <w:kern w:val="0"/>
                <w:sz w:val="24"/>
                <w:szCs w:val="24"/>
              </w:rPr>
              <w:t>Pheretima vulgaris</w:t>
            </w:r>
          </w:p>
        </w:tc>
        <w:tc>
          <w:tcPr>
            <w:tcW w:w="1359"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P3 P4 P5</w:t>
            </w:r>
          </w:p>
        </w:tc>
        <w:tc>
          <w:tcPr>
            <w:tcW w:w="1417"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Shanghai</w:t>
            </w:r>
          </w:p>
        </w:tc>
        <w:tc>
          <w:tcPr>
            <w:tcW w:w="768"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PV</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noWrap/>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sz w:val="24"/>
                <w:szCs w:val="24"/>
              </w:rPr>
              <w:t>17</w:t>
            </w:r>
          </w:p>
        </w:tc>
        <w:tc>
          <w:tcPr>
            <w:tcW w:w="1134"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PV5</w:t>
            </w:r>
          </w:p>
        </w:tc>
        <w:tc>
          <w:tcPr>
            <w:tcW w:w="2552" w:type="dxa"/>
            <w:noWrap/>
          </w:tcPr>
          <w:p>
            <w:pPr>
              <w:widowControl/>
              <w:jc w:val="center"/>
              <w:rPr>
                <w:rFonts w:ascii="Times New Roman" w:hAnsi="Times New Roman" w:eastAsia="等线" w:cs="Times New Roman"/>
                <w:i/>
                <w:color w:val="000000"/>
                <w:kern w:val="0"/>
                <w:sz w:val="24"/>
                <w:szCs w:val="24"/>
              </w:rPr>
            </w:pPr>
            <w:r>
              <w:rPr>
                <w:rFonts w:ascii="Times New Roman" w:hAnsi="Times New Roman" w:eastAsia="等线" w:cs="Times New Roman"/>
                <w:i/>
                <w:color w:val="000000"/>
                <w:kern w:val="0"/>
                <w:sz w:val="24"/>
                <w:szCs w:val="24"/>
              </w:rPr>
              <w:t>Pheretima vulgaris</w:t>
            </w:r>
          </w:p>
        </w:tc>
        <w:tc>
          <w:tcPr>
            <w:tcW w:w="1359"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P3 P4 P5</w:t>
            </w:r>
          </w:p>
        </w:tc>
        <w:tc>
          <w:tcPr>
            <w:tcW w:w="1417"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Shanghai</w:t>
            </w:r>
          </w:p>
        </w:tc>
        <w:tc>
          <w:tcPr>
            <w:tcW w:w="768"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PV</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noWrap/>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sz w:val="24"/>
                <w:szCs w:val="24"/>
              </w:rPr>
              <w:t>18</w:t>
            </w:r>
          </w:p>
        </w:tc>
        <w:tc>
          <w:tcPr>
            <w:tcW w:w="1134"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PV11</w:t>
            </w:r>
          </w:p>
        </w:tc>
        <w:tc>
          <w:tcPr>
            <w:tcW w:w="2552" w:type="dxa"/>
            <w:noWrap/>
          </w:tcPr>
          <w:p>
            <w:pPr>
              <w:widowControl/>
              <w:jc w:val="center"/>
              <w:rPr>
                <w:rFonts w:ascii="Times New Roman" w:hAnsi="Times New Roman" w:eastAsia="等线" w:cs="Times New Roman"/>
                <w:i/>
                <w:color w:val="000000"/>
                <w:kern w:val="0"/>
                <w:sz w:val="24"/>
                <w:szCs w:val="24"/>
              </w:rPr>
            </w:pPr>
            <w:r>
              <w:rPr>
                <w:rFonts w:ascii="Times New Roman" w:hAnsi="Times New Roman" w:eastAsia="等线" w:cs="Times New Roman"/>
                <w:i/>
                <w:color w:val="000000"/>
                <w:kern w:val="0"/>
                <w:sz w:val="24"/>
                <w:szCs w:val="24"/>
              </w:rPr>
              <w:t>Pheretima vulgaris</w:t>
            </w:r>
          </w:p>
        </w:tc>
        <w:tc>
          <w:tcPr>
            <w:tcW w:w="1359"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P3 P4 P5</w:t>
            </w:r>
          </w:p>
        </w:tc>
        <w:tc>
          <w:tcPr>
            <w:tcW w:w="1417"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Shanghai</w:t>
            </w:r>
          </w:p>
        </w:tc>
        <w:tc>
          <w:tcPr>
            <w:tcW w:w="768"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PV</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noWrap/>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sz w:val="24"/>
                <w:szCs w:val="24"/>
              </w:rPr>
              <w:t>19</w:t>
            </w:r>
          </w:p>
        </w:tc>
        <w:tc>
          <w:tcPr>
            <w:tcW w:w="1134"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PV15</w:t>
            </w:r>
          </w:p>
        </w:tc>
        <w:tc>
          <w:tcPr>
            <w:tcW w:w="2552" w:type="dxa"/>
            <w:noWrap/>
          </w:tcPr>
          <w:p>
            <w:pPr>
              <w:widowControl/>
              <w:jc w:val="center"/>
              <w:rPr>
                <w:rFonts w:ascii="Times New Roman" w:hAnsi="Times New Roman" w:eastAsia="等线" w:cs="Times New Roman"/>
                <w:i/>
                <w:color w:val="000000"/>
                <w:kern w:val="0"/>
                <w:sz w:val="24"/>
                <w:szCs w:val="24"/>
              </w:rPr>
            </w:pPr>
            <w:r>
              <w:rPr>
                <w:rFonts w:ascii="Times New Roman" w:hAnsi="Times New Roman" w:eastAsia="等线" w:cs="Times New Roman"/>
                <w:i/>
                <w:color w:val="000000"/>
                <w:kern w:val="0"/>
                <w:sz w:val="24"/>
                <w:szCs w:val="24"/>
              </w:rPr>
              <w:t>Pheretima vulgaris</w:t>
            </w:r>
          </w:p>
        </w:tc>
        <w:tc>
          <w:tcPr>
            <w:tcW w:w="1359"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P3 P4 P5</w:t>
            </w:r>
          </w:p>
        </w:tc>
        <w:tc>
          <w:tcPr>
            <w:tcW w:w="1417"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Shanghai</w:t>
            </w:r>
          </w:p>
        </w:tc>
        <w:tc>
          <w:tcPr>
            <w:tcW w:w="768"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PV</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noWrap/>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sz w:val="24"/>
                <w:szCs w:val="24"/>
              </w:rPr>
              <w:t>20</w:t>
            </w:r>
          </w:p>
        </w:tc>
        <w:tc>
          <w:tcPr>
            <w:tcW w:w="1134"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PV27</w:t>
            </w:r>
          </w:p>
        </w:tc>
        <w:tc>
          <w:tcPr>
            <w:tcW w:w="2552" w:type="dxa"/>
            <w:noWrap/>
          </w:tcPr>
          <w:p>
            <w:pPr>
              <w:widowControl/>
              <w:jc w:val="center"/>
              <w:rPr>
                <w:rFonts w:ascii="Times New Roman" w:hAnsi="Times New Roman" w:eastAsia="等线" w:cs="Times New Roman"/>
                <w:i/>
                <w:color w:val="000000"/>
                <w:kern w:val="0"/>
                <w:sz w:val="24"/>
                <w:szCs w:val="24"/>
              </w:rPr>
            </w:pPr>
            <w:r>
              <w:rPr>
                <w:rFonts w:ascii="Times New Roman" w:hAnsi="Times New Roman" w:eastAsia="等线" w:cs="Times New Roman"/>
                <w:i/>
                <w:color w:val="000000"/>
                <w:kern w:val="0"/>
                <w:sz w:val="24"/>
                <w:szCs w:val="24"/>
              </w:rPr>
              <w:t>Pheretima vulgaris</w:t>
            </w:r>
          </w:p>
        </w:tc>
        <w:tc>
          <w:tcPr>
            <w:tcW w:w="1359"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P3 P4 P5</w:t>
            </w:r>
          </w:p>
        </w:tc>
        <w:tc>
          <w:tcPr>
            <w:tcW w:w="1417"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Shanghai</w:t>
            </w:r>
          </w:p>
        </w:tc>
        <w:tc>
          <w:tcPr>
            <w:tcW w:w="768"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PV</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noWrap/>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sz w:val="24"/>
                <w:szCs w:val="24"/>
              </w:rPr>
              <w:t>21</w:t>
            </w:r>
          </w:p>
        </w:tc>
        <w:tc>
          <w:tcPr>
            <w:tcW w:w="1134"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PV28</w:t>
            </w:r>
          </w:p>
        </w:tc>
        <w:tc>
          <w:tcPr>
            <w:tcW w:w="2552" w:type="dxa"/>
            <w:noWrap/>
          </w:tcPr>
          <w:p>
            <w:pPr>
              <w:widowControl/>
              <w:jc w:val="center"/>
              <w:rPr>
                <w:rFonts w:ascii="Times New Roman" w:hAnsi="Times New Roman" w:eastAsia="等线" w:cs="Times New Roman"/>
                <w:i/>
                <w:color w:val="000000"/>
                <w:kern w:val="0"/>
                <w:sz w:val="24"/>
                <w:szCs w:val="24"/>
              </w:rPr>
            </w:pPr>
            <w:r>
              <w:rPr>
                <w:rFonts w:ascii="Times New Roman" w:hAnsi="Times New Roman" w:eastAsia="等线" w:cs="Times New Roman"/>
                <w:i/>
                <w:color w:val="000000"/>
                <w:kern w:val="0"/>
                <w:sz w:val="24"/>
                <w:szCs w:val="24"/>
              </w:rPr>
              <w:t>Pheretima vulgaris</w:t>
            </w:r>
          </w:p>
        </w:tc>
        <w:tc>
          <w:tcPr>
            <w:tcW w:w="1359"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P3 P4 P5</w:t>
            </w:r>
          </w:p>
        </w:tc>
        <w:tc>
          <w:tcPr>
            <w:tcW w:w="1417"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Shanghai</w:t>
            </w:r>
          </w:p>
        </w:tc>
        <w:tc>
          <w:tcPr>
            <w:tcW w:w="768"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PV</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noWrap/>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sz w:val="24"/>
                <w:szCs w:val="24"/>
              </w:rPr>
              <w:t>22</w:t>
            </w:r>
          </w:p>
        </w:tc>
        <w:tc>
          <w:tcPr>
            <w:tcW w:w="1134"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PV29</w:t>
            </w:r>
          </w:p>
        </w:tc>
        <w:tc>
          <w:tcPr>
            <w:tcW w:w="2552" w:type="dxa"/>
            <w:noWrap/>
          </w:tcPr>
          <w:p>
            <w:pPr>
              <w:widowControl/>
              <w:jc w:val="center"/>
              <w:rPr>
                <w:rFonts w:ascii="Times New Roman" w:hAnsi="Times New Roman" w:eastAsia="等线" w:cs="Times New Roman"/>
                <w:i/>
                <w:color w:val="000000"/>
                <w:kern w:val="0"/>
                <w:sz w:val="24"/>
                <w:szCs w:val="24"/>
              </w:rPr>
            </w:pPr>
            <w:r>
              <w:rPr>
                <w:rFonts w:ascii="Times New Roman" w:hAnsi="Times New Roman" w:eastAsia="等线" w:cs="Times New Roman"/>
                <w:i/>
                <w:color w:val="000000"/>
                <w:kern w:val="0"/>
                <w:sz w:val="24"/>
                <w:szCs w:val="24"/>
              </w:rPr>
              <w:t>Pheretima vulgaris</w:t>
            </w:r>
          </w:p>
        </w:tc>
        <w:tc>
          <w:tcPr>
            <w:tcW w:w="1359"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P3 P4 P5</w:t>
            </w:r>
          </w:p>
        </w:tc>
        <w:tc>
          <w:tcPr>
            <w:tcW w:w="1417"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Shanghai</w:t>
            </w:r>
          </w:p>
        </w:tc>
        <w:tc>
          <w:tcPr>
            <w:tcW w:w="768"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PV</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noWrap/>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sz w:val="24"/>
                <w:szCs w:val="24"/>
              </w:rPr>
              <w:t>23</w:t>
            </w:r>
          </w:p>
        </w:tc>
        <w:tc>
          <w:tcPr>
            <w:tcW w:w="1134"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PV35</w:t>
            </w:r>
          </w:p>
        </w:tc>
        <w:tc>
          <w:tcPr>
            <w:tcW w:w="2552" w:type="dxa"/>
            <w:noWrap/>
          </w:tcPr>
          <w:p>
            <w:pPr>
              <w:widowControl/>
              <w:jc w:val="center"/>
              <w:rPr>
                <w:rFonts w:ascii="Times New Roman" w:hAnsi="Times New Roman" w:eastAsia="等线" w:cs="Times New Roman"/>
                <w:i/>
                <w:color w:val="000000"/>
                <w:kern w:val="0"/>
                <w:sz w:val="24"/>
                <w:szCs w:val="24"/>
              </w:rPr>
            </w:pPr>
            <w:r>
              <w:rPr>
                <w:rFonts w:ascii="Times New Roman" w:hAnsi="Times New Roman" w:eastAsia="等线" w:cs="Times New Roman"/>
                <w:i/>
                <w:color w:val="000000"/>
                <w:kern w:val="0"/>
                <w:sz w:val="24"/>
                <w:szCs w:val="24"/>
              </w:rPr>
              <w:t>Pheretima vulgaris</w:t>
            </w:r>
          </w:p>
        </w:tc>
        <w:tc>
          <w:tcPr>
            <w:tcW w:w="1359"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P3 P4 P5</w:t>
            </w:r>
          </w:p>
        </w:tc>
        <w:tc>
          <w:tcPr>
            <w:tcW w:w="1417"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Shanghai</w:t>
            </w:r>
          </w:p>
        </w:tc>
        <w:tc>
          <w:tcPr>
            <w:tcW w:w="768"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PV</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4" w:type="dxa"/>
            <w:noWrap/>
            <w:vAlign w:val="center"/>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sz w:val="24"/>
                <w:szCs w:val="24"/>
              </w:rPr>
              <w:t>24</w:t>
            </w:r>
          </w:p>
        </w:tc>
        <w:tc>
          <w:tcPr>
            <w:tcW w:w="1134"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PV46</w:t>
            </w:r>
          </w:p>
        </w:tc>
        <w:tc>
          <w:tcPr>
            <w:tcW w:w="2552" w:type="dxa"/>
            <w:noWrap/>
          </w:tcPr>
          <w:p>
            <w:pPr>
              <w:widowControl/>
              <w:jc w:val="center"/>
              <w:rPr>
                <w:rFonts w:ascii="Times New Roman" w:hAnsi="Times New Roman" w:eastAsia="等线" w:cs="Times New Roman"/>
                <w:i/>
                <w:color w:val="000000"/>
                <w:kern w:val="0"/>
                <w:sz w:val="24"/>
                <w:szCs w:val="24"/>
              </w:rPr>
            </w:pPr>
            <w:r>
              <w:rPr>
                <w:rFonts w:ascii="Times New Roman" w:hAnsi="Times New Roman" w:eastAsia="等线" w:cs="Times New Roman"/>
                <w:i/>
                <w:color w:val="000000"/>
                <w:kern w:val="0"/>
                <w:sz w:val="24"/>
                <w:szCs w:val="24"/>
              </w:rPr>
              <w:t>Pheretima vulgaris</w:t>
            </w:r>
          </w:p>
        </w:tc>
        <w:tc>
          <w:tcPr>
            <w:tcW w:w="1359"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P3 P4 P5</w:t>
            </w:r>
          </w:p>
        </w:tc>
        <w:tc>
          <w:tcPr>
            <w:tcW w:w="1417" w:type="dxa"/>
            <w:noWrap/>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Shanghai</w:t>
            </w:r>
          </w:p>
        </w:tc>
        <w:tc>
          <w:tcPr>
            <w:tcW w:w="768" w:type="dxa"/>
          </w:tcPr>
          <w:p>
            <w:pPr>
              <w:widowControl/>
              <w:jc w:val="center"/>
              <w:rPr>
                <w:rFonts w:ascii="Times New Roman" w:hAnsi="Times New Roman" w:eastAsia="等线" w:cs="Times New Roman"/>
                <w:color w:val="000000"/>
                <w:kern w:val="0"/>
                <w:sz w:val="24"/>
                <w:szCs w:val="24"/>
              </w:rPr>
            </w:pPr>
            <w:r>
              <w:rPr>
                <w:rFonts w:ascii="Times New Roman" w:hAnsi="Times New Roman" w:eastAsia="等线" w:cs="Times New Roman"/>
                <w:color w:val="000000"/>
                <w:kern w:val="0"/>
                <w:sz w:val="24"/>
                <w:szCs w:val="24"/>
              </w:rPr>
              <w:t>PV</w:t>
            </w:r>
          </w:p>
        </w:tc>
      </w:tr>
    </w:tbl>
    <w:p>
      <w:pPr>
        <w:spacing w:line="48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P1: VLSEFSAK; P2: LLEVHIR</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 P3: FGGVSVPR; P4: LVDIEAVSK; P5: ESIPALVEDYVSGK; P6: LSFEEFR</w:t>
      </w:r>
    </w:p>
    <w:p>
      <w:pPr>
        <w:rPr>
          <w:rFonts w:ascii="Times New Roman" w:hAnsi="Times New Roman" w:cs="Times New Roman"/>
        </w:rPr>
      </w:pPr>
      <w:r>
        <w:rPr>
          <w:rFonts w:ascii="Times New Roman" w:hAnsi="Times New Roman" w:cs="Times New Roman"/>
        </w:rPr>
        <w:drawing>
          <wp:inline distT="0" distB="0" distL="0" distR="0">
            <wp:extent cx="5274310" cy="198564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1985645"/>
                    </a:xfrm>
                    <a:prstGeom prst="rect">
                      <a:avLst/>
                    </a:prstGeom>
                  </pic:spPr>
                </pic:pic>
              </a:graphicData>
            </a:graphic>
          </wp:inline>
        </w:drawing>
      </w:r>
    </w:p>
    <w:p>
      <w:pPr>
        <w:spacing w:line="480" w:lineRule="auto"/>
        <w:rPr>
          <w:rFonts w:ascii="Times New Roman" w:hAnsi="Times New Roman" w:cs="Times New Roman"/>
        </w:rPr>
      </w:pPr>
      <w:r>
        <w:rPr>
          <w:rFonts w:hint="eastAsia" w:ascii="Times New Roman" w:hAnsi="Times New Roman" w:cs="Times New Roman"/>
        </w:rPr>
        <w:t>F</w:t>
      </w:r>
      <w:r>
        <w:rPr>
          <w:rFonts w:ascii="Times New Roman" w:hAnsi="Times New Roman" w:cs="Times New Roman"/>
        </w:rPr>
        <w:t>igure S1. The result of the optimization of extraction solvents. a, The chromatograms of HRMS data of QC sample processed by four different solvents. b, The histogram plot of the number of peptides identified by PEAS Studio in different solvent extract conditions.</w:t>
      </w:r>
    </w:p>
    <w:p>
      <w:pPr>
        <w:spacing w:line="480" w:lineRule="auto"/>
        <w:rPr>
          <w:rFonts w:ascii="Times New Roman" w:hAnsi="Times New Roman" w:cs="Times New Roman"/>
        </w:rPr>
      </w:pPr>
    </w:p>
    <w:p>
      <w:pPr>
        <w:spacing w:line="480" w:lineRule="auto"/>
        <w:jc w:val="center"/>
        <w:rPr>
          <w:rFonts w:ascii="Times New Roman" w:hAnsi="Times New Roman" w:cs="Times New Roman"/>
        </w:rPr>
      </w:pPr>
      <w:r>
        <w:rPr>
          <w:rFonts w:ascii="Times New Roman" w:hAnsi="Times New Roman" w:cs="Times New Roman"/>
        </w:rPr>
        <w:drawing>
          <wp:inline distT="0" distB="0" distL="0" distR="0">
            <wp:extent cx="5274310" cy="328168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3281680"/>
                    </a:xfrm>
                    <a:prstGeom prst="rect">
                      <a:avLst/>
                    </a:prstGeom>
                    <a:noFill/>
                    <a:ln>
                      <a:noFill/>
                    </a:ln>
                  </pic:spPr>
                </pic:pic>
              </a:graphicData>
            </a:graphic>
          </wp:inline>
        </w:drawing>
      </w:r>
    </w:p>
    <w:p>
      <w:pPr>
        <w:spacing w:line="480" w:lineRule="auto"/>
        <w:rPr>
          <w:rFonts w:ascii="Times New Roman" w:hAnsi="Times New Roman" w:cs="Times New Roman"/>
        </w:rPr>
      </w:pPr>
      <w:r>
        <w:rPr>
          <w:rFonts w:ascii="Times New Roman" w:hAnsi="Times New Roman" w:cs="Times New Roman"/>
        </w:rPr>
        <w:t>Figure S2. The pie plot of the number of detected ion pairs in total ion list by dMRM method in positive mode.</w:t>
      </w:r>
    </w:p>
    <w:p>
      <w:pPr>
        <w:spacing w:line="480" w:lineRule="auto"/>
        <w:rPr>
          <w:rFonts w:ascii="Times New Roman" w:hAnsi="Times New Roman" w:cs="Times New Roman"/>
        </w:rPr>
      </w:pPr>
      <w:r>
        <w:rPr>
          <w:rFonts w:ascii="Times New Roman" w:hAnsi="Times New Roman" w:cs="Times New Roman"/>
        </w:rPr>
        <w:drawing>
          <wp:inline distT="0" distB="0" distL="0" distR="0">
            <wp:extent cx="5274310" cy="4035425"/>
            <wp:effectExtent l="0" t="0" r="254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4035425"/>
                    </a:xfrm>
                    <a:prstGeom prst="rect">
                      <a:avLst/>
                    </a:prstGeom>
                    <a:noFill/>
                    <a:ln>
                      <a:noFill/>
                    </a:ln>
                  </pic:spPr>
                </pic:pic>
              </a:graphicData>
            </a:graphic>
          </wp:inline>
        </w:drawing>
      </w:r>
    </w:p>
    <w:p>
      <w:pPr>
        <w:spacing w:line="480" w:lineRule="auto"/>
        <w:rPr>
          <w:rFonts w:ascii="Times New Roman" w:hAnsi="Times New Roman" w:cs="Times New Roman"/>
        </w:rPr>
      </w:pPr>
      <w:r>
        <w:rPr>
          <w:rFonts w:ascii="Times New Roman" w:hAnsi="Times New Roman" w:cs="Times New Roman"/>
        </w:rPr>
        <w:t xml:space="preserve">Figure S3. The histogram plot of length distribution of protein sequences of the two theoretical protein databases. </w:t>
      </w:r>
    </w:p>
    <w:p>
      <w:pPr>
        <w:spacing w:line="480" w:lineRule="auto"/>
        <w:rPr>
          <w:rFonts w:ascii="Times New Roman" w:hAnsi="Times New Roman" w:cs="Times New Roman"/>
        </w:rPr>
      </w:pPr>
      <w:r>
        <w:drawing>
          <wp:inline distT="0" distB="0" distL="0" distR="0">
            <wp:extent cx="5274310" cy="4035425"/>
            <wp:effectExtent l="0" t="0" r="254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4310" cy="4035425"/>
                    </a:xfrm>
                    <a:prstGeom prst="rect">
                      <a:avLst/>
                    </a:prstGeom>
                    <a:noFill/>
                    <a:ln>
                      <a:noFill/>
                    </a:ln>
                  </pic:spPr>
                </pic:pic>
              </a:graphicData>
            </a:graphic>
          </wp:inline>
        </w:drawing>
      </w:r>
    </w:p>
    <w:p>
      <w:pPr>
        <w:spacing w:line="480" w:lineRule="auto"/>
        <w:rPr>
          <w:rFonts w:ascii="Times New Roman" w:hAnsi="Times New Roman" w:cs="Times New Roman"/>
        </w:rPr>
      </w:pPr>
      <w:r>
        <w:rPr>
          <w:rFonts w:ascii="Times New Roman" w:hAnsi="Times New Roman" w:cs="Times New Roman"/>
        </w:rPr>
        <w:t xml:space="preserve">Figure S4. The length distribution of the identified natural peptides of </w:t>
      </w:r>
      <w:r>
        <w:rPr>
          <w:rFonts w:ascii="Times New Roman" w:hAnsi="Times New Roman" w:eastAsia="等线" w:cs="Times New Roman"/>
          <w:color w:val="000000"/>
          <w:kern w:val="0"/>
          <w:sz w:val="24"/>
          <w:szCs w:val="24"/>
        </w:rPr>
        <w:t>Pheretima</w:t>
      </w:r>
      <w:r>
        <w:rPr>
          <w:rFonts w:ascii="Times New Roman" w:hAnsi="Times New Roman" w:cs="Times New Roman"/>
        </w:rPr>
        <w:t xml:space="preserve"> by database search.</w:t>
      </w:r>
    </w:p>
    <w:p>
      <w:pPr>
        <w:spacing w:line="480" w:lineRule="auto"/>
        <w:jc w:val="center"/>
        <w:rPr>
          <w:rFonts w:ascii="Times New Roman" w:hAnsi="Times New Roman" w:cs="Times New Roman"/>
        </w:rPr>
      </w:pPr>
      <w:r>
        <w:drawing>
          <wp:inline distT="0" distB="0" distL="0" distR="0">
            <wp:extent cx="5274310" cy="211137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4310" cy="2111375"/>
                    </a:xfrm>
                    <a:prstGeom prst="rect">
                      <a:avLst/>
                    </a:prstGeom>
                    <a:noFill/>
                    <a:ln>
                      <a:noFill/>
                    </a:ln>
                  </pic:spPr>
                </pic:pic>
              </a:graphicData>
            </a:graphic>
          </wp:inline>
        </w:drawing>
      </w:r>
    </w:p>
    <w:p>
      <w:pPr>
        <w:spacing w:line="480" w:lineRule="auto"/>
        <w:rPr>
          <w:rFonts w:ascii="Times New Roman" w:hAnsi="Times New Roman" w:cs="Times New Roman"/>
        </w:rPr>
      </w:pPr>
      <w:r>
        <w:rPr>
          <w:rFonts w:ascii="Times New Roman" w:hAnsi="Times New Roman" w:cs="Times New Roman"/>
        </w:rPr>
        <w:t xml:space="preserve">Figure S5. The 3D waterfall plot of peak area of different </w:t>
      </w:r>
      <w:r>
        <w:rPr>
          <w:rFonts w:ascii="Times New Roman" w:hAnsi="Times New Roman" w:eastAsia="宋体" w:cs="Times New Roman"/>
          <w:sz w:val="24"/>
          <w:szCs w:val="24"/>
        </w:rPr>
        <w:t>proportion</w:t>
      </w:r>
      <w:r>
        <w:rPr>
          <w:rFonts w:ascii="Times New Roman" w:hAnsi="Times New Roman" w:cs="Times New Roman"/>
        </w:rPr>
        <w:t xml:space="preserve"> samples of PA-MM and PV-MM detected by dMRM method.</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2ZGE4NThkZDdlODRkOTA2OWE2OTcxYjgxOWY2MWMifQ=="/>
  </w:docVars>
  <w:rsids>
    <w:rsidRoot w:val="00CE6429"/>
    <w:rsid w:val="00006FDC"/>
    <w:rsid w:val="000110F2"/>
    <w:rsid w:val="00014C3E"/>
    <w:rsid w:val="00054BC4"/>
    <w:rsid w:val="00057FC9"/>
    <w:rsid w:val="00060646"/>
    <w:rsid w:val="00077E06"/>
    <w:rsid w:val="00095DF3"/>
    <w:rsid w:val="000E3D03"/>
    <w:rsid w:val="000F03C8"/>
    <w:rsid w:val="001068DC"/>
    <w:rsid w:val="001163DB"/>
    <w:rsid w:val="00152D8A"/>
    <w:rsid w:val="00162A32"/>
    <w:rsid w:val="00166D68"/>
    <w:rsid w:val="001944EC"/>
    <w:rsid w:val="0019610C"/>
    <w:rsid w:val="001A47A1"/>
    <w:rsid w:val="001C4428"/>
    <w:rsid w:val="001D7473"/>
    <w:rsid w:val="001E4548"/>
    <w:rsid w:val="001E7677"/>
    <w:rsid w:val="001F0C01"/>
    <w:rsid w:val="001F68F8"/>
    <w:rsid w:val="00205C1F"/>
    <w:rsid w:val="0021212F"/>
    <w:rsid w:val="00217097"/>
    <w:rsid w:val="0023013F"/>
    <w:rsid w:val="0023255C"/>
    <w:rsid w:val="00235913"/>
    <w:rsid w:val="00245551"/>
    <w:rsid w:val="00251116"/>
    <w:rsid w:val="0027141B"/>
    <w:rsid w:val="002727FB"/>
    <w:rsid w:val="00274CA8"/>
    <w:rsid w:val="00284C7D"/>
    <w:rsid w:val="0029688C"/>
    <w:rsid w:val="002C72DA"/>
    <w:rsid w:val="002D0EEF"/>
    <w:rsid w:val="002D1828"/>
    <w:rsid w:val="002E4906"/>
    <w:rsid w:val="002F7A72"/>
    <w:rsid w:val="00300DE1"/>
    <w:rsid w:val="00313882"/>
    <w:rsid w:val="00325E5C"/>
    <w:rsid w:val="00333244"/>
    <w:rsid w:val="0034368A"/>
    <w:rsid w:val="0034389C"/>
    <w:rsid w:val="00343CC5"/>
    <w:rsid w:val="003453CE"/>
    <w:rsid w:val="00347CD5"/>
    <w:rsid w:val="00350ACC"/>
    <w:rsid w:val="003A3C55"/>
    <w:rsid w:val="003B1C86"/>
    <w:rsid w:val="003B2207"/>
    <w:rsid w:val="003B5E77"/>
    <w:rsid w:val="003C3EDD"/>
    <w:rsid w:val="003D3422"/>
    <w:rsid w:val="003D6455"/>
    <w:rsid w:val="003F4E53"/>
    <w:rsid w:val="004051CB"/>
    <w:rsid w:val="004206F1"/>
    <w:rsid w:val="004231D9"/>
    <w:rsid w:val="00432D0C"/>
    <w:rsid w:val="00437BCE"/>
    <w:rsid w:val="00445270"/>
    <w:rsid w:val="00445768"/>
    <w:rsid w:val="004753EA"/>
    <w:rsid w:val="004862CC"/>
    <w:rsid w:val="00497A0E"/>
    <w:rsid w:val="004A1E71"/>
    <w:rsid w:val="004A73EB"/>
    <w:rsid w:val="004C20F5"/>
    <w:rsid w:val="004D3020"/>
    <w:rsid w:val="004F34BA"/>
    <w:rsid w:val="004F3D11"/>
    <w:rsid w:val="00506314"/>
    <w:rsid w:val="005513F0"/>
    <w:rsid w:val="00553821"/>
    <w:rsid w:val="0055430E"/>
    <w:rsid w:val="00560B39"/>
    <w:rsid w:val="00566A7F"/>
    <w:rsid w:val="00577781"/>
    <w:rsid w:val="005A2F94"/>
    <w:rsid w:val="005B2725"/>
    <w:rsid w:val="005B5B26"/>
    <w:rsid w:val="005C1E0D"/>
    <w:rsid w:val="005D0E52"/>
    <w:rsid w:val="005E5268"/>
    <w:rsid w:val="006127E0"/>
    <w:rsid w:val="00626CD0"/>
    <w:rsid w:val="006434FE"/>
    <w:rsid w:val="00651D97"/>
    <w:rsid w:val="00655518"/>
    <w:rsid w:val="006611AB"/>
    <w:rsid w:val="0067218A"/>
    <w:rsid w:val="0067595E"/>
    <w:rsid w:val="006969E9"/>
    <w:rsid w:val="00697D74"/>
    <w:rsid w:val="006A4D58"/>
    <w:rsid w:val="006B4CB4"/>
    <w:rsid w:val="006B52D7"/>
    <w:rsid w:val="006C659C"/>
    <w:rsid w:val="006E21DD"/>
    <w:rsid w:val="006E565E"/>
    <w:rsid w:val="006E7D38"/>
    <w:rsid w:val="006F54BC"/>
    <w:rsid w:val="006F7E26"/>
    <w:rsid w:val="0070011A"/>
    <w:rsid w:val="007022FC"/>
    <w:rsid w:val="007027D3"/>
    <w:rsid w:val="0072669B"/>
    <w:rsid w:val="00726885"/>
    <w:rsid w:val="00751F2E"/>
    <w:rsid w:val="007547EF"/>
    <w:rsid w:val="007639F7"/>
    <w:rsid w:val="00764A68"/>
    <w:rsid w:val="00766391"/>
    <w:rsid w:val="00770122"/>
    <w:rsid w:val="00794C2A"/>
    <w:rsid w:val="00797E24"/>
    <w:rsid w:val="007A6E6D"/>
    <w:rsid w:val="007E16A9"/>
    <w:rsid w:val="007E218F"/>
    <w:rsid w:val="007F2122"/>
    <w:rsid w:val="007F3C7E"/>
    <w:rsid w:val="007F5E76"/>
    <w:rsid w:val="0082378A"/>
    <w:rsid w:val="00824A4F"/>
    <w:rsid w:val="00850ADC"/>
    <w:rsid w:val="00854071"/>
    <w:rsid w:val="00856CB0"/>
    <w:rsid w:val="00856E86"/>
    <w:rsid w:val="008A61CA"/>
    <w:rsid w:val="008B6331"/>
    <w:rsid w:val="008C1CFC"/>
    <w:rsid w:val="008D21EF"/>
    <w:rsid w:val="008F240E"/>
    <w:rsid w:val="008F31CA"/>
    <w:rsid w:val="009023A0"/>
    <w:rsid w:val="0092090C"/>
    <w:rsid w:val="009368EF"/>
    <w:rsid w:val="00945559"/>
    <w:rsid w:val="00947C0B"/>
    <w:rsid w:val="009652BA"/>
    <w:rsid w:val="00980A97"/>
    <w:rsid w:val="00983A30"/>
    <w:rsid w:val="009946C0"/>
    <w:rsid w:val="009C38CC"/>
    <w:rsid w:val="009D721F"/>
    <w:rsid w:val="009F3D88"/>
    <w:rsid w:val="009F7086"/>
    <w:rsid w:val="00A10C25"/>
    <w:rsid w:val="00A3678D"/>
    <w:rsid w:val="00A36D6B"/>
    <w:rsid w:val="00A445AA"/>
    <w:rsid w:val="00A5548E"/>
    <w:rsid w:val="00A55FF5"/>
    <w:rsid w:val="00A6002A"/>
    <w:rsid w:val="00A61024"/>
    <w:rsid w:val="00A75365"/>
    <w:rsid w:val="00A835F2"/>
    <w:rsid w:val="00A8449E"/>
    <w:rsid w:val="00A85085"/>
    <w:rsid w:val="00A85C33"/>
    <w:rsid w:val="00A91ADA"/>
    <w:rsid w:val="00A93A19"/>
    <w:rsid w:val="00AA087F"/>
    <w:rsid w:val="00AB1491"/>
    <w:rsid w:val="00AB6873"/>
    <w:rsid w:val="00AB72AB"/>
    <w:rsid w:val="00AD4495"/>
    <w:rsid w:val="00AE3836"/>
    <w:rsid w:val="00AE5631"/>
    <w:rsid w:val="00AE5FCD"/>
    <w:rsid w:val="00B13447"/>
    <w:rsid w:val="00B25C29"/>
    <w:rsid w:val="00B40630"/>
    <w:rsid w:val="00B45176"/>
    <w:rsid w:val="00B506EB"/>
    <w:rsid w:val="00B535B2"/>
    <w:rsid w:val="00B656B3"/>
    <w:rsid w:val="00B66FA7"/>
    <w:rsid w:val="00B7018C"/>
    <w:rsid w:val="00B73955"/>
    <w:rsid w:val="00B750B8"/>
    <w:rsid w:val="00B8194E"/>
    <w:rsid w:val="00BB65BF"/>
    <w:rsid w:val="00BD3A1E"/>
    <w:rsid w:val="00BE0EE8"/>
    <w:rsid w:val="00BE3005"/>
    <w:rsid w:val="00BE4599"/>
    <w:rsid w:val="00BE546F"/>
    <w:rsid w:val="00BF5DB5"/>
    <w:rsid w:val="00BF77C9"/>
    <w:rsid w:val="00C046E5"/>
    <w:rsid w:val="00C3530A"/>
    <w:rsid w:val="00C45DD5"/>
    <w:rsid w:val="00C51BB0"/>
    <w:rsid w:val="00C60CEC"/>
    <w:rsid w:val="00C80BF3"/>
    <w:rsid w:val="00C830A9"/>
    <w:rsid w:val="00CA32DF"/>
    <w:rsid w:val="00CE06EA"/>
    <w:rsid w:val="00CE6429"/>
    <w:rsid w:val="00CE64CE"/>
    <w:rsid w:val="00D008EB"/>
    <w:rsid w:val="00D234BC"/>
    <w:rsid w:val="00D33662"/>
    <w:rsid w:val="00D37BAA"/>
    <w:rsid w:val="00D77198"/>
    <w:rsid w:val="00DA1279"/>
    <w:rsid w:val="00DA1CBF"/>
    <w:rsid w:val="00DA4E22"/>
    <w:rsid w:val="00DB17EF"/>
    <w:rsid w:val="00DB1EE0"/>
    <w:rsid w:val="00DC4C1D"/>
    <w:rsid w:val="00DE7C90"/>
    <w:rsid w:val="00DF2CAF"/>
    <w:rsid w:val="00E256B6"/>
    <w:rsid w:val="00E67763"/>
    <w:rsid w:val="00E85C84"/>
    <w:rsid w:val="00E97FE5"/>
    <w:rsid w:val="00EA44A5"/>
    <w:rsid w:val="00EB3EBD"/>
    <w:rsid w:val="00EC5420"/>
    <w:rsid w:val="00ED3572"/>
    <w:rsid w:val="00ED71FF"/>
    <w:rsid w:val="00EE3750"/>
    <w:rsid w:val="00F03728"/>
    <w:rsid w:val="00F0405E"/>
    <w:rsid w:val="00F058A9"/>
    <w:rsid w:val="00F3159B"/>
    <w:rsid w:val="00F31AB4"/>
    <w:rsid w:val="00F33A45"/>
    <w:rsid w:val="00F4529D"/>
    <w:rsid w:val="00F76C24"/>
    <w:rsid w:val="00FA5B8B"/>
    <w:rsid w:val="00FB0908"/>
    <w:rsid w:val="00FD3048"/>
    <w:rsid w:val="00FD79E5"/>
    <w:rsid w:val="00FF05AE"/>
    <w:rsid w:val="00FF75AB"/>
    <w:rsid w:val="47F72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563C1" w:themeColor="hyperlink"/>
      <w:u w:val="single"/>
      <w14:textFill>
        <w14:solidFill>
          <w14:schemeClr w14:val="hlink"/>
        </w14:solidFill>
      </w14:textFill>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 w:type="character" w:customStyle="1" w:styleId="9">
    <w:name w:val="未处理的提及1"/>
    <w:basedOn w:val="5"/>
    <w:semiHidden/>
    <w:unhideWhenUsed/>
    <w:qFormat/>
    <w:uiPriority w:val="99"/>
    <w:rPr>
      <w:color w:val="605E5C"/>
      <w:shd w:val="clear" w:color="auto" w:fill="E1DFDD"/>
    </w:rPr>
  </w:style>
  <w:style w:type="paragraph" w:customStyle="1" w:styleId="1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tiff"/><Relationship Id="rId7" Type="http://schemas.openxmlformats.org/officeDocument/2006/relationships/image" Target="media/image4.tiff"/><Relationship Id="rId6" Type="http://schemas.openxmlformats.org/officeDocument/2006/relationships/image" Target="media/image3.tiff"/><Relationship Id="rId5" Type="http://schemas.openxmlformats.org/officeDocument/2006/relationships/image" Target="media/image2.tiff"/><Relationship Id="rId4" Type="http://schemas.openxmlformats.org/officeDocument/2006/relationships/image" Target="media/image1.tif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481</Words>
  <Characters>2399</Characters>
  <Lines>20</Lines>
  <Paragraphs>5</Paragraphs>
  <TotalTime>110</TotalTime>
  <ScaleCrop>false</ScaleCrop>
  <LinksUpToDate>false</LinksUpToDate>
  <CharactersWithSpaces>2716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2022-08-03T12:50:00Z</dcterms:created>
  <dc:creator>黄 冬冬</dc:creator>
  <cp:lastModifiedBy>黄</cp:lastModifiedBy>
  <dcterms:modified xsi:type="dcterms:W3CDTF">2022-12-04T05:48:15Z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025C0A94CAC3422486B5E83FE1B94E1E</vt:lpwstr>
  </property>
</Properties>
</file>