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BC2" w:rsidRDefault="001D008E">
      <w:pPr>
        <w:rPr>
          <w:rFonts w:asciiTheme="majorBidi" w:hAnsiTheme="majorBidi" w:cstheme="majorBidi"/>
          <w:sz w:val="36"/>
          <w:szCs w:val="36"/>
          <w:u w:val="single"/>
        </w:rPr>
      </w:pPr>
      <w:r w:rsidRPr="001D008E">
        <w:rPr>
          <w:rFonts w:asciiTheme="majorBidi" w:hAnsiTheme="majorBidi" w:cstheme="majorBidi"/>
          <w:sz w:val="36"/>
          <w:szCs w:val="36"/>
          <w:u w:val="single"/>
        </w:rPr>
        <w:t>Supplementary Materials</w:t>
      </w:r>
    </w:p>
    <w:p w:rsidR="001D008E" w:rsidRPr="000C7595" w:rsidRDefault="001D008E" w:rsidP="001D008E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0C759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vertAlign w:val="superscript"/>
        </w:rPr>
        <w:t>1</w:t>
      </w:r>
      <w:r w:rsidRPr="000C759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H-NMR Spectra</w:t>
      </w:r>
    </w:p>
    <w:p w:rsidR="007B4B85" w:rsidRDefault="007B4B85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7B4B85" w:rsidRDefault="007B4B85" w:rsidP="001D008E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w:drawing>
          <wp:inline distT="0" distB="0" distL="0" distR="0">
            <wp:extent cx="5943600" cy="45929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6-(3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,4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-dimethoxyphenyl)-5-methyl-2-oxo-1,2,3,6-tetrahydropyrimidine-4-carboxylic acid (4a)</w:t>
      </w: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5943600" cy="45929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6-(4-hydroxy-3-methoxyphenyl)-5-methyl-2-oxo-1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-tetrahydropyrimidine-4-carboxylic acid (4b)</w:t>
      </w: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5943600" cy="45929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B85" w:rsidRPr="000E1F71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5-bromo-6-(3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,4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-dimethoxyphenyl)-2-oxo-1,2,3,6-tetrahydropyrimidine-4-carboxylic acid (4c)</w:t>
      </w: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5943600" cy="45929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B85" w:rsidRPr="000E1F71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5-bromo-6-(4-hydroxy-3-methoxyphenyl)-2-oxo-1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-tetrahydropyrimidine-4-carboxylic acid (4d)</w:t>
      </w: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5943600" cy="45929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B85" w:rsidRPr="000E1F71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5-methyl-6-(4-nitrophenyl)-2-oxo-1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-tetrahydropyrimidine-4-carboxylic acid (4e)</w:t>
      </w: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5943600" cy="45929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B85" w:rsidRPr="000E1F71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6-(4-bromophenyl)-5-methyl-2-oxo-1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-tetrahydropyrimidine-4-carboxylic acid (4f)</w:t>
      </w: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5943600" cy="45929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B85" w:rsidRPr="000E1F71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6-(4-hydroxyphenyl)-5-methyl-2-oxo-1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-tetrahydropyrimidine-4-carboxylic acid (4g)</w:t>
      </w: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5943600" cy="45929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B85" w:rsidRDefault="007B4B8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6-(3-ethoxy-4-hydroxyphenyl)-5-methyl-2-oxo-1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-tetrahydropyrimidine-4-carboxylic acid (4h)</w:t>
      </w:r>
    </w:p>
    <w:p w:rsidR="00A61635" w:rsidRDefault="00A6163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A61635" w:rsidRDefault="00A6163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A61635" w:rsidRDefault="00A6163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5943600" cy="45929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35" w:rsidRPr="000E1F71" w:rsidRDefault="00A61635" w:rsidP="00A6163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6-(4-ethoxyphenyl)-5-methyl-2-oxo-1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-tetrahydropyrimidine-4-carboxylic acid (4i)</w:t>
      </w:r>
    </w:p>
    <w:p w:rsidR="00A61635" w:rsidRDefault="00A6163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A61635" w:rsidRDefault="00A6163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A61635" w:rsidRDefault="00A6163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5943600" cy="45929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35" w:rsidRPr="000E1F71" w:rsidRDefault="00A61635" w:rsidP="00A616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E1F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6-(4-fluorophenyl)-5-methyl-2-oxo-1</w:t>
      </w:r>
      <w:proofErr w:type="gramStart"/>
      <w:r w:rsidRPr="000E1F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-tetrahydropyrimidine-4-carboxylic acid (4j)</w:t>
      </w:r>
    </w:p>
    <w:p w:rsidR="00A61635" w:rsidRDefault="00A6163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A61635" w:rsidRDefault="00A6163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A61635" w:rsidRDefault="00A6163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5943600" cy="45929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7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35" w:rsidRDefault="00A6163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6-(3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,4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-dimethoxyphenyl)-2-oxo-1,2,3,6-tetrahydropyrimidine-4-carboxylic acid (4k)</w:t>
      </w:r>
    </w:p>
    <w:p w:rsidR="00A61635" w:rsidRDefault="00A6163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A61635" w:rsidRDefault="00A6163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A61635" w:rsidRDefault="00A6163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5943600" cy="45929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8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987" w:rsidRPr="000E1F71" w:rsidRDefault="00DC6987" w:rsidP="00DC69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E1F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6-(4-hydroxy-3-methoxyphenyl)-2-oxo-1</w:t>
      </w:r>
      <w:proofErr w:type="gramStart"/>
      <w:r w:rsidRPr="000E1F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-tetrahydropyrimidine-4-carboxylic acid (4l)</w:t>
      </w:r>
    </w:p>
    <w:p w:rsidR="00DC6987" w:rsidRDefault="00DC6987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DC6987" w:rsidRDefault="00DC6987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DC6987" w:rsidRDefault="00DC6987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5943600" cy="45929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987" w:rsidRPr="000E1F71" w:rsidRDefault="00DC6987" w:rsidP="00DC698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Benzyl 4-(3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,4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-dimethoxyphenyl)-6-methyl-2-oxo-1,2,3,4-tetrahydropyrimidine-5-carboxylate (4m)</w:t>
      </w:r>
    </w:p>
    <w:p w:rsidR="00DC6987" w:rsidRDefault="00DC6987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DC6987" w:rsidRDefault="00DC6987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DC6987" w:rsidRDefault="00DC6987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5943600" cy="45929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987" w:rsidRPr="000E1F71" w:rsidRDefault="00DC6987" w:rsidP="00DC698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Benzyl 4-(3-ethoxy-4-hydroxyphenyl)-6-methyl-2-oxo-1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,2,3,4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-tetrahydropyrimidine-5-carboxylate (4n)</w:t>
      </w:r>
    </w:p>
    <w:p w:rsidR="00DC6987" w:rsidRDefault="00DC6987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DC6987" w:rsidRDefault="00DC6987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DC6987" w:rsidRDefault="00DC6987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5943600" cy="459295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987" w:rsidRPr="000E1F71" w:rsidRDefault="00DC6987" w:rsidP="00DC698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Benzyl 4-(4-bromophenyl)-6-methyl-2-oxo-1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,2,3,4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-tetrahydropyrimidine-5-carboxylate (4o)</w:t>
      </w:r>
    </w:p>
    <w:p w:rsidR="00DC6987" w:rsidRDefault="00DC6987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DC6987" w:rsidRDefault="00DC6987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DC6987" w:rsidRDefault="00DC6987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5943600" cy="459295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987" w:rsidRPr="000E1F71" w:rsidRDefault="00DC6987" w:rsidP="00DC698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Benzyl 4-(4-hydroxy-3-methoxyphenyl)-6-methyl-2-oxo-1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,2,3,4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-tetrahydropyrimidine-5-carboxylate (4p)</w:t>
      </w:r>
    </w:p>
    <w:p w:rsidR="00DC6987" w:rsidRDefault="00DC6987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0C7595" w:rsidRPr="000E1F71" w:rsidRDefault="000C7595" w:rsidP="007B4B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7B4B85" w:rsidRDefault="007B4B85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0C7595" w:rsidRDefault="000C7595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0C7595" w:rsidRDefault="000C7595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0C7595" w:rsidRDefault="000C7595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0C7595" w:rsidRDefault="000C7595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0C7595" w:rsidRDefault="000C7595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0C7595" w:rsidRDefault="000C7595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0C7595" w:rsidRDefault="000C7595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0C7595" w:rsidRPr="000C7595" w:rsidRDefault="000C7595" w:rsidP="000C7595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0C759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vertAlign w:val="superscript"/>
        </w:rPr>
        <w:lastRenderedPageBreak/>
        <w:t>1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vertAlign w:val="superscript"/>
        </w:rPr>
        <w:t>3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C</w:t>
      </w:r>
      <w:r w:rsidRPr="000C759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-NMR Spectra</w:t>
      </w:r>
    </w:p>
    <w:p w:rsidR="000C7595" w:rsidRDefault="000C7595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A955D0" w:rsidRPr="00A955D0" w:rsidRDefault="00A955D0" w:rsidP="00A955D0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w:drawing>
          <wp:inline distT="0" distB="0" distL="0" distR="0">
            <wp:extent cx="5943600" cy="420243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D0" w:rsidRPr="000E1F71" w:rsidRDefault="00A955D0" w:rsidP="00A955D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6-(3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,4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-dimethoxyphenyl)-5-methyl-2-oxo-1,2,3,6-tetrahydropyrimidine-4-carboxylic acid (4a)</w:t>
      </w:r>
    </w:p>
    <w:p w:rsidR="00A955D0" w:rsidRDefault="00A955D0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A955D0" w:rsidRDefault="00A955D0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A955D0" w:rsidRDefault="00A955D0" w:rsidP="001D008E">
      <w:pPr>
        <w:rPr>
          <w:rFonts w:asciiTheme="majorBidi" w:hAnsiTheme="majorBidi" w:cstheme="majorBidi"/>
          <w:noProof/>
          <w:sz w:val="28"/>
          <w:szCs w:val="28"/>
          <w:u w:val="single"/>
        </w:rPr>
      </w:pPr>
    </w:p>
    <w:p w:rsidR="00A955D0" w:rsidRDefault="00A955D0" w:rsidP="001D008E">
      <w:pPr>
        <w:rPr>
          <w:rFonts w:asciiTheme="majorBidi" w:hAnsiTheme="majorBidi" w:cstheme="majorBidi"/>
          <w:noProof/>
          <w:sz w:val="28"/>
          <w:szCs w:val="28"/>
          <w:u w:val="single"/>
        </w:rPr>
      </w:pPr>
    </w:p>
    <w:p w:rsidR="00A955D0" w:rsidRDefault="00A955D0" w:rsidP="001D008E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420243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D0" w:rsidRPr="000E1F71" w:rsidRDefault="00A955D0" w:rsidP="00A955D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6-(4-hydroxy-3-methoxyphenyl)-5-methyl-2-oxo-1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-tetrahydropyrimidine-4-carboxylic acid (4b)</w:t>
      </w:r>
    </w:p>
    <w:p w:rsidR="00A955D0" w:rsidRDefault="00A955D0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A955D0" w:rsidRDefault="00A955D0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A955D0" w:rsidRDefault="00A955D0" w:rsidP="001D008E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4202430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3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D0" w:rsidRPr="000E1F71" w:rsidRDefault="00A955D0" w:rsidP="00A955D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5-bromo-6-(3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,4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-dimethoxyphenyl)-2-oxo-1,2,3,6-tetrahydropyrimidine-4-carboxylic acid (4c)</w:t>
      </w:r>
    </w:p>
    <w:p w:rsidR="00A955D0" w:rsidRDefault="00A955D0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A955D0" w:rsidRDefault="00A955D0" w:rsidP="001D008E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4202430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D0" w:rsidRPr="000E1F71" w:rsidRDefault="00A955D0" w:rsidP="00A955D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5-bromo-6-(4-hydroxy-3-methoxyphenyl)-2-oxo-1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-tetrahydropyrimidine-4-carboxylic acid (4d)</w:t>
      </w:r>
    </w:p>
    <w:p w:rsidR="00A955D0" w:rsidRDefault="00A955D0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A955D0" w:rsidRDefault="00A955D0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A955D0" w:rsidRDefault="00A955D0" w:rsidP="001D008E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420243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5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D0" w:rsidRDefault="00A955D0" w:rsidP="001D008E">
      <w:pPr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5-methyl-6-(4-nitrophenyl)-2-oxo-1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-tetrahydropyrimidine-4-carboxylic acid (4e)</w:t>
      </w:r>
    </w:p>
    <w:p w:rsidR="00A955D0" w:rsidRDefault="00A955D0" w:rsidP="001D008E">
      <w:pPr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A955D0" w:rsidRDefault="00A955D0" w:rsidP="001D008E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420243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6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D0" w:rsidRDefault="00A955D0" w:rsidP="001D008E">
      <w:pPr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6-(4-bromophenyl)-5-methyl-2-oxo-1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-tetrahydropyrimidine-4-carboxylic acid (4f)</w:t>
      </w:r>
    </w:p>
    <w:p w:rsidR="00A955D0" w:rsidRDefault="00A955D0" w:rsidP="001D008E">
      <w:pPr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A955D0" w:rsidRDefault="00A955D0" w:rsidP="001D008E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4202430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7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D0" w:rsidRDefault="00A955D0" w:rsidP="001D008E">
      <w:pPr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6-(4-hydroxyphenyl)-5-methyl-2-oxo-1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-tetrahydropyrimidine-4-carboxylic acid (4g)</w:t>
      </w:r>
    </w:p>
    <w:p w:rsidR="00A955D0" w:rsidRDefault="00A955D0" w:rsidP="001D008E">
      <w:pPr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A955D0" w:rsidRDefault="00A955D0" w:rsidP="001D008E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420243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8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D0" w:rsidRPr="000E1F71" w:rsidRDefault="00A955D0" w:rsidP="00A955D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6-(3-ethoxy-4-hydroxyphenyl)-5-methyl-2-oxo-1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-tetrahydropyrimidine-4-carboxylic acid (4h)</w:t>
      </w:r>
    </w:p>
    <w:p w:rsidR="00A955D0" w:rsidRDefault="00A955D0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A955D0" w:rsidRDefault="00A955D0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A955D0" w:rsidRDefault="006472BA" w:rsidP="001D008E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420243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5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BA" w:rsidRPr="000E1F71" w:rsidRDefault="006472BA" w:rsidP="006472B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6-(4-ethoxyphenyl)-5-methyl-2-oxo-1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-tetrahydropyrimidine-4-carboxylic acid (4i)</w:t>
      </w:r>
    </w:p>
    <w:p w:rsidR="006472BA" w:rsidRDefault="006472BA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6472BA" w:rsidRDefault="006472BA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6472BA" w:rsidRDefault="006472BA" w:rsidP="001D008E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4202430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6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BA" w:rsidRDefault="006472BA" w:rsidP="001D008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E1F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6-(4-fluorophenyl)-5-methyl-2-oxo-1</w:t>
      </w:r>
      <w:proofErr w:type="gramStart"/>
      <w:r w:rsidRPr="000E1F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-tetrahydropyrimidine-4-carboxylic acid (4j)</w:t>
      </w:r>
    </w:p>
    <w:p w:rsidR="006472BA" w:rsidRDefault="006472BA" w:rsidP="001D008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472BA" w:rsidRDefault="006472BA" w:rsidP="001D008E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4202430"/>
            <wp:effectExtent l="0" t="0" r="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7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BA" w:rsidRDefault="006472BA" w:rsidP="001D008E">
      <w:pPr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6-(3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,4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-dimethoxyphenyl)-2-oxo-1,2,3,6-tetrahydropyrimidine-4-carboxylic acid (4k)</w:t>
      </w:r>
    </w:p>
    <w:p w:rsidR="006472BA" w:rsidRDefault="006472BA" w:rsidP="001D008E">
      <w:pPr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6472BA" w:rsidRDefault="006472BA" w:rsidP="001D008E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420243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8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BA" w:rsidRPr="000E1F71" w:rsidRDefault="006472BA" w:rsidP="006472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E1F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6-(4-hydroxy-3-methoxyphenyl)-2-oxo-1</w:t>
      </w:r>
      <w:proofErr w:type="gramStart"/>
      <w:r w:rsidRPr="000E1F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-tetrahydropyrimidine-4-carboxylic acid (4l)</w:t>
      </w:r>
    </w:p>
    <w:p w:rsidR="006472BA" w:rsidRDefault="006472BA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6472BA" w:rsidRDefault="006472BA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6472BA" w:rsidRDefault="006472BA" w:rsidP="001D008E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4202430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.t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BA" w:rsidRPr="000E1F71" w:rsidRDefault="006472BA" w:rsidP="006472B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Benzyl 4-(3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,4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-dimethoxyphenyl)-6-methyl-2-oxo-1,2,3,4-tetrahydropyrimidine-5-carboxylate (4m)</w:t>
      </w:r>
    </w:p>
    <w:p w:rsidR="006472BA" w:rsidRDefault="006472BA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6472BA" w:rsidRDefault="006472BA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6472BA" w:rsidRDefault="00840C02" w:rsidP="001D008E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4202430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.t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C02" w:rsidRPr="000E1F71" w:rsidRDefault="00840C02" w:rsidP="00840C0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Benzyl 4-(3-ethoxy-4-hydroxyphenyl)-6-methyl-2-oxo-1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,2,3,4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-tetrahydropyrimidine-5-carboxylate (4n)</w:t>
      </w:r>
    </w:p>
    <w:p w:rsidR="00840C02" w:rsidRDefault="00840C02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840C02" w:rsidRDefault="00840C02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840C02" w:rsidRDefault="00840C02" w:rsidP="001D008E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4202430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3.t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C02" w:rsidRPr="000E1F71" w:rsidRDefault="00840C02" w:rsidP="00840C0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Benzyl 4-(4-bromophenyl)-6-methyl-2-oxo-1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,2,3,4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-tetrahydropyrimidine-5-carboxylate (4o)</w:t>
      </w:r>
    </w:p>
    <w:p w:rsidR="00840C02" w:rsidRDefault="00840C02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840C02" w:rsidRDefault="00840C02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840C02" w:rsidRDefault="00840C02" w:rsidP="001D008E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4202430"/>
            <wp:effectExtent l="0" t="0" r="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4.t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C02" w:rsidRPr="000E1F71" w:rsidRDefault="00840C02" w:rsidP="00840C0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Benzyl 4-(4-hydroxy-3-methoxyphenyl)-6-methyl-2-oxo-1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,2,3,4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-tetrahydropyrimidine-5-carboxylate (4p)</w:t>
      </w:r>
    </w:p>
    <w:p w:rsidR="00840C02" w:rsidRDefault="00840C02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3E7D20" w:rsidRDefault="003E7D20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3E7D20" w:rsidRDefault="003E7D20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3E7D20" w:rsidRDefault="003E7D20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3E7D20" w:rsidRDefault="003E7D20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3E7D20" w:rsidRDefault="003E7D20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3E7D20" w:rsidRDefault="003E7D20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3E7D20" w:rsidRDefault="003E7D20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3E7D20" w:rsidRDefault="003E7D20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3E7D20" w:rsidRDefault="003E7D20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3E7D20" w:rsidRDefault="003E7D20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3E7D20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lastRenderedPageBreak/>
        <w:t>FT-IR</w:t>
      </w:r>
      <w:r w:rsidRPr="000C759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 Spectra</w:t>
      </w:r>
    </w:p>
    <w:p w:rsidR="003E7D20" w:rsidRDefault="00AD713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D626CB">
        <w:rPr>
          <w:noProof/>
        </w:rPr>
        <w:drawing>
          <wp:inline distT="0" distB="0" distL="0" distR="0" wp14:anchorId="502912E2" wp14:editId="52C63700">
            <wp:extent cx="5943600" cy="3564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37" w:rsidRPr="000E1F71" w:rsidRDefault="00AD7137" w:rsidP="00AD713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6-(3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,4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-dimethoxyphenyl)-5-methyl-2-oxo-1,2,3,6-tetrahydropyrimidine-4-carboxylic acid (4a)</w:t>
      </w:r>
    </w:p>
    <w:p w:rsidR="00AD7137" w:rsidRDefault="00AD713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AD7137" w:rsidRDefault="00AD713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BA272B">
        <w:rPr>
          <w:noProof/>
        </w:rPr>
        <w:drawing>
          <wp:inline distT="0" distB="0" distL="0" distR="0" wp14:anchorId="7B2B86A7" wp14:editId="4FD9C1AF">
            <wp:extent cx="5943600" cy="358110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37" w:rsidRPr="000E1F71" w:rsidRDefault="00AD7137" w:rsidP="00AD713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6-(4-hydroxy-3-methoxyphenyl)-5-methyl-2-oxo-1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-tetrahydropyrimidine-4-carboxylic acid (4b)</w:t>
      </w:r>
    </w:p>
    <w:p w:rsidR="00AD7137" w:rsidRDefault="00AD713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AD7137" w:rsidRDefault="00AD713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87777C">
        <w:rPr>
          <w:noProof/>
        </w:rPr>
        <w:drawing>
          <wp:inline distT="0" distB="0" distL="0" distR="0" wp14:anchorId="26120BC3" wp14:editId="1D59EEC4">
            <wp:extent cx="5943600" cy="35857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37" w:rsidRPr="000E1F71" w:rsidRDefault="00AD7137" w:rsidP="00AD713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5-bromo-6-(3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,4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-dimethoxyphenyl)-2-oxo-1,2,3,6-tetrahydropyrimidine-4-carboxylic acid (4c)</w:t>
      </w:r>
    </w:p>
    <w:p w:rsidR="00AD7137" w:rsidRDefault="00AD713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AD7137" w:rsidRDefault="00AD713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F177A3">
        <w:rPr>
          <w:noProof/>
        </w:rPr>
        <w:lastRenderedPageBreak/>
        <w:drawing>
          <wp:inline distT="0" distB="0" distL="0" distR="0" wp14:anchorId="75CDD012" wp14:editId="73B43806">
            <wp:extent cx="5943600" cy="36231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37" w:rsidRPr="000E1F71" w:rsidRDefault="00AD7137" w:rsidP="00AD713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5-bromo-6-(4-hydroxy-3-methoxyphenyl)-2-oxo-1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-tetrahydropyrimidine-4-carboxylic acid (4d)</w:t>
      </w:r>
    </w:p>
    <w:p w:rsidR="00AD7137" w:rsidRDefault="00AD713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AD7137" w:rsidRDefault="00AD713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892CA4">
        <w:rPr>
          <w:rFonts w:hint="cs"/>
          <w:noProof/>
        </w:rPr>
        <w:drawing>
          <wp:inline distT="0" distB="0" distL="0" distR="0" wp14:anchorId="6343C12F" wp14:editId="395707C2">
            <wp:extent cx="5943600" cy="3518338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37" w:rsidRPr="000E1F71" w:rsidRDefault="00AD7137" w:rsidP="00AD713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5-methyl-6-(4-nitrophenyl)-2-oxo-1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-tetrahydropyrimidine-4-carboxylic acid (4e)</w:t>
      </w:r>
    </w:p>
    <w:p w:rsidR="00AD7137" w:rsidRDefault="00AD713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AD7137" w:rsidRDefault="00AD713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945AC2">
        <w:rPr>
          <w:noProof/>
        </w:rPr>
        <w:drawing>
          <wp:inline distT="0" distB="0" distL="0" distR="0" wp14:anchorId="5754BD18" wp14:editId="68E73841">
            <wp:extent cx="5943600" cy="355236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37" w:rsidRPr="000E1F71" w:rsidRDefault="00AD7137" w:rsidP="00AD713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6-(4-bromophenyl)-5-methyl-2-oxo-1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-tetrahydropyrimidine-4-carboxylic acid (4f)</w:t>
      </w:r>
    </w:p>
    <w:p w:rsidR="00AD7137" w:rsidRDefault="00AD713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AD7137" w:rsidRDefault="00AD713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EE5B07">
        <w:rPr>
          <w:noProof/>
        </w:rPr>
        <w:lastRenderedPageBreak/>
        <w:drawing>
          <wp:inline distT="0" distB="0" distL="0" distR="0" wp14:anchorId="3F568DED" wp14:editId="768F9B94">
            <wp:extent cx="5943600" cy="3579996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37" w:rsidRPr="000E1F71" w:rsidRDefault="00AD7137" w:rsidP="00AD713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6-(4-hydroxyphenyl)-5-methyl-2-oxo-1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-tetrahydropyrimidine-4-carboxylic acid (4g)</w:t>
      </w:r>
    </w:p>
    <w:p w:rsidR="00AD7137" w:rsidRDefault="00AD713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AD7137" w:rsidRDefault="00AD713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B143CE">
        <w:rPr>
          <w:noProof/>
        </w:rPr>
        <w:drawing>
          <wp:inline distT="0" distB="0" distL="0" distR="0" wp14:anchorId="64A9F31A" wp14:editId="66E01066">
            <wp:extent cx="5943600" cy="358489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37" w:rsidRPr="000E1F71" w:rsidRDefault="00AD7137" w:rsidP="00AD713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6-(3-ethoxy-4-hydroxyphenyl)-5-methyl-2-oxo-1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-tetrahydropyrimidine-4-carboxylic acid (4h)</w:t>
      </w:r>
    </w:p>
    <w:p w:rsidR="00AD7137" w:rsidRDefault="00AD713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4F78B5" w:rsidRDefault="004F78B5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B90B53">
        <w:rPr>
          <w:noProof/>
        </w:rPr>
        <w:drawing>
          <wp:inline distT="0" distB="0" distL="0" distR="0" wp14:anchorId="0F65DC41" wp14:editId="51BF5F1D">
            <wp:extent cx="5943600" cy="35880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B5" w:rsidRPr="000E1F71" w:rsidRDefault="004F78B5" w:rsidP="004F78B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6-(4-ethoxyphenyl)-5-methyl-2-oxo-1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-tetrahydropyrimidine-4-carboxylic acid (4i)</w:t>
      </w:r>
    </w:p>
    <w:p w:rsidR="004F78B5" w:rsidRDefault="004F78B5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4F78B5" w:rsidRDefault="004F78B5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9311AA">
        <w:rPr>
          <w:noProof/>
        </w:rPr>
        <w:lastRenderedPageBreak/>
        <w:drawing>
          <wp:inline distT="0" distB="0" distL="0" distR="0" wp14:anchorId="05BAF46F" wp14:editId="704001BD">
            <wp:extent cx="5943600" cy="3631386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B5" w:rsidRDefault="004F78B5" w:rsidP="003E7D2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E1F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6-(4-fluorophenyl)-5-methyl-2-oxo-1</w:t>
      </w:r>
      <w:proofErr w:type="gramStart"/>
      <w:r w:rsidRPr="000E1F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-tetrahydropyrimidine-4-carboxylic acid (4j)</w:t>
      </w:r>
    </w:p>
    <w:p w:rsidR="004F78B5" w:rsidRDefault="004F78B5" w:rsidP="003E7D2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F78B5" w:rsidRDefault="004342C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2D2539">
        <w:rPr>
          <w:noProof/>
        </w:rPr>
        <w:drawing>
          <wp:inline distT="0" distB="0" distL="0" distR="0" wp14:anchorId="4AEF809C" wp14:editId="6125C0F4">
            <wp:extent cx="5943600" cy="3579996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2C7" w:rsidRPr="000E1F71" w:rsidRDefault="004342C7" w:rsidP="004342C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6-(3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,4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-dimethoxyphenyl)-2-oxo-1,2,3,6-tetrahydropyrimidine-4-carboxylic acid (4k)</w:t>
      </w:r>
    </w:p>
    <w:p w:rsidR="004342C7" w:rsidRDefault="004342C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4342C7" w:rsidRDefault="004342C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534767">
        <w:rPr>
          <w:noProof/>
        </w:rPr>
        <w:drawing>
          <wp:inline distT="0" distB="0" distL="0" distR="0" wp14:anchorId="38855246" wp14:editId="6DB20D8F">
            <wp:extent cx="5943600" cy="360902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2C7" w:rsidRPr="000E1F71" w:rsidRDefault="004342C7" w:rsidP="004342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E1F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6-(4-hydroxy-3-methoxyphenyl)-2-oxo-1</w:t>
      </w:r>
      <w:proofErr w:type="gramStart"/>
      <w:r w:rsidRPr="000E1F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,2,3,6</w:t>
      </w:r>
      <w:proofErr w:type="gramEnd"/>
      <w:r w:rsidRPr="000E1F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-tetrahydropyrimidine-4-carboxylic acid (4l)</w:t>
      </w:r>
    </w:p>
    <w:p w:rsidR="004342C7" w:rsidRDefault="004342C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4342C7" w:rsidRDefault="004342C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606E74">
        <w:rPr>
          <w:noProof/>
        </w:rPr>
        <w:drawing>
          <wp:inline distT="0" distB="0" distL="0" distR="0" wp14:anchorId="16C87418" wp14:editId="231A7105">
            <wp:extent cx="5943600" cy="358576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2C7" w:rsidRPr="000E1F71" w:rsidRDefault="004342C7" w:rsidP="004342C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Benzyl 4-(3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,4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-dimethoxyphenyl)-6-methyl-2-oxo-1,2,3,4-tetrahydropyrimidine-5-carboxylate (4m)</w:t>
      </w:r>
    </w:p>
    <w:p w:rsidR="004342C7" w:rsidRDefault="004342C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4342C7" w:rsidRDefault="004342C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2F18BA">
        <w:rPr>
          <w:noProof/>
        </w:rPr>
        <w:drawing>
          <wp:inline distT="0" distB="0" distL="0" distR="0" wp14:anchorId="6BB563A5" wp14:editId="28BCA1C9">
            <wp:extent cx="5943600" cy="364734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2C7" w:rsidRDefault="004342C7" w:rsidP="003E7D20">
      <w:pPr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Benzyl 4-(3-ethoxy-4-hydroxyphenyl)-6-methyl-2-oxo-1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,2,3,4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-tetrahydropyrimidine-5-carboxylate (4n)</w:t>
      </w:r>
    </w:p>
    <w:p w:rsidR="004342C7" w:rsidRDefault="004342C7" w:rsidP="003E7D20">
      <w:pPr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4342C7" w:rsidRDefault="004342C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0A1C36">
        <w:rPr>
          <w:noProof/>
        </w:rPr>
        <w:lastRenderedPageBreak/>
        <w:drawing>
          <wp:inline distT="0" distB="0" distL="0" distR="0" wp14:anchorId="23144950" wp14:editId="5C4D45B9">
            <wp:extent cx="5943600" cy="35661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2C7" w:rsidRPr="000E1F71" w:rsidRDefault="004342C7" w:rsidP="004342C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Benzyl 4-(4-bromophenyl)-6-methyl-2-oxo-1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,2,3,4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-tetrahydropyrimidine-5-carboxylate (4o)</w:t>
      </w:r>
    </w:p>
    <w:p w:rsidR="004342C7" w:rsidRDefault="004342C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4342C7" w:rsidRDefault="004342C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EF7F63">
        <w:rPr>
          <w:noProof/>
        </w:rPr>
        <w:drawing>
          <wp:inline distT="0" distB="0" distL="0" distR="0" wp14:anchorId="0121C48C" wp14:editId="077DEFD3">
            <wp:extent cx="5943600" cy="3574153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2C7" w:rsidRPr="000E1F71" w:rsidRDefault="004342C7" w:rsidP="004342C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Benzyl 4-(4-hydroxy-3-methoxyphenyl)-6-methyl-2-oxo-1</w:t>
      </w:r>
      <w:proofErr w:type="gramStart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,2,3,4</w:t>
      </w:r>
      <w:proofErr w:type="gramEnd"/>
      <w:r w:rsidRPr="000E1F71">
        <w:rPr>
          <w:rFonts w:asciiTheme="majorBidi" w:hAnsiTheme="majorBidi" w:cstheme="majorBidi"/>
          <w:b/>
          <w:bCs/>
          <w:i/>
          <w:iCs/>
          <w:sz w:val="24"/>
          <w:szCs w:val="24"/>
        </w:rPr>
        <w:t>-tetrahydropyrimidine-5-carboxylate (4p)</w:t>
      </w:r>
    </w:p>
    <w:p w:rsidR="004342C7" w:rsidRPr="000C7595" w:rsidRDefault="004342C7" w:rsidP="003E7D20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bookmarkStart w:id="0" w:name="_GoBack"/>
      <w:bookmarkEnd w:id="0"/>
    </w:p>
    <w:p w:rsidR="003E7D20" w:rsidRDefault="003E7D20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3E7D20" w:rsidRPr="00D83B21" w:rsidRDefault="003E7D20" w:rsidP="001D008E">
      <w:pPr>
        <w:rPr>
          <w:rFonts w:asciiTheme="majorBidi" w:hAnsiTheme="majorBidi" w:cstheme="majorBidi"/>
          <w:sz w:val="28"/>
          <w:szCs w:val="28"/>
          <w:u w:val="single"/>
        </w:rPr>
      </w:pPr>
    </w:p>
    <w:sectPr w:rsidR="003E7D20" w:rsidRPr="00D83B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D0D"/>
    <w:rsid w:val="0000330A"/>
    <w:rsid w:val="00004F60"/>
    <w:rsid w:val="00005C06"/>
    <w:rsid w:val="00006B1F"/>
    <w:rsid w:val="00007C85"/>
    <w:rsid w:val="00010791"/>
    <w:rsid w:val="00010DFC"/>
    <w:rsid w:val="00010FB0"/>
    <w:rsid w:val="000150F7"/>
    <w:rsid w:val="00022278"/>
    <w:rsid w:val="00023C64"/>
    <w:rsid w:val="00027CFB"/>
    <w:rsid w:val="00027ED5"/>
    <w:rsid w:val="00030408"/>
    <w:rsid w:val="00030ADA"/>
    <w:rsid w:val="00037B11"/>
    <w:rsid w:val="00040714"/>
    <w:rsid w:val="00040B74"/>
    <w:rsid w:val="000450ED"/>
    <w:rsid w:val="000477B2"/>
    <w:rsid w:val="00047B68"/>
    <w:rsid w:val="000501F3"/>
    <w:rsid w:val="000528F0"/>
    <w:rsid w:val="00053405"/>
    <w:rsid w:val="00054204"/>
    <w:rsid w:val="0005471A"/>
    <w:rsid w:val="00063246"/>
    <w:rsid w:val="00065A14"/>
    <w:rsid w:val="00066844"/>
    <w:rsid w:val="00066888"/>
    <w:rsid w:val="00067F8A"/>
    <w:rsid w:val="000707E9"/>
    <w:rsid w:val="0007173F"/>
    <w:rsid w:val="00073085"/>
    <w:rsid w:val="000749A9"/>
    <w:rsid w:val="00076DC8"/>
    <w:rsid w:val="0007793A"/>
    <w:rsid w:val="00077BF5"/>
    <w:rsid w:val="00077E57"/>
    <w:rsid w:val="000804A9"/>
    <w:rsid w:val="0008063E"/>
    <w:rsid w:val="00081A5B"/>
    <w:rsid w:val="000828E9"/>
    <w:rsid w:val="0008439A"/>
    <w:rsid w:val="00085D9D"/>
    <w:rsid w:val="0008741C"/>
    <w:rsid w:val="00091100"/>
    <w:rsid w:val="00092EC0"/>
    <w:rsid w:val="00093486"/>
    <w:rsid w:val="000935B8"/>
    <w:rsid w:val="000968DF"/>
    <w:rsid w:val="000A1490"/>
    <w:rsid w:val="000A7774"/>
    <w:rsid w:val="000A7907"/>
    <w:rsid w:val="000B44F7"/>
    <w:rsid w:val="000C72B6"/>
    <w:rsid w:val="000C7595"/>
    <w:rsid w:val="000C7B0F"/>
    <w:rsid w:val="000D011B"/>
    <w:rsid w:val="000D0701"/>
    <w:rsid w:val="000D3526"/>
    <w:rsid w:val="000D4293"/>
    <w:rsid w:val="000D4859"/>
    <w:rsid w:val="000E085F"/>
    <w:rsid w:val="000E20F9"/>
    <w:rsid w:val="000E2E73"/>
    <w:rsid w:val="000E537F"/>
    <w:rsid w:val="000E5F9A"/>
    <w:rsid w:val="000E642B"/>
    <w:rsid w:val="000E7E70"/>
    <w:rsid w:val="000F1CFC"/>
    <w:rsid w:val="000F7614"/>
    <w:rsid w:val="00102EBF"/>
    <w:rsid w:val="0010386D"/>
    <w:rsid w:val="00104E10"/>
    <w:rsid w:val="00107170"/>
    <w:rsid w:val="00114FBD"/>
    <w:rsid w:val="00115C31"/>
    <w:rsid w:val="00117B1F"/>
    <w:rsid w:val="00121004"/>
    <w:rsid w:val="001229DA"/>
    <w:rsid w:val="00125CEA"/>
    <w:rsid w:val="00127314"/>
    <w:rsid w:val="0013035D"/>
    <w:rsid w:val="00132073"/>
    <w:rsid w:val="0013232F"/>
    <w:rsid w:val="001371BE"/>
    <w:rsid w:val="00142814"/>
    <w:rsid w:val="00142BAB"/>
    <w:rsid w:val="00142F2F"/>
    <w:rsid w:val="00146E53"/>
    <w:rsid w:val="00146E74"/>
    <w:rsid w:val="0015153F"/>
    <w:rsid w:val="001519B9"/>
    <w:rsid w:val="0015254C"/>
    <w:rsid w:val="001541B7"/>
    <w:rsid w:val="00154B26"/>
    <w:rsid w:val="0015550E"/>
    <w:rsid w:val="001604A3"/>
    <w:rsid w:val="0016177B"/>
    <w:rsid w:val="00170B8E"/>
    <w:rsid w:val="0017189F"/>
    <w:rsid w:val="001722E2"/>
    <w:rsid w:val="00181E0D"/>
    <w:rsid w:val="00184671"/>
    <w:rsid w:val="0018597E"/>
    <w:rsid w:val="00185B80"/>
    <w:rsid w:val="00190D68"/>
    <w:rsid w:val="00194D2C"/>
    <w:rsid w:val="00197947"/>
    <w:rsid w:val="001A0856"/>
    <w:rsid w:val="001A4D21"/>
    <w:rsid w:val="001A64CD"/>
    <w:rsid w:val="001A78F5"/>
    <w:rsid w:val="001B3176"/>
    <w:rsid w:val="001B3772"/>
    <w:rsid w:val="001B4E15"/>
    <w:rsid w:val="001B5053"/>
    <w:rsid w:val="001B533A"/>
    <w:rsid w:val="001B53AB"/>
    <w:rsid w:val="001B56B5"/>
    <w:rsid w:val="001B6EA0"/>
    <w:rsid w:val="001B737F"/>
    <w:rsid w:val="001B7B1F"/>
    <w:rsid w:val="001B7FD6"/>
    <w:rsid w:val="001C0523"/>
    <w:rsid w:val="001C1065"/>
    <w:rsid w:val="001C2AA0"/>
    <w:rsid w:val="001C37FC"/>
    <w:rsid w:val="001C3E27"/>
    <w:rsid w:val="001C419D"/>
    <w:rsid w:val="001C7262"/>
    <w:rsid w:val="001D008E"/>
    <w:rsid w:val="001D1DE6"/>
    <w:rsid w:val="001D4242"/>
    <w:rsid w:val="001D46BD"/>
    <w:rsid w:val="001E1FE7"/>
    <w:rsid w:val="001E23DE"/>
    <w:rsid w:val="001E29AD"/>
    <w:rsid w:val="001E3B26"/>
    <w:rsid w:val="001E4281"/>
    <w:rsid w:val="001E7C03"/>
    <w:rsid w:val="001E7FD4"/>
    <w:rsid w:val="001F2336"/>
    <w:rsid w:val="001F2DE3"/>
    <w:rsid w:val="001F49A8"/>
    <w:rsid w:val="001F527F"/>
    <w:rsid w:val="001F5670"/>
    <w:rsid w:val="00204136"/>
    <w:rsid w:val="0020474C"/>
    <w:rsid w:val="0020477B"/>
    <w:rsid w:val="00204903"/>
    <w:rsid w:val="00211450"/>
    <w:rsid w:val="00212289"/>
    <w:rsid w:val="0021603A"/>
    <w:rsid w:val="0022092A"/>
    <w:rsid w:val="00221DAD"/>
    <w:rsid w:val="002230CD"/>
    <w:rsid w:val="00224569"/>
    <w:rsid w:val="00225A92"/>
    <w:rsid w:val="00226973"/>
    <w:rsid w:val="00230BE2"/>
    <w:rsid w:val="002326F9"/>
    <w:rsid w:val="00232CD4"/>
    <w:rsid w:val="00233D79"/>
    <w:rsid w:val="0023609A"/>
    <w:rsid w:val="00236262"/>
    <w:rsid w:val="002368C6"/>
    <w:rsid w:val="00237193"/>
    <w:rsid w:val="00237C82"/>
    <w:rsid w:val="002418B1"/>
    <w:rsid w:val="00246A55"/>
    <w:rsid w:val="00247117"/>
    <w:rsid w:val="0025047A"/>
    <w:rsid w:val="00253BE5"/>
    <w:rsid w:val="00256E15"/>
    <w:rsid w:val="00257590"/>
    <w:rsid w:val="0025786E"/>
    <w:rsid w:val="00257E90"/>
    <w:rsid w:val="002609A6"/>
    <w:rsid w:val="0026172E"/>
    <w:rsid w:val="00262BC9"/>
    <w:rsid w:val="00263458"/>
    <w:rsid w:val="00263DA7"/>
    <w:rsid w:val="00263E37"/>
    <w:rsid w:val="00267549"/>
    <w:rsid w:val="002706E8"/>
    <w:rsid w:val="002714D6"/>
    <w:rsid w:val="00271EA4"/>
    <w:rsid w:val="002749FA"/>
    <w:rsid w:val="00275569"/>
    <w:rsid w:val="00277B8E"/>
    <w:rsid w:val="0028383B"/>
    <w:rsid w:val="002840E7"/>
    <w:rsid w:val="002877F5"/>
    <w:rsid w:val="00292D57"/>
    <w:rsid w:val="002942DA"/>
    <w:rsid w:val="0029780C"/>
    <w:rsid w:val="002A06EC"/>
    <w:rsid w:val="002A2674"/>
    <w:rsid w:val="002A2FC1"/>
    <w:rsid w:val="002A5E4D"/>
    <w:rsid w:val="002A6C4A"/>
    <w:rsid w:val="002A6E1E"/>
    <w:rsid w:val="002A7D0F"/>
    <w:rsid w:val="002B0C52"/>
    <w:rsid w:val="002B0CED"/>
    <w:rsid w:val="002B11B4"/>
    <w:rsid w:val="002B633D"/>
    <w:rsid w:val="002C0975"/>
    <w:rsid w:val="002C57FA"/>
    <w:rsid w:val="002C602E"/>
    <w:rsid w:val="002C7143"/>
    <w:rsid w:val="002C72E3"/>
    <w:rsid w:val="002C7374"/>
    <w:rsid w:val="002D2D94"/>
    <w:rsid w:val="002D362E"/>
    <w:rsid w:val="002D3D0C"/>
    <w:rsid w:val="002D5509"/>
    <w:rsid w:val="002E291E"/>
    <w:rsid w:val="002E35FA"/>
    <w:rsid w:val="002E3966"/>
    <w:rsid w:val="002E3FAB"/>
    <w:rsid w:val="002E55DE"/>
    <w:rsid w:val="002E7796"/>
    <w:rsid w:val="002F12F2"/>
    <w:rsid w:val="002F2F58"/>
    <w:rsid w:val="002F3640"/>
    <w:rsid w:val="002F3F7B"/>
    <w:rsid w:val="002F3FA8"/>
    <w:rsid w:val="002F4863"/>
    <w:rsid w:val="0030213C"/>
    <w:rsid w:val="00305252"/>
    <w:rsid w:val="0030583B"/>
    <w:rsid w:val="00305AC1"/>
    <w:rsid w:val="00305CBD"/>
    <w:rsid w:val="00313035"/>
    <w:rsid w:val="003138FE"/>
    <w:rsid w:val="00313D2B"/>
    <w:rsid w:val="0031627C"/>
    <w:rsid w:val="003170FE"/>
    <w:rsid w:val="00320BC8"/>
    <w:rsid w:val="00321BDE"/>
    <w:rsid w:val="00322F8D"/>
    <w:rsid w:val="00323AE5"/>
    <w:rsid w:val="00327A4D"/>
    <w:rsid w:val="00327BFF"/>
    <w:rsid w:val="00327EBB"/>
    <w:rsid w:val="0033072C"/>
    <w:rsid w:val="0033211B"/>
    <w:rsid w:val="00332766"/>
    <w:rsid w:val="00333B79"/>
    <w:rsid w:val="00335AE9"/>
    <w:rsid w:val="00340283"/>
    <w:rsid w:val="003402BC"/>
    <w:rsid w:val="00345EA4"/>
    <w:rsid w:val="003468AA"/>
    <w:rsid w:val="00347370"/>
    <w:rsid w:val="003478C5"/>
    <w:rsid w:val="0035022F"/>
    <w:rsid w:val="00350F9B"/>
    <w:rsid w:val="00360A88"/>
    <w:rsid w:val="00362D4E"/>
    <w:rsid w:val="00362DFB"/>
    <w:rsid w:val="00367043"/>
    <w:rsid w:val="00370512"/>
    <w:rsid w:val="003721EE"/>
    <w:rsid w:val="0037222E"/>
    <w:rsid w:val="0037513C"/>
    <w:rsid w:val="00375599"/>
    <w:rsid w:val="00381EE7"/>
    <w:rsid w:val="00382D1F"/>
    <w:rsid w:val="00385884"/>
    <w:rsid w:val="00385CB7"/>
    <w:rsid w:val="0039250C"/>
    <w:rsid w:val="00392996"/>
    <w:rsid w:val="00392F6A"/>
    <w:rsid w:val="00393F91"/>
    <w:rsid w:val="003940FF"/>
    <w:rsid w:val="003941B8"/>
    <w:rsid w:val="00397042"/>
    <w:rsid w:val="003A0D28"/>
    <w:rsid w:val="003A2855"/>
    <w:rsid w:val="003A3939"/>
    <w:rsid w:val="003A4EAE"/>
    <w:rsid w:val="003A66F0"/>
    <w:rsid w:val="003A75D3"/>
    <w:rsid w:val="003B08BB"/>
    <w:rsid w:val="003B172A"/>
    <w:rsid w:val="003B3B96"/>
    <w:rsid w:val="003B3EC9"/>
    <w:rsid w:val="003B71C5"/>
    <w:rsid w:val="003C1F0E"/>
    <w:rsid w:val="003C3E1C"/>
    <w:rsid w:val="003C3F3F"/>
    <w:rsid w:val="003C601A"/>
    <w:rsid w:val="003D0088"/>
    <w:rsid w:val="003D054D"/>
    <w:rsid w:val="003D18A7"/>
    <w:rsid w:val="003D2A87"/>
    <w:rsid w:val="003E0937"/>
    <w:rsid w:val="003E1F7B"/>
    <w:rsid w:val="003E3D13"/>
    <w:rsid w:val="003E3E47"/>
    <w:rsid w:val="003E76D2"/>
    <w:rsid w:val="003E7D20"/>
    <w:rsid w:val="003F0FD3"/>
    <w:rsid w:val="003F1FE6"/>
    <w:rsid w:val="003F30EE"/>
    <w:rsid w:val="003F326C"/>
    <w:rsid w:val="003F7AEF"/>
    <w:rsid w:val="004010D7"/>
    <w:rsid w:val="0040385B"/>
    <w:rsid w:val="00404FF5"/>
    <w:rsid w:val="00405A5F"/>
    <w:rsid w:val="004074C0"/>
    <w:rsid w:val="00411D42"/>
    <w:rsid w:val="00412204"/>
    <w:rsid w:val="00415300"/>
    <w:rsid w:val="00415F05"/>
    <w:rsid w:val="00415F72"/>
    <w:rsid w:val="004269FB"/>
    <w:rsid w:val="00430782"/>
    <w:rsid w:val="004342C7"/>
    <w:rsid w:val="00434DDA"/>
    <w:rsid w:val="00437458"/>
    <w:rsid w:val="00440574"/>
    <w:rsid w:val="00440ACA"/>
    <w:rsid w:val="00441A28"/>
    <w:rsid w:val="0044250F"/>
    <w:rsid w:val="00442870"/>
    <w:rsid w:val="00444833"/>
    <w:rsid w:val="004459E0"/>
    <w:rsid w:val="00453253"/>
    <w:rsid w:val="00453AFB"/>
    <w:rsid w:val="00454AA5"/>
    <w:rsid w:val="00460411"/>
    <w:rsid w:val="00470700"/>
    <w:rsid w:val="004713E6"/>
    <w:rsid w:val="00472CCE"/>
    <w:rsid w:val="004740C7"/>
    <w:rsid w:val="00475BC5"/>
    <w:rsid w:val="00476ED0"/>
    <w:rsid w:val="004777DA"/>
    <w:rsid w:val="0047790C"/>
    <w:rsid w:val="004805CE"/>
    <w:rsid w:val="004813CF"/>
    <w:rsid w:val="00486DA0"/>
    <w:rsid w:val="00496890"/>
    <w:rsid w:val="004A088F"/>
    <w:rsid w:val="004A1D73"/>
    <w:rsid w:val="004A1E5B"/>
    <w:rsid w:val="004A4377"/>
    <w:rsid w:val="004A503B"/>
    <w:rsid w:val="004A6180"/>
    <w:rsid w:val="004A6716"/>
    <w:rsid w:val="004B3BB6"/>
    <w:rsid w:val="004B3BB8"/>
    <w:rsid w:val="004B7E92"/>
    <w:rsid w:val="004C03F9"/>
    <w:rsid w:val="004C1FBA"/>
    <w:rsid w:val="004C2DF5"/>
    <w:rsid w:val="004C5E48"/>
    <w:rsid w:val="004D1B13"/>
    <w:rsid w:val="004D220F"/>
    <w:rsid w:val="004D3B0C"/>
    <w:rsid w:val="004D673C"/>
    <w:rsid w:val="004D78E7"/>
    <w:rsid w:val="004D78FD"/>
    <w:rsid w:val="004D7FB6"/>
    <w:rsid w:val="004E1401"/>
    <w:rsid w:val="004E14C9"/>
    <w:rsid w:val="004E1EEB"/>
    <w:rsid w:val="004E365E"/>
    <w:rsid w:val="004E6013"/>
    <w:rsid w:val="004E65CC"/>
    <w:rsid w:val="004E6D92"/>
    <w:rsid w:val="004F26EF"/>
    <w:rsid w:val="004F298C"/>
    <w:rsid w:val="004F37EA"/>
    <w:rsid w:val="004F50B0"/>
    <w:rsid w:val="004F5F23"/>
    <w:rsid w:val="004F6B66"/>
    <w:rsid w:val="004F78B5"/>
    <w:rsid w:val="00500A74"/>
    <w:rsid w:val="0050242A"/>
    <w:rsid w:val="005025B1"/>
    <w:rsid w:val="005117F0"/>
    <w:rsid w:val="005128DC"/>
    <w:rsid w:val="00514FC0"/>
    <w:rsid w:val="00515369"/>
    <w:rsid w:val="005215BF"/>
    <w:rsid w:val="00521A9C"/>
    <w:rsid w:val="00521DD3"/>
    <w:rsid w:val="00522602"/>
    <w:rsid w:val="00525083"/>
    <w:rsid w:val="00526149"/>
    <w:rsid w:val="0052710D"/>
    <w:rsid w:val="00532603"/>
    <w:rsid w:val="00532DAE"/>
    <w:rsid w:val="00540295"/>
    <w:rsid w:val="00540C23"/>
    <w:rsid w:val="00542145"/>
    <w:rsid w:val="005440E4"/>
    <w:rsid w:val="005460DD"/>
    <w:rsid w:val="00550874"/>
    <w:rsid w:val="00553B8E"/>
    <w:rsid w:val="00555157"/>
    <w:rsid w:val="00556625"/>
    <w:rsid w:val="00557852"/>
    <w:rsid w:val="0056281B"/>
    <w:rsid w:val="005652E3"/>
    <w:rsid w:val="00565895"/>
    <w:rsid w:val="0056672F"/>
    <w:rsid w:val="005718B3"/>
    <w:rsid w:val="00572A93"/>
    <w:rsid w:val="0057313D"/>
    <w:rsid w:val="0057389C"/>
    <w:rsid w:val="005800E0"/>
    <w:rsid w:val="005803DF"/>
    <w:rsid w:val="00581644"/>
    <w:rsid w:val="005828F5"/>
    <w:rsid w:val="00583802"/>
    <w:rsid w:val="005853AD"/>
    <w:rsid w:val="0058678E"/>
    <w:rsid w:val="00587F77"/>
    <w:rsid w:val="00592CCF"/>
    <w:rsid w:val="00597B99"/>
    <w:rsid w:val="005A03CA"/>
    <w:rsid w:val="005A2BAA"/>
    <w:rsid w:val="005A2E1E"/>
    <w:rsid w:val="005B103D"/>
    <w:rsid w:val="005B197A"/>
    <w:rsid w:val="005B2551"/>
    <w:rsid w:val="005B3813"/>
    <w:rsid w:val="005B3C16"/>
    <w:rsid w:val="005B6246"/>
    <w:rsid w:val="005B6D4B"/>
    <w:rsid w:val="005B7713"/>
    <w:rsid w:val="005C0C4C"/>
    <w:rsid w:val="005C1F11"/>
    <w:rsid w:val="005C32AD"/>
    <w:rsid w:val="005C3926"/>
    <w:rsid w:val="005C6527"/>
    <w:rsid w:val="005C717B"/>
    <w:rsid w:val="005D23F3"/>
    <w:rsid w:val="005D2FE2"/>
    <w:rsid w:val="005D396C"/>
    <w:rsid w:val="005D3DBD"/>
    <w:rsid w:val="005D3F6A"/>
    <w:rsid w:val="005D53DA"/>
    <w:rsid w:val="005D68A8"/>
    <w:rsid w:val="005E30DA"/>
    <w:rsid w:val="005E64BF"/>
    <w:rsid w:val="005F0621"/>
    <w:rsid w:val="005F186D"/>
    <w:rsid w:val="005F2F7E"/>
    <w:rsid w:val="005F378A"/>
    <w:rsid w:val="005F4631"/>
    <w:rsid w:val="005F6321"/>
    <w:rsid w:val="005F64DC"/>
    <w:rsid w:val="005F6F4D"/>
    <w:rsid w:val="005F78B6"/>
    <w:rsid w:val="006011AE"/>
    <w:rsid w:val="00602E53"/>
    <w:rsid w:val="0060402E"/>
    <w:rsid w:val="00604FCD"/>
    <w:rsid w:val="00606D2C"/>
    <w:rsid w:val="00607A6A"/>
    <w:rsid w:val="006137A8"/>
    <w:rsid w:val="0061380E"/>
    <w:rsid w:val="0061413C"/>
    <w:rsid w:val="0061498F"/>
    <w:rsid w:val="00615BB8"/>
    <w:rsid w:val="00621A8A"/>
    <w:rsid w:val="00622141"/>
    <w:rsid w:val="00622B15"/>
    <w:rsid w:val="00625851"/>
    <w:rsid w:val="00625D7B"/>
    <w:rsid w:val="00626BB6"/>
    <w:rsid w:val="006441AA"/>
    <w:rsid w:val="00644A85"/>
    <w:rsid w:val="00644FBE"/>
    <w:rsid w:val="006472BA"/>
    <w:rsid w:val="006473D4"/>
    <w:rsid w:val="006508B9"/>
    <w:rsid w:val="00656C00"/>
    <w:rsid w:val="00661829"/>
    <w:rsid w:val="00665031"/>
    <w:rsid w:val="0066645A"/>
    <w:rsid w:val="00667D6D"/>
    <w:rsid w:val="006707C6"/>
    <w:rsid w:val="00670DFB"/>
    <w:rsid w:val="00671DF0"/>
    <w:rsid w:val="00672EB2"/>
    <w:rsid w:val="00675A40"/>
    <w:rsid w:val="00677EE0"/>
    <w:rsid w:val="006806A5"/>
    <w:rsid w:val="0068099F"/>
    <w:rsid w:val="00680A1E"/>
    <w:rsid w:val="00681548"/>
    <w:rsid w:val="006821E9"/>
    <w:rsid w:val="006827D1"/>
    <w:rsid w:val="00683062"/>
    <w:rsid w:val="00683484"/>
    <w:rsid w:val="00684811"/>
    <w:rsid w:val="006852E3"/>
    <w:rsid w:val="00685B68"/>
    <w:rsid w:val="00692921"/>
    <w:rsid w:val="00693BFC"/>
    <w:rsid w:val="00693D6D"/>
    <w:rsid w:val="006954DC"/>
    <w:rsid w:val="006958BC"/>
    <w:rsid w:val="0069713F"/>
    <w:rsid w:val="006A006C"/>
    <w:rsid w:val="006A2703"/>
    <w:rsid w:val="006A3C6C"/>
    <w:rsid w:val="006A595E"/>
    <w:rsid w:val="006A7804"/>
    <w:rsid w:val="006A7C3C"/>
    <w:rsid w:val="006A7F01"/>
    <w:rsid w:val="006B1EB0"/>
    <w:rsid w:val="006B5667"/>
    <w:rsid w:val="006B6939"/>
    <w:rsid w:val="006B7323"/>
    <w:rsid w:val="006C0E38"/>
    <w:rsid w:val="006C4475"/>
    <w:rsid w:val="006C64F7"/>
    <w:rsid w:val="006C6A7C"/>
    <w:rsid w:val="006C708A"/>
    <w:rsid w:val="006D0B55"/>
    <w:rsid w:val="006D3FF9"/>
    <w:rsid w:val="006D5AC3"/>
    <w:rsid w:val="006D653F"/>
    <w:rsid w:val="006D7C91"/>
    <w:rsid w:val="006E1537"/>
    <w:rsid w:val="006E3B92"/>
    <w:rsid w:val="006E3F43"/>
    <w:rsid w:val="006E6CD2"/>
    <w:rsid w:val="006E7A68"/>
    <w:rsid w:val="006F013E"/>
    <w:rsid w:val="006F2CB1"/>
    <w:rsid w:val="006F2FAC"/>
    <w:rsid w:val="00701190"/>
    <w:rsid w:val="00702C22"/>
    <w:rsid w:val="0070317D"/>
    <w:rsid w:val="0070347E"/>
    <w:rsid w:val="007035EB"/>
    <w:rsid w:val="00707053"/>
    <w:rsid w:val="00710D36"/>
    <w:rsid w:val="00712874"/>
    <w:rsid w:val="0071345E"/>
    <w:rsid w:val="007147F5"/>
    <w:rsid w:val="00721569"/>
    <w:rsid w:val="00721777"/>
    <w:rsid w:val="00723C17"/>
    <w:rsid w:val="00723DDF"/>
    <w:rsid w:val="0072467F"/>
    <w:rsid w:val="00725FA1"/>
    <w:rsid w:val="007265F9"/>
    <w:rsid w:val="00727CB1"/>
    <w:rsid w:val="00736280"/>
    <w:rsid w:val="00741491"/>
    <w:rsid w:val="0074417D"/>
    <w:rsid w:val="00746B83"/>
    <w:rsid w:val="0074741E"/>
    <w:rsid w:val="00747B53"/>
    <w:rsid w:val="00747D9C"/>
    <w:rsid w:val="00751276"/>
    <w:rsid w:val="00751DB0"/>
    <w:rsid w:val="007563A9"/>
    <w:rsid w:val="00756B46"/>
    <w:rsid w:val="0076011B"/>
    <w:rsid w:val="00767B6E"/>
    <w:rsid w:val="00770415"/>
    <w:rsid w:val="00771814"/>
    <w:rsid w:val="007749F9"/>
    <w:rsid w:val="007754BB"/>
    <w:rsid w:val="0078224D"/>
    <w:rsid w:val="007873B6"/>
    <w:rsid w:val="00797074"/>
    <w:rsid w:val="007A44F3"/>
    <w:rsid w:val="007B369D"/>
    <w:rsid w:val="007B4B48"/>
    <w:rsid w:val="007B4B85"/>
    <w:rsid w:val="007B76DC"/>
    <w:rsid w:val="007B7895"/>
    <w:rsid w:val="007C6B5D"/>
    <w:rsid w:val="007C731E"/>
    <w:rsid w:val="007C7E2F"/>
    <w:rsid w:val="007D165C"/>
    <w:rsid w:val="007D275C"/>
    <w:rsid w:val="007D581B"/>
    <w:rsid w:val="007D5E1E"/>
    <w:rsid w:val="007E1940"/>
    <w:rsid w:val="007E1BBE"/>
    <w:rsid w:val="007E4C63"/>
    <w:rsid w:val="007E5D2B"/>
    <w:rsid w:val="007E7BE2"/>
    <w:rsid w:val="007F38CE"/>
    <w:rsid w:val="007F4AF4"/>
    <w:rsid w:val="007F5EDE"/>
    <w:rsid w:val="00800654"/>
    <w:rsid w:val="00800BED"/>
    <w:rsid w:val="00801666"/>
    <w:rsid w:val="00802BE8"/>
    <w:rsid w:val="00805E73"/>
    <w:rsid w:val="0080648C"/>
    <w:rsid w:val="00807063"/>
    <w:rsid w:val="008079FF"/>
    <w:rsid w:val="00807B68"/>
    <w:rsid w:val="00810302"/>
    <w:rsid w:val="00810E76"/>
    <w:rsid w:val="00816D42"/>
    <w:rsid w:val="00820834"/>
    <w:rsid w:val="0082253E"/>
    <w:rsid w:val="008257C2"/>
    <w:rsid w:val="008328DE"/>
    <w:rsid w:val="00834434"/>
    <w:rsid w:val="00837D41"/>
    <w:rsid w:val="00840C02"/>
    <w:rsid w:val="008429EA"/>
    <w:rsid w:val="00843F21"/>
    <w:rsid w:val="00844D8C"/>
    <w:rsid w:val="008456F9"/>
    <w:rsid w:val="00847308"/>
    <w:rsid w:val="00853C54"/>
    <w:rsid w:val="0085440D"/>
    <w:rsid w:val="008547B9"/>
    <w:rsid w:val="0085516E"/>
    <w:rsid w:val="00856890"/>
    <w:rsid w:val="00860503"/>
    <w:rsid w:val="008607BC"/>
    <w:rsid w:val="00860CDB"/>
    <w:rsid w:val="00861B44"/>
    <w:rsid w:val="0086304C"/>
    <w:rsid w:val="00865DE6"/>
    <w:rsid w:val="0086648E"/>
    <w:rsid w:val="00866FF5"/>
    <w:rsid w:val="00867929"/>
    <w:rsid w:val="00870844"/>
    <w:rsid w:val="00874605"/>
    <w:rsid w:val="008747F0"/>
    <w:rsid w:val="008809C2"/>
    <w:rsid w:val="008830EB"/>
    <w:rsid w:val="00883A6A"/>
    <w:rsid w:val="008862E2"/>
    <w:rsid w:val="00886B96"/>
    <w:rsid w:val="008910DF"/>
    <w:rsid w:val="00895178"/>
    <w:rsid w:val="00895ADE"/>
    <w:rsid w:val="008A1426"/>
    <w:rsid w:val="008A17A9"/>
    <w:rsid w:val="008A1E4F"/>
    <w:rsid w:val="008A6062"/>
    <w:rsid w:val="008A6850"/>
    <w:rsid w:val="008A6B68"/>
    <w:rsid w:val="008A6C18"/>
    <w:rsid w:val="008A7C13"/>
    <w:rsid w:val="008B07F1"/>
    <w:rsid w:val="008B1A41"/>
    <w:rsid w:val="008B1D2C"/>
    <w:rsid w:val="008B313C"/>
    <w:rsid w:val="008B3796"/>
    <w:rsid w:val="008B3904"/>
    <w:rsid w:val="008B4657"/>
    <w:rsid w:val="008B47C6"/>
    <w:rsid w:val="008B6927"/>
    <w:rsid w:val="008C098E"/>
    <w:rsid w:val="008C20FD"/>
    <w:rsid w:val="008C5BC1"/>
    <w:rsid w:val="008C60CA"/>
    <w:rsid w:val="008C6DF7"/>
    <w:rsid w:val="008D12A8"/>
    <w:rsid w:val="008D2AA4"/>
    <w:rsid w:val="008D3477"/>
    <w:rsid w:val="008D5431"/>
    <w:rsid w:val="008D718C"/>
    <w:rsid w:val="008D7E2E"/>
    <w:rsid w:val="008E0F12"/>
    <w:rsid w:val="008E5FC7"/>
    <w:rsid w:val="008E6B0B"/>
    <w:rsid w:val="008E74ED"/>
    <w:rsid w:val="008F2983"/>
    <w:rsid w:val="008F2ADD"/>
    <w:rsid w:val="008F2DBD"/>
    <w:rsid w:val="008F3172"/>
    <w:rsid w:val="00900373"/>
    <w:rsid w:val="009032F1"/>
    <w:rsid w:val="00904071"/>
    <w:rsid w:val="0090575B"/>
    <w:rsid w:val="00913062"/>
    <w:rsid w:val="0091436D"/>
    <w:rsid w:val="0091771D"/>
    <w:rsid w:val="00917BCD"/>
    <w:rsid w:val="0092617F"/>
    <w:rsid w:val="009269AC"/>
    <w:rsid w:val="00927321"/>
    <w:rsid w:val="009304B9"/>
    <w:rsid w:val="00931E15"/>
    <w:rsid w:val="0093294C"/>
    <w:rsid w:val="00932CDA"/>
    <w:rsid w:val="00933792"/>
    <w:rsid w:val="00940F49"/>
    <w:rsid w:val="0094242C"/>
    <w:rsid w:val="0094288A"/>
    <w:rsid w:val="00942C4D"/>
    <w:rsid w:val="00942F7E"/>
    <w:rsid w:val="00945277"/>
    <w:rsid w:val="00951909"/>
    <w:rsid w:val="009535B6"/>
    <w:rsid w:val="00956E52"/>
    <w:rsid w:val="0096208A"/>
    <w:rsid w:val="00964272"/>
    <w:rsid w:val="00964296"/>
    <w:rsid w:val="00971C7F"/>
    <w:rsid w:val="00972220"/>
    <w:rsid w:val="009723F9"/>
    <w:rsid w:val="0097345A"/>
    <w:rsid w:val="00974B29"/>
    <w:rsid w:val="00984B06"/>
    <w:rsid w:val="00985592"/>
    <w:rsid w:val="00985639"/>
    <w:rsid w:val="00987FDF"/>
    <w:rsid w:val="00991927"/>
    <w:rsid w:val="00991DD8"/>
    <w:rsid w:val="00994738"/>
    <w:rsid w:val="00997C9D"/>
    <w:rsid w:val="009A0742"/>
    <w:rsid w:val="009A154D"/>
    <w:rsid w:val="009A2394"/>
    <w:rsid w:val="009A579C"/>
    <w:rsid w:val="009A75E5"/>
    <w:rsid w:val="009B05A0"/>
    <w:rsid w:val="009B2402"/>
    <w:rsid w:val="009C18B6"/>
    <w:rsid w:val="009C3588"/>
    <w:rsid w:val="009C4223"/>
    <w:rsid w:val="009D26B5"/>
    <w:rsid w:val="009D2E82"/>
    <w:rsid w:val="009D3832"/>
    <w:rsid w:val="009D4A5A"/>
    <w:rsid w:val="009D7788"/>
    <w:rsid w:val="009E045F"/>
    <w:rsid w:val="009E3A9E"/>
    <w:rsid w:val="009E3D92"/>
    <w:rsid w:val="009E424B"/>
    <w:rsid w:val="009F3759"/>
    <w:rsid w:val="009F4E6D"/>
    <w:rsid w:val="009F58CD"/>
    <w:rsid w:val="009F598A"/>
    <w:rsid w:val="009F6A47"/>
    <w:rsid w:val="00A014D4"/>
    <w:rsid w:val="00A03178"/>
    <w:rsid w:val="00A04D6E"/>
    <w:rsid w:val="00A0677B"/>
    <w:rsid w:val="00A157B6"/>
    <w:rsid w:val="00A1715F"/>
    <w:rsid w:val="00A201F8"/>
    <w:rsid w:val="00A20384"/>
    <w:rsid w:val="00A203F9"/>
    <w:rsid w:val="00A209B0"/>
    <w:rsid w:val="00A220E2"/>
    <w:rsid w:val="00A2784B"/>
    <w:rsid w:val="00A318D2"/>
    <w:rsid w:val="00A33327"/>
    <w:rsid w:val="00A333CB"/>
    <w:rsid w:val="00A35ACB"/>
    <w:rsid w:val="00A3731D"/>
    <w:rsid w:val="00A375D2"/>
    <w:rsid w:val="00A40AA0"/>
    <w:rsid w:val="00A41BDE"/>
    <w:rsid w:val="00A4233A"/>
    <w:rsid w:val="00A428D5"/>
    <w:rsid w:val="00A42CB1"/>
    <w:rsid w:val="00A4398D"/>
    <w:rsid w:val="00A564DF"/>
    <w:rsid w:val="00A61635"/>
    <w:rsid w:val="00A64F24"/>
    <w:rsid w:val="00A70EE2"/>
    <w:rsid w:val="00A71159"/>
    <w:rsid w:val="00A773F7"/>
    <w:rsid w:val="00A77442"/>
    <w:rsid w:val="00A82CEF"/>
    <w:rsid w:val="00A830E9"/>
    <w:rsid w:val="00A83B6C"/>
    <w:rsid w:val="00A84814"/>
    <w:rsid w:val="00A85464"/>
    <w:rsid w:val="00A86423"/>
    <w:rsid w:val="00A86A6B"/>
    <w:rsid w:val="00A94FC9"/>
    <w:rsid w:val="00A955D0"/>
    <w:rsid w:val="00A95C35"/>
    <w:rsid w:val="00A96685"/>
    <w:rsid w:val="00A96C55"/>
    <w:rsid w:val="00AA1D3B"/>
    <w:rsid w:val="00AA6611"/>
    <w:rsid w:val="00AB4CA8"/>
    <w:rsid w:val="00AB62B8"/>
    <w:rsid w:val="00AB778E"/>
    <w:rsid w:val="00AC2871"/>
    <w:rsid w:val="00AC2AC1"/>
    <w:rsid w:val="00AC7379"/>
    <w:rsid w:val="00AD1C5D"/>
    <w:rsid w:val="00AD31B0"/>
    <w:rsid w:val="00AD5A8F"/>
    <w:rsid w:val="00AD60FA"/>
    <w:rsid w:val="00AD663A"/>
    <w:rsid w:val="00AD7137"/>
    <w:rsid w:val="00AE42E9"/>
    <w:rsid w:val="00AE4E52"/>
    <w:rsid w:val="00AE51DB"/>
    <w:rsid w:val="00AE6ED1"/>
    <w:rsid w:val="00AF0A1C"/>
    <w:rsid w:val="00AF65A8"/>
    <w:rsid w:val="00AF73D9"/>
    <w:rsid w:val="00B00FE7"/>
    <w:rsid w:val="00B01F1F"/>
    <w:rsid w:val="00B05902"/>
    <w:rsid w:val="00B05CFB"/>
    <w:rsid w:val="00B10776"/>
    <w:rsid w:val="00B11E9D"/>
    <w:rsid w:val="00B133FD"/>
    <w:rsid w:val="00B14569"/>
    <w:rsid w:val="00B158DA"/>
    <w:rsid w:val="00B17D7D"/>
    <w:rsid w:val="00B215EB"/>
    <w:rsid w:val="00B2212B"/>
    <w:rsid w:val="00B275F7"/>
    <w:rsid w:val="00B308D6"/>
    <w:rsid w:val="00B30E82"/>
    <w:rsid w:val="00B34386"/>
    <w:rsid w:val="00B34572"/>
    <w:rsid w:val="00B350A9"/>
    <w:rsid w:val="00B36B75"/>
    <w:rsid w:val="00B3735A"/>
    <w:rsid w:val="00B3792B"/>
    <w:rsid w:val="00B416D4"/>
    <w:rsid w:val="00B41F13"/>
    <w:rsid w:val="00B44179"/>
    <w:rsid w:val="00B45359"/>
    <w:rsid w:val="00B507A3"/>
    <w:rsid w:val="00B50C48"/>
    <w:rsid w:val="00B51742"/>
    <w:rsid w:val="00B51C04"/>
    <w:rsid w:val="00B54ADE"/>
    <w:rsid w:val="00B55F33"/>
    <w:rsid w:val="00B56DDC"/>
    <w:rsid w:val="00B60944"/>
    <w:rsid w:val="00B60E61"/>
    <w:rsid w:val="00B61E18"/>
    <w:rsid w:val="00B63ED8"/>
    <w:rsid w:val="00B64C16"/>
    <w:rsid w:val="00B677B9"/>
    <w:rsid w:val="00B67872"/>
    <w:rsid w:val="00B71B1B"/>
    <w:rsid w:val="00B724B1"/>
    <w:rsid w:val="00B74EA5"/>
    <w:rsid w:val="00B751ED"/>
    <w:rsid w:val="00B85484"/>
    <w:rsid w:val="00B91CC2"/>
    <w:rsid w:val="00B92453"/>
    <w:rsid w:val="00B94131"/>
    <w:rsid w:val="00B94530"/>
    <w:rsid w:val="00B94AD5"/>
    <w:rsid w:val="00BA106D"/>
    <w:rsid w:val="00BA2253"/>
    <w:rsid w:val="00BA3E72"/>
    <w:rsid w:val="00BA5A35"/>
    <w:rsid w:val="00BA626F"/>
    <w:rsid w:val="00BB0347"/>
    <w:rsid w:val="00BB07B5"/>
    <w:rsid w:val="00BB083B"/>
    <w:rsid w:val="00BB0ACC"/>
    <w:rsid w:val="00BB1960"/>
    <w:rsid w:val="00BB1B80"/>
    <w:rsid w:val="00BB1ED7"/>
    <w:rsid w:val="00BB3282"/>
    <w:rsid w:val="00BB345E"/>
    <w:rsid w:val="00BB4F21"/>
    <w:rsid w:val="00BB5A6D"/>
    <w:rsid w:val="00BC2FB0"/>
    <w:rsid w:val="00BC34B4"/>
    <w:rsid w:val="00BC74D3"/>
    <w:rsid w:val="00BC76FB"/>
    <w:rsid w:val="00BD09CD"/>
    <w:rsid w:val="00BD1537"/>
    <w:rsid w:val="00BD305F"/>
    <w:rsid w:val="00BD34D6"/>
    <w:rsid w:val="00BD40FA"/>
    <w:rsid w:val="00BD5EDB"/>
    <w:rsid w:val="00BD5F91"/>
    <w:rsid w:val="00BD73BF"/>
    <w:rsid w:val="00BE63DC"/>
    <w:rsid w:val="00BE69B0"/>
    <w:rsid w:val="00BE73F1"/>
    <w:rsid w:val="00BF191F"/>
    <w:rsid w:val="00BF24D5"/>
    <w:rsid w:val="00BF30A4"/>
    <w:rsid w:val="00BF4318"/>
    <w:rsid w:val="00BF5CC8"/>
    <w:rsid w:val="00C00FBD"/>
    <w:rsid w:val="00C043EC"/>
    <w:rsid w:val="00C0561B"/>
    <w:rsid w:val="00C07C2E"/>
    <w:rsid w:val="00C166E8"/>
    <w:rsid w:val="00C20ADA"/>
    <w:rsid w:val="00C20CBA"/>
    <w:rsid w:val="00C2210E"/>
    <w:rsid w:val="00C30F50"/>
    <w:rsid w:val="00C30F7D"/>
    <w:rsid w:val="00C34B81"/>
    <w:rsid w:val="00C35F2A"/>
    <w:rsid w:val="00C42773"/>
    <w:rsid w:val="00C46CFD"/>
    <w:rsid w:val="00C524D0"/>
    <w:rsid w:val="00C536AB"/>
    <w:rsid w:val="00C63847"/>
    <w:rsid w:val="00C63F40"/>
    <w:rsid w:val="00C63FD4"/>
    <w:rsid w:val="00C65064"/>
    <w:rsid w:val="00C6581D"/>
    <w:rsid w:val="00C666D7"/>
    <w:rsid w:val="00C66F3B"/>
    <w:rsid w:val="00C67FCE"/>
    <w:rsid w:val="00C70A63"/>
    <w:rsid w:val="00C71002"/>
    <w:rsid w:val="00C75041"/>
    <w:rsid w:val="00C80FA4"/>
    <w:rsid w:val="00C85B8B"/>
    <w:rsid w:val="00C8656E"/>
    <w:rsid w:val="00C90F65"/>
    <w:rsid w:val="00C959DB"/>
    <w:rsid w:val="00C96A5F"/>
    <w:rsid w:val="00C9750D"/>
    <w:rsid w:val="00C97960"/>
    <w:rsid w:val="00C97FE2"/>
    <w:rsid w:val="00CA1461"/>
    <w:rsid w:val="00CA2092"/>
    <w:rsid w:val="00CA2DF1"/>
    <w:rsid w:val="00CA5D77"/>
    <w:rsid w:val="00CB070B"/>
    <w:rsid w:val="00CB1D6D"/>
    <w:rsid w:val="00CB3F6F"/>
    <w:rsid w:val="00CB4BC2"/>
    <w:rsid w:val="00CB5714"/>
    <w:rsid w:val="00CB58B6"/>
    <w:rsid w:val="00CB5E69"/>
    <w:rsid w:val="00CB64CD"/>
    <w:rsid w:val="00CB69E1"/>
    <w:rsid w:val="00CB7B0D"/>
    <w:rsid w:val="00CC7D61"/>
    <w:rsid w:val="00CD3E37"/>
    <w:rsid w:val="00CD4D35"/>
    <w:rsid w:val="00CD6339"/>
    <w:rsid w:val="00CE0060"/>
    <w:rsid w:val="00CE2277"/>
    <w:rsid w:val="00CE2C3E"/>
    <w:rsid w:val="00CF65BD"/>
    <w:rsid w:val="00D0046B"/>
    <w:rsid w:val="00D01CF5"/>
    <w:rsid w:val="00D06EA6"/>
    <w:rsid w:val="00D12109"/>
    <w:rsid w:val="00D16064"/>
    <w:rsid w:val="00D22661"/>
    <w:rsid w:val="00D24B6B"/>
    <w:rsid w:val="00D26878"/>
    <w:rsid w:val="00D27266"/>
    <w:rsid w:val="00D303EE"/>
    <w:rsid w:val="00D31863"/>
    <w:rsid w:val="00D333EB"/>
    <w:rsid w:val="00D34C76"/>
    <w:rsid w:val="00D3665C"/>
    <w:rsid w:val="00D428AF"/>
    <w:rsid w:val="00D438E3"/>
    <w:rsid w:val="00D444A4"/>
    <w:rsid w:val="00D510F8"/>
    <w:rsid w:val="00D51634"/>
    <w:rsid w:val="00D570EE"/>
    <w:rsid w:val="00D57EB2"/>
    <w:rsid w:val="00D6516D"/>
    <w:rsid w:val="00D7311C"/>
    <w:rsid w:val="00D73734"/>
    <w:rsid w:val="00D73D34"/>
    <w:rsid w:val="00D7690F"/>
    <w:rsid w:val="00D82C7B"/>
    <w:rsid w:val="00D8301C"/>
    <w:rsid w:val="00D83B21"/>
    <w:rsid w:val="00D92D20"/>
    <w:rsid w:val="00D94B23"/>
    <w:rsid w:val="00DA0EEF"/>
    <w:rsid w:val="00DA2475"/>
    <w:rsid w:val="00DA3899"/>
    <w:rsid w:val="00DA4650"/>
    <w:rsid w:val="00DA6ADB"/>
    <w:rsid w:val="00DA720A"/>
    <w:rsid w:val="00DB0372"/>
    <w:rsid w:val="00DB04FA"/>
    <w:rsid w:val="00DB1A54"/>
    <w:rsid w:val="00DB2345"/>
    <w:rsid w:val="00DB593F"/>
    <w:rsid w:val="00DB6FBB"/>
    <w:rsid w:val="00DC3200"/>
    <w:rsid w:val="00DC3667"/>
    <w:rsid w:val="00DC3F90"/>
    <w:rsid w:val="00DC63E3"/>
    <w:rsid w:val="00DC65A4"/>
    <w:rsid w:val="00DC67F2"/>
    <w:rsid w:val="00DC6987"/>
    <w:rsid w:val="00DD195C"/>
    <w:rsid w:val="00DD6318"/>
    <w:rsid w:val="00DD651F"/>
    <w:rsid w:val="00DD7639"/>
    <w:rsid w:val="00DE280A"/>
    <w:rsid w:val="00DE6EA7"/>
    <w:rsid w:val="00DE709F"/>
    <w:rsid w:val="00DE7BE6"/>
    <w:rsid w:val="00DE7D0D"/>
    <w:rsid w:val="00DF3AF8"/>
    <w:rsid w:val="00DF4554"/>
    <w:rsid w:val="00DF6CFD"/>
    <w:rsid w:val="00DF785C"/>
    <w:rsid w:val="00E01D23"/>
    <w:rsid w:val="00E0296D"/>
    <w:rsid w:val="00E02CDD"/>
    <w:rsid w:val="00E075E6"/>
    <w:rsid w:val="00E07747"/>
    <w:rsid w:val="00E07A3B"/>
    <w:rsid w:val="00E10B57"/>
    <w:rsid w:val="00E11320"/>
    <w:rsid w:val="00E153DD"/>
    <w:rsid w:val="00E15A55"/>
    <w:rsid w:val="00E16901"/>
    <w:rsid w:val="00E171FD"/>
    <w:rsid w:val="00E205AC"/>
    <w:rsid w:val="00E21CA9"/>
    <w:rsid w:val="00E23101"/>
    <w:rsid w:val="00E24AEF"/>
    <w:rsid w:val="00E26C61"/>
    <w:rsid w:val="00E31BC8"/>
    <w:rsid w:val="00E32C02"/>
    <w:rsid w:val="00E445DD"/>
    <w:rsid w:val="00E50D58"/>
    <w:rsid w:val="00E516E9"/>
    <w:rsid w:val="00E53ED7"/>
    <w:rsid w:val="00E55621"/>
    <w:rsid w:val="00E559D9"/>
    <w:rsid w:val="00E561C2"/>
    <w:rsid w:val="00E613F7"/>
    <w:rsid w:val="00E6172A"/>
    <w:rsid w:val="00E65D85"/>
    <w:rsid w:val="00E725D0"/>
    <w:rsid w:val="00E72FA1"/>
    <w:rsid w:val="00E7327C"/>
    <w:rsid w:val="00E76BCB"/>
    <w:rsid w:val="00E80562"/>
    <w:rsid w:val="00E84C29"/>
    <w:rsid w:val="00E85B7F"/>
    <w:rsid w:val="00E90371"/>
    <w:rsid w:val="00E94B61"/>
    <w:rsid w:val="00E950EC"/>
    <w:rsid w:val="00E96DD3"/>
    <w:rsid w:val="00EA1D9B"/>
    <w:rsid w:val="00EA3607"/>
    <w:rsid w:val="00EA38AB"/>
    <w:rsid w:val="00EA58D6"/>
    <w:rsid w:val="00EA5AD7"/>
    <w:rsid w:val="00EB031A"/>
    <w:rsid w:val="00EB05DC"/>
    <w:rsid w:val="00EB22A2"/>
    <w:rsid w:val="00EB58B1"/>
    <w:rsid w:val="00EC49F0"/>
    <w:rsid w:val="00EC625A"/>
    <w:rsid w:val="00EC64D7"/>
    <w:rsid w:val="00ED113A"/>
    <w:rsid w:val="00ED1C3F"/>
    <w:rsid w:val="00ED428C"/>
    <w:rsid w:val="00ED5B90"/>
    <w:rsid w:val="00EE0235"/>
    <w:rsid w:val="00EE24E0"/>
    <w:rsid w:val="00EE40B3"/>
    <w:rsid w:val="00EE56C4"/>
    <w:rsid w:val="00EE67FA"/>
    <w:rsid w:val="00EF257A"/>
    <w:rsid w:val="00EF4D12"/>
    <w:rsid w:val="00EF62DB"/>
    <w:rsid w:val="00F00381"/>
    <w:rsid w:val="00F007FF"/>
    <w:rsid w:val="00F061A9"/>
    <w:rsid w:val="00F06E64"/>
    <w:rsid w:val="00F07B85"/>
    <w:rsid w:val="00F10635"/>
    <w:rsid w:val="00F10970"/>
    <w:rsid w:val="00F113A4"/>
    <w:rsid w:val="00F11B0C"/>
    <w:rsid w:val="00F129DA"/>
    <w:rsid w:val="00F15777"/>
    <w:rsid w:val="00F17E3A"/>
    <w:rsid w:val="00F20179"/>
    <w:rsid w:val="00F21598"/>
    <w:rsid w:val="00F25DDC"/>
    <w:rsid w:val="00F264DA"/>
    <w:rsid w:val="00F30195"/>
    <w:rsid w:val="00F336E4"/>
    <w:rsid w:val="00F360CC"/>
    <w:rsid w:val="00F3660A"/>
    <w:rsid w:val="00F3790F"/>
    <w:rsid w:val="00F37C72"/>
    <w:rsid w:val="00F4083E"/>
    <w:rsid w:val="00F41170"/>
    <w:rsid w:val="00F426BD"/>
    <w:rsid w:val="00F42AA9"/>
    <w:rsid w:val="00F44003"/>
    <w:rsid w:val="00F44740"/>
    <w:rsid w:val="00F44834"/>
    <w:rsid w:val="00F4490F"/>
    <w:rsid w:val="00F46437"/>
    <w:rsid w:val="00F46AF8"/>
    <w:rsid w:val="00F5297D"/>
    <w:rsid w:val="00F531DE"/>
    <w:rsid w:val="00F56015"/>
    <w:rsid w:val="00F56DF1"/>
    <w:rsid w:val="00F5775A"/>
    <w:rsid w:val="00F66325"/>
    <w:rsid w:val="00F66FDE"/>
    <w:rsid w:val="00F6724B"/>
    <w:rsid w:val="00F74F04"/>
    <w:rsid w:val="00F75250"/>
    <w:rsid w:val="00F75F63"/>
    <w:rsid w:val="00F75FE2"/>
    <w:rsid w:val="00F779F7"/>
    <w:rsid w:val="00F82979"/>
    <w:rsid w:val="00F82E85"/>
    <w:rsid w:val="00F857DE"/>
    <w:rsid w:val="00F91E6B"/>
    <w:rsid w:val="00F92465"/>
    <w:rsid w:val="00F93827"/>
    <w:rsid w:val="00F93D69"/>
    <w:rsid w:val="00F959D8"/>
    <w:rsid w:val="00F9728B"/>
    <w:rsid w:val="00FA2BC5"/>
    <w:rsid w:val="00FA45F1"/>
    <w:rsid w:val="00FA4EC8"/>
    <w:rsid w:val="00FA4F73"/>
    <w:rsid w:val="00FA5F30"/>
    <w:rsid w:val="00FA70B4"/>
    <w:rsid w:val="00FB172F"/>
    <w:rsid w:val="00FB1E47"/>
    <w:rsid w:val="00FB2CB0"/>
    <w:rsid w:val="00FC3752"/>
    <w:rsid w:val="00FC3B42"/>
    <w:rsid w:val="00FC4FDB"/>
    <w:rsid w:val="00FC51A1"/>
    <w:rsid w:val="00FD0715"/>
    <w:rsid w:val="00FD17E2"/>
    <w:rsid w:val="00FD1BB0"/>
    <w:rsid w:val="00FD3A5C"/>
    <w:rsid w:val="00FD3B22"/>
    <w:rsid w:val="00FD4DD0"/>
    <w:rsid w:val="00FD5B22"/>
    <w:rsid w:val="00FE0FE2"/>
    <w:rsid w:val="00FE1AFB"/>
    <w:rsid w:val="00FE480E"/>
    <w:rsid w:val="00FE4A2F"/>
    <w:rsid w:val="00FF254B"/>
    <w:rsid w:val="00FF3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9CED2B-15BB-49B3-ADB6-8E3AA971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9" Type="http://schemas.openxmlformats.org/officeDocument/2006/relationships/image" Target="media/image36.emf"/><Relationship Id="rId21" Type="http://schemas.openxmlformats.org/officeDocument/2006/relationships/image" Target="media/image18.tiff"/><Relationship Id="rId34" Type="http://schemas.openxmlformats.org/officeDocument/2006/relationships/image" Target="media/image31.tif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9" Type="http://schemas.openxmlformats.org/officeDocument/2006/relationships/image" Target="media/image26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image" Target="media/image29.tif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image" Target="media/image28.tiff"/><Relationship Id="rId44" Type="http://schemas.openxmlformats.org/officeDocument/2006/relationships/image" Target="media/image41.emf"/><Relationship Id="rId52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Relationship Id="rId35" Type="http://schemas.openxmlformats.org/officeDocument/2006/relationships/image" Target="media/image32.tif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8" Type="http://schemas.openxmlformats.org/officeDocument/2006/relationships/image" Target="media/image5.tif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tif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0" Type="http://schemas.openxmlformats.org/officeDocument/2006/relationships/image" Target="media/image17.tif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36" Type="http://schemas.openxmlformats.org/officeDocument/2006/relationships/image" Target="media/image33.emf"/><Relationship Id="rId49" Type="http://schemas.openxmlformats.org/officeDocument/2006/relationships/image" Target="media/image4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43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4601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</dc:creator>
  <cp:keywords/>
  <dc:description/>
  <cp:lastModifiedBy>NP</cp:lastModifiedBy>
  <cp:revision>37</cp:revision>
  <dcterms:created xsi:type="dcterms:W3CDTF">2022-09-05T08:02:00Z</dcterms:created>
  <dcterms:modified xsi:type="dcterms:W3CDTF">2023-06-30T18:18:00Z</dcterms:modified>
</cp:coreProperties>
</file>