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AD83" w14:textId="0E067DE2" w:rsidR="00E013E0" w:rsidRPr="003E3EDC" w:rsidRDefault="00995CBB" w:rsidP="007D0003">
      <w:pPr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</w:pPr>
      <w:bookmarkStart w:id="0" w:name="_GoBack"/>
      <w:r w:rsidRPr="003E3EDC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32"/>
          <w:szCs w:val="32"/>
        </w:rPr>
        <w:t xml:space="preserve">Supporting information </w:t>
      </w:r>
    </w:p>
    <w:p w14:paraId="293CAD39" w14:textId="76B7304D" w:rsidR="00CB3E65" w:rsidRPr="003E3EDC" w:rsidRDefault="0089176A" w:rsidP="00CB3E65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1" w:name="_Hlk154054944"/>
      <w:r w:rsidRPr="003E3ED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Copolymerization of Ethylene and Isoprene Initiated by Metallocene Catalyst </w:t>
      </w:r>
      <w:r w:rsidR="00CB3E65" w:rsidRPr="003E3EDC">
        <w:rPr>
          <w:rFonts w:ascii="Times New Roman" w:hAnsi="Times New Roman" w:cs="Times New Roman"/>
          <w:color w:val="000000" w:themeColor="text1"/>
        </w:rPr>
        <w:t>Amjad Ali</w:t>
      </w:r>
      <w:r w:rsidR="00CB3E65" w:rsidRPr="003E3EDC">
        <w:rPr>
          <w:rFonts w:ascii="Times New Roman" w:hAnsi="Times New Roman" w:cs="Times New Roman"/>
          <w:color w:val="000000" w:themeColor="text1"/>
          <w:vertAlign w:val="superscript"/>
        </w:rPr>
        <w:t>1,2,3</w:t>
      </w:r>
      <w:r w:rsidR="00CB3E65" w:rsidRPr="003E3EDC">
        <w:rPr>
          <w:rFonts w:ascii="Times New Roman" w:hAnsi="Times New Roman" w:cs="Times New Roman"/>
          <w:color w:val="000000" w:themeColor="text1"/>
        </w:rPr>
        <w:t>, Muhammad Nadeem</w:t>
      </w:r>
      <w:r w:rsidR="00CB3E65" w:rsidRPr="003E3EDC">
        <w:rPr>
          <w:rFonts w:ascii="Times New Roman" w:hAnsi="Times New Roman" w:cs="Times New Roman"/>
          <w:color w:val="000000" w:themeColor="text1"/>
          <w:vertAlign w:val="superscript"/>
        </w:rPr>
        <w:t>4</w:t>
      </w:r>
      <w:r w:rsidR="00CB3E65" w:rsidRPr="003E3EDC">
        <w:rPr>
          <w:rFonts w:ascii="Times New Roman" w:hAnsi="Times New Roman" w:cs="Times New Roman"/>
          <w:color w:val="000000" w:themeColor="text1"/>
        </w:rPr>
        <w:t xml:space="preserve">, 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Ahmad Naveed</w:t>
      </w:r>
      <w:r w:rsidR="00CB3E65" w:rsidRPr="003E3EDC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Style w:val="nova-legacy-v-person-inline-itemfullname"/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CB3E65" w:rsidRPr="003E3EDC">
        <w:rPr>
          <w:rFonts w:ascii="Times New Roman" w:hAnsi="Times New Roman" w:cs="Times New Roman"/>
          <w:bCs/>
          <w:color w:val="000000" w:themeColor="text1"/>
        </w:rPr>
        <w:t>Jamile</w:t>
      </w:r>
      <w:proofErr w:type="spellEnd"/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B3E65" w:rsidRPr="003E3EDC">
        <w:rPr>
          <w:rFonts w:ascii="Times New Roman" w:hAnsi="Times New Roman" w:cs="Times New Roman"/>
          <w:bCs/>
          <w:color w:val="000000" w:themeColor="text1"/>
        </w:rPr>
        <w:t>Mohammadi</w:t>
      </w:r>
      <w:proofErr w:type="spellEnd"/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Moradian</w:t>
      </w:r>
      <w:r w:rsidR="00CB3E65" w:rsidRPr="003E3EDC">
        <w:rPr>
          <w:rFonts w:ascii="Times New Roman" w:hAnsi="Times New Roman" w:cs="Times New Roman"/>
          <w:noProof/>
          <w:color w:val="000000" w:themeColor="text1"/>
          <w:vertAlign w:val="superscript"/>
        </w:rPr>
        <w:t>1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*</w:t>
      </w:r>
      <w:r w:rsidR="00CB3E65" w:rsidRPr="003E3EDC">
        <w:rPr>
          <w:rFonts w:ascii="Times New Roman" w:hAnsi="Times New Roman" w:cs="Times New Roman"/>
          <w:noProof/>
          <w:color w:val="000000" w:themeColor="text1"/>
        </w:rPr>
        <w:t xml:space="preserve">, </w:t>
      </w:r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</w:rPr>
        <w:t xml:space="preserve">Syed </w:t>
      </w:r>
      <w:proofErr w:type="spellStart"/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</w:rPr>
        <w:t>Najeeb</w:t>
      </w:r>
      <w:proofErr w:type="spellEnd"/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</w:rPr>
        <w:t>Uz</w:t>
      </w:r>
      <w:proofErr w:type="spellEnd"/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</w:rPr>
        <w:t>-Zaman Haider</w:t>
      </w:r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Style w:val="nova-legacy-v-person-inline-itemfullname"/>
          <w:rFonts w:ascii="Times New Roman" w:hAnsi="Times New Roman" w:cs="Times New Roman"/>
          <w:b/>
          <w:color w:val="000000" w:themeColor="text1"/>
        </w:rPr>
        <w:t>,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</w:t>
      </w:r>
      <w:bookmarkStart w:id="2" w:name="_Hlk154056002"/>
      <w:proofErr w:type="spellStart"/>
      <w:r w:rsidR="00CB3E65" w:rsidRPr="003E3EDC">
        <w:rPr>
          <w:rFonts w:ascii="Times New Roman" w:hAnsi="Times New Roman" w:cs="Times New Roman"/>
          <w:bCs/>
          <w:color w:val="000000" w:themeColor="text1"/>
        </w:rPr>
        <w:t>Shahid</w:t>
      </w:r>
      <w:proofErr w:type="spellEnd"/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Khan</w:t>
      </w:r>
      <w:r w:rsidR="00CB3E65" w:rsidRPr="003E3EDC">
        <w:rPr>
          <w:rStyle w:val="nova-legacy-v-person-inline-itemfullname"/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, Adnan Murad Bhayo</w:t>
      </w:r>
      <w:r w:rsidR="00CB3E65" w:rsidRPr="003E3EDC">
        <w:rPr>
          <w:rFonts w:ascii="Times New Roman" w:hAnsi="Times New Roman" w:cs="Times New Roman"/>
          <w:noProof/>
          <w:color w:val="000000" w:themeColor="text1"/>
          <w:vertAlign w:val="superscript"/>
        </w:rPr>
        <w:t>5</w:t>
      </w:r>
      <w:r w:rsidR="00CB3E65" w:rsidRPr="003E3EDC">
        <w:rPr>
          <w:rFonts w:ascii="Times New Roman" w:hAnsi="Times New Roman" w:cs="Times New Roman"/>
          <w:noProof/>
          <w:color w:val="000000" w:themeColor="text1"/>
        </w:rPr>
        <w:t>,</w:t>
      </w:r>
      <w:r w:rsidR="00CB3E65" w:rsidRPr="003E3EDC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proofErr w:type="spellStart"/>
      <w:r w:rsidR="00CB3E65" w:rsidRPr="003E3EDC">
        <w:rPr>
          <w:rFonts w:ascii="Times New Roman" w:hAnsi="Times New Roman" w:cs="Times New Roman"/>
          <w:bCs/>
          <w:color w:val="000000" w:themeColor="text1"/>
        </w:rPr>
        <w:t>Ji</w:t>
      </w:r>
      <w:r w:rsidR="00261FB8" w:rsidRPr="003E3EDC">
        <w:rPr>
          <w:rFonts w:ascii="Times New Roman" w:hAnsi="Times New Roman" w:cs="Times New Roman"/>
          <w:bCs/>
          <w:color w:val="000000" w:themeColor="text1"/>
        </w:rPr>
        <w:t>a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nwei</w:t>
      </w:r>
      <w:proofErr w:type="spellEnd"/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Lu</w:t>
      </w:r>
      <w:r w:rsidR="00CB3E65" w:rsidRPr="003E3EDC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, Rai </w:t>
      </w:r>
      <w:proofErr w:type="spellStart"/>
      <w:r w:rsidR="00CB3E65" w:rsidRPr="003E3EDC">
        <w:rPr>
          <w:rFonts w:ascii="Times New Roman" w:hAnsi="Times New Roman" w:cs="Times New Roman"/>
          <w:bCs/>
          <w:color w:val="000000" w:themeColor="text1"/>
        </w:rPr>
        <w:t>Nauman</w:t>
      </w:r>
      <w:proofErr w:type="spellEnd"/>
      <w:r w:rsidR="00CB3E65" w:rsidRPr="003E3EDC">
        <w:rPr>
          <w:rFonts w:ascii="Times New Roman" w:hAnsi="Times New Roman" w:cs="Times New Roman"/>
          <w:bCs/>
          <w:color w:val="000000" w:themeColor="text1"/>
        </w:rPr>
        <w:t xml:space="preserve"> Ali</w:t>
      </w:r>
      <w:r w:rsidR="00CB3E65" w:rsidRPr="003E3EDC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Style w:val="nova-legacy-v-person-inline-itemfullname"/>
          <w:rFonts w:ascii="Times New Roman" w:hAnsi="Times New Roman" w:cs="Times New Roman"/>
          <w:b/>
          <w:color w:val="000000" w:themeColor="text1"/>
        </w:rPr>
        <w:t xml:space="preserve">, </w:t>
      </w:r>
      <w:r w:rsidR="00CB3E65" w:rsidRPr="003E3EDC">
        <w:rPr>
          <w:rFonts w:ascii="Times New Roman" w:hAnsi="Times New Roman" w:cs="Times New Roman"/>
          <w:color w:val="000000" w:themeColor="text1"/>
        </w:rPr>
        <w:t>Naushad Ahmad</w:t>
      </w:r>
      <w:r w:rsidR="00CB3E65" w:rsidRPr="003E3EDC">
        <w:rPr>
          <w:rFonts w:ascii="Times New Roman" w:hAnsi="Times New Roman" w:cs="Times New Roman"/>
          <w:color w:val="000000" w:themeColor="text1"/>
          <w:vertAlign w:val="superscript"/>
        </w:rPr>
        <w:t>6</w:t>
      </w:r>
      <w:r w:rsidR="00CB3E65" w:rsidRPr="003E3EDC">
        <w:rPr>
          <w:rFonts w:ascii="Times New Roman" w:hAnsi="Times New Roman" w:cs="Times New Roman"/>
          <w:color w:val="000000" w:themeColor="text1"/>
        </w:rPr>
        <w:t>, Fan Zhiqiang</w:t>
      </w:r>
      <w:r w:rsidR="00CB3E65" w:rsidRPr="003E3EDC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CB3E65" w:rsidRPr="003E3EDC">
        <w:rPr>
          <w:rFonts w:ascii="Times New Roman" w:hAnsi="Times New Roman" w:cs="Times New Roman"/>
          <w:color w:val="000000" w:themeColor="text1"/>
        </w:rPr>
        <w:t xml:space="preserve">, 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Li Guo</w:t>
      </w:r>
      <w:r w:rsidR="00CB3E65" w:rsidRPr="003E3EDC">
        <w:rPr>
          <w:rFonts w:ascii="Times New Roman" w:hAnsi="Times New Roman" w:cs="Times New Roman"/>
          <w:bCs/>
          <w:color w:val="000000" w:themeColor="text1"/>
          <w:vertAlign w:val="superscript"/>
        </w:rPr>
        <w:t>1</w:t>
      </w:r>
      <w:r w:rsidR="00CB3E65" w:rsidRPr="003E3EDC">
        <w:rPr>
          <w:rFonts w:ascii="Times New Roman" w:hAnsi="Times New Roman" w:cs="Times New Roman"/>
          <w:bCs/>
          <w:color w:val="000000" w:themeColor="text1"/>
        </w:rPr>
        <w:t>*</w:t>
      </w:r>
    </w:p>
    <w:bookmarkEnd w:id="1"/>
    <w:bookmarkEnd w:id="2"/>
    <w:p w14:paraId="17CE3874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E3EDC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3E3EDC">
        <w:rPr>
          <w:rFonts w:ascii="Times New Roman" w:hAnsi="Times New Roman" w:cs="Times New Roman"/>
          <w:color w:val="000000" w:themeColor="text1"/>
        </w:rPr>
        <w:t>School of Materials Science &amp; Engineering, Jiangsu University, Zhenjiang 212013, P.R. China</w:t>
      </w:r>
    </w:p>
    <w:p w14:paraId="5D587E53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E3EDC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Pr="003E3EDC">
        <w:rPr>
          <w:rFonts w:ascii="Times New Roman" w:hAnsi="Times New Roman" w:cs="Times New Roman"/>
          <w:color w:val="000000" w:themeColor="text1"/>
        </w:rPr>
        <w:t xml:space="preserve">Institute of Chemistry, University of Silesia, </w:t>
      </w:r>
      <w:proofErr w:type="spellStart"/>
      <w:r w:rsidRPr="003E3EDC">
        <w:rPr>
          <w:rFonts w:ascii="Times New Roman" w:hAnsi="Times New Roman" w:cs="Times New Roman"/>
          <w:color w:val="000000" w:themeColor="text1"/>
        </w:rPr>
        <w:t>Szkolna</w:t>
      </w:r>
      <w:proofErr w:type="spellEnd"/>
      <w:r w:rsidRPr="003E3EDC">
        <w:rPr>
          <w:rFonts w:ascii="Times New Roman" w:hAnsi="Times New Roman" w:cs="Times New Roman"/>
          <w:color w:val="000000" w:themeColor="text1"/>
        </w:rPr>
        <w:t xml:space="preserve"> 9, Katowice 40-600, Poland</w:t>
      </w:r>
    </w:p>
    <w:p w14:paraId="26F31B3C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3E3EDC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Pr="003E3EDC">
        <w:rPr>
          <w:rFonts w:ascii="Times New Roman" w:hAnsi="Times New Roman" w:cs="Times New Roman"/>
          <w:color w:val="000000" w:themeColor="text1"/>
        </w:rPr>
        <w:t>MOE Key Laboratory of Macromolecular Synthesis and Functionalization, Department of Polymer Science and Engineering, Zhejiang University, Hangzhou 310027, P.R. China.</w:t>
      </w:r>
    </w:p>
    <w:p w14:paraId="5768818C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3E3EDC">
        <w:rPr>
          <w:rFonts w:asciiTheme="majorBidi" w:hAnsiTheme="majorBidi" w:cstheme="majorBidi"/>
          <w:iCs/>
          <w:color w:val="000000" w:themeColor="text1"/>
          <w:vertAlign w:val="superscript"/>
        </w:rPr>
        <w:t>4</w:t>
      </w:r>
      <w:r w:rsidRPr="003E3EDC">
        <w:rPr>
          <w:rFonts w:asciiTheme="majorBidi" w:hAnsiTheme="majorBidi" w:cstheme="majorBidi"/>
          <w:iCs/>
          <w:color w:val="000000" w:themeColor="text1"/>
        </w:rPr>
        <w:t>School of Life Sciences, Wuchang University of Technology, Wuhan, 430223, PR China.</w:t>
      </w:r>
    </w:p>
    <w:p w14:paraId="5F3EACE7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3E3EDC">
        <w:rPr>
          <w:rFonts w:ascii="Times New Roman" w:hAnsi="Times New Roman" w:cs="Times New Roman"/>
          <w:iCs/>
          <w:color w:val="000000" w:themeColor="text1"/>
          <w:vertAlign w:val="superscript"/>
        </w:rPr>
        <w:t>5</w:t>
      </w:r>
      <w:r w:rsidRPr="003E3EDC">
        <w:rPr>
          <w:rFonts w:ascii="Times New Roman" w:hAnsi="Times New Roman" w:cs="Times New Roman"/>
          <w:iCs/>
          <w:color w:val="000000" w:themeColor="text1"/>
        </w:rPr>
        <w:t>Department of Chemistry and Chemical Biology, McMaster University, Hamilton, Ontario L8S 2C8, Canada</w:t>
      </w:r>
    </w:p>
    <w:p w14:paraId="027BF9FB" w14:textId="77777777" w:rsidR="00CB3E65" w:rsidRPr="003E3EDC" w:rsidRDefault="00CB3E65" w:rsidP="00CB3E65">
      <w:pPr>
        <w:spacing w:after="0" w:line="360" w:lineRule="auto"/>
        <w:jc w:val="center"/>
        <w:rPr>
          <w:rFonts w:ascii="Times New Roman" w:hAnsi="Times New Roman" w:cs="Times New Roman"/>
          <w:iCs/>
          <w:color w:val="000000" w:themeColor="text1"/>
        </w:rPr>
      </w:pPr>
      <w:r w:rsidRPr="003E3EDC">
        <w:rPr>
          <w:rFonts w:ascii="Times New Roman" w:hAnsi="Times New Roman" w:cs="Times New Roman"/>
          <w:color w:val="000000" w:themeColor="text1"/>
          <w:vertAlign w:val="superscript"/>
        </w:rPr>
        <w:t>6</w:t>
      </w:r>
      <w:r w:rsidRPr="003E3EDC">
        <w:rPr>
          <w:rFonts w:ascii="Times New Roman" w:hAnsi="Times New Roman" w:cs="Times New Roman"/>
          <w:color w:val="000000" w:themeColor="text1"/>
        </w:rPr>
        <w:t>Department of Chemistry, College of Science, King Saud University, Riyadh 11451, Kingdom of Saudi Arabia</w:t>
      </w:r>
    </w:p>
    <w:p w14:paraId="6931C06A" w14:textId="77777777" w:rsidR="00CB3E65" w:rsidRPr="003E3EDC" w:rsidRDefault="00CB3E65" w:rsidP="00CB3E65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*Corresponding author: </w:t>
      </w:r>
      <w:r w:rsidRPr="003E3E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*Corresponding author,</w:t>
      </w:r>
      <w:r w:rsidRPr="003E3E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E-mail: </w:t>
      </w:r>
      <w:hyperlink r:id="rId4" w:history="1">
        <w:r w:rsidRPr="003E3EDC">
          <w:rPr>
            <w:rStyle w:val="Hyperlink"/>
            <w:rFonts w:ascii="Palatino Linotype" w:hAnsi="Palatino Linotype" w:cs="Times New Roman"/>
            <w:bCs/>
            <w:color w:val="000000" w:themeColor="text1"/>
          </w:rPr>
          <w:t>jamie@ujs.edu.cn</w:t>
        </w:r>
      </w:hyperlink>
      <w:r w:rsidRPr="003E3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3E3EDC">
        <w:rPr>
          <w:rFonts w:ascii="Times New Roman" w:hAnsi="Times New Roman" w:cs="Times New Roman"/>
          <w:bCs/>
          <w:color w:val="000000" w:themeColor="text1"/>
        </w:rPr>
        <w:t>Jamile</w:t>
      </w:r>
      <w:proofErr w:type="spellEnd"/>
      <w:r w:rsidRPr="003E3ED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E3EDC">
        <w:rPr>
          <w:rFonts w:ascii="Times New Roman" w:hAnsi="Times New Roman" w:cs="Times New Roman"/>
          <w:bCs/>
          <w:color w:val="000000" w:themeColor="text1"/>
        </w:rPr>
        <w:t>Mohammadi</w:t>
      </w:r>
      <w:proofErr w:type="spellEnd"/>
      <w:r w:rsidRPr="003E3EDC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3E3EDC">
        <w:rPr>
          <w:rFonts w:ascii="Times New Roman" w:hAnsi="Times New Roman" w:cs="Times New Roman"/>
          <w:bCs/>
          <w:color w:val="000000" w:themeColor="text1"/>
        </w:rPr>
        <w:t>Moradian</w:t>
      </w:r>
      <w:proofErr w:type="spellEnd"/>
      <w:r w:rsidRPr="003E3EDC">
        <w:rPr>
          <w:rFonts w:ascii="Times New Roman" w:hAnsi="Times New Roman" w:cs="Times New Roman"/>
          <w:color w:val="000000" w:themeColor="text1"/>
          <w:sz w:val="24"/>
          <w:szCs w:val="24"/>
        </w:rPr>
        <w:t>); liguo@ujs.edu.cn (Prof. Li Guo)</w:t>
      </w:r>
    </w:p>
    <w:p w14:paraId="01DB8860" w14:textId="77777777" w:rsidR="003F4752" w:rsidRPr="003E3EDC" w:rsidRDefault="003F4752" w:rsidP="00FC6FC7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3666E037" w14:textId="7D0B6453" w:rsidR="008C5821" w:rsidRPr="003E3EDC" w:rsidRDefault="008C5821" w:rsidP="007D0003">
      <w:pPr>
        <w:rPr>
          <w:noProof/>
          <w:color w:val="000000" w:themeColor="text1"/>
        </w:rPr>
      </w:pPr>
      <w:r w:rsidRPr="003E3EDC">
        <w:rPr>
          <w:noProof/>
          <w:color w:val="000000" w:themeColor="text1"/>
          <w:lang w:val="en-IN" w:eastAsia="en-IN"/>
        </w:rPr>
        <w:lastRenderedPageBreak/>
        <w:drawing>
          <wp:inline distT="0" distB="0" distL="0" distR="0" wp14:anchorId="7501A5DB" wp14:editId="72592B92">
            <wp:extent cx="5858510" cy="5858510"/>
            <wp:effectExtent l="0" t="0" r="889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10" cy="585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14AE7A" w14:textId="42C6FB7C" w:rsidR="000B2209" w:rsidRPr="003E3EDC" w:rsidRDefault="000B2209" w:rsidP="007D0003">
      <w:pPr>
        <w:rPr>
          <w:b/>
          <w:bCs/>
          <w:noProof/>
          <w:color w:val="000000" w:themeColor="text1"/>
        </w:rPr>
      </w:pPr>
      <w:r w:rsidRPr="003E3EDC">
        <w:rPr>
          <w:b/>
          <w:bCs/>
          <w:noProof/>
          <w:color w:val="000000" w:themeColor="text1"/>
        </w:rPr>
        <w:t>Figure S1.</w:t>
      </w:r>
    </w:p>
    <w:p w14:paraId="4A3809D3" w14:textId="62DDB9F8" w:rsidR="005D46A4" w:rsidRPr="003E3EDC" w:rsidRDefault="005D46A4" w:rsidP="005D46A4">
      <w:pPr>
        <w:spacing w:line="480" w:lineRule="auto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3E3EDC">
        <w:rPr>
          <w:rStyle w:val="fontstyle01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S1. </w:t>
      </w:r>
      <w:r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HNMR and GPC of PE and E/Ip copolymers under different reaction temperatures. </w:t>
      </w:r>
    </w:p>
    <w:p w14:paraId="66AA8F93" w14:textId="77777777" w:rsidR="005D46A4" w:rsidRPr="003E3EDC" w:rsidRDefault="005D46A4" w:rsidP="007D0003">
      <w:pPr>
        <w:rPr>
          <w:b/>
          <w:bCs/>
          <w:noProof/>
          <w:color w:val="000000" w:themeColor="text1"/>
        </w:rPr>
      </w:pPr>
    </w:p>
    <w:p w14:paraId="37D07DB5" w14:textId="4E0AD242" w:rsidR="007D0003" w:rsidRPr="003E3EDC" w:rsidRDefault="00374541" w:rsidP="007D0003">
      <w:pPr>
        <w:rPr>
          <w:color w:val="000000" w:themeColor="text1"/>
        </w:rPr>
      </w:pPr>
      <w:r w:rsidRPr="003E3EDC">
        <w:rPr>
          <w:noProof/>
          <w:color w:val="000000" w:themeColor="text1"/>
          <w:lang w:val="en-IN" w:eastAsia="en-IN"/>
        </w:rPr>
        <w:lastRenderedPageBreak/>
        <w:drawing>
          <wp:inline distT="0" distB="0" distL="0" distR="0" wp14:anchorId="5FF9BB4B" wp14:editId="2763071F">
            <wp:extent cx="6278880" cy="7698105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54" cy="7729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73FC1" w14:textId="5989BD22" w:rsidR="000B2209" w:rsidRPr="003E3EDC" w:rsidRDefault="000B2209" w:rsidP="000B2209">
      <w:pPr>
        <w:rPr>
          <w:b/>
          <w:bCs/>
          <w:noProof/>
          <w:color w:val="000000" w:themeColor="text1"/>
        </w:rPr>
      </w:pPr>
      <w:r w:rsidRPr="003E3EDC">
        <w:rPr>
          <w:b/>
          <w:bCs/>
          <w:noProof/>
          <w:color w:val="000000" w:themeColor="text1"/>
        </w:rPr>
        <w:t>Figure S</w:t>
      </w:r>
      <w:r w:rsidR="004D54B5" w:rsidRPr="003E3EDC">
        <w:rPr>
          <w:b/>
          <w:bCs/>
          <w:noProof/>
          <w:color w:val="000000" w:themeColor="text1"/>
        </w:rPr>
        <w:t>2</w:t>
      </w:r>
      <w:r w:rsidRPr="003E3EDC">
        <w:rPr>
          <w:b/>
          <w:bCs/>
          <w:noProof/>
          <w:color w:val="000000" w:themeColor="text1"/>
        </w:rPr>
        <w:t>.</w:t>
      </w:r>
      <w:r w:rsidR="005D46A4"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1</w:t>
      </w:r>
      <w:r w:rsidR="005D46A4"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HNMR and GPC of PE and E/Ip copolymers under different isoprene concentration</w:t>
      </w:r>
      <w:r w:rsidR="003159FB"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D46A4" w:rsidRPr="003E3ED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0310486" w14:textId="77777777" w:rsidR="000B2209" w:rsidRPr="003E3EDC" w:rsidRDefault="000B2209" w:rsidP="007D0003">
      <w:pPr>
        <w:rPr>
          <w:color w:val="000000" w:themeColor="text1"/>
        </w:rPr>
      </w:pPr>
    </w:p>
    <w:p w14:paraId="63500560" w14:textId="6F0AED63" w:rsidR="00805F45" w:rsidRPr="003E3EDC" w:rsidRDefault="00701814" w:rsidP="00701814">
      <w:pPr>
        <w:jc w:val="center"/>
        <w:rPr>
          <w:color w:val="000000" w:themeColor="text1"/>
        </w:rPr>
      </w:pPr>
      <w:r w:rsidRPr="003E3EDC">
        <w:rPr>
          <w:noProof/>
          <w:color w:val="000000" w:themeColor="text1"/>
          <w:lang w:val="en-IN" w:eastAsia="en-IN"/>
        </w:rPr>
        <w:drawing>
          <wp:inline distT="0" distB="0" distL="0" distR="0" wp14:anchorId="2A524E25" wp14:editId="4B163ACE">
            <wp:extent cx="4960620" cy="3825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806" cy="38276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2B5135" w14:textId="374412AA" w:rsidR="00701814" w:rsidRPr="003E3EDC" w:rsidRDefault="00701814" w:rsidP="00701814">
      <w:pPr>
        <w:jc w:val="center"/>
        <w:rPr>
          <w:b/>
          <w:bCs/>
          <w:color w:val="000000" w:themeColor="text1"/>
        </w:rPr>
      </w:pPr>
      <w:r w:rsidRPr="003E3EDC">
        <w:rPr>
          <w:b/>
          <w:bCs/>
          <w:color w:val="000000" w:themeColor="text1"/>
        </w:rPr>
        <w:t xml:space="preserve">Figure S3. </w:t>
      </w:r>
      <w:r w:rsidR="00E44C39" w:rsidRPr="003E3EDC">
        <w:rPr>
          <w:rStyle w:val="fontstyle01"/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The number of PE chains formed via chain transfer reactions and reactivation by isoprene </w:t>
      </w:r>
      <w:r w:rsidR="00FE6BE4" w:rsidRPr="003E3EDC">
        <w:rPr>
          <w:rStyle w:val="fontstyle01"/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 xml:space="preserve">is mentioned in Scheme 2. </w:t>
      </w:r>
      <w:bookmarkEnd w:id="0"/>
    </w:p>
    <w:sectPr w:rsidR="00701814" w:rsidRPr="003E3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1MrEwNDYxM7Q0sDRR0lEKTi0uzszPAymwrAUA6yjCHCwAAAA="/>
  </w:docVars>
  <w:rsids>
    <w:rsidRoot w:val="00C31CFF"/>
    <w:rsid w:val="000532F9"/>
    <w:rsid w:val="000B2209"/>
    <w:rsid w:val="00227EE8"/>
    <w:rsid w:val="00261FB8"/>
    <w:rsid w:val="00281505"/>
    <w:rsid w:val="003159FB"/>
    <w:rsid w:val="00374541"/>
    <w:rsid w:val="0037517C"/>
    <w:rsid w:val="003B264A"/>
    <w:rsid w:val="003E3EDC"/>
    <w:rsid w:val="003F4752"/>
    <w:rsid w:val="0040162A"/>
    <w:rsid w:val="004D54B5"/>
    <w:rsid w:val="00546A5A"/>
    <w:rsid w:val="005D3F1A"/>
    <w:rsid w:val="005D46A4"/>
    <w:rsid w:val="00701814"/>
    <w:rsid w:val="007A3576"/>
    <w:rsid w:val="007C2197"/>
    <w:rsid w:val="007C45CB"/>
    <w:rsid w:val="007D0003"/>
    <w:rsid w:val="007D79EC"/>
    <w:rsid w:val="00805F45"/>
    <w:rsid w:val="0089176A"/>
    <w:rsid w:val="008C5821"/>
    <w:rsid w:val="00902950"/>
    <w:rsid w:val="00914D8F"/>
    <w:rsid w:val="00995CBB"/>
    <w:rsid w:val="00BA2D68"/>
    <w:rsid w:val="00C31CFF"/>
    <w:rsid w:val="00CB3E65"/>
    <w:rsid w:val="00D33FD9"/>
    <w:rsid w:val="00DA2CF3"/>
    <w:rsid w:val="00E013E0"/>
    <w:rsid w:val="00E116A8"/>
    <w:rsid w:val="00E44C39"/>
    <w:rsid w:val="00E767BE"/>
    <w:rsid w:val="00FA2669"/>
    <w:rsid w:val="00FC3B90"/>
    <w:rsid w:val="00FC6FC7"/>
    <w:rsid w:val="00FE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E06C7"/>
  <w15:chartTrackingRefBased/>
  <w15:docId w15:val="{112BDAFC-2252-4646-A537-6423FB9AC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C6FC7"/>
    <w:rPr>
      <w:rFonts w:ascii="AdvOT596495f2" w:hAnsi="AdvOT596495f2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F4752"/>
    <w:rPr>
      <w:color w:val="0000FF"/>
      <w:u w:val="single"/>
    </w:rPr>
  </w:style>
  <w:style w:type="paragraph" w:customStyle="1" w:styleId="nova-legacy-e-listitem">
    <w:name w:val="nova-legacy-e-list__item"/>
    <w:basedOn w:val="Normal"/>
    <w:rsid w:val="003F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v-person-inline-itemfullname">
    <w:name w:val="nova-legacy-v-person-inline-item__fullname"/>
    <w:basedOn w:val="DefaultParagraphFont"/>
    <w:rsid w:val="003F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jamie@ujs.edu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Ali</dc:creator>
  <cp:keywords/>
  <dc:description/>
  <cp:lastModifiedBy>Janani J Jayavel M</cp:lastModifiedBy>
  <cp:revision>11</cp:revision>
  <dcterms:created xsi:type="dcterms:W3CDTF">2023-12-21T04:41:00Z</dcterms:created>
  <dcterms:modified xsi:type="dcterms:W3CDTF">2024-09-18T17:18:00Z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31fc4c7d-c2fb-4837-9a42-0f77873c71f5</vt:lpwstr>
  </property>
</Properties>
</file>