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11FC" w14:textId="77777777" w:rsidR="00484673" w:rsidRPr="0059097C" w:rsidRDefault="00000000">
      <w:pPr>
        <w:jc w:val="center"/>
        <w:rPr>
          <w:rFonts w:ascii="Times New Roman" w:eastAsia="微软雅黑" w:hAnsi="Times New Roman" w:cs="Times New Roman"/>
          <w:b/>
          <w:bCs/>
          <w:sz w:val="28"/>
          <w:szCs w:val="28"/>
        </w:rPr>
      </w:pPr>
      <w:r w:rsidRPr="0059097C">
        <w:rPr>
          <w:rFonts w:ascii="Times New Roman" w:eastAsia="微软雅黑" w:hAnsi="Times New Roman" w:cs="Times New Roman"/>
          <w:b/>
          <w:bCs/>
          <w:sz w:val="28"/>
          <w:szCs w:val="28"/>
        </w:rPr>
        <w:t>Supplementary materials</w:t>
      </w:r>
    </w:p>
    <w:p w14:paraId="32C7CDFC" w14:textId="2F8681E8" w:rsidR="00484673" w:rsidRPr="007F341F" w:rsidRDefault="00DD18AA">
      <w:pPr>
        <w:spacing w:line="360" w:lineRule="auto"/>
        <w:rPr>
          <w:rFonts w:ascii="Times New Roman" w:eastAsia="等线" w:hAnsi="Times New Roman" w:cs="Times New Roman"/>
          <w:b/>
          <w:bCs/>
          <w:sz w:val="24"/>
          <w:szCs w:val="24"/>
        </w:rPr>
      </w:pPr>
      <w:bookmarkStart w:id="0" w:name="_Hlk139872673"/>
      <w:r w:rsidRPr="007F341F">
        <w:rPr>
          <w:rFonts w:ascii="Times New Roman" w:eastAsia="等线" w:hAnsi="Times New Roman" w:cs="Times New Roman"/>
          <w:b/>
          <w:bCs/>
          <w:sz w:val="24"/>
          <w:szCs w:val="24"/>
        </w:rPr>
        <w:t xml:space="preserve">A review of Viticis Fructus: botany, </w:t>
      </w:r>
      <w:r w:rsidR="006F4A1F" w:rsidRPr="006F4A1F">
        <w:rPr>
          <w:rFonts w:ascii="Times New Roman" w:eastAsia="等线" w:hAnsi="Times New Roman" w:cs="Times New Roman"/>
          <w:b/>
          <w:bCs/>
          <w:sz w:val="24"/>
          <w:szCs w:val="24"/>
        </w:rPr>
        <w:t>historical records</w:t>
      </w:r>
      <w:r w:rsidRPr="007F341F">
        <w:rPr>
          <w:rFonts w:ascii="Times New Roman" w:eastAsia="等线" w:hAnsi="Times New Roman" w:cs="Times New Roman"/>
          <w:b/>
          <w:bCs/>
          <w:sz w:val="24"/>
          <w:szCs w:val="24"/>
        </w:rPr>
        <w:t>, phytochemistry, pharmacology, toxicity, quality control, pharmacokinetics and comprehensive applications</w:t>
      </w:r>
    </w:p>
    <w:bookmarkEnd w:id="0"/>
    <w:p w14:paraId="301AADFC" w14:textId="77777777" w:rsidR="0039350C" w:rsidRPr="0060068C" w:rsidRDefault="0039350C" w:rsidP="0039350C">
      <w:pPr>
        <w:spacing w:line="360" w:lineRule="auto"/>
        <w:rPr>
          <w:rFonts w:ascii="Times New Roman" w:eastAsia="等线" w:hAnsi="Times New Roman" w:cs="Times New Roman"/>
          <w:position w:val="7"/>
          <w:sz w:val="24"/>
          <w:szCs w:val="24"/>
        </w:rPr>
      </w:pPr>
      <w:r w:rsidRPr="0060068C">
        <w:rPr>
          <w:rFonts w:ascii="Times New Roman" w:hAnsi="Times New Roman" w:cs="Times New Roman"/>
          <w:sz w:val="24"/>
          <w:szCs w:val="24"/>
        </w:rPr>
        <w:t xml:space="preserve">Xue </w:t>
      </w:r>
      <w:proofErr w:type="gramStart"/>
      <w:r w:rsidRPr="0060068C">
        <w:rPr>
          <w:rFonts w:ascii="Times New Roman" w:hAnsi="Times New Roman" w:cs="Times New Roman"/>
          <w:sz w:val="24"/>
          <w:szCs w:val="24"/>
        </w:rPr>
        <w:t>Meng</w:t>
      </w:r>
      <w:r w:rsidRPr="0060068C">
        <w:rPr>
          <w:rFonts w:ascii="Times New Roman" w:hAnsi="Times New Roman" w:cs="Times New Roman"/>
          <w:sz w:val="24"/>
          <w:szCs w:val="24"/>
          <w:vertAlign w:val="superscript"/>
        </w:rPr>
        <w:t>a,b</w:t>
      </w:r>
      <w:proofErr w:type="gramEnd"/>
      <w:r w:rsidRPr="0060068C">
        <w:rPr>
          <w:rFonts w:ascii="Times New Roman" w:hAnsi="Times New Roman" w:cs="Times New Roman"/>
          <w:sz w:val="24"/>
          <w:szCs w:val="24"/>
          <w:vertAlign w:val="superscript"/>
        </w:rPr>
        <w:t>,1</w:t>
      </w:r>
      <w:r w:rsidRPr="0060068C">
        <w:rPr>
          <w:rFonts w:ascii="Times New Roman" w:hAnsi="Times New Roman" w:cs="Times New Roman"/>
          <w:sz w:val="24"/>
          <w:szCs w:val="24"/>
        </w:rPr>
        <w:t>, Yang Liu</w:t>
      </w:r>
      <w:r w:rsidRPr="0060068C">
        <w:rPr>
          <w:rFonts w:ascii="Times New Roman" w:hAnsi="Times New Roman" w:cs="Times New Roman"/>
          <w:sz w:val="24"/>
          <w:szCs w:val="24"/>
          <w:vertAlign w:val="superscript"/>
        </w:rPr>
        <w:t>a,b,1</w:t>
      </w:r>
      <w:r w:rsidRPr="0060068C">
        <w:rPr>
          <w:rFonts w:ascii="Times New Roman" w:hAnsi="Times New Roman" w:cs="Times New Roman"/>
          <w:sz w:val="24"/>
          <w:szCs w:val="24"/>
        </w:rPr>
        <w:t xml:space="preserve">, </w:t>
      </w:r>
      <w:proofErr w:type="spellStart"/>
      <w:r w:rsidRPr="0060068C">
        <w:rPr>
          <w:rFonts w:ascii="Times New Roman" w:hAnsi="Times New Roman" w:cs="Times New Roman"/>
          <w:sz w:val="24"/>
          <w:szCs w:val="24"/>
        </w:rPr>
        <w:t>Suyi</w:t>
      </w:r>
      <w:proofErr w:type="spellEnd"/>
      <w:r w:rsidRPr="0060068C">
        <w:rPr>
          <w:rFonts w:ascii="Times New Roman" w:hAnsi="Times New Roman" w:cs="Times New Roman"/>
          <w:sz w:val="24"/>
          <w:szCs w:val="24"/>
        </w:rPr>
        <w:t xml:space="preserve"> </w:t>
      </w:r>
      <w:proofErr w:type="spellStart"/>
      <w:r w:rsidRPr="0060068C">
        <w:rPr>
          <w:rFonts w:ascii="Times New Roman" w:hAnsi="Times New Roman" w:cs="Times New Roman"/>
          <w:sz w:val="24"/>
          <w:szCs w:val="24"/>
        </w:rPr>
        <w:t>Liu</w:t>
      </w:r>
      <w:r w:rsidRPr="0060068C">
        <w:rPr>
          <w:rFonts w:ascii="Times New Roman" w:hAnsi="Times New Roman" w:cs="Times New Roman"/>
          <w:sz w:val="24"/>
          <w:szCs w:val="24"/>
          <w:vertAlign w:val="superscript"/>
        </w:rPr>
        <w:t>a,b</w:t>
      </w:r>
      <w:proofErr w:type="spellEnd"/>
      <w:r w:rsidRPr="0060068C">
        <w:rPr>
          <w:rFonts w:ascii="Times New Roman" w:hAnsi="Times New Roman" w:cs="Times New Roman"/>
          <w:sz w:val="24"/>
          <w:szCs w:val="24"/>
        </w:rPr>
        <w:t xml:space="preserve">, Qianqian </w:t>
      </w:r>
      <w:proofErr w:type="spellStart"/>
      <w:r w:rsidRPr="0060068C">
        <w:rPr>
          <w:rFonts w:ascii="Times New Roman" w:hAnsi="Times New Roman" w:cs="Times New Roman"/>
          <w:sz w:val="24"/>
          <w:szCs w:val="24"/>
        </w:rPr>
        <w:t>Zhang</w:t>
      </w:r>
      <w:r w:rsidRPr="0060068C">
        <w:rPr>
          <w:rFonts w:ascii="Times New Roman" w:hAnsi="Times New Roman" w:cs="Times New Roman"/>
          <w:sz w:val="24"/>
          <w:szCs w:val="24"/>
          <w:vertAlign w:val="superscript"/>
        </w:rPr>
        <w:t>a,b</w:t>
      </w:r>
      <w:proofErr w:type="spellEnd"/>
      <w:r w:rsidRPr="0060068C">
        <w:rPr>
          <w:rFonts w:ascii="Times New Roman" w:hAnsi="Times New Roman" w:cs="Times New Roman"/>
          <w:sz w:val="24"/>
          <w:szCs w:val="24"/>
        </w:rPr>
        <w:t xml:space="preserve">, </w:t>
      </w:r>
      <w:r w:rsidRPr="00C22542">
        <w:rPr>
          <w:rFonts w:ascii="Times New Roman" w:hAnsi="Times New Roman" w:cs="Times New Roman"/>
          <w:sz w:val="24"/>
          <w:szCs w:val="24"/>
        </w:rPr>
        <w:t xml:space="preserve">Kunze </w:t>
      </w:r>
      <w:proofErr w:type="spellStart"/>
      <w:r w:rsidRPr="00C22542">
        <w:rPr>
          <w:rFonts w:ascii="Times New Roman" w:hAnsi="Times New Roman" w:cs="Times New Roman"/>
          <w:sz w:val="24"/>
          <w:szCs w:val="24"/>
        </w:rPr>
        <w:t>Du</w:t>
      </w:r>
      <w:r w:rsidRPr="00C22542">
        <w:rPr>
          <w:rFonts w:ascii="Times New Roman" w:hAnsi="Times New Roman" w:cs="Times New Roman"/>
          <w:sz w:val="24"/>
          <w:szCs w:val="24"/>
          <w:vertAlign w:val="superscript"/>
        </w:rPr>
        <w:t>a,b</w:t>
      </w:r>
      <w:proofErr w:type="spellEnd"/>
      <w:r w:rsidRPr="00C22542">
        <w:rPr>
          <w:rFonts w:ascii="Times New Roman" w:eastAsia="Times New Roman" w:hAnsi="Times New Roman" w:cs="Times New Roman"/>
          <w:position w:val="7"/>
          <w:sz w:val="24"/>
          <w:szCs w:val="24"/>
          <w:vertAlign w:val="superscript"/>
        </w:rPr>
        <w:t>*</w:t>
      </w:r>
      <w:r w:rsidRPr="00C22542">
        <w:rPr>
          <w:rFonts w:ascii="Times New Roman" w:hAnsi="Times New Roman" w:cs="Times New Roman"/>
          <w:sz w:val="24"/>
          <w:szCs w:val="24"/>
        </w:rPr>
        <w:t>,</w:t>
      </w:r>
      <w:r w:rsidRPr="0060068C">
        <w:rPr>
          <w:rFonts w:ascii="Times New Roman" w:hAnsi="Times New Roman" w:cs="Times New Roman"/>
          <w:sz w:val="24"/>
          <w:szCs w:val="24"/>
        </w:rPr>
        <w:t xml:space="preserve"> </w:t>
      </w:r>
      <w:proofErr w:type="spellStart"/>
      <w:r w:rsidRPr="0060068C">
        <w:rPr>
          <w:rFonts w:ascii="Times New Roman" w:hAnsi="Times New Roman" w:cs="Times New Roman"/>
          <w:sz w:val="24"/>
          <w:szCs w:val="24"/>
        </w:rPr>
        <w:t>Omachi</w:t>
      </w:r>
      <w:proofErr w:type="spellEnd"/>
      <w:r w:rsidRPr="0060068C">
        <w:rPr>
          <w:rFonts w:ascii="Times New Roman" w:hAnsi="Times New Roman" w:cs="Times New Roman"/>
          <w:sz w:val="24"/>
          <w:szCs w:val="24"/>
        </w:rPr>
        <w:t xml:space="preserve"> Daniel </w:t>
      </w:r>
      <w:proofErr w:type="spellStart"/>
      <w:r w:rsidRPr="0060068C">
        <w:rPr>
          <w:rFonts w:ascii="Times New Roman" w:hAnsi="Times New Roman" w:cs="Times New Roman"/>
          <w:sz w:val="24"/>
          <w:szCs w:val="24"/>
        </w:rPr>
        <w:t>Ogaji</w:t>
      </w:r>
      <w:r w:rsidRPr="0060068C">
        <w:rPr>
          <w:rFonts w:ascii="Times New Roman" w:hAnsi="Times New Roman" w:cs="Times New Roman"/>
          <w:sz w:val="24"/>
          <w:szCs w:val="24"/>
          <w:vertAlign w:val="superscript"/>
        </w:rPr>
        <w:t>a,b</w:t>
      </w:r>
      <w:proofErr w:type="spellEnd"/>
      <w:r w:rsidRPr="0060068C">
        <w:rPr>
          <w:rFonts w:ascii="Times New Roman" w:hAnsi="Times New Roman" w:cs="Times New Roman"/>
          <w:sz w:val="24"/>
          <w:szCs w:val="24"/>
        </w:rPr>
        <w:t xml:space="preserve">, </w:t>
      </w:r>
      <w:proofErr w:type="spellStart"/>
      <w:r w:rsidRPr="0060068C">
        <w:rPr>
          <w:rFonts w:ascii="Times New Roman" w:hAnsi="Times New Roman" w:cs="Times New Roman"/>
          <w:sz w:val="24"/>
          <w:szCs w:val="24"/>
        </w:rPr>
        <w:t>Lirong</w:t>
      </w:r>
      <w:proofErr w:type="spellEnd"/>
      <w:r w:rsidRPr="0060068C">
        <w:rPr>
          <w:rFonts w:ascii="Times New Roman" w:hAnsi="Times New Roman" w:cs="Times New Roman"/>
          <w:sz w:val="24"/>
          <w:szCs w:val="24"/>
        </w:rPr>
        <w:t xml:space="preserve"> </w:t>
      </w:r>
      <w:proofErr w:type="spellStart"/>
      <w:r w:rsidRPr="0060068C">
        <w:rPr>
          <w:rFonts w:ascii="Times New Roman" w:hAnsi="Times New Roman" w:cs="Times New Roman"/>
          <w:sz w:val="24"/>
          <w:szCs w:val="24"/>
        </w:rPr>
        <w:t>Wang</w:t>
      </w:r>
      <w:r w:rsidRPr="0060068C">
        <w:rPr>
          <w:rFonts w:ascii="Times New Roman" w:hAnsi="Times New Roman" w:cs="Times New Roman"/>
          <w:sz w:val="24"/>
          <w:szCs w:val="24"/>
          <w:vertAlign w:val="superscript"/>
        </w:rPr>
        <w:t>a,b</w:t>
      </w:r>
      <w:proofErr w:type="spellEnd"/>
      <w:r w:rsidRPr="0060068C">
        <w:rPr>
          <w:rFonts w:ascii="Times New Roman" w:hAnsi="Times New Roman" w:cs="Times New Roman"/>
          <w:sz w:val="24"/>
          <w:szCs w:val="24"/>
        </w:rPr>
        <w:t xml:space="preserve">, </w:t>
      </w:r>
      <w:proofErr w:type="spellStart"/>
      <w:r w:rsidRPr="0060068C">
        <w:rPr>
          <w:rFonts w:ascii="Times New Roman" w:hAnsi="Times New Roman" w:cs="Times New Roman"/>
          <w:sz w:val="24"/>
          <w:szCs w:val="24"/>
        </w:rPr>
        <w:t>Xingyue</w:t>
      </w:r>
      <w:proofErr w:type="spellEnd"/>
      <w:r w:rsidRPr="0060068C">
        <w:rPr>
          <w:rFonts w:ascii="Times New Roman" w:hAnsi="Times New Roman" w:cs="Times New Roman"/>
          <w:sz w:val="24"/>
          <w:szCs w:val="24"/>
        </w:rPr>
        <w:t xml:space="preserve"> </w:t>
      </w:r>
      <w:proofErr w:type="spellStart"/>
      <w:r w:rsidRPr="0060068C">
        <w:rPr>
          <w:rFonts w:ascii="Times New Roman" w:hAnsi="Times New Roman" w:cs="Times New Roman"/>
          <w:sz w:val="24"/>
          <w:szCs w:val="24"/>
        </w:rPr>
        <w:t>Jin</w:t>
      </w:r>
      <w:r w:rsidRPr="0060068C">
        <w:rPr>
          <w:rFonts w:ascii="Times New Roman" w:hAnsi="Times New Roman" w:cs="Times New Roman"/>
          <w:sz w:val="24"/>
          <w:szCs w:val="24"/>
          <w:vertAlign w:val="superscript"/>
        </w:rPr>
        <w:t>a,b</w:t>
      </w:r>
      <w:proofErr w:type="spellEnd"/>
      <w:r w:rsidRPr="0060068C">
        <w:rPr>
          <w:rFonts w:ascii="Times New Roman" w:hAnsi="Times New Roman" w:cs="Times New Roman"/>
          <w:sz w:val="24"/>
          <w:szCs w:val="24"/>
        </w:rPr>
        <w:t xml:space="preserve">, </w:t>
      </w:r>
      <w:r w:rsidRPr="0060068C">
        <w:rPr>
          <w:rFonts w:ascii="Times New Roman" w:eastAsia="等线" w:hAnsi="Times New Roman" w:cs="Times New Roman"/>
          <w:position w:val="-1"/>
          <w:sz w:val="24"/>
          <w:szCs w:val="24"/>
        </w:rPr>
        <w:t>Jin Li</w:t>
      </w:r>
      <w:proofErr w:type="spellStart"/>
      <w:r w:rsidRPr="0060068C">
        <w:rPr>
          <w:rFonts w:ascii="Times New Roman" w:hAnsi="Times New Roman" w:cs="Times New Roman"/>
          <w:sz w:val="24"/>
          <w:szCs w:val="24"/>
          <w:vertAlign w:val="superscript"/>
        </w:rPr>
        <w:t>a,b</w:t>
      </w:r>
      <w:proofErr w:type="spellEnd"/>
      <w:r w:rsidRPr="0060068C">
        <w:rPr>
          <w:rFonts w:ascii="Times New Roman" w:hAnsi="Times New Roman" w:cs="Times New Roman"/>
          <w:sz w:val="24"/>
          <w:szCs w:val="24"/>
        </w:rPr>
        <w:t xml:space="preserve">, </w:t>
      </w:r>
      <w:proofErr w:type="spellStart"/>
      <w:r w:rsidRPr="0060068C">
        <w:rPr>
          <w:rFonts w:ascii="Times New Roman" w:eastAsia="Times New Roman" w:hAnsi="Times New Roman" w:cs="Times New Roman"/>
          <w:position w:val="-1"/>
          <w:sz w:val="24"/>
          <w:szCs w:val="24"/>
        </w:rPr>
        <w:t>Yanxu</w:t>
      </w:r>
      <w:proofErr w:type="spellEnd"/>
      <w:r w:rsidRPr="0060068C">
        <w:rPr>
          <w:rFonts w:ascii="Times New Roman" w:eastAsia="Times New Roman" w:hAnsi="Times New Roman" w:cs="Times New Roman"/>
          <w:position w:val="-1"/>
          <w:sz w:val="24"/>
          <w:szCs w:val="24"/>
        </w:rPr>
        <w:t xml:space="preserve"> Chang</w:t>
      </w:r>
      <w:proofErr w:type="spellStart"/>
      <w:r w:rsidRPr="0060068C">
        <w:rPr>
          <w:rFonts w:ascii="Times New Roman" w:eastAsia="Times New Roman" w:hAnsi="Times New Roman" w:cs="Times New Roman"/>
          <w:position w:val="7"/>
          <w:sz w:val="24"/>
          <w:szCs w:val="24"/>
          <w:vertAlign w:val="superscript"/>
        </w:rPr>
        <w:t>a,b,c</w:t>
      </w:r>
      <w:proofErr w:type="spellEnd"/>
      <w:r w:rsidRPr="0060068C">
        <w:rPr>
          <w:rFonts w:ascii="Times New Roman" w:eastAsia="Times New Roman" w:hAnsi="Times New Roman" w:cs="Times New Roman"/>
          <w:position w:val="7"/>
          <w:sz w:val="24"/>
          <w:szCs w:val="24"/>
          <w:vertAlign w:val="superscript"/>
        </w:rPr>
        <w:t xml:space="preserve"> *</w:t>
      </w:r>
    </w:p>
    <w:p w14:paraId="0A916D06" w14:textId="77777777" w:rsidR="0039350C" w:rsidRPr="0060068C" w:rsidRDefault="0039350C" w:rsidP="0039350C">
      <w:pPr>
        <w:spacing w:line="360" w:lineRule="auto"/>
        <w:rPr>
          <w:rFonts w:ascii="Times New Roman" w:hAnsi="Times New Roman" w:cs="Times New Roman"/>
          <w:i/>
          <w:iCs/>
          <w:sz w:val="24"/>
          <w:szCs w:val="24"/>
        </w:rPr>
      </w:pPr>
      <w:r w:rsidRPr="0060068C">
        <w:rPr>
          <w:rFonts w:ascii="Times New Roman" w:eastAsia="Times New Roman" w:hAnsi="Times New Roman" w:cs="Times New Roman"/>
          <w:sz w:val="24"/>
          <w:szCs w:val="24"/>
          <w:vertAlign w:val="superscript"/>
        </w:rPr>
        <w:t xml:space="preserve">a </w:t>
      </w:r>
      <w:r w:rsidRPr="0060068C">
        <w:rPr>
          <w:rFonts w:ascii="Times New Roman" w:eastAsia="Times New Roman" w:hAnsi="Times New Roman" w:cs="Times New Roman"/>
          <w:i/>
          <w:iCs/>
          <w:sz w:val="24"/>
          <w:szCs w:val="24"/>
        </w:rPr>
        <w:t>State Key Laboratory of Component-based Chinese Medicine, Tianjin University of Traditional Chinese Medicine, Tianjin, 301617, China</w:t>
      </w:r>
    </w:p>
    <w:p w14:paraId="081035CE" w14:textId="77777777" w:rsidR="0039350C" w:rsidRPr="0060068C" w:rsidRDefault="0039350C" w:rsidP="0039350C">
      <w:pPr>
        <w:spacing w:line="360" w:lineRule="auto"/>
        <w:rPr>
          <w:rFonts w:ascii="Times New Roman" w:eastAsia="Times New Roman" w:hAnsi="Times New Roman" w:cs="Times New Roman"/>
          <w:i/>
          <w:iCs/>
          <w:sz w:val="24"/>
          <w:szCs w:val="24"/>
        </w:rPr>
      </w:pPr>
      <w:r w:rsidRPr="0060068C">
        <w:rPr>
          <w:rFonts w:ascii="Times New Roman" w:eastAsia="Times New Roman" w:hAnsi="Times New Roman" w:cs="Times New Roman"/>
          <w:sz w:val="24"/>
          <w:szCs w:val="24"/>
          <w:vertAlign w:val="superscript"/>
        </w:rPr>
        <w:t xml:space="preserve">b </w:t>
      </w:r>
      <w:r w:rsidRPr="0060068C">
        <w:rPr>
          <w:rFonts w:ascii="Times New Roman" w:eastAsia="Times New Roman" w:hAnsi="Times New Roman" w:cs="Times New Roman"/>
          <w:i/>
          <w:iCs/>
          <w:sz w:val="24"/>
          <w:szCs w:val="24"/>
        </w:rPr>
        <w:t>Tianjin Key Laboratory of Phytochemistry and Pharmaceutical Analysis Tianjin University of Traditional Chinese Medicine, Tianjin, 301617, China</w:t>
      </w:r>
    </w:p>
    <w:p w14:paraId="2A3612CE" w14:textId="0BDF40A6" w:rsidR="0039350C" w:rsidRPr="0039350C" w:rsidRDefault="0039350C" w:rsidP="0039350C">
      <w:pPr>
        <w:spacing w:line="360" w:lineRule="auto"/>
        <w:rPr>
          <w:rFonts w:ascii="Times New Roman" w:hAnsi="Times New Roman" w:cs="Times New Roman" w:hint="eastAsia"/>
          <w:i/>
          <w:iCs/>
          <w:sz w:val="24"/>
          <w:szCs w:val="24"/>
        </w:rPr>
      </w:pPr>
      <w:r w:rsidRPr="0060068C">
        <w:rPr>
          <w:rFonts w:ascii="Times New Roman" w:eastAsia="Times New Roman" w:hAnsi="Times New Roman" w:cs="Times New Roman"/>
          <w:sz w:val="24"/>
          <w:szCs w:val="24"/>
          <w:vertAlign w:val="superscript"/>
        </w:rPr>
        <w:t xml:space="preserve">c </w:t>
      </w:r>
      <w:proofErr w:type="spellStart"/>
      <w:r w:rsidRPr="0060068C">
        <w:rPr>
          <w:rFonts w:ascii="Times New Roman" w:eastAsia="Times New Roman" w:hAnsi="Times New Roman" w:cs="Times New Roman"/>
          <w:i/>
          <w:iCs/>
          <w:sz w:val="24"/>
          <w:szCs w:val="24"/>
        </w:rPr>
        <w:t>Haihe</w:t>
      </w:r>
      <w:proofErr w:type="spellEnd"/>
      <w:r w:rsidRPr="0060068C">
        <w:rPr>
          <w:rFonts w:ascii="Times New Roman" w:eastAsia="Times New Roman" w:hAnsi="Times New Roman" w:cs="Times New Roman"/>
          <w:i/>
          <w:iCs/>
          <w:sz w:val="24"/>
          <w:szCs w:val="24"/>
        </w:rPr>
        <w:t xml:space="preserve"> Laboratory of Modern Chinese Medicine, Tianjin, 301617, China</w:t>
      </w:r>
    </w:p>
    <w:p w14:paraId="777C290C" w14:textId="77777777" w:rsidR="0039350C" w:rsidRPr="0060068C" w:rsidRDefault="0039350C" w:rsidP="0039350C">
      <w:pPr>
        <w:spacing w:line="360" w:lineRule="auto"/>
        <w:rPr>
          <w:rFonts w:ascii="Times New Roman" w:hAnsi="Times New Roman" w:cs="Times New Roman"/>
          <w:sz w:val="24"/>
          <w:szCs w:val="24"/>
        </w:rPr>
      </w:pPr>
      <w:r w:rsidRPr="0060068C">
        <w:rPr>
          <w:rFonts w:ascii="Times New Roman" w:hAnsi="Times New Roman" w:cs="Times New Roman"/>
          <w:sz w:val="24"/>
          <w:szCs w:val="24"/>
          <w:vertAlign w:val="superscript"/>
        </w:rPr>
        <w:t>1</w:t>
      </w:r>
      <w:r w:rsidRPr="0060068C">
        <w:rPr>
          <w:rFonts w:ascii="Times New Roman" w:hAnsi="Times New Roman" w:cs="Times New Roman"/>
          <w:sz w:val="24"/>
          <w:szCs w:val="24"/>
        </w:rPr>
        <w:t xml:space="preserve"> Xue Meng</w:t>
      </w:r>
      <w:r w:rsidRPr="0060068C">
        <w:rPr>
          <w:rFonts w:ascii="Times New Roman" w:hAnsi="Times New Roman" w:cs="Times New Roman" w:hint="eastAsia"/>
          <w:sz w:val="24"/>
          <w:szCs w:val="24"/>
        </w:rPr>
        <w:t xml:space="preserve"> </w:t>
      </w:r>
      <w:r w:rsidRPr="0060068C">
        <w:rPr>
          <w:rFonts w:ascii="Times New Roman" w:hAnsi="Times New Roman" w:cs="Times New Roman"/>
          <w:sz w:val="24"/>
          <w:szCs w:val="24"/>
        </w:rPr>
        <w:t>and Yang Liu contributed equally to this article.</w:t>
      </w:r>
    </w:p>
    <w:p w14:paraId="713FA4BF" w14:textId="77777777" w:rsidR="0039350C" w:rsidRPr="00F05C73" w:rsidRDefault="0039350C" w:rsidP="0039350C">
      <w:pPr>
        <w:spacing w:line="360" w:lineRule="auto"/>
        <w:rPr>
          <w:rFonts w:ascii="Times New Roman" w:eastAsia="Times New Roman" w:hAnsi="Times New Roman" w:cs="Times New Roman"/>
          <w:spacing w:val="1"/>
          <w:sz w:val="24"/>
          <w:szCs w:val="24"/>
        </w:rPr>
      </w:pPr>
      <w:r w:rsidRPr="0060068C">
        <w:rPr>
          <w:rFonts w:ascii="Times New Roman" w:eastAsia="Times New Roman" w:hAnsi="Times New Roman" w:cs="Times New Roman"/>
          <w:spacing w:val="1"/>
          <w:sz w:val="24"/>
          <w:szCs w:val="24"/>
        </w:rPr>
        <w:t>*</w:t>
      </w:r>
      <w:r w:rsidRPr="0060068C">
        <w:rPr>
          <w:rFonts w:ascii="Times New Roman" w:eastAsia="Times New Roman" w:hAnsi="Times New Roman" w:cs="Times New Roman"/>
          <w:sz w:val="24"/>
          <w:szCs w:val="24"/>
        </w:rPr>
        <w:t>Corresponding</w:t>
      </w:r>
      <w:r w:rsidRPr="0060068C">
        <w:rPr>
          <w:rFonts w:ascii="Times New Roman" w:eastAsia="Times New Roman" w:hAnsi="Times New Roman" w:cs="Times New Roman"/>
          <w:spacing w:val="1"/>
          <w:sz w:val="24"/>
          <w:szCs w:val="24"/>
        </w:rPr>
        <w:t xml:space="preserve"> </w:t>
      </w:r>
      <w:r w:rsidRPr="0060068C">
        <w:rPr>
          <w:rFonts w:ascii="Times New Roman" w:eastAsia="Times New Roman" w:hAnsi="Times New Roman" w:cs="Times New Roman"/>
          <w:sz w:val="24"/>
          <w:szCs w:val="24"/>
        </w:rPr>
        <w:t>author</w:t>
      </w:r>
      <w:r w:rsidRPr="0060068C">
        <w:rPr>
          <w:rFonts w:ascii="Times New Roman" w:eastAsia="Times New Roman" w:hAnsi="Times New Roman" w:cs="Times New Roman"/>
          <w:spacing w:val="1"/>
          <w:sz w:val="24"/>
          <w:szCs w:val="24"/>
        </w:rPr>
        <w:t>:</w:t>
      </w:r>
      <w:r>
        <w:rPr>
          <w:rFonts w:ascii="Times New Roman" w:hAnsi="Times New Roman" w:cs="Times New Roman" w:hint="eastAsia"/>
          <w:sz w:val="24"/>
          <w:szCs w:val="24"/>
        </w:rPr>
        <w:t xml:space="preserve"> </w:t>
      </w:r>
      <w:r w:rsidRPr="00F05C73">
        <w:rPr>
          <w:rFonts w:ascii="Times New Roman" w:eastAsia="Times New Roman" w:hAnsi="Times New Roman" w:cs="Times New Roman" w:hint="eastAsia"/>
          <w:spacing w:val="1"/>
          <w:sz w:val="24"/>
          <w:szCs w:val="24"/>
        </w:rPr>
        <w:t xml:space="preserve">State Key Laboratory of Component-based Chinese Medicine, Tianjin University of Traditional Chinese Medicine, Tianjin 301617, China. </w:t>
      </w:r>
    </w:p>
    <w:p w14:paraId="39820A99" w14:textId="31A0291A" w:rsidR="00484673" w:rsidRPr="0059097C" w:rsidRDefault="0039350C" w:rsidP="0039350C">
      <w:pPr>
        <w:spacing w:line="360" w:lineRule="auto"/>
        <w:rPr>
          <w:rFonts w:ascii="Times New Roman" w:hAnsi="Times New Roman" w:cs="Times New Roman"/>
          <w:spacing w:val="2"/>
          <w:position w:val="8"/>
          <w:sz w:val="24"/>
          <w:szCs w:val="24"/>
        </w:rPr>
      </w:pPr>
      <w:r w:rsidRPr="0060068C">
        <w:rPr>
          <w:rFonts w:ascii="Times New Roman" w:eastAsia="Times New Roman" w:hAnsi="Times New Roman" w:cs="Times New Roman"/>
          <w:position w:val="8"/>
          <w:sz w:val="24"/>
          <w:szCs w:val="24"/>
        </w:rPr>
        <w:t>E</w:t>
      </w:r>
      <w:r w:rsidRPr="0060068C">
        <w:rPr>
          <w:rFonts w:ascii="Times New Roman" w:eastAsia="Times New Roman" w:hAnsi="Times New Roman" w:cs="Times New Roman"/>
          <w:spacing w:val="4"/>
          <w:position w:val="8"/>
          <w:sz w:val="24"/>
          <w:szCs w:val="24"/>
        </w:rPr>
        <w:t>-</w:t>
      </w:r>
      <w:r w:rsidRPr="0060068C">
        <w:rPr>
          <w:rFonts w:ascii="Times New Roman" w:eastAsia="Times New Roman" w:hAnsi="Times New Roman" w:cs="Times New Roman"/>
          <w:position w:val="8"/>
          <w:sz w:val="24"/>
          <w:szCs w:val="24"/>
        </w:rPr>
        <w:t>mail</w:t>
      </w:r>
      <w:r w:rsidRPr="0060068C">
        <w:rPr>
          <w:rFonts w:ascii="Times New Roman" w:eastAsia="Times New Roman" w:hAnsi="Times New Roman" w:cs="Times New Roman"/>
          <w:spacing w:val="4"/>
          <w:position w:val="8"/>
          <w:sz w:val="24"/>
          <w:szCs w:val="24"/>
        </w:rPr>
        <w:t xml:space="preserve">: </w:t>
      </w:r>
      <w:r w:rsidRPr="00A3380E">
        <w:rPr>
          <w:rFonts w:ascii="Times New Roman" w:eastAsia="Times New Roman" w:hAnsi="Times New Roman" w:cs="Times New Roman"/>
          <w:position w:val="8"/>
          <w:sz w:val="24"/>
          <w:szCs w:val="24"/>
        </w:rPr>
        <w:t>dkztcm@tjutcm.edu.cn (K.</w:t>
      </w:r>
      <w:r>
        <w:rPr>
          <w:rFonts w:ascii="Times New Roman" w:hAnsi="Times New Roman" w:cs="Times New Roman" w:hint="eastAsia"/>
          <w:position w:val="8"/>
          <w:sz w:val="24"/>
          <w:szCs w:val="24"/>
        </w:rPr>
        <w:t>Z</w:t>
      </w:r>
      <w:r w:rsidRPr="00A3380E">
        <w:rPr>
          <w:rFonts w:ascii="Times New Roman" w:eastAsia="Times New Roman" w:hAnsi="Times New Roman" w:cs="Times New Roman"/>
          <w:position w:val="8"/>
          <w:sz w:val="24"/>
          <w:szCs w:val="24"/>
        </w:rPr>
        <w:t xml:space="preserve"> Du)</w:t>
      </w:r>
      <w:r>
        <w:rPr>
          <w:rFonts w:ascii="Times New Roman" w:hAnsi="Times New Roman" w:cs="Times New Roman" w:hint="eastAsia"/>
          <w:spacing w:val="2"/>
          <w:position w:val="8"/>
          <w:sz w:val="24"/>
          <w:szCs w:val="24"/>
        </w:rPr>
        <w:t>,</w:t>
      </w:r>
      <w:r w:rsidRPr="00A3380E">
        <w:rPr>
          <w:rFonts w:ascii="Times New Roman" w:eastAsia="Times New Roman" w:hAnsi="Times New Roman" w:cs="Times New Roman"/>
          <w:position w:val="8"/>
          <w:sz w:val="24"/>
          <w:szCs w:val="24"/>
        </w:rPr>
        <w:t xml:space="preserve"> </w:t>
      </w:r>
      <w:hyperlink r:id="rId8" w:history="1">
        <w:r w:rsidRPr="0060068C">
          <w:rPr>
            <w:rFonts w:ascii="Times New Roman" w:eastAsia="Times New Roman" w:hAnsi="Times New Roman" w:cs="Times New Roman"/>
            <w:position w:val="8"/>
            <w:sz w:val="24"/>
            <w:szCs w:val="24"/>
          </w:rPr>
          <w:t>Tcmcyx</w:t>
        </w:r>
        <w:r w:rsidRPr="0060068C">
          <w:rPr>
            <w:rFonts w:ascii="Times New Roman" w:eastAsia="Times New Roman" w:hAnsi="Times New Roman" w:cs="Times New Roman"/>
            <w:spacing w:val="2"/>
            <w:position w:val="8"/>
            <w:sz w:val="24"/>
            <w:szCs w:val="24"/>
          </w:rPr>
          <w:t>@</w:t>
        </w:r>
        <w:r w:rsidRPr="0060068C">
          <w:rPr>
            <w:rFonts w:ascii="Times New Roman" w:eastAsia="Times New Roman" w:hAnsi="Times New Roman" w:cs="Times New Roman"/>
            <w:position w:val="8"/>
            <w:sz w:val="24"/>
            <w:szCs w:val="24"/>
          </w:rPr>
          <w:t>tjutcm</w:t>
        </w:r>
        <w:r w:rsidRPr="0060068C">
          <w:rPr>
            <w:rFonts w:ascii="Times New Roman" w:eastAsia="Times New Roman" w:hAnsi="Times New Roman" w:cs="Times New Roman"/>
            <w:spacing w:val="2"/>
            <w:position w:val="8"/>
            <w:sz w:val="24"/>
            <w:szCs w:val="24"/>
          </w:rPr>
          <w:t>.</w:t>
        </w:r>
        <w:r w:rsidRPr="0060068C">
          <w:rPr>
            <w:rFonts w:ascii="Times New Roman" w:eastAsia="Times New Roman" w:hAnsi="Times New Roman" w:cs="Times New Roman"/>
            <w:position w:val="8"/>
            <w:sz w:val="24"/>
            <w:szCs w:val="24"/>
          </w:rPr>
          <w:t>edu</w:t>
        </w:r>
        <w:r w:rsidRPr="0060068C">
          <w:rPr>
            <w:rFonts w:ascii="Times New Roman" w:eastAsia="Times New Roman" w:hAnsi="Times New Roman" w:cs="Times New Roman"/>
            <w:spacing w:val="2"/>
            <w:position w:val="8"/>
            <w:sz w:val="24"/>
            <w:szCs w:val="24"/>
          </w:rPr>
          <w:t>.</w:t>
        </w:r>
        <w:r w:rsidRPr="0060068C">
          <w:rPr>
            <w:rFonts w:ascii="Times New Roman" w:eastAsia="Times New Roman" w:hAnsi="Times New Roman" w:cs="Times New Roman"/>
            <w:position w:val="8"/>
            <w:sz w:val="24"/>
            <w:szCs w:val="24"/>
          </w:rPr>
          <w:t>cn</w:t>
        </w:r>
      </w:hyperlink>
      <w:r w:rsidRPr="0060068C">
        <w:rPr>
          <w:rFonts w:ascii="Times New Roman" w:eastAsia="Times New Roman" w:hAnsi="Times New Roman" w:cs="Times New Roman"/>
          <w:spacing w:val="2"/>
          <w:position w:val="8"/>
          <w:sz w:val="24"/>
          <w:szCs w:val="24"/>
        </w:rPr>
        <w:t>(</w:t>
      </w:r>
      <w:r w:rsidRPr="0060068C">
        <w:rPr>
          <w:rFonts w:ascii="Times New Roman" w:eastAsia="Times New Roman" w:hAnsi="Times New Roman" w:cs="Times New Roman"/>
          <w:position w:val="8"/>
          <w:sz w:val="24"/>
          <w:szCs w:val="24"/>
        </w:rPr>
        <w:t>Y</w:t>
      </w:r>
      <w:r w:rsidRPr="0060068C">
        <w:rPr>
          <w:rFonts w:ascii="Times New Roman" w:eastAsia="Times New Roman" w:hAnsi="Times New Roman" w:cs="Times New Roman"/>
          <w:spacing w:val="2"/>
          <w:position w:val="8"/>
          <w:sz w:val="24"/>
          <w:szCs w:val="24"/>
        </w:rPr>
        <w:t>.</w:t>
      </w:r>
      <w:r w:rsidRPr="0060068C">
        <w:rPr>
          <w:rFonts w:ascii="Times New Roman" w:eastAsia="Times New Roman" w:hAnsi="Times New Roman" w:cs="Times New Roman"/>
          <w:position w:val="8"/>
          <w:sz w:val="24"/>
          <w:szCs w:val="24"/>
        </w:rPr>
        <w:t>X</w:t>
      </w:r>
      <w:r w:rsidRPr="0060068C">
        <w:rPr>
          <w:rFonts w:ascii="Times New Roman" w:eastAsia="Times New Roman" w:hAnsi="Times New Roman" w:cs="Times New Roman"/>
          <w:spacing w:val="2"/>
          <w:position w:val="8"/>
          <w:sz w:val="24"/>
          <w:szCs w:val="24"/>
        </w:rPr>
        <w:t xml:space="preserve"> </w:t>
      </w:r>
      <w:r w:rsidRPr="0060068C">
        <w:rPr>
          <w:rFonts w:ascii="Times New Roman" w:eastAsia="Times New Roman" w:hAnsi="Times New Roman" w:cs="Times New Roman"/>
          <w:position w:val="8"/>
          <w:sz w:val="24"/>
          <w:szCs w:val="24"/>
        </w:rPr>
        <w:t>Chang</w:t>
      </w:r>
      <w:r w:rsidRPr="0060068C">
        <w:rPr>
          <w:rFonts w:ascii="Times New Roman" w:eastAsia="Times New Roman" w:hAnsi="Times New Roman" w:cs="Times New Roman"/>
          <w:spacing w:val="2"/>
          <w:position w:val="8"/>
          <w:sz w:val="24"/>
          <w:szCs w:val="24"/>
        </w:rPr>
        <w:t>)</w:t>
      </w:r>
    </w:p>
    <w:p w14:paraId="4CDD6513" w14:textId="77777777" w:rsidR="00484673" w:rsidRPr="0059097C" w:rsidRDefault="00484673">
      <w:pPr>
        <w:jc w:val="center"/>
        <w:rPr>
          <w:rFonts w:ascii="Times New Roman" w:hAnsi="Times New Roman" w:cs="Times New Roman"/>
          <w:b/>
          <w:bCs/>
          <w:sz w:val="28"/>
          <w:szCs w:val="28"/>
        </w:rPr>
      </w:pPr>
    </w:p>
    <w:p w14:paraId="647B6D68" w14:textId="77777777" w:rsidR="00484673" w:rsidRPr="0059097C" w:rsidRDefault="00000000">
      <w:pPr>
        <w:widowControl/>
        <w:jc w:val="left"/>
        <w:rPr>
          <w:rFonts w:ascii="Times New Roman" w:hAnsi="Times New Roman" w:cs="Times New Roman"/>
          <w:b/>
          <w:bCs/>
          <w:sz w:val="28"/>
          <w:szCs w:val="28"/>
        </w:rPr>
      </w:pPr>
      <w:r w:rsidRPr="0059097C">
        <w:rPr>
          <w:rFonts w:ascii="Times New Roman" w:hAnsi="Times New Roman" w:cs="Times New Roman"/>
          <w:b/>
          <w:bCs/>
          <w:sz w:val="28"/>
          <w:szCs w:val="28"/>
        </w:rPr>
        <w:br w:type="page"/>
      </w:r>
    </w:p>
    <w:p w14:paraId="6E211102" w14:textId="77777777" w:rsidR="00484673" w:rsidRPr="0059097C" w:rsidRDefault="00000000">
      <w:pPr>
        <w:pStyle w:val="a7"/>
        <w:jc w:val="center"/>
        <w:rPr>
          <w:rFonts w:ascii="Times New Roman" w:eastAsia="微软雅黑" w:hAnsi="Times New Roman"/>
          <w:sz w:val="22"/>
        </w:rPr>
      </w:pPr>
      <w:r w:rsidRPr="0059097C">
        <w:rPr>
          <w:rFonts w:ascii="Times New Roman" w:eastAsia="微软雅黑" w:hAnsi="Times New Roman"/>
          <w:sz w:val="22"/>
        </w:rPr>
        <w:lastRenderedPageBreak/>
        <w:t>Table of Contents</w:t>
      </w:r>
    </w:p>
    <w:p w14:paraId="398C9BE6" w14:textId="24D38C9B" w:rsidR="006D2295" w:rsidRPr="006D2295" w:rsidRDefault="006D2295" w:rsidP="006D2295">
      <w:pPr>
        <w:widowControl/>
        <w:jc w:val="left"/>
        <w:rPr>
          <w:rFonts w:ascii="Times New Roman" w:hAnsi="Times New Roman" w:cs="Times New Roman"/>
        </w:rPr>
      </w:pPr>
      <w:r w:rsidRPr="006D2295">
        <w:rPr>
          <w:rFonts w:ascii="Times New Roman" w:hAnsi="Times New Roman" w:cs="Times New Roman"/>
        </w:rPr>
        <w:t xml:space="preserve">Figure </w:t>
      </w:r>
      <w:r>
        <w:rPr>
          <w:rFonts w:ascii="Times New Roman" w:hAnsi="Times New Roman" w:cs="Times New Roman" w:hint="eastAsia"/>
        </w:rPr>
        <w:t>S1</w:t>
      </w:r>
      <w:r w:rsidRPr="006D2295">
        <w:rPr>
          <w:rFonts w:ascii="Times New Roman" w:hAnsi="Times New Roman" w:cs="Times New Roman"/>
        </w:rPr>
        <w:t>.</w:t>
      </w:r>
      <w:r w:rsidRPr="006D2295">
        <w:rPr>
          <w:rFonts w:ascii="Times New Roman" w:hAnsi="Times New Roman" w:cs="Times New Roman"/>
          <w:sz w:val="22"/>
          <w:szCs w:val="28"/>
        </w:rPr>
        <w:t xml:space="preserve"> </w:t>
      </w:r>
      <w:r w:rsidRPr="009348E5">
        <w:rPr>
          <w:rFonts w:ascii="Times New Roman" w:hAnsi="Times New Roman" w:cs="Times New Roman"/>
          <w:sz w:val="22"/>
          <w:szCs w:val="28"/>
        </w:rPr>
        <w:t>Different processing methods of Viticis Fructus</w:t>
      </w:r>
      <w:r>
        <w:rPr>
          <w:rFonts w:ascii="Times New Roman" w:eastAsia="微软雅黑" w:hAnsi="Times New Roman" w:hint="eastAsia"/>
          <w:sz w:val="22"/>
        </w:rPr>
        <w:t>.</w:t>
      </w:r>
    </w:p>
    <w:p w14:paraId="05967EF4" w14:textId="5BFA11BD" w:rsidR="00484673" w:rsidRPr="0059097C"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Figure S</w:t>
      </w:r>
      <w:r w:rsidR="006D2295">
        <w:rPr>
          <w:rFonts w:ascii="Times New Roman" w:eastAsia="微软雅黑" w:hAnsi="Times New Roman" w:hint="eastAsia"/>
          <w:sz w:val="22"/>
        </w:rPr>
        <w:t>2</w:t>
      </w:r>
      <w:r w:rsidRPr="0059097C">
        <w:rPr>
          <w:rFonts w:ascii="Times New Roman" w:eastAsia="微软雅黑" w:hAnsi="Times New Roman"/>
          <w:sz w:val="22"/>
        </w:rPr>
        <w:t xml:space="preserve">. </w:t>
      </w:r>
      <w:r w:rsidRPr="0059097C">
        <w:rPr>
          <w:rFonts w:ascii="Times New Roman" w:hAnsi="Times New Roman"/>
          <w:sz w:val="22"/>
          <w:szCs w:val="28"/>
        </w:rPr>
        <w:t>The proportion of various types of compounds in Viticis Fructus (a) and the Venn diagram of the compound number in the two origins (b).</w:t>
      </w:r>
    </w:p>
    <w:p w14:paraId="490FC10F" w14:textId="716C8155" w:rsidR="00484673" w:rsidRPr="0059097C"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Figure S</w:t>
      </w:r>
      <w:r w:rsidR="006D2295">
        <w:rPr>
          <w:rFonts w:ascii="Times New Roman" w:eastAsia="微软雅黑" w:hAnsi="Times New Roman" w:hint="eastAsia"/>
          <w:sz w:val="22"/>
        </w:rPr>
        <w:t>3</w:t>
      </w:r>
      <w:r w:rsidRPr="0059097C">
        <w:rPr>
          <w:rFonts w:ascii="Times New Roman" w:eastAsia="微软雅黑" w:hAnsi="Times New Roman"/>
          <w:sz w:val="22"/>
        </w:rPr>
        <w:t>. The trend of patent application and disclosure of Viticis Fructus.</w:t>
      </w:r>
    </w:p>
    <w:p w14:paraId="7C6E27D3" w14:textId="77777777" w:rsidR="00484673" w:rsidRPr="0059097C"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Table S1. The origins records of Viticis Fructus in the ancient books</w:t>
      </w:r>
    </w:p>
    <w:p w14:paraId="28FABF84" w14:textId="77777777" w:rsidR="00484673" w:rsidRPr="0059097C"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 xml:space="preserve">Table S2. The morphologies and habitats of </w:t>
      </w:r>
      <w:r w:rsidRPr="0059097C">
        <w:rPr>
          <w:rFonts w:ascii="Times New Roman" w:eastAsia="微软雅黑" w:hAnsi="Times New Roman"/>
          <w:i/>
          <w:iCs/>
          <w:sz w:val="22"/>
        </w:rPr>
        <w:t>V. rotundifolia</w:t>
      </w:r>
      <w:r w:rsidRPr="0059097C">
        <w:rPr>
          <w:rFonts w:ascii="Times New Roman" w:eastAsia="微软雅黑" w:hAnsi="Times New Roman"/>
          <w:sz w:val="22"/>
        </w:rPr>
        <w:t xml:space="preserve">, </w:t>
      </w:r>
      <w:r w:rsidRPr="0059097C">
        <w:rPr>
          <w:rFonts w:ascii="Times New Roman" w:eastAsia="微软雅黑" w:hAnsi="Times New Roman"/>
          <w:i/>
          <w:iCs/>
          <w:sz w:val="22"/>
        </w:rPr>
        <w:t>V. trifolia</w:t>
      </w:r>
      <w:r w:rsidRPr="0059097C">
        <w:rPr>
          <w:rFonts w:ascii="Times New Roman" w:eastAsia="微软雅黑" w:hAnsi="Times New Roman"/>
          <w:sz w:val="22"/>
        </w:rPr>
        <w:t xml:space="preserve"> and its varieties.</w:t>
      </w:r>
    </w:p>
    <w:p w14:paraId="3691FA27" w14:textId="77777777" w:rsidR="00484673" w:rsidRPr="0059097C"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Table S3. Historical evolution of traditional medical uses of Viticis Fructus in China.</w:t>
      </w:r>
    </w:p>
    <w:p w14:paraId="193683C9" w14:textId="77777777" w:rsidR="00484673" w:rsidRPr="0059097C"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Table S4. Viticis Fructus prescription in ancient books.</w:t>
      </w:r>
    </w:p>
    <w:p w14:paraId="5B6A72C9" w14:textId="77777777" w:rsidR="00484673" w:rsidRPr="0059097C"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Table S5. Processing methods of Viticis Fructus in different periods.</w:t>
      </w:r>
    </w:p>
    <w:p w14:paraId="1DC26EC6" w14:textId="43748512" w:rsidR="00472F20" w:rsidRDefault="00000000">
      <w:pPr>
        <w:pStyle w:val="a7"/>
        <w:spacing w:beforeAutospacing="0" w:afterAutospacing="0" w:line="360" w:lineRule="auto"/>
        <w:rPr>
          <w:rFonts w:ascii="Times New Roman" w:eastAsia="微软雅黑" w:hAnsi="Times New Roman"/>
          <w:sz w:val="22"/>
        </w:rPr>
      </w:pPr>
      <w:r w:rsidRPr="0059097C">
        <w:rPr>
          <w:rFonts w:ascii="Times New Roman" w:eastAsia="微软雅黑" w:hAnsi="Times New Roman"/>
          <w:sz w:val="22"/>
        </w:rPr>
        <w:t>Table S6. Viticis Fructus patents worldwide</w:t>
      </w:r>
      <w:r w:rsidR="00472F20">
        <w:rPr>
          <w:rFonts w:ascii="Times New Roman" w:eastAsia="微软雅黑" w:hAnsi="Times New Roman" w:hint="eastAsia"/>
          <w:sz w:val="22"/>
        </w:rPr>
        <w:t>.</w:t>
      </w:r>
    </w:p>
    <w:p w14:paraId="256DB869" w14:textId="77777777" w:rsidR="00472F20" w:rsidRDefault="00472F20">
      <w:pPr>
        <w:widowControl/>
        <w:jc w:val="left"/>
        <w:rPr>
          <w:rFonts w:ascii="Times New Roman" w:eastAsia="微软雅黑" w:hAnsi="Times New Roman"/>
          <w:sz w:val="22"/>
        </w:rPr>
        <w:sectPr w:rsidR="00472F20" w:rsidSect="002C0812">
          <w:pgSz w:w="11906" w:h="16838"/>
          <w:pgMar w:top="1440" w:right="1800" w:bottom="1440" w:left="1800" w:header="851" w:footer="992" w:gutter="0"/>
          <w:cols w:space="425"/>
          <w:docGrid w:type="lines" w:linePitch="312"/>
        </w:sectPr>
      </w:pPr>
      <w:r>
        <w:rPr>
          <w:rFonts w:ascii="Times New Roman" w:eastAsia="微软雅黑" w:hAnsi="Times New Roman"/>
          <w:sz w:val="22"/>
        </w:rPr>
        <w:br w:type="page"/>
      </w:r>
    </w:p>
    <w:p w14:paraId="6E7167C8" w14:textId="1F9C465B" w:rsidR="00484673" w:rsidRPr="0059097C" w:rsidRDefault="00472F20">
      <w:pPr>
        <w:pStyle w:val="a7"/>
        <w:spacing w:beforeAutospacing="0" w:afterAutospacing="0" w:line="360" w:lineRule="auto"/>
        <w:rPr>
          <w:rFonts w:ascii="Times New Roman" w:eastAsia="微软雅黑" w:hAnsi="Times New Roman"/>
          <w:sz w:val="22"/>
        </w:rPr>
      </w:pPr>
      <w:r w:rsidRPr="00353206">
        <w:rPr>
          <w:rFonts w:ascii="Times New Roman" w:hAnsi="Times New Roman"/>
          <w:noProof/>
        </w:rPr>
        <w:lastRenderedPageBreak/>
        <w:drawing>
          <wp:inline distT="0" distB="0" distL="0" distR="0" wp14:anchorId="4943CA4E" wp14:editId="48B4E37C">
            <wp:extent cx="8443913" cy="4705917"/>
            <wp:effectExtent l="0" t="0" r="0" b="0"/>
            <wp:docPr id="3215788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78808" name=""/>
                    <pic:cNvPicPr/>
                  </pic:nvPicPr>
                  <pic:blipFill>
                    <a:blip r:embed="rId9"/>
                    <a:stretch>
                      <a:fillRect/>
                    </a:stretch>
                  </pic:blipFill>
                  <pic:spPr>
                    <a:xfrm>
                      <a:off x="0" y="0"/>
                      <a:ext cx="8460410" cy="4715111"/>
                    </a:xfrm>
                    <a:prstGeom prst="rect">
                      <a:avLst/>
                    </a:prstGeom>
                  </pic:spPr>
                </pic:pic>
              </a:graphicData>
            </a:graphic>
          </wp:inline>
        </w:drawing>
      </w:r>
    </w:p>
    <w:p w14:paraId="1F900DF2" w14:textId="7DE9CB38" w:rsidR="00472F20" w:rsidRDefault="00472F20" w:rsidP="00472F20">
      <w:pPr>
        <w:jc w:val="center"/>
        <w:rPr>
          <w:rFonts w:ascii="Times New Roman" w:hAnsi="Times New Roman" w:cs="Times New Roman"/>
          <w:i/>
          <w:iCs/>
          <w:sz w:val="22"/>
          <w:szCs w:val="28"/>
        </w:rPr>
      </w:pPr>
      <w:r>
        <w:rPr>
          <w:rFonts w:ascii="Times New Roman" w:hAnsi="Times New Roman" w:cs="Times New Roman"/>
          <w:b/>
          <w:bCs/>
          <w:sz w:val="22"/>
          <w:szCs w:val="28"/>
        </w:rPr>
        <w:t xml:space="preserve">Figure </w:t>
      </w:r>
      <w:r>
        <w:rPr>
          <w:rFonts w:ascii="Times New Roman" w:hAnsi="Times New Roman" w:cs="Times New Roman" w:hint="eastAsia"/>
          <w:b/>
          <w:bCs/>
          <w:sz w:val="22"/>
          <w:szCs w:val="28"/>
        </w:rPr>
        <w:t>S1</w:t>
      </w:r>
      <w:r>
        <w:rPr>
          <w:rFonts w:ascii="Times New Roman" w:hAnsi="Times New Roman" w:cs="Times New Roman"/>
          <w:b/>
          <w:bCs/>
          <w:sz w:val="22"/>
          <w:szCs w:val="28"/>
        </w:rPr>
        <w:t xml:space="preserve">. </w:t>
      </w:r>
      <w:r>
        <w:rPr>
          <w:rFonts w:ascii="Times New Roman" w:hAnsi="Times New Roman" w:cs="Times New Roman"/>
          <w:sz w:val="22"/>
          <w:szCs w:val="28"/>
        </w:rPr>
        <w:t xml:space="preserve">Different processing methods of </w:t>
      </w:r>
      <w:r w:rsidRPr="003E2771">
        <w:rPr>
          <w:rFonts w:ascii="Times New Roman" w:hAnsi="Times New Roman" w:cs="Times New Roman"/>
          <w:sz w:val="22"/>
          <w:szCs w:val="28"/>
        </w:rPr>
        <w:t>Viticis Fructus</w:t>
      </w:r>
      <w:r>
        <w:rPr>
          <w:rFonts w:ascii="Times New Roman" w:hAnsi="Times New Roman" w:cs="Times New Roman"/>
          <w:i/>
          <w:iCs/>
          <w:sz w:val="22"/>
          <w:szCs w:val="28"/>
        </w:rPr>
        <w:t>.</w:t>
      </w:r>
    </w:p>
    <w:p w14:paraId="23875E4C" w14:textId="77777777" w:rsidR="006D2295" w:rsidRDefault="00000000">
      <w:pPr>
        <w:widowControl/>
        <w:jc w:val="left"/>
        <w:rPr>
          <w:rFonts w:ascii="Times New Roman" w:hAnsi="Times New Roman" w:cs="Times New Roman"/>
          <w:b/>
          <w:bCs/>
          <w:sz w:val="28"/>
          <w:szCs w:val="28"/>
        </w:rPr>
        <w:sectPr w:rsidR="006D2295" w:rsidSect="00472F20">
          <w:pgSz w:w="16838" w:h="11906" w:orient="landscape"/>
          <w:pgMar w:top="1800" w:right="1440" w:bottom="1800" w:left="1440" w:header="851" w:footer="992" w:gutter="0"/>
          <w:cols w:space="425"/>
          <w:docGrid w:linePitch="312"/>
        </w:sectPr>
      </w:pPr>
      <w:r w:rsidRPr="0059097C">
        <w:rPr>
          <w:rFonts w:ascii="Times New Roman" w:hAnsi="Times New Roman" w:cs="Times New Roman"/>
          <w:b/>
          <w:bCs/>
          <w:sz w:val="28"/>
          <w:szCs w:val="28"/>
        </w:rPr>
        <w:br w:type="page"/>
      </w:r>
    </w:p>
    <w:p w14:paraId="42505C39" w14:textId="77777777" w:rsidR="00484673" w:rsidRPr="0059097C" w:rsidRDefault="00000000">
      <w:pPr>
        <w:jc w:val="left"/>
        <w:rPr>
          <w:rFonts w:ascii="Times New Roman" w:hAnsi="Times New Roman" w:cs="Times New Roman"/>
          <w:b/>
          <w:bCs/>
          <w:sz w:val="22"/>
          <w:szCs w:val="28"/>
        </w:rPr>
      </w:pPr>
      <w:bookmarkStart w:id="1" w:name="_Hlk131277718"/>
      <w:r w:rsidRPr="0059097C">
        <w:rPr>
          <w:rFonts w:ascii="Times New Roman" w:hAnsi="Times New Roman" w:cs="Times New Roman"/>
          <w:b/>
          <w:bCs/>
          <w:noProof/>
          <w:sz w:val="22"/>
          <w:szCs w:val="28"/>
        </w:rPr>
        <w:lastRenderedPageBreak/>
        <w:drawing>
          <wp:inline distT="0" distB="0" distL="0" distR="0" wp14:anchorId="57276CA2" wp14:editId="1E7F6529">
            <wp:extent cx="8915400" cy="3529330"/>
            <wp:effectExtent l="0" t="0" r="0" b="0"/>
            <wp:docPr id="2203475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47564"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937892" cy="3538664"/>
                    </a:xfrm>
                    <a:prstGeom prst="rect">
                      <a:avLst/>
                    </a:prstGeom>
                    <a:noFill/>
                  </pic:spPr>
                </pic:pic>
              </a:graphicData>
            </a:graphic>
          </wp:inline>
        </w:drawing>
      </w:r>
    </w:p>
    <w:p w14:paraId="3A0E4638" w14:textId="77777777" w:rsidR="00484673" w:rsidRDefault="00000000">
      <w:pPr>
        <w:jc w:val="center"/>
        <w:rPr>
          <w:rFonts w:ascii="Times New Roman" w:hAnsi="Times New Roman" w:cs="Times New Roman"/>
          <w:sz w:val="22"/>
          <w:szCs w:val="28"/>
        </w:rPr>
      </w:pPr>
      <w:r w:rsidRPr="0059097C">
        <w:rPr>
          <w:rFonts w:ascii="Times New Roman" w:hAnsi="Times New Roman" w:cs="Times New Roman"/>
          <w:b/>
          <w:bCs/>
          <w:sz w:val="22"/>
          <w:szCs w:val="28"/>
        </w:rPr>
        <w:t>Figure S</w:t>
      </w:r>
      <w:r w:rsidR="00472F20">
        <w:rPr>
          <w:rFonts w:ascii="Times New Roman" w:hAnsi="Times New Roman" w:cs="Times New Roman" w:hint="eastAsia"/>
          <w:b/>
          <w:bCs/>
          <w:sz w:val="22"/>
          <w:szCs w:val="28"/>
        </w:rPr>
        <w:t>2</w:t>
      </w:r>
      <w:r w:rsidRPr="0059097C">
        <w:rPr>
          <w:rFonts w:ascii="Times New Roman" w:hAnsi="Times New Roman" w:cs="Times New Roman"/>
          <w:b/>
          <w:bCs/>
          <w:sz w:val="22"/>
          <w:szCs w:val="28"/>
        </w:rPr>
        <w:t xml:space="preserve">. </w:t>
      </w:r>
      <w:r w:rsidRPr="0059097C">
        <w:rPr>
          <w:rFonts w:ascii="Times New Roman" w:hAnsi="Times New Roman" w:cs="Times New Roman"/>
          <w:sz w:val="22"/>
          <w:szCs w:val="28"/>
        </w:rPr>
        <w:t>The proportion of various types of compounds in Viticis Fructus (a) and the Venn diagram of the compound number in the two origins (b).</w:t>
      </w:r>
    </w:p>
    <w:bookmarkEnd w:id="1"/>
    <w:p w14:paraId="3F954D66" w14:textId="7AE7BFC0" w:rsidR="00472F20" w:rsidRPr="0059097C" w:rsidRDefault="00472F20" w:rsidP="00472F20">
      <w:pPr>
        <w:jc w:val="center"/>
        <w:rPr>
          <w:rFonts w:ascii="Times New Roman" w:eastAsia="等线" w:hAnsi="Times New Roman" w:cs="Times New Roman"/>
          <w:szCs w:val="21"/>
          <w:shd w:val="clear" w:color="auto" w:fill="FFFFFF"/>
          <w:lang w:bidi="ar"/>
        </w:rPr>
        <w:sectPr w:rsidR="00472F20" w:rsidRPr="0059097C" w:rsidSect="006D2295">
          <w:pgSz w:w="16838" w:h="11906" w:orient="landscape"/>
          <w:pgMar w:top="1797" w:right="1440" w:bottom="1797" w:left="1440" w:header="851" w:footer="992" w:gutter="0"/>
          <w:cols w:space="425"/>
          <w:docGrid w:linePitch="312"/>
        </w:sectPr>
      </w:pPr>
    </w:p>
    <w:p w14:paraId="21914433" w14:textId="77777777" w:rsidR="00484673" w:rsidRPr="0059097C" w:rsidRDefault="00484673">
      <w:pPr>
        <w:jc w:val="center"/>
        <w:rPr>
          <w:rFonts w:ascii="Times New Roman" w:eastAsia="等线" w:hAnsi="Times New Roman" w:cs="Times New Roman"/>
          <w:szCs w:val="21"/>
          <w:shd w:val="clear" w:color="auto" w:fill="FFFFFF"/>
          <w:lang w:bidi="ar"/>
        </w:rPr>
      </w:pPr>
    </w:p>
    <w:p w14:paraId="5CF20CE7" w14:textId="77777777" w:rsidR="00484673" w:rsidRPr="0059097C" w:rsidRDefault="00000000">
      <w:pPr>
        <w:rPr>
          <w:rFonts w:ascii="Times New Roman" w:hAnsi="Times New Roman" w:cs="Times New Roman"/>
        </w:rPr>
      </w:pPr>
      <w:r w:rsidRPr="0059097C">
        <w:rPr>
          <w:rFonts w:ascii="Times New Roman" w:hAnsi="Times New Roman" w:cs="Times New Roman"/>
          <w:noProof/>
        </w:rPr>
        <w:drawing>
          <wp:inline distT="0" distB="0" distL="0" distR="0" wp14:anchorId="29B0B6FC" wp14:editId="7B68BB3C">
            <wp:extent cx="8853805" cy="3813810"/>
            <wp:effectExtent l="0" t="0" r="4445" b="0"/>
            <wp:docPr id="14879798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979857"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853805" cy="3813810"/>
                    </a:xfrm>
                    <a:prstGeom prst="rect">
                      <a:avLst/>
                    </a:prstGeom>
                    <a:noFill/>
                    <a:ln>
                      <a:noFill/>
                    </a:ln>
                  </pic:spPr>
                </pic:pic>
              </a:graphicData>
            </a:graphic>
          </wp:inline>
        </w:drawing>
      </w:r>
    </w:p>
    <w:p w14:paraId="4CE5D27C" w14:textId="554A6163" w:rsidR="00484673" w:rsidRPr="0059097C" w:rsidRDefault="00000000">
      <w:pPr>
        <w:jc w:val="center"/>
        <w:rPr>
          <w:rFonts w:ascii="Times New Roman" w:hAnsi="Times New Roman" w:cs="Times New Roman"/>
          <w:i/>
          <w:iCs/>
          <w:sz w:val="22"/>
          <w:szCs w:val="28"/>
        </w:rPr>
      </w:pPr>
      <w:bookmarkStart w:id="2" w:name="_Hlk131277907"/>
      <w:r w:rsidRPr="0059097C">
        <w:rPr>
          <w:rFonts w:ascii="Times New Roman" w:hAnsi="Times New Roman" w:cs="Times New Roman"/>
          <w:b/>
          <w:bCs/>
          <w:sz w:val="22"/>
          <w:szCs w:val="28"/>
        </w:rPr>
        <w:t xml:space="preserve">Figure </w:t>
      </w:r>
      <w:r w:rsidR="006D2295">
        <w:rPr>
          <w:rFonts w:ascii="Times New Roman" w:hAnsi="Times New Roman" w:cs="Times New Roman" w:hint="eastAsia"/>
          <w:b/>
          <w:bCs/>
          <w:sz w:val="22"/>
          <w:szCs w:val="28"/>
        </w:rPr>
        <w:t>S3</w:t>
      </w:r>
      <w:r w:rsidRPr="0059097C">
        <w:rPr>
          <w:rFonts w:ascii="Times New Roman" w:hAnsi="Times New Roman" w:cs="Times New Roman"/>
          <w:b/>
          <w:bCs/>
          <w:sz w:val="22"/>
          <w:szCs w:val="28"/>
        </w:rPr>
        <w:t xml:space="preserve">. </w:t>
      </w:r>
      <w:r w:rsidRPr="0059097C">
        <w:rPr>
          <w:rFonts w:ascii="Times New Roman" w:hAnsi="Times New Roman" w:cs="Times New Roman"/>
          <w:sz w:val="22"/>
          <w:szCs w:val="28"/>
        </w:rPr>
        <w:t xml:space="preserve">The trend of patent application and disclosure of </w:t>
      </w:r>
      <w:r w:rsidRPr="003E2771">
        <w:rPr>
          <w:rFonts w:ascii="Times New Roman" w:hAnsi="Times New Roman" w:cs="Times New Roman"/>
          <w:sz w:val="22"/>
          <w:szCs w:val="28"/>
        </w:rPr>
        <w:t>Viticis Fructus</w:t>
      </w:r>
      <w:r w:rsidRPr="0059097C">
        <w:rPr>
          <w:rFonts w:ascii="Times New Roman" w:hAnsi="Times New Roman" w:cs="Times New Roman"/>
          <w:sz w:val="22"/>
          <w:szCs w:val="28"/>
        </w:rPr>
        <w:t>.</w:t>
      </w:r>
    </w:p>
    <w:bookmarkEnd w:id="2"/>
    <w:p w14:paraId="27C8AD59" w14:textId="77777777" w:rsidR="00484673" w:rsidRPr="0059097C" w:rsidRDefault="00484673">
      <w:pPr>
        <w:widowControl/>
        <w:jc w:val="left"/>
        <w:rPr>
          <w:rFonts w:ascii="Times New Roman" w:eastAsia="等线" w:hAnsi="Times New Roman" w:cs="Times New Roman"/>
          <w:szCs w:val="21"/>
          <w:shd w:val="clear" w:color="auto" w:fill="FFFFFF"/>
          <w:lang w:bidi="ar"/>
        </w:rPr>
      </w:pPr>
    </w:p>
    <w:p w14:paraId="58AF020D" w14:textId="77777777" w:rsidR="00484673" w:rsidRPr="0059097C" w:rsidRDefault="00000000">
      <w:pPr>
        <w:widowControl/>
        <w:jc w:val="left"/>
        <w:rPr>
          <w:rFonts w:ascii="Times New Roman" w:eastAsia="等线" w:hAnsi="Times New Roman" w:cs="Times New Roman"/>
          <w:szCs w:val="21"/>
          <w:shd w:val="clear" w:color="auto" w:fill="FFFFFF"/>
          <w:lang w:bidi="ar"/>
        </w:rPr>
      </w:pPr>
      <w:r w:rsidRPr="0059097C">
        <w:rPr>
          <w:rFonts w:ascii="Times New Roman" w:eastAsia="等线" w:hAnsi="Times New Roman" w:cs="Times New Roman"/>
          <w:szCs w:val="21"/>
          <w:shd w:val="clear" w:color="auto" w:fill="FFFFFF"/>
          <w:lang w:bidi="ar"/>
        </w:rPr>
        <w:br w:type="page"/>
      </w:r>
    </w:p>
    <w:p w14:paraId="4CEE9AF1" w14:textId="77777777" w:rsidR="00484673" w:rsidRPr="0059097C" w:rsidRDefault="00000000">
      <w:pPr>
        <w:spacing w:line="360" w:lineRule="auto"/>
        <w:jc w:val="center"/>
        <w:rPr>
          <w:rStyle w:val="fontstyle01"/>
          <w:rFonts w:ascii="Times New Roman" w:hAnsi="Times New Roman" w:cs="Times New Roman"/>
          <w:color w:val="auto"/>
          <w:sz w:val="21"/>
          <w:szCs w:val="21"/>
        </w:rPr>
      </w:pPr>
      <w:r w:rsidRPr="0059097C">
        <w:rPr>
          <w:rStyle w:val="fontstyle01"/>
          <w:rFonts w:ascii="Times New Roman" w:hAnsi="Times New Roman" w:cs="Times New Roman"/>
          <w:color w:val="auto"/>
          <w:sz w:val="21"/>
          <w:szCs w:val="21"/>
        </w:rPr>
        <w:lastRenderedPageBreak/>
        <w:t>Table S1. The origins records of Viticis Fructus in the ancient books</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168"/>
        <w:gridCol w:w="1698"/>
        <w:gridCol w:w="3937"/>
        <w:gridCol w:w="4352"/>
        <w:gridCol w:w="2000"/>
      </w:tblGrid>
      <w:tr w:rsidR="0059097C" w:rsidRPr="0059097C" w14:paraId="645039AB" w14:textId="77777777">
        <w:trPr>
          <w:jc w:val="center"/>
        </w:trPr>
        <w:tc>
          <w:tcPr>
            <w:tcW w:w="2061" w:type="dxa"/>
            <w:tcBorders>
              <w:top w:val="single" w:sz="12" w:space="0" w:color="auto"/>
              <w:bottom w:val="single" w:sz="8" w:space="0" w:color="auto"/>
            </w:tcBorders>
          </w:tcPr>
          <w:p w14:paraId="78BAF0CE"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Dynasty</w:t>
            </w:r>
          </w:p>
        </w:tc>
        <w:tc>
          <w:tcPr>
            <w:tcW w:w="2168" w:type="dxa"/>
            <w:tcBorders>
              <w:top w:val="single" w:sz="12" w:space="0" w:color="auto"/>
              <w:bottom w:val="single" w:sz="8" w:space="0" w:color="auto"/>
            </w:tcBorders>
          </w:tcPr>
          <w:p w14:paraId="36B5063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Classic</w:t>
            </w:r>
          </w:p>
        </w:tc>
        <w:tc>
          <w:tcPr>
            <w:tcW w:w="1698" w:type="dxa"/>
            <w:tcBorders>
              <w:top w:val="single" w:sz="12" w:space="0" w:color="auto"/>
              <w:bottom w:val="single" w:sz="8" w:space="0" w:color="auto"/>
            </w:tcBorders>
          </w:tcPr>
          <w:p w14:paraId="59BB93A4"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Writer</w:t>
            </w:r>
          </w:p>
        </w:tc>
        <w:tc>
          <w:tcPr>
            <w:tcW w:w="3937" w:type="dxa"/>
            <w:tcBorders>
              <w:top w:val="single" w:sz="12" w:space="0" w:color="auto"/>
              <w:bottom w:val="single" w:sz="8" w:space="0" w:color="auto"/>
            </w:tcBorders>
          </w:tcPr>
          <w:p w14:paraId="0C1BCE80"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Origin</w:t>
            </w:r>
          </w:p>
        </w:tc>
        <w:tc>
          <w:tcPr>
            <w:tcW w:w="4352" w:type="dxa"/>
            <w:tcBorders>
              <w:top w:val="single" w:sz="12" w:space="0" w:color="auto"/>
              <w:bottom w:val="single" w:sz="8" w:space="0" w:color="auto"/>
            </w:tcBorders>
          </w:tcPr>
          <w:p w14:paraId="21CDC8C3"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Descriptions</w:t>
            </w:r>
          </w:p>
        </w:tc>
        <w:tc>
          <w:tcPr>
            <w:tcW w:w="2000" w:type="dxa"/>
            <w:tcBorders>
              <w:top w:val="single" w:sz="12" w:space="0" w:color="auto"/>
              <w:bottom w:val="single" w:sz="8" w:space="0" w:color="auto"/>
            </w:tcBorders>
          </w:tcPr>
          <w:p w14:paraId="6E9BA68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szCs w:val="21"/>
              </w:rPr>
              <w:t>Reference</w:t>
            </w:r>
          </w:p>
        </w:tc>
      </w:tr>
      <w:tr w:rsidR="0059097C" w:rsidRPr="0059097C" w14:paraId="3D734465" w14:textId="77777777">
        <w:trPr>
          <w:jc w:val="center"/>
        </w:trPr>
        <w:tc>
          <w:tcPr>
            <w:tcW w:w="2061" w:type="dxa"/>
            <w:tcBorders>
              <w:top w:val="single" w:sz="8" w:space="0" w:color="auto"/>
            </w:tcBorders>
          </w:tcPr>
          <w:p w14:paraId="74C150F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Qin-Han Dynasty</w:t>
            </w:r>
          </w:p>
        </w:tc>
        <w:tc>
          <w:tcPr>
            <w:tcW w:w="2168" w:type="dxa"/>
            <w:tcBorders>
              <w:top w:val="single" w:sz="8" w:space="0" w:color="auto"/>
            </w:tcBorders>
          </w:tcPr>
          <w:p w14:paraId="374C6A53" w14:textId="77777777" w:rsidR="00484673" w:rsidRPr="0059097C" w:rsidRDefault="00000000">
            <w:pPr>
              <w:spacing w:line="360" w:lineRule="auto"/>
              <w:rPr>
                <w:rFonts w:ascii="Times New Roman" w:eastAsia="宋体" w:hAnsi="Times New Roman" w:cs="Times New Roman"/>
                <w:i/>
                <w:iCs/>
                <w:szCs w:val="21"/>
              </w:rPr>
            </w:pPr>
            <w:proofErr w:type="spellStart"/>
            <w:r w:rsidRPr="0059097C">
              <w:rPr>
                <w:rStyle w:val="transsent"/>
                <w:rFonts w:ascii="Times New Roman" w:hAnsi="Times New Roman" w:cs="Times New Roman"/>
                <w:i/>
                <w:iCs/>
                <w:szCs w:val="21"/>
              </w:rPr>
              <w:t>Shennong</w:t>
            </w:r>
            <w:proofErr w:type="spellEnd"/>
            <w:r w:rsidRPr="0059097C">
              <w:rPr>
                <w:rStyle w:val="transsent"/>
                <w:rFonts w:ascii="Times New Roman" w:hAnsi="Times New Roman" w:cs="Times New Roman"/>
                <w:i/>
                <w:iCs/>
                <w:szCs w:val="21"/>
              </w:rPr>
              <w:t xml:space="preserve"> </w:t>
            </w:r>
            <w:proofErr w:type="spellStart"/>
            <w:r w:rsidRPr="0059097C">
              <w:rPr>
                <w:rStyle w:val="transsent"/>
                <w:rFonts w:ascii="Times New Roman" w:hAnsi="Times New Roman" w:cs="Times New Roman"/>
                <w:i/>
                <w:iCs/>
                <w:szCs w:val="21"/>
              </w:rPr>
              <w:t>Bencao</w:t>
            </w:r>
            <w:proofErr w:type="spellEnd"/>
            <w:r w:rsidRPr="0059097C">
              <w:rPr>
                <w:rStyle w:val="transsent"/>
                <w:rFonts w:ascii="Times New Roman" w:hAnsi="Times New Roman" w:cs="Times New Roman"/>
                <w:i/>
                <w:iCs/>
                <w:szCs w:val="21"/>
              </w:rPr>
              <w:t xml:space="preserve"> Jing</w:t>
            </w:r>
          </w:p>
        </w:tc>
        <w:tc>
          <w:tcPr>
            <w:tcW w:w="1698" w:type="dxa"/>
            <w:tcBorders>
              <w:top w:val="single" w:sz="8" w:space="0" w:color="auto"/>
            </w:tcBorders>
          </w:tcPr>
          <w:p w14:paraId="0997D46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N/A</w:t>
            </w:r>
          </w:p>
        </w:tc>
        <w:tc>
          <w:tcPr>
            <w:tcW w:w="3937" w:type="dxa"/>
            <w:tcBorders>
              <w:top w:val="single" w:sz="8" w:space="0" w:color="auto"/>
            </w:tcBorders>
          </w:tcPr>
          <w:p w14:paraId="20BB9277"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 xml:space="preserve">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rPr>
              <w:t xml:space="preserve"> was not distinguished from </w:t>
            </w:r>
            <w:r w:rsidRPr="0059097C">
              <w:rPr>
                <w:rFonts w:ascii="Times New Roman" w:hAnsi="Times New Roman" w:cs="Times New Roman"/>
                <w:i/>
                <w:iCs/>
                <w:szCs w:val="21"/>
              </w:rPr>
              <w:t>V. trifolia</w:t>
            </w:r>
            <w:r w:rsidRPr="0059097C">
              <w:rPr>
                <w:rFonts w:ascii="Times New Roman" w:hAnsi="Times New Roman" w:cs="Times New Roman"/>
              </w:rPr>
              <w:t>.</w:t>
            </w:r>
          </w:p>
        </w:tc>
        <w:tc>
          <w:tcPr>
            <w:tcW w:w="4352" w:type="dxa"/>
            <w:tcBorders>
              <w:top w:val="single" w:sz="8" w:space="0" w:color="auto"/>
            </w:tcBorders>
          </w:tcPr>
          <w:p w14:paraId="56EE910F"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iCs/>
                <w:color w:val="auto"/>
                <w:sz w:val="21"/>
                <w:szCs w:val="21"/>
              </w:rPr>
              <w:t>Viticis Fructus</w:t>
            </w:r>
            <w:r w:rsidRPr="0059097C">
              <w:rPr>
                <w:rStyle w:val="fontstyle01"/>
                <w:rFonts w:ascii="Times New Roman" w:hAnsi="Times New Roman" w:cs="Times New Roman"/>
                <w:b w:val="0"/>
                <w:bCs w:val="0"/>
                <w:color w:val="auto"/>
                <w:sz w:val="21"/>
                <w:szCs w:val="21"/>
              </w:rPr>
              <w:t xml:space="preserve"> w</w:t>
            </w:r>
            <w:r w:rsidRPr="0059097C">
              <w:rPr>
                <w:rStyle w:val="fontstyle01"/>
                <w:rFonts w:ascii="Times New Roman" w:hAnsi="Times New Roman" w:cs="Times New Roman"/>
                <w:b w:val="0"/>
                <w:bCs w:val="0"/>
                <w:color w:val="auto"/>
              </w:rPr>
              <w:t>as</w:t>
            </w:r>
            <w:r w:rsidRPr="0059097C">
              <w:rPr>
                <w:rStyle w:val="fontstyle01"/>
                <w:rFonts w:ascii="Times New Roman" w:hAnsi="Times New Roman" w:cs="Times New Roman"/>
                <w:b w:val="0"/>
                <w:bCs w:val="0"/>
                <w:color w:val="auto"/>
                <w:sz w:val="21"/>
                <w:szCs w:val="21"/>
              </w:rPr>
              <w:t xml:space="preserve"> bitter and slightly cold.</w:t>
            </w:r>
            <w:r w:rsidRPr="0059097C">
              <w:rPr>
                <w:rStyle w:val="transsent"/>
                <w:rFonts w:ascii="Times New Roman" w:hAnsi="Times New Roman" w:cs="Times New Roman"/>
                <w:szCs w:val="21"/>
              </w:rPr>
              <w:t xml:space="preserve"> It could be used to treat rheumatism,</w:t>
            </w:r>
            <w:r w:rsidRPr="0059097C">
              <w:rPr>
                <w:rFonts w:ascii="Times New Roman" w:hAnsi="Times New Roman" w:cs="Times New Roman"/>
                <w:szCs w:val="21"/>
              </w:rPr>
              <w:t xml:space="preserve"> </w:t>
            </w:r>
            <w:r w:rsidRPr="0059097C">
              <w:rPr>
                <w:rStyle w:val="transsent"/>
                <w:rFonts w:ascii="Times New Roman" w:hAnsi="Times New Roman" w:cs="Times New Roman"/>
                <w:szCs w:val="21"/>
              </w:rPr>
              <w:t xml:space="preserve">remove tapeworms and had the health care effects of bright eyes, firmed teeth and anti-aging, Xiao </w:t>
            </w:r>
            <w:proofErr w:type="spellStart"/>
            <w:r w:rsidRPr="0059097C">
              <w:rPr>
                <w:rStyle w:val="transsent"/>
                <w:rFonts w:ascii="Times New Roman" w:hAnsi="Times New Roman" w:cs="Times New Roman"/>
                <w:szCs w:val="21"/>
              </w:rPr>
              <w:t>Jingshi</w:t>
            </w:r>
            <w:proofErr w:type="spellEnd"/>
            <w:r w:rsidRPr="0059097C">
              <w:rPr>
                <w:rStyle w:val="transsent"/>
                <w:rFonts w:ascii="Times New Roman" w:hAnsi="Times New Roman" w:cs="Times New Roman"/>
                <w:szCs w:val="21"/>
              </w:rPr>
              <w:t>, too.</w:t>
            </w:r>
          </w:p>
        </w:tc>
        <w:tc>
          <w:tcPr>
            <w:tcW w:w="2000" w:type="dxa"/>
            <w:tcBorders>
              <w:top w:val="single" w:sz="8" w:space="0" w:color="auto"/>
            </w:tcBorders>
          </w:tcPr>
          <w:p w14:paraId="193FBE46"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&lt;EndNote&gt;&lt;Cite&gt;&lt;Author&gt;Zhang&lt;/Author&gt;&lt;Year&gt;2018&lt;/Year&gt;&lt;RecNum&gt;11&lt;/RecNum&gt;&lt;DisplayText&gt;(Zhang et al., 2018a)&lt;/DisplayText&gt;&lt;record&gt;&lt;rec-number&gt;11&lt;/rec-number&gt;&lt;foreign-keys&gt;&lt;key app="EN" db-id="wezf9t9psa0x26eddfnv0dsmw55w9ss522fa" timestamp="1684992485"&gt;11&lt;/key&gt;&lt;/foreign-keys&gt;&lt;ref-type name="Edited Book"&gt;28&lt;/ref-type&gt;&lt;contributors&gt;&lt;authors&gt;&lt;author&gt;Zhang, R.X.&lt;/author&gt;&lt;author&gt;Zhang, W.&lt;/author&gt;&lt;author&gt;Liu, G.S.&lt;/author&gt;&lt;/authors&gt;&lt;/contributors&gt;&lt;titles&gt;&lt;title&gt;Interpretation of Shennong Ben Cao Jing&lt;/title&gt;&lt;/titles&gt;&lt;pages&gt;160&lt;/pages&gt;&lt;dates&gt;&lt;year&gt;2018&lt;/year&gt;&lt;/dates&gt;&lt;pub-location&gt;Shanghai&lt;/pub-location&gt;&lt;publisher&gt;Shanghai Science and Technology Press&lt;/publisher&gt;&lt;urls&gt;&lt;/urls&gt;&lt;/record&gt;&lt;/Cite&gt;&lt;/EndNote&gt;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(Zhang et al., 2018)</w:t>
            </w:r>
            <w:r w:rsidRPr="0059097C">
              <w:rPr>
                <w:rStyle w:val="fontstyle01"/>
                <w:rFonts w:ascii="Times New Roman" w:hAnsi="Times New Roman" w:cs="Times New Roman"/>
                <w:b w:val="0"/>
                <w:bCs w:val="0"/>
                <w:color w:val="auto"/>
                <w:sz w:val="21"/>
                <w:szCs w:val="21"/>
              </w:rPr>
              <w:fldChar w:fldCharType="end"/>
            </w:r>
          </w:p>
        </w:tc>
      </w:tr>
      <w:tr w:rsidR="0059097C" w:rsidRPr="0059097C" w14:paraId="43A146A3" w14:textId="77777777">
        <w:trPr>
          <w:jc w:val="center"/>
        </w:trPr>
        <w:tc>
          <w:tcPr>
            <w:tcW w:w="2061" w:type="dxa"/>
          </w:tcPr>
          <w:p w14:paraId="0A139CAE"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N/A</w:t>
            </w:r>
          </w:p>
        </w:tc>
        <w:tc>
          <w:tcPr>
            <w:tcW w:w="2168" w:type="dxa"/>
          </w:tcPr>
          <w:p w14:paraId="2D6E655A"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proofErr w:type="spellStart"/>
            <w:r w:rsidRPr="0059097C">
              <w:rPr>
                <w:rFonts w:ascii="Times New Roman" w:hAnsi="Times New Roman" w:cs="Times New Roman"/>
                <w:i/>
                <w:iCs/>
              </w:rPr>
              <w:t>Guangzhi</w:t>
            </w:r>
            <w:proofErr w:type="spellEnd"/>
          </w:p>
        </w:tc>
        <w:tc>
          <w:tcPr>
            <w:tcW w:w="1698" w:type="dxa"/>
          </w:tcPr>
          <w:p w14:paraId="7F32F2A0"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Guo </w:t>
            </w:r>
            <w:proofErr w:type="spellStart"/>
            <w:r w:rsidRPr="0059097C">
              <w:rPr>
                <w:rStyle w:val="fontstyle01"/>
                <w:rFonts w:ascii="Times New Roman" w:hAnsi="Times New Roman" w:cs="Times New Roman"/>
                <w:b w:val="0"/>
                <w:bCs w:val="0"/>
                <w:color w:val="auto"/>
                <w:sz w:val="21"/>
                <w:szCs w:val="21"/>
              </w:rPr>
              <w:t>YiGong</w:t>
            </w:r>
            <w:proofErr w:type="spellEnd"/>
          </w:p>
        </w:tc>
        <w:tc>
          <w:tcPr>
            <w:tcW w:w="3937" w:type="dxa"/>
          </w:tcPr>
          <w:p w14:paraId="6092E886"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 xml:space="preserve">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rPr>
              <w:t xml:space="preserve"> was not distinguished from </w:t>
            </w:r>
            <w:r w:rsidRPr="0059097C">
              <w:rPr>
                <w:rFonts w:ascii="Times New Roman" w:hAnsi="Times New Roman" w:cs="Times New Roman"/>
                <w:i/>
                <w:iCs/>
                <w:szCs w:val="21"/>
              </w:rPr>
              <w:t>V. trifolia</w:t>
            </w:r>
            <w:r w:rsidRPr="0059097C">
              <w:rPr>
                <w:rFonts w:ascii="Times New Roman" w:hAnsi="Times New Roman" w:cs="Times New Roman"/>
              </w:rPr>
              <w:t>.</w:t>
            </w:r>
          </w:p>
        </w:tc>
        <w:tc>
          <w:tcPr>
            <w:tcW w:w="4352" w:type="dxa"/>
          </w:tcPr>
          <w:p w14:paraId="7EEF3504"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V. negundo</w:t>
            </w:r>
            <w:r w:rsidRPr="0059097C">
              <w:rPr>
                <w:rFonts w:ascii="Times New Roman" w:hAnsi="Times New Roman" w:cs="Times New Roman"/>
                <w:sz w:val="22"/>
              </w:rPr>
              <w:t xml:space="preserve"> 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sz w:val="22"/>
              </w:rPr>
              <w:t xml:space="preserve"> was </w:t>
            </w:r>
            <w:r w:rsidRPr="0059097C">
              <w:rPr>
                <w:rFonts w:ascii="Times New Roman" w:hAnsi="Times New Roman" w:cs="Times New Roman"/>
                <w:i/>
                <w:iCs/>
                <w:szCs w:val="21"/>
              </w:rPr>
              <w:t>V. trifolia.</w:t>
            </w:r>
          </w:p>
        </w:tc>
        <w:bookmarkStart w:id="3" w:name="_Hlk152775623"/>
        <w:tc>
          <w:tcPr>
            <w:tcW w:w="2000" w:type="dxa"/>
          </w:tcPr>
          <w:p w14:paraId="39D1E093"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fldData xml:space="preserve">PEVuZE5vdGU+PENpdGU+PEF1dGhvcj5aaGFuZzwvQXV0aG9yPjxZZWFyPjIwMTk8L1llYXI+PFJl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</w:fldData>
              </w:fldChar>
            </w:r>
            <w:r w:rsidRPr="0059097C">
              <w:rPr>
                <w:rStyle w:val="fontstyle01"/>
                <w:rFonts w:ascii="Times New Roman" w:hAnsi="Times New Roman" w:cs="Times New Roman"/>
                <w:b w:val="0"/>
                <w:bCs w:val="0"/>
                <w:color w:val="auto"/>
                <w:sz w:val="21"/>
                <w:szCs w:val="21"/>
              </w:rPr>
              <w:instrText xml:space="preserve"> ADDIN EN.CITE </w:instrText>
            </w:r>
            <w:r w:rsidRPr="0059097C">
              <w:rPr>
                <w:rStyle w:val="fontstyle01"/>
                <w:rFonts w:ascii="Times New Roman" w:hAnsi="Times New Roman" w:cs="Times New Roman"/>
                <w:b w:val="0"/>
                <w:bCs w:val="0"/>
                <w:color w:val="auto"/>
                <w:sz w:val="21"/>
                <w:szCs w:val="21"/>
              </w:rPr>
              <w:fldChar w:fldCharType="begin">
                <w:fldData xml:space="preserve">PEVuZE5vdGU+PENpdGU+PEF1dGhvcj5aaGFuZzwvQXV0aG9yPjxZZWFyPjIwMTk8L1llYXI+PFJl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</w:fldData>
              </w:fldChar>
            </w:r>
            <w:r w:rsidRPr="0059097C">
              <w:rPr>
                <w:rStyle w:val="fontstyle01"/>
                <w:rFonts w:ascii="Times New Roman" w:hAnsi="Times New Roman" w:cs="Times New Roman"/>
                <w:b w:val="0"/>
                <w:bCs w:val="0"/>
                <w:color w:val="auto"/>
                <w:sz w:val="21"/>
                <w:szCs w:val="21"/>
              </w:rPr>
              <w:instrText xml:space="preserve"> ADDIN EN.CITE.DATA </w:instrText>
            </w:r>
            <w:r w:rsidRPr="0059097C">
              <w:rPr>
                <w:rStyle w:val="fontstyle01"/>
                <w:rFonts w:ascii="Times New Roman" w:hAnsi="Times New Roman" w:cs="Times New Roman"/>
                <w:b w:val="0"/>
                <w:bCs w:val="0"/>
                <w:color w:val="auto"/>
                <w:sz w:val="21"/>
                <w:szCs w:val="21"/>
              </w:rPr>
            </w:r>
            <w:r w:rsidRPr="0059097C">
              <w:rPr>
                <w:rStyle w:val="fontstyle01"/>
                <w:rFonts w:ascii="Times New Roman" w:hAnsi="Times New Roman" w:cs="Times New Roman"/>
                <w:b w:val="0"/>
                <w:bCs w:val="0"/>
                <w:color w:val="auto"/>
                <w:sz w:val="21"/>
                <w:szCs w:val="21"/>
              </w:rPr>
              <w:fldChar w:fldCharType="end"/>
            </w:r>
            <w:r w:rsidRPr="0059097C">
              <w:rPr>
                <w:rStyle w:val="fontstyle01"/>
                <w:rFonts w:ascii="Times New Roman" w:hAnsi="Times New Roman" w:cs="Times New Roman"/>
                <w:b w:val="0"/>
                <w:bCs w:val="0"/>
                <w:color w:val="auto"/>
                <w:sz w:val="21"/>
                <w:szCs w:val="21"/>
              </w:rPr>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(Zhang et al., 2019)</w:t>
            </w:r>
            <w:r w:rsidRPr="0059097C">
              <w:rPr>
                <w:rStyle w:val="fontstyle01"/>
                <w:rFonts w:ascii="Times New Roman" w:hAnsi="Times New Roman" w:cs="Times New Roman"/>
                <w:b w:val="0"/>
                <w:bCs w:val="0"/>
                <w:color w:val="auto"/>
                <w:sz w:val="21"/>
                <w:szCs w:val="21"/>
              </w:rPr>
              <w:fldChar w:fldCharType="end"/>
            </w:r>
            <w:bookmarkEnd w:id="3"/>
          </w:p>
        </w:tc>
      </w:tr>
      <w:tr w:rsidR="0059097C" w:rsidRPr="0059097C" w14:paraId="52B54BF4" w14:textId="77777777">
        <w:trPr>
          <w:jc w:val="center"/>
        </w:trPr>
        <w:tc>
          <w:tcPr>
            <w:tcW w:w="2061" w:type="dxa"/>
          </w:tcPr>
          <w:p w14:paraId="1D1FAFE3"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N/A</w:t>
            </w:r>
          </w:p>
        </w:tc>
        <w:tc>
          <w:tcPr>
            <w:tcW w:w="2168" w:type="dxa"/>
          </w:tcPr>
          <w:p w14:paraId="63AB54AE"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proofErr w:type="spellStart"/>
            <w:r w:rsidRPr="0059097C">
              <w:rPr>
                <w:rFonts w:ascii="Times New Roman" w:hAnsi="Times New Roman" w:cs="Times New Roman"/>
                <w:i/>
                <w:iCs/>
              </w:rPr>
              <w:t>Guangya</w:t>
            </w:r>
            <w:proofErr w:type="spellEnd"/>
          </w:p>
        </w:tc>
        <w:tc>
          <w:tcPr>
            <w:tcW w:w="1698" w:type="dxa"/>
          </w:tcPr>
          <w:p w14:paraId="3EDC8069"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Zhang Ji</w:t>
            </w:r>
          </w:p>
        </w:tc>
        <w:tc>
          <w:tcPr>
            <w:tcW w:w="3937" w:type="dxa"/>
          </w:tcPr>
          <w:p w14:paraId="2C3716E2"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i/>
                <w:iCs/>
                <w:sz w:val="22"/>
              </w:rPr>
              <w:t xml:space="preserve">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rPr>
              <w:t xml:space="preserve"> was not distinguished from </w:t>
            </w:r>
            <w:r w:rsidRPr="0059097C">
              <w:rPr>
                <w:rFonts w:ascii="Times New Roman" w:hAnsi="Times New Roman" w:cs="Times New Roman"/>
                <w:i/>
                <w:iCs/>
                <w:szCs w:val="21"/>
              </w:rPr>
              <w:t>V. trifolia</w:t>
            </w:r>
            <w:r w:rsidRPr="0059097C">
              <w:rPr>
                <w:rFonts w:ascii="Times New Roman" w:hAnsi="Times New Roman" w:cs="Times New Roman"/>
              </w:rPr>
              <w:t>.</w:t>
            </w:r>
          </w:p>
        </w:tc>
        <w:tc>
          <w:tcPr>
            <w:tcW w:w="4352" w:type="dxa"/>
          </w:tcPr>
          <w:p w14:paraId="5875B4AA"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V. negundo</w:t>
            </w:r>
            <w:r w:rsidRPr="0059097C">
              <w:rPr>
                <w:rFonts w:ascii="Times New Roman" w:hAnsi="Times New Roman" w:cs="Times New Roman"/>
                <w:sz w:val="22"/>
              </w:rPr>
              <w:t xml:space="preserve"> 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sz w:val="22"/>
              </w:rPr>
              <w:t xml:space="preserve"> was </w:t>
            </w:r>
            <w:r w:rsidRPr="0059097C">
              <w:rPr>
                <w:rFonts w:ascii="Times New Roman" w:hAnsi="Times New Roman" w:cs="Times New Roman"/>
                <w:i/>
                <w:iCs/>
                <w:szCs w:val="21"/>
              </w:rPr>
              <w:t>V. trifolia.</w:t>
            </w:r>
          </w:p>
        </w:tc>
        <w:tc>
          <w:tcPr>
            <w:tcW w:w="2000" w:type="dxa"/>
          </w:tcPr>
          <w:p w14:paraId="36A0D26C"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fldData xml:space="preserve">PEVuZE5vdGU+PENpdGU+PEF1dGhvcj5aaGFuZzwvQXV0aG9yPjxZZWFyPjIwMTk8L1llYXI+PFJl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</w:fldData>
              </w:fldChar>
            </w:r>
            <w:r w:rsidRPr="0059097C">
              <w:rPr>
                <w:rStyle w:val="fontstyle01"/>
                <w:rFonts w:ascii="Times New Roman" w:hAnsi="Times New Roman" w:cs="Times New Roman"/>
                <w:b w:val="0"/>
                <w:bCs w:val="0"/>
                <w:color w:val="auto"/>
                <w:sz w:val="21"/>
                <w:szCs w:val="21"/>
              </w:rPr>
              <w:instrText xml:space="preserve"> ADDIN EN.CITE </w:instrText>
            </w:r>
            <w:r w:rsidRPr="0059097C">
              <w:rPr>
                <w:rStyle w:val="fontstyle01"/>
                <w:rFonts w:ascii="Times New Roman" w:hAnsi="Times New Roman" w:cs="Times New Roman"/>
                <w:b w:val="0"/>
                <w:bCs w:val="0"/>
                <w:color w:val="auto"/>
                <w:sz w:val="21"/>
                <w:szCs w:val="21"/>
              </w:rPr>
              <w:fldChar w:fldCharType="begin">
                <w:fldData xml:space="preserve">PEVuZE5vdGU+PENpdGU+PEF1dGhvcj5aaGFuZzwvQXV0aG9yPjxZZWFyPjIwMTk8L1llYXI+PFJl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</w:fldData>
              </w:fldChar>
            </w:r>
            <w:r w:rsidRPr="0059097C">
              <w:rPr>
                <w:rStyle w:val="fontstyle01"/>
                <w:rFonts w:ascii="Times New Roman" w:hAnsi="Times New Roman" w:cs="Times New Roman"/>
                <w:b w:val="0"/>
                <w:bCs w:val="0"/>
                <w:color w:val="auto"/>
                <w:sz w:val="21"/>
                <w:szCs w:val="21"/>
              </w:rPr>
              <w:instrText xml:space="preserve"> ADDIN EN.CITE.DATA </w:instrText>
            </w:r>
            <w:r w:rsidRPr="0059097C">
              <w:rPr>
                <w:rStyle w:val="fontstyle01"/>
                <w:rFonts w:ascii="Times New Roman" w:hAnsi="Times New Roman" w:cs="Times New Roman"/>
                <w:b w:val="0"/>
                <w:bCs w:val="0"/>
                <w:color w:val="auto"/>
                <w:sz w:val="21"/>
                <w:szCs w:val="21"/>
              </w:rPr>
            </w:r>
            <w:r w:rsidRPr="0059097C">
              <w:rPr>
                <w:rStyle w:val="fontstyle01"/>
                <w:rFonts w:ascii="Times New Roman" w:hAnsi="Times New Roman" w:cs="Times New Roman"/>
                <w:b w:val="0"/>
                <w:bCs w:val="0"/>
                <w:color w:val="auto"/>
                <w:sz w:val="21"/>
                <w:szCs w:val="21"/>
              </w:rPr>
              <w:fldChar w:fldCharType="end"/>
            </w:r>
            <w:r w:rsidRPr="0059097C">
              <w:rPr>
                <w:rStyle w:val="fontstyle01"/>
                <w:rFonts w:ascii="Times New Roman" w:hAnsi="Times New Roman" w:cs="Times New Roman"/>
                <w:b w:val="0"/>
                <w:bCs w:val="0"/>
                <w:color w:val="auto"/>
                <w:sz w:val="21"/>
                <w:szCs w:val="21"/>
              </w:rPr>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(Zhang et al., 2019)</w:t>
            </w:r>
            <w:r w:rsidRPr="0059097C">
              <w:rPr>
                <w:rStyle w:val="fontstyle01"/>
                <w:rFonts w:ascii="Times New Roman" w:hAnsi="Times New Roman" w:cs="Times New Roman"/>
                <w:b w:val="0"/>
                <w:bCs w:val="0"/>
                <w:color w:val="auto"/>
                <w:sz w:val="21"/>
                <w:szCs w:val="21"/>
              </w:rPr>
              <w:fldChar w:fldCharType="end"/>
            </w:r>
          </w:p>
        </w:tc>
      </w:tr>
      <w:tr w:rsidR="0059097C" w:rsidRPr="0059097C" w14:paraId="5121AF45" w14:textId="77777777">
        <w:trPr>
          <w:jc w:val="center"/>
        </w:trPr>
        <w:tc>
          <w:tcPr>
            <w:tcW w:w="2061" w:type="dxa"/>
          </w:tcPr>
          <w:p w14:paraId="102FBDD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Southern and Northern Dynasties</w:t>
            </w:r>
          </w:p>
        </w:tc>
        <w:tc>
          <w:tcPr>
            <w:tcW w:w="2168" w:type="dxa"/>
          </w:tcPr>
          <w:p w14:paraId="1293822F" w14:textId="77777777" w:rsidR="00484673" w:rsidRPr="0059097C" w:rsidRDefault="00000000">
            <w:pPr>
              <w:spacing w:line="360" w:lineRule="auto"/>
              <w:rPr>
                <w:rFonts w:ascii="Times New Roman" w:eastAsia="宋体" w:hAnsi="Times New Roman" w:cs="Times New Roman"/>
                <w:i/>
                <w:iCs/>
                <w:szCs w:val="21"/>
              </w:rPr>
            </w:pPr>
            <w:proofErr w:type="spellStart"/>
            <w:r w:rsidRPr="0059097C">
              <w:rPr>
                <w:rFonts w:ascii="Times New Roman" w:eastAsia="宋体" w:hAnsi="Times New Roman" w:cs="Times New Roman"/>
                <w:i/>
                <w:iCs/>
                <w:szCs w:val="21"/>
              </w:rPr>
              <w:t>Bencao</w:t>
            </w:r>
            <w:proofErr w:type="spellEnd"/>
            <w:r w:rsidRPr="0059097C">
              <w:rPr>
                <w:rFonts w:ascii="Times New Roman" w:eastAsia="宋体" w:hAnsi="Times New Roman" w:cs="Times New Roman"/>
                <w:i/>
                <w:iCs/>
                <w:szCs w:val="21"/>
              </w:rPr>
              <w:t xml:space="preserve"> </w:t>
            </w:r>
            <w:proofErr w:type="spellStart"/>
            <w:r w:rsidRPr="0059097C">
              <w:rPr>
                <w:rFonts w:ascii="Times New Roman" w:eastAsia="宋体" w:hAnsi="Times New Roman" w:cs="Times New Roman"/>
                <w:i/>
                <w:iCs/>
                <w:szCs w:val="21"/>
              </w:rPr>
              <w:t>Jingjizhu</w:t>
            </w:r>
            <w:proofErr w:type="spellEnd"/>
          </w:p>
        </w:tc>
        <w:tc>
          <w:tcPr>
            <w:tcW w:w="1698" w:type="dxa"/>
          </w:tcPr>
          <w:p w14:paraId="3FF5EFB5"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Tao </w:t>
            </w:r>
            <w:proofErr w:type="spellStart"/>
            <w:r w:rsidRPr="0059097C">
              <w:rPr>
                <w:rFonts w:ascii="Times New Roman" w:eastAsia="宋体" w:hAnsi="Times New Roman" w:cs="Times New Roman"/>
                <w:szCs w:val="21"/>
              </w:rPr>
              <w:t>HongJing</w:t>
            </w:r>
            <w:proofErr w:type="spellEnd"/>
          </w:p>
        </w:tc>
        <w:tc>
          <w:tcPr>
            <w:tcW w:w="3937" w:type="dxa"/>
          </w:tcPr>
          <w:p w14:paraId="58F9DA27" w14:textId="77777777" w:rsidR="00484673" w:rsidRPr="0059097C" w:rsidRDefault="00000000">
            <w:pPr>
              <w:spacing w:line="360" w:lineRule="auto"/>
              <w:rPr>
                <w:rFonts w:ascii="Times New Roman" w:hAnsi="Times New Roman" w:cs="Times New Roman"/>
              </w:rPr>
            </w:pPr>
            <w:r w:rsidRPr="0059097C">
              <w:rPr>
                <w:rStyle w:val="transsent"/>
                <w:rFonts w:ascii="Times New Roman" w:hAnsi="Times New Roman" w:cs="Times New Roman"/>
                <w:szCs w:val="21"/>
              </w:rPr>
              <w:t>The fruit of</w:t>
            </w:r>
            <w:r w:rsidRPr="0059097C">
              <w:rPr>
                <w:rFonts w:ascii="Times New Roman" w:hAnsi="Times New Roman" w:cs="Times New Roman"/>
                <w:i/>
                <w:iCs/>
                <w:sz w:val="22"/>
              </w:rPr>
              <w:t xml:space="preserve"> </w:t>
            </w:r>
            <w:proofErr w:type="spellStart"/>
            <w:proofErr w:type="gramStart"/>
            <w:r w:rsidRPr="0059097C">
              <w:rPr>
                <w:rFonts w:ascii="Times New Roman" w:hAnsi="Times New Roman" w:cs="Times New Roman"/>
                <w:i/>
                <w:iCs/>
                <w:sz w:val="22"/>
              </w:rPr>
              <w:t>V.negundo</w:t>
            </w:r>
            <w:proofErr w:type="spellEnd"/>
            <w:proofErr w:type="gramEnd"/>
            <w:r w:rsidRPr="0059097C">
              <w:rPr>
                <w:rFonts w:ascii="Times New Roman" w:hAnsi="Times New Roman" w:cs="Times New Roman"/>
                <w:i/>
                <w:iCs/>
                <w:sz w:val="22"/>
              </w:rPr>
              <w:t xml:space="preserve"> </w:t>
            </w:r>
            <w:proofErr w:type="spellStart"/>
            <w:r w:rsidRPr="0059097C">
              <w:rPr>
                <w:rFonts w:ascii="Times New Roman" w:hAnsi="Times New Roman" w:cs="Times New Roman"/>
                <w:sz w:val="22"/>
              </w:rPr>
              <w:t>var.</w:t>
            </w:r>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 not used as</w:t>
            </w:r>
            <w:r w:rsidRPr="0059097C">
              <w:rPr>
                <w:rFonts w:ascii="Times New Roman" w:hAnsi="Times New Roman" w:cs="Times New Roman"/>
                <w:i/>
                <w:iCs/>
                <w:sz w:val="22"/>
              </w:rPr>
              <w:t xml:space="preserve"> </w:t>
            </w:r>
            <w:r w:rsidRPr="0059097C">
              <w:rPr>
                <w:rFonts w:ascii="Times New Roman" w:hAnsi="Times New Roman" w:cs="Times New Roman"/>
                <w:iCs/>
                <w:sz w:val="22"/>
              </w:rPr>
              <w:t>Viticis Fructus</w:t>
            </w:r>
            <w:r w:rsidRPr="0059097C">
              <w:rPr>
                <w:rFonts w:ascii="Times New Roman" w:hAnsi="Times New Roman" w:cs="Times New Roman"/>
                <w:i/>
                <w:iCs/>
                <w:sz w:val="22"/>
              </w:rPr>
              <w:t>.</w:t>
            </w:r>
          </w:p>
        </w:tc>
        <w:tc>
          <w:tcPr>
            <w:tcW w:w="4352" w:type="dxa"/>
          </w:tcPr>
          <w:p w14:paraId="0432FD7D"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Cs/>
                <w:szCs w:val="21"/>
              </w:rPr>
              <w:t>Viticis Fructus</w:t>
            </w:r>
            <w:r w:rsidRPr="0059097C">
              <w:rPr>
                <w:rStyle w:val="transsent"/>
                <w:rFonts w:ascii="Times New Roman" w:hAnsi="Times New Roman" w:cs="Times New Roman"/>
                <w:szCs w:val="21"/>
              </w:rPr>
              <w:t xml:space="preserve"> was larger than the fruit of </w:t>
            </w:r>
            <w:r w:rsidRPr="0059097C">
              <w:rPr>
                <w:rFonts w:ascii="Times New Roman" w:hAnsi="Times New Roman" w:cs="Times New Roman"/>
                <w:i/>
                <w:iCs/>
                <w:sz w:val="22"/>
              </w:rPr>
              <w:t xml:space="preserve">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w:t>
            </w:r>
          </w:p>
        </w:tc>
        <w:tc>
          <w:tcPr>
            <w:tcW w:w="2000" w:type="dxa"/>
          </w:tcPr>
          <w:p w14:paraId="3333466E"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&lt;EndNote&gt;&lt;Cite&gt;&lt;Author&gt;Tao&lt;/Author&gt;&lt;Year&gt;1994&lt;/Year&gt;&lt;RecNum&gt;12&lt;/RecNum&gt;&lt;DisplayText&gt;(Tao, 1994)&lt;/DisplayText&gt;&lt;record&gt;&lt;rec-number&gt;12&lt;/rec-number&gt;&lt;foreign-keys&gt;&lt;key app="EN" db-id="wezf9t9psa0x26eddfnv0dsmw55w9ss522fa" timestamp="1684992485"&gt;12&lt;/key&gt;&lt;/foreign-keys&gt;&lt;ref-type name="Book"&gt;6&lt;/ref-type&gt;&lt;contributors&gt;&lt;authors&gt;&lt;author&gt;Tao, H.J.&lt;/author&gt;&lt;/authors&gt;&lt;secondary-authors&gt;&lt;author&gt;Shang, Z.J.&lt;/author&gt;&lt;/secondary-authors&gt;&lt;/contributors&gt;&lt;titles&gt;&lt;title&gt;Bencao Jingji Zhu&lt;/title&gt;&lt;/titles&gt;&lt;section&gt;252&lt;/section&gt;&lt;dates&gt;&lt;year&gt;1994&lt;/year&gt;&lt;/dates&gt;&lt;pub-location&gt;Beijing&lt;/pub-location&gt;&lt;publisher&gt;People&amp;apos;s Medical Publishing House&lt;/publisher&gt;&lt;urls&gt;&lt;/urls&gt;&lt;/record&gt;&lt;/Cite&gt;&lt;/EndNote&gt;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(Tao, 1994)</w:t>
            </w:r>
            <w:r w:rsidRPr="0059097C">
              <w:rPr>
                <w:rStyle w:val="fontstyle01"/>
                <w:rFonts w:ascii="Times New Roman" w:hAnsi="Times New Roman" w:cs="Times New Roman"/>
                <w:b w:val="0"/>
                <w:bCs w:val="0"/>
                <w:color w:val="auto"/>
                <w:sz w:val="21"/>
                <w:szCs w:val="21"/>
              </w:rPr>
              <w:fldChar w:fldCharType="end"/>
            </w:r>
          </w:p>
        </w:tc>
      </w:tr>
      <w:tr w:rsidR="0059097C" w:rsidRPr="0059097C" w14:paraId="51DA6B4B" w14:textId="77777777">
        <w:trPr>
          <w:jc w:val="center"/>
        </w:trPr>
        <w:tc>
          <w:tcPr>
            <w:tcW w:w="2061" w:type="dxa"/>
            <w:tcBorders>
              <w:bottom w:val="single" w:sz="4" w:space="0" w:color="auto"/>
            </w:tcBorders>
          </w:tcPr>
          <w:p w14:paraId="144DC49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Tang </w:t>
            </w:r>
            <w:r w:rsidRPr="0059097C">
              <w:rPr>
                <w:rFonts w:ascii="Times New Roman" w:eastAsia="宋体" w:hAnsi="Times New Roman" w:cs="Times New Roman"/>
                <w:szCs w:val="21"/>
              </w:rPr>
              <w:t>Dynasty</w:t>
            </w:r>
          </w:p>
        </w:tc>
        <w:tc>
          <w:tcPr>
            <w:tcW w:w="2168" w:type="dxa"/>
            <w:tcBorders>
              <w:bottom w:val="single" w:sz="4" w:space="0" w:color="auto"/>
            </w:tcBorders>
          </w:tcPr>
          <w:p w14:paraId="067B4BCB" w14:textId="77777777" w:rsidR="00484673" w:rsidRPr="0059097C" w:rsidRDefault="00000000">
            <w:pPr>
              <w:spacing w:line="360" w:lineRule="auto"/>
              <w:rPr>
                <w:rStyle w:val="fontstyle01"/>
                <w:rFonts w:ascii="Times New Roman" w:hAnsi="Times New Roman" w:cs="Times New Roman"/>
                <w:b w:val="0"/>
                <w:bCs w:val="0"/>
                <w:i/>
                <w:iCs/>
                <w:color w:val="auto"/>
                <w:sz w:val="21"/>
                <w:szCs w:val="21"/>
              </w:rPr>
            </w:pPr>
            <w:proofErr w:type="spellStart"/>
            <w:r w:rsidRPr="0059097C">
              <w:rPr>
                <w:rStyle w:val="fontstyle01"/>
                <w:rFonts w:ascii="Times New Roman" w:hAnsi="Times New Roman" w:cs="Times New Roman"/>
                <w:b w:val="0"/>
                <w:bCs w:val="0"/>
                <w:i/>
                <w:iCs/>
                <w:color w:val="auto"/>
                <w:sz w:val="21"/>
                <w:szCs w:val="21"/>
              </w:rPr>
              <w:t>Xinxiu</w:t>
            </w:r>
            <w:proofErr w:type="spellEnd"/>
            <w:r w:rsidRPr="0059097C">
              <w:rPr>
                <w:rStyle w:val="fontstyle01"/>
                <w:rFonts w:ascii="Times New Roman" w:hAnsi="Times New Roman" w:cs="Times New Roman"/>
                <w:b w:val="0"/>
                <w:bCs w:val="0"/>
                <w:i/>
                <w:iCs/>
                <w:color w:val="auto"/>
                <w:sz w:val="21"/>
                <w:szCs w:val="21"/>
              </w:rPr>
              <w:t xml:space="preserve"> </w:t>
            </w:r>
            <w:proofErr w:type="spellStart"/>
            <w:r w:rsidRPr="0059097C">
              <w:rPr>
                <w:rStyle w:val="fontstyle01"/>
                <w:rFonts w:ascii="Times New Roman" w:hAnsi="Times New Roman" w:cs="Times New Roman"/>
                <w:b w:val="0"/>
                <w:bCs w:val="0"/>
                <w:i/>
                <w:iCs/>
                <w:color w:val="auto"/>
                <w:sz w:val="21"/>
                <w:szCs w:val="21"/>
              </w:rPr>
              <w:t>Bencao</w:t>
            </w:r>
            <w:proofErr w:type="spellEnd"/>
          </w:p>
        </w:tc>
        <w:tc>
          <w:tcPr>
            <w:tcW w:w="1698" w:type="dxa"/>
            <w:tcBorders>
              <w:bottom w:val="single" w:sz="4" w:space="0" w:color="auto"/>
            </w:tcBorders>
          </w:tcPr>
          <w:p w14:paraId="43175F0C"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Su Jing</w:t>
            </w:r>
          </w:p>
        </w:tc>
        <w:tc>
          <w:tcPr>
            <w:tcW w:w="3937" w:type="dxa"/>
            <w:tcBorders>
              <w:bottom w:val="single" w:sz="4" w:space="0" w:color="auto"/>
            </w:tcBorders>
          </w:tcPr>
          <w:p w14:paraId="72A620F4"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V. rotundifolia</w:t>
            </w:r>
          </w:p>
        </w:tc>
        <w:tc>
          <w:tcPr>
            <w:tcW w:w="4352" w:type="dxa"/>
            <w:tcBorders>
              <w:bottom w:val="single" w:sz="4" w:space="0" w:color="auto"/>
            </w:tcBorders>
          </w:tcPr>
          <w:p w14:paraId="6A4B296C"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V. rotundifolia</w:t>
            </w:r>
            <w:r w:rsidRPr="0059097C">
              <w:rPr>
                <w:rStyle w:val="fontstyle01"/>
                <w:rFonts w:ascii="Times New Roman" w:hAnsi="Times New Roman" w:cs="Times New Roman"/>
                <w:b w:val="0"/>
                <w:bCs w:val="0"/>
                <w:color w:val="auto"/>
                <w:sz w:val="21"/>
                <w:szCs w:val="21"/>
              </w:rPr>
              <w:t xml:space="preserve"> was a characteristic of creeping and grew on the waterfront. </w:t>
            </w:r>
          </w:p>
        </w:tc>
        <w:tc>
          <w:tcPr>
            <w:tcW w:w="2000" w:type="dxa"/>
            <w:tcBorders>
              <w:bottom w:val="single" w:sz="4" w:space="0" w:color="auto"/>
            </w:tcBorders>
          </w:tcPr>
          <w:p w14:paraId="60810CF1"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&lt;EndNote&gt;&lt;Cite&gt;&lt;Author&gt;Su&lt;/Author&gt;&lt;Year&gt;1981&lt;/Year&gt;&lt;RecNum&gt;13&lt;/RecNum&gt;&lt;DisplayText&gt;(Su, 1981)&lt;/DisplayText&gt;&lt;record&gt;&lt;rec-number&gt;13&lt;/rec-number&gt;&lt;foreign-keys&gt;&lt;key app="EN" db-id="wezf9t9psa0x26eddfnv0dsmw55w9ss522fa" timestamp="1684992485"&gt;13&lt;/key&gt;&lt;/foreign-keys&gt;&lt;ref-type name="Book"&gt;6&lt;/ref-type&gt;&lt;contributors&gt;&lt;authors&gt;&lt;author&gt;Su, J.&lt;/author&gt;&lt;/authors&gt;&lt;/contributors&gt;&lt;titles&gt;&lt;title&gt;&lt;style face="normal" font="default" size="100%"&gt;Xinxiu&lt;/style&gt;&lt;style face="normal" font="default" charset="134" size="100%"&gt; &lt;/style&gt;&lt;style face="normal" font="default" size="100%"&gt;Bencao&lt;/style&gt;&lt;/title&gt;&lt;/titles&gt;&lt;section&gt;308&lt;/section&gt;&lt;dates&gt;&lt;year&gt;1981&lt;/year&gt;&lt;/dates&gt;&lt;pub-location&gt;Hefei&lt;/pub-location&gt;&lt;publisher&gt;Anhui Science&amp;amp;Technology Publishing House&lt;/publisher&gt;&lt;urls&gt;&lt;/urls&gt;&lt;/record&gt;&lt;/Cite&gt;&lt;/EndNote&gt;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(Su, 1981)</w:t>
            </w:r>
            <w:r w:rsidRPr="0059097C">
              <w:rPr>
                <w:rStyle w:val="fontstyle01"/>
                <w:rFonts w:ascii="Times New Roman" w:hAnsi="Times New Roman" w:cs="Times New Roman"/>
                <w:b w:val="0"/>
                <w:bCs w:val="0"/>
                <w:color w:val="auto"/>
                <w:sz w:val="21"/>
                <w:szCs w:val="21"/>
              </w:rPr>
              <w:fldChar w:fldCharType="end"/>
            </w:r>
          </w:p>
        </w:tc>
      </w:tr>
    </w:tbl>
    <w:p w14:paraId="4352EBBF" w14:textId="77777777" w:rsidR="00484673" w:rsidRPr="0059097C" w:rsidRDefault="00000000">
      <w:pPr>
        <w:widowControl/>
        <w:spacing w:line="360" w:lineRule="auto"/>
        <w:jc w:val="left"/>
        <w:rPr>
          <w:rFonts w:ascii="Times New Roman" w:hAnsi="Times New Roman" w:cs="Times New Roman"/>
          <w:szCs w:val="21"/>
        </w:rPr>
      </w:pPr>
      <w:r w:rsidRPr="0059097C">
        <w:rPr>
          <w:rFonts w:ascii="Times New Roman" w:hAnsi="Times New Roman" w:cs="Times New Roman"/>
          <w:szCs w:val="21"/>
        </w:rPr>
        <w:br w:type="page"/>
      </w:r>
    </w:p>
    <w:p w14:paraId="5F2ACD82"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S1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168"/>
        <w:gridCol w:w="1698"/>
        <w:gridCol w:w="3937"/>
        <w:gridCol w:w="4352"/>
        <w:gridCol w:w="2000"/>
      </w:tblGrid>
      <w:tr w:rsidR="0059097C" w:rsidRPr="0059097C" w14:paraId="5A6F1807" w14:textId="77777777">
        <w:trPr>
          <w:jc w:val="center"/>
        </w:trPr>
        <w:tc>
          <w:tcPr>
            <w:tcW w:w="2061" w:type="dxa"/>
            <w:tcBorders>
              <w:top w:val="single" w:sz="12" w:space="0" w:color="auto"/>
              <w:bottom w:val="single" w:sz="8" w:space="0" w:color="auto"/>
            </w:tcBorders>
          </w:tcPr>
          <w:p w14:paraId="081AED3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Dynasty</w:t>
            </w:r>
          </w:p>
        </w:tc>
        <w:tc>
          <w:tcPr>
            <w:tcW w:w="2168" w:type="dxa"/>
            <w:tcBorders>
              <w:top w:val="single" w:sz="12" w:space="0" w:color="auto"/>
              <w:bottom w:val="single" w:sz="8" w:space="0" w:color="auto"/>
            </w:tcBorders>
          </w:tcPr>
          <w:p w14:paraId="0C0BFE0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Classic</w:t>
            </w:r>
          </w:p>
        </w:tc>
        <w:tc>
          <w:tcPr>
            <w:tcW w:w="1698" w:type="dxa"/>
            <w:tcBorders>
              <w:top w:val="single" w:sz="12" w:space="0" w:color="auto"/>
              <w:bottom w:val="single" w:sz="8" w:space="0" w:color="auto"/>
            </w:tcBorders>
          </w:tcPr>
          <w:p w14:paraId="431DF7B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Writer</w:t>
            </w:r>
          </w:p>
        </w:tc>
        <w:tc>
          <w:tcPr>
            <w:tcW w:w="3937" w:type="dxa"/>
            <w:tcBorders>
              <w:top w:val="single" w:sz="12" w:space="0" w:color="auto"/>
              <w:bottom w:val="single" w:sz="8" w:space="0" w:color="auto"/>
            </w:tcBorders>
          </w:tcPr>
          <w:p w14:paraId="6FB5DE48"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Origin</w:t>
            </w:r>
          </w:p>
        </w:tc>
        <w:tc>
          <w:tcPr>
            <w:tcW w:w="4352" w:type="dxa"/>
            <w:tcBorders>
              <w:top w:val="single" w:sz="12" w:space="0" w:color="auto"/>
              <w:bottom w:val="single" w:sz="8" w:space="0" w:color="auto"/>
            </w:tcBorders>
          </w:tcPr>
          <w:p w14:paraId="2F1D5B1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Descriptions</w:t>
            </w:r>
          </w:p>
        </w:tc>
        <w:tc>
          <w:tcPr>
            <w:tcW w:w="2000" w:type="dxa"/>
            <w:tcBorders>
              <w:top w:val="single" w:sz="12" w:space="0" w:color="auto"/>
              <w:bottom w:val="single" w:sz="8" w:space="0" w:color="auto"/>
            </w:tcBorders>
          </w:tcPr>
          <w:p w14:paraId="143BEFE6"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szCs w:val="21"/>
              </w:rPr>
              <w:t>Reference</w:t>
            </w:r>
          </w:p>
        </w:tc>
      </w:tr>
      <w:tr w:rsidR="0059097C" w:rsidRPr="0059097C" w14:paraId="12FB30A9" w14:textId="77777777">
        <w:trPr>
          <w:jc w:val="center"/>
        </w:trPr>
        <w:tc>
          <w:tcPr>
            <w:tcW w:w="2061" w:type="dxa"/>
            <w:tcBorders>
              <w:top w:val="single" w:sz="8" w:space="0" w:color="auto"/>
            </w:tcBorders>
          </w:tcPr>
          <w:p w14:paraId="72F9BDB3"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Tang </w:t>
            </w:r>
            <w:r w:rsidRPr="0059097C">
              <w:rPr>
                <w:rFonts w:ascii="Times New Roman" w:eastAsia="宋体" w:hAnsi="Times New Roman" w:cs="Times New Roman"/>
                <w:szCs w:val="21"/>
              </w:rPr>
              <w:t>Dynasty</w:t>
            </w:r>
          </w:p>
        </w:tc>
        <w:tc>
          <w:tcPr>
            <w:tcW w:w="2168" w:type="dxa"/>
            <w:tcBorders>
              <w:top w:val="single" w:sz="8" w:space="0" w:color="auto"/>
            </w:tcBorders>
          </w:tcPr>
          <w:p w14:paraId="71EF7136" w14:textId="77777777" w:rsidR="00484673" w:rsidRPr="0059097C" w:rsidRDefault="00000000">
            <w:pPr>
              <w:spacing w:line="360" w:lineRule="auto"/>
              <w:rPr>
                <w:rStyle w:val="transsent"/>
                <w:rFonts w:ascii="Times New Roman" w:hAnsi="Times New Roman" w:cs="Times New Roman"/>
                <w:i/>
                <w:iCs/>
                <w:szCs w:val="21"/>
              </w:rPr>
            </w:pPr>
            <w:r w:rsidRPr="0059097C">
              <w:rPr>
                <w:rStyle w:val="fontstyle01"/>
                <w:rFonts w:ascii="Times New Roman" w:hAnsi="Times New Roman" w:cs="Times New Roman"/>
                <w:b w:val="0"/>
                <w:bCs w:val="0"/>
                <w:i/>
                <w:iCs/>
                <w:color w:val="auto"/>
                <w:sz w:val="21"/>
                <w:szCs w:val="21"/>
              </w:rPr>
              <w:t xml:space="preserve">Shu </w:t>
            </w:r>
            <w:proofErr w:type="spellStart"/>
            <w:r w:rsidRPr="0059097C">
              <w:rPr>
                <w:rStyle w:val="fontstyle01"/>
                <w:rFonts w:ascii="Times New Roman" w:hAnsi="Times New Roman" w:cs="Times New Roman"/>
                <w:b w:val="0"/>
                <w:bCs w:val="0"/>
                <w:i/>
                <w:iCs/>
                <w:color w:val="auto"/>
                <w:sz w:val="21"/>
                <w:szCs w:val="21"/>
              </w:rPr>
              <w:t>Bencao</w:t>
            </w:r>
            <w:proofErr w:type="spellEnd"/>
          </w:p>
        </w:tc>
        <w:tc>
          <w:tcPr>
            <w:tcW w:w="1698" w:type="dxa"/>
            <w:tcBorders>
              <w:top w:val="single" w:sz="8" w:space="0" w:color="auto"/>
            </w:tcBorders>
          </w:tcPr>
          <w:p w14:paraId="09D7281F"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Han </w:t>
            </w:r>
            <w:proofErr w:type="spellStart"/>
            <w:r w:rsidRPr="0059097C">
              <w:rPr>
                <w:rStyle w:val="fontstyle01"/>
                <w:rFonts w:ascii="Times New Roman" w:hAnsi="Times New Roman" w:cs="Times New Roman"/>
                <w:b w:val="0"/>
                <w:bCs w:val="0"/>
                <w:color w:val="auto"/>
                <w:sz w:val="21"/>
                <w:szCs w:val="21"/>
              </w:rPr>
              <w:t>BaoSheng</w:t>
            </w:r>
            <w:proofErr w:type="spellEnd"/>
          </w:p>
        </w:tc>
        <w:tc>
          <w:tcPr>
            <w:tcW w:w="3937" w:type="dxa"/>
            <w:tcBorders>
              <w:top w:val="single" w:sz="8" w:space="0" w:color="auto"/>
            </w:tcBorders>
          </w:tcPr>
          <w:p w14:paraId="1E2AD859" w14:textId="77777777" w:rsidR="00484673" w:rsidRPr="0059097C" w:rsidRDefault="00000000">
            <w:pPr>
              <w:spacing w:line="360" w:lineRule="auto"/>
              <w:rPr>
                <w:rStyle w:val="transsent"/>
                <w:rFonts w:ascii="Times New Roman" w:hAnsi="Times New Roman" w:cs="Times New Roman"/>
                <w:szCs w:val="21"/>
              </w:rPr>
            </w:pPr>
            <w:r w:rsidRPr="0059097C">
              <w:rPr>
                <w:rStyle w:val="transsent"/>
                <w:rFonts w:ascii="Times New Roman" w:hAnsi="Times New Roman" w:cs="Times New Roman"/>
                <w:szCs w:val="21"/>
              </w:rPr>
              <w:t>The fruit of</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 not used as</w:t>
            </w:r>
            <w:r w:rsidRPr="0059097C">
              <w:rPr>
                <w:rFonts w:ascii="Times New Roman" w:hAnsi="Times New Roman" w:cs="Times New Roman"/>
                <w:i/>
                <w:iCs/>
                <w:sz w:val="22"/>
              </w:rPr>
              <w:t xml:space="preserve"> </w:t>
            </w:r>
            <w:r w:rsidRPr="0059097C">
              <w:rPr>
                <w:rFonts w:ascii="Times New Roman" w:hAnsi="Times New Roman" w:cs="Times New Roman"/>
                <w:iCs/>
                <w:sz w:val="22"/>
              </w:rPr>
              <w:t>Viticis Fructus</w:t>
            </w:r>
            <w:r w:rsidRPr="0059097C">
              <w:rPr>
                <w:rFonts w:ascii="Times New Roman" w:hAnsi="Times New Roman" w:cs="Times New Roman"/>
                <w:i/>
                <w:iCs/>
                <w:sz w:val="22"/>
              </w:rPr>
              <w:t>.</w:t>
            </w:r>
          </w:p>
        </w:tc>
        <w:tc>
          <w:tcPr>
            <w:tcW w:w="4352" w:type="dxa"/>
            <w:tcBorders>
              <w:top w:val="single" w:sz="8" w:space="0" w:color="auto"/>
            </w:tcBorders>
          </w:tcPr>
          <w:p w14:paraId="6CBA92D0" w14:textId="77777777" w:rsidR="00484673" w:rsidRPr="0059097C" w:rsidRDefault="00000000">
            <w:pPr>
              <w:spacing w:line="360" w:lineRule="auto"/>
              <w:rPr>
                <w:rFonts w:ascii="Times New Roman" w:hAnsi="Times New Roman" w:cs="Times New Roman"/>
                <w:i/>
                <w:iCs/>
                <w:szCs w:val="21"/>
              </w:rPr>
            </w:pPr>
            <w:r w:rsidRPr="0059097C">
              <w:rPr>
                <w:rFonts w:ascii="Times New Roman" w:hAnsi="Times New Roman" w:cs="Times New Roman"/>
                <w:i/>
                <w:iCs/>
                <w:szCs w:val="21"/>
              </w:rPr>
              <w:t>V. trifolia</w:t>
            </w:r>
            <w:r w:rsidRPr="0059097C">
              <w:rPr>
                <w:rFonts w:ascii="Times New Roman" w:hAnsi="Times New Roman" w:cs="Times New Roman"/>
                <w:i/>
                <w:iCs/>
                <w:sz w:val="22"/>
              </w:rPr>
              <w:t xml:space="preserve"> </w:t>
            </w:r>
            <w:r w:rsidRPr="0059097C">
              <w:rPr>
                <w:rFonts w:ascii="Times New Roman" w:hAnsi="Times New Roman" w:cs="Times New Roman"/>
                <w:sz w:val="22"/>
              </w:rPr>
              <w:t>was</w:t>
            </w:r>
            <w:r w:rsidRPr="0059097C">
              <w:rPr>
                <w:rFonts w:ascii="Times New Roman" w:hAnsi="Times New Roman" w:cs="Times New Roman"/>
                <w:i/>
                <w:iCs/>
                <w:sz w:val="22"/>
              </w:rPr>
              <w:t xml:space="preserve"> vine</w:t>
            </w:r>
            <w:r w:rsidRPr="0059097C">
              <w:rPr>
                <w:rFonts w:ascii="Times New Roman" w:hAnsi="Times New Roman" w:cs="Times New Roman"/>
                <w:iCs/>
                <w:sz w:val="22"/>
              </w:rPr>
              <w:t>,</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w:t>
            </w:r>
            <w:r w:rsidRPr="0059097C">
              <w:rPr>
                <w:rFonts w:ascii="Times New Roman" w:hAnsi="Times New Roman" w:cs="Times New Roman"/>
                <w:i/>
                <w:iCs/>
                <w:sz w:val="22"/>
              </w:rPr>
              <w:t xml:space="preserve"> tree</w:t>
            </w:r>
            <w:r w:rsidRPr="0059097C">
              <w:rPr>
                <w:rFonts w:ascii="Times New Roman" w:hAnsi="Times New Roman" w:cs="Times New Roman"/>
                <w:iCs/>
                <w:sz w:val="22"/>
              </w:rPr>
              <w:t>,</w:t>
            </w:r>
            <w:r w:rsidRPr="0059097C">
              <w:rPr>
                <w:rFonts w:ascii="Times New Roman" w:hAnsi="Times New Roman" w:cs="Times New Roman"/>
                <w:i/>
                <w:iCs/>
                <w:sz w:val="22"/>
              </w:rPr>
              <w:t xml:space="preserve"> </w:t>
            </w:r>
            <w:r w:rsidRPr="0059097C">
              <w:rPr>
                <w:rStyle w:val="transsent"/>
                <w:rFonts w:ascii="Times New Roman" w:hAnsi="Times New Roman" w:cs="Times New Roman"/>
                <w:szCs w:val="21"/>
              </w:rPr>
              <w:t>the fruit of</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Style w:val="transsent"/>
                <w:rFonts w:ascii="Times New Roman" w:hAnsi="Times New Roman" w:cs="Times New Roman"/>
                <w:szCs w:val="21"/>
              </w:rPr>
              <w:t xml:space="preserve"> was larger than </w:t>
            </w:r>
            <w:r w:rsidRPr="0059097C">
              <w:rPr>
                <w:rFonts w:ascii="Times New Roman" w:hAnsi="Times New Roman" w:cs="Times New Roman"/>
                <w:iCs/>
                <w:szCs w:val="21"/>
              </w:rPr>
              <w:t>Viticis Fructus</w:t>
            </w:r>
            <w:r w:rsidRPr="0059097C">
              <w:rPr>
                <w:rFonts w:ascii="Times New Roman" w:hAnsi="Times New Roman" w:cs="Times New Roman"/>
                <w:i/>
                <w:iCs/>
                <w:szCs w:val="21"/>
              </w:rPr>
              <w:t>.</w:t>
            </w:r>
          </w:p>
        </w:tc>
        <w:tc>
          <w:tcPr>
            <w:tcW w:w="2000" w:type="dxa"/>
            <w:tcBorders>
              <w:top w:val="single" w:sz="8" w:space="0" w:color="auto"/>
            </w:tcBorders>
          </w:tcPr>
          <w:p w14:paraId="4C9F3683"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&lt;EndNote&gt;&lt;Cite&gt;&lt;Author&gt;Han&lt;/Author&gt;&lt;Year&gt;2005&lt;/Year&gt;&lt;RecNum&gt;191&lt;/RecNum&gt;&lt;DisplayText&gt;(Han, 2005)&lt;/DisplayText&gt;&lt;record&gt;&lt;rec-number&gt;191&lt;/rec-number&gt;&lt;foreign-keys&gt;&lt;key app="EN" db-id="wezf9t9psa0x26eddfnv0dsmw55w9ss522fa" timestamp="1684992544"&gt;191&lt;/key&gt;&lt;/foreign-keys&gt;&lt;ref-type name="Book"&gt;6&lt;/ref-type&gt;&lt;contributors&gt;&lt;authors&gt;&lt;author&gt;Han, B.S.&lt;/author&gt;&lt;/authors&gt;&lt;/contributors&gt;&lt;titles&gt;&lt;title&gt;&lt;style face="normal" font="default" size="100%"&gt;Shu&lt;/style&gt;&lt;style face="normal" font="default" charset="134" size="100%"&gt; &lt;/style&gt;&lt;style face="normal" font="default" size="100%"&gt;Bencao&lt;/style&gt;&lt;/title&gt;&lt;/titles&gt;&lt;pages&gt;117&lt;/pages&gt;&lt;dates&gt;&lt;year&gt;2005&lt;/year&gt;&lt;/dates&gt;&lt;pub-location&gt;Hefei&lt;/pub-location&gt;&lt;publisher&gt;Anhui Science&amp;amp;Technology Publishing House&lt;/publisher&gt;&lt;urls&gt;&lt;/urls&gt;&lt;/record&gt;&lt;/Cite&gt;&lt;/EndNote&gt;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(Han, 2005)</w:t>
            </w:r>
            <w:r w:rsidRPr="0059097C">
              <w:rPr>
                <w:rStyle w:val="fontstyle01"/>
                <w:rFonts w:ascii="Times New Roman" w:hAnsi="Times New Roman" w:cs="Times New Roman"/>
                <w:b w:val="0"/>
                <w:bCs w:val="0"/>
                <w:color w:val="auto"/>
                <w:sz w:val="21"/>
                <w:szCs w:val="21"/>
              </w:rPr>
              <w:fldChar w:fldCharType="end"/>
            </w:r>
          </w:p>
        </w:tc>
      </w:tr>
      <w:tr w:rsidR="0059097C" w:rsidRPr="0059097C" w14:paraId="0DA4057C" w14:textId="77777777">
        <w:trPr>
          <w:jc w:val="center"/>
        </w:trPr>
        <w:tc>
          <w:tcPr>
            <w:tcW w:w="2061" w:type="dxa"/>
          </w:tcPr>
          <w:p w14:paraId="49867A8B"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Song Dynasty</w:t>
            </w:r>
          </w:p>
        </w:tc>
        <w:tc>
          <w:tcPr>
            <w:tcW w:w="2168" w:type="dxa"/>
          </w:tcPr>
          <w:p w14:paraId="4717F459" w14:textId="77777777" w:rsidR="00484673" w:rsidRPr="0059097C" w:rsidRDefault="00000000">
            <w:pPr>
              <w:spacing w:line="360" w:lineRule="auto"/>
              <w:rPr>
                <w:rStyle w:val="transsent"/>
                <w:rFonts w:ascii="Times New Roman" w:hAnsi="Times New Roman" w:cs="Times New Roman"/>
                <w:i/>
                <w:iCs/>
                <w:szCs w:val="21"/>
              </w:rPr>
            </w:pPr>
            <w:proofErr w:type="spellStart"/>
            <w:r w:rsidRPr="0059097C">
              <w:rPr>
                <w:rStyle w:val="fontstyle01"/>
                <w:rFonts w:ascii="Times New Roman" w:hAnsi="Times New Roman" w:cs="Times New Roman"/>
                <w:b w:val="0"/>
                <w:bCs w:val="0"/>
                <w:i/>
                <w:iCs/>
                <w:color w:val="auto"/>
                <w:sz w:val="21"/>
                <w:szCs w:val="21"/>
              </w:rPr>
              <w:t>Bencao</w:t>
            </w:r>
            <w:proofErr w:type="spellEnd"/>
            <w:r w:rsidRPr="0059097C">
              <w:rPr>
                <w:rStyle w:val="fontstyle01"/>
                <w:rFonts w:ascii="Times New Roman" w:hAnsi="Times New Roman" w:cs="Times New Roman"/>
                <w:b w:val="0"/>
                <w:bCs w:val="0"/>
                <w:i/>
                <w:iCs/>
                <w:color w:val="auto"/>
                <w:sz w:val="21"/>
                <w:szCs w:val="21"/>
              </w:rPr>
              <w:t xml:space="preserve"> </w:t>
            </w:r>
            <w:proofErr w:type="spellStart"/>
            <w:r w:rsidRPr="0059097C">
              <w:rPr>
                <w:rStyle w:val="fontstyle01"/>
                <w:rFonts w:ascii="Times New Roman" w:hAnsi="Times New Roman" w:cs="Times New Roman"/>
                <w:b w:val="0"/>
                <w:bCs w:val="0"/>
                <w:i/>
                <w:iCs/>
                <w:color w:val="auto"/>
                <w:sz w:val="21"/>
                <w:szCs w:val="21"/>
              </w:rPr>
              <w:t>Tujing</w:t>
            </w:r>
            <w:proofErr w:type="spellEnd"/>
          </w:p>
        </w:tc>
        <w:tc>
          <w:tcPr>
            <w:tcW w:w="1698" w:type="dxa"/>
          </w:tcPr>
          <w:p w14:paraId="7D05C99A"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N/A</w:t>
            </w:r>
          </w:p>
        </w:tc>
        <w:tc>
          <w:tcPr>
            <w:tcW w:w="3937" w:type="dxa"/>
          </w:tcPr>
          <w:p w14:paraId="62141FE4" w14:textId="77777777" w:rsidR="00484673" w:rsidRPr="0059097C" w:rsidRDefault="00000000">
            <w:pPr>
              <w:spacing w:line="360" w:lineRule="auto"/>
              <w:rPr>
                <w:rStyle w:val="transsent"/>
                <w:rFonts w:ascii="Times New Roman" w:hAnsi="Times New Roman" w:cs="Times New Roman"/>
                <w:szCs w:val="21"/>
              </w:rPr>
            </w:pPr>
            <w:r w:rsidRPr="0059097C">
              <w:rPr>
                <w:rFonts w:ascii="Times New Roman" w:hAnsi="Times New Roman" w:cs="Times New Roman"/>
                <w:i/>
                <w:iCs/>
                <w:sz w:val="22"/>
              </w:rPr>
              <w:t xml:space="preserve">V.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Cs/>
                <w:sz w:val="22"/>
              </w:rPr>
              <w:t>,</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negundo </w:t>
            </w:r>
            <w:r w:rsidRPr="0059097C">
              <w:rPr>
                <w:rFonts w:ascii="Times New Roman" w:hAnsi="Times New Roman" w:cs="Times New Roman"/>
                <w:sz w:val="22"/>
              </w:rPr>
              <w:t>and</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w:t>
            </w:r>
          </w:p>
        </w:tc>
        <w:tc>
          <w:tcPr>
            <w:tcW w:w="4352" w:type="dxa"/>
          </w:tcPr>
          <w:p w14:paraId="39184CEA" w14:textId="77777777" w:rsidR="00484673" w:rsidRPr="0059097C" w:rsidRDefault="00000000">
            <w:pPr>
              <w:spacing w:line="360" w:lineRule="auto"/>
              <w:rPr>
                <w:rFonts w:ascii="Times New Roman" w:hAnsi="Times New Roman" w:cs="Times New Roman"/>
                <w:i/>
                <w:iCs/>
                <w:szCs w:val="21"/>
              </w:rPr>
            </w:pPr>
            <w:r w:rsidRPr="0059097C">
              <w:rPr>
                <w:rFonts w:ascii="Times New Roman" w:hAnsi="Times New Roman" w:cs="Times New Roman"/>
                <w:sz w:val="22"/>
              </w:rPr>
              <w:t xml:space="preserve">The pictures in the book were similar to </w:t>
            </w:r>
            <w:r w:rsidRPr="0059097C">
              <w:rPr>
                <w:rFonts w:ascii="Times New Roman" w:hAnsi="Times New Roman" w:cs="Times New Roman"/>
                <w:i/>
                <w:iCs/>
                <w:sz w:val="22"/>
              </w:rPr>
              <w:t xml:space="preserve">V.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Cs/>
                <w:sz w:val="22"/>
              </w:rPr>
              <w:t>,</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negundo </w:t>
            </w:r>
            <w:r w:rsidRPr="0059097C">
              <w:rPr>
                <w:rFonts w:ascii="Times New Roman" w:hAnsi="Times New Roman" w:cs="Times New Roman"/>
                <w:sz w:val="22"/>
              </w:rPr>
              <w:t>and</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w:t>
            </w:r>
          </w:p>
        </w:tc>
        <w:tc>
          <w:tcPr>
            <w:tcW w:w="2000" w:type="dxa"/>
          </w:tcPr>
          <w:p w14:paraId="744B73BD"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&lt;EndNote&gt;&lt;Cite&gt;&lt;Author&gt;Su&lt;/Author&gt;&lt;Year&gt;2017&lt;/Year&gt;&lt;RecNum&gt;192&lt;/RecNum&gt;&lt;DisplayText&gt;(Su, 2017)&lt;/DisplayText&gt;&lt;record&gt;&lt;rec-number&gt;192&lt;/rec-number&gt;&lt;foreign-keys&gt;&lt;key app="EN" db-id="wezf9t9psa0x26eddfnv0dsmw55w9ss522fa" timestamp="1684992544"&gt;192&lt;/key&gt;&lt;/foreign-keys&gt;&lt;ref-type name="Book"&gt;6&lt;/ref-type&gt;&lt;contributors&gt;&lt;authors&gt;&lt;author&gt;Su, S.&lt;/author&gt;&lt;/authors&gt;&lt;/contributors&gt;&lt;titles&gt;&lt;title&gt;Bencao Tujing&lt;/title&gt;&lt;/titles&gt;&lt;section&gt;344&lt;/section&gt;&lt;dates&gt;&lt;year&gt;2017&lt;/year&gt;&lt;/dates&gt;&lt;pub-location&gt;Beijing&lt;/pub-location&gt;&lt;publisher&gt;Xueyuan publishing house&lt;/publisher&gt;&lt;urls&gt;&lt;/urls&gt;&lt;/record&gt;&lt;/Cite&gt;&lt;/EndNote&gt;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(Su, 2017)</w:t>
            </w:r>
            <w:r w:rsidRPr="0059097C">
              <w:rPr>
                <w:rStyle w:val="fontstyle01"/>
                <w:rFonts w:ascii="Times New Roman" w:hAnsi="Times New Roman" w:cs="Times New Roman"/>
                <w:b w:val="0"/>
                <w:bCs w:val="0"/>
                <w:color w:val="auto"/>
                <w:sz w:val="21"/>
                <w:szCs w:val="21"/>
              </w:rPr>
              <w:fldChar w:fldCharType="end"/>
            </w:r>
          </w:p>
        </w:tc>
      </w:tr>
      <w:tr w:rsidR="0059097C" w:rsidRPr="0059097C" w14:paraId="2A4E849B" w14:textId="77777777">
        <w:trPr>
          <w:jc w:val="center"/>
        </w:trPr>
        <w:tc>
          <w:tcPr>
            <w:tcW w:w="2061" w:type="dxa"/>
          </w:tcPr>
          <w:p w14:paraId="6873283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Song Dynasty</w:t>
            </w:r>
          </w:p>
        </w:tc>
        <w:tc>
          <w:tcPr>
            <w:tcW w:w="2168" w:type="dxa"/>
          </w:tcPr>
          <w:p w14:paraId="24DA6201" w14:textId="77777777" w:rsidR="00484673" w:rsidRPr="0059097C" w:rsidRDefault="00000000">
            <w:pPr>
              <w:spacing w:line="360" w:lineRule="auto"/>
              <w:rPr>
                <w:rStyle w:val="transsent"/>
                <w:rFonts w:ascii="Times New Roman" w:hAnsi="Times New Roman" w:cs="Times New Roman"/>
                <w:i/>
                <w:iCs/>
                <w:szCs w:val="21"/>
              </w:rPr>
            </w:pPr>
            <w:proofErr w:type="spellStart"/>
            <w:r w:rsidRPr="0059097C">
              <w:rPr>
                <w:rStyle w:val="transsent"/>
                <w:rFonts w:ascii="Times New Roman" w:hAnsi="Times New Roman" w:cs="Times New Roman"/>
                <w:i/>
                <w:iCs/>
                <w:szCs w:val="21"/>
              </w:rPr>
              <w:t>Bencao</w:t>
            </w:r>
            <w:proofErr w:type="spellEnd"/>
            <w:r w:rsidRPr="0059097C">
              <w:rPr>
                <w:rStyle w:val="transsent"/>
                <w:rFonts w:ascii="Times New Roman" w:hAnsi="Times New Roman" w:cs="Times New Roman"/>
                <w:i/>
                <w:iCs/>
                <w:szCs w:val="21"/>
              </w:rPr>
              <w:t xml:space="preserve"> </w:t>
            </w:r>
            <w:proofErr w:type="spellStart"/>
            <w:r w:rsidRPr="0059097C">
              <w:rPr>
                <w:rStyle w:val="transsent"/>
                <w:rFonts w:ascii="Times New Roman" w:hAnsi="Times New Roman" w:cs="Times New Roman"/>
                <w:i/>
                <w:iCs/>
                <w:szCs w:val="21"/>
              </w:rPr>
              <w:t>Yanyi</w:t>
            </w:r>
            <w:proofErr w:type="spellEnd"/>
          </w:p>
        </w:tc>
        <w:tc>
          <w:tcPr>
            <w:tcW w:w="1698" w:type="dxa"/>
          </w:tcPr>
          <w:p w14:paraId="68EE97A7"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transsent"/>
                <w:rFonts w:ascii="Times New Roman" w:hAnsi="Times New Roman" w:cs="Times New Roman"/>
                <w:szCs w:val="21"/>
              </w:rPr>
              <w:t>Kou ZongShi</w:t>
            </w:r>
          </w:p>
        </w:tc>
        <w:tc>
          <w:tcPr>
            <w:tcW w:w="3937" w:type="dxa"/>
          </w:tcPr>
          <w:p w14:paraId="243CD2F6" w14:textId="77777777" w:rsidR="00484673" w:rsidRPr="0059097C" w:rsidRDefault="00000000">
            <w:pPr>
              <w:spacing w:line="360" w:lineRule="auto"/>
              <w:rPr>
                <w:rStyle w:val="transsent"/>
                <w:rFonts w:ascii="Times New Roman" w:hAnsi="Times New Roman" w:cs="Times New Roman"/>
                <w:szCs w:val="21"/>
              </w:rPr>
            </w:pPr>
            <w:r w:rsidRPr="0059097C">
              <w:rPr>
                <w:rStyle w:val="transsent"/>
                <w:rFonts w:ascii="Times New Roman" w:hAnsi="Times New Roman" w:cs="Times New Roman"/>
                <w:szCs w:val="21"/>
              </w:rPr>
              <w:t>The fruit of</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 not used as</w:t>
            </w:r>
            <w:r w:rsidRPr="0059097C">
              <w:rPr>
                <w:rFonts w:ascii="Times New Roman" w:hAnsi="Times New Roman" w:cs="Times New Roman"/>
                <w:i/>
                <w:iCs/>
                <w:sz w:val="22"/>
              </w:rPr>
              <w:t xml:space="preserve"> </w:t>
            </w:r>
            <w:r w:rsidRPr="0059097C">
              <w:rPr>
                <w:rFonts w:ascii="Times New Roman" w:hAnsi="Times New Roman" w:cs="Times New Roman"/>
                <w:iCs/>
                <w:sz w:val="22"/>
              </w:rPr>
              <w:t>Viticis Fructus</w:t>
            </w:r>
            <w:r w:rsidRPr="0059097C">
              <w:rPr>
                <w:rFonts w:ascii="Times New Roman" w:hAnsi="Times New Roman" w:cs="Times New Roman"/>
                <w:i/>
                <w:iCs/>
                <w:sz w:val="22"/>
              </w:rPr>
              <w:t>.</w:t>
            </w:r>
          </w:p>
        </w:tc>
        <w:tc>
          <w:tcPr>
            <w:tcW w:w="4352" w:type="dxa"/>
          </w:tcPr>
          <w:p w14:paraId="4C75F36B" w14:textId="77777777" w:rsidR="00484673" w:rsidRPr="0059097C" w:rsidRDefault="00000000">
            <w:pPr>
              <w:spacing w:line="360" w:lineRule="auto"/>
              <w:rPr>
                <w:rFonts w:ascii="Times New Roman" w:hAnsi="Times New Roman" w:cs="Times New Roman"/>
                <w:i/>
                <w:iCs/>
                <w:szCs w:val="21"/>
              </w:rPr>
            </w:pPr>
            <w:r w:rsidRPr="0059097C">
              <w:rPr>
                <w:rFonts w:ascii="Times New Roman" w:hAnsi="Times New Roman" w:cs="Times New Roman"/>
                <w:i/>
                <w:iCs/>
                <w:szCs w:val="21"/>
              </w:rPr>
              <w:t>V. trifolia</w:t>
            </w:r>
            <w:r w:rsidRPr="0059097C">
              <w:rPr>
                <w:rFonts w:ascii="Times New Roman" w:hAnsi="Times New Roman" w:cs="Times New Roman"/>
                <w:sz w:val="22"/>
              </w:rPr>
              <w:t xml:space="preserve"> was vine</w:t>
            </w:r>
            <w:r w:rsidRPr="0059097C">
              <w:rPr>
                <w:rFonts w:ascii="Times New Roman" w:hAnsi="Times New Roman" w:cs="Times New Roman"/>
                <w:iCs/>
                <w:sz w:val="22"/>
              </w:rPr>
              <w:t>,</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 tree. What was the doubt?</w:t>
            </w:r>
          </w:p>
        </w:tc>
        <w:tc>
          <w:tcPr>
            <w:tcW w:w="2000" w:type="dxa"/>
          </w:tcPr>
          <w:p w14:paraId="640837B8"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&lt;EndNote&gt;&lt;Cite&gt;&lt;Author&gt;Kou&lt;/Author&gt;&lt;Year&gt;1985&lt;/Year&gt;&lt;RecNum&gt;14&lt;/RecNum&gt;&lt;DisplayText&gt;(Kou, 1985)&lt;/DisplayText&gt;&lt;record&gt;&lt;rec-number&gt;14&lt;/rec-number&gt;&lt;foreign-keys&gt;&lt;key app="EN" db-id="wezf9t9psa0x26eddfnv0dsmw55w9ss522fa" timestamp="1684992485"&gt;14&lt;/key&gt;&lt;/foreign-keys&gt;&lt;ref-type name="Book"&gt;6&lt;/ref-type&gt;&lt;contributors&gt;&lt;authors&gt;&lt;author&gt;Kou, Z.S.&lt;/author&gt;&lt;/authors&gt;&lt;/contributors&gt;&lt;titles&gt;&lt;title&gt;Bencao Yanyi&lt;/title&gt;&lt;/titles&gt;&lt;section&gt;60&lt;/section&gt;&lt;dates&gt;&lt;year&gt;1985&lt;/year&gt;&lt;/dates&gt;&lt;pub-location&gt;Beijing&lt;/pub-location&gt;&lt;publisher&gt;Zhonghua Book Co., Ltd.&lt;/publisher&gt;&lt;urls&gt;&lt;/urls&gt;&lt;/record&gt;&lt;/Cite&gt;&lt;/EndNote&gt;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(Kou, 1985)</w:t>
            </w:r>
            <w:r w:rsidRPr="0059097C">
              <w:rPr>
                <w:rStyle w:val="fontstyle01"/>
                <w:rFonts w:ascii="Times New Roman" w:hAnsi="Times New Roman" w:cs="Times New Roman"/>
                <w:b w:val="0"/>
                <w:bCs w:val="0"/>
                <w:color w:val="auto"/>
                <w:sz w:val="21"/>
                <w:szCs w:val="21"/>
              </w:rPr>
              <w:fldChar w:fldCharType="end"/>
            </w:r>
          </w:p>
        </w:tc>
      </w:tr>
      <w:tr w:rsidR="0059097C" w:rsidRPr="0059097C" w14:paraId="17190C7D" w14:textId="77777777">
        <w:trPr>
          <w:jc w:val="center"/>
        </w:trPr>
        <w:tc>
          <w:tcPr>
            <w:tcW w:w="2061" w:type="dxa"/>
          </w:tcPr>
          <w:p w14:paraId="21420454"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Ming Dynasty</w:t>
            </w:r>
          </w:p>
        </w:tc>
        <w:tc>
          <w:tcPr>
            <w:tcW w:w="2168" w:type="dxa"/>
          </w:tcPr>
          <w:p w14:paraId="7CACD212" w14:textId="77777777" w:rsidR="00484673" w:rsidRPr="0059097C" w:rsidRDefault="00000000">
            <w:pPr>
              <w:spacing w:line="360" w:lineRule="auto"/>
              <w:rPr>
                <w:rStyle w:val="fontstyle01"/>
                <w:rFonts w:ascii="Times New Roman" w:hAnsi="Times New Roman" w:cs="Times New Roman"/>
                <w:b w:val="0"/>
                <w:bCs w:val="0"/>
                <w:i/>
                <w:iCs/>
                <w:color w:val="auto"/>
                <w:sz w:val="21"/>
                <w:szCs w:val="21"/>
              </w:rPr>
            </w:pPr>
            <w:proofErr w:type="spellStart"/>
            <w:r w:rsidRPr="0059097C">
              <w:rPr>
                <w:rStyle w:val="transsent"/>
                <w:rFonts w:ascii="Times New Roman" w:hAnsi="Times New Roman" w:cs="Times New Roman"/>
                <w:i/>
                <w:iCs/>
                <w:szCs w:val="21"/>
              </w:rPr>
              <w:t>Bencao</w:t>
            </w:r>
            <w:proofErr w:type="spellEnd"/>
            <w:r w:rsidRPr="0059097C">
              <w:rPr>
                <w:rStyle w:val="transsent"/>
                <w:rFonts w:ascii="Times New Roman" w:hAnsi="Times New Roman" w:cs="Times New Roman"/>
                <w:i/>
                <w:iCs/>
                <w:szCs w:val="21"/>
              </w:rPr>
              <w:t xml:space="preserve"> </w:t>
            </w:r>
            <w:proofErr w:type="spellStart"/>
            <w:r w:rsidRPr="0059097C">
              <w:rPr>
                <w:rStyle w:val="transsent"/>
                <w:rFonts w:ascii="Times New Roman" w:hAnsi="Times New Roman" w:cs="Times New Roman"/>
                <w:i/>
                <w:iCs/>
                <w:szCs w:val="21"/>
              </w:rPr>
              <w:t>Mengquan</w:t>
            </w:r>
            <w:proofErr w:type="spellEnd"/>
          </w:p>
        </w:tc>
        <w:tc>
          <w:tcPr>
            <w:tcW w:w="1698" w:type="dxa"/>
          </w:tcPr>
          <w:p w14:paraId="0D03E84A"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Chen </w:t>
            </w:r>
            <w:proofErr w:type="spellStart"/>
            <w:r w:rsidRPr="0059097C">
              <w:rPr>
                <w:rStyle w:val="fontstyle01"/>
                <w:rFonts w:ascii="Times New Roman" w:hAnsi="Times New Roman" w:cs="Times New Roman"/>
                <w:b w:val="0"/>
                <w:bCs w:val="0"/>
                <w:color w:val="auto"/>
                <w:sz w:val="21"/>
                <w:szCs w:val="21"/>
              </w:rPr>
              <w:t>JiaMo</w:t>
            </w:r>
            <w:proofErr w:type="spellEnd"/>
          </w:p>
        </w:tc>
        <w:tc>
          <w:tcPr>
            <w:tcW w:w="3937" w:type="dxa"/>
          </w:tcPr>
          <w:p w14:paraId="69F31A26" w14:textId="77777777" w:rsidR="00484673" w:rsidRPr="0059097C" w:rsidRDefault="00000000">
            <w:pPr>
              <w:spacing w:line="360" w:lineRule="auto"/>
              <w:rPr>
                <w:rFonts w:ascii="Times New Roman" w:hAnsi="Times New Roman" w:cs="Times New Roman"/>
                <w:i/>
                <w:iCs/>
                <w:sz w:val="22"/>
              </w:rPr>
            </w:pPr>
            <w:r w:rsidRPr="0059097C">
              <w:rPr>
                <w:rStyle w:val="transsent"/>
                <w:rFonts w:ascii="Times New Roman" w:hAnsi="Times New Roman" w:cs="Times New Roman"/>
                <w:szCs w:val="21"/>
              </w:rPr>
              <w:t>The fruit of</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 not used as</w:t>
            </w:r>
            <w:r w:rsidRPr="0059097C">
              <w:rPr>
                <w:rFonts w:ascii="Times New Roman" w:hAnsi="Times New Roman" w:cs="Times New Roman"/>
                <w:i/>
                <w:iCs/>
                <w:sz w:val="22"/>
              </w:rPr>
              <w:t xml:space="preserve"> </w:t>
            </w:r>
            <w:r w:rsidRPr="0059097C">
              <w:rPr>
                <w:rFonts w:ascii="Times New Roman" w:hAnsi="Times New Roman" w:cs="Times New Roman"/>
                <w:iCs/>
                <w:sz w:val="22"/>
              </w:rPr>
              <w:t>Viticis Fructus</w:t>
            </w:r>
            <w:r w:rsidRPr="0059097C">
              <w:rPr>
                <w:rFonts w:ascii="Times New Roman" w:hAnsi="Times New Roman" w:cs="Times New Roman"/>
                <w:i/>
                <w:iCs/>
                <w:sz w:val="22"/>
              </w:rPr>
              <w:t>.</w:t>
            </w:r>
          </w:p>
        </w:tc>
        <w:tc>
          <w:tcPr>
            <w:tcW w:w="4352" w:type="dxa"/>
          </w:tcPr>
          <w:p w14:paraId="2E3F17A5" w14:textId="77777777" w:rsidR="00484673" w:rsidRPr="0059097C" w:rsidRDefault="00000000">
            <w:pPr>
              <w:spacing w:line="360" w:lineRule="auto"/>
              <w:rPr>
                <w:rFonts w:ascii="Times New Roman" w:hAnsi="Times New Roman" w:cs="Times New Roman"/>
                <w:i/>
                <w:iCs/>
                <w:sz w:val="22"/>
              </w:rPr>
            </w:pPr>
            <w:r w:rsidRPr="0059097C">
              <w:rPr>
                <w:rFonts w:ascii="Times New Roman" w:hAnsi="Times New Roman" w:cs="Times New Roman"/>
                <w:i/>
                <w:iCs/>
                <w:szCs w:val="21"/>
              </w:rPr>
              <w:t>V. trifolia</w:t>
            </w:r>
            <w:r w:rsidRPr="0059097C">
              <w:rPr>
                <w:rFonts w:ascii="Times New Roman" w:hAnsi="Times New Roman" w:cs="Times New Roman"/>
                <w:i/>
                <w:iCs/>
                <w:sz w:val="22"/>
              </w:rPr>
              <w:t xml:space="preserve"> </w:t>
            </w:r>
            <w:r w:rsidRPr="0059097C">
              <w:rPr>
                <w:rFonts w:ascii="Times New Roman" w:hAnsi="Times New Roman" w:cs="Times New Roman"/>
                <w:sz w:val="22"/>
              </w:rPr>
              <w:t>was</w:t>
            </w:r>
            <w:r w:rsidRPr="0059097C">
              <w:rPr>
                <w:rFonts w:ascii="Times New Roman" w:hAnsi="Times New Roman" w:cs="Times New Roman"/>
                <w:i/>
                <w:iCs/>
                <w:sz w:val="22"/>
              </w:rPr>
              <w:t xml:space="preserve"> </w:t>
            </w:r>
            <w:r w:rsidRPr="0059097C">
              <w:rPr>
                <w:rFonts w:ascii="Times New Roman" w:hAnsi="Times New Roman" w:cs="Times New Roman"/>
                <w:sz w:val="22"/>
              </w:rPr>
              <w:t>vine</w:t>
            </w:r>
            <w:r w:rsidRPr="0059097C">
              <w:rPr>
                <w:rFonts w:ascii="Times New Roman" w:hAnsi="Times New Roman" w:cs="Times New Roman"/>
                <w:iCs/>
                <w:sz w:val="22"/>
              </w:rPr>
              <w:t>,</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 tree.</w:t>
            </w:r>
          </w:p>
        </w:tc>
        <w:tc>
          <w:tcPr>
            <w:tcW w:w="2000" w:type="dxa"/>
          </w:tcPr>
          <w:p w14:paraId="457AE7BD"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&lt;EndNote&gt;&lt;Cite&gt;&lt;Author&gt;Chen&lt;/Author&gt;&lt;Year&gt;1988&lt;/Year&gt;&lt;RecNum&gt;15&lt;/RecNum&gt;&lt;DisplayText&gt;(Chen, 1988)&lt;/DisplayText&gt;&lt;record&gt;&lt;rec-number&gt;15&lt;/rec-number&gt;&lt;foreign-keys&gt;&lt;key app="EN" db-id="wezf9t9psa0x26eddfnv0dsmw55w9ss522fa" timestamp="1684992485"&gt;15&lt;/key&gt;&lt;/foreign-keys&gt;&lt;ref-type name="Book"&gt;6&lt;/ref-type&gt;&lt;contributors&gt;&lt;authors&gt;&lt;author&gt;&lt;style face="normal" font="default" size="100%"&gt;C&lt;/style&gt;&lt;style face="normal" font="default" charset="134" size="100%"&gt;hen, &lt;/style&gt;&lt;style face="normal" font="default" size="100%"&gt;J.M.&lt;/style&gt;&lt;/author&gt;&lt;/authors&gt;&lt;/contributors&gt;&lt;titles&gt;&lt;title&gt;&lt;style face="normal" font="default" charset="134" size="100%"&gt;Bencao Mengquan&lt;/style&gt;&lt;/title&gt;&lt;/titles&gt;&lt;section&gt;241&lt;/section&gt;&lt;dates&gt;&lt;year&gt;1988&lt;/year&gt;&lt;/dates&gt;&lt;pub-location&gt;Beijing&lt;/pub-location&gt;&lt;publisher&gt;&lt;style face="normal" font="default" size="100%"&gt;P&lt;/style&gt;&lt;style face="normal" font="default" charset="134" size="100%"&gt;eople&amp;apos;s health publishing house&lt;/style&gt;&lt;/publisher&gt;&lt;urls&gt;&lt;/urls&gt;&lt;/record&gt;&lt;/Cite&gt;&lt;/EndNote&gt;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(Chen, 1988)</w:t>
            </w:r>
            <w:r w:rsidRPr="0059097C">
              <w:rPr>
                <w:rStyle w:val="fontstyle01"/>
                <w:rFonts w:ascii="Times New Roman" w:hAnsi="Times New Roman" w:cs="Times New Roman"/>
                <w:b w:val="0"/>
                <w:bCs w:val="0"/>
                <w:color w:val="auto"/>
                <w:sz w:val="21"/>
                <w:szCs w:val="21"/>
              </w:rPr>
              <w:fldChar w:fldCharType="end"/>
            </w:r>
          </w:p>
        </w:tc>
      </w:tr>
      <w:tr w:rsidR="0059097C" w:rsidRPr="0059097C" w14:paraId="23422F15" w14:textId="77777777">
        <w:trPr>
          <w:jc w:val="center"/>
        </w:trPr>
        <w:tc>
          <w:tcPr>
            <w:tcW w:w="2061" w:type="dxa"/>
            <w:tcBorders>
              <w:bottom w:val="single" w:sz="4" w:space="0" w:color="auto"/>
            </w:tcBorders>
          </w:tcPr>
          <w:p w14:paraId="3700CE2F"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Ming Dynasty</w:t>
            </w:r>
          </w:p>
        </w:tc>
        <w:tc>
          <w:tcPr>
            <w:tcW w:w="2168" w:type="dxa"/>
            <w:tcBorders>
              <w:bottom w:val="single" w:sz="4" w:space="0" w:color="auto"/>
            </w:tcBorders>
          </w:tcPr>
          <w:p w14:paraId="34F2B273" w14:textId="77777777" w:rsidR="00484673" w:rsidRPr="0059097C" w:rsidRDefault="00000000">
            <w:pPr>
              <w:spacing w:line="360" w:lineRule="auto"/>
              <w:rPr>
                <w:rStyle w:val="transsent"/>
                <w:rFonts w:ascii="Times New Roman" w:hAnsi="Times New Roman" w:cs="Times New Roman"/>
                <w:i/>
                <w:iCs/>
                <w:szCs w:val="21"/>
              </w:rPr>
            </w:pPr>
            <w:proofErr w:type="spellStart"/>
            <w:r w:rsidRPr="0059097C">
              <w:rPr>
                <w:rStyle w:val="transsent"/>
                <w:rFonts w:ascii="Times New Roman" w:hAnsi="Times New Roman" w:cs="Times New Roman"/>
                <w:i/>
                <w:iCs/>
                <w:szCs w:val="21"/>
              </w:rPr>
              <w:t>Bencao</w:t>
            </w:r>
            <w:proofErr w:type="spellEnd"/>
            <w:r w:rsidRPr="0059097C">
              <w:rPr>
                <w:rStyle w:val="transsent"/>
                <w:rFonts w:ascii="Times New Roman" w:hAnsi="Times New Roman" w:cs="Times New Roman"/>
                <w:i/>
                <w:iCs/>
                <w:szCs w:val="21"/>
              </w:rPr>
              <w:t xml:space="preserve"> </w:t>
            </w:r>
            <w:proofErr w:type="spellStart"/>
            <w:r w:rsidRPr="0059097C">
              <w:rPr>
                <w:rStyle w:val="fontstyle01"/>
                <w:rFonts w:ascii="Times New Roman" w:hAnsi="Times New Roman" w:cs="Times New Roman"/>
                <w:b w:val="0"/>
                <w:bCs w:val="0"/>
                <w:i/>
                <w:iCs/>
                <w:color w:val="auto"/>
              </w:rPr>
              <w:t>Yuanshi</w:t>
            </w:r>
            <w:proofErr w:type="spellEnd"/>
          </w:p>
        </w:tc>
        <w:tc>
          <w:tcPr>
            <w:tcW w:w="1698" w:type="dxa"/>
            <w:tcBorders>
              <w:bottom w:val="single" w:sz="4" w:space="0" w:color="auto"/>
            </w:tcBorders>
          </w:tcPr>
          <w:p w14:paraId="5DB4A34B"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N/A</w:t>
            </w:r>
          </w:p>
        </w:tc>
        <w:tc>
          <w:tcPr>
            <w:tcW w:w="3937" w:type="dxa"/>
            <w:tcBorders>
              <w:bottom w:val="single" w:sz="4" w:space="0" w:color="auto"/>
            </w:tcBorders>
          </w:tcPr>
          <w:p w14:paraId="75E952F4" w14:textId="77777777" w:rsidR="00484673" w:rsidRPr="0059097C" w:rsidRDefault="00000000">
            <w:pPr>
              <w:spacing w:line="360" w:lineRule="auto"/>
              <w:rPr>
                <w:rStyle w:val="transsent"/>
                <w:rFonts w:ascii="Times New Roman" w:hAnsi="Times New Roman" w:cs="Times New Roman"/>
                <w:szCs w:val="21"/>
              </w:rPr>
            </w:pPr>
            <w:r w:rsidRPr="0059097C">
              <w:rPr>
                <w:rFonts w:ascii="Times New Roman" w:eastAsia="宋体" w:hAnsi="Times New Roman" w:cs="Times New Roman"/>
                <w:szCs w:val="21"/>
              </w:rPr>
              <w:t>N/A</w:t>
            </w:r>
          </w:p>
        </w:tc>
        <w:tc>
          <w:tcPr>
            <w:tcW w:w="4352" w:type="dxa"/>
            <w:tcBorders>
              <w:bottom w:val="single" w:sz="4" w:space="0" w:color="auto"/>
            </w:tcBorders>
          </w:tcPr>
          <w:p w14:paraId="13204B43" w14:textId="77777777" w:rsidR="00484673" w:rsidRPr="0059097C" w:rsidRDefault="00000000">
            <w:pPr>
              <w:spacing w:line="360" w:lineRule="auto"/>
              <w:rPr>
                <w:rFonts w:ascii="Times New Roman" w:hAnsi="Times New Roman" w:cs="Times New Roman"/>
                <w:i/>
                <w:iCs/>
                <w:szCs w:val="21"/>
              </w:rPr>
            </w:pPr>
            <w:r w:rsidRPr="0059097C">
              <w:rPr>
                <w:rFonts w:ascii="Times New Roman" w:hAnsi="Times New Roman" w:cs="Times New Roman"/>
                <w:sz w:val="22"/>
              </w:rPr>
              <w:t xml:space="preserve">The pictures in the book were similar to </w:t>
            </w:r>
            <w:r w:rsidRPr="0059097C">
              <w:rPr>
                <w:rFonts w:ascii="Times New Roman" w:hAnsi="Times New Roman" w:cs="Times New Roman"/>
                <w:i/>
                <w:iCs/>
                <w:sz w:val="22"/>
              </w:rPr>
              <w:t xml:space="preserve">V.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Cs/>
                <w:sz w:val="22"/>
              </w:rPr>
              <w:t>,</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negundo </w:t>
            </w:r>
            <w:r w:rsidRPr="0059097C">
              <w:rPr>
                <w:rFonts w:ascii="Times New Roman" w:hAnsi="Times New Roman" w:cs="Times New Roman"/>
                <w:sz w:val="22"/>
              </w:rPr>
              <w:t>and</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w:t>
            </w:r>
          </w:p>
        </w:tc>
        <w:tc>
          <w:tcPr>
            <w:tcW w:w="2000" w:type="dxa"/>
            <w:tcBorders>
              <w:bottom w:val="single" w:sz="4" w:space="0" w:color="auto"/>
            </w:tcBorders>
          </w:tcPr>
          <w:p w14:paraId="58F3FD1D"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&lt;EndNote&gt;&lt;Cite&gt;&lt;Author&gt;Li&lt;/Author&gt;&lt;Year&gt;2011&lt;/Year&gt;&lt;RecNum&gt;256&lt;/RecNum&gt;&lt;DisplayText&gt;(Li, Z.L., 2011)&lt;/DisplayText&gt;&lt;record&gt;&lt;rec-number&gt;256&lt;/rec-number&gt;&lt;foreign-keys&gt;&lt;key app="EN" db-id="wezf9t9psa0x26eddfnv0dsmw55w9ss522fa" timestamp="1684995802"&gt;256&lt;/key&gt;&lt;/foreign-keys&gt;&lt;ref-type name="Book"&gt;6&lt;/ref-type&gt;&lt;contributors&gt;&lt;authors&gt;&lt;author&gt;Li, Z.L.&lt;/author&gt;&lt;/authors&gt;&lt;/contributors&gt;&lt;titles&gt;&lt;title&gt;&lt;style face="normal" font="default" size="100%"&gt;Bencao&lt;/style&gt;&lt;style face="normal" font="default" charset="134" size="100%"&gt; &lt;/style&gt;&lt;style face="normal" font="default" size="100%"&gt;Yuanshi&lt;/style&gt;&lt;/title&gt;&lt;/titles&gt;&lt;section&gt;315&lt;/section&gt;&lt;dates&gt;&lt;year&gt;2011&lt;/year&gt;&lt;/dates&gt;&lt;pub-location&gt;Beijing&lt;/pub-location&gt;&lt;publisher&gt;Xueyuan publishing house&lt;/publisher&gt;&lt;urls&gt;&lt;/urls&gt;&lt;/record&gt;&lt;/Cite&gt;&lt;/EndNote&gt;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(Li, Z.L., 2011)</w:t>
            </w:r>
            <w:r w:rsidRPr="0059097C">
              <w:rPr>
                <w:rStyle w:val="fontstyle01"/>
                <w:rFonts w:ascii="Times New Roman" w:hAnsi="Times New Roman" w:cs="Times New Roman"/>
                <w:b w:val="0"/>
                <w:bCs w:val="0"/>
                <w:color w:val="auto"/>
                <w:sz w:val="21"/>
                <w:szCs w:val="21"/>
              </w:rPr>
              <w:fldChar w:fldCharType="end"/>
            </w:r>
          </w:p>
        </w:tc>
      </w:tr>
    </w:tbl>
    <w:p w14:paraId="3D150189"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69E8B47E"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S1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168"/>
        <w:gridCol w:w="1698"/>
        <w:gridCol w:w="3937"/>
        <w:gridCol w:w="4352"/>
        <w:gridCol w:w="2000"/>
      </w:tblGrid>
      <w:tr w:rsidR="0059097C" w:rsidRPr="0059097C" w14:paraId="14E213CA" w14:textId="77777777">
        <w:trPr>
          <w:jc w:val="center"/>
        </w:trPr>
        <w:tc>
          <w:tcPr>
            <w:tcW w:w="2061" w:type="dxa"/>
            <w:tcBorders>
              <w:top w:val="single" w:sz="12" w:space="0" w:color="auto"/>
              <w:bottom w:val="single" w:sz="8" w:space="0" w:color="auto"/>
            </w:tcBorders>
          </w:tcPr>
          <w:p w14:paraId="1F6129CE"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Dynasty</w:t>
            </w:r>
          </w:p>
        </w:tc>
        <w:tc>
          <w:tcPr>
            <w:tcW w:w="2168" w:type="dxa"/>
            <w:tcBorders>
              <w:top w:val="single" w:sz="12" w:space="0" w:color="auto"/>
              <w:bottom w:val="single" w:sz="8" w:space="0" w:color="auto"/>
            </w:tcBorders>
          </w:tcPr>
          <w:p w14:paraId="6D8D8A1E"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Classic</w:t>
            </w:r>
          </w:p>
        </w:tc>
        <w:tc>
          <w:tcPr>
            <w:tcW w:w="1698" w:type="dxa"/>
            <w:tcBorders>
              <w:top w:val="single" w:sz="12" w:space="0" w:color="auto"/>
              <w:bottom w:val="single" w:sz="8" w:space="0" w:color="auto"/>
            </w:tcBorders>
          </w:tcPr>
          <w:p w14:paraId="69F88945"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Writer</w:t>
            </w:r>
          </w:p>
        </w:tc>
        <w:tc>
          <w:tcPr>
            <w:tcW w:w="3937" w:type="dxa"/>
            <w:tcBorders>
              <w:top w:val="single" w:sz="12" w:space="0" w:color="auto"/>
              <w:bottom w:val="single" w:sz="8" w:space="0" w:color="auto"/>
            </w:tcBorders>
          </w:tcPr>
          <w:p w14:paraId="7EB71D50"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Origin</w:t>
            </w:r>
          </w:p>
        </w:tc>
        <w:tc>
          <w:tcPr>
            <w:tcW w:w="4352" w:type="dxa"/>
            <w:tcBorders>
              <w:top w:val="single" w:sz="12" w:space="0" w:color="auto"/>
              <w:bottom w:val="single" w:sz="8" w:space="0" w:color="auto"/>
            </w:tcBorders>
          </w:tcPr>
          <w:p w14:paraId="51EC92ED"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Descriptions</w:t>
            </w:r>
          </w:p>
        </w:tc>
        <w:tc>
          <w:tcPr>
            <w:tcW w:w="2000" w:type="dxa"/>
            <w:tcBorders>
              <w:top w:val="single" w:sz="12" w:space="0" w:color="auto"/>
              <w:bottom w:val="single" w:sz="8" w:space="0" w:color="auto"/>
            </w:tcBorders>
          </w:tcPr>
          <w:p w14:paraId="7BCD7A84"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szCs w:val="21"/>
              </w:rPr>
              <w:t>Reference</w:t>
            </w:r>
          </w:p>
        </w:tc>
      </w:tr>
      <w:tr w:rsidR="0059097C" w:rsidRPr="0059097C" w14:paraId="5C83C088" w14:textId="77777777">
        <w:trPr>
          <w:jc w:val="center"/>
        </w:trPr>
        <w:tc>
          <w:tcPr>
            <w:tcW w:w="2061" w:type="dxa"/>
            <w:tcBorders>
              <w:top w:val="single" w:sz="8" w:space="0" w:color="auto"/>
            </w:tcBorders>
          </w:tcPr>
          <w:p w14:paraId="401DED59" w14:textId="77777777" w:rsidR="00484673" w:rsidRPr="0059097C" w:rsidRDefault="00000000">
            <w:pPr>
              <w:spacing w:line="360" w:lineRule="auto"/>
              <w:rPr>
                <w:rFonts w:ascii="Times New Roman" w:eastAsia="宋体" w:hAnsi="Times New Roman" w:cs="Times New Roman"/>
                <w:szCs w:val="21"/>
              </w:rPr>
            </w:pPr>
            <w:r w:rsidRPr="0059097C">
              <w:rPr>
                <w:rStyle w:val="fontstyle01"/>
                <w:rFonts w:ascii="Times New Roman" w:hAnsi="Times New Roman" w:cs="Times New Roman"/>
                <w:b w:val="0"/>
                <w:bCs w:val="0"/>
                <w:color w:val="auto"/>
                <w:sz w:val="21"/>
                <w:szCs w:val="21"/>
              </w:rPr>
              <w:t>Qing Dynasty</w:t>
            </w:r>
          </w:p>
        </w:tc>
        <w:tc>
          <w:tcPr>
            <w:tcW w:w="2168" w:type="dxa"/>
            <w:tcBorders>
              <w:top w:val="single" w:sz="8" w:space="0" w:color="auto"/>
            </w:tcBorders>
          </w:tcPr>
          <w:p w14:paraId="57273550" w14:textId="77777777" w:rsidR="00484673" w:rsidRPr="0059097C" w:rsidRDefault="00000000">
            <w:pPr>
              <w:spacing w:line="360" w:lineRule="auto"/>
              <w:rPr>
                <w:rFonts w:ascii="Times New Roman" w:eastAsia="宋体" w:hAnsi="Times New Roman" w:cs="Times New Roman"/>
                <w:i/>
                <w:iCs/>
                <w:szCs w:val="21"/>
              </w:rPr>
            </w:pPr>
            <w:bookmarkStart w:id="4" w:name="_Hlk131273925"/>
            <w:proofErr w:type="spellStart"/>
            <w:r w:rsidRPr="0059097C">
              <w:rPr>
                <w:rStyle w:val="transsent"/>
                <w:rFonts w:ascii="Times New Roman" w:hAnsi="Times New Roman" w:cs="Times New Roman"/>
                <w:i/>
                <w:iCs/>
                <w:szCs w:val="21"/>
              </w:rPr>
              <w:t>Bencao</w:t>
            </w:r>
            <w:proofErr w:type="spellEnd"/>
            <w:r w:rsidRPr="0059097C">
              <w:rPr>
                <w:rStyle w:val="transsent"/>
                <w:rFonts w:ascii="Times New Roman" w:hAnsi="Times New Roman" w:cs="Times New Roman"/>
                <w:i/>
                <w:iCs/>
                <w:szCs w:val="21"/>
              </w:rPr>
              <w:t xml:space="preserve"> </w:t>
            </w:r>
            <w:proofErr w:type="spellStart"/>
            <w:r w:rsidRPr="0059097C">
              <w:rPr>
                <w:rStyle w:val="transsent"/>
                <w:rFonts w:ascii="Times New Roman" w:hAnsi="Times New Roman" w:cs="Times New Roman"/>
                <w:i/>
                <w:iCs/>
                <w:szCs w:val="21"/>
              </w:rPr>
              <w:t>Gangmu</w:t>
            </w:r>
            <w:bookmarkEnd w:id="4"/>
            <w:proofErr w:type="spellEnd"/>
          </w:p>
        </w:tc>
        <w:tc>
          <w:tcPr>
            <w:tcW w:w="1698" w:type="dxa"/>
            <w:tcBorders>
              <w:top w:val="single" w:sz="8" w:space="0" w:color="auto"/>
            </w:tcBorders>
          </w:tcPr>
          <w:p w14:paraId="163530EE" w14:textId="77777777" w:rsidR="00484673" w:rsidRPr="0059097C" w:rsidRDefault="00000000">
            <w:pPr>
              <w:spacing w:line="360" w:lineRule="auto"/>
              <w:rPr>
                <w:rFonts w:ascii="Times New Roman" w:eastAsia="宋体" w:hAnsi="Times New Roman" w:cs="Times New Roman"/>
                <w:szCs w:val="21"/>
              </w:rPr>
            </w:pPr>
            <w:r w:rsidRPr="0059097C">
              <w:rPr>
                <w:rStyle w:val="fontstyle01"/>
                <w:rFonts w:ascii="Times New Roman" w:hAnsi="Times New Roman" w:cs="Times New Roman"/>
                <w:b w:val="0"/>
                <w:bCs w:val="0"/>
                <w:color w:val="auto"/>
                <w:sz w:val="21"/>
                <w:szCs w:val="21"/>
              </w:rPr>
              <w:t xml:space="preserve">Li </w:t>
            </w:r>
            <w:proofErr w:type="spellStart"/>
            <w:r w:rsidRPr="0059097C">
              <w:rPr>
                <w:rStyle w:val="fontstyle01"/>
                <w:rFonts w:ascii="Times New Roman" w:hAnsi="Times New Roman" w:cs="Times New Roman"/>
                <w:b w:val="0"/>
                <w:bCs w:val="0"/>
                <w:color w:val="auto"/>
                <w:sz w:val="21"/>
                <w:szCs w:val="21"/>
              </w:rPr>
              <w:t>ShiZhen</w:t>
            </w:r>
            <w:proofErr w:type="spellEnd"/>
          </w:p>
        </w:tc>
        <w:tc>
          <w:tcPr>
            <w:tcW w:w="3937" w:type="dxa"/>
            <w:tcBorders>
              <w:top w:val="single" w:sz="8" w:space="0" w:color="auto"/>
            </w:tcBorders>
          </w:tcPr>
          <w:p w14:paraId="11A2DF66"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Cs w:val="21"/>
              </w:rPr>
              <w:t>V. trifolia</w:t>
            </w:r>
          </w:p>
        </w:tc>
        <w:tc>
          <w:tcPr>
            <w:tcW w:w="4352" w:type="dxa"/>
            <w:tcBorders>
              <w:top w:val="single" w:sz="8" w:space="0" w:color="auto"/>
            </w:tcBorders>
          </w:tcPr>
          <w:p w14:paraId="306103BA"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szCs w:val="21"/>
              </w:rPr>
              <w:t>Its branches were as weak as vines, so it was called</w:t>
            </w:r>
            <w:r w:rsidRPr="0059097C">
              <w:rPr>
                <w:rFonts w:ascii="Times New Roman" w:hAnsi="Times New Roman" w:cs="Times New Roman"/>
                <w:i/>
                <w:iCs/>
                <w:szCs w:val="21"/>
              </w:rPr>
              <w:t xml:space="preserve"> V. trifolia.</w:t>
            </w:r>
            <w:r w:rsidRPr="0059097C">
              <w:rPr>
                <w:rFonts w:ascii="Times New Roman" w:hAnsi="Times New Roman" w:cs="Times New Roman"/>
                <w:sz w:val="22"/>
              </w:rPr>
              <w:t xml:space="preserve"> The pictures in the book were similar to </w:t>
            </w:r>
            <w:bookmarkStart w:id="5" w:name="_Hlk127815614"/>
            <w:r w:rsidRPr="0059097C">
              <w:rPr>
                <w:rFonts w:ascii="Times New Roman" w:hAnsi="Times New Roman" w:cs="Times New Roman"/>
                <w:i/>
                <w:iCs/>
                <w:szCs w:val="21"/>
              </w:rPr>
              <w:t>V. trifolia</w:t>
            </w:r>
            <w:bookmarkEnd w:id="5"/>
            <w:r w:rsidRPr="0059097C">
              <w:rPr>
                <w:rFonts w:ascii="Times New Roman" w:hAnsi="Times New Roman" w:cs="Times New Roman"/>
                <w:i/>
                <w:iCs/>
                <w:szCs w:val="21"/>
              </w:rPr>
              <w:t>.</w:t>
            </w:r>
          </w:p>
        </w:tc>
        <w:tc>
          <w:tcPr>
            <w:tcW w:w="2000" w:type="dxa"/>
            <w:tcBorders>
              <w:top w:val="single" w:sz="8" w:space="0" w:color="auto"/>
            </w:tcBorders>
          </w:tcPr>
          <w:p w14:paraId="14D8CED7"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&lt;EndNote&gt;&lt;Cite&gt;&lt;Author&gt;Li&lt;/Author&gt;&lt;Year&gt;2011&lt;/Year&gt;&lt;RecNum&gt;17&lt;/RecNum&gt;&lt;DisplayText&gt;(Li, S.Z., 2011)&lt;/DisplayText&gt;&lt;record&gt;&lt;rec-number&gt;17&lt;/rec-number&gt;&lt;foreign-keys&gt;&lt;key app="EN" db-id="wezf9t9psa0x26eddfnv0dsmw55w9ss522fa" timestamp="1684992485"&gt;17&lt;/key&gt;&lt;/foreign-keys&gt;&lt;ref-type name="Book"&gt;6&lt;/ref-type&gt;&lt;contributors&gt;&lt;authors&gt;&lt;author&gt;Li, S.Z.&lt;/author&gt;&lt;/authors&gt;&lt;/contributors&gt;&lt;titles&gt;&lt;title&gt;Bencao Gangmu&lt;/title&gt;&lt;/titles&gt;&lt;section&gt;1424&lt;/section&gt;&lt;dates&gt;&lt;year&gt;2011&lt;/year&gt;&lt;/dates&gt;&lt;pub-location&gt;Beijing&lt;/pub-location&gt;&lt;publisher&gt;Huaxia Publishing House&lt;/publisher&gt;&lt;urls&gt;&lt;/urls&gt;&lt;/record&gt;&lt;/Cite&gt;&lt;/EndNote&gt;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(Li, S.Z., 2011)</w:t>
            </w:r>
            <w:r w:rsidRPr="0059097C">
              <w:rPr>
                <w:rStyle w:val="fontstyle01"/>
                <w:rFonts w:ascii="Times New Roman" w:hAnsi="Times New Roman" w:cs="Times New Roman"/>
                <w:b w:val="0"/>
                <w:bCs w:val="0"/>
                <w:color w:val="auto"/>
                <w:sz w:val="21"/>
                <w:szCs w:val="21"/>
              </w:rPr>
              <w:fldChar w:fldCharType="end"/>
            </w:r>
          </w:p>
        </w:tc>
      </w:tr>
      <w:tr w:rsidR="0059097C" w:rsidRPr="0059097C" w14:paraId="1466FE99" w14:textId="77777777">
        <w:trPr>
          <w:jc w:val="center"/>
        </w:trPr>
        <w:tc>
          <w:tcPr>
            <w:tcW w:w="2061" w:type="dxa"/>
          </w:tcPr>
          <w:p w14:paraId="457E049C"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Qing Dynasty</w:t>
            </w:r>
          </w:p>
        </w:tc>
        <w:tc>
          <w:tcPr>
            <w:tcW w:w="2168" w:type="dxa"/>
          </w:tcPr>
          <w:p w14:paraId="0E83C16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proofErr w:type="spellStart"/>
            <w:r w:rsidRPr="0059097C">
              <w:rPr>
                <w:rStyle w:val="transsent"/>
                <w:rFonts w:ascii="Times New Roman" w:hAnsi="Times New Roman" w:cs="Times New Roman"/>
                <w:i/>
                <w:iCs/>
                <w:szCs w:val="21"/>
              </w:rPr>
              <w:t>Bencao</w:t>
            </w:r>
            <w:proofErr w:type="spellEnd"/>
            <w:r w:rsidRPr="0059097C">
              <w:rPr>
                <w:rStyle w:val="transsent"/>
                <w:rFonts w:ascii="Times New Roman" w:hAnsi="Times New Roman" w:cs="Times New Roman"/>
                <w:i/>
                <w:iCs/>
                <w:szCs w:val="21"/>
              </w:rPr>
              <w:t xml:space="preserve"> </w:t>
            </w:r>
            <w:proofErr w:type="spellStart"/>
            <w:r w:rsidRPr="0059097C">
              <w:rPr>
                <w:rStyle w:val="transsent"/>
                <w:rFonts w:ascii="Times New Roman" w:hAnsi="Times New Roman" w:cs="Times New Roman"/>
                <w:i/>
                <w:iCs/>
                <w:szCs w:val="21"/>
              </w:rPr>
              <w:t>Chongyuan</w:t>
            </w:r>
            <w:proofErr w:type="spellEnd"/>
          </w:p>
        </w:tc>
        <w:tc>
          <w:tcPr>
            <w:tcW w:w="1698" w:type="dxa"/>
          </w:tcPr>
          <w:p w14:paraId="6F9F08AB"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Zhang </w:t>
            </w:r>
            <w:proofErr w:type="spellStart"/>
            <w:r w:rsidRPr="0059097C">
              <w:rPr>
                <w:rStyle w:val="fontstyle01"/>
                <w:rFonts w:ascii="Times New Roman" w:hAnsi="Times New Roman" w:cs="Times New Roman"/>
                <w:b w:val="0"/>
                <w:bCs w:val="0"/>
                <w:color w:val="auto"/>
                <w:sz w:val="21"/>
                <w:szCs w:val="21"/>
              </w:rPr>
              <w:t>ZhiCong</w:t>
            </w:r>
            <w:proofErr w:type="spellEnd"/>
          </w:p>
        </w:tc>
        <w:tc>
          <w:tcPr>
            <w:tcW w:w="3937" w:type="dxa"/>
          </w:tcPr>
          <w:p w14:paraId="431C852D"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transsent"/>
                <w:rFonts w:ascii="Times New Roman" w:hAnsi="Times New Roman" w:cs="Times New Roman"/>
                <w:szCs w:val="21"/>
              </w:rPr>
              <w:t>The fruit of</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was not used as</w:t>
            </w:r>
            <w:r w:rsidRPr="0059097C">
              <w:rPr>
                <w:rFonts w:ascii="Times New Roman" w:hAnsi="Times New Roman" w:cs="Times New Roman"/>
                <w:i/>
                <w:iCs/>
                <w:sz w:val="22"/>
              </w:rPr>
              <w:t xml:space="preserve"> </w:t>
            </w:r>
            <w:r w:rsidRPr="0059097C">
              <w:rPr>
                <w:rFonts w:ascii="Times New Roman" w:hAnsi="Times New Roman" w:cs="Times New Roman"/>
                <w:iCs/>
                <w:sz w:val="22"/>
              </w:rPr>
              <w:t>Viticis Fructus</w:t>
            </w:r>
            <w:r w:rsidRPr="0059097C">
              <w:rPr>
                <w:rFonts w:ascii="Times New Roman" w:hAnsi="Times New Roman" w:cs="Times New Roman"/>
                <w:i/>
                <w:iCs/>
                <w:sz w:val="22"/>
              </w:rPr>
              <w:t>.</w:t>
            </w:r>
          </w:p>
        </w:tc>
        <w:tc>
          <w:tcPr>
            <w:tcW w:w="4352" w:type="dxa"/>
          </w:tcPr>
          <w:p w14:paraId="382DEF5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Cs w:val="21"/>
              </w:rPr>
              <w:t>V. trifolia</w:t>
            </w:r>
            <w:r w:rsidRPr="0059097C">
              <w:rPr>
                <w:rFonts w:ascii="Times New Roman" w:hAnsi="Times New Roman" w:cs="Times New Roman"/>
                <w:i/>
                <w:iCs/>
                <w:sz w:val="22"/>
              </w:rPr>
              <w:t xml:space="preserve"> </w:t>
            </w:r>
            <w:r w:rsidRPr="0059097C">
              <w:rPr>
                <w:rFonts w:ascii="Times New Roman" w:hAnsi="Times New Roman" w:cs="Times New Roman"/>
                <w:sz w:val="22"/>
              </w:rPr>
              <w:t>was vine,</w:t>
            </w:r>
            <w:r w:rsidRPr="0059097C">
              <w:rPr>
                <w:rFonts w:ascii="Times New Roman" w:hAnsi="Times New Roman" w:cs="Times New Roman"/>
                <w:i/>
                <w:iCs/>
                <w:sz w:val="22"/>
              </w:rPr>
              <w:t xml:space="preserve"> V. negundo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sz w:val="22"/>
              </w:rPr>
              <w:t xml:space="preserve"> was tree.</w:t>
            </w:r>
          </w:p>
        </w:tc>
        <w:tc>
          <w:tcPr>
            <w:tcW w:w="2000" w:type="dxa"/>
          </w:tcPr>
          <w:p w14:paraId="55435D81"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&lt;EndNote&gt;&lt;Cite&gt;&lt;Author&gt;Zhang&lt;/Author&gt;&lt;Year&gt;1992&lt;/Year&gt;&lt;RecNum&gt;16&lt;/RecNum&gt;&lt;DisplayText&gt;(Zhang, 1992)&lt;/DisplayText&gt;&lt;record&gt;&lt;rec-number&gt;16&lt;/rec-number&gt;&lt;foreign-keys&gt;&lt;key app="EN" db-id="wezf9t9psa0x26eddfnv0dsmw55w9ss522fa" timestamp="1684992485"&gt;16&lt;/key&gt;&lt;/foreign-keys&gt;&lt;ref-type name="Book"&gt;6&lt;/ref-type&gt;&lt;contributors&gt;&lt;authors&gt;&lt;author&gt;Zhang, Z.C.&lt;/author&gt;&lt;/authors&gt;&lt;/contributors&gt;&lt;titles&gt;&lt;title&gt;Bencao Chongyuan&lt;/title&gt;&lt;/titles&gt;&lt;section&gt;35&lt;/section&gt;&lt;dates&gt;&lt;year&gt;1992&lt;/year&gt;&lt;/dates&gt;&lt;pub-location&gt;Beijing&lt;/pub-location&gt;&lt;publisher&gt;Huaxia Publishing House&lt;/publisher&gt;&lt;urls&gt;&lt;/urls&gt;&lt;/record&gt;&lt;/Cite&gt;&lt;/EndNote&gt;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(Zhang, 1992)</w:t>
            </w:r>
            <w:r w:rsidRPr="0059097C">
              <w:rPr>
                <w:rStyle w:val="fontstyle01"/>
                <w:rFonts w:ascii="Times New Roman" w:hAnsi="Times New Roman" w:cs="Times New Roman"/>
                <w:b w:val="0"/>
                <w:bCs w:val="0"/>
                <w:color w:val="auto"/>
                <w:sz w:val="21"/>
                <w:szCs w:val="21"/>
              </w:rPr>
              <w:fldChar w:fldCharType="end"/>
            </w:r>
          </w:p>
        </w:tc>
      </w:tr>
      <w:tr w:rsidR="0059097C" w:rsidRPr="0059097C" w14:paraId="62BB9A23" w14:textId="77777777">
        <w:trPr>
          <w:jc w:val="center"/>
        </w:trPr>
        <w:tc>
          <w:tcPr>
            <w:tcW w:w="2061" w:type="dxa"/>
          </w:tcPr>
          <w:p w14:paraId="4E41FA2A"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Qing Dynasty</w:t>
            </w:r>
          </w:p>
        </w:tc>
        <w:tc>
          <w:tcPr>
            <w:tcW w:w="2168" w:type="dxa"/>
          </w:tcPr>
          <w:p w14:paraId="5426FB24"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proofErr w:type="spellStart"/>
            <w:r w:rsidRPr="0059097C">
              <w:rPr>
                <w:rStyle w:val="fontstyle01"/>
                <w:rFonts w:ascii="Times New Roman" w:hAnsi="Times New Roman" w:cs="Times New Roman"/>
                <w:b w:val="0"/>
                <w:bCs w:val="0"/>
                <w:i/>
                <w:iCs/>
                <w:color w:val="auto"/>
                <w:sz w:val="21"/>
                <w:szCs w:val="21"/>
              </w:rPr>
              <w:t>Zhiwuming</w:t>
            </w:r>
            <w:proofErr w:type="spellEnd"/>
            <w:r w:rsidRPr="0059097C">
              <w:rPr>
                <w:rStyle w:val="fontstyle01"/>
                <w:rFonts w:ascii="Times New Roman" w:hAnsi="Times New Roman" w:cs="Times New Roman"/>
                <w:b w:val="0"/>
                <w:bCs w:val="0"/>
                <w:i/>
                <w:iCs/>
                <w:color w:val="auto"/>
                <w:sz w:val="21"/>
                <w:szCs w:val="21"/>
              </w:rPr>
              <w:t xml:space="preserve"> </w:t>
            </w:r>
            <w:proofErr w:type="spellStart"/>
            <w:r w:rsidRPr="0059097C">
              <w:rPr>
                <w:rStyle w:val="fontstyle01"/>
                <w:rFonts w:ascii="Times New Roman" w:hAnsi="Times New Roman" w:cs="Times New Roman"/>
                <w:b w:val="0"/>
                <w:bCs w:val="0"/>
                <w:i/>
                <w:iCs/>
                <w:color w:val="auto"/>
                <w:sz w:val="21"/>
                <w:szCs w:val="21"/>
              </w:rPr>
              <w:t>Shitukao</w:t>
            </w:r>
            <w:proofErr w:type="spellEnd"/>
          </w:p>
        </w:tc>
        <w:tc>
          <w:tcPr>
            <w:tcW w:w="1698" w:type="dxa"/>
          </w:tcPr>
          <w:p w14:paraId="767D84C4"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Wu </w:t>
            </w:r>
            <w:proofErr w:type="spellStart"/>
            <w:r w:rsidRPr="0059097C">
              <w:rPr>
                <w:rStyle w:val="fontstyle01"/>
                <w:rFonts w:ascii="Times New Roman" w:hAnsi="Times New Roman" w:cs="Times New Roman"/>
                <w:b w:val="0"/>
                <w:bCs w:val="0"/>
                <w:color w:val="auto"/>
                <w:sz w:val="21"/>
                <w:szCs w:val="21"/>
              </w:rPr>
              <w:t>QiJun</w:t>
            </w:r>
            <w:proofErr w:type="spellEnd"/>
          </w:p>
        </w:tc>
        <w:tc>
          <w:tcPr>
            <w:tcW w:w="3937" w:type="dxa"/>
          </w:tcPr>
          <w:p w14:paraId="485B5A99"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i/>
                <w:iCs/>
                <w:sz w:val="22"/>
              </w:rPr>
              <w:t xml:space="preserve">V.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Cs/>
                <w:sz w:val="22"/>
              </w:rPr>
              <w:t>,</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negundo</w:t>
            </w:r>
            <w:r w:rsidRPr="0059097C">
              <w:rPr>
                <w:rFonts w:ascii="Times New Roman" w:hAnsi="Times New Roman" w:cs="Times New Roman"/>
                <w:sz w:val="22"/>
              </w:rPr>
              <w:t xml:space="preserve"> and</w:t>
            </w:r>
            <w:r w:rsidRPr="0059097C">
              <w:rPr>
                <w:rFonts w:ascii="Times New Roman" w:hAnsi="Times New Roman" w:cs="Times New Roman"/>
                <w:i/>
                <w:iCs/>
                <w:sz w:val="22"/>
              </w:rPr>
              <w:t xml:space="preserve">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w:t>
            </w:r>
          </w:p>
        </w:tc>
        <w:tc>
          <w:tcPr>
            <w:tcW w:w="4352" w:type="dxa"/>
          </w:tcPr>
          <w:p w14:paraId="73AF821C"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sz w:val="22"/>
              </w:rPr>
              <w:t xml:space="preserve">The pictures in the book were similar to </w:t>
            </w:r>
            <w:r w:rsidRPr="0059097C">
              <w:rPr>
                <w:rFonts w:ascii="Times New Roman" w:hAnsi="Times New Roman" w:cs="Times New Roman"/>
                <w:i/>
                <w:iCs/>
                <w:sz w:val="22"/>
              </w:rPr>
              <w:t xml:space="preserve">V.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
                <w:iCs/>
                <w:sz w:val="22"/>
              </w:rPr>
              <w:t xml:space="preserve">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quinata</w:t>
            </w:r>
            <w:proofErr w:type="spellEnd"/>
            <w:r w:rsidRPr="0059097C">
              <w:rPr>
                <w:rFonts w:ascii="Times New Roman" w:hAnsi="Times New Roman" w:cs="Times New Roman"/>
                <w:iCs/>
                <w:sz w:val="22"/>
              </w:rPr>
              <w:t xml:space="preserve">, </w:t>
            </w:r>
            <w:r w:rsidRPr="0059097C">
              <w:rPr>
                <w:rFonts w:ascii="Times New Roman" w:hAnsi="Times New Roman" w:cs="Times New Roman"/>
                <w:i/>
                <w:iCs/>
                <w:sz w:val="22"/>
              </w:rPr>
              <w:t xml:space="preserve">V. negundo </w:t>
            </w:r>
            <w:r w:rsidRPr="0059097C">
              <w:rPr>
                <w:rFonts w:ascii="Times New Roman" w:hAnsi="Times New Roman" w:cs="Times New Roman"/>
                <w:sz w:val="22"/>
              </w:rPr>
              <w:t>var</w:t>
            </w:r>
            <w:r w:rsidRPr="0059097C">
              <w:rPr>
                <w:rFonts w:ascii="Times New Roman" w:hAnsi="Times New Roman" w:cs="Times New Roman"/>
                <w:i/>
                <w:iCs/>
                <w:sz w:val="22"/>
              </w:rPr>
              <w:t xml:space="preserve">. negundo and V. negundo </w:t>
            </w:r>
            <w:r w:rsidRPr="0059097C">
              <w:rPr>
                <w:rFonts w:ascii="Times New Roman" w:hAnsi="Times New Roman" w:cs="Times New Roman"/>
                <w:sz w:val="22"/>
              </w:rPr>
              <w:t>var</w:t>
            </w:r>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cannabifolia</w:t>
            </w:r>
            <w:proofErr w:type="spellEnd"/>
            <w:r w:rsidRPr="0059097C">
              <w:rPr>
                <w:rFonts w:ascii="Times New Roman" w:hAnsi="Times New Roman" w:cs="Times New Roman"/>
                <w:i/>
                <w:iCs/>
                <w:sz w:val="22"/>
              </w:rPr>
              <w:t>.</w:t>
            </w:r>
          </w:p>
        </w:tc>
        <w:tc>
          <w:tcPr>
            <w:tcW w:w="2000" w:type="dxa"/>
          </w:tcPr>
          <w:p w14:paraId="2F1F66E8"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&lt;EndNote&gt;&lt;Cite&gt;&lt;Author&gt;Wu&lt;/Author&gt;&lt;Year&gt;1957&lt;/Year&gt;&lt;RecNum&gt;193&lt;/RecNum&gt;&lt;DisplayText&gt;(Wu, 1957)&lt;/DisplayText&gt;&lt;record&gt;&lt;rec-number&gt;193&lt;/rec-number&gt;&lt;foreign-keys&gt;&lt;key app="EN" db-id="wezf9t9psa0x26eddfnv0dsmw55w9ss522fa" timestamp="1684992544"&gt;193&lt;/key&gt;&lt;/foreign-keys&gt;&lt;ref-type name="Book"&gt;6&lt;/ref-type&gt;&lt;contributors&gt;&lt;authors&gt;&lt;author&gt;Wu, Q.J.&lt;/author&gt;&lt;/authors&gt;&lt;/contributors&gt;&lt;titles&gt;&lt;title&gt;Zhiwuming Shitukao&lt;/title&gt;&lt;/titles&gt;&lt;section&gt;777&lt;/section&gt;&lt;dates&gt;&lt;year&gt;1957&lt;/year&gt;&lt;/dates&gt;&lt;pub-location&gt;Shanghai&lt;/pub-location&gt;&lt;publisher&gt;The commercial press&lt;/publisher&gt;&lt;urls&gt;&lt;/urls&gt;&lt;/record&gt;&lt;/Cite&gt;&lt;/EndNote&gt;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(Wu, 1957)</w:t>
            </w:r>
            <w:r w:rsidRPr="0059097C">
              <w:rPr>
                <w:rStyle w:val="fontstyle01"/>
                <w:rFonts w:ascii="Times New Roman" w:hAnsi="Times New Roman" w:cs="Times New Roman"/>
                <w:b w:val="0"/>
                <w:bCs w:val="0"/>
                <w:color w:val="auto"/>
                <w:sz w:val="21"/>
                <w:szCs w:val="21"/>
              </w:rPr>
              <w:fldChar w:fldCharType="end"/>
            </w:r>
          </w:p>
        </w:tc>
      </w:tr>
      <w:tr w:rsidR="0059097C" w:rsidRPr="0059097C" w14:paraId="0540D669" w14:textId="77777777">
        <w:trPr>
          <w:jc w:val="center"/>
        </w:trPr>
        <w:tc>
          <w:tcPr>
            <w:tcW w:w="2061" w:type="dxa"/>
          </w:tcPr>
          <w:p w14:paraId="521511F9" w14:textId="77777777" w:rsidR="00484673" w:rsidRPr="0059097C" w:rsidRDefault="00000000">
            <w:pPr>
              <w:spacing w:line="360" w:lineRule="auto"/>
              <w:rPr>
                <w:rFonts w:ascii="Times New Roman" w:eastAsia="宋体" w:hAnsi="Times New Roman" w:cs="Times New Roman"/>
                <w:szCs w:val="21"/>
              </w:rPr>
            </w:pPr>
            <w:r w:rsidRPr="0059097C">
              <w:rPr>
                <w:rStyle w:val="fontstyle01"/>
                <w:rFonts w:ascii="Times New Roman" w:hAnsi="Times New Roman" w:cs="Times New Roman"/>
                <w:b w:val="0"/>
                <w:bCs w:val="0"/>
                <w:color w:val="auto"/>
              </w:rPr>
              <w:t>1935</w:t>
            </w:r>
          </w:p>
        </w:tc>
        <w:tc>
          <w:tcPr>
            <w:tcW w:w="2168" w:type="dxa"/>
          </w:tcPr>
          <w:p w14:paraId="0D5F4E75" w14:textId="77777777" w:rsidR="00484673" w:rsidRPr="0059097C" w:rsidRDefault="00000000">
            <w:pPr>
              <w:spacing w:line="360" w:lineRule="auto"/>
              <w:rPr>
                <w:rFonts w:ascii="Times New Roman" w:eastAsia="宋体" w:hAnsi="Times New Roman" w:cs="Times New Roman"/>
                <w:i/>
                <w:iCs/>
                <w:szCs w:val="21"/>
              </w:rPr>
            </w:pPr>
            <w:r w:rsidRPr="0059097C">
              <w:rPr>
                <w:rStyle w:val="fontstyle01"/>
                <w:rFonts w:ascii="Times New Roman" w:hAnsi="Times New Roman" w:cs="Times New Roman"/>
                <w:b w:val="0"/>
                <w:bCs w:val="0"/>
                <w:i/>
                <w:iCs/>
                <w:color w:val="auto"/>
                <w:sz w:val="21"/>
                <w:szCs w:val="21"/>
              </w:rPr>
              <w:t>Chinese Pharmaceutical Dictionary</w:t>
            </w:r>
          </w:p>
        </w:tc>
        <w:tc>
          <w:tcPr>
            <w:tcW w:w="1698" w:type="dxa"/>
          </w:tcPr>
          <w:p w14:paraId="1C519F8B" w14:textId="77777777" w:rsidR="00484673" w:rsidRPr="0059097C" w:rsidRDefault="00000000">
            <w:pPr>
              <w:spacing w:line="360" w:lineRule="auto"/>
              <w:rPr>
                <w:rFonts w:ascii="Times New Roman" w:eastAsia="宋体" w:hAnsi="Times New Roman" w:cs="Times New Roman"/>
                <w:szCs w:val="21"/>
              </w:rPr>
            </w:pPr>
            <w:r w:rsidRPr="0059097C">
              <w:rPr>
                <w:rStyle w:val="fontstyle01"/>
                <w:rFonts w:ascii="Times New Roman" w:hAnsi="Times New Roman" w:cs="Times New Roman"/>
                <w:b w:val="0"/>
                <w:bCs w:val="0"/>
                <w:color w:val="auto"/>
                <w:sz w:val="21"/>
                <w:szCs w:val="21"/>
              </w:rPr>
              <w:t xml:space="preserve">Chen </w:t>
            </w:r>
            <w:proofErr w:type="spellStart"/>
            <w:r w:rsidRPr="0059097C">
              <w:rPr>
                <w:rStyle w:val="fontstyle01"/>
                <w:rFonts w:ascii="Times New Roman" w:hAnsi="Times New Roman" w:cs="Times New Roman"/>
                <w:b w:val="0"/>
                <w:bCs w:val="0"/>
                <w:color w:val="auto"/>
                <w:sz w:val="21"/>
                <w:szCs w:val="21"/>
              </w:rPr>
              <w:t>CunRen</w:t>
            </w:r>
            <w:proofErr w:type="spellEnd"/>
          </w:p>
        </w:tc>
        <w:tc>
          <w:tcPr>
            <w:tcW w:w="3937" w:type="dxa"/>
          </w:tcPr>
          <w:p w14:paraId="02626474"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i/>
                <w:iCs/>
                <w:sz w:val="22"/>
              </w:rPr>
              <w:t>V. rotundifolia</w:t>
            </w:r>
          </w:p>
        </w:tc>
        <w:tc>
          <w:tcPr>
            <w:tcW w:w="4352" w:type="dxa"/>
          </w:tcPr>
          <w:p w14:paraId="13B45829"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 xml:space="preserve">V. rotundifolia </w:t>
            </w:r>
            <w:r w:rsidRPr="0059097C">
              <w:rPr>
                <w:rFonts w:ascii="Times New Roman" w:hAnsi="Times New Roman" w:cs="Times New Roman"/>
                <w:sz w:val="22"/>
              </w:rPr>
              <w:t xml:space="preserve">labeled its Latin name as </w:t>
            </w:r>
            <w:r w:rsidRPr="0059097C">
              <w:rPr>
                <w:rFonts w:ascii="Times New Roman" w:hAnsi="Times New Roman" w:cs="Times New Roman"/>
                <w:i/>
                <w:iCs/>
                <w:sz w:val="22"/>
              </w:rPr>
              <w:t xml:space="preserve">V. trifolia </w:t>
            </w:r>
            <w:r w:rsidRPr="0059097C">
              <w:rPr>
                <w:rFonts w:ascii="Times New Roman" w:hAnsi="Times New Roman" w:cs="Times New Roman"/>
                <w:sz w:val="22"/>
              </w:rPr>
              <w:t xml:space="preserve">var. </w:t>
            </w:r>
            <w:proofErr w:type="spellStart"/>
            <w:r w:rsidRPr="0059097C">
              <w:rPr>
                <w:rFonts w:ascii="Times New Roman" w:hAnsi="Times New Roman" w:cs="Times New Roman"/>
                <w:i/>
                <w:iCs/>
                <w:sz w:val="22"/>
              </w:rPr>
              <w:t>unifoliolata</w:t>
            </w:r>
            <w:proofErr w:type="spellEnd"/>
            <w:r w:rsidRPr="0059097C">
              <w:rPr>
                <w:rFonts w:ascii="Times New Roman" w:hAnsi="Times New Roman" w:cs="Times New Roman"/>
                <w:i/>
                <w:iCs/>
                <w:sz w:val="22"/>
              </w:rPr>
              <w:t>.</w:t>
            </w:r>
            <w:r w:rsidRPr="0059097C">
              <w:rPr>
                <w:rFonts w:ascii="Times New Roman" w:hAnsi="Times New Roman" w:cs="Times New Roman"/>
              </w:rPr>
              <w:t xml:space="preserve"> (</w:t>
            </w:r>
            <w:r w:rsidRPr="0059097C">
              <w:rPr>
                <w:rFonts w:ascii="Times New Roman" w:hAnsi="Times New Roman" w:cs="Times New Roman"/>
                <w:sz w:val="22"/>
              </w:rPr>
              <w:t>This name has been processed by ' Flora of China ' as</w:t>
            </w:r>
            <w:r w:rsidRPr="0059097C">
              <w:rPr>
                <w:rFonts w:ascii="Times New Roman" w:hAnsi="Times New Roman" w:cs="Times New Roman"/>
                <w:i/>
                <w:iCs/>
                <w:sz w:val="22"/>
              </w:rPr>
              <w:t xml:space="preserve"> </w:t>
            </w:r>
            <w:r w:rsidRPr="0059097C">
              <w:rPr>
                <w:rFonts w:ascii="Times New Roman" w:hAnsi="Times New Roman" w:cs="Times New Roman"/>
                <w:i/>
                <w:iCs/>
                <w:szCs w:val="21"/>
              </w:rPr>
              <w:t>Vitex trifolia</w:t>
            </w:r>
            <w:r w:rsidRPr="0059097C">
              <w:rPr>
                <w:rFonts w:ascii="Times New Roman" w:hAnsi="Times New Roman" w:cs="Times New Roman"/>
                <w:szCs w:val="21"/>
              </w:rPr>
              <w:t xml:space="preserve"> L. var. </w:t>
            </w:r>
            <w:proofErr w:type="spellStart"/>
            <w:r w:rsidRPr="0059097C">
              <w:rPr>
                <w:rFonts w:ascii="Times New Roman" w:hAnsi="Times New Roman" w:cs="Times New Roman"/>
                <w:i/>
                <w:iCs/>
                <w:szCs w:val="21"/>
              </w:rPr>
              <w:t>simplicifolia</w:t>
            </w:r>
            <w:proofErr w:type="spellEnd"/>
            <w:r w:rsidRPr="0059097C">
              <w:rPr>
                <w:rFonts w:ascii="Times New Roman" w:hAnsi="Times New Roman" w:cs="Times New Roman"/>
                <w:i/>
                <w:iCs/>
                <w:szCs w:val="21"/>
              </w:rPr>
              <w:t xml:space="preserve"> </w:t>
            </w:r>
            <w:r w:rsidRPr="0059097C">
              <w:rPr>
                <w:rFonts w:ascii="Times New Roman" w:hAnsi="Times New Roman" w:cs="Times New Roman"/>
                <w:szCs w:val="21"/>
              </w:rPr>
              <w:t>Cham.).</w:t>
            </w:r>
          </w:p>
        </w:tc>
        <w:tc>
          <w:tcPr>
            <w:tcW w:w="2000" w:type="dxa"/>
          </w:tcPr>
          <w:p w14:paraId="08A6E236"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&lt;EndNote&gt;&lt;Cite&gt;&lt;Author&gt;Chen&lt;/Author&gt;&lt;Year&gt;1935&lt;/Year&gt;&lt;RecNum&gt;258&lt;/RecNum&gt;&lt;DisplayText&gt;(Chen, 1935)&lt;/DisplayText&gt;&lt;record&gt;&lt;rec-number&gt;258&lt;/rec-number&gt;&lt;foreign-keys&gt;&lt;key app="EN" db-id="wezf9t9psa0x26eddfnv0dsmw55w9ss522fa" timestamp="1684996760"&gt;258&lt;/key&gt;&lt;/foreign-keys&gt;&lt;ref-type name="Book"&gt;6&lt;/ref-type&gt;&lt;contributors&gt;&lt;authors&gt;&lt;author&gt;Chen, C.Z.&lt;/author&gt;&lt;/authors&gt;&lt;/contributors&gt;&lt;titles&gt;&lt;title&gt;Chinese Pharmaceutical Dictionary&lt;/title&gt;&lt;/titles&gt;&lt;section&gt;1659&lt;/section&gt;&lt;dates&gt;&lt;year&gt;1935&lt;/year&gt;&lt;/dates&gt;&lt;pub-location&gt;Shanghai&lt;/pub-location&gt;&lt;publisher&gt;Universal book company&lt;/publisher&gt;&lt;urls&gt;&lt;/urls&gt;&lt;/record&gt;&lt;/Cite&gt;&lt;/EndNote&gt;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(Chen, 1935)</w:t>
            </w:r>
            <w:r w:rsidRPr="0059097C">
              <w:rPr>
                <w:rStyle w:val="fontstyle01"/>
                <w:rFonts w:ascii="Times New Roman" w:hAnsi="Times New Roman" w:cs="Times New Roman"/>
                <w:b w:val="0"/>
                <w:bCs w:val="0"/>
                <w:color w:val="auto"/>
                <w:sz w:val="21"/>
                <w:szCs w:val="21"/>
              </w:rPr>
              <w:fldChar w:fldCharType="end"/>
            </w:r>
          </w:p>
        </w:tc>
      </w:tr>
      <w:tr w:rsidR="0059097C" w:rsidRPr="0059097C" w14:paraId="3AF4FB72" w14:textId="77777777">
        <w:trPr>
          <w:jc w:val="center"/>
        </w:trPr>
        <w:tc>
          <w:tcPr>
            <w:tcW w:w="2061" w:type="dxa"/>
            <w:tcBorders>
              <w:bottom w:val="single" w:sz="4" w:space="0" w:color="auto"/>
            </w:tcBorders>
          </w:tcPr>
          <w:p w14:paraId="236E34BE"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1955</w:t>
            </w:r>
          </w:p>
        </w:tc>
        <w:tc>
          <w:tcPr>
            <w:tcW w:w="2168" w:type="dxa"/>
            <w:tcBorders>
              <w:bottom w:val="single" w:sz="4" w:space="0" w:color="auto"/>
            </w:tcBorders>
          </w:tcPr>
          <w:p w14:paraId="55EA1226" w14:textId="77777777" w:rsidR="00484673" w:rsidRPr="0059097C" w:rsidRDefault="00000000">
            <w:pPr>
              <w:spacing w:line="360" w:lineRule="auto"/>
              <w:rPr>
                <w:rStyle w:val="fontstyle01"/>
                <w:rFonts w:ascii="Times New Roman" w:hAnsi="Times New Roman" w:cs="Times New Roman"/>
                <w:b w:val="0"/>
                <w:bCs w:val="0"/>
                <w:i/>
                <w:iCs/>
                <w:color w:val="auto"/>
                <w:sz w:val="21"/>
                <w:szCs w:val="21"/>
              </w:rPr>
            </w:pPr>
            <w:r w:rsidRPr="0059097C">
              <w:rPr>
                <w:rStyle w:val="fontstyle01"/>
                <w:rFonts w:ascii="Times New Roman" w:hAnsi="Times New Roman" w:cs="Times New Roman"/>
                <w:b w:val="0"/>
                <w:bCs w:val="0"/>
                <w:i/>
                <w:iCs/>
                <w:color w:val="auto"/>
                <w:sz w:val="21"/>
                <w:szCs w:val="21"/>
              </w:rPr>
              <w:t xml:space="preserve">Xin </w:t>
            </w:r>
            <w:proofErr w:type="spellStart"/>
            <w:r w:rsidRPr="0059097C">
              <w:rPr>
                <w:rStyle w:val="fontstyle01"/>
                <w:rFonts w:ascii="Times New Roman" w:hAnsi="Times New Roman" w:cs="Times New Roman"/>
                <w:b w:val="0"/>
                <w:bCs w:val="0"/>
                <w:i/>
                <w:iCs/>
                <w:color w:val="auto"/>
                <w:sz w:val="21"/>
                <w:szCs w:val="21"/>
              </w:rPr>
              <w:t>Bencao</w:t>
            </w:r>
            <w:proofErr w:type="spellEnd"/>
            <w:r w:rsidRPr="0059097C">
              <w:rPr>
                <w:rStyle w:val="fontstyle01"/>
                <w:rFonts w:ascii="Times New Roman" w:hAnsi="Times New Roman" w:cs="Times New Roman"/>
                <w:b w:val="0"/>
                <w:bCs w:val="0"/>
                <w:i/>
                <w:iCs/>
                <w:color w:val="auto"/>
                <w:sz w:val="21"/>
                <w:szCs w:val="21"/>
              </w:rPr>
              <w:t xml:space="preserve"> </w:t>
            </w:r>
            <w:proofErr w:type="spellStart"/>
            <w:r w:rsidRPr="0059097C">
              <w:rPr>
                <w:rStyle w:val="fontstyle01"/>
                <w:rFonts w:ascii="Times New Roman" w:hAnsi="Times New Roman" w:cs="Times New Roman"/>
                <w:b w:val="0"/>
                <w:bCs w:val="0"/>
                <w:i/>
                <w:iCs/>
                <w:color w:val="auto"/>
                <w:sz w:val="21"/>
                <w:szCs w:val="21"/>
              </w:rPr>
              <w:t>Beiyao</w:t>
            </w:r>
            <w:proofErr w:type="spellEnd"/>
          </w:p>
        </w:tc>
        <w:tc>
          <w:tcPr>
            <w:tcW w:w="1698" w:type="dxa"/>
            <w:tcBorders>
              <w:bottom w:val="single" w:sz="4" w:space="0" w:color="auto"/>
            </w:tcBorders>
          </w:tcPr>
          <w:p w14:paraId="0FC70D54"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 xml:space="preserve">Chen </w:t>
            </w:r>
            <w:proofErr w:type="spellStart"/>
            <w:r w:rsidRPr="0059097C">
              <w:rPr>
                <w:rStyle w:val="fontstyle01"/>
                <w:rFonts w:ascii="Times New Roman" w:hAnsi="Times New Roman" w:cs="Times New Roman"/>
                <w:b w:val="0"/>
                <w:bCs w:val="0"/>
                <w:color w:val="auto"/>
                <w:sz w:val="21"/>
                <w:szCs w:val="21"/>
              </w:rPr>
              <w:t>BangXian</w:t>
            </w:r>
            <w:proofErr w:type="spellEnd"/>
            <w:r w:rsidRPr="0059097C">
              <w:rPr>
                <w:rStyle w:val="fontstyle01"/>
                <w:rFonts w:ascii="Times New Roman" w:hAnsi="Times New Roman" w:cs="Times New Roman"/>
                <w:b w:val="0"/>
                <w:bCs w:val="0"/>
                <w:color w:val="auto"/>
                <w:sz w:val="21"/>
                <w:szCs w:val="21"/>
              </w:rPr>
              <w:t xml:space="preserve"> </w:t>
            </w:r>
          </w:p>
        </w:tc>
        <w:tc>
          <w:tcPr>
            <w:tcW w:w="3937" w:type="dxa"/>
            <w:tcBorders>
              <w:bottom w:val="single" w:sz="4" w:space="0" w:color="auto"/>
            </w:tcBorders>
          </w:tcPr>
          <w:p w14:paraId="62571AF7"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V. rotundifolia</w:t>
            </w:r>
          </w:p>
        </w:tc>
        <w:tc>
          <w:tcPr>
            <w:tcW w:w="4352" w:type="dxa"/>
            <w:tcBorders>
              <w:bottom w:val="single" w:sz="4" w:space="0" w:color="auto"/>
            </w:tcBorders>
          </w:tcPr>
          <w:p w14:paraId="42B27290"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i/>
                <w:iCs/>
                <w:sz w:val="22"/>
              </w:rPr>
              <w:t xml:space="preserve">V. rotundifolia </w:t>
            </w:r>
            <w:r w:rsidRPr="0059097C">
              <w:rPr>
                <w:rFonts w:ascii="Times New Roman" w:hAnsi="Times New Roman" w:cs="Times New Roman"/>
                <w:sz w:val="22"/>
              </w:rPr>
              <w:t xml:space="preserve">was the original plant of </w:t>
            </w:r>
            <w:r w:rsidRPr="0059097C">
              <w:rPr>
                <w:rStyle w:val="transsent"/>
                <w:rFonts w:ascii="Times New Roman" w:hAnsi="Times New Roman" w:cs="Times New Roman"/>
                <w:iCs/>
                <w:szCs w:val="21"/>
                <w:shd w:val="clear" w:color="auto" w:fill="FFFFFF"/>
              </w:rPr>
              <w:t>Viticis Fructus</w:t>
            </w:r>
            <w:r w:rsidRPr="0059097C">
              <w:rPr>
                <w:rFonts w:ascii="Times New Roman" w:hAnsi="Times New Roman" w:cs="Times New Roman"/>
                <w:i/>
                <w:iCs/>
                <w:sz w:val="22"/>
              </w:rPr>
              <w:t>.</w:t>
            </w:r>
          </w:p>
        </w:tc>
        <w:tc>
          <w:tcPr>
            <w:tcW w:w="2000" w:type="dxa"/>
            <w:tcBorders>
              <w:bottom w:val="single" w:sz="4" w:space="0" w:color="auto"/>
            </w:tcBorders>
          </w:tcPr>
          <w:p w14:paraId="52E1C951"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&lt;EndNote&gt;&lt;Cite&gt;&lt;Author&gt;Chen&lt;/Author&gt;&lt;Year&gt;1955&lt;/Year&gt;&lt;RecNum&gt;194&lt;/RecNum&gt;&lt;DisplayText&gt;(Chen, 1955)&lt;/DisplayText&gt;&lt;record&gt;&lt;rec-number&gt;194&lt;/rec-number&gt;&lt;foreign-keys&gt;&lt;key app="EN" db-id="wezf9t9psa0x26eddfnv0dsmw55w9ss522fa" timestamp="1684992544"&gt;194&lt;/key&gt;&lt;/foreign-keys&gt;&lt;ref-type name="Book"&gt;6&lt;/ref-type&gt;&lt;contributors&gt;&lt;authors&gt;&lt;author&gt;Chen, B.X.&lt;/author&gt;&lt;/authors&gt;&lt;/contributors&gt;&lt;titles&gt;&lt;title&gt;&lt;style face="normal" font="default" size="100%"&gt;Xin&lt;/style&gt;&lt;style face="normal" font="default" charset="134" size="100%"&gt; &lt;/style&gt;&lt;style face="normal" font="default" size="100%"&gt;Bencao&lt;/style&gt;&lt;style face="normal" font="default" charset="134" size="100%"&gt; &lt;/style&gt;&lt;style face="normal" font="default" size="100%"&gt;Beiyao&lt;/style&gt;&lt;/title&gt;&lt;/titles&gt;&lt;section&gt;158&lt;/section&gt;&lt;dates&gt;&lt;year&gt;1955&lt;/year&gt;&lt;/dates&gt;&lt;pub-location&gt;Shanghai&lt;/pub-location&gt;&lt;publisher&gt;Traditional Chinese medicine publishing company&lt;/publisher&gt;&lt;urls&gt;&lt;/urls&gt;&lt;/record&gt;&lt;/Cite&gt;&lt;/EndNote&gt;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(Chen, 1955)</w:t>
            </w:r>
            <w:r w:rsidRPr="0059097C">
              <w:rPr>
                <w:rStyle w:val="fontstyle01"/>
                <w:rFonts w:ascii="Times New Roman" w:hAnsi="Times New Roman" w:cs="Times New Roman"/>
                <w:b w:val="0"/>
                <w:bCs w:val="0"/>
                <w:color w:val="auto"/>
                <w:sz w:val="21"/>
                <w:szCs w:val="21"/>
              </w:rPr>
              <w:fldChar w:fldCharType="end"/>
            </w:r>
          </w:p>
        </w:tc>
      </w:tr>
    </w:tbl>
    <w:p w14:paraId="635F2824" w14:textId="77777777" w:rsidR="00484673" w:rsidRPr="0059097C" w:rsidRDefault="00000000">
      <w:pPr>
        <w:widowControl/>
        <w:jc w:val="left"/>
        <w:rPr>
          <w:rFonts w:ascii="Times New Roman" w:hAnsi="Times New Roman" w:cs="Times New Roman"/>
        </w:rPr>
      </w:pPr>
      <w:r w:rsidRPr="0059097C">
        <w:rPr>
          <w:rFonts w:ascii="Times New Roman" w:hAnsi="Times New Roman" w:cs="Times New Roman"/>
        </w:rPr>
        <w:br w:type="page"/>
      </w:r>
    </w:p>
    <w:p w14:paraId="5493E437"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S1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168"/>
        <w:gridCol w:w="1698"/>
        <w:gridCol w:w="3937"/>
        <w:gridCol w:w="4352"/>
        <w:gridCol w:w="2000"/>
      </w:tblGrid>
      <w:tr w:rsidR="0059097C" w:rsidRPr="0059097C" w14:paraId="7E6FF465" w14:textId="77777777">
        <w:trPr>
          <w:jc w:val="center"/>
        </w:trPr>
        <w:tc>
          <w:tcPr>
            <w:tcW w:w="2061" w:type="dxa"/>
            <w:tcBorders>
              <w:top w:val="single" w:sz="12" w:space="0" w:color="auto"/>
              <w:bottom w:val="single" w:sz="8" w:space="0" w:color="auto"/>
            </w:tcBorders>
          </w:tcPr>
          <w:p w14:paraId="48A6E47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Dynasty</w:t>
            </w:r>
          </w:p>
        </w:tc>
        <w:tc>
          <w:tcPr>
            <w:tcW w:w="2168" w:type="dxa"/>
            <w:tcBorders>
              <w:top w:val="single" w:sz="12" w:space="0" w:color="auto"/>
              <w:bottom w:val="single" w:sz="8" w:space="0" w:color="auto"/>
            </w:tcBorders>
          </w:tcPr>
          <w:p w14:paraId="4597F5A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Classic</w:t>
            </w:r>
          </w:p>
        </w:tc>
        <w:tc>
          <w:tcPr>
            <w:tcW w:w="1698" w:type="dxa"/>
            <w:tcBorders>
              <w:top w:val="single" w:sz="12" w:space="0" w:color="auto"/>
              <w:bottom w:val="single" w:sz="8" w:space="0" w:color="auto"/>
            </w:tcBorders>
          </w:tcPr>
          <w:p w14:paraId="71B73578"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Writer</w:t>
            </w:r>
          </w:p>
        </w:tc>
        <w:tc>
          <w:tcPr>
            <w:tcW w:w="3937" w:type="dxa"/>
            <w:tcBorders>
              <w:top w:val="single" w:sz="12" w:space="0" w:color="auto"/>
              <w:bottom w:val="single" w:sz="8" w:space="0" w:color="auto"/>
            </w:tcBorders>
          </w:tcPr>
          <w:p w14:paraId="1C8B32D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Origin</w:t>
            </w:r>
          </w:p>
        </w:tc>
        <w:tc>
          <w:tcPr>
            <w:tcW w:w="4352" w:type="dxa"/>
            <w:tcBorders>
              <w:top w:val="single" w:sz="12" w:space="0" w:color="auto"/>
              <w:bottom w:val="single" w:sz="8" w:space="0" w:color="auto"/>
            </w:tcBorders>
          </w:tcPr>
          <w:p w14:paraId="2329E122"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eastAsia="宋体" w:hAnsi="Times New Roman" w:cs="Times New Roman"/>
                <w:szCs w:val="21"/>
              </w:rPr>
              <w:t>Descriptions</w:t>
            </w:r>
          </w:p>
        </w:tc>
        <w:tc>
          <w:tcPr>
            <w:tcW w:w="2000" w:type="dxa"/>
            <w:tcBorders>
              <w:top w:val="single" w:sz="12" w:space="0" w:color="auto"/>
              <w:bottom w:val="single" w:sz="8" w:space="0" w:color="auto"/>
            </w:tcBorders>
          </w:tcPr>
          <w:p w14:paraId="18AEA155"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Fonts w:ascii="Times New Roman" w:hAnsi="Times New Roman" w:cs="Times New Roman"/>
                <w:szCs w:val="21"/>
              </w:rPr>
              <w:t>Reference</w:t>
            </w:r>
          </w:p>
        </w:tc>
      </w:tr>
      <w:tr w:rsidR="0059097C" w:rsidRPr="0059097C" w14:paraId="139F39A5" w14:textId="77777777">
        <w:trPr>
          <w:jc w:val="center"/>
        </w:trPr>
        <w:tc>
          <w:tcPr>
            <w:tcW w:w="2061" w:type="dxa"/>
            <w:tcBorders>
              <w:top w:val="single" w:sz="8" w:space="0" w:color="auto"/>
              <w:bottom w:val="single" w:sz="12" w:space="0" w:color="auto"/>
            </w:tcBorders>
          </w:tcPr>
          <w:p w14:paraId="27FFC193"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2020</w:t>
            </w:r>
          </w:p>
        </w:tc>
        <w:tc>
          <w:tcPr>
            <w:tcW w:w="2168" w:type="dxa"/>
            <w:tcBorders>
              <w:top w:val="single" w:sz="8" w:space="0" w:color="auto"/>
              <w:bottom w:val="single" w:sz="12" w:space="0" w:color="auto"/>
            </w:tcBorders>
          </w:tcPr>
          <w:p w14:paraId="19B1FA0C" w14:textId="77777777" w:rsidR="00484673" w:rsidRPr="0059097C" w:rsidRDefault="00000000">
            <w:pPr>
              <w:spacing w:line="360" w:lineRule="auto"/>
              <w:rPr>
                <w:rStyle w:val="fontstyle01"/>
                <w:rFonts w:ascii="Times New Roman" w:hAnsi="Times New Roman" w:cs="Times New Roman"/>
                <w:b w:val="0"/>
                <w:bCs w:val="0"/>
                <w:i/>
                <w:iCs/>
                <w:color w:val="auto"/>
                <w:sz w:val="21"/>
                <w:szCs w:val="21"/>
              </w:rPr>
            </w:pPr>
            <w:r w:rsidRPr="0059097C">
              <w:rPr>
                <w:rFonts w:ascii="Times New Roman" w:eastAsia="等线" w:hAnsi="Times New Roman" w:cs="Times New Roman"/>
                <w:sz w:val="22"/>
              </w:rPr>
              <w:t>Ch. P of 2020 edition</w:t>
            </w:r>
          </w:p>
        </w:tc>
        <w:tc>
          <w:tcPr>
            <w:tcW w:w="1698" w:type="dxa"/>
            <w:tcBorders>
              <w:top w:val="single" w:sz="8" w:space="0" w:color="auto"/>
              <w:bottom w:val="single" w:sz="12" w:space="0" w:color="auto"/>
            </w:tcBorders>
          </w:tcPr>
          <w:p w14:paraId="5BD26970"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t>State Pharmacopoeia Committee</w:t>
            </w:r>
          </w:p>
        </w:tc>
        <w:tc>
          <w:tcPr>
            <w:tcW w:w="3937" w:type="dxa"/>
            <w:tcBorders>
              <w:top w:val="single" w:sz="8" w:space="0" w:color="auto"/>
              <w:bottom w:val="single" w:sz="12" w:space="0" w:color="auto"/>
            </w:tcBorders>
          </w:tcPr>
          <w:p w14:paraId="3223C7AD" w14:textId="77777777" w:rsidR="00484673" w:rsidRPr="0059097C" w:rsidRDefault="00000000">
            <w:pPr>
              <w:spacing w:line="360" w:lineRule="auto"/>
              <w:rPr>
                <w:rFonts w:ascii="Times New Roman" w:hAnsi="Times New Roman" w:cs="Times New Roman"/>
                <w:i/>
                <w:iCs/>
                <w:sz w:val="22"/>
              </w:rPr>
            </w:pPr>
            <w:r w:rsidRPr="0059097C">
              <w:rPr>
                <w:rFonts w:ascii="Times New Roman" w:hAnsi="Times New Roman" w:cs="Times New Roman"/>
                <w:i/>
                <w:iCs/>
                <w:sz w:val="22"/>
              </w:rPr>
              <w:t xml:space="preserve">V. rotundifolia </w:t>
            </w:r>
            <w:r w:rsidRPr="0059097C">
              <w:rPr>
                <w:rFonts w:ascii="Times New Roman" w:hAnsi="Times New Roman" w:cs="Times New Roman"/>
                <w:sz w:val="22"/>
              </w:rPr>
              <w:t xml:space="preserve">and </w:t>
            </w:r>
            <w:r w:rsidRPr="0059097C">
              <w:rPr>
                <w:rFonts w:ascii="Times New Roman" w:hAnsi="Times New Roman" w:cs="Times New Roman"/>
                <w:i/>
                <w:iCs/>
                <w:szCs w:val="21"/>
              </w:rPr>
              <w:t>V. trifolia</w:t>
            </w:r>
          </w:p>
        </w:tc>
        <w:tc>
          <w:tcPr>
            <w:tcW w:w="4352" w:type="dxa"/>
            <w:tcBorders>
              <w:top w:val="single" w:sz="8" w:space="0" w:color="auto"/>
              <w:bottom w:val="single" w:sz="12" w:space="0" w:color="auto"/>
            </w:tcBorders>
          </w:tcPr>
          <w:p w14:paraId="21B01775" w14:textId="77777777" w:rsidR="00484673" w:rsidRPr="0059097C" w:rsidRDefault="00000000">
            <w:pPr>
              <w:spacing w:line="360" w:lineRule="auto"/>
              <w:rPr>
                <w:rFonts w:ascii="Times New Roman" w:hAnsi="Times New Roman" w:cs="Times New Roman"/>
                <w:i/>
                <w:iCs/>
                <w:sz w:val="22"/>
              </w:rPr>
            </w:pPr>
            <w:r w:rsidRPr="0059097C">
              <w:rPr>
                <w:rStyle w:val="transsent"/>
                <w:rFonts w:ascii="Times New Roman" w:hAnsi="Times New Roman" w:cs="Times New Roman"/>
                <w:iCs/>
                <w:szCs w:val="21"/>
                <w:shd w:val="clear" w:color="auto" w:fill="FFFFFF"/>
              </w:rPr>
              <w:t>Viticis Fructus</w:t>
            </w:r>
            <w:r w:rsidRPr="0059097C">
              <w:rPr>
                <w:rFonts w:ascii="Times New Roman" w:hAnsi="Times New Roman" w:cs="Times New Roman"/>
                <w:szCs w:val="21"/>
                <w:shd w:val="clear" w:color="auto" w:fill="FFFFFF"/>
              </w:rPr>
              <w:t xml:space="preserve"> was the fruit of </w:t>
            </w:r>
            <w:r w:rsidRPr="0059097C">
              <w:rPr>
                <w:rFonts w:ascii="Times New Roman" w:hAnsi="Times New Roman" w:cs="Times New Roman"/>
                <w:i/>
                <w:iCs/>
                <w:szCs w:val="21"/>
              </w:rPr>
              <w:t>Vitex trifolia</w:t>
            </w:r>
            <w:r w:rsidRPr="0059097C">
              <w:rPr>
                <w:rFonts w:ascii="Times New Roman" w:hAnsi="Times New Roman" w:cs="Times New Roman"/>
                <w:szCs w:val="21"/>
              </w:rPr>
              <w:t xml:space="preserve"> L. var. </w:t>
            </w:r>
            <w:proofErr w:type="spellStart"/>
            <w:r w:rsidRPr="0059097C">
              <w:rPr>
                <w:rFonts w:ascii="Times New Roman" w:hAnsi="Times New Roman" w:cs="Times New Roman"/>
                <w:i/>
                <w:iCs/>
                <w:szCs w:val="21"/>
              </w:rPr>
              <w:t>simplicifolia</w:t>
            </w:r>
            <w:proofErr w:type="spellEnd"/>
            <w:r w:rsidRPr="0059097C">
              <w:rPr>
                <w:rFonts w:ascii="Times New Roman" w:hAnsi="Times New Roman" w:cs="Times New Roman"/>
                <w:i/>
                <w:iCs/>
                <w:szCs w:val="21"/>
              </w:rPr>
              <w:t xml:space="preserve"> </w:t>
            </w:r>
            <w:r w:rsidRPr="0059097C">
              <w:rPr>
                <w:rFonts w:ascii="Times New Roman" w:hAnsi="Times New Roman" w:cs="Times New Roman"/>
                <w:szCs w:val="21"/>
              </w:rPr>
              <w:t xml:space="preserve">Cham. and </w:t>
            </w:r>
            <w:r w:rsidRPr="0059097C">
              <w:rPr>
                <w:rFonts w:ascii="Times New Roman" w:hAnsi="Times New Roman" w:cs="Times New Roman"/>
                <w:i/>
                <w:iCs/>
                <w:szCs w:val="21"/>
              </w:rPr>
              <w:t>Vitex trifolia</w:t>
            </w:r>
            <w:r w:rsidRPr="0059097C">
              <w:rPr>
                <w:rFonts w:ascii="Times New Roman" w:hAnsi="Times New Roman" w:cs="Times New Roman"/>
                <w:szCs w:val="21"/>
              </w:rPr>
              <w:t xml:space="preserve"> L.</w:t>
            </w:r>
            <w:r w:rsidRPr="0059097C">
              <w:rPr>
                <w:rFonts w:ascii="Times New Roman" w:hAnsi="Times New Roman" w:cs="Times New Roman"/>
                <w:szCs w:val="21"/>
                <w:shd w:val="clear" w:color="auto" w:fill="FFFFFF"/>
              </w:rPr>
              <w:t xml:space="preserve"> of the Verbenaceae family.</w:t>
            </w:r>
          </w:p>
        </w:tc>
        <w:bookmarkStart w:id="6" w:name="_Hlk152854788"/>
        <w:tc>
          <w:tcPr>
            <w:tcW w:w="2000" w:type="dxa"/>
            <w:tcBorders>
              <w:top w:val="single" w:sz="8" w:space="0" w:color="auto"/>
              <w:bottom w:val="single" w:sz="12" w:space="0" w:color="auto"/>
            </w:tcBorders>
          </w:tcPr>
          <w:p w14:paraId="7B80B4A6" w14:textId="77777777" w:rsidR="00484673" w:rsidRPr="0059097C" w:rsidRDefault="00000000">
            <w:pPr>
              <w:spacing w:line="360" w:lineRule="auto"/>
              <w:rPr>
                <w:rStyle w:val="fontstyle01"/>
                <w:rFonts w:ascii="Times New Roman" w:hAnsi="Times New Roman" w:cs="Times New Roman"/>
                <w:b w:val="0"/>
                <w:bCs w:val="0"/>
                <w:color w:val="auto"/>
                <w:sz w:val="21"/>
                <w:szCs w:val="21"/>
              </w:rPr>
            </w:pPr>
            <w:r w:rsidRPr="0059097C">
              <w:rPr>
                <w:rStyle w:val="fontstyle01"/>
                <w:rFonts w:ascii="Times New Roman" w:hAnsi="Times New Roman" w:cs="Times New Roman"/>
                <w:b w:val="0"/>
                <w:bCs w:val="0"/>
                <w:color w:val="auto"/>
                <w:sz w:val="21"/>
                <w:szCs w:val="21"/>
              </w:rPr>
              <w:fldChar w:fldCharType="begin"/>
            </w:r>
            <w:r w:rsidRPr="0059097C">
              <w:rPr>
                <w:rStyle w:val="fontstyle01"/>
                <w:rFonts w:ascii="Times New Roman" w:hAnsi="Times New Roman" w:cs="Times New Roman"/>
                <w:b w:val="0"/>
                <w:bCs w:val="0"/>
                <w:color w:val="auto"/>
                <w:sz w:val="21"/>
                <w:szCs w:val="21"/>
              </w:rPr>
              <w:instrText xml:space="preserve"> ADDIN EN.CITE &lt;EndNote&gt;&lt;Cite&gt;&lt;Author&gt;Chinese Pharmacopoeia&lt;/Author&gt;&lt;Year&gt;2020&lt;/Year&gt;&lt;RecNum&gt;260&lt;/RecNum&gt;&lt;DisplayText&gt;(Chinese Pharmacopoeia, 2020)&lt;/DisplayText&gt;&lt;record&gt;&lt;rec-number&gt;260&lt;/rec-number&gt;&lt;foreign-keys&gt;&lt;key app="EN" db-id="wezf9t9psa0x26eddfnv0dsmw55w9ss522fa" timestamp="1686551546"&gt;260&lt;/key&gt;&lt;/foreign-keys&gt;&lt;ref-type name="Book"&gt;6&lt;/ref-type&gt;&lt;contributors&gt;&lt;authors&gt;&lt;author&gt;Chinese Pharmacopoeia, C.&lt;/author&gt;&lt;/authors&gt;&lt;/contributors&gt;&lt;titles&gt;&lt;title&gt;&lt;style face="normal" font="default" size="100%"&gt;Pharmacopoeia of the People&amp;apos;s Republic of China&lt;/style&gt;&lt;style face="normal" font="default" charset="134" size="100%"&gt;</w:instrText>
            </w:r>
            <w:r w:rsidRPr="0059097C">
              <w:rPr>
                <w:rStyle w:val="fontstyle01"/>
                <w:rFonts w:ascii="Times New Roman" w:hAnsi="Times New Roman" w:cs="Times New Roman"/>
                <w:b w:val="0"/>
                <w:bCs w:val="0"/>
                <w:color w:val="auto"/>
                <w:sz w:val="21"/>
                <w:szCs w:val="21"/>
              </w:rPr>
              <w:instrText>，</w:instrText>
            </w:r>
            <w:r w:rsidRPr="0059097C">
              <w:rPr>
                <w:rStyle w:val="fontstyle01"/>
                <w:rFonts w:ascii="Times New Roman" w:hAnsi="Times New Roman" w:cs="Times New Roman"/>
                <w:b w:val="0"/>
                <w:bCs w:val="0"/>
                <w:color w:val="auto"/>
                <w:sz w:val="21"/>
                <w:szCs w:val="21"/>
              </w:rPr>
              <w:instrText>2020ed&lt;/style&gt;&lt;/title&gt;&lt;/titles&gt;&lt;section&gt;379&lt;/section&gt;&lt;dates&gt;&lt;year&gt;2020&lt;/year&gt;&lt;/dates&gt;&lt;pub-location&gt;China. [In Chinese]&lt;/pub-location&gt;&lt;publisher&gt;Chinese Pharmacopoeia Commission&lt;/publisher&gt;&lt;urls&gt;&lt;/urls&gt;&lt;/record&gt;&lt;/Cite&gt;&lt;/EndNote&gt;</w:instrText>
            </w:r>
            <w:r w:rsidRPr="0059097C">
              <w:rPr>
                <w:rStyle w:val="fontstyle01"/>
                <w:rFonts w:ascii="Times New Roman" w:hAnsi="Times New Roman" w:cs="Times New Roman"/>
                <w:b w:val="0"/>
                <w:bCs w:val="0"/>
                <w:color w:val="auto"/>
                <w:sz w:val="21"/>
                <w:szCs w:val="21"/>
              </w:rPr>
              <w:fldChar w:fldCharType="separate"/>
            </w:r>
            <w:r w:rsidRPr="0059097C">
              <w:rPr>
                <w:rStyle w:val="fontstyle01"/>
                <w:rFonts w:ascii="Times New Roman" w:hAnsi="Times New Roman" w:cs="Times New Roman"/>
                <w:b w:val="0"/>
                <w:bCs w:val="0"/>
                <w:color w:val="auto"/>
                <w:sz w:val="21"/>
                <w:szCs w:val="21"/>
              </w:rPr>
              <w:t>(Chinese Pharmacopoeia, 2020)</w:t>
            </w:r>
            <w:r w:rsidRPr="0059097C">
              <w:rPr>
                <w:rStyle w:val="fontstyle01"/>
                <w:rFonts w:ascii="Times New Roman" w:hAnsi="Times New Roman" w:cs="Times New Roman"/>
                <w:b w:val="0"/>
                <w:bCs w:val="0"/>
                <w:color w:val="auto"/>
                <w:sz w:val="21"/>
                <w:szCs w:val="21"/>
              </w:rPr>
              <w:fldChar w:fldCharType="end"/>
            </w:r>
            <w:bookmarkEnd w:id="6"/>
          </w:p>
        </w:tc>
      </w:tr>
    </w:tbl>
    <w:p w14:paraId="5E7333CD" w14:textId="77777777" w:rsidR="00484673" w:rsidRPr="0059097C" w:rsidRDefault="00000000">
      <w:pPr>
        <w:widowControl/>
        <w:spacing w:line="360" w:lineRule="auto"/>
        <w:jc w:val="left"/>
        <w:rPr>
          <w:rStyle w:val="fontstyle01"/>
          <w:rFonts w:ascii="Times New Roman" w:hAnsi="Times New Roman" w:cs="Times New Roman"/>
          <w:color w:val="auto"/>
          <w:sz w:val="21"/>
          <w:szCs w:val="21"/>
        </w:rPr>
      </w:pPr>
      <w:r w:rsidRPr="0059097C">
        <w:rPr>
          <w:rStyle w:val="fontstyle01"/>
          <w:rFonts w:ascii="Times New Roman" w:hAnsi="Times New Roman" w:cs="Times New Roman"/>
          <w:color w:val="auto"/>
          <w:sz w:val="21"/>
          <w:szCs w:val="21"/>
        </w:rPr>
        <w:br w:type="page"/>
      </w:r>
    </w:p>
    <w:p w14:paraId="0497168B" w14:textId="77777777" w:rsidR="00484673" w:rsidRPr="0059097C" w:rsidRDefault="00000000">
      <w:pPr>
        <w:spacing w:line="360" w:lineRule="auto"/>
        <w:jc w:val="center"/>
        <w:rPr>
          <w:rStyle w:val="fontstyle01"/>
          <w:rFonts w:ascii="Times New Roman" w:hAnsi="Times New Roman" w:cs="Times New Roman"/>
          <w:color w:val="auto"/>
          <w:sz w:val="21"/>
          <w:szCs w:val="21"/>
        </w:rPr>
      </w:pPr>
      <w:r w:rsidRPr="0059097C">
        <w:rPr>
          <w:rStyle w:val="fontstyle01"/>
          <w:rFonts w:ascii="Times New Roman" w:hAnsi="Times New Roman" w:cs="Times New Roman"/>
          <w:color w:val="auto"/>
          <w:sz w:val="21"/>
          <w:szCs w:val="21"/>
        </w:rPr>
        <w:lastRenderedPageBreak/>
        <w:t xml:space="preserve">Table S2. The morphologies and </w:t>
      </w:r>
      <w:r w:rsidRPr="0059097C">
        <w:rPr>
          <w:rStyle w:val="fontstyle01"/>
          <w:rFonts w:ascii="Times New Roman" w:hAnsi="Times New Roman" w:cs="Times New Roman"/>
          <w:color w:val="auto"/>
          <w:sz w:val="22"/>
        </w:rPr>
        <w:t>habitats</w:t>
      </w:r>
      <w:r w:rsidRPr="0059097C">
        <w:rPr>
          <w:rStyle w:val="fontstyle01"/>
          <w:rFonts w:ascii="Times New Roman" w:hAnsi="Times New Roman" w:cs="Times New Roman"/>
          <w:color w:val="auto"/>
          <w:sz w:val="21"/>
          <w:szCs w:val="21"/>
        </w:rPr>
        <w:t xml:space="preserve"> of </w:t>
      </w:r>
      <w:r w:rsidRPr="0059097C">
        <w:rPr>
          <w:rStyle w:val="fontstyle01"/>
          <w:rFonts w:ascii="Times New Roman" w:hAnsi="Times New Roman" w:cs="Times New Roman"/>
          <w:i/>
          <w:iCs/>
          <w:color w:val="auto"/>
          <w:sz w:val="21"/>
          <w:szCs w:val="21"/>
        </w:rPr>
        <w:t>V. rotundifolia</w:t>
      </w:r>
      <w:r w:rsidRPr="0059097C">
        <w:rPr>
          <w:rStyle w:val="fontstyle01"/>
          <w:rFonts w:ascii="Times New Roman" w:hAnsi="Times New Roman" w:cs="Times New Roman"/>
          <w:color w:val="auto"/>
          <w:sz w:val="21"/>
          <w:szCs w:val="21"/>
        </w:rPr>
        <w:t>,</w:t>
      </w:r>
      <w:r w:rsidRPr="0059097C">
        <w:rPr>
          <w:rFonts w:ascii="Times New Roman" w:hAnsi="Times New Roman" w:cs="Times New Roman"/>
          <w:szCs w:val="21"/>
        </w:rPr>
        <w:t xml:space="preserve"> </w:t>
      </w:r>
      <w:r w:rsidRPr="0059097C">
        <w:rPr>
          <w:rStyle w:val="fontstyle01"/>
          <w:rFonts w:ascii="Times New Roman" w:hAnsi="Times New Roman" w:cs="Times New Roman"/>
          <w:i/>
          <w:iCs/>
          <w:color w:val="auto"/>
          <w:sz w:val="21"/>
          <w:szCs w:val="21"/>
        </w:rPr>
        <w:t>V. trifolia</w:t>
      </w:r>
      <w:r w:rsidRPr="0059097C">
        <w:rPr>
          <w:rStyle w:val="fontstyle01"/>
          <w:rFonts w:ascii="Times New Roman" w:hAnsi="Times New Roman" w:cs="Times New Roman"/>
          <w:color w:val="auto"/>
          <w:sz w:val="21"/>
          <w:szCs w:val="21"/>
        </w:rPr>
        <w:t xml:space="preserve"> and its varieties.</w:t>
      </w:r>
    </w:p>
    <w:tbl>
      <w:tblPr>
        <w:tblStyle w:val="a8"/>
        <w:tblW w:w="14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2828"/>
        <w:gridCol w:w="6350"/>
        <w:gridCol w:w="4309"/>
      </w:tblGrid>
      <w:tr w:rsidR="0059097C" w:rsidRPr="0059097C" w14:paraId="216D8408" w14:textId="77777777">
        <w:trPr>
          <w:jc w:val="center"/>
        </w:trPr>
        <w:tc>
          <w:tcPr>
            <w:tcW w:w="858" w:type="dxa"/>
            <w:tcBorders>
              <w:top w:val="single" w:sz="12" w:space="0" w:color="auto"/>
              <w:bottom w:val="single" w:sz="8" w:space="0" w:color="auto"/>
            </w:tcBorders>
          </w:tcPr>
          <w:p w14:paraId="33488885"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Species</w:t>
            </w:r>
          </w:p>
        </w:tc>
        <w:tc>
          <w:tcPr>
            <w:tcW w:w="2828" w:type="dxa"/>
            <w:tcBorders>
              <w:top w:val="single" w:sz="12" w:space="0" w:color="auto"/>
              <w:bottom w:val="single" w:sz="8" w:space="0" w:color="auto"/>
            </w:tcBorders>
          </w:tcPr>
          <w:p w14:paraId="00AA2EBC"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Source</w:t>
            </w:r>
          </w:p>
        </w:tc>
        <w:tc>
          <w:tcPr>
            <w:tcW w:w="6350" w:type="dxa"/>
            <w:tcBorders>
              <w:top w:val="single" w:sz="12" w:space="0" w:color="auto"/>
              <w:bottom w:val="single" w:sz="8" w:space="0" w:color="auto"/>
            </w:tcBorders>
          </w:tcPr>
          <w:p w14:paraId="1BCFA2AA"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Morphology</w:t>
            </w:r>
          </w:p>
        </w:tc>
        <w:tc>
          <w:tcPr>
            <w:tcW w:w="4309" w:type="dxa"/>
            <w:tcBorders>
              <w:top w:val="single" w:sz="12" w:space="0" w:color="auto"/>
              <w:bottom w:val="single" w:sz="8" w:space="0" w:color="auto"/>
            </w:tcBorders>
          </w:tcPr>
          <w:p w14:paraId="07A0085D"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Producing areas</w:t>
            </w:r>
          </w:p>
        </w:tc>
      </w:tr>
      <w:tr w:rsidR="0059097C" w:rsidRPr="0059097C" w14:paraId="23C219B6" w14:textId="77777777">
        <w:trPr>
          <w:jc w:val="center"/>
        </w:trPr>
        <w:tc>
          <w:tcPr>
            <w:tcW w:w="858" w:type="dxa"/>
            <w:tcBorders>
              <w:top w:val="single" w:sz="8" w:space="0" w:color="auto"/>
            </w:tcBorders>
          </w:tcPr>
          <w:p w14:paraId="016EF77F"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1</w:t>
            </w:r>
          </w:p>
        </w:tc>
        <w:tc>
          <w:tcPr>
            <w:tcW w:w="2828" w:type="dxa"/>
            <w:tcBorders>
              <w:top w:val="single" w:sz="8" w:space="0" w:color="auto"/>
            </w:tcBorders>
          </w:tcPr>
          <w:p w14:paraId="19197108"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i/>
                <w:iCs/>
                <w:szCs w:val="21"/>
                <w:shd w:val="clear" w:color="auto" w:fill="FFFFFF"/>
              </w:rPr>
              <w:t>Vitex trifolia</w:t>
            </w:r>
            <w:r w:rsidRPr="0059097C">
              <w:rPr>
                <w:rFonts w:ascii="Times New Roman" w:hAnsi="Times New Roman" w:cs="Times New Roman"/>
                <w:szCs w:val="21"/>
                <w:shd w:val="clear" w:color="auto" w:fill="FFFFFF"/>
              </w:rPr>
              <w:t xml:space="preserve"> L.</w:t>
            </w:r>
          </w:p>
        </w:tc>
        <w:tc>
          <w:tcPr>
            <w:tcW w:w="6350" w:type="dxa"/>
            <w:tcBorders>
              <w:top w:val="single" w:sz="8" w:space="0" w:color="auto"/>
            </w:tcBorders>
          </w:tcPr>
          <w:p w14:paraId="0012105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Shrubs or small trees, 1.5-5 m tall, Leaves 1-3(-5)-foliolate. Fruit black, </w:t>
            </w:r>
            <w:proofErr w:type="spellStart"/>
            <w:r w:rsidRPr="0059097C">
              <w:rPr>
                <w:rFonts w:ascii="Times New Roman" w:hAnsi="Times New Roman" w:cs="Times New Roman"/>
                <w:szCs w:val="21"/>
              </w:rPr>
              <w:t>subglobose</w:t>
            </w:r>
            <w:proofErr w:type="spellEnd"/>
            <w:r w:rsidRPr="0059097C">
              <w:rPr>
                <w:rFonts w:ascii="Times New Roman" w:hAnsi="Times New Roman" w:cs="Times New Roman"/>
                <w:szCs w:val="21"/>
              </w:rPr>
              <w:t>, ca. 5 mm in diam.</w:t>
            </w:r>
          </w:p>
        </w:tc>
        <w:tc>
          <w:tcPr>
            <w:tcW w:w="4309" w:type="dxa"/>
            <w:tcBorders>
              <w:top w:val="single" w:sz="8" w:space="0" w:color="auto"/>
            </w:tcBorders>
          </w:tcPr>
          <w:p w14:paraId="5009D1CA"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China, S and SE Asia, Australia, Pacific Islands.</w:t>
            </w:r>
          </w:p>
        </w:tc>
      </w:tr>
      <w:tr w:rsidR="0059097C" w:rsidRPr="0059097C" w14:paraId="5EFF09D5" w14:textId="77777777">
        <w:trPr>
          <w:jc w:val="center"/>
        </w:trPr>
        <w:tc>
          <w:tcPr>
            <w:tcW w:w="858" w:type="dxa"/>
          </w:tcPr>
          <w:p w14:paraId="68612EBC"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2</w:t>
            </w:r>
          </w:p>
        </w:tc>
        <w:tc>
          <w:tcPr>
            <w:tcW w:w="2828" w:type="dxa"/>
          </w:tcPr>
          <w:p w14:paraId="734AD768"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i/>
                <w:iCs/>
                <w:szCs w:val="21"/>
                <w:shd w:val="clear" w:color="auto" w:fill="FFFFFF"/>
              </w:rPr>
              <w:t>Vitex rotundifolia</w:t>
            </w:r>
            <w:r w:rsidRPr="0059097C">
              <w:rPr>
                <w:rFonts w:ascii="Times New Roman" w:hAnsi="Times New Roman" w:cs="Times New Roman"/>
                <w:szCs w:val="21"/>
                <w:shd w:val="clear" w:color="auto" w:fill="FFFFFF"/>
              </w:rPr>
              <w:t xml:space="preserve"> L.</w:t>
            </w:r>
          </w:p>
        </w:tc>
        <w:tc>
          <w:tcPr>
            <w:tcW w:w="6350" w:type="dxa"/>
          </w:tcPr>
          <w:p w14:paraId="1936AD51"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Shrubs, prostrate. Leaves mostly 1(-3)-foliolate. Fruit dark brown when dry, globose.</w:t>
            </w:r>
          </w:p>
        </w:tc>
        <w:tc>
          <w:tcPr>
            <w:tcW w:w="4309" w:type="dxa"/>
          </w:tcPr>
          <w:p w14:paraId="61A3ABB4"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China, Japan, SE Asia, Pacific Islands.</w:t>
            </w:r>
          </w:p>
        </w:tc>
      </w:tr>
      <w:tr w:rsidR="0059097C" w:rsidRPr="0059097C" w14:paraId="3E33DD28" w14:textId="77777777">
        <w:trPr>
          <w:jc w:val="center"/>
        </w:trPr>
        <w:tc>
          <w:tcPr>
            <w:tcW w:w="858" w:type="dxa"/>
          </w:tcPr>
          <w:p w14:paraId="79290A5D"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3</w:t>
            </w:r>
          </w:p>
        </w:tc>
        <w:tc>
          <w:tcPr>
            <w:tcW w:w="2828" w:type="dxa"/>
          </w:tcPr>
          <w:p w14:paraId="367F97C2"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i/>
                <w:iCs/>
                <w:szCs w:val="21"/>
                <w:shd w:val="clear" w:color="auto" w:fill="FFFFFF"/>
              </w:rPr>
              <w:t>Vitex trifolia</w:t>
            </w:r>
            <w:r w:rsidRPr="0059097C">
              <w:rPr>
                <w:rFonts w:ascii="Times New Roman" w:hAnsi="Times New Roman" w:cs="Times New Roman"/>
                <w:szCs w:val="21"/>
                <w:shd w:val="clear" w:color="auto" w:fill="FFFFFF"/>
              </w:rPr>
              <w:t xml:space="preserve"> var. </w:t>
            </w:r>
            <w:proofErr w:type="spellStart"/>
            <w:r w:rsidRPr="0059097C">
              <w:rPr>
                <w:rFonts w:ascii="Times New Roman" w:hAnsi="Times New Roman" w:cs="Times New Roman"/>
                <w:i/>
                <w:iCs/>
                <w:szCs w:val="21"/>
                <w:shd w:val="clear" w:color="auto" w:fill="FFFFFF"/>
              </w:rPr>
              <w:t>taihangensis</w:t>
            </w:r>
            <w:proofErr w:type="spellEnd"/>
          </w:p>
        </w:tc>
        <w:tc>
          <w:tcPr>
            <w:tcW w:w="6350" w:type="dxa"/>
          </w:tcPr>
          <w:p w14:paraId="57EDBE9F"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Shrubs, erect, 40-90 cm tall. Leaves simple or rarely compound.</w:t>
            </w:r>
          </w:p>
        </w:tc>
        <w:tc>
          <w:tcPr>
            <w:tcW w:w="4309" w:type="dxa"/>
          </w:tcPr>
          <w:p w14:paraId="56B6CF1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China</w:t>
            </w:r>
          </w:p>
        </w:tc>
      </w:tr>
      <w:tr w:rsidR="0059097C" w:rsidRPr="0059097C" w14:paraId="0F592AF9" w14:textId="77777777">
        <w:trPr>
          <w:jc w:val="center"/>
        </w:trPr>
        <w:tc>
          <w:tcPr>
            <w:tcW w:w="858" w:type="dxa"/>
          </w:tcPr>
          <w:p w14:paraId="66B810A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4</w:t>
            </w:r>
          </w:p>
        </w:tc>
        <w:tc>
          <w:tcPr>
            <w:tcW w:w="2828" w:type="dxa"/>
          </w:tcPr>
          <w:p w14:paraId="3E640806"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i/>
                <w:iCs/>
                <w:szCs w:val="21"/>
                <w:shd w:val="clear" w:color="auto" w:fill="FFFFFF"/>
              </w:rPr>
              <w:t>Vitex trifolia</w:t>
            </w:r>
            <w:r w:rsidRPr="0059097C">
              <w:rPr>
                <w:rFonts w:ascii="Times New Roman" w:hAnsi="Times New Roman" w:cs="Times New Roman"/>
                <w:szCs w:val="21"/>
                <w:shd w:val="clear" w:color="auto" w:fill="FFFFFF"/>
              </w:rPr>
              <w:t xml:space="preserve"> var. </w:t>
            </w:r>
            <w:r w:rsidRPr="0059097C">
              <w:rPr>
                <w:rFonts w:ascii="Times New Roman" w:hAnsi="Times New Roman" w:cs="Times New Roman"/>
                <w:i/>
                <w:iCs/>
                <w:szCs w:val="21"/>
                <w:shd w:val="clear" w:color="auto" w:fill="FFFFFF"/>
              </w:rPr>
              <w:t>trifolia</w:t>
            </w:r>
          </w:p>
        </w:tc>
        <w:tc>
          <w:tcPr>
            <w:tcW w:w="6350" w:type="dxa"/>
          </w:tcPr>
          <w:p w14:paraId="1E94A5D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Leaves 3(-5)-foliolate; middle leaflet 5-9</w:t>
            </w:r>
            <w:r w:rsidRPr="0059097C">
              <w:rPr>
                <w:rFonts w:ascii="Times New Roman" w:eastAsia="微软雅黑" w:hAnsi="Times New Roman" w:cs="Times New Roman"/>
                <w:szCs w:val="21"/>
                <w:shd w:val="clear" w:color="auto" w:fill="FFFFFF"/>
              </w:rPr>
              <w:t>×</w:t>
            </w:r>
            <w:r w:rsidRPr="0059097C">
              <w:rPr>
                <w:rFonts w:ascii="Times New Roman" w:hAnsi="Times New Roman" w:cs="Times New Roman"/>
                <w:szCs w:val="21"/>
              </w:rPr>
              <w:t>1.7-3 cm.</w:t>
            </w:r>
            <w:r w:rsidRPr="0059097C">
              <w:rPr>
                <w:rFonts w:ascii="Times New Roman" w:eastAsia="微软雅黑" w:hAnsi="Times New Roman" w:cs="Times New Roman"/>
                <w:szCs w:val="21"/>
                <w:shd w:val="clear" w:color="auto" w:fill="FFFFFF"/>
              </w:rPr>
              <w:t xml:space="preserve"> </w:t>
            </w:r>
          </w:p>
        </w:tc>
        <w:tc>
          <w:tcPr>
            <w:tcW w:w="4309" w:type="dxa"/>
          </w:tcPr>
          <w:p w14:paraId="47AB3D3D"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China, SE Asia, Australia, Pacific Islands.</w:t>
            </w:r>
          </w:p>
        </w:tc>
      </w:tr>
      <w:tr w:rsidR="0059097C" w:rsidRPr="0059097C" w14:paraId="6741BDD3" w14:textId="77777777">
        <w:trPr>
          <w:jc w:val="center"/>
        </w:trPr>
        <w:tc>
          <w:tcPr>
            <w:tcW w:w="858" w:type="dxa"/>
            <w:tcBorders>
              <w:bottom w:val="single" w:sz="12" w:space="0" w:color="auto"/>
            </w:tcBorders>
          </w:tcPr>
          <w:p w14:paraId="6AD255D1"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5</w:t>
            </w:r>
          </w:p>
        </w:tc>
        <w:tc>
          <w:tcPr>
            <w:tcW w:w="2828" w:type="dxa"/>
            <w:tcBorders>
              <w:bottom w:val="single" w:sz="12" w:space="0" w:color="auto"/>
            </w:tcBorders>
          </w:tcPr>
          <w:p w14:paraId="22331815"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i/>
                <w:iCs/>
                <w:szCs w:val="21"/>
                <w:shd w:val="clear" w:color="auto" w:fill="FFFFFF"/>
              </w:rPr>
              <w:t>Vitex trifolia</w:t>
            </w:r>
            <w:r w:rsidRPr="0059097C">
              <w:rPr>
                <w:rFonts w:ascii="Times New Roman" w:hAnsi="Times New Roman" w:cs="Times New Roman"/>
                <w:szCs w:val="21"/>
                <w:shd w:val="clear" w:color="auto" w:fill="FFFFFF"/>
              </w:rPr>
              <w:t xml:space="preserve"> var. </w:t>
            </w:r>
            <w:proofErr w:type="spellStart"/>
            <w:r w:rsidRPr="0059097C">
              <w:rPr>
                <w:rFonts w:ascii="Times New Roman" w:hAnsi="Times New Roman" w:cs="Times New Roman"/>
                <w:i/>
                <w:iCs/>
                <w:szCs w:val="21"/>
                <w:shd w:val="clear" w:color="auto" w:fill="FFFFFF"/>
              </w:rPr>
              <w:t>subtrisecta</w:t>
            </w:r>
            <w:proofErr w:type="spellEnd"/>
          </w:p>
        </w:tc>
        <w:tc>
          <w:tcPr>
            <w:tcW w:w="6350" w:type="dxa"/>
            <w:tcBorders>
              <w:bottom w:val="single" w:sz="12" w:space="0" w:color="auto"/>
            </w:tcBorders>
          </w:tcPr>
          <w:p w14:paraId="1D2F9980"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Shrubs, erect. Leaves were both simple and compound; compound leaves were usually 3-foliolate.</w:t>
            </w:r>
          </w:p>
        </w:tc>
        <w:tc>
          <w:tcPr>
            <w:tcW w:w="4309" w:type="dxa"/>
            <w:tcBorders>
              <w:bottom w:val="single" w:sz="12" w:space="0" w:color="auto"/>
            </w:tcBorders>
          </w:tcPr>
          <w:p w14:paraId="46207BFF"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China, S and SE Asia, Australia, Pacific Islands.</w:t>
            </w:r>
          </w:p>
        </w:tc>
      </w:tr>
    </w:tbl>
    <w:p w14:paraId="601C3FD6" w14:textId="77777777" w:rsidR="00484673" w:rsidRPr="0059097C" w:rsidRDefault="00000000">
      <w:pPr>
        <w:widowControl/>
        <w:spacing w:line="360" w:lineRule="auto"/>
        <w:jc w:val="left"/>
        <w:rPr>
          <w:rFonts w:ascii="Times New Roman" w:hAnsi="Times New Roman" w:cs="Times New Roman"/>
          <w:sz w:val="22"/>
        </w:rPr>
      </w:pPr>
      <w:r w:rsidRPr="0059097C">
        <w:rPr>
          <w:rFonts w:ascii="Times New Roman" w:hAnsi="Times New Roman" w:cs="Times New Roman"/>
          <w:sz w:val="22"/>
        </w:rPr>
        <w:t>Cited from the website: (http://www.iplant.cn/foc)</w:t>
      </w:r>
    </w:p>
    <w:p w14:paraId="36C9DC12" w14:textId="77777777" w:rsidR="00484673" w:rsidRPr="0059097C" w:rsidRDefault="00000000">
      <w:pPr>
        <w:widowControl/>
        <w:spacing w:line="360" w:lineRule="auto"/>
        <w:jc w:val="left"/>
        <w:rPr>
          <w:rFonts w:ascii="Times New Roman" w:hAnsi="Times New Roman" w:cs="Times New Roman"/>
          <w:szCs w:val="21"/>
        </w:rPr>
      </w:pPr>
      <w:r w:rsidRPr="0059097C">
        <w:rPr>
          <w:rFonts w:ascii="Times New Roman" w:hAnsi="Times New Roman" w:cs="Times New Roman"/>
          <w:szCs w:val="21"/>
        </w:rPr>
        <w:br w:type="page"/>
      </w:r>
    </w:p>
    <w:p w14:paraId="790C6485" w14:textId="77777777" w:rsidR="00484673" w:rsidRPr="0059097C" w:rsidRDefault="00000000">
      <w:pPr>
        <w:spacing w:line="360" w:lineRule="auto"/>
        <w:jc w:val="center"/>
        <w:rPr>
          <w:rFonts w:ascii="Times New Roman" w:hAnsi="Times New Roman" w:cs="Times New Roman"/>
          <w:b/>
          <w:bCs/>
          <w:szCs w:val="21"/>
        </w:rPr>
      </w:pPr>
      <w:r w:rsidRPr="0059097C">
        <w:rPr>
          <w:rFonts w:ascii="Times New Roman" w:hAnsi="Times New Roman" w:cs="Times New Roman"/>
          <w:b/>
          <w:bCs/>
          <w:szCs w:val="21"/>
        </w:rPr>
        <w:lastRenderedPageBreak/>
        <w:t xml:space="preserve">Table S3. </w:t>
      </w:r>
      <w:bookmarkStart w:id="7" w:name="_Hlk131274578"/>
      <w:r w:rsidRPr="0059097C">
        <w:rPr>
          <w:rFonts w:ascii="Times New Roman" w:hAnsi="Times New Roman" w:cs="Times New Roman"/>
          <w:b/>
          <w:bCs/>
          <w:szCs w:val="21"/>
        </w:rPr>
        <w:t xml:space="preserve">Historical evolution of traditional medical uses of </w:t>
      </w:r>
      <w:r w:rsidRPr="0059097C">
        <w:rPr>
          <w:rFonts w:ascii="Times New Roman" w:hAnsi="Times New Roman" w:cs="Times New Roman"/>
          <w:b/>
          <w:iCs/>
          <w:szCs w:val="21"/>
        </w:rPr>
        <w:t>Viticis Fructus</w:t>
      </w:r>
      <w:bookmarkEnd w:id="7"/>
      <w:r w:rsidRPr="0059097C">
        <w:rPr>
          <w:rFonts w:ascii="Times New Roman" w:hAnsi="Times New Roman" w:cs="Times New Roman"/>
          <w:b/>
          <w:bCs/>
          <w:i/>
          <w:iCs/>
          <w:szCs w:val="21"/>
        </w:rPr>
        <w:t xml:space="preserve"> </w:t>
      </w:r>
      <w:r w:rsidRPr="0059097C">
        <w:rPr>
          <w:rFonts w:ascii="Times New Roman" w:hAnsi="Times New Roman" w:cs="Times New Roman"/>
          <w:b/>
          <w:bCs/>
          <w:szCs w:val="21"/>
        </w:rPr>
        <w:t>in China.</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1842"/>
        <w:gridCol w:w="5954"/>
        <w:gridCol w:w="2891"/>
      </w:tblGrid>
      <w:tr w:rsidR="0059097C" w:rsidRPr="0059097C" w14:paraId="17B0D85D" w14:textId="77777777">
        <w:trPr>
          <w:jc w:val="center"/>
        </w:trPr>
        <w:tc>
          <w:tcPr>
            <w:tcW w:w="3119" w:type="dxa"/>
            <w:tcBorders>
              <w:top w:val="single" w:sz="12" w:space="0" w:color="auto"/>
              <w:bottom w:val="single" w:sz="8" w:space="0" w:color="auto"/>
            </w:tcBorders>
          </w:tcPr>
          <w:p w14:paraId="6B79352E"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Dynasty</w:t>
            </w:r>
          </w:p>
        </w:tc>
        <w:tc>
          <w:tcPr>
            <w:tcW w:w="2410" w:type="dxa"/>
            <w:tcBorders>
              <w:top w:val="single" w:sz="12" w:space="0" w:color="auto"/>
              <w:bottom w:val="single" w:sz="8" w:space="0" w:color="auto"/>
            </w:tcBorders>
          </w:tcPr>
          <w:p w14:paraId="23FA1116"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Classic</w:t>
            </w:r>
          </w:p>
        </w:tc>
        <w:tc>
          <w:tcPr>
            <w:tcW w:w="1842" w:type="dxa"/>
            <w:tcBorders>
              <w:top w:val="single" w:sz="12" w:space="0" w:color="auto"/>
              <w:bottom w:val="single" w:sz="8" w:space="0" w:color="auto"/>
            </w:tcBorders>
          </w:tcPr>
          <w:p w14:paraId="4B6E37B5"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Writer</w:t>
            </w:r>
          </w:p>
        </w:tc>
        <w:tc>
          <w:tcPr>
            <w:tcW w:w="5954" w:type="dxa"/>
            <w:tcBorders>
              <w:top w:val="single" w:sz="12" w:space="0" w:color="auto"/>
              <w:bottom w:val="single" w:sz="8" w:space="0" w:color="auto"/>
            </w:tcBorders>
          </w:tcPr>
          <w:p w14:paraId="5E5BF5D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等线" w:hAnsi="Times New Roman" w:cs="Times New Roman"/>
                <w:kern w:val="0"/>
                <w:sz w:val="22"/>
              </w:rPr>
              <w:t>Efficacy/Indications</w:t>
            </w:r>
          </w:p>
        </w:tc>
        <w:tc>
          <w:tcPr>
            <w:tcW w:w="2891" w:type="dxa"/>
            <w:tcBorders>
              <w:top w:val="single" w:sz="12" w:space="0" w:color="auto"/>
              <w:bottom w:val="single" w:sz="8" w:space="0" w:color="auto"/>
            </w:tcBorders>
          </w:tcPr>
          <w:p w14:paraId="08F41AB2"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Reference</w:t>
            </w:r>
          </w:p>
        </w:tc>
      </w:tr>
      <w:tr w:rsidR="0059097C" w:rsidRPr="0059097C" w14:paraId="6B431AA7" w14:textId="77777777">
        <w:trPr>
          <w:jc w:val="center"/>
        </w:trPr>
        <w:tc>
          <w:tcPr>
            <w:tcW w:w="3119" w:type="dxa"/>
            <w:tcBorders>
              <w:top w:val="single" w:sz="8" w:space="0" w:color="auto"/>
            </w:tcBorders>
          </w:tcPr>
          <w:p w14:paraId="7669160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Qin-Han Dynasty</w:t>
            </w:r>
          </w:p>
        </w:tc>
        <w:tc>
          <w:tcPr>
            <w:tcW w:w="2410" w:type="dxa"/>
            <w:tcBorders>
              <w:top w:val="single" w:sz="8" w:space="0" w:color="auto"/>
            </w:tcBorders>
          </w:tcPr>
          <w:p w14:paraId="387E7411" w14:textId="77777777" w:rsidR="00484673" w:rsidRPr="0059097C" w:rsidRDefault="00000000">
            <w:pPr>
              <w:spacing w:line="360" w:lineRule="auto"/>
              <w:rPr>
                <w:rFonts w:ascii="Times New Roman" w:eastAsia="宋体" w:hAnsi="Times New Roman" w:cs="Times New Roman"/>
                <w:i/>
                <w:iCs/>
                <w:szCs w:val="21"/>
              </w:rPr>
            </w:pPr>
            <w:proofErr w:type="spellStart"/>
            <w:r w:rsidRPr="0059097C">
              <w:rPr>
                <w:rStyle w:val="transsent"/>
                <w:rFonts w:ascii="Times New Roman" w:hAnsi="Times New Roman" w:cs="Times New Roman"/>
                <w:i/>
                <w:iCs/>
                <w:szCs w:val="21"/>
              </w:rPr>
              <w:t>Shennong</w:t>
            </w:r>
            <w:proofErr w:type="spellEnd"/>
            <w:r w:rsidRPr="0059097C">
              <w:rPr>
                <w:rStyle w:val="transsent"/>
                <w:rFonts w:ascii="Times New Roman" w:hAnsi="Times New Roman" w:cs="Times New Roman"/>
                <w:i/>
                <w:iCs/>
                <w:szCs w:val="21"/>
              </w:rPr>
              <w:t xml:space="preserve"> </w:t>
            </w:r>
            <w:proofErr w:type="spellStart"/>
            <w:r w:rsidRPr="0059097C">
              <w:rPr>
                <w:rStyle w:val="transsent"/>
                <w:rFonts w:ascii="Times New Roman" w:hAnsi="Times New Roman" w:cs="Times New Roman"/>
                <w:i/>
                <w:iCs/>
                <w:szCs w:val="21"/>
              </w:rPr>
              <w:t>Bencao</w:t>
            </w:r>
            <w:proofErr w:type="spellEnd"/>
            <w:r w:rsidRPr="0059097C">
              <w:rPr>
                <w:rStyle w:val="transsent"/>
                <w:rFonts w:ascii="Times New Roman" w:hAnsi="Times New Roman" w:cs="Times New Roman"/>
                <w:i/>
                <w:iCs/>
                <w:szCs w:val="21"/>
              </w:rPr>
              <w:t xml:space="preserve"> Jing</w:t>
            </w:r>
          </w:p>
        </w:tc>
        <w:tc>
          <w:tcPr>
            <w:tcW w:w="1842" w:type="dxa"/>
            <w:tcBorders>
              <w:top w:val="single" w:sz="8" w:space="0" w:color="auto"/>
            </w:tcBorders>
          </w:tcPr>
          <w:p w14:paraId="66377722"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N/A</w:t>
            </w:r>
          </w:p>
        </w:tc>
        <w:tc>
          <w:tcPr>
            <w:tcW w:w="5954" w:type="dxa"/>
            <w:tcBorders>
              <w:top w:val="single" w:sz="8" w:space="0" w:color="auto"/>
            </w:tcBorders>
          </w:tcPr>
          <w:p w14:paraId="78E22DB6" w14:textId="77777777" w:rsidR="00484673" w:rsidRPr="0059097C" w:rsidRDefault="00000000">
            <w:pPr>
              <w:spacing w:line="360" w:lineRule="auto"/>
              <w:rPr>
                <w:rFonts w:ascii="Times New Roman" w:eastAsia="宋体" w:hAnsi="Times New Roman" w:cs="Times New Roman"/>
                <w:szCs w:val="21"/>
              </w:rPr>
            </w:pPr>
            <w:r w:rsidRPr="0059097C">
              <w:rPr>
                <w:rStyle w:val="transsent"/>
                <w:rFonts w:ascii="Times New Roman" w:hAnsi="Times New Roman" w:cs="Times New Roman"/>
                <w:szCs w:val="21"/>
              </w:rPr>
              <w:t>treat rheumatism and had the health care effects of bright eyes, firmed teeth and anti-aging</w:t>
            </w:r>
          </w:p>
        </w:tc>
        <w:tc>
          <w:tcPr>
            <w:tcW w:w="2891" w:type="dxa"/>
            <w:tcBorders>
              <w:top w:val="single" w:sz="8" w:space="0" w:color="auto"/>
            </w:tcBorders>
          </w:tcPr>
          <w:p w14:paraId="1800A192"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&lt;EndNote&gt;&lt;Cite&gt;&lt;Author&gt;Zhang&lt;/Author&gt;&lt;Year&gt;2018&lt;/Year&gt;&lt;RecNum&gt;1&lt;/RecNum&gt;&lt;DisplayText&gt;(Zhang et al., 2018b)&lt;/DisplayText&gt;&lt;record&gt;&lt;rec-number&gt;1&lt;/rec-number&gt;&lt;foreign-keys&gt;&lt;key app="EN" db-id="wezf9t9psa0x26eddfnv0dsmw55w9ss522fa" timestamp="1684992484"&gt;1&lt;/key&gt;&lt;/foreign-keys&gt;&lt;ref-type name="Book"&gt;6&lt;/ref-type&gt;&lt;contributors&gt;&lt;authors&gt;&lt;author&gt;Zhang, R.X.&lt;/author&gt;&lt;author&gt;Zhang, W.&lt;/author&gt;&lt;author&gt;LIU, G.S.&lt;/author&gt;&lt;/authors&gt;&lt;/contributors&gt;&lt;titles&gt;&lt;title&gt;Shennong Bencao Jing&lt;/title&gt;&lt;/titles&gt;&lt;section&gt;160&lt;/section&gt;&lt;dates&gt;&lt;year&gt;2018&lt;/year&gt;&lt;/dates&gt;&lt;pub-location&gt;&lt;style face="normal" font="default" charset="134" size="100%"&gt;Nanning&lt;/style&gt;&lt;/pub-location&gt;&lt;publisher&gt;&lt;style face="normal" font="default" charset="134" size="100%"&gt;Guangxi Science</w:instrText>
            </w:r>
            <w:r w:rsidRPr="0059097C">
              <w:rPr>
                <w:rFonts w:ascii="Times New Roman" w:eastAsia="宋体" w:hAnsi="Times New Roman" w:cs="Times New Roman"/>
                <w:szCs w:val="21"/>
              </w:rPr>
              <w:instrText>＆</w:instrText>
            </w:r>
            <w:r w:rsidRPr="0059097C">
              <w:rPr>
                <w:rFonts w:ascii="Times New Roman" w:eastAsia="宋体" w:hAnsi="Times New Roman" w:cs="Times New Roman"/>
                <w:szCs w:val="21"/>
              </w:rPr>
              <w:instrText>Technology Publishing&lt;/style&gt;&lt;/publisher&gt;&lt;urls&gt;&lt;/urls&gt;&lt;/record&gt;&lt;/Cite&gt;&lt;/EndNote&gt;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(Zhang et al., 2018)</w:t>
            </w:r>
            <w:r w:rsidRPr="0059097C">
              <w:rPr>
                <w:rFonts w:ascii="Times New Roman" w:eastAsia="宋体" w:hAnsi="Times New Roman" w:cs="Times New Roman"/>
                <w:szCs w:val="21"/>
              </w:rPr>
              <w:fldChar w:fldCharType="end"/>
            </w:r>
          </w:p>
        </w:tc>
      </w:tr>
      <w:tr w:rsidR="0059097C" w:rsidRPr="0059097C" w14:paraId="151290FC" w14:textId="77777777">
        <w:trPr>
          <w:jc w:val="center"/>
        </w:trPr>
        <w:tc>
          <w:tcPr>
            <w:tcW w:w="3119" w:type="dxa"/>
          </w:tcPr>
          <w:p w14:paraId="086276D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Southern and Northern Dynasties</w:t>
            </w:r>
          </w:p>
        </w:tc>
        <w:tc>
          <w:tcPr>
            <w:tcW w:w="2410" w:type="dxa"/>
          </w:tcPr>
          <w:p w14:paraId="4476382D" w14:textId="77777777" w:rsidR="00484673" w:rsidRPr="0059097C" w:rsidRDefault="00000000">
            <w:pPr>
              <w:spacing w:line="360" w:lineRule="auto"/>
              <w:rPr>
                <w:rFonts w:ascii="Times New Roman" w:eastAsia="宋体" w:hAnsi="Times New Roman" w:cs="Times New Roman"/>
                <w:i/>
                <w:iCs/>
                <w:szCs w:val="21"/>
              </w:rPr>
            </w:pPr>
            <w:proofErr w:type="spellStart"/>
            <w:r w:rsidRPr="0059097C">
              <w:rPr>
                <w:rFonts w:ascii="Times New Roman" w:eastAsia="宋体" w:hAnsi="Times New Roman" w:cs="Times New Roman"/>
                <w:i/>
                <w:iCs/>
                <w:szCs w:val="21"/>
              </w:rPr>
              <w:t>Mingyi</w:t>
            </w:r>
            <w:proofErr w:type="spellEnd"/>
            <w:r w:rsidRPr="0059097C">
              <w:rPr>
                <w:rFonts w:ascii="Times New Roman" w:eastAsia="宋体" w:hAnsi="Times New Roman" w:cs="Times New Roman"/>
                <w:i/>
                <w:iCs/>
                <w:szCs w:val="21"/>
              </w:rPr>
              <w:t xml:space="preserve"> </w:t>
            </w:r>
            <w:proofErr w:type="spellStart"/>
            <w:r w:rsidRPr="0059097C">
              <w:rPr>
                <w:rFonts w:ascii="Times New Roman" w:eastAsia="宋体" w:hAnsi="Times New Roman" w:cs="Times New Roman"/>
                <w:i/>
                <w:iCs/>
                <w:szCs w:val="21"/>
              </w:rPr>
              <w:t>Bielu</w:t>
            </w:r>
            <w:proofErr w:type="spellEnd"/>
          </w:p>
        </w:tc>
        <w:tc>
          <w:tcPr>
            <w:tcW w:w="1842" w:type="dxa"/>
          </w:tcPr>
          <w:p w14:paraId="0655EBE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Tao </w:t>
            </w:r>
            <w:proofErr w:type="spellStart"/>
            <w:r w:rsidRPr="0059097C">
              <w:rPr>
                <w:rFonts w:ascii="Times New Roman" w:eastAsia="宋体" w:hAnsi="Times New Roman" w:cs="Times New Roman"/>
                <w:szCs w:val="21"/>
              </w:rPr>
              <w:t>HongJing</w:t>
            </w:r>
            <w:proofErr w:type="spellEnd"/>
          </w:p>
        </w:tc>
        <w:tc>
          <w:tcPr>
            <w:tcW w:w="5954" w:type="dxa"/>
          </w:tcPr>
          <w:p w14:paraId="29485A7C" w14:textId="77777777" w:rsidR="00484673" w:rsidRPr="0059097C" w:rsidRDefault="00000000">
            <w:pPr>
              <w:spacing w:line="360" w:lineRule="auto"/>
              <w:rPr>
                <w:rFonts w:ascii="Times New Roman" w:eastAsia="宋体" w:hAnsi="Times New Roman" w:cs="Times New Roman"/>
                <w:szCs w:val="21"/>
              </w:rPr>
            </w:pPr>
            <w:r w:rsidRPr="0059097C">
              <w:rPr>
                <w:rStyle w:val="transsent"/>
                <w:rFonts w:ascii="Times New Roman" w:hAnsi="Times New Roman" w:cs="Times New Roman"/>
                <w:szCs w:val="21"/>
              </w:rPr>
              <w:t>headaches,</w:t>
            </w:r>
            <w:r w:rsidRPr="0059097C">
              <w:rPr>
                <w:rFonts w:ascii="Times New Roman" w:hAnsi="Times New Roman" w:cs="Times New Roman"/>
                <w:szCs w:val="21"/>
              </w:rPr>
              <w:t xml:space="preserve"> intracranial tinnitus and benefit qi</w:t>
            </w:r>
          </w:p>
        </w:tc>
        <w:tc>
          <w:tcPr>
            <w:tcW w:w="2891" w:type="dxa"/>
          </w:tcPr>
          <w:p w14:paraId="57C3FEC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&lt;EndNote&gt;&lt;Cite&gt;&lt;Author&gt;Tao&lt;/Author&gt;&lt;Year&gt;1986&lt;/Year&gt;&lt;RecNum&gt;21&lt;/RecNum&gt;&lt;DisplayText&gt;(Tao, 1986)&lt;/DisplayText&gt;&lt;record&gt;&lt;rec-number&gt;21&lt;/rec-number&gt;&lt;foreign-keys&gt;&lt;key app="EN" db-id="wezf9t9psa0x26eddfnv0dsmw55w9ss522fa" timestamp="1684992485"&gt;21&lt;/key&gt;&lt;/foreign-keys&gt;&lt;ref-type name="Book"&gt;6&lt;/ref-type&gt;&lt;contributors&gt;&lt;authors&gt;&lt;author&gt;Tao, H.J.&lt;/author&gt;&lt;/authors&gt;&lt;/contributors&gt;&lt;titles&gt;&lt;title&gt;&lt;style face="normal" font="default" charset="134" size="100%"&gt;Mingyi Bielu &lt;/style&gt;&lt;/title&gt;&lt;/titles&gt;&lt;section&gt;61&lt;/section&gt;&lt;dates&gt;&lt;year&gt;1986&lt;/year&gt;&lt;/dates&gt;&lt;pub-location&gt;Beijing&lt;/pub-location&gt;&lt;publisher&gt;&lt;style face="normal" font="default" charset="134" size="100%"&gt;People&amp;apos;s Medical Publishing House&lt;/style&gt;&lt;/publisher&gt;&lt;urls&gt;&lt;/urls&gt;&lt;/record&gt;&lt;/Cite&gt;&lt;/EndNote&gt;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(Tao, 1986)</w:t>
            </w:r>
            <w:r w:rsidRPr="0059097C">
              <w:rPr>
                <w:rFonts w:ascii="Times New Roman" w:eastAsia="宋体" w:hAnsi="Times New Roman" w:cs="Times New Roman"/>
                <w:szCs w:val="21"/>
              </w:rPr>
              <w:fldChar w:fldCharType="end"/>
            </w:r>
          </w:p>
        </w:tc>
      </w:tr>
      <w:tr w:rsidR="0059097C" w:rsidRPr="0059097C" w14:paraId="76D09529" w14:textId="77777777">
        <w:trPr>
          <w:jc w:val="center"/>
        </w:trPr>
        <w:tc>
          <w:tcPr>
            <w:tcW w:w="3119" w:type="dxa"/>
          </w:tcPr>
          <w:p w14:paraId="0450C1D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 xml:space="preserve">Eastern </w:t>
            </w:r>
            <w:proofErr w:type="spellStart"/>
            <w:r w:rsidRPr="0059097C">
              <w:rPr>
                <w:rFonts w:ascii="Times New Roman" w:hAnsi="Times New Roman" w:cs="Times New Roman"/>
                <w:szCs w:val="21"/>
              </w:rPr>
              <w:t>jin</w:t>
            </w:r>
            <w:proofErr w:type="spellEnd"/>
            <w:r w:rsidRPr="0059097C">
              <w:rPr>
                <w:rFonts w:ascii="Times New Roman" w:hAnsi="Times New Roman" w:cs="Times New Roman"/>
                <w:szCs w:val="21"/>
              </w:rPr>
              <w:t xml:space="preserve"> Dynasty</w:t>
            </w:r>
          </w:p>
        </w:tc>
        <w:tc>
          <w:tcPr>
            <w:tcW w:w="2410" w:type="dxa"/>
          </w:tcPr>
          <w:p w14:paraId="2929ABC7"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Zhouhou</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Beiji</w:t>
            </w:r>
            <w:proofErr w:type="spellEnd"/>
            <w:r w:rsidRPr="0059097C">
              <w:rPr>
                <w:rFonts w:ascii="Times New Roman" w:hAnsi="Times New Roman" w:cs="Times New Roman"/>
                <w:i/>
                <w:iCs/>
                <w:szCs w:val="21"/>
              </w:rPr>
              <w:t xml:space="preserve"> Fang</w:t>
            </w:r>
          </w:p>
        </w:tc>
        <w:tc>
          <w:tcPr>
            <w:tcW w:w="1842" w:type="dxa"/>
          </w:tcPr>
          <w:p w14:paraId="3EAFB421"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Ge Hong</w:t>
            </w:r>
          </w:p>
        </w:tc>
        <w:tc>
          <w:tcPr>
            <w:tcW w:w="5954" w:type="dxa"/>
          </w:tcPr>
          <w:p w14:paraId="759E30B9"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eye swelling, itching astringent, ulcerous eyelid margin and promote hair growth</w:t>
            </w:r>
          </w:p>
        </w:tc>
        <w:tc>
          <w:tcPr>
            <w:tcW w:w="2891" w:type="dxa"/>
          </w:tcPr>
          <w:p w14:paraId="50C0282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&lt;EndNote&gt;&lt;Cite&gt;&lt;Author&gt;Ge&lt;/Author&gt;&lt;Year&gt;1955&lt;/Year&gt;&lt;RecNum&gt;22&lt;/RecNum&gt;&lt;DisplayText&gt;(Ge, 1955)&lt;/DisplayText&gt;&lt;record&gt;&lt;rec-number&gt;22&lt;/rec-number&gt;&lt;foreign-keys&gt;&lt;key app="EN" db-id="wezf9t9psa0x26eddfnv0dsmw55w9ss522fa" timestamp="1684992485"&gt;22&lt;/key&gt;&lt;/foreign-keys&gt;&lt;ref-type name="Book"&gt;6&lt;/ref-type&gt;&lt;contributors&gt;&lt;authors&gt;&lt;author&gt;Ge, H.&lt;/author&gt;&lt;/authors&gt;&lt;/contributors&gt;&lt;titles&gt;&lt;title&gt;Zhouhou Beiji Fang&lt;/title&gt;&lt;/titles&gt;&lt;section&gt;62&lt;/section&gt;&lt;dates&gt;&lt;year&gt;1955&lt;/year&gt;&lt;/dates&gt;&lt;pub-location&gt;Beijing&lt;/pub-location&gt;&lt;publisher&gt;People&amp;apos;s Medical Publishing House&lt;/publisher&gt;&lt;urls&gt;&lt;/urls&gt;&lt;/record&gt;&lt;/Cite&gt;&lt;/EndNote&gt;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(Ge, 1955)</w:t>
            </w:r>
            <w:r w:rsidRPr="0059097C">
              <w:rPr>
                <w:rFonts w:ascii="Times New Roman" w:eastAsia="宋体" w:hAnsi="Times New Roman" w:cs="Times New Roman"/>
                <w:szCs w:val="21"/>
              </w:rPr>
              <w:fldChar w:fldCharType="end"/>
            </w:r>
          </w:p>
        </w:tc>
      </w:tr>
      <w:tr w:rsidR="0059097C" w:rsidRPr="0059097C" w14:paraId="535BAD5F" w14:textId="77777777">
        <w:trPr>
          <w:jc w:val="center"/>
        </w:trPr>
        <w:tc>
          <w:tcPr>
            <w:tcW w:w="3119" w:type="dxa"/>
          </w:tcPr>
          <w:p w14:paraId="3AF74CE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Tang Dynasty</w:t>
            </w:r>
          </w:p>
        </w:tc>
        <w:tc>
          <w:tcPr>
            <w:tcW w:w="2410" w:type="dxa"/>
          </w:tcPr>
          <w:p w14:paraId="3C4E9323"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Yaoxing</w:t>
            </w:r>
            <w:proofErr w:type="spellEnd"/>
            <w:r w:rsidRPr="0059097C">
              <w:rPr>
                <w:rFonts w:ascii="Times New Roman" w:hAnsi="Times New Roman" w:cs="Times New Roman"/>
                <w:i/>
                <w:iCs/>
                <w:szCs w:val="21"/>
              </w:rPr>
              <w:t xml:space="preserve"> Lun</w:t>
            </w:r>
          </w:p>
        </w:tc>
        <w:tc>
          <w:tcPr>
            <w:tcW w:w="1842" w:type="dxa"/>
          </w:tcPr>
          <w:p w14:paraId="2D6F6F4C"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N/A</w:t>
            </w:r>
          </w:p>
        </w:tc>
        <w:tc>
          <w:tcPr>
            <w:tcW w:w="5954" w:type="dxa"/>
          </w:tcPr>
          <w:p w14:paraId="270D785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headaches and hair growth</w:t>
            </w:r>
          </w:p>
        </w:tc>
        <w:tc>
          <w:tcPr>
            <w:tcW w:w="2891" w:type="dxa"/>
          </w:tcPr>
          <w:p w14:paraId="4ACDC717"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&lt;EndNote&gt;&lt;Cite&gt;&lt;Author&gt;Zhen&lt;/Author&gt;&lt;Year&gt;1983&lt;/Year&gt;&lt;RecNum&gt;23&lt;/RecNum&gt;&lt;DisplayText&gt;(Zhen, 1983)&lt;/DisplayText&gt;&lt;record&gt;&lt;rec-number&gt;23&lt;/rec-number&gt;&lt;foreign-keys&gt;&lt;key app="EN" db-id="wezf9t9psa0x26eddfnv0dsmw55w9ss522fa" timestamp="1684992485"&gt;23&lt;/key&gt;&lt;/foreign-keys&gt;&lt;ref-type name="Book"&gt;6&lt;/ref-type&gt;&lt;contributors&gt;&lt;authors&gt;&lt;author&gt;Zhen, Q.&lt;/author&gt;&lt;/authors&gt;&lt;/contributors&gt;&lt;titles&gt;&lt;title&gt;Yaoxing Lun&lt;/title&gt;&lt;/titles&gt;&lt;section&gt;40&lt;/section&gt;&lt;dates&gt;&lt;year&gt;1983&lt;/year&gt;&lt;/dates&gt;&lt;pub-location&gt;Wuhu&lt;/pub-location&gt;&lt;publisher&gt;Wannan Medical College&lt;/publisher&gt;&lt;urls&gt;&lt;/urls&gt;&lt;/record&gt;&lt;/Cite&gt;&lt;/EndNote&gt;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(Zhen, 1983)</w:t>
            </w:r>
            <w:r w:rsidRPr="0059097C">
              <w:rPr>
                <w:rFonts w:ascii="Times New Roman" w:eastAsia="宋体" w:hAnsi="Times New Roman" w:cs="Times New Roman"/>
                <w:szCs w:val="21"/>
              </w:rPr>
              <w:fldChar w:fldCharType="end"/>
            </w:r>
          </w:p>
        </w:tc>
      </w:tr>
      <w:tr w:rsidR="0059097C" w:rsidRPr="0059097C" w14:paraId="72E1EA0C" w14:textId="77777777">
        <w:trPr>
          <w:jc w:val="center"/>
        </w:trPr>
        <w:tc>
          <w:tcPr>
            <w:tcW w:w="3119" w:type="dxa"/>
          </w:tcPr>
          <w:p w14:paraId="7F17048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Tang Dynasty</w:t>
            </w:r>
          </w:p>
        </w:tc>
        <w:tc>
          <w:tcPr>
            <w:tcW w:w="2410" w:type="dxa"/>
          </w:tcPr>
          <w:p w14:paraId="31169CC5"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Qianjin</w:t>
            </w:r>
            <w:proofErr w:type="spellEnd"/>
            <w:r w:rsidRPr="0059097C">
              <w:rPr>
                <w:rFonts w:ascii="Times New Roman" w:hAnsi="Times New Roman" w:cs="Times New Roman"/>
                <w:i/>
                <w:iCs/>
                <w:szCs w:val="21"/>
              </w:rPr>
              <w:t xml:space="preserve"> Yifang</w:t>
            </w:r>
          </w:p>
        </w:tc>
        <w:tc>
          <w:tcPr>
            <w:tcW w:w="1842" w:type="dxa"/>
          </w:tcPr>
          <w:p w14:paraId="4B88FBAC"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Shun </w:t>
            </w:r>
            <w:proofErr w:type="spellStart"/>
            <w:r w:rsidRPr="0059097C">
              <w:rPr>
                <w:rFonts w:ascii="Times New Roman" w:eastAsia="宋体" w:hAnsi="Times New Roman" w:cs="Times New Roman"/>
                <w:szCs w:val="21"/>
              </w:rPr>
              <w:t>SiMiao</w:t>
            </w:r>
            <w:proofErr w:type="spellEnd"/>
          </w:p>
        </w:tc>
        <w:tc>
          <w:tcPr>
            <w:tcW w:w="5954" w:type="dxa"/>
          </w:tcPr>
          <w:p w14:paraId="612BC19C"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headaches and hair growth</w:t>
            </w:r>
          </w:p>
        </w:tc>
        <w:tc>
          <w:tcPr>
            <w:tcW w:w="2891" w:type="dxa"/>
          </w:tcPr>
          <w:p w14:paraId="66AF6C7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&lt;EndNote&gt;&lt;Cite&gt;&lt;Author&gt;Sun&lt;/Author&gt;&lt;Year&gt;1982&lt;/Year&gt;&lt;RecNum&gt;24&lt;/RecNum&gt;&lt;DisplayText&gt;(Sun, 1982)&lt;/DisplayText&gt;&lt;record&gt;&lt;rec-number&gt;24&lt;/rec-number&gt;&lt;foreign-keys&gt;&lt;key app="EN" db-id="wezf9t9psa0x26eddfnv0dsmw55w9ss522fa" timestamp="1684992485"&gt;24&lt;/key&gt;&lt;/foreign-keys&gt;&lt;ref-type name="Book"&gt;6&lt;/ref-type&gt;&lt;contributors&gt;&lt;authors&gt;&lt;author&gt;Sun,S.M.&lt;/author&gt;&lt;/authors&gt;&lt;/contributors&gt;&lt;titles&gt;&lt;title&gt;Qianjin Yifang &lt;/title&gt;&lt;/titles&gt;&lt;section&gt;35&lt;/section&gt;&lt;dates&gt;&lt;year&gt;1982&lt;/year&gt;&lt;/dates&gt;&lt;pub-location&gt;Beijing&lt;/pub-location&gt;&lt;publisher&gt;People&amp;apos;s Medical Publishing House&lt;/publisher&gt;&lt;urls&gt;&lt;/urls&gt;&lt;/record&gt;&lt;/Cite&gt;&lt;/EndNote&gt;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(Sun, 1982)</w:t>
            </w:r>
            <w:r w:rsidRPr="0059097C">
              <w:rPr>
                <w:rFonts w:ascii="Times New Roman" w:eastAsia="宋体" w:hAnsi="Times New Roman" w:cs="Times New Roman"/>
                <w:szCs w:val="21"/>
              </w:rPr>
              <w:fldChar w:fldCharType="end"/>
            </w:r>
          </w:p>
        </w:tc>
      </w:tr>
      <w:tr w:rsidR="0059097C" w:rsidRPr="0059097C" w14:paraId="3E99C1FE" w14:textId="77777777">
        <w:trPr>
          <w:jc w:val="center"/>
        </w:trPr>
        <w:tc>
          <w:tcPr>
            <w:tcW w:w="3119" w:type="dxa"/>
          </w:tcPr>
          <w:p w14:paraId="5FDCCB1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Tang Dynasty</w:t>
            </w:r>
          </w:p>
        </w:tc>
        <w:tc>
          <w:tcPr>
            <w:tcW w:w="2410" w:type="dxa"/>
          </w:tcPr>
          <w:p w14:paraId="34690202"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Rihuazi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Bencao</w:t>
            </w:r>
            <w:proofErr w:type="spellEnd"/>
          </w:p>
        </w:tc>
        <w:tc>
          <w:tcPr>
            <w:tcW w:w="1842" w:type="dxa"/>
          </w:tcPr>
          <w:p w14:paraId="3B7EE4D6"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Wu Yue</w:t>
            </w:r>
          </w:p>
        </w:tc>
        <w:tc>
          <w:tcPr>
            <w:tcW w:w="5954" w:type="dxa"/>
          </w:tcPr>
          <w:p w14:paraId="0E1DC4F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lubricate joints, eye diseases and epilepsy</w:t>
            </w:r>
          </w:p>
        </w:tc>
        <w:tc>
          <w:tcPr>
            <w:tcW w:w="2891" w:type="dxa"/>
          </w:tcPr>
          <w:p w14:paraId="271A7F7E"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&lt;EndNote&gt;&lt;Cite&gt;&lt;Author&gt;Ri&lt;/Author&gt;&lt;Year&gt;1983&lt;/Year&gt;&lt;RecNum&gt;195&lt;/RecNum&gt;&lt;DisplayText&gt;(Ri, 1983)&lt;/DisplayText&gt;&lt;record&gt;&lt;rec-number&gt;195&lt;/rec-number&gt;&lt;foreign-keys&gt;&lt;key app="EN" db-id="wezf9t9psa0x26eddfnv0dsmw55w9ss522fa" timestamp="1684992544"&gt;195&lt;/key&gt;&lt;/foreign-keys&gt;&lt;ref-type name="Book"&gt;6&lt;/ref-type&gt;&lt;contributors&gt;&lt;authors&gt;&lt;author&gt;Ri, H.Z.&lt;/author&gt;&lt;/authors&gt;&lt;/contributors&gt;&lt;titles&gt;&lt;title&gt;Rihuazi Bencao&lt;/title&gt;&lt;/titles&gt;&lt;dates&gt;&lt;year&gt;1983&lt;/year&gt;&lt;/dates&gt;&lt;pub-location&gt;Wuhu&lt;/pub-location&gt;&lt;publisher&gt;Wannan Medical College&lt;/publisher&gt;&lt;urls&gt;&lt;/urls&gt;&lt;/record&gt;&lt;/Cite&gt;&lt;/EndNote&gt;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(Ri, 1983)</w:t>
            </w:r>
            <w:r w:rsidRPr="0059097C">
              <w:rPr>
                <w:rFonts w:ascii="Times New Roman" w:eastAsia="宋体" w:hAnsi="Times New Roman" w:cs="Times New Roman"/>
                <w:szCs w:val="21"/>
              </w:rPr>
              <w:fldChar w:fldCharType="end"/>
            </w:r>
          </w:p>
        </w:tc>
      </w:tr>
      <w:tr w:rsidR="0059097C" w:rsidRPr="0059097C" w14:paraId="68539A93" w14:textId="77777777">
        <w:trPr>
          <w:jc w:val="center"/>
        </w:trPr>
        <w:tc>
          <w:tcPr>
            <w:tcW w:w="3119" w:type="dxa"/>
          </w:tcPr>
          <w:p w14:paraId="2BB3F01C"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Song Dynasty</w:t>
            </w:r>
          </w:p>
        </w:tc>
        <w:tc>
          <w:tcPr>
            <w:tcW w:w="2410" w:type="dxa"/>
          </w:tcPr>
          <w:p w14:paraId="310F3CE9"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i/>
                <w:iCs/>
                <w:szCs w:val="21"/>
              </w:rPr>
              <w:t xml:space="preserve">Taiping </w:t>
            </w:r>
            <w:proofErr w:type="spellStart"/>
            <w:r w:rsidRPr="0059097C">
              <w:rPr>
                <w:rFonts w:ascii="Times New Roman" w:hAnsi="Times New Roman" w:cs="Times New Roman"/>
                <w:i/>
                <w:iCs/>
                <w:szCs w:val="21"/>
              </w:rPr>
              <w:t>Shenghui</w:t>
            </w:r>
            <w:proofErr w:type="spellEnd"/>
            <w:r w:rsidRPr="0059097C">
              <w:rPr>
                <w:rFonts w:ascii="Times New Roman" w:hAnsi="Times New Roman" w:cs="Times New Roman"/>
                <w:i/>
                <w:iCs/>
                <w:szCs w:val="21"/>
              </w:rPr>
              <w:t xml:space="preserve"> Fang</w:t>
            </w:r>
          </w:p>
        </w:tc>
        <w:tc>
          <w:tcPr>
            <w:tcW w:w="1842" w:type="dxa"/>
          </w:tcPr>
          <w:p w14:paraId="30A08F36"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Wang </w:t>
            </w:r>
            <w:proofErr w:type="spellStart"/>
            <w:r w:rsidRPr="0059097C">
              <w:rPr>
                <w:rFonts w:ascii="Times New Roman" w:eastAsia="宋体" w:hAnsi="Times New Roman" w:cs="Times New Roman"/>
                <w:szCs w:val="21"/>
              </w:rPr>
              <w:t>HuaiYin</w:t>
            </w:r>
            <w:proofErr w:type="spellEnd"/>
          </w:p>
        </w:tc>
        <w:tc>
          <w:tcPr>
            <w:tcW w:w="5954" w:type="dxa"/>
          </w:tcPr>
          <w:p w14:paraId="1AA2D8E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head wind, skin numbness, headache, heartache and limb weakness</w:t>
            </w:r>
          </w:p>
        </w:tc>
        <w:tc>
          <w:tcPr>
            <w:tcW w:w="2891" w:type="dxa"/>
          </w:tcPr>
          <w:p w14:paraId="74688217"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&lt;EndNote&gt;&lt;Cite&gt;&lt;Author&gt;Wang&lt;/Author&gt;&lt;Year&gt;1958&lt;/Year&gt;&lt;RecNum&gt;25&lt;/RecNum&gt;&lt;DisplayText&gt;(Wang, H.Y., 1958)&lt;/DisplayText&gt;&lt;record&gt;&lt;rec-number&gt;25&lt;/rec-number&gt;&lt;foreign-keys&gt;&lt;key app="EN" db-id="wezf9t9psa0x26eddfnv0dsmw55w9ss522fa" timestamp="1684992485"&gt;25&lt;/key&gt;&lt;/foreign-keys&gt;&lt;ref-type name="Book"&gt;6&lt;/ref-type&gt;&lt;contributors&gt;&lt;authors&gt;&lt;author&gt;&lt;style face="normal" font="default" charset="134" size="100%"&gt;Wang&lt;/style&gt;&lt;style face="normal" font="default" size="100%"&gt;, &lt;/style&gt;&lt;style face="normal" font="default" charset="134" size="100%"&gt;H&lt;/style&gt;&lt;style face="normal" font="default" size="100%"&gt;.Y.&lt;/style&gt;&lt;style face="normal" font="default" charset="134" size="100%"&gt; &lt;/style&gt;&lt;/author&gt;&lt;/authors&gt;&lt;/contributors&gt;&lt;titles&gt;&lt;title&gt;&lt;style face="normal" font="default" charset="134" size="100%"&gt;Taiping Shenghui Fang&lt;/style&gt;&lt;/title&gt;&lt;/titles&gt;&lt;section&gt;151, 2159&lt;/section&gt;&lt;dates&gt;&lt;year&gt;1958&lt;/year&gt;&lt;/dates&gt;&lt;pub-location&gt;Beijing&lt;/pub-location&gt;&lt;publisher&gt;&lt;style face="normal" font="default" size="100%"&gt;P&lt;/style&gt;&lt;style face="normal" font="default" charset="134" size="100%"&gt;eople&amp;apos;s health publishing house&lt;/style&gt;&lt;/publisher&gt;&lt;urls&gt;&lt;/urls&gt;&lt;/record&gt;&lt;/Cite&gt;&lt;/EndNote&gt;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(Wang, H.Y., 1958)</w:t>
            </w:r>
            <w:r w:rsidRPr="0059097C">
              <w:rPr>
                <w:rFonts w:ascii="Times New Roman" w:eastAsia="宋体" w:hAnsi="Times New Roman" w:cs="Times New Roman"/>
                <w:szCs w:val="21"/>
              </w:rPr>
              <w:fldChar w:fldCharType="end"/>
            </w:r>
          </w:p>
        </w:tc>
      </w:tr>
      <w:tr w:rsidR="0059097C" w:rsidRPr="0059097C" w14:paraId="5770470A" w14:textId="77777777">
        <w:trPr>
          <w:jc w:val="center"/>
        </w:trPr>
        <w:tc>
          <w:tcPr>
            <w:tcW w:w="3119" w:type="dxa"/>
          </w:tcPr>
          <w:p w14:paraId="6A5DDAB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Song Dynasty</w:t>
            </w:r>
          </w:p>
        </w:tc>
        <w:tc>
          <w:tcPr>
            <w:tcW w:w="2410" w:type="dxa"/>
          </w:tcPr>
          <w:p w14:paraId="2D9D3644"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BoJi</w:t>
            </w:r>
            <w:proofErr w:type="spellEnd"/>
            <w:r w:rsidRPr="0059097C">
              <w:rPr>
                <w:rFonts w:ascii="Times New Roman" w:hAnsi="Times New Roman" w:cs="Times New Roman"/>
                <w:i/>
                <w:iCs/>
                <w:szCs w:val="21"/>
              </w:rPr>
              <w:t xml:space="preserve"> Fang</w:t>
            </w:r>
          </w:p>
        </w:tc>
        <w:tc>
          <w:tcPr>
            <w:tcW w:w="1842" w:type="dxa"/>
          </w:tcPr>
          <w:p w14:paraId="03378BA0"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Wang Gun</w:t>
            </w:r>
          </w:p>
        </w:tc>
        <w:tc>
          <w:tcPr>
            <w:tcW w:w="5954" w:type="dxa"/>
          </w:tcPr>
          <w:p w14:paraId="04F42017"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phlegm and dry tongue</w:t>
            </w:r>
          </w:p>
        </w:tc>
        <w:tc>
          <w:tcPr>
            <w:tcW w:w="2891" w:type="dxa"/>
          </w:tcPr>
          <w:p w14:paraId="247FD738"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&lt;EndNote&gt;&lt;Cite&gt;&lt;Author&gt;Wang&lt;/Author&gt;&lt;Year&gt;1958&lt;/Year&gt;&lt;RecNum&gt;38&lt;/RecNum&gt;&lt;DisplayText&gt;(Wang, G., 1958)&lt;/DisplayText&gt;&lt;record&gt;&lt;rec-number&gt;38&lt;/rec-number&gt;&lt;foreign-keys&gt;&lt;key app="EN" db-id="wezf9t9psa0x26eddfnv0dsmw55w9ss522fa" timestamp="1684992485"&gt;38&lt;/key&gt;&lt;/foreign-keys&gt;&lt;ref-type name="Book"&gt;6&lt;/ref-type&gt;&lt;contributors&gt;&lt;authors&gt;&lt;author&gt;Wang, G.&lt;/author&gt;&lt;/authors&gt;&lt;/contributors&gt;&lt;titles&gt;&lt;title&gt;Boji Fang&lt;/title&gt;&lt;/titles&gt;&lt;section&gt;29, 151&lt;/section&gt;&lt;dates&gt;&lt;year&gt;1958&lt;/year&gt;&lt;/dates&gt;&lt;pub-location&gt;Beijing&lt;/pub-location&gt;&lt;publisher&gt;the commercial press&lt;/publisher&gt;&lt;urls&gt;&lt;/urls&gt;&lt;/record&gt;&lt;/Cite&gt;&lt;/EndNote&gt;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(Wang, G., 1958)</w:t>
            </w:r>
            <w:r w:rsidRPr="0059097C">
              <w:rPr>
                <w:rFonts w:ascii="Times New Roman" w:eastAsia="宋体" w:hAnsi="Times New Roman" w:cs="Times New Roman"/>
                <w:szCs w:val="21"/>
              </w:rPr>
              <w:fldChar w:fldCharType="end"/>
            </w:r>
          </w:p>
        </w:tc>
      </w:tr>
      <w:tr w:rsidR="0059097C" w:rsidRPr="0059097C" w14:paraId="4B09E47C" w14:textId="77777777">
        <w:trPr>
          <w:jc w:val="center"/>
        </w:trPr>
        <w:tc>
          <w:tcPr>
            <w:tcW w:w="3119" w:type="dxa"/>
          </w:tcPr>
          <w:p w14:paraId="09623512"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Song Dynasty</w:t>
            </w:r>
          </w:p>
        </w:tc>
        <w:tc>
          <w:tcPr>
            <w:tcW w:w="2410" w:type="dxa"/>
          </w:tcPr>
          <w:p w14:paraId="179ABB06"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Shengji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Zonglu</w:t>
            </w:r>
            <w:proofErr w:type="spellEnd"/>
          </w:p>
        </w:tc>
        <w:tc>
          <w:tcPr>
            <w:tcW w:w="1842" w:type="dxa"/>
          </w:tcPr>
          <w:p w14:paraId="26059399"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N/A</w:t>
            </w:r>
          </w:p>
        </w:tc>
        <w:tc>
          <w:tcPr>
            <w:tcW w:w="5954" w:type="dxa"/>
          </w:tcPr>
          <w:p w14:paraId="3EFC13D2" w14:textId="77777777" w:rsidR="00484673" w:rsidRPr="0059097C" w:rsidRDefault="00000000">
            <w:pPr>
              <w:spacing w:line="360" w:lineRule="auto"/>
              <w:rPr>
                <w:rFonts w:ascii="Times New Roman" w:eastAsia="宋体" w:hAnsi="Times New Roman" w:cs="Times New Roman"/>
                <w:szCs w:val="21"/>
              </w:rPr>
            </w:pPr>
            <w:bookmarkStart w:id="8" w:name="_Hlk127278891"/>
            <w:r w:rsidRPr="0059097C">
              <w:rPr>
                <w:rFonts w:ascii="Times New Roman" w:hAnsi="Times New Roman" w:cs="Times New Roman"/>
                <w:szCs w:val="21"/>
              </w:rPr>
              <w:t>the head and face wind, headache, fever, aversion to wind and sweats.</w:t>
            </w:r>
            <w:bookmarkEnd w:id="8"/>
          </w:p>
        </w:tc>
        <w:tc>
          <w:tcPr>
            <w:tcW w:w="2891" w:type="dxa"/>
          </w:tcPr>
          <w:p w14:paraId="679144D1"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&lt;EndNote&gt;&lt;Cite&gt;&lt;Author&gt;Zhao&lt;/Author&gt;&lt;Year&gt;1982&lt;/Year&gt;&lt;RecNum&gt;37&lt;/RecNum&gt;&lt;DisplayText&gt;(Zhao, 1982)&lt;/DisplayText&gt;&lt;record&gt;&lt;rec-number&gt;37&lt;/rec-number&gt;&lt;foreign-keys&gt;&lt;key app="EN" db-id="wezf9t9psa0x26eddfnv0dsmw55w9ss522fa" timestamp="1684992485"&gt;37&lt;/key&gt;&lt;/foreign-keys&gt;&lt;ref-type name="Book"&gt;6&lt;/ref-type&gt;&lt;contributors&gt;&lt;authors&gt;&lt;author&gt;Zhao, J.&lt;/author&gt;&lt;/authors&gt;&lt;/contributors&gt;&lt;titles&gt;&lt;title&gt;&lt;style face="normal" font="default" size="100%"&gt;Shengji&lt;/style&gt;&lt;style face="normal" font="default" charset="134" size="100%"&gt; &lt;/style&gt;&lt;style face="normal" font="default" size="100%"&gt;Zonglu&lt;/style&gt;&lt;/title&gt;&lt;/titles&gt;&lt;section&gt;198&lt;/section&gt;&lt;dates&gt;&lt;year&gt;1982&lt;/year&gt;&lt;/dates&gt;&lt;pub-location&gt;Beijing&lt;/pub-location&gt;&lt;publisher&gt;People&amp;apos;s Medical Publishing House&lt;/publisher&gt;&lt;urls&gt;&lt;/urls&gt;&lt;/record&gt;&lt;/Cite&gt;&lt;/EndNote&gt;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(Zhao, 1982)</w:t>
            </w:r>
            <w:r w:rsidRPr="0059097C">
              <w:rPr>
                <w:rFonts w:ascii="Times New Roman" w:eastAsia="宋体" w:hAnsi="Times New Roman" w:cs="Times New Roman"/>
                <w:szCs w:val="21"/>
              </w:rPr>
              <w:fldChar w:fldCharType="end"/>
            </w:r>
          </w:p>
        </w:tc>
      </w:tr>
      <w:tr w:rsidR="0059097C" w:rsidRPr="0059097C" w14:paraId="2ED1B5E1" w14:textId="77777777">
        <w:trPr>
          <w:jc w:val="center"/>
        </w:trPr>
        <w:tc>
          <w:tcPr>
            <w:tcW w:w="3119" w:type="dxa"/>
          </w:tcPr>
          <w:p w14:paraId="558F4BB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Yuan Dynasty</w:t>
            </w:r>
          </w:p>
        </w:tc>
        <w:tc>
          <w:tcPr>
            <w:tcW w:w="2410" w:type="dxa"/>
          </w:tcPr>
          <w:p w14:paraId="755900E0"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Danxi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Xinfa</w:t>
            </w:r>
            <w:proofErr w:type="spellEnd"/>
          </w:p>
        </w:tc>
        <w:tc>
          <w:tcPr>
            <w:tcW w:w="1842" w:type="dxa"/>
          </w:tcPr>
          <w:p w14:paraId="7283773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Zhu </w:t>
            </w:r>
            <w:proofErr w:type="spellStart"/>
            <w:r w:rsidRPr="0059097C">
              <w:rPr>
                <w:rFonts w:ascii="Times New Roman" w:eastAsia="宋体" w:hAnsi="Times New Roman" w:cs="Times New Roman"/>
                <w:szCs w:val="21"/>
              </w:rPr>
              <w:t>DanXi</w:t>
            </w:r>
            <w:proofErr w:type="spellEnd"/>
          </w:p>
        </w:tc>
        <w:tc>
          <w:tcPr>
            <w:tcW w:w="5954" w:type="dxa"/>
          </w:tcPr>
          <w:p w14:paraId="3880DA09"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intermittent headache</w:t>
            </w:r>
          </w:p>
        </w:tc>
        <w:tc>
          <w:tcPr>
            <w:tcW w:w="2891" w:type="dxa"/>
          </w:tcPr>
          <w:p w14:paraId="42396482"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&lt;EndNote&gt;&lt;Cite&gt;&lt;Author&gt;Zhu&lt;/Author&gt;&lt;Year&gt;1956&lt;/Year&gt;&lt;RecNum&gt;39&lt;/RecNum&gt;&lt;DisplayText&gt;(Zhu, 1956)&lt;/DisplayText&gt;&lt;record&gt;&lt;rec-number&gt;39&lt;/rec-number&gt;&lt;foreign-keys&gt;&lt;key app="EN" db-id="wezf9t9psa0x26eddfnv0dsmw55w9ss522fa" timestamp="1684992485"&gt;39&lt;/key&gt;&lt;/foreign-keys&gt;&lt;ref-type name="Book"&gt;6&lt;/ref-type&gt;&lt;contributors&gt;&lt;authors&gt;&lt;author&gt;Zhu, Z.H.&lt;/author&gt;&lt;/authors&gt;&lt;/contributors&gt;&lt;titles&gt;&lt;title&gt;Danxi Xinfa&lt;/title&gt;&lt;/titles&gt;&lt;section&gt;132&lt;/section&gt;&lt;dates&gt;&lt;year&gt;1956&lt;/year&gt;&lt;/dates&gt;&lt;pub-location&gt;Shanghai&lt;/pub-location&gt;&lt;publisher&gt;Shanghai scientific and technical publishers&lt;/publisher&gt;&lt;urls&gt;&lt;/urls&gt;&lt;/record&gt;&lt;/Cite&gt;&lt;/EndNote&gt;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(Zhu, 1956)</w:t>
            </w:r>
            <w:r w:rsidRPr="0059097C">
              <w:rPr>
                <w:rFonts w:ascii="Times New Roman" w:eastAsia="宋体" w:hAnsi="Times New Roman" w:cs="Times New Roman"/>
                <w:szCs w:val="21"/>
              </w:rPr>
              <w:fldChar w:fldCharType="end"/>
            </w:r>
          </w:p>
        </w:tc>
      </w:tr>
      <w:tr w:rsidR="0059097C" w:rsidRPr="0059097C" w14:paraId="305BB552" w14:textId="77777777">
        <w:trPr>
          <w:jc w:val="center"/>
        </w:trPr>
        <w:tc>
          <w:tcPr>
            <w:tcW w:w="3119" w:type="dxa"/>
            <w:tcBorders>
              <w:bottom w:val="single" w:sz="4" w:space="0" w:color="auto"/>
            </w:tcBorders>
          </w:tcPr>
          <w:p w14:paraId="3E3B4CBC"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Ming Dynasty</w:t>
            </w:r>
          </w:p>
        </w:tc>
        <w:tc>
          <w:tcPr>
            <w:tcW w:w="2410" w:type="dxa"/>
            <w:tcBorders>
              <w:bottom w:val="single" w:sz="4" w:space="0" w:color="auto"/>
            </w:tcBorders>
          </w:tcPr>
          <w:p w14:paraId="03FB9387"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Gangmu</w:t>
            </w:r>
            <w:proofErr w:type="spellEnd"/>
          </w:p>
        </w:tc>
        <w:tc>
          <w:tcPr>
            <w:tcW w:w="1842" w:type="dxa"/>
            <w:tcBorders>
              <w:bottom w:val="single" w:sz="4" w:space="0" w:color="auto"/>
            </w:tcBorders>
          </w:tcPr>
          <w:p w14:paraId="6557639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Li </w:t>
            </w:r>
            <w:proofErr w:type="spellStart"/>
            <w:r w:rsidRPr="0059097C">
              <w:rPr>
                <w:rFonts w:ascii="Times New Roman" w:eastAsia="宋体" w:hAnsi="Times New Roman" w:cs="Times New Roman"/>
                <w:szCs w:val="21"/>
              </w:rPr>
              <w:t>ShiZhen</w:t>
            </w:r>
            <w:proofErr w:type="spellEnd"/>
          </w:p>
        </w:tc>
        <w:tc>
          <w:tcPr>
            <w:tcW w:w="5954" w:type="dxa"/>
            <w:tcBorders>
              <w:bottom w:val="single" w:sz="4" w:space="0" w:color="auto"/>
            </w:tcBorders>
          </w:tcPr>
          <w:p w14:paraId="649508AC" w14:textId="77777777" w:rsidR="00484673" w:rsidRPr="0059097C" w:rsidRDefault="00000000">
            <w:pPr>
              <w:spacing w:line="360" w:lineRule="auto"/>
              <w:rPr>
                <w:rFonts w:ascii="Times New Roman" w:eastAsia="宋体" w:hAnsi="Times New Roman" w:cs="Times New Roman"/>
                <w:szCs w:val="21"/>
              </w:rPr>
            </w:pPr>
            <w:r w:rsidRPr="0059097C">
              <w:rPr>
                <w:rStyle w:val="transsent"/>
                <w:rFonts w:ascii="Times New Roman" w:hAnsi="Times New Roman" w:cs="Times New Roman"/>
                <w:szCs w:val="21"/>
              </w:rPr>
              <w:t>treat rheumatism and had the health care effects of bright eyes, firmed teeth and anti-aging</w:t>
            </w:r>
          </w:p>
        </w:tc>
        <w:tc>
          <w:tcPr>
            <w:tcW w:w="2891" w:type="dxa"/>
            <w:tcBorders>
              <w:bottom w:val="single" w:sz="4" w:space="0" w:color="auto"/>
            </w:tcBorders>
          </w:tcPr>
          <w:p w14:paraId="447AA6BF"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&lt;EndNote&gt;&lt;Cite&gt;&lt;Author&gt;Li&lt;/Author&gt;&lt;Year&gt;2011&lt;/Year&gt;&lt;RecNum&gt;17&lt;/RecNum&gt;&lt;DisplayText&gt;(Li, S.Z., 2011)&lt;/DisplayText&gt;&lt;record&gt;&lt;rec-number&gt;17&lt;/rec-number&gt;&lt;foreign-keys&gt;&lt;key app="EN" db-id="wezf9t9psa0x26eddfnv0dsmw55w9ss522fa" timestamp="1684992485"&gt;17&lt;/key&gt;&lt;/foreign-keys&gt;&lt;ref-type name="Book"&gt;6&lt;/ref-type&gt;&lt;contributors&gt;&lt;authors&gt;&lt;author&gt;Li, S.Z.&lt;/author&gt;&lt;/authors&gt;&lt;/contributors&gt;&lt;titles&gt;&lt;title&gt;Bencao Gangmu&lt;/title&gt;&lt;/titles&gt;&lt;section&gt;1424&lt;/section&gt;&lt;dates&gt;&lt;year&gt;2011&lt;/year&gt;&lt;/dates&gt;&lt;pub-location&gt;Beijing&lt;/pub-location&gt;&lt;publisher&gt;Huaxia Publishing House&lt;/publisher&gt;&lt;urls&gt;&lt;/urls&gt;&lt;/record&gt;&lt;/Cite&gt;&lt;/EndNote&gt;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(Li, S.Z., 2011)</w:t>
            </w:r>
            <w:r w:rsidRPr="0059097C">
              <w:rPr>
                <w:rFonts w:ascii="Times New Roman" w:eastAsia="宋体" w:hAnsi="Times New Roman" w:cs="Times New Roman"/>
                <w:szCs w:val="21"/>
              </w:rPr>
              <w:fldChar w:fldCharType="end"/>
            </w:r>
          </w:p>
        </w:tc>
      </w:tr>
    </w:tbl>
    <w:p w14:paraId="4947CCA7"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6282EF8B"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S3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09"/>
        <w:gridCol w:w="1843"/>
        <w:gridCol w:w="5953"/>
        <w:gridCol w:w="2891"/>
      </w:tblGrid>
      <w:tr w:rsidR="0059097C" w:rsidRPr="0059097C" w14:paraId="524B7638" w14:textId="77777777">
        <w:trPr>
          <w:jc w:val="center"/>
        </w:trPr>
        <w:tc>
          <w:tcPr>
            <w:tcW w:w="3119" w:type="dxa"/>
            <w:tcBorders>
              <w:top w:val="single" w:sz="12" w:space="0" w:color="auto"/>
              <w:bottom w:val="single" w:sz="8" w:space="0" w:color="auto"/>
            </w:tcBorders>
          </w:tcPr>
          <w:p w14:paraId="542C8F45"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Dynasty</w:t>
            </w:r>
          </w:p>
        </w:tc>
        <w:tc>
          <w:tcPr>
            <w:tcW w:w="2409" w:type="dxa"/>
            <w:tcBorders>
              <w:top w:val="single" w:sz="12" w:space="0" w:color="auto"/>
              <w:bottom w:val="single" w:sz="8" w:space="0" w:color="auto"/>
            </w:tcBorders>
          </w:tcPr>
          <w:p w14:paraId="4C8139DC"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Classic</w:t>
            </w:r>
          </w:p>
        </w:tc>
        <w:tc>
          <w:tcPr>
            <w:tcW w:w="1843" w:type="dxa"/>
            <w:tcBorders>
              <w:top w:val="single" w:sz="12" w:space="0" w:color="auto"/>
              <w:bottom w:val="single" w:sz="8" w:space="0" w:color="auto"/>
            </w:tcBorders>
          </w:tcPr>
          <w:p w14:paraId="14958710"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Writer</w:t>
            </w:r>
          </w:p>
        </w:tc>
        <w:tc>
          <w:tcPr>
            <w:tcW w:w="5953" w:type="dxa"/>
            <w:tcBorders>
              <w:top w:val="single" w:sz="12" w:space="0" w:color="auto"/>
              <w:bottom w:val="single" w:sz="8" w:space="0" w:color="auto"/>
            </w:tcBorders>
          </w:tcPr>
          <w:p w14:paraId="476B37FF"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等线" w:hAnsi="Times New Roman" w:cs="Times New Roman"/>
                <w:kern w:val="0"/>
                <w:sz w:val="22"/>
              </w:rPr>
              <w:t>Efficacy/Indications</w:t>
            </w:r>
          </w:p>
        </w:tc>
        <w:tc>
          <w:tcPr>
            <w:tcW w:w="2891" w:type="dxa"/>
            <w:tcBorders>
              <w:top w:val="single" w:sz="12" w:space="0" w:color="auto"/>
              <w:bottom w:val="single" w:sz="8" w:space="0" w:color="auto"/>
            </w:tcBorders>
          </w:tcPr>
          <w:p w14:paraId="774FFA8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Reference</w:t>
            </w:r>
          </w:p>
        </w:tc>
      </w:tr>
      <w:tr w:rsidR="0059097C" w:rsidRPr="0059097C" w14:paraId="487E65A1" w14:textId="77777777">
        <w:trPr>
          <w:jc w:val="center"/>
        </w:trPr>
        <w:tc>
          <w:tcPr>
            <w:tcW w:w="3119" w:type="dxa"/>
            <w:tcBorders>
              <w:top w:val="single" w:sz="8" w:space="0" w:color="auto"/>
            </w:tcBorders>
          </w:tcPr>
          <w:p w14:paraId="34032660"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Qing Dynasty</w:t>
            </w:r>
          </w:p>
        </w:tc>
        <w:tc>
          <w:tcPr>
            <w:tcW w:w="2409" w:type="dxa"/>
            <w:tcBorders>
              <w:top w:val="single" w:sz="8" w:space="0" w:color="auto"/>
            </w:tcBorders>
          </w:tcPr>
          <w:p w14:paraId="77E3F728"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Congxin</w:t>
            </w:r>
            <w:proofErr w:type="spellEnd"/>
          </w:p>
        </w:tc>
        <w:tc>
          <w:tcPr>
            <w:tcW w:w="1843" w:type="dxa"/>
            <w:tcBorders>
              <w:top w:val="single" w:sz="8" w:space="0" w:color="auto"/>
            </w:tcBorders>
          </w:tcPr>
          <w:p w14:paraId="7F8DA1E7"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Wu </w:t>
            </w:r>
            <w:proofErr w:type="spellStart"/>
            <w:r w:rsidRPr="0059097C">
              <w:rPr>
                <w:rFonts w:ascii="Times New Roman" w:eastAsia="宋体" w:hAnsi="Times New Roman" w:cs="Times New Roman"/>
                <w:szCs w:val="21"/>
              </w:rPr>
              <w:t>YiLuo</w:t>
            </w:r>
            <w:proofErr w:type="spellEnd"/>
          </w:p>
        </w:tc>
        <w:tc>
          <w:tcPr>
            <w:tcW w:w="5953" w:type="dxa"/>
            <w:tcBorders>
              <w:top w:val="single" w:sz="8" w:space="0" w:color="auto"/>
            </w:tcBorders>
          </w:tcPr>
          <w:p w14:paraId="77891C2B" w14:textId="77777777" w:rsidR="00484673" w:rsidRPr="0059097C" w:rsidRDefault="00000000">
            <w:pPr>
              <w:spacing w:line="360" w:lineRule="auto"/>
              <w:rPr>
                <w:rStyle w:val="transsent"/>
                <w:rFonts w:ascii="Times New Roman" w:hAnsi="Times New Roman" w:cs="Times New Roman"/>
                <w:szCs w:val="21"/>
              </w:rPr>
            </w:pPr>
            <w:r w:rsidRPr="0059097C">
              <w:rPr>
                <w:rFonts w:ascii="Times New Roman" w:hAnsi="Times New Roman" w:cs="Times New Roman"/>
                <w:szCs w:val="21"/>
              </w:rPr>
              <w:t>headache, intracranial tinnitus, eye pain and tooth pain, arthralgia caused by the damp pathogen</w:t>
            </w:r>
          </w:p>
        </w:tc>
        <w:tc>
          <w:tcPr>
            <w:tcW w:w="2891" w:type="dxa"/>
            <w:tcBorders>
              <w:top w:val="single" w:sz="8" w:space="0" w:color="auto"/>
            </w:tcBorders>
          </w:tcPr>
          <w:p w14:paraId="620A8432"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&lt;EndNote&gt;&lt;Cite&gt;&lt;Author&gt;Wu&lt;/Author&gt;&lt;Year&gt;2013&lt;/Year&gt;&lt;RecNum&gt;257&lt;/RecNum&gt;&lt;DisplayText&gt;(Wu, 2013)&lt;/DisplayText&gt;&lt;record&gt;&lt;rec-number&gt;257&lt;/rec-number&gt;&lt;foreign-keys&gt;&lt;key app="EN" db-id="wezf9t9psa0x26eddfnv0dsmw55w9ss522fa" timestamp="1684996338"&gt;257&lt;/key&gt;&lt;/foreign-keys&gt;&lt;ref-type name="Book"&gt;6&lt;/ref-type&gt;&lt;contributors&gt;&lt;authors&gt;&lt;author&gt;Wu, Y.L.&lt;/author&gt;&lt;/authors&gt;&lt;/contributors&gt;&lt;titles&gt;&lt;title&gt;&lt;style face="normal" font="default" size="100%"&gt;Bencao&lt;/style&gt;&lt;style face="normal" font="default" charset="134" size="100%"&gt; &lt;/style&gt;&lt;style face="normal" font="default" size="100%"&gt;Congxin&lt;/style&gt;&lt;/title&gt;&lt;/titles&gt;&lt;section&gt;152&lt;/section&gt;&lt;dates&gt;&lt;year&gt;2013&lt;/year&gt;&lt;/dates&gt;&lt;pub-location&gt;Beijing&lt;/pub-location&gt;&lt;publisher&gt;China traditional Chinese medicine publishing house&lt;/publisher&gt;&lt;urls&gt;&lt;/urls&gt;&lt;/record&gt;&lt;/Cite&gt;&lt;/EndNote&gt;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(Wu, 2013)</w:t>
            </w:r>
            <w:r w:rsidRPr="0059097C">
              <w:rPr>
                <w:rFonts w:ascii="Times New Roman" w:eastAsia="宋体" w:hAnsi="Times New Roman" w:cs="Times New Roman"/>
                <w:szCs w:val="21"/>
              </w:rPr>
              <w:fldChar w:fldCharType="end"/>
            </w:r>
          </w:p>
        </w:tc>
      </w:tr>
      <w:tr w:rsidR="0059097C" w:rsidRPr="0059097C" w14:paraId="1426F92C" w14:textId="77777777">
        <w:trPr>
          <w:jc w:val="center"/>
        </w:trPr>
        <w:tc>
          <w:tcPr>
            <w:tcW w:w="3119" w:type="dxa"/>
          </w:tcPr>
          <w:p w14:paraId="340DA7CF"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Qing Dynasty</w:t>
            </w:r>
          </w:p>
        </w:tc>
        <w:tc>
          <w:tcPr>
            <w:tcW w:w="2409" w:type="dxa"/>
          </w:tcPr>
          <w:p w14:paraId="0AEB6D45"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Depei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Bencao</w:t>
            </w:r>
            <w:proofErr w:type="spellEnd"/>
          </w:p>
        </w:tc>
        <w:tc>
          <w:tcPr>
            <w:tcW w:w="1843" w:type="dxa"/>
          </w:tcPr>
          <w:p w14:paraId="04CBA4F8"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Yan Jie</w:t>
            </w:r>
          </w:p>
        </w:tc>
        <w:tc>
          <w:tcPr>
            <w:tcW w:w="5953" w:type="dxa"/>
          </w:tcPr>
          <w:p w14:paraId="13847AB7" w14:textId="77777777" w:rsidR="00484673" w:rsidRPr="0059097C" w:rsidRDefault="00000000">
            <w:pPr>
              <w:spacing w:line="360" w:lineRule="auto"/>
              <w:rPr>
                <w:rStyle w:val="transsent"/>
                <w:rFonts w:ascii="Times New Roman" w:hAnsi="Times New Roman" w:cs="Times New Roman"/>
                <w:szCs w:val="21"/>
              </w:rPr>
            </w:pPr>
            <w:r w:rsidRPr="0059097C">
              <w:rPr>
                <w:rFonts w:ascii="Times New Roman" w:hAnsi="Times New Roman" w:cs="Times New Roman"/>
                <w:szCs w:val="21"/>
              </w:rPr>
              <w:t>dispel cold-dampness, remove headaches, relieve eye pain, treat damp arthralgia, muscular, intracranial tinnitus and toothache</w:t>
            </w:r>
            <w:r w:rsidRPr="0059097C">
              <w:rPr>
                <w:rFonts w:ascii="Times New Roman" w:eastAsia="宋体" w:hAnsi="Times New Roman" w:cs="Times New Roman"/>
                <w:szCs w:val="21"/>
              </w:rPr>
              <w:t>.</w:t>
            </w:r>
          </w:p>
        </w:tc>
        <w:tc>
          <w:tcPr>
            <w:tcW w:w="2891" w:type="dxa"/>
          </w:tcPr>
          <w:p w14:paraId="5C646FEF"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&lt;EndNote&gt;&lt;Cite&gt;&lt;Author&gt;Yan&lt;/Author&gt;&lt;Year&gt;1997&lt;/Year&gt;&lt;RecNum&gt;197&lt;/RecNum&gt;&lt;DisplayText&gt;(Yan et al., 1997)&lt;/DisplayText&gt;&lt;record&gt;&lt;rec-number&gt;197&lt;/rec-number&gt;&lt;foreign-keys&gt;&lt;key app="EN" db-id="wezf9t9psa0x26eddfnv0dsmw55w9ss522fa" timestamp="1684992544"&gt;197&lt;/key&gt;&lt;/foreign-keys&gt;&lt;ref-type name="Book"&gt;6&lt;/ref-type&gt;&lt;contributors&gt;&lt;authors&gt;&lt;author&gt;Yan, J.&lt;/author&gt;&lt;author&gt;Shi, W.&lt;/author&gt;&lt;author&gt;Hong, W.&lt;/author&gt;&lt;/authors&gt;&lt;/contributors&gt;&lt;titles&gt;&lt;title&gt;Depei Bencao&lt;/title&gt;&lt;/titles&gt;&lt;section&gt;219&lt;/section&gt;&lt;dates&gt;&lt;year&gt;1997&lt;/year&gt;&lt;/dates&gt;&lt;pub-location&gt;Beijing&lt;/pub-location&gt;&lt;publisher&gt;China traditional Chinese medicine publishing house&lt;/publisher&gt;&lt;urls&gt;&lt;/urls&gt;&lt;/record&gt;&lt;/Cite&gt;&lt;/EndNote&gt;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(Yan et al., 1997)</w:t>
            </w:r>
            <w:r w:rsidRPr="0059097C">
              <w:rPr>
                <w:rFonts w:ascii="Times New Roman" w:eastAsia="宋体" w:hAnsi="Times New Roman" w:cs="Times New Roman"/>
                <w:szCs w:val="21"/>
              </w:rPr>
              <w:fldChar w:fldCharType="end"/>
            </w:r>
          </w:p>
        </w:tc>
      </w:tr>
      <w:tr w:rsidR="0059097C" w:rsidRPr="0059097C" w14:paraId="3A33C473" w14:textId="77777777">
        <w:trPr>
          <w:jc w:val="center"/>
        </w:trPr>
        <w:tc>
          <w:tcPr>
            <w:tcW w:w="3119" w:type="dxa"/>
          </w:tcPr>
          <w:p w14:paraId="3631BC31"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Qing Dynasty</w:t>
            </w:r>
          </w:p>
        </w:tc>
        <w:tc>
          <w:tcPr>
            <w:tcW w:w="2409" w:type="dxa"/>
          </w:tcPr>
          <w:p w14:paraId="2D0D67E9"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Shuzheng</w:t>
            </w:r>
            <w:proofErr w:type="spellEnd"/>
          </w:p>
        </w:tc>
        <w:tc>
          <w:tcPr>
            <w:tcW w:w="1843" w:type="dxa"/>
          </w:tcPr>
          <w:p w14:paraId="765833C0"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Peng Shu</w:t>
            </w:r>
          </w:p>
        </w:tc>
        <w:tc>
          <w:tcPr>
            <w:tcW w:w="5953" w:type="dxa"/>
          </w:tcPr>
          <w:p w14:paraId="30C65259" w14:textId="77777777" w:rsidR="00484673" w:rsidRPr="0059097C" w:rsidRDefault="00000000">
            <w:pPr>
              <w:spacing w:line="360" w:lineRule="auto"/>
              <w:rPr>
                <w:rStyle w:val="transsent"/>
                <w:rFonts w:ascii="Times New Roman" w:hAnsi="Times New Roman" w:cs="Times New Roman"/>
                <w:szCs w:val="21"/>
              </w:rPr>
            </w:pPr>
            <w:r w:rsidRPr="0059097C">
              <w:rPr>
                <w:rStyle w:val="transsent"/>
                <w:rFonts w:ascii="Times New Roman" w:hAnsi="Times New Roman" w:cs="Times New Roman"/>
                <w:szCs w:val="21"/>
              </w:rPr>
              <w:t>treat rheumatism and had the health care effects of bright eyes, firmed teeth and anti-aging</w:t>
            </w:r>
          </w:p>
        </w:tc>
        <w:tc>
          <w:tcPr>
            <w:tcW w:w="2891" w:type="dxa"/>
          </w:tcPr>
          <w:p w14:paraId="4351F51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&lt;EndNote&gt;&lt;Cite&gt;&lt;Author&gt;Zou&lt;/Author&gt;&lt;Year&gt;1959&lt;/Year&gt;&lt;RecNum&gt;27&lt;/RecNum&gt;&lt;DisplayText&gt;(Zou, 1959)&lt;/DisplayText&gt;&lt;record&gt;&lt;rec-number&gt;27&lt;/rec-number&gt;&lt;foreign-keys&gt;&lt;key app="EN" db-id="wezf9t9psa0x26eddfnv0dsmw55w9ss522fa" timestamp="1684992485"&gt;27&lt;/key&gt;&lt;/foreign-keys&gt;&lt;ref-type name="Book"&gt;6&lt;/ref-type&gt;&lt;contributors&gt;&lt;authors&gt;&lt;author&gt;Zou, S.&lt;/author&gt;&lt;/authors&gt;&lt;/contributors&gt;&lt;titles&gt;&lt;title&gt;Bencao Shuzheng&lt;/title&gt;&lt;/titles&gt;&lt;section&gt;42&lt;/section&gt;&lt;dates&gt;&lt;year&gt;1959&lt;/year&gt;&lt;/dates&gt;&lt;pub-location&gt;Shanghai&lt;/pub-location&gt;&lt;publisher&gt;Shanghai scientific and technical publishers&lt;/publisher&gt;&lt;urls&gt;&lt;/urls&gt;&lt;/record&gt;&lt;/Cite&gt;&lt;/EndNote&gt;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(Zou, 1959)</w:t>
            </w:r>
            <w:r w:rsidRPr="0059097C">
              <w:rPr>
                <w:rFonts w:ascii="Times New Roman" w:eastAsia="宋体" w:hAnsi="Times New Roman" w:cs="Times New Roman"/>
                <w:szCs w:val="21"/>
              </w:rPr>
              <w:fldChar w:fldCharType="end"/>
            </w:r>
          </w:p>
        </w:tc>
      </w:tr>
      <w:tr w:rsidR="0059097C" w:rsidRPr="0059097C" w14:paraId="5DB3583E" w14:textId="77777777">
        <w:trPr>
          <w:jc w:val="center"/>
        </w:trPr>
        <w:tc>
          <w:tcPr>
            <w:tcW w:w="3119" w:type="dxa"/>
            <w:tcBorders>
              <w:bottom w:val="single" w:sz="12" w:space="0" w:color="auto"/>
            </w:tcBorders>
          </w:tcPr>
          <w:p w14:paraId="6F0454D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Qing Dynasty</w:t>
            </w:r>
          </w:p>
        </w:tc>
        <w:tc>
          <w:tcPr>
            <w:tcW w:w="2409" w:type="dxa"/>
            <w:tcBorders>
              <w:bottom w:val="single" w:sz="12" w:space="0" w:color="auto"/>
            </w:tcBorders>
          </w:tcPr>
          <w:p w14:paraId="143830AD" w14:textId="77777777" w:rsidR="00484673" w:rsidRPr="0059097C" w:rsidRDefault="00000000">
            <w:pPr>
              <w:spacing w:line="360" w:lineRule="auto"/>
              <w:rPr>
                <w:rFonts w:ascii="Times New Roman" w:eastAsia="宋体" w:hAnsi="Times New Roman" w:cs="Times New Roman"/>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Shugou</w:t>
            </w:r>
            <w:proofErr w:type="spellEnd"/>
            <w:r w:rsidRPr="0059097C">
              <w:rPr>
                <w:rFonts w:ascii="Times New Roman" w:hAnsi="Times New Roman" w:cs="Times New Roman"/>
                <w:i/>
                <w:iCs/>
                <w:szCs w:val="21"/>
              </w:rPr>
              <w:t xml:space="preserve"> Yuan</w:t>
            </w:r>
          </w:p>
        </w:tc>
        <w:tc>
          <w:tcPr>
            <w:tcW w:w="1843" w:type="dxa"/>
            <w:tcBorders>
              <w:bottom w:val="single" w:sz="12" w:space="0" w:color="auto"/>
            </w:tcBorders>
          </w:tcPr>
          <w:p w14:paraId="4AB00B87"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 xml:space="preserve">Yang </w:t>
            </w:r>
            <w:proofErr w:type="spellStart"/>
            <w:r w:rsidRPr="0059097C">
              <w:rPr>
                <w:rFonts w:ascii="Times New Roman" w:eastAsia="宋体" w:hAnsi="Times New Roman" w:cs="Times New Roman"/>
                <w:szCs w:val="21"/>
              </w:rPr>
              <w:t>ShiTai</w:t>
            </w:r>
            <w:proofErr w:type="spellEnd"/>
          </w:p>
        </w:tc>
        <w:tc>
          <w:tcPr>
            <w:tcW w:w="5953" w:type="dxa"/>
            <w:tcBorders>
              <w:bottom w:val="single" w:sz="12" w:space="0" w:color="auto"/>
            </w:tcBorders>
          </w:tcPr>
          <w:p w14:paraId="5EB71A19" w14:textId="77777777" w:rsidR="00484673" w:rsidRPr="0059097C" w:rsidRDefault="00000000">
            <w:pPr>
              <w:spacing w:line="360" w:lineRule="auto"/>
              <w:rPr>
                <w:rFonts w:ascii="Times New Roman" w:eastAsia="宋体" w:hAnsi="Times New Roman" w:cs="Times New Roman"/>
                <w:szCs w:val="21"/>
              </w:rPr>
            </w:pPr>
            <w:r w:rsidRPr="0059097C">
              <w:rPr>
                <w:rStyle w:val="transsent"/>
                <w:rFonts w:ascii="Times New Roman" w:hAnsi="Times New Roman" w:cs="Times New Roman"/>
                <w:szCs w:val="21"/>
              </w:rPr>
              <w:t xml:space="preserve">treat rheumatism and has the health care effects of bright eyes, firmed teeth and anti-aging. </w:t>
            </w:r>
            <w:r w:rsidRPr="0059097C">
              <w:rPr>
                <w:rFonts w:ascii="Times New Roman" w:hAnsi="Times New Roman" w:cs="Times New Roman"/>
                <w:szCs w:val="21"/>
              </w:rPr>
              <w:t>Additionally, the effect of dispelling wind pathogens, treating solar wind headache (migraine), vertigo, eye pain and tears.</w:t>
            </w:r>
          </w:p>
        </w:tc>
        <w:tc>
          <w:tcPr>
            <w:tcW w:w="2891" w:type="dxa"/>
            <w:tcBorders>
              <w:bottom w:val="single" w:sz="12" w:space="0" w:color="auto"/>
            </w:tcBorders>
          </w:tcPr>
          <w:p w14:paraId="31712C0A"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fldChar w:fldCharType="begin"/>
            </w:r>
            <w:r w:rsidRPr="0059097C">
              <w:rPr>
                <w:rFonts w:ascii="Times New Roman" w:eastAsia="宋体" w:hAnsi="Times New Roman" w:cs="Times New Roman"/>
                <w:szCs w:val="21"/>
              </w:rPr>
              <w:instrText xml:space="preserve"> ADDIN EN.CITE &lt;EndNote&gt;&lt;Cite&gt;&lt;Author&gt;Yang&lt;/Author&gt;&lt;Year&gt;1958&lt;/Year&gt;&lt;RecNum&gt;26&lt;/RecNum&gt;&lt;DisplayText&gt;(Yang, 1958)&lt;/DisplayText&gt;&lt;record&gt;&lt;rec-number&gt;26&lt;/rec-number&gt;&lt;foreign-keys&gt;&lt;key app="EN" db-id="wezf9t9psa0x26eddfnv0dsmw55w9ss522fa" timestamp="1684992485"&gt;26&lt;/key&gt;&lt;/foreign-keys&gt;&lt;ref-type name="Book"&gt;6&lt;/ref-type&gt;&lt;contributors&gt;&lt;authors&gt;&lt;author&gt;Yang, S.T.&lt;/author&gt;&lt;/authors&gt;&lt;/contributors&gt;&lt;titles&gt;&lt;title&gt;Bencao Shugou Yuan&lt;/title&gt;&lt;/titles&gt;&lt;section&gt;537&lt;/section&gt;&lt;dates&gt;&lt;year&gt;1958&lt;/year&gt;&lt;/dates&gt;&lt;pub-location&gt;Beijing&lt;/pub-location&gt;&lt;publisher&gt;Science and technology health publishing house&lt;/publisher&gt;&lt;urls&gt;&lt;/urls&gt;&lt;/record&gt;&lt;/Cite&gt;&lt;/EndNote&gt;</w:instrText>
            </w:r>
            <w:r w:rsidRPr="0059097C">
              <w:rPr>
                <w:rFonts w:ascii="Times New Roman" w:eastAsia="宋体" w:hAnsi="Times New Roman" w:cs="Times New Roman"/>
                <w:szCs w:val="21"/>
              </w:rPr>
              <w:fldChar w:fldCharType="separate"/>
            </w:r>
            <w:r w:rsidRPr="0059097C">
              <w:rPr>
                <w:rFonts w:ascii="Times New Roman" w:eastAsia="宋体" w:hAnsi="Times New Roman" w:cs="Times New Roman"/>
                <w:szCs w:val="21"/>
              </w:rPr>
              <w:t>(Yang, 1958)</w:t>
            </w:r>
            <w:r w:rsidRPr="0059097C">
              <w:rPr>
                <w:rFonts w:ascii="Times New Roman" w:eastAsia="宋体" w:hAnsi="Times New Roman" w:cs="Times New Roman"/>
                <w:szCs w:val="21"/>
              </w:rPr>
              <w:fldChar w:fldCharType="end"/>
            </w:r>
          </w:p>
        </w:tc>
      </w:tr>
    </w:tbl>
    <w:p w14:paraId="444D2FD8" w14:textId="77777777" w:rsidR="00484673" w:rsidRPr="0059097C" w:rsidRDefault="00000000">
      <w:pPr>
        <w:widowControl/>
        <w:spacing w:line="360" w:lineRule="auto"/>
        <w:jc w:val="left"/>
        <w:rPr>
          <w:rFonts w:ascii="Times New Roman" w:hAnsi="Times New Roman" w:cs="Times New Roman"/>
          <w:szCs w:val="21"/>
        </w:rPr>
      </w:pPr>
      <w:r w:rsidRPr="0059097C">
        <w:rPr>
          <w:rFonts w:ascii="Times New Roman" w:hAnsi="Times New Roman" w:cs="Times New Roman"/>
          <w:szCs w:val="21"/>
        </w:rPr>
        <w:br w:type="page"/>
      </w:r>
    </w:p>
    <w:p w14:paraId="60314BD5" w14:textId="77777777" w:rsidR="00484673" w:rsidRPr="0059097C" w:rsidRDefault="00000000">
      <w:pPr>
        <w:spacing w:line="360" w:lineRule="auto"/>
        <w:jc w:val="center"/>
        <w:rPr>
          <w:rFonts w:ascii="Times New Roman" w:hAnsi="Times New Roman" w:cs="Times New Roman"/>
          <w:b/>
          <w:bCs/>
          <w:szCs w:val="21"/>
        </w:rPr>
      </w:pPr>
      <w:r w:rsidRPr="0059097C">
        <w:rPr>
          <w:rFonts w:ascii="Times New Roman" w:hAnsi="Times New Roman" w:cs="Times New Roman"/>
          <w:b/>
          <w:bCs/>
          <w:szCs w:val="21"/>
        </w:rPr>
        <w:lastRenderedPageBreak/>
        <w:t xml:space="preserve">Table S4. </w:t>
      </w:r>
      <w:bookmarkStart w:id="9" w:name="_Hlk131274892"/>
      <w:r w:rsidRPr="0059097C">
        <w:rPr>
          <w:rFonts w:ascii="Times New Roman" w:hAnsi="Times New Roman" w:cs="Times New Roman"/>
          <w:b/>
          <w:iCs/>
          <w:szCs w:val="21"/>
        </w:rPr>
        <w:t>Viticis Fructus</w:t>
      </w:r>
      <w:r w:rsidRPr="0059097C">
        <w:rPr>
          <w:rFonts w:ascii="Times New Roman" w:hAnsi="Times New Roman" w:cs="Times New Roman"/>
          <w:b/>
          <w:bCs/>
          <w:szCs w:val="21"/>
        </w:rPr>
        <w:t xml:space="preserve"> prescription in </w:t>
      </w:r>
      <w:bookmarkEnd w:id="9"/>
      <w:r w:rsidRPr="0059097C">
        <w:rPr>
          <w:rFonts w:ascii="Times New Roman" w:hAnsi="Times New Roman" w:cs="Times New Roman"/>
          <w:b/>
          <w:bCs/>
          <w:szCs w:val="21"/>
        </w:rPr>
        <w:t>ancient books.</w:t>
      </w:r>
    </w:p>
    <w:tbl>
      <w:tblPr>
        <w:tblW w:w="16216" w:type="dxa"/>
        <w:jc w:val="center"/>
        <w:tblLook w:val="04A0" w:firstRow="1" w:lastRow="0" w:firstColumn="1" w:lastColumn="0" w:noHBand="0" w:noVBand="1"/>
      </w:tblPr>
      <w:tblGrid>
        <w:gridCol w:w="3119"/>
        <w:gridCol w:w="3118"/>
        <w:gridCol w:w="2552"/>
        <w:gridCol w:w="3118"/>
        <w:gridCol w:w="4309"/>
      </w:tblGrid>
      <w:tr w:rsidR="0059097C" w:rsidRPr="0059097C" w14:paraId="7DB63DEE" w14:textId="77777777">
        <w:trPr>
          <w:trHeight w:val="278"/>
          <w:jc w:val="center"/>
        </w:trPr>
        <w:tc>
          <w:tcPr>
            <w:tcW w:w="3119" w:type="dxa"/>
            <w:tcBorders>
              <w:top w:val="single" w:sz="12" w:space="0" w:color="auto"/>
              <w:left w:val="nil"/>
              <w:bottom w:val="single" w:sz="8" w:space="0" w:color="auto"/>
              <w:right w:val="nil"/>
            </w:tcBorders>
            <w:shd w:val="clear" w:color="auto" w:fill="auto"/>
            <w:noWrap/>
          </w:tcPr>
          <w:p w14:paraId="5E370677"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Source</w:t>
            </w:r>
          </w:p>
        </w:tc>
        <w:tc>
          <w:tcPr>
            <w:tcW w:w="3118" w:type="dxa"/>
            <w:tcBorders>
              <w:top w:val="single" w:sz="12" w:space="0" w:color="auto"/>
              <w:left w:val="nil"/>
              <w:bottom w:val="single" w:sz="8" w:space="0" w:color="auto"/>
              <w:right w:val="nil"/>
            </w:tcBorders>
            <w:shd w:val="clear" w:color="auto" w:fill="auto"/>
            <w:noWrap/>
          </w:tcPr>
          <w:p w14:paraId="7FFFE62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Preparation Name</w:t>
            </w:r>
          </w:p>
        </w:tc>
        <w:tc>
          <w:tcPr>
            <w:tcW w:w="2552" w:type="dxa"/>
            <w:tcBorders>
              <w:top w:val="single" w:sz="12" w:space="0" w:color="auto"/>
              <w:left w:val="nil"/>
              <w:bottom w:val="single" w:sz="8" w:space="0" w:color="auto"/>
              <w:right w:val="nil"/>
            </w:tcBorders>
            <w:shd w:val="clear" w:color="auto" w:fill="auto"/>
            <w:noWrap/>
          </w:tcPr>
          <w:p w14:paraId="172C9D9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Dosage of Viticis Fructus</w:t>
            </w:r>
          </w:p>
        </w:tc>
        <w:tc>
          <w:tcPr>
            <w:tcW w:w="3118" w:type="dxa"/>
            <w:tcBorders>
              <w:top w:val="single" w:sz="12" w:space="0" w:color="auto"/>
              <w:left w:val="nil"/>
              <w:bottom w:val="single" w:sz="8" w:space="0" w:color="auto"/>
              <w:right w:val="nil"/>
            </w:tcBorders>
            <w:shd w:val="clear" w:color="auto" w:fill="auto"/>
          </w:tcPr>
          <w:p w14:paraId="25A576D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Efficacy/Indications</w:t>
            </w:r>
          </w:p>
        </w:tc>
        <w:tc>
          <w:tcPr>
            <w:tcW w:w="4309" w:type="dxa"/>
            <w:tcBorders>
              <w:top w:val="single" w:sz="12" w:space="0" w:color="auto"/>
              <w:left w:val="nil"/>
              <w:bottom w:val="single" w:sz="8" w:space="0" w:color="auto"/>
              <w:right w:val="nil"/>
            </w:tcBorders>
            <w:shd w:val="clear" w:color="auto" w:fill="auto"/>
          </w:tcPr>
          <w:p w14:paraId="57CD655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Main Compositions</w:t>
            </w:r>
          </w:p>
        </w:tc>
      </w:tr>
      <w:tr w:rsidR="0059097C" w:rsidRPr="0059097C" w14:paraId="7537E90F" w14:textId="77777777">
        <w:trPr>
          <w:trHeight w:val="555"/>
          <w:jc w:val="center"/>
        </w:trPr>
        <w:tc>
          <w:tcPr>
            <w:tcW w:w="16216" w:type="dxa"/>
            <w:gridSpan w:val="5"/>
            <w:tcBorders>
              <w:top w:val="single" w:sz="8" w:space="0" w:color="auto"/>
              <w:left w:val="nil"/>
              <w:right w:val="nil"/>
            </w:tcBorders>
            <w:shd w:val="clear" w:color="auto" w:fill="auto"/>
          </w:tcPr>
          <w:p w14:paraId="5372C68D"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b/>
                <w:bCs/>
                <w:kern w:val="0"/>
                <w:sz w:val="22"/>
              </w:rPr>
              <w:t>Benefiting effect</w:t>
            </w:r>
          </w:p>
        </w:tc>
      </w:tr>
      <w:tr w:rsidR="0059097C" w:rsidRPr="0059097C" w14:paraId="7183C9BF" w14:textId="77777777">
        <w:trPr>
          <w:trHeight w:val="555"/>
          <w:jc w:val="center"/>
        </w:trPr>
        <w:tc>
          <w:tcPr>
            <w:tcW w:w="3119" w:type="dxa"/>
            <w:tcBorders>
              <w:left w:val="nil"/>
              <w:bottom w:val="nil"/>
              <w:right w:val="nil"/>
            </w:tcBorders>
            <w:shd w:val="clear" w:color="auto" w:fill="auto"/>
          </w:tcPr>
          <w:p w14:paraId="7CF4DC7B"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i/>
                <w:iCs/>
                <w:kern w:val="0"/>
                <w:sz w:val="22"/>
              </w:rPr>
              <w:t>Study on TCM Treatment of Ocular Fundus Disease</w:t>
            </w:r>
          </w:p>
        </w:tc>
        <w:tc>
          <w:tcPr>
            <w:tcW w:w="3118" w:type="dxa"/>
            <w:tcBorders>
              <w:left w:val="nil"/>
              <w:bottom w:val="nil"/>
              <w:right w:val="nil"/>
            </w:tcBorders>
            <w:shd w:val="clear" w:color="auto" w:fill="auto"/>
            <w:noWrap/>
          </w:tcPr>
          <w:p w14:paraId="58BB5A9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Yi-Qi-Sheng-Yang-Tong-Luo Prescription</w:t>
            </w:r>
          </w:p>
        </w:tc>
        <w:tc>
          <w:tcPr>
            <w:tcW w:w="2552" w:type="dxa"/>
            <w:tcBorders>
              <w:left w:val="nil"/>
              <w:bottom w:val="nil"/>
              <w:right w:val="nil"/>
            </w:tcBorders>
            <w:shd w:val="clear" w:color="auto" w:fill="auto"/>
            <w:noWrap/>
          </w:tcPr>
          <w:p w14:paraId="268F08B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N/A</w:t>
            </w:r>
          </w:p>
        </w:tc>
        <w:tc>
          <w:tcPr>
            <w:tcW w:w="3118" w:type="dxa"/>
            <w:tcBorders>
              <w:left w:val="nil"/>
              <w:bottom w:val="nil"/>
              <w:right w:val="nil"/>
            </w:tcBorders>
            <w:shd w:val="clear" w:color="auto" w:fill="auto"/>
          </w:tcPr>
          <w:p w14:paraId="584EB869"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Strengthening spleen and replenishing qi</w:t>
            </w:r>
          </w:p>
        </w:tc>
        <w:tc>
          <w:tcPr>
            <w:tcW w:w="4309" w:type="dxa"/>
            <w:tcBorders>
              <w:left w:val="nil"/>
              <w:bottom w:val="nil"/>
              <w:right w:val="nil"/>
            </w:tcBorders>
            <w:shd w:val="clear" w:color="auto" w:fill="auto"/>
          </w:tcPr>
          <w:p w14:paraId="5F05831D"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 xml:space="preserve">Ginseng Radix et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
                <w:iCs/>
                <w:kern w:val="0"/>
                <w:sz w:val="22"/>
              </w:rPr>
              <w:t>Astragali Radix</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Paeoniae</w:t>
            </w:r>
            <w:proofErr w:type="spellEnd"/>
            <w:r w:rsidRPr="0059097C">
              <w:rPr>
                <w:rFonts w:ascii="Times New Roman" w:eastAsia="等线" w:hAnsi="Times New Roman" w:cs="Times New Roman"/>
                <w:i/>
                <w:iCs/>
                <w:kern w:val="0"/>
                <w:sz w:val="22"/>
              </w:rPr>
              <w:t xml:space="preserve"> Radix Alba</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 xml:space="preserve">Viticis Fructus, </w:t>
            </w:r>
            <w:r w:rsidRPr="0059097C">
              <w:rPr>
                <w:rFonts w:ascii="Times New Roman" w:hAnsi="Times New Roman" w:cs="Times New Roman"/>
                <w:i/>
                <w:szCs w:val="21"/>
              </w:rPr>
              <w:t>etc</w:t>
            </w:r>
            <w:r w:rsidRPr="0059097C">
              <w:rPr>
                <w:rFonts w:ascii="Times New Roman" w:hAnsi="Times New Roman" w:cs="Times New Roman"/>
                <w:szCs w:val="21"/>
              </w:rPr>
              <w:t>.</w:t>
            </w:r>
          </w:p>
        </w:tc>
      </w:tr>
      <w:tr w:rsidR="0059097C" w:rsidRPr="0059097C" w14:paraId="2498F5CE" w14:textId="77777777">
        <w:trPr>
          <w:trHeight w:val="555"/>
          <w:jc w:val="center"/>
        </w:trPr>
        <w:tc>
          <w:tcPr>
            <w:tcW w:w="3119" w:type="dxa"/>
            <w:tcBorders>
              <w:top w:val="nil"/>
              <w:left w:val="nil"/>
              <w:right w:val="nil"/>
            </w:tcBorders>
            <w:shd w:val="clear" w:color="auto" w:fill="auto"/>
          </w:tcPr>
          <w:p w14:paraId="67DF98E6" w14:textId="77777777" w:rsidR="00484673" w:rsidRPr="0059097C" w:rsidRDefault="00000000">
            <w:pPr>
              <w:widowControl/>
              <w:spacing w:line="360" w:lineRule="auto"/>
              <w:rPr>
                <w:rFonts w:ascii="Times New Roman" w:eastAsia="等线" w:hAnsi="Times New Roman" w:cs="Times New Roman"/>
                <w:i/>
                <w:iCs/>
                <w:kern w:val="0"/>
                <w:sz w:val="22"/>
              </w:rPr>
            </w:pPr>
            <w:proofErr w:type="spellStart"/>
            <w:r w:rsidRPr="0059097C">
              <w:rPr>
                <w:rFonts w:ascii="Times New Roman" w:eastAsia="等线" w:hAnsi="Times New Roman" w:cs="Times New Roman"/>
                <w:i/>
                <w:iCs/>
                <w:kern w:val="0"/>
                <w:sz w:val="22"/>
              </w:rPr>
              <w:t>Dongyuan</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Shixiao</w:t>
            </w:r>
            <w:proofErr w:type="spellEnd"/>
            <w:r w:rsidRPr="0059097C">
              <w:rPr>
                <w:rFonts w:ascii="Times New Roman" w:eastAsia="等线" w:hAnsi="Times New Roman" w:cs="Times New Roman"/>
                <w:i/>
                <w:iCs/>
                <w:kern w:val="0"/>
                <w:sz w:val="22"/>
              </w:rPr>
              <w:t xml:space="preserve"> Fang</w:t>
            </w:r>
          </w:p>
          <w:p w14:paraId="07F99AC8" w14:textId="77777777" w:rsidR="00484673" w:rsidRPr="0059097C" w:rsidRDefault="00484673">
            <w:pPr>
              <w:widowControl/>
              <w:spacing w:line="360" w:lineRule="auto"/>
              <w:rPr>
                <w:rFonts w:ascii="Times New Roman" w:eastAsia="等线" w:hAnsi="Times New Roman" w:cs="Times New Roman"/>
                <w:kern w:val="0"/>
                <w:sz w:val="22"/>
              </w:rPr>
            </w:pPr>
          </w:p>
        </w:tc>
        <w:tc>
          <w:tcPr>
            <w:tcW w:w="3118" w:type="dxa"/>
            <w:tcBorders>
              <w:top w:val="nil"/>
              <w:left w:val="nil"/>
              <w:right w:val="nil"/>
            </w:tcBorders>
            <w:shd w:val="clear" w:color="auto" w:fill="auto"/>
            <w:noWrap/>
          </w:tcPr>
          <w:p w14:paraId="0DB39B5D"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Yi-Qi-Cong-Ming Decoction</w:t>
            </w:r>
          </w:p>
        </w:tc>
        <w:tc>
          <w:tcPr>
            <w:tcW w:w="2552" w:type="dxa"/>
            <w:tcBorders>
              <w:top w:val="nil"/>
              <w:left w:val="nil"/>
              <w:right w:val="nil"/>
            </w:tcBorders>
            <w:shd w:val="clear" w:color="auto" w:fill="auto"/>
            <w:noWrap/>
          </w:tcPr>
          <w:p w14:paraId="3E5BF4CF"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9 g</w:t>
            </w:r>
          </w:p>
        </w:tc>
        <w:tc>
          <w:tcPr>
            <w:tcW w:w="3118" w:type="dxa"/>
            <w:tcBorders>
              <w:top w:val="nil"/>
              <w:left w:val="nil"/>
              <w:right w:val="nil"/>
            </w:tcBorders>
            <w:shd w:val="clear" w:color="auto" w:fill="auto"/>
          </w:tcPr>
          <w:p w14:paraId="68CB819D"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Dizziness, tinnitus and deafness.</w:t>
            </w:r>
          </w:p>
        </w:tc>
        <w:tc>
          <w:tcPr>
            <w:tcW w:w="4309" w:type="dxa"/>
            <w:tcBorders>
              <w:top w:val="nil"/>
              <w:left w:val="nil"/>
              <w:right w:val="nil"/>
            </w:tcBorders>
            <w:shd w:val="clear" w:color="auto" w:fill="auto"/>
          </w:tcPr>
          <w:p w14:paraId="62384AC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Astragali radix</w:t>
            </w:r>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Codonopsis</w:t>
            </w:r>
            <w:proofErr w:type="spellEnd"/>
            <w:r w:rsidRPr="0059097C">
              <w:rPr>
                <w:rFonts w:ascii="Times New Roman" w:eastAsia="等线" w:hAnsi="Times New Roman" w:cs="Times New Roman"/>
                <w:kern w:val="0"/>
                <w:sz w:val="22"/>
              </w:rPr>
              <w:t xml:space="preserve"> R</w:t>
            </w:r>
            <w:r w:rsidRPr="0059097C">
              <w:rPr>
                <w:rFonts w:ascii="Times New Roman" w:eastAsia="等线" w:hAnsi="Times New Roman" w:cs="Times New Roman"/>
                <w:i/>
                <w:iCs/>
                <w:kern w:val="0"/>
                <w:sz w:val="22"/>
              </w:rPr>
              <w:t>adix</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Paeoniae</w:t>
            </w:r>
            <w:proofErr w:type="spellEnd"/>
            <w:r w:rsidRPr="0059097C">
              <w:rPr>
                <w:rFonts w:ascii="Times New Roman" w:eastAsia="等线" w:hAnsi="Times New Roman" w:cs="Times New Roman"/>
                <w:i/>
                <w:iCs/>
                <w:kern w:val="0"/>
                <w:sz w:val="22"/>
              </w:rPr>
              <w:t xml:space="preserve"> Radix Alba</w:t>
            </w:r>
            <w:r w:rsidRPr="0059097C">
              <w:rPr>
                <w:rFonts w:ascii="Times New Roman" w:eastAsia="等线" w:hAnsi="Times New Roman" w:cs="Times New Roman"/>
                <w:kern w:val="0"/>
                <w:sz w:val="22"/>
              </w:rPr>
              <w:t xml:space="preserve"> and so on.</w:t>
            </w:r>
          </w:p>
        </w:tc>
      </w:tr>
      <w:tr w:rsidR="0059097C" w:rsidRPr="0059097C" w14:paraId="022D8F8F" w14:textId="77777777">
        <w:trPr>
          <w:trHeight w:val="555"/>
          <w:jc w:val="center"/>
        </w:trPr>
        <w:tc>
          <w:tcPr>
            <w:tcW w:w="3119" w:type="dxa"/>
            <w:tcBorders>
              <w:top w:val="nil"/>
              <w:left w:val="nil"/>
              <w:right w:val="nil"/>
            </w:tcBorders>
            <w:shd w:val="clear" w:color="auto" w:fill="auto"/>
          </w:tcPr>
          <w:p w14:paraId="1B1AA6F2"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Piwei</w:t>
            </w:r>
            <w:proofErr w:type="spellEnd"/>
            <w:r w:rsidRPr="0059097C">
              <w:rPr>
                <w:rFonts w:ascii="Times New Roman" w:eastAsia="等线" w:hAnsi="Times New Roman" w:cs="Times New Roman"/>
                <w:i/>
                <w:iCs/>
                <w:kern w:val="0"/>
                <w:sz w:val="22"/>
              </w:rPr>
              <w:t xml:space="preserve"> Lun</w:t>
            </w:r>
          </w:p>
        </w:tc>
        <w:tc>
          <w:tcPr>
            <w:tcW w:w="3118" w:type="dxa"/>
            <w:tcBorders>
              <w:top w:val="nil"/>
              <w:left w:val="nil"/>
              <w:right w:val="nil"/>
            </w:tcBorders>
            <w:shd w:val="clear" w:color="auto" w:fill="auto"/>
            <w:noWrap/>
          </w:tcPr>
          <w:p w14:paraId="688353D9"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Zhu-Yang-Huo-Xue-Bu-Qi Decoction</w:t>
            </w:r>
          </w:p>
        </w:tc>
        <w:tc>
          <w:tcPr>
            <w:tcW w:w="2552" w:type="dxa"/>
            <w:tcBorders>
              <w:top w:val="nil"/>
              <w:left w:val="nil"/>
              <w:right w:val="nil"/>
            </w:tcBorders>
            <w:shd w:val="clear" w:color="auto" w:fill="auto"/>
            <w:noWrap/>
          </w:tcPr>
          <w:p w14:paraId="1134A60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9 g</w:t>
            </w:r>
          </w:p>
        </w:tc>
        <w:tc>
          <w:tcPr>
            <w:tcW w:w="3118" w:type="dxa"/>
            <w:tcBorders>
              <w:top w:val="nil"/>
              <w:left w:val="nil"/>
              <w:right w:val="nil"/>
            </w:tcBorders>
            <w:shd w:val="clear" w:color="auto" w:fill="auto"/>
          </w:tcPr>
          <w:p w14:paraId="2BD2B14A"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Reinforcing yang, activating blood circulation and benefiting qi.</w:t>
            </w:r>
          </w:p>
        </w:tc>
        <w:tc>
          <w:tcPr>
            <w:tcW w:w="4309" w:type="dxa"/>
            <w:tcBorders>
              <w:top w:val="nil"/>
              <w:left w:val="nil"/>
              <w:right w:val="nil"/>
            </w:tcBorders>
            <w:shd w:val="clear" w:color="auto" w:fill="auto"/>
          </w:tcPr>
          <w:p w14:paraId="4CE82DB0"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Angelicae</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Dahuricae</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kern w:val="0"/>
                <w:sz w:val="22"/>
              </w:rPr>
              <w:t>Glycyrrhizae</w:t>
            </w:r>
            <w:proofErr w:type="spellEnd"/>
            <w:r w:rsidRPr="0059097C">
              <w:rPr>
                <w:rFonts w:ascii="Times New Roman" w:eastAsia="等线" w:hAnsi="Times New Roman" w:cs="Times New Roman"/>
                <w:kern w:val="0"/>
                <w:sz w:val="22"/>
              </w:rPr>
              <w:t xml:space="preserve"> R</w:t>
            </w:r>
            <w:r w:rsidRPr="0059097C">
              <w:rPr>
                <w:rFonts w:ascii="Times New Roman" w:eastAsia="等线" w:hAnsi="Times New Roman" w:cs="Times New Roman"/>
                <w:i/>
                <w:iCs/>
                <w:kern w:val="0"/>
                <w:sz w:val="22"/>
              </w:rPr>
              <w:t xml:space="preserve">adix et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Praeparata</w:t>
            </w:r>
            <w:proofErr w:type="spellEnd"/>
            <w:r w:rsidRPr="0059097C">
              <w:rPr>
                <w:rFonts w:ascii="Times New Roman" w:eastAsia="等线" w:hAnsi="Times New Roman" w:cs="Times New Roman"/>
                <w:i/>
                <w:iCs/>
                <w:kern w:val="0"/>
                <w:sz w:val="22"/>
              </w:rPr>
              <w:t xml:space="preserve"> Cum Melle</w:t>
            </w:r>
            <w:r w:rsidRPr="0059097C">
              <w:rPr>
                <w:rFonts w:ascii="Times New Roman" w:eastAsia="等线" w:hAnsi="Times New Roman" w:cs="Times New Roman"/>
                <w:kern w:val="0"/>
                <w:sz w:val="22"/>
              </w:rPr>
              <w:t xml:space="preserve"> and so on.</w:t>
            </w:r>
          </w:p>
        </w:tc>
      </w:tr>
      <w:tr w:rsidR="0059097C" w:rsidRPr="0059097C" w14:paraId="06F2F54A" w14:textId="77777777">
        <w:trPr>
          <w:trHeight w:val="555"/>
          <w:jc w:val="center"/>
        </w:trPr>
        <w:tc>
          <w:tcPr>
            <w:tcW w:w="3119" w:type="dxa"/>
            <w:tcBorders>
              <w:left w:val="nil"/>
              <w:bottom w:val="single" w:sz="4" w:space="0" w:color="auto"/>
              <w:right w:val="nil"/>
            </w:tcBorders>
            <w:shd w:val="clear" w:color="auto" w:fill="auto"/>
          </w:tcPr>
          <w:p w14:paraId="28E91387"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hAnsi="Times New Roman" w:cs="Times New Roman"/>
                <w:sz w:val="22"/>
              </w:rPr>
              <w:t>The 2020 edition of Ch. P</w:t>
            </w:r>
          </w:p>
        </w:tc>
        <w:tc>
          <w:tcPr>
            <w:tcW w:w="3118" w:type="dxa"/>
            <w:tcBorders>
              <w:left w:val="nil"/>
              <w:bottom w:val="single" w:sz="4" w:space="0" w:color="auto"/>
              <w:right w:val="nil"/>
            </w:tcBorders>
            <w:shd w:val="clear" w:color="auto" w:fill="auto"/>
            <w:noWrap/>
          </w:tcPr>
          <w:p w14:paraId="109EECD4"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Fu-Ke-Yang-Kun Pill</w:t>
            </w:r>
          </w:p>
        </w:tc>
        <w:tc>
          <w:tcPr>
            <w:tcW w:w="2552" w:type="dxa"/>
            <w:tcBorders>
              <w:left w:val="nil"/>
              <w:bottom w:val="single" w:sz="4" w:space="0" w:color="auto"/>
              <w:right w:val="nil"/>
            </w:tcBorders>
            <w:shd w:val="clear" w:color="auto" w:fill="auto"/>
            <w:noWrap/>
          </w:tcPr>
          <w:p w14:paraId="3BF02FC5"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119 g</w:t>
            </w:r>
          </w:p>
        </w:tc>
        <w:tc>
          <w:tcPr>
            <w:tcW w:w="3118" w:type="dxa"/>
            <w:tcBorders>
              <w:left w:val="nil"/>
              <w:bottom w:val="single" w:sz="4" w:space="0" w:color="auto"/>
              <w:right w:val="nil"/>
            </w:tcBorders>
            <w:shd w:val="clear" w:color="auto" w:fill="auto"/>
          </w:tcPr>
          <w:p w14:paraId="08657F9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Irregular menstruation, dysmenorrhea and menstrual headache caused by blood deficiency and liver depression.</w:t>
            </w:r>
          </w:p>
        </w:tc>
        <w:tc>
          <w:tcPr>
            <w:tcW w:w="4309" w:type="dxa"/>
            <w:tcBorders>
              <w:left w:val="nil"/>
              <w:bottom w:val="single" w:sz="4" w:space="0" w:color="auto"/>
              <w:right w:val="nil"/>
            </w:tcBorders>
            <w:shd w:val="clear" w:color="auto" w:fill="auto"/>
          </w:tcPr>
          <w:p w14:paraId="38DCBAB1" w14:textId="77777777" w:rsidR="00484673" w:rsidRPr="0059097C" w:rsidRDefault="00000000">
            <w:pPr>
              <w:spacing w:line="360" w:lineRule="auto"/>
              <w:rPr>
                <w:rFonts w:ascii="Times New Roman" w:hAnsi="Times New Roman" w:cs="Times New Roman"/>
                <w:szCs w:val="21"/>
              </w:rPr>
            </w:pPr>
            <w:proofErr w:type="spellStart"/>
            <w:r w:rsidRPr="0059097C">
              <w:rPr>
                <w:rFonts w:ascii="Times New Roman" w:hAnsi="Times New Roman" w:cs="Times New Roman"/>
                <w:i/>
                <w:iCs/>
                <w:szCs w:val="21"/>
                <w:shd w:val="clear" w:color="auto" w:fill="FFFFFF"/>
              </w:rPr>
              <w:t>Rehmanniae</w:t>
            </w:r>
            <w:proofErr w:type="spellEnd"/>
            <w:r w:rsidRPr="0059097C">
              <w:rPr>
                <w:rFonts w:ascii="Times New Roman" w:hAnsi="Times New Roman" w:cs="Times New Roman"/>
                <w:szCs w:val="21"/>
                <w:shd w:val="clear" w:color="auto" w:fill="FFFFFF"/>
              </w:rPr>
              <w:t xml:space="preserve"> </w:t>
            </w:r>
            <w:r w:rsidRPr="0059097C">
              <w:rPr>
                <w:rFonts w:ascii="Times New Roman" w:hAnsi="Times New Roman" w:cs="Times New Roman"/>
                <w:i/>
                <w:iCs/>
                <w:szCs w:val="21"/>
                <w:shd w:val="clear" w:color="auto" w:fill="FFFFFF"/>
              </w:rPr>
              <w:t>Radix</w:t>
            </w:r>
            <w:r w:rsidRPr="0059097C">
              <w:rPr>
                <w:rFonts w:ascii="Times New Roman" w:hAnsi="Times New Roman" w:cs="Times New Roman"/>
                <w:szCs w:val="21"/>
                <w:shd w:val="clear" w:color="auto" w:fill="FFFFFF"/>
              </w:rPr>
              <w:t xml:space="preserve"> </w:t>
            </w:r>
            <w:proofErr w:type="spellStart"/>
            <w:r w:rsidRPr="0059097C">
              <w:rPr>
                <w:rFonts w:ascii="Times New Roman" w:hAnsi="Times New Roman" w:cs="Times New Roman"/>
                <w:i/>
                <w:iCs/>
                <w:szCs w:val="21"/>
                <w:shd w:val="clear" w:color="auto" w:fill="FFFFFF"/>
              </w:rPr>
              <w:t>Praeparata</w:t>
            </w:r>
            <w:proofErr w:type="spellEnd"/>
            <w:r w:rsidRPr="0059097C">
              <w:rPr>
                <w:rFonts w:ascii="Times New Roman" w:hAnsi="Times New Roman" w:cs="Times New Roman"/>
                <w:szCs w:val="21"/>
                <w:shd w:val="clear" w:color="auto" w:fill="FFFFFF"/>
              </w:rPr>
              <w:t>,</w:t>
            </w:r>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Glycyrrhizae</w:t>
            </w:r>
            <w:proofErr w:type="spellEnd"/>
            <w:r w:rsidRPr="0059097C">
              <w:rPr>
                <w:rFonts w:ascii="Times New Roman" w:hAnsi="Times New Roman" w:cs="Times New Roman"/>
                <w:i/>
                <w:iCs/>
                <w:szCs w:val="21"/>
              </w:rPr>
              <w:t xml:space="preserve"> Radix et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iCs/>
                <w:szCs w:val="21"/>
              </w:rPr>
              <w:t>,</w:t>
            </w:r>
            <w:r w:rsidRPr="0059097C">
              <w:rPr>
                <w:rFonts w:ascii="Times New Roman" w:hAnsi="Times New Roman" w:cs="Times New Roman"/>
                <w:i/>
                <w:iCs/>
                <w:szCs w:val="21"/>
              </w:rPr>
              <w:t xml:space="preserve"> Chuanxiong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iCs/>
                <w:szCs w:val="21"/>
              </w:rPr>
              <w:t>,</w:t>
            </w:r>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Rehmanniae</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szCs w:val="21"/>
                <w:shd w:val="clear" w:color="auto" w:fill="FFFFFF"/>
              </w:rPr>
              <w:t>,</w:t>
            </w:r>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Angelicae</w:t>
            </w:r>
            <w:proofErr w:type="spellEnd"/>
            <w:r w:rsidRPr="0059097C">
              <w:rPr>
                <w:rFonts w:ascii="Times New Roman" w:hAnsi="Times New Roman" w:cs="Times New Roman"/>
                <w:i/>
                <w:iCs/>
                <w:szCs w:val="21"/>
              </w:rPr>
              <w:t xml:space="preserve"> Sinensis Radix</w:t>
            </w:r>
            <w:r w:rsidRPr="0059097C">
              <w:rPr>
                <w:rFonts w:ascii="Times New Roman" w:hAnsi="Times New Roman" w:cs="Times New Roman"/>
                <w:iCs/>
                <w:szCs w:val="21"/>
              </w:rPr>
              <w:t>,</w:t>
            </w:r>
            <w:r w:rsidRPr="0059097C">
              <w:rPr>
                <w:rFonts w:ascii="Times New Roman" w:hAnsi="Times New Roman" w:cs="Times New Roman"/>
                <w:szCs w:val="21"/>
              </w:rPr>
              <w:t xml:space="preserve"> wine steamed </w:t>
            </w:r>
            <w:r w:rsidRPr="0059097C">
              <w:rPr>
                <w:rFonts w:ascii="Times New Roman" w:hAnsi="Times New Roman" w:cs="Times New Roman"/>
                <w:iCs/>
                <w:szCs w:val="21"/>
              </w:rPr>
              <w:t>Viticis Fructus</w:t>
            </w:r>
            <w:r w:rsidRPr="0059097C">
              <w:rPr>
                <w:rFonts w:ascii="Times New Roman" w:hAnsi="Times New Roman" w:cs="Times New Roman"/>
                <w:szCs w:val="21"/>
              </w:rPr>
              <w:t xml:space="preserve">, </w:t>
            </w:r>
            <w:r w:rsidRPr="0059097C">
              <w:rPr>
                <w:rFonts w:ascii="Times New Roman" w:hAnsi="Times New Roman" w:cs="Times New Roman"/>
                <w:i/>
                <w:szCs w:val="21"/>
              </w:rPr>
              <w:t>etc</w:t>
            </w:r>
            <w:r w:rsidRPr="0059097C">
              <w:rPr>
                <w:rFonts w:ascii="Times New Roman" w:hAnsi="Times New Roman" w:cs="Times New Roman"/>
                <w:szCs w:val="21"/>
              </w:rPr>
              <w:t>.</w:t>
            </w:r>
          </w:p>
        </w:tc>
      </w:tr>
    </w:tbl>
    <w:p w14:paraId="31B8DB52"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1BC29E8D"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S4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W w:w="16216" w:type="dxa"/>
        <w:jc w:val="center"/>
        <w:tblLook w:val="04A0" w:firstRow="1" w:lastRow="0" w:firstColumn="1" w:lastColumn="0" w:noHBand="0" w:noVBand="1"/>
      </w:tblPr>
      <w:tblGrid>
        <w:gridCol w:w="3119"/>
        <w:gridCol w:w="3685"/>
        <w:gridCol w:w="1985"/>
        <w:gridCol w:w="3118"/>
        <w:gridCol w:w="4309"/>
      </w:tblGrid>
      <w:tr w:rsidR="0059097C" w:rsidRPr="0059097C" w14:paraId="52E520B9" w14:textId="77777777">
        <w:trPr>
          <w:trHeight w:val="278"/>
          <w:jc w:val="center"/>
        </w:trPr>
        <w:tc>
          <w:tcPr>
            <w:tcW w:w="3119" w:type="dxa"/>
            <w:tcBorders>
              <w:top w:val="single" w:sz="12" w:space="0" w:color="auto"/>
              <w:left w:val="nil"/>
              <w:bottom w:val="single" w:sz="8" w:space="0" w:color="auto"/>
              <w:right w:val="nil"/>
            </w:tcBorders>
            <w:shd w:val="clear" w:color="auto" w:fill="auto"/>
            <w:noWrap/>
          </w:tcPr>
          <w:p w14:paraId="14493ED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Source</w:t>
            </w:r>
          </w:p>
        </w:tc>
        <w:tc>
          <w:tcPr>
            <w:tcW w:w="3685" w:type="dxa"/>
            <w:tcBorders>
              <w:top w:val="single" w:sz="12" w:space="0" w:color="auto"/>
              <w:left w:val="nil"/>
              <w:bottom w:val="single" w:sz="8" w:space="0" w:color="auto"/>
              <w:right w:val="nil"/>
            </w:tcBorders>
            <w:shd w:val="clear" w:color="auto" w:fill="auto"/>
            <w:noWrap/>
          </w:tcPr>
          <w:p w14:paraId="58FBCF9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Preparation Name</w:t>
            </w:r>
          </w:p>
        </w:tc>
        <w:tc>
          <w:tcPr>
            <w:tcW w:w="1985" w:type="dxa"/>
            <w:tcBorders>
              <w:top w:val="single" w:sz="12" w:space="0" w:color="auto"/>
              <w:left w:val="nil"/>
              <w:bottom w:val="single" w:sz="8" w:space="0" w:color="auto"/>
              <w:right w:val="nil"/>
            </w:tcBorders>
            <w:shd w:val="clear" w:color="auto" w:fill="auto"/>
            <w:noWrap/>
          </w:tcPr>
          <w:p w14:paraId="4F578A67"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Dosage of Viticis Fructus</w:t>
            </w:r>
          </w:p>
        </w:tc>
        <w:tc>
          <w:tcPr>
            <w:tcW w:w="3118" w:type="dxa"/>
            <w:tcBorders>
              <w:top w:val="single" w:sz="12" w:space="0" w:color="auto"/>
              <w:left w:val="nil"/>
              <w:bottom w:val="single" w:sz="8" w:space="0" w:color="auto"/>
              <w:right w:val="nil"/>
            </w:tcBorders>
            <w:shd w:val="clear" w:color="auto" w:fill="auto"/>
          </w:tcPr>
          <w:p w14:paraId="6C65743F"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Efficacy/Indications</w:t>
            </w:r>
          </w:p>
        </w:tc>
        <w:tc>
          <w:tcPr>
            <w:tcW w:w="4309" w:type="dxa"/>
            <w:tcBorders>
              <w:top w:val="single" w:sz="12" w:space="0" w:color="auto"/>
              <w:left w:val="nil"/>
              <w:bottom w:val="single" w:sz="8" w:space="0" w:color="auto"/>
              <w:right w:val="nil"/>
            </w:tcBorders>
            <w:shd w:val="clear" w:color="auto" w:fill="auto"/>
          </w:tcPr>
          <w:p w14:paraId="0B29852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Main Compositions</w:t>
            </w:r>
          </w:p>
        </w:tc>
      </w:tr>
      <w:tr w:rsidR="0059097C" w:rsidRPr="0059097C" w14:paraId="1E7A35A5" w14:textId="77777777">
        <w:trPr>
          <w:trHeight w:val="529"/>
          <w:jc w:val="center"/>
        </w:trPr>
        <w:tc>
          <w:tcPr>
            <w:tcW w:w="16216" w:type="dxa"/>
            <w:gridSpan w:val="5"/>
            <w:tcBorders>
              <w:top w:val="nil"/>
              <w:left w:val="nil"/>
              <w:bottom w:val="nil"/>
              <w:right w:val="nil"/>
            </w:tcBorders>
            <w:shd w:val="clear" w:color="auto" w:fill="auto"/>
          </w:tcPr>
          <w:p w14:paraId="3B253BF7"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b/>
                <w:bCs/>
                <w:kern w:val="0"/>
                <w:sz w:val="22"/>
              </w:rPr>
              <w:t>The effect of heat clearing</w:t>
            </w:r>
          </w:p>
        </w:tc>
      </w:tr>
      <w:tr w:rsidR="0059097C" w:rsidRPr="0059097C" w14:paraId="050A531D" w14:textId="77777777">
        <w:trPr>
          <w:trHeight w:val="833"/>
          <w:jc w:val="center"/>
        </w:trPr>
        <w:tc>
          <w:tcPr>
            <w:tcW w:w="3119" w:type="dxa"/>
            <w:tcBorders>
              <w:top w:val="nil"/>
              <w:left w:val="nil"/>
              <w:bottom w:val="nil"/>
              <w:right w:val="nil"/>
            </w:tcBorders>
            <w:shd w:val="clear" w:color="auto" w:fill="auto"/>
          </w:tcPr>
          <w:p w14:paraId="5168B649"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i/>
                <w:iCs/>
                <w:kern w:val="0"/>
                <w:sz w:val="22"/>
              </w:rPr>
              <w:t>Yuan Ji Qi Wei</w:t>
            </w:r>
          </w:p>
        </w:tc>
        <w:tc>
          <w:tcPr>
            <w:tcW w:w="3685" w:type="dxa"/>
            <w:tcBorders>
              <w:top w:val="nil"/>
              <w:left w:val="nil"/>
              <w:bottom w:val="nil"/>
              <w:right w:val="nil"/>
            </w:tcBorders>
            <w:shd w:val="clear" w:color="auto" w:fill="auto"/>
            <w:noWrap/>
          </w:tcPr>
          <w:p w14:paraId="3925E2F7"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Zhi-Zi-Sheng-Qi San</w:t>
            </w:r>
          </w:p>
        </w:tc>
        <w:tc>
          <w:tcPr>
            <w:tcW w:w="1985" w:type="dxa"/>
            <w:tcBorders>
              <w:top w:val="nil"/>
              <w:left w:val="nil"/>
              <w:bottom w:val="nil"/>
              <w:right w:val="nil"/>
            </w:tcBorders>
            <w:shd w:val="clear" w:color="auto" w:fill="auto"/>
            <w:noWrap/>
          </w:tcPr>
          <w:p w14:paraId="7D80EC67"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N/A</w:t>
            </w:r>
          </w:p>
        </w:tc>
        <w:tc>
          <w:tcPr>
            <w:tcW w:w="3118" w:type="dxa"/>
            <w:tcBorders>
              <w:top w:val="nil"/>
              <w:left w:val="nil"/>
              <w:bottom w:val="nil"/>
              <w:right w:val="nil"/>
            </w:tcBorders>
            <w:shd w:val="clear" w:color="auto" w:fill="auto"/>
          </w:tcPr>
          <w:p w14:paraId="55FA20F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Clearing heat</w:t>
            </w:r>
          </w:p>
        </w:tc>
        <w:tc>
          <w:tcPr>
            <w:tcW w:w="4309" w:type="dxa"/>
            <w:tcBorders>
              <w:top w:val="nil"/>
              <w:left w:val="nil"/>
              <w:bottom w:val="nil"/>
              <w:right w:val="nil"/>
            </w:tcBorders>
            <w:shd w:val="clear" w:color="auto" w:fill="auto"/>
          </w:tcPr>
          <w:p w14:paraId="77D016DF"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i/>
                <w:iCs/>
                <w:kern w:val="0"/>
                <w:sz w:val="22"/>
              </w:rPr>
              <w:t>Serpentis Periostracum</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kern w:val="0"/>
                <w:sz w:val="22"/>
              </w:rPr>
              <w:t>Cassiae</w:t>
            </w:r>
            <w:proofErr w:type="spellEnd"/>
            <w:r w:rsidRPr="0059097C">
              <w:rPr>
                <w:rFonts w:ascii="Times New Roman" w:eastAsia="等线" w:hAnsi="Times New Roman" w:cs="Times New Roman"/>
                <w:kern w:val="0"/>
                <w:sz w:val="22"/>
              </w:rPr>
              <w:t xml:space="preserve"> Semen, Chuanxiong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kern w:val="0"/>
                <w:sz w:val="22"/>
              </w:rPr>
              <w:t xml:space="preserve"> and so on.</w:t>
            </w:r>
          </w:p>
        </w:tc>
      </w:tr>
      <w:tr w:rsidR="0059097C" w:rsidRPr="0059097C" w14:paraId="3CDC9B59" w14:textId="77777777">
        <w:trPr>
          <w:trHeight w:val="833"/>
          <w:jc w:val="center"/>
        </w:trPr>
        <w:tc>
          <w:tcPr>
            <w:tcW w:w="3119" w:type="dxa"/>
            <w:tcBorders>
              <w:top w:val="nil"/>
              <w:left w:val="nil"/>
              <w:bottom w:val="nil"/>
              <w:right w:val="nil"/>
            </w:tcBorders>
            <w:shd w:val="clear" w:color="auto" w:fill="auto"/>
          </w:tcPr>
          <w:p w14:paraId="78233ACD"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i/>
                <w:iCs/>
                <w:kern w:val="0"/>
                <w:sz w:val="22"/>
              </w:rPr>
              <w:t>Yuan Ji Qi Wei</w:t>
            </w:r>
          </w:p>
        </w:tc>
        <w:tc>
          <w:tcPr>
            <w:tcW w:w="3685" w:type="dxa"/>
            <w:tcBorders>
              <w:top w:val="nil"/>
              <w:left w:val="nil"/>
              <w:bottom w:val="nil"/>
              <w:right w:val="nil"/>
            </w:tcBorders>
            <w:shd w:val="clear" w:color="auto" w:fill="auto"/>
            <w:noWrap/>
          </w:tcPr>
          <w:p w14:paraId="7A93BE4F"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Ju-Hua-Jue-Ming San</w:t>
            </w:r>
          </w:p>
        </w:tc>
        <w:tc>
          <w:tcPr>
            <w:tcW w:w="1985" w:type="dxa"/>
            <w:tcBorders>
              <w:top w:val="nil"/>
              <w:left w:val="nil"/>
              <w:bottom w:val="nil"/>
              <w:right w:val="nil"/>
            </w:tcBorders>
            <w:shd w:val="clear" w:color="auto" w:fill="auto"/>
            <w:noWrap/>
          </w:tcPr>
          <w:p w14:paraId="10F8D60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N/A</w:t>
            </w:r>
          </w:p>
        </w:tc>
        <w:tc>
          <w:tcPr>
            <w:tcW w:w="3118" w:type="dxa"/>
            <w:tcBorders>
              <w:top w:val="nil"/>
              <w:left w:val="nil"/>
              <w:bottom w:val="nil"/>
              <w:right w:val="nil"/>
            </w:tcBorders>
            <w:shd w:val="clear" w:color="auto" w:fill="auto"/>
          </w:tcPr>
          <w:p w14:paraId="3536E790"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Clearing heat in viscera</w:t>
            </w:r>
          </w:p>
        </w:tc>
        <w:tc>
          <w:tcPr>
            <w:tcW w:w="4309" w:type="dxa"/>
            <w:tcBorders>
              <w:top w:val="nil"/>
              <w:left w:val="nil"/>
              <w:bottom w:val="nil"/>
              <w:right w:val="nil"/>
            </w:tcBorders>
            <w:shd w:val="clear" w:color="auto" w:fill="auto"/>
          </w:tcPr>
          <w:p w14:paraId="165E5B2D" w14:textId="77777777" w:rsidR="00484673" w:rsidRPr="0059097C" w:rsidRDefault="00000000">
            <w:pPr>
              <w:widowControl/>
              <w:spacing w:line="360" w:lineRule="auto"/>
              <w:rPr>
                <w:rFonts w:ascii="Times New Roman" w:eastAsia="等线" w:hAnsi="Times New Roman" w:cs="Times New Roman"/>
                <w:i/>
                <w:iCs/>
                <w:kern w:val="0"/>
                <w:sz w:val="22"/>
              </w:rPr>
            </w:pPr>
            <w:proofErr w:type="spellStart"/>
            <w:r w:rsidRPr="0059097C">
              <w:rPr>
                <w:rFonts w:ascii="Times New Roman" w:eastAsia="等线" w:hAnsi="Times New Roman" w:cs="Times New Roman"/>
                <w:i/>
                <w:iCs/>
                <w:kern w:val="0"/>
                <w:sz w:val="22"/>
              </w:rPr>
              <w:t>Cassiae</w:t>
            </w:r>
            <w:proofErr w:type="spellEnd"/>
            <w:r w:rsidRPr="0059097C">
              <w:rPr>
                <w:rFonts w:ascii="Times New Roman" w:eastAsia="等线" w:hAnsi="Times New Roman" w:cs="Times New Roman"/>
                <w:i/>
                <w:iCs/>
                <w:kern w:val="0"/>
                <w:sz w:val="22"/>
              </w:rPr>
              <w:t xml:space="preserve"> Semen</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Haliotidis</w:t>
            </w:r>
            <w:proofErr w:type="spellEnd"/>
            <w:r w:rsidRPr="0059097C">
              <w:rPr>
                <w:rFonts w:ascii="Times New Roman" w:eastAsia="等线" w:hAnsi="Times New Roman" w:cs="Times New Roman"/>
                <w:i/>
                <w:iCs/>
                <w:kern w:val="0"/>
                <w:sz w:val="22"/>
              </w:rPr>
              <w:t xml:space="preserve"> Concha</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Equiseti</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Hiemalis</w:t>
            </w:r>
            <w:proofErr w:type="spellEnd"/>
            <w:r w:rsidRPr="0059097C">
              <w:rPr>
                <w:rFonts w:ascii="Times New Roman" w:eastAsia="等线" w:hAnsi="Times New Roman" w:cs="Times New Roman"/>
                <w:i/>
                <w:iCs/>
                <w:kern w:val="0"/>
                <w:sz w:val="22"/>
              </w:rPr>
              <w:t xml:space="preserve"> Herba</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Saposhnikoviae</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Notopterygll</w:t>
            </w:r>
            <w:proofErr w:type="spellEnd"/>
            <w:r w:rsidRPr="0059097C">
              <w:rPr>
                <w:rFonts w:ascii="Times New Roman" w:eastAsia="等线" w:hAnsi="Times New Roman" w:cs="Times New Roman"/>
                <w:i/>
                <w:iCs/>
                <w:kern w:val="0"/>
                <w:sz w:val="22"/>
              </w:rPr>
              <w:t xml:space="preserve"> Radix et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and so on.</w:t>
            </w:r>
          </w:p>
        </w:tc>
      </w:tr>
      <w:tr w:rsidR="0059097C" w:rsidRPr="0059097C" w14:paraId="0DA9D38D" w14:textId="77777777">
        <w:trPr>
          <w:trHeight w:val="833"/>
          <w:jc w:val="center"/>
        </w:trPr>
        <w:tc>
          <w:tcPr>
            <w:tcW w:w="3119" w:type="dxa"/>
            <w:tcBorders>
              <w:top w:val="nil"/>
              <w:left w:val="nil"/>
              <w:bottom w:val="nil"/>
              <w:right w:val="nil"/>
            </w:tcBorders>
            <w:shd w:val="clear" w:color="auto" w:fill="auto"/>
          </w:tcPr>
          <w:p w14:paraId="7640828A"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 xml:space="preserve">Yan Ke Zuan Yao </w:t>
            </w:r>
          </w:p>
        </w:tc>
        <w:tc>
          <w:tcPr>
            <w:tcW w:w="3685" w:type="dxa"/>
            <w:tcBorders>
              <w:top w:val="nil"/>
              <w:left w:val="nil"/>
              <w:bottom w:val="nil"/>
              <w:right w:val="nil"/>
            </w:tcBorders>
            <w:shd w:val="clear" w:color="auto" w:fill="auto"/>
            <w:noWrap/>
          </w:tcPr>
          <w:p w14:paraId="23DCE6D7"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Xin-Zhi-Chai-Lian Decoction</w:t>
            </w:r>
          </w:p>
        </w:tc>
        <w:tc>
          <w:tcPr>
            <w:tcW w:w="1985" w:type="dxa"/>
            <w:tcBorders>
              <w:top w:val="nil"/>
              <w:left w:val="nil"/>
              <w:bottom w:val="nil"/>
              <w:right w:val="nil"/>
            </w:tcBorders>
            <w:shd w:val="clear" w:color="auto" w:fill="auto"/>
            <w:noWrap/>
          </w:tcPr>
          <w:p w14:paraId="6C907F9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10 g</w:t>
            </w:r>
          </w:p>
        </w:tc>
        <w:tc>
          <w:tcPr>
            <w:tcW w:w="3118" w:type="dxa"/>
            <w:tcBorders>
              <w:top w:val="nil"/>
              <w:left w:val="nil"/>
              <w:bottom w:val="nil"/>
              <w:right w:val="nil"/>
            </w:tcBorders>
            <w:shd w:val="clear" w:color="auto" w:fill="auto"/>
          </w:tcPr>
          <w:p w14:paraId="7E7B1074"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Eyes swelling, red, itching and pain.</w:t>
            </w:r>
          </w:p>
        </w:tc>
        <w:tc>
          <w:tcPr>
            <w:tcW w:w="4309" w:type="dxa"/>
            <w:tcBorders>
              <w:top w:val="nil"/>
              <w:left w:val="nil"/>
              <w:bottom w:val="nil"/>
              <w:right w:val="nil"/>
            </w:tcBorders>
            <w:shd w:val="clear" w:color="auto" w:fill="auto"/>
          </w:tcPr>
          <w:p w14:paraId="52331B44"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Bupleuri</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Coptidis</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Scutellariae</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Paeoniae</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and so on.</w:t>
            </w:r>
          </w:p>
        </w:tc>
      </w:tr>
      <w:tr w:rsidR="0059097C" w:rsidRPr="0059097C" w14:paraId="54E52A76" w14:textId="77777777">
        <w:trPr>
          <w:trHeight w:val="555"/>
          <w:jc w:val="center"/>
        </w:trPr>
        <w:tc>
          <w:tcPr>
            <w:tcW w:w="3119" w:type="dxa"/>
            <w:tcBorders>
              <w:top w:val="nil"/>
              <w:left w:val="nil"/>
              <w:bottom w:val="single" w:sz="4" w:space="0" w:color="auto"/>
              <w:right w:val="nil"/>
            </w:tcBorders>
            <w:shd w:val="clear" w:color="auto" w:fill="auto"/>
          </w:tcPr>
          <w:p w14:paraId="47258584"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 xml:space="preserve">Shen Shi Yao </w:t>
            </w:r>
            <w:proofErr w:type="spellStart"/>
            <w:r w:rsidRPr="0059097C">
              <w:rPr>
                <w:rFonts w:ascii="Times New Roman" w:eastAsia="等线" w:hAnsi="Times New Roman" w:cs="Times New Roman"/>
                <w:i/>
                <w:iCs/>
                <w:kern w:val="0"/>
                <w:sz w:val="22"/>
              </w:rPr>
              <w:t>Han</w:t>
            </w:r>
            <w:r w:rsidRPr="0059097C">
              <w:rPr>
                <w:rFonts w:ascii="Times New Roman" w:eastAsia="等线" w:hAnsi="Times New Roman" w:cs="Times New Roman"/>
                <w:kern w:val="0"/>
                <w:sz w:val="22"/>
              </w:rPr>
              <w:t>•volume</w:t>
            </w:r>
            <w:proofErr w:type="spellEnd"/>
            <w:r w:rsidRPr="0059097C">
              <w:rPr>
                <w:rFonts w:ascii="Times New Roman" w:eastAsia="等线" w:hAnsi="Times New Roman" w:cs="Times New Roman"/>
                <w:kern w:val="0"/>
                <w:sz w:val="22"/>
              </w:rPr>
              <w:t xml:space="preserve"> 6</w:t>
            </w:r>
          </w:p>
        </w:tc>
        <w:tc>
          <w:tcPr>
            <w:tcW w:w="3685" w:type="dxa"/>
            <w:tcBorders>
              <w:top w:val="nil"/>
              <w:left w:val="nil"/>
              <w:bottom w:val="single" w:sz="4" w:space="0" w:color="auto"/>
              <w:right w:val="nil"/>
            </w:tcBorders>
            <w:shd w:val="clear" w:color="auto" w:fill="auto"/>
            <w:noWrap/>
          </w:tcPr>
          <w:p w14:paraId="057FE2C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Bi-Yu San</w:t>
            </w:r>
          </w:p>
        </w:tc>
        <w:tc>
          <w:tcPr>
            <w:tcW w:w="1985" w:type="dxa"/>
            <w:tcBorders>
              <w:top w:val="nil"/>
              <w:left w:val="nil"/>
              <w:bottom w:val="single" w:sz="4" w:space="0" w:color="auto"/>
              <w:right w:val="nil"/>
            </w:tcBorders>
            <w:shd w:val="clear" w:color="auto" w:fill="auto"/>
            <w:noWrap/>
          </w:tcPr>
          <w:p w14:paraId="162B0319"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9 g</w:t>
            </w:r>
          </w:p>
        </w:tc>
        <w:tc>
          <w:tcPr>
            <w:tcW w:w="3118" w:type="dxa"/>
            <w:tcBorders>
              <w:top w:val="nil"/>
              <w:left w:val="nil"/>
              <w:bottom w:val="single" w:sz="4" w:space="0" w:color="auto"/>
              <w:right w:val="nil"/>
            </w:tcBorders>
            <w:shd w:val="clear" w:color="auto" w:fill="auto"/>
          </w:tcPr>
          <w:p w14:paraId="0B2288AA"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Clearing heat, activating blood circulation and</w:t>
            </w:r>
            <w:r w:rsidRPr="0059097C">
              <w:rPr>
                <w:rFonts w:ascii="Times New Roman" w:hAnsi="Times New Roman" w:cs="Times New Roman"/>
                <w:sz w:val="22"/>
              </w:rPr>
              <w:t xml:space="preserve"> </w:t>
            </w:r>
            <w:r w:rsidRPr="0059097C">
              <w:rPr>
                <w:rFonts w:ascii="Times New Roman" w:eastAsia="等线" w:hAnsi="Times New Roman" w:cs="Times New Roman"/>
                <w:kern w:val="0"/>
                <w:sz w:val="22"/>
              </w:rPr>
              <w:t>alleviating pain.</w:t>
            </w:r>
          </w:p>
        </w:tc>
        <w:tc>
          <w:tcPr>
            <w:tcW w:w="4309" w:type="dxa"/>
            <w:tcBorders>
              <w:top w:val="nil"/>
              <w:left w:val="nil"/>
              <w:bottom w:val="single" w:sz="4" w:space="0" w:color="auto"/>
              <w:right w:val="nil"/>
            </w:tcBorders>
            <w:shd w:val="clear" w:color="auto" w:fill="auto"/>
          </w:tcPr>
          <w:p w14:paraId="46E1862C"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Notopterygii</w:t>
            </w:r>
            <w:proofErr w:type="spellEnd"/>
            <w:r w:rsidRPr="0059097C">
              <w:rPr>
                <w:rFonts w:ascii="Times New Roman" w:eastAsia="等线" w:hAnsi="Times New Roman" w:cs="Times New Roman"/>
                <w:i/>
                <w:iCs/>
                <w:kern w:val="0"/>
                <w:sz w:val="22"/>
              </w:rPr>
              <w:t xml:space="preserve"> Radix et rhizome</w:t>
            </w:r>
            <w:r w:rsidRPr="0059097C">
              <w:rPr>
                <w:rFonts w:ascii="Times New Roman" w:eastAsia="等线" w:hAnsi="Times New Roman" w:cs="Times New Roman"/>
                <w:kern w:val="0"/>
                <w:sz w:val="22"/>
              </w:rPr>
              <w:t xml:space="preserve">, Chuanxiong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i/>
                <w:iCs/>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and so on.</w:t>
            </w:r>
          </w:p>
        </w:tc>
      </w:tr>
    </w:tbl>
    <w:p w14:paraId="769AE0F5"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2EB50D04"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S4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W w:w="16216" w:type="dxa"/>
        <w:jc w:val="center"/>
        <w:tblLook w:val="04A0" w:firstRow="1" w:lastRow="0" w:firstColumn="1" w:lastColumn="0" w:noHBand="0" w:noVBand="1"/>
      </w:tblPr>
      <w:tblGrid>
        <w:gridCol w:w="3119"/>
        <w:gridCol w:w="3118"/>
        <w:gridCol w:w="2552"/>
        <w:gridCol w:w="3118"/>
        <w:gridCol w:w="4309"/>
      </w:tblGrid>
      <w:tr w:rsidR="0059097C" w:rsidRPr="0059097C" w14:paraId="0325949F" w14:textId="77777777">
        <w:trPr>
          <w:trHeight w:val="278"/>
          <w:jc w:val="center"/>
        </w:trPr>
        <w:tc>
          <w:tcPr>
            <w:tcW w:w="3119" w:type="dxa"/>
            <w:tcBorders>
              <w:top w:val="single" w:sz="12" w:space="0" w:color="auto"/>
              <w:left w:val="nil"/>
              <w:bottom w:val="single" w:sz="8" w:space="0" w:color="auto"/>
              <w:right w:val="nil"/>
            </w:tcBorders>
            <w:shd w:val="clear" w:color="auto" w:fill="auto"/>
            <w:noWrap/>
          </w:tcPr>
          <w:p w14:paraId="72C12F9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Source</w:t>
            </w:r>
          </w:p>
        </w:tc>
        <w:tc>
          <w:tcPr>
            <w:tcW w:w="3118" w:type="dxa"/>
            <w:tcBorders>
              <w:top w:val="single" w:sz="12" w:space="0" w:color="auto"/>
              <w:left w:val="nil"/>
              <w:bottom w:val="single" w:sz="8" w:space="0" w:color="auto"/>
              <w:right w:val="nil"/>
            </w:tcBorders>
            <w:shd w:val="clear" w:color="auto" w:fill="auto"/>
            <w:noWrap/>
          </w:tcPr>
          <w:p w14:paraId="784B8539"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Preparation Name</w:t>
            </w:r>
          </w:p>
        </w:tc>
        <w:tc>
          <w:tcPr>
            <w:tcW w:w="2552" w:type="dxa"/>
            <w:tcBorders>
              <w:top w:val="single" w:sz="12" w:space="0" w:color="auto"/>
              <w:left w:val="nil"/>
              <w:bottom w:val="single" w:sz="8" w:space="0" w:color="auto"/>
              <w:right w:val="nil"/>
            </w:tcBorders>
            <w:shd w:val="clear" w:color="auto" w:fill="auto"/>
            <w:noWrap/>
          </w:tcPr>
          <w:p w14:paraId="0442E61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Dosage of Viticis Fructus</w:t>
            </w:r>
          </w:p>
        </w:tc>
        <w:tc>
          <w:tcPr>
            <w:tcW w:w="3118" w:type="dxa"/>
            <w:tcBorders>
              <w:top w:val="single" w:sz="12" w:space="0" w:color="auto"/>
              <w:left w:val="nil"/>
              <w:bottom w:val="single" w:sz="8" w:space="0" w:color="auto"/>
              <w:right w:val="nil"/>
            </w:tcBorders>
            <w:shd w:val="clear" w:color="auto" w:fill="auto"/>
          </w:tcPr>
          <w:p w14:paraId="158239CE"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Efficacy/Indications</w:t>
            </w:r>
          </w:p>
        </w:tc>
        <w:tc>
          <w:tcPr>
            <w:tcW w:w="4309" w:type="dxa"/>
            <w:tcBorders>
              <w:top w:val="single" w:sz="12" w:space="0" w:color="auto"/>
              <w:left w:val="nil"/>
              <w:bottom w:val="single" w:sz="8" w:space="0" w:color="auto"/>
              <w:right w:val="nil"/>
            </w:tcBorders>
            <w:shd w:val="clear" w:color="auto" w:fill="auto"/>
          </w:tcPr>
          <w:p w14:paraId="3FF05CD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Main Compositions</w:t>
            </w:r>
          </w:p>
        </w:tc>
      </w:tr>
      <w:tr w:rsidR="0059097C" w:rsidRPr="0059097C" w14:paraId="07130A5D" w14:textId="77777777">
        <w:trPr>
          <w:trHeight w:val="555"/>
          <w:jc w:val="center"/>
        </w:trPr>
        <w:tc>
          <w:tcPr>
            <w:tcW w:w="16216" w:type="dxa"/>
            <w:gridSpan w:val="5"/>
            <w:tcBorders>
              <w:top w:val="single" w:sz="8" w:space="0" w:color="auto"/>
              <w:left w:val="nil"/>
              <w:right w:val="nil"/>
            </w:tcBorders>
            <w:shd w:val="clear" w:color="auto" w:fill="auto"/>
          </w:tcPr>
          <w:p w14:paraId="53C3514E"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b/>
                <w:bCs/>
                <w:kern w:val="0"/>
                <w:sz w:val="22"/>
              </w:rPr>
              <w:t>The effect of treating wind pathogen</w:t>
            </w:r>
          </w:p>
        </w:tc>
      </w:tr>
      <w:tr w:rsidR="0059097C" w:rsidRPr="0059097C" w14:paraId="37E73C83" w14:textId="77777777">
        <w:trPr>
          <w:trHeight w:val="555"/>
          <w:jc w:val="center"/>
        </w:trPr>
        <w:tc>
          <w:tcPr>
            <w:tcW w:w="3119" w:type="dxa"/>
            <w:tcBorders>
              <w:left w:val="nil"/>
              <w:bottom w:val="nil"/>
              <w:right w:val="nil"/>
            </w:tcBorders>
            <w:shd w:val="clear" w:color="auto" w:fill="auto"/>
          </w:tcPr>
          <w:p w14:paraId="008140EB"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i/>
                <w:iCs/>
                <w:kern w:val="0"/>
                <w:sz w:val="22"/>
              </w:rPr>
              <w:t xml:space="preserve">Shen Shi Yao Han </w:t>
            </w:r>
            <w:r w:rsidRPr="0059097C">
              <w:rPr>
                <w:rFonts w:ascii="Times New Roman" w:eastAsia="等线" w:hAnsi="Times New Roman" w:cs="Times New Roman"/>
                <w:kern w:val="0"/>
                <w:sz w:val="22"/>
              </w:rPr>
              <w:t>• volume 3</w:t>
            </w:r>
          </w:p>
        </w:tc>
        <w:tc>
          <w:tcPr>
            <w:tcW w:w="3118" w:type="dxa"/>
            <w:tcBorders>
              <w:left w:val="nil"/>
              <w:bottom w:val="nil"/>
              <w:right w:val="nil"/>
            </w:tcBorders>
            <w:shd w:val="clear" w:color="auto" w:fill="auto"/>
            <w:noWrap/>
          </w:tcPr>
          <w:p w14:paraId="79A4348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 xml:space="preserve">Chai-Xiong Decoction </w:t>
            </w:r>
          </w:p>
        </w:tc>
        <w:tc>
          <w:tcPr>
            <w:tcW w:w="2552" w:type="dxa"/>
            <w:tcBorders>
              <w:left w:val="nil"/>
              <w:bottom w:val="nil"/>
              <w:right w:val="nil"/>
            </w:tcBorders>
            <w:shd w:val="clear" w:color="auto" w:fill="auto"/>
            <w:noWrap/>
          </w:tcPr>
          <w:p w14:paraId="2B7F67D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N/A</w:t>
            </w:r>
          </w:p>
        </w:tc>
        <w:tc>
          <w:tcPr>
            <w:tcW w:w="3118" w:type="dxa"/>
            <w:tcBorders>
              <w:left w:val="nil"/>
              <w:bottom w:val="nil"/>
              <w:right w:val="nil"/>
            </w:tcBorders>
            <w:shd w:val="clear" w:color="auto" w:fill="auto"/>
          </w:tcPr>
          <w:p w14:paraId="51BECDC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 xml:space="preserve">Reconciling </w:t>
            </w:r>
            <w:proofErr w:type="spellStart"/>
            <w:r w:rsidRPr="0059097C">
              <w:rPr>
                <w:rFonts w:ascii="Times New Roman" w:eastAsia="等线" w:hAnsi="Times New Roman" w:cs="Times New Roman"/>
                <w:kern w:val="0"/>
                <w:sz w:val="22"/>
              </w:rPr>
              <w:t>shaoyang</w:t>
            </w:r>
            <w:proofErr w:type="spellEnd"/>
            <w:r w:rsidRPr="0059097C">
              <w:rPr>
                <w:rFonts w:ascii="Times New Roman" w:eastAsia="等线" w:hAnsi="Times New Roman" w:cs="Times New Roman"/>
                <w:kern w:val="0"/>
                <w:sz w:val="22"/>
              </w:rPr>
              <w:t>, alleviating pain.</w:t>
            </w:r>
          </w:p>
        </w:tc>
        <w:tc>
          <w:tcPr>
            <w:tcW w:w="4309" w:type="dxa"/>
            <w:tcBorders>
              <w:left w:val="nil"/>
              <w:bottom w:val="nil"/>
              <w:right w:val="nil"/>
            </w:tcBorders>
            <w:shd w:val="clear" w:color="auto" w:fill="auto"/>
          </w:tcPr>
          <w:p w14:paraId="1FE88FF4"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 xml:space="preserve">Chuanxiong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
                <w:iCs/>
                <w:kern w:val="0"/>
                <w:sz w:val="22"/>
              </w:rPr>
              <w:t>Poria</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Bupleuri</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and so on.</w:t>
            </w:r>
          </w:p>
        </w:tc>
      </w:tr>
      <w:tr w:rsidR="0059097C" w:rsidRPr="0059097C" w14:paraId="269BD573" w14:textId="77777777">
        <w:trPr>
          <w:trHeight w:val="1215"/>
          <w:jc w:val="center"/>
        </w:trPr>
        <w:tc>
          <w:tcPr>
            <w:tcW w:w="3119" w:type="dxa"/>
            <w:tcBorders>
              <w:top w:val="nil"/>
              <w:left w:val="nil"/>
              <w:bottom w:val="nil"/>
              <w:right w:val="nil"/>
            </w:tcBorders>
            <w:shd w:val="clear" w:color="auto" w:fill="auto"/>
          </w:tcPr>
          <w:p w14:paraId="3D09424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Yuan Ji Qi Wei</w:t>
            </w:r>
          </w:p>
        </w:tc>
        <w:tc>
          <w:tcPr>
            <w:tcW w:w="3118" w:type="dxa"/>
            <w:tcBorders>
              <w:top w:val="nil"/>
              <w:left w:val="nil"/>
              <w:bottom w:val="nil"/>
              <w:right w:val="nil"/>
            </w:tcBorders>
            <w:shd w:val="clear" w:color="auto" w:fill="auto"/>
            <w:noWrap/>
          </w:tcPr>
          <w:p w14:paraId="273FC18F"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 xml:space="preserve">Yi-Yang-Jiu-Lian </w:t>
            </w:r>
            <w:proofErr w:type="spellStart"/>
            <w:r w:rsidRPr="0059097C">
              <w:rPr>
                <w:rFonts w:ascii="Times New Roman" w:eastAsia="等线" w:hAnsi="Times New Roman" w:cs="Times New Roman"/>
                <w:kern w:val="0"/>
                <w:sz w:val="22"/>
              </w:rPr>
              <w:t>san</w:t>
            </w:r>
            <w:proofErr w:type="spellEnd"/>
            <w:r w:rsidRPr="0059097C">
              <w:rPr>
                <w:rFonts w:ascii="Times New Roman" w:eastAsia="等线" w:hAnsi="Times New Roman" w:cs="Times New Roman"/>
                <w:kern w:val="0"/>
                <w:sz w:val="22"/>
              </w:rPr>
              <w:t xml:space="preserve"> addition and subtraction</w:t>
            </w:r>
          </w:p>
        </w:tc>
        <w:tc>
          <w:tcPr>
            <w:tcW w:w="2552" w:type="dxa"/>
            <w:tcBorders>
              <w:top w:val="nil"/>
              <w:left w:val="nil"/>
              <w:bottom w:val="nil"/>
              <w:right w:val="nil"/>
            </w:tcBorders>
            <w:shd w:val="clear" w:color="auto" w:fill="auto"/>
            <w:noWrap/>
          </w:tcPr>
          <w:p w14:paraId="53F14DC9"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1.2 g</w:t>
            </w:r>
          </w:p>
        </w:tc>
        <w:tc>
          <w:tcPr>
            <w:tcW w:w="3118" w:type="dxa"/>
            <w:tcBorders>
              <w:top w:val="nil"/>
              <w:left w:val="nil"/>
              <w:bottom w:val="nil"/>
              <w:right w:val="nil"/>
            </w:tcBorders>
            <w:shd w:val="clear" w:color="auto" w:fill="auto"/>
          </w:tcPr>
          <w:p w14:paraId="6B41F2C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Dispersing external wind.</w:t>
            </w:r>
          </w:p>
        </w:tc>
        <w:tc>
          <w:tcPr>
            <w:tcW w:w="4309" w:type="dxa"/>
            <w:tcBorders>
              <w:top w:val="nil"/>
              <w:left w:val="nil"/>
              <w:bottom w:val="nil"/>
              <w:right w:val="nil"/>
            </w:tcBorders>
            <w:shd w:val="clear" w:color="auto" w:fill="auto"/>
          </w:tcPr>
          <w:p w14:paraId="5C0AD50A"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kern w:val="0"/>
                <w:sz w:val="22"/>
              </w:rPr>
              <w:t>Rehmanniae</w:t>
            </w:r>
            <w:proofErr w:type="spellEnd"/>
            <w:r w:rsidRPr="0059097C">
              <w:rPr>
                <w:rFonts w:ascii="Times New Roman" w:eastAsia="等线" w:hAnsi="Times New Roman" w:cs="Times New Roman"/>
                <w:kern w:val="0"/>
                <w:sz w:val="22"/>
              </w:rPr>
              <w:t xml:space="preserve"> </w:t>
            </w:r>
            <w:r w:rsidRPr="0059097C">
              <w:rPr>
                <w:rFonts w:ascii="Times New Roman" w:hAnsi="Times New Roman" w:cs="Times New Roman"/>
                <w:i/>
                <w:iCs/>
                <w:sz w:val="22"/>
              </w:rPr>
              <w:t>Radix</w:t>
            </w:r>
            <w:r w:rsidRPr="0059097C">
              <w:rPr>
                <w:rFonts w:ascii="Times New Roman" w:eastAsia="等线" w:hAnsi="Times New Roman" w:cs="Times New Roman"/>
                <w:kern w:val="0"/>
                <w:sz w:val="22"/>
              </w:rPr>
              <w:t xml:space="preserve">, </w:t>
            </w:r>
            <w:proofErr w:type="spellStart"/>
            <w:r w:rsidRPr="0059097C">
              <w:rPr>
                <w:rFonts w:ascii="Times New Roman" w:hAnsi="Times New Roman" w:cs="Times New Roman"/>
                <w:i/>
                <w:iCs/>
                <w:sz w:val="22"/>
              </w:rPr>
              <w:t>Angelicae</w:t>
            </w:r>
            <w:proofErr w:type="spellEnd"/>
            <w:r w:rsidRPr="0059097C">
              <w:rPr>
                <w:rFonts w:ascii="Times New Roman" w:hAnsi="Times New Roman" w:cs="Times New Roman"/>
                <w:i/>
                <w:iCs/>
                <w:sz w:val="22"/>
              </w:rPr>
              <w:t xml:space="preserve"> </w:t>
            </w:r>
            <w:proofErr w:type="spellStart"/>
            <w:r w:rsidRPr="0059097C">
              <w:rPr>
                <w:rFonts w:ascii="Times New Roman" w:hAnsi="Times New Roman" w:cs="Times New Roman"/>
                <w:i/>
                <w:iCs/>
                <w:sz w:val="22"/>
              </w:rPr>
              <w:t>Pubescentis</w:t>
            </w:r>
            <w:proofErr w:type="spellEnd"/>
            <w:r w:rsidRPr="0059097C">
              <w:rPr>
                <w:rFonts w:ascii="Times New Roman" w:hAnsi="Times New Roman" w:cs="Times New Roman"/>
                <w:i/>
                <w:iCs/>
                <w:sz w:val="22"/>
              </w:rPr>
              <w:t xml:space="preserve"> Radix </w:t>
            </w:r>
            <w:proofErr w:type="spellStart"/>
            <w:r w:rsidRPr="0059097C">
              <w:rPr>
                <w:rFonts w:ascii="Times New Roman" w:hAnsi="Times New Roman" w:cs="Times New Roman"/>
                <w:i/>
                <w:iCs/>
                <w:sz w:val="22"/>
              </w:rPr>
              <w:t>Saposhnikoviae</w:t>
            </w:r>
            <w:proofErr w:type="spellEnd"/>
            <w:r w:rsidRPr="0059097C">
              <w:rPr>
                <w:rFonts w:ascii="Times New Roman" w:hAnsi="Times New Roman" w:cs="Times New Roman"/>
                <w:i/>
                <w:iCs/>
                <w:sz w:val="22"/>
              </w:rPr>
              <w:t xml:space="preserve"> Radi</w:t>
            </w:r>
            <w:r w:rsidRPr="0059097C">
              <w:rPr>
                <w:rFonts w:ascii="Times New Roman" w:hAnsi="Times New Roman" w:cs="Times New Roman"/>
                <w:iCs/>
                <w:sz w:val="22"/>
              </w:rPr>
              <w:t>,</w:t>
            </w:r>
            <w:r w:rsidRPr="0059097C">
              <w:rPr>
                <w:rFonts w:ascii="Times New Roman" w:hAnsi="Times New Roman" w:cs="Times New Roman"/>
                <w:i/>
                <w:iCs/>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i/>
                <w:iCs/>
                <w:kern w:val="0"/>
                <w:sz w:val="22"/>
              </w:rPr>
              <w:t xml:space="preserve"> etc</w:t>
            </w:r>
            <w:r w:rsidRPr="0059097C">
              <w:rPr>
                <w:rFonts w:ascii="Times New Roman" w:eastAsia="等线" w:hAnsi="Times New Roman" w:cs="Times New Roman"/>
                <w:kern w:val="0"/>
                <w:sz w:val="22"/>
              </w:rPr>
              <w:t>.</w:t>
            </w:r>
          </w:p>
        </w:tc>
      </w:tr>
      <w:tr w:rsidR="0059097C" w:rsidRPr="0059097C" w14:paraId="5A95C5AB" w14:textId="77777777">
        <w:trPr>
          <w:trHeight w:val="555"/>
          <w:jc w:val="center"/>
        </w:trPr>
        <w:tc>
          <w:tcPr>
            <w:tcW w:w="3119" w:type="dxa"/>
            <w:tcBorders>
              <w:top w:val="nil"/>
              <w:left w:val="nil"/>
              <w:right w:val="nil"/>
            </w:tcBorders>
            <w:shd w:val="clear" w:color="auto" w:fill="auto"/>
          </w:tcPr>
          <w:p w14:paraId="4358571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 xml:space="preserve">System of Ophthalmology </w:t>
            </w:r>
            <w:r w:rsidRPr="0059097C">
              <w:rPr>
                <w:rFonts w:ascii="Times New Roman" w:eastAsia="等线" w:hAnsi="Times New Roman" w:cs="Times New Roman"/>
                <w:kern w:val="0"/>
                <w:sz w:val="22"/>
              </w:rPr>
              <w:t>• volume 5</w:t>
            </w:r>
          </w:p>
        </w:tc>
        <w:tc>
          <w:tcPr>
            <w:tcW w:w="3118" w:type="dxa"/>
            <w:tcBorders>
              <w:top w:val="nil"/>
              <w:left w:val="nil"/>
              <w:right w:val="nil"/>
            </w:tcBorders>
            <w:shd w:val="clear" w:color="auto" w:fill="auto"/>
            <w:noWrap/>
          </w:tcPr>
          <w:p w14:paraId="2F11338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Bai-Ji-Li San</w:t>
            </w:r>
          </w:p>
        </w:tc>
        <w:tc>
          <w:tcPr>
            <w:tcW w:w="2552" w:type="dxa"/>
            <w:tcBorders>
              <w:top w:val="nil"/>
              <w:left w:val="nil"/>
              <w:right w:val="nil"/>
            </w:tcBorders>
            <w:shd w:val="clear" w:color="auto" w:fill="auto"/>
            <w:noWrap/>
          </w:tcPr>
          <w:p w14:paraId="41F230F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N/A</w:t>
            </w:r>
          </w:p>
        </w:tc>
        <w:tc>
          <w:tcPr>
            <w:tcW w:w="3118" w:type="dxa"/>
            <w:tcBorders>
              <w:top w:val="nil"/>
              <w:left w:val="nil"/>
              <w:right w:val="nil"/>
            </w:tcBorders>
            <w:shd w:val="clear" w:color="auto" w:fill="auto"/>
          </w:tcPr>
          <w:p w14:paraId="034D175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Eye disease</w:t>
            </w:r>
          </w:p>
        </w:tc>
        <w:tc>
          <w:tcPr>
            <w:tcW w:w="4309" w:type="dxa"/>
            <w:tcBorders>
              <w:top w:val="nil"/>
              <w:left w:val="nil"/>
              <w:right w:val="nil"/>
            </w:tcBorders>
            <w:shd w:val="clear" w:color="auto" w:fill="auto"/>
          </w:tcPr>
          <w:p w14:paraId="3F848958"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Leonuri</w:t>
            </w:r>
            <w:proofErr w:type="spellEnd"/>
            <w:r w:rsidRPr="0059097C">
              <w:rPr>
                <w:rFonts w:ascii="Times New Roman" w:eastAsia="等线" w:hAnsi="Times New Roman" w:cs="Times New Roman"/>
                <w:i/>
                <w:iCs/>
                <w:kern w:val="0"/>
                <w:sz w:val="22"/>
              </w:rPr>
              <w:t xml:space="preserve"> Fructus</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Atractylodis</w:t>
            </w:r>
            <w:proofErr w:type="spellEnd"/>
            <w:r w:rsidRPr="0059097C">
              <w:rPr>
                <w:rFonts w:ascii="Times New Roman" w:hAnsi="Times New Roman" w:cs="Times New Roman"/>
                <w:i/>
                <w:iCs/>
                <w:sz w:val="22"/>
              </w:rPr>
              <w:t xml:space="preserve">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and so on.</w:t>
            </w:r>
          </w:p>
        </w:tc>
      </w:tr>
      <w:tr w:rsidR="0059097C" w:rsidRPr="0059097C" w14:paraId="4CC613E5" w14:textId="77777777">
        <w:trPr>
          <w:trHeight w:val="555"/>
          <w:jc w:val="center"/>
        </w:trPr>
        <w:tc>
          <w:tcPr>
            <w:tcW w:w="3119" w:type="dxa"/>
            <w:tcBorders>
              <w:top w:val="nil"/>
              <w:left w:val="nil"/>
              <w:bottom w:val="nil"/>
              <w:right w:val="nil"/>
            </w:tcBorders>
            <w:shd w:val="clear" w:color="auto" w:fill="auto"/>
          </w:tcPr>
          <w:p w14:paraId="3ECD13A7"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kern w:val="0"/>
                <w:sz w:val="22"/>
              </w:rPr>
              <w:t xml:space="preserve">Song • </w:t>
            </w:r>
            <w:r w:rsidRPr="0059097C">
              <w:rPr>
                <w:rFonts w:ascii="Times New Roman" w:eastAsia="等线" w:hAnsi="Times New Roman" w:cs="Times New Roman"/>
                <w:i/>
                <w:iCs/>
                <w:kern w:val="0"/>
                <w:sz w:val="22"/>
              </w:rPr>
              <w:t xml:space="preserve">Taiping Huimin </w:t>
            </w:r>
            <w:proofErr w:type="spellStart"/>
            <w:r w:rsidRPr="0059097C">
              <w:rPr>
                <w:rFonts w:ascii="Times New Roman" w:eastAsia="等线" w:hAnsi="Times New Roman" w:cs="Times New Roman"/>
                <w:i/>
                <w:iCs/>
                <w:kern w:val="0"/>
                <w:sz w:val="22"/>
              </w:rPr>
              <w:t>Heji</w:t>
            </w:r>
            <w:proofErr w:type="spellEnd"/>
            <w:r w:rsidRPr="0059097C">
              <w:rPr>
                <w:rFonts w:ascii="Times New Roman" w:eastAsia="等线" w:hAnsi="Times New Roman" w:cs="Times New Roman"/>
                <w:i/>
                <w:iCs/>
                <w:kern w:val="0"/>
                <w:sz w:val="22"/>
              </w:rPr>
              <w:t xml:space="preserve"> Ju Fang </w:t>
            </w:r>
          </w:p>
        </w:tc>
        <w:tc>
          <w:tcPr>
            <w:tcW w:w="3118" w:type="dxa"/>
            <w:tcBorders>
              <w:top w:val="nil"/>
              <w:left w:val="nil"/>
              <w:bottom w:val="nil"/>
              <w:right w:val="nil"/>
            </w:tcBorders>
            <w:shd w:val="clear" w:color="auto" w:fill="auto"/>
            <w:noWrap/>
          </w:tcPr>
          <w:p w14:paraId="5C77C209"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Fu-Hu Dan</w:t>
            </w:r>
          </w:p>
        </w:tc>
        <w:tc>
          <w:tcPr>
            <w:tcW w:w="2552" w:type="dxa"/>
            <w:tcBorders>
              <w:top w:val="nil"/>
              <w:left w:val="nil"/>
              <w:bottom w:val="nil"/>
              <w:right w:val="nil"/>
            </w:tcBorders>
            <w:shd w:val="clear" w:color="auto" w:fill="auto"/>
            <w:noWrap/>
          </w:tcPr>
          <w:p w14:paraId="795BC156"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N/A</w:t>
            </w:r>
          </w:p>
        </w:tc>
        <w:tc>
          <w:tcPr>
            <w:tcW w:w="3118" w:type="dxa"/>
            <w:tcBorders>
              <w:top w:val="nil"/>
              <w:left w:val="nil"/>
              <w:bottom w:val="nil"/>
              <w:right w:val="nil"/>
            </w:tcBorders>
            <w:shd w:val="clear" w:color="auto" w:fill="auto"/>
          </w:tcPr>
          <w:p w14:paraId="5014F9ED"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Paralysis</w:t>
            </w:r>
          </w:p>
        </w:tc>
        <w:tc>
          <w:tcPr>
            <w:tcW w:w="4309" w:type="dxa"/>
            <w:tcBorders>
              <w:top w:val="nil"/>
              <w:left w:val="nil"/>
              <w:bottom w:val="nil"/>
              <w:right w:val="nil"/>
            </w:tcBorders>
            <w:shd w:val="clear" w:color="auto" w:fill="auto"/>
          </w:tcPr>
          <w:p w14:paraId="4FC4D256" w14:textId="77777777" w:rsidR="00484673" w:rsidRPr="0059097C" w:rsidRDefault="00000000">
            <w:pPr>
              <w:spacing w:line="360" w:lineRule="auto"/>
              <w:rPr>
                <w:rFonts w:ascii="Times New Roman" w:hAnsi="Times New Roman" w:cs="Times New Roman"/>
                <w:szCs w:val="21"/>
              </w:rPr>
            </w:pPr>
            <w:proofErr w:type="spellStart"/>
            <w:r w:rsidRPr="0059097C">
              <w:rPr>
                <w:rFonts w:ascii="Times New Roman" w:eastAsia="等线" w:hAnsi="Times New Roman" w:cs="Times New Roman"/>
                <w:kern w:val="0"/>
                <w:sz w:val="22"/>
              </w:rPr>
              <w:t>Rehmanniae</w:t>
            </w:r>
            <w:proofErr w:type="spellEnd"/>
            <w:r w:rsidRPr="0059097C">
              <w:rPr>
                <w:rFonts w:ascii="Times New Roman" w:eastAsia="等线" w:hAnsi="Times New Roman" w:cs="Times New Roman"/>
                <w:kern w:val="0"/>
                <w:sz w:val="22"/>
              </w:rPr>
              <w:t xml:space="preserve"> </w:t>
            </w:r>
            <w:r w:rsidRPr="0059097C">
              <w:rPr>
                <w:rFonts w:ascii="Times New Roman" w:hAnsi="Times New Roman" w:cs="Times New Roman"/>
                <w:i/>
                <w:iCs/>
                <w:sz w:val="22"/>
              </w:rPr>
              <w:t>Radix</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kern w:val="0"/>
                <w:sz w:val="22"/>
              </w:rPr>
              <w:t xml:space="preserve">, Bombyx </w:t>
            </w:r>
            <w:proofErr w:type="spellStart"/>
            <w:r w:rsidRPr="0059097C">
              <w:rPr>
                <w:rFonts w:ascii="Times New Roman" w:eastAsia="等线" w:hAnsi="Times New Roman" w:cs="Times New Roman"/>
                <w:kern w:val="0"/>
                <w:sz w:val="22"/>
              </w:rPr>
              <w:t>Batryticatus</w:t>
            </w:r>
            <w:proofErr w:type="spellEnd"/>
            <w:r w:rsidRPr="0059097C">
              <w:rPr>
                <w:rFonts w:ascii="Times New Roman" w:eastAsia="等线" w:hAnsi="Times New Roman" w:cs="Times New Roman"/>
                <w:kern w:val="0"/>
                <w:sz w:val="22"/>
              </w:rPr>
              <w:t xml:space="preserve"> and so on.</w:t>
            </w:r>
          </w:p>
        </w:tc>
      </w:tr>
      <w:tr w:rsidR="0059097C" w:rsidRPr="0059097C" w14:paraId="31B023B6" w14:textId="77777777">
        <w:trPr>
          <w:trHeight w:val="555"/>
          <w:jc w:val="center"/>
        </w:trPr>
        <w:tc>
          <w:tcPr>
            <w:tcW w:w="3119" w:type="dxa"/>
            <w:tcBorders>
              <w:top w:val="nil"/>
              <w:left w:val="nil"/>
              <w:bottom w:val="nil"/>
              <w:right w:val="nil"/>
            </w:tcBorders>
            <w:shd w:val="clear" w:color="auto" w:fill="auto"/>
          </w:tcPr>
          <w:p w14:paraId="65F60C2F" w14:textId="77777777" w:rsidR="00484673" w:rsidRPr="0059097C" w:rsidRDefault="00000000">
            <w:pPr>
              <w:widowControl/>
              <w:spacing w:line="360" w:lineRule="auto"/>
              <w:rPr>
                <w:rFonts w:ascii="Times New Roman" w:hAnsi="Times New Roman" w:cs="Times New Roman"/>
                <w:sz w:val="22"/>
              </w:rPr>
            </w:pPr>
            <w:r w:rsidRPr="0059097C">
              <w:rPr>
                <w:rFonts w:ascii="Times New Roman" w:eastAsia="等线" w:hAnsi="Times New Roman" w:cs="Times New Roman"/>
                <w:i/>
                <w:iCs/>
                <w:kern w:val="0"/>
                <w:sz w:val="22"/>
              </w:rPr>
              <w:t>Yi Fang Lei Ju</w:t>
            </w:r>
          </w:p>
        </w:tc>
        <w:tc>
          <w:tcPr>
            <w:tcW w:w="3118" w:type="dxa"/>
            <w:tcBorders>
              <w:top w:val="nil"/>
              <w:left w:val="nil"/>
              <w:bottom w:val="nil"/>
              <w:right w:val="nil"/>
            </w:tcBorders>
            <w:shd w:val="clear" w:color="auto" w:fill="auto"/>
            <w:noWrap/>
          </w:tcPr>
          <w:p w14:paraId="2B3E58AB"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Chu-Shi San</w:t>
            </w:r>
          </w:p>
        </w:tc>
        <w:tc>
          <w:tcPr>
            <w:tcW w:w="2552" w:type="dxa"/>
            <w:tcBorders>
              <w:top w:val="nil"/>
              <w:left w:val="nil"/>
              <w:bottom w:val="nil"/>
              <w:right w:val="nil"/>
            </w:tcBorders>
            <w:shd w:val="clear" w:color="auto" w:fill="auto"/>
            <w:noWrap/>
          </w:tcPr>
          <w:p w14:paraId="11DC59B0"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N/A</w:t>
            </w:r>
          </w:p>
        </w:tc>
        <w:tc>
          <w:tcPr>
            <w:tcW w:w="3118" w:type="dxa"/>
            <w:tcBorders>
              <w:top w:val="nil"/>
              <w:left w:val="nil"/>
              <w:bottom w:val="nil"/>
              <w:right w:val="nil"/>
            </w:tcBorders>
            <w:shd w:val="clear" w:color="auto" w:fill="auto"/>
          </w:tcPr>
          <w:p w14:paraId="4D6965F1"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All wind-toxicity and pruritus.</w:t>
            </w:r>
          </w:p>
        </w:tc>
        <w:tc>
          <w:tcPr>
            <w:tcW w:w="4309" w:type="dxa"/>
            <w:tcBorders>
              <w:top w:val="nil"/>
              <w:left w:val="nil"/>
              <w:bottom w:val="nil"/>
              <w:right w:val="nil"/>
            </w:tcBorders>
            <w:shd w:val="clear" w:color="auto" w:fill="auto"/>
          </w:tcPr>
          <w:p w14:paraId="5F78A072" w14:textId="77777777" w:rsidR="00484673" w:rsidRPr="0059097C" w:rsidRDefault="00000000">
            <w:pPr>
              <w:spacing w:line="360" w:lineRule="auto"/>
              <w:rPr>
                <w:rFonts w:ascii="Times New Roman" w:hAnsi="Times New Roman" w:cs="Times New Roman"/>
                <w:i/>
                <w:iCs/>
                <w:szCs w:val="21"/>
                <w:shd w:val="clear" w:color="auto" w:fill="FFFFFF"/>
              </w:rPr>
            </w:pPr>
            <w:proofErr w:type="spellStart"/>
            <w:r w:rsidRPr="0059097C">
              <w:rPr>
                <w:rFonts w:ascii="Times New Roman" w:eastAsia="等线" w:hAnsi="Times New Roman" w:cs="Times New Roman"/>
                <w:i/>
                <w:iCs/>
                <w:sz w:val="22"/>
              </w:rPr>
              <w:t>Sophorae</w:t>
            </w:r>
            <w:proofErr w:type="spellEnd"/>
            <w:r w:rsidRPr="0059097C">
              <w:rPr>
                <w:rFonts w:ascii="Times New Roman" w:eastAsia="等线" w:hAnsi="Times New Roman" w:cs="Times New Roman"/>
                <w:i/>
                <w:iCs/>
                <w:sz w:val="22"/>
              </w:rPr>
              <w:t xml:space="preserve"> </w:t>
            </w:r>
            <w:proofErr w:type="spellStart"/>
            <w:r w:rsidRPr="0059097C">
              <w:rPr>
                <w:rFonts w:ascii="Times New Roman" w:eastAsia="等线" w:hAnsi="Times New Roman" w:cs="Times New Roman"/>
                <w:i/>
                <w:iCs/>
                <w:sz w:val="22"/>
              </w:rPr>
              <w:t>Flavescentis</w:t>
            </w:r>
            <w:proofErr w:type="spellEnd"/>
            <w:r w:rsidRPr="0059097C">
              <w:rPr>
                <w:rFonts w:ascii="Times New Roman" w:eastAsia="等线" w:hAnsi="Times New Roman" w:cs="Times New Roman"/>
                <w:i/>
                <w:iCs/>
                <w:sz w:val="22"/>
              </w:rPr>
              <w:t xml:space="preserve"> Radix</w:t>
            </w:r>
            <w:r w:rsidRPr="0059097C">
              <w:rPr>
                <w:rFonts w:ascii="Times New Roman" w:eastAsia="等线" w:hAnsi="Times New Roman" w:cs="Times New Roman"/>
                <w:sz w:val="22"/>
              </w:rPr>
              <w:t xml:space="preserve">, </w:t>
            </w:r>
            <w:r w:rsidRPr="0059097C">
              <w:rPr>
                <w:rFonts w:ascii="Times New Roman" w:eastAsia="等线" w:hAnsi="Times New Roman" w:cs="Times New Roman"/>
                <w:iCs/>
                <w:sz w:val="22"/>
              </w:rPr>
              <w:t>Viticis Fructus</w:t>
            </w:r>
            <w:r w:rsidRPr="0059097C">
              <w:rPr>
                <w:rFonts w:ascii="Times New Roman" w:eastAsia="等线" w:hAnsi="Times New Roman" w:cs="Times New Roman"/>
                <w:sz w:val="22"/>
              </w:rPr>
              <w:t xml:space="preserve">, </w:t>
            </w:r>
            <w:proofErr w:type="spellStart"/>
            <w:r w:rsidRPr="0059097C">
              <w:rPr>
                <w:rFonts w:ascii="Times New Roman" w:hAnsi="Times New Roman" w:cs="Times New Roman"/>
                <w:i/>
                <w:iCs/>
                <w:sz w:val="22"/>
              </w:rPr>
              <w:t>Saposhnikoviae</w:t>
            </w:r>
            <w:proofErr w:type="spellEnd"/>
            <w:r w:rsidRPr="0059097C">
              <w:rPr>
                <w:rFonts w:ascii="Times New Roman" w:hAnsi="Times New Roman" w:cs="Times New Roman"/>
                <w:i/>
                <w:iCs/>
                <w:sz w:val="22"/>
              </w:rPr>
              <w:t xml:space="preserve"> Radix</w:t>
            </w:r>
            <w:r w:rsidRPr="0059097C">
              <w:rPr>
                <w:rFonts w:ascii="Times New Roman" w:hAnsi="Times New Roman" w:cs="Times New Roman"/>
                <w:sz w:val="22"/>
              </w:rPr>
              <w:t>,</w:t>
            </w:r>
            <w:r w:rsidRPr="0059097C">
              <w:rPr>
                <w:rFonts w:ascii="Times New Roman" w:hAnsi="Times New Roman" w:cs="Times New Roman"/>
                <w:i/>
                <w:iCs/>
                <w:sz w:val="22"/>
              </w:rPr>
              <w:t xml:space="preserve"> </w:t>
            </w:r>
            <w:r w:rsidRPr="0059097C">
              <w:rPr>
                <w:rFonts w:ascii="Times New Roman" w:hAnsi="Times New Roman" w:cs="Times New Roman"/>
                <w:i/>
                <w:szCs w:val="21"/>
              </w:rPr>
              <w:t>etc</w:t>
            </w:r>
            <w:r w:rsidRPr="0059097C">
              <w:rPr>
                <w:rFonts w:ascii="Times New Roman" w:hAnsi="Times New Roman" w:cs="Times New Roman"/>
                <w:szCs w:val="21"/>
              </w:rPr>
              <w:t>.</w:t>
            </w:r>
          </w:p>
        </w:tc>
      </w:tr>
      <w:tr w:rsidR="0059097C" w:rsidRPr="0059097C" w14:paraId="0C4F3FC3" w14:textId="77777777">
        <w:trPr>
          <w:trHeight w:val="555"/>
          <w:jc w:val="center"/>
        </w:trPr>
        <w:tc>
          <w:tcPr>
            <w:tcW w:w="3119" w:type="dxa"/>
            <w:tcBorders>
              <w:top w:val="nil"/>
              <w:left w:val="nil"/>
              <w:bottom w:val="single" w:sz="4" w:space="0" w:color="auto"/>
              <w:right w:val="nil"/>
            </w:tcBorders>
            <w:shd w:val="clear" w:color="auto" w:fill="auto"/>
          </w:tcPr>
          <w:p w14:paraId="4D56BEFB" w14:textId="77777777" w:rsidR="00484673" w:rsidRPr="0059097C" w:rsidRDefault="00000000">
            <w:pPr>
              <w:widowControl/>
              <w:spacing w:line="360" w:lineRule="auto"/>
              <w:rPr>
                <w:rFonts w:ascii="Times New Roman" w:hAnsi="Times New Roman" w:cs="Times New Roman"/>
                <w:sz w:val="22"/>
              </w:rPr>
            </w:pPr>
            <w:proofErr w:type="spellStart"/>
            <w:r w:rsidRPr="0059097C">
              <w:rPr>
                <w:rFonts w:ascii="Times New Roman" w:eastAsia="等线" w:hAnsi="Times New Roman" w:cs="Times New Roman"/>
                <w:i/>
                <w:iCs/>
                <w:kern w:val="0"/>
                <w:sz w:val="22"/>
              </w:rPr>
              <w:t>Zhengzhi</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Zhunsheng</w:t>
            </w:r>
            <w:proofErr w:type="spellEnd"/>
            <w:r w:rsidRPr="0059097C">
              <w:rPr>
                <w:rFonts w:ascii="Times New Roman" w:eastAsia="等线" w:hAnsi="Times New Roman" w:cs="Times New Roman"/>
                <w:kern w:val="0"/>
                <w:sz w:val="22"/>
              </w:rPr>
              <w:t xml:space="preserve"> • </w:t>
            </w:r>
            <w:proofErr w:type="spellStart"/>
            <w:r w:rsidRPr="0059097C">
              <w:rPr>
                <w:rFonts w:ascii="Times New Roman" w:eastAsia="等线" w:hAnsi="Times New Roman" w:cs="Times New Roman"/>
                <w:kern w:val="0"/>
                <w:sz w:val="22"/>
              </w:rPr>
              <w:t>Leifang</w:t>
            </w:r>
            <w:proofErr w:type="spellEnd"/>
            <w:r w:rsidRPr="0059097C">
              <w:rPr>
                <w:rFonts w:ascii="Times New Roman" w:eastAsia="等线" w:hAnsi="Times New Roman" w:cs="Times New Roman"/>
                <w:kern w:val="0"/>
                <w:sz w:val="22"/>
              </w:rPr>
              <w:t xml:space="preserve"> • volume 5 </w:t>
            </w:r>
          </w:p>
        </w:tc>
        <w:tc>
          <w:tcPr>
            <w:tcW w:w="3118" w:type="dxa"/>
            <w:tcBorders>
              <w:top w:val="nil"/>
              <w:left w:val="nil"/>
              <w:bottom w:val="single" w:sz="4" w:space="0" w:color="auto"/>
              <w:right w:val="nil"/>
            </w:tcBorders>
            <w:shd w:val="clear" w:color="auto" w:fill="auto"/>
            <w:noWrap/>
          </w:tcPr>
          <w:p w14:paraId="13E97010"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Dang-Gui-Chuan-Xiong San</w:t>
            </w:r>
          </w:p>
        </w:tc>
        <w:tc>
          <w:tcPr>
            <w:tcW w:w="2552" w:type="dxa"/>
            <w:tcBorders>
              <w:top w:val="nil"/>
              <w:left w:val="nil"/>
              <w:bottom w:val="single" w:sz="4" w:space="0" w:color="auto"/>
              <w:right w:val="nil"/>
            </w:tcBorders>
            <w:shd w:val="clear" w:color="auto" w:fill="auto"/>
            <w:noWrap/>
          </w:tcPr>
          <w:p w14:paraId="7D7CD739"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1.5 g</w:t>
            </w:r>
          </w:p>
        </w:tc>
        <w:tc>
          <w:tcPr>
            <w:tcW w:w="3118" w:type="dxa"/>
            <w:tcBorders>
              <w:top w:val="nil"/>
              <w:left w:val="nil"/>
              <w:bottom w:val="single" w:sz="4" w:space="0" w:color="auto"/>
              <w:right w:val="nil"/>
            </w:tcBorders>
            <w:shd w:val="clear" w:color="auto" w:fill="auto"/>
          </w:tcPr>
          <w:p w14:paraId="39599580" w14:textId="77777777" w:rsidR="00484673" w:rsidRPr="0059097C" w:rsidRDefault="00000000">
            <w:pPr>
              <w:spacing w:line="360" w:lineRule="auto"/>
              <w:rPr>
                <w:rFonts w:ascii="Times New Roman" w:hAnsi="Times New Roman" w:cs="Times New Roman"/>
                <w:szCs w:val="21"/>
              </w:rPr>
            </w:pPr>
            <w:r w:rsidRPr="0059097C">
              <w:rPr>
                <w:rFonts w:ascii="Times New Roman" w:eastAsia="等线" w:hAnsi="Times New Roman" w:cs="Times New Roman"/>
                <w:kern w:val="0"/>
                <w:sz w:val="22"/>
              </w:rPr>
              <w:t>Headaches</w:t>
            </w:r>
          </w:p>
        </w:tc>
        <w:tc>
          <w:tcPr>
            <w:tcW w:w="4309" w:type="dxa"/>
            <w:tcBorders>
              <w:top w:val="nil"/>
              <w:left w:val="nil"/>
              <w:bottom w:val="single" w:sz="4" w:space="0" w:color="auto"/>
              <w:right w:val="nil"/>
            </w:tcBorders>
            <w:shd w:val="clear" w:color="auto" w:fill="auto"/>
          </w:tcPr>
          <w:p w14:paraId="3CC929A4" w14:textId="77777777" w:rsidR="00484673" w:rsidRPr="0059097C" w:rsidRDefault="00000000">
            <w:pPr>
              <w:spacing w:line="360" w:lineRule="auto"/>
              <w:rPr>
                <w:rFonts w:ascii="Times New Roman" w:hAnsi="Times New Roman" w:cs="Times New Roman"/>
                <w:i/>
                <w:iCs/>
                <w:szCs w:val="21"/>
                <w:shd w:val="clear" w:color="auto" w:fill="FFFFFF"/>
              </w:rPr>
            </w:pPr>
            <w:proofErr w:type="spellStart"/>
            <w:r w:rsidRPr="0059097C">
              <w:rPr>
                <w:rFonts w:ascii="Times New Roman" w:eastAsia="等线" w:hAnsi="Times New Roman" w:cs="Times New Roman"/>
                <w:kern w:val="0"/>
                <w:sz w:val="22"/>
              </w:rPr>
              <w:t>Angelicae</w:t>
            </w:r>
            <w:proofErr w:type="spellEnd"/>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
                <w:iCs/>
                <w:kern w:val="0"/>
                <w:sz w:val="22"/>
              </w:rPr>
              <w:t>Sinensis</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
                <w:iCs/>
                <w:kern w:val="0"/>
                <w:sz w:val="22"/>
              </w:rPr>
              <w:t>Radix</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
                <w:iCs/>
                <w:kern w:val="0"/>
                <w:sz w:val="22"/>
              </w:rPr>
              <w:t xml:space="preserve">Chuanxiong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i/>
                <w:iCs/>
                <w:kern w:val="0"/>
                <w:sz w:val="22"/>
              </w:rPr>
              <w:t>Bupleuri</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i/>
                <w:iCs/>
                <w:kern w:val="0"/>
                <w:sz w:val="22"/>
              </w:rPr>
              <w:t xml:space="preserve"> etc</w:t>
            </w:r>
            <w:r w:rsidRPr="0059097C">
              <w:rPr>
                <w:rFonts w:ascii="Times New Roman" w:eastAsia="等线" w:hAnsi="Times New Roman" w:cs="Times New Roman"/>
                <w:kern w:val="0"/>
                <w:sz w:val="22"/>
              </w:rPr>
              <w:t>.</w:t>
            </w:r>
          </w:p>
        </w:tc>
      </w:tr>
    </w:tbl>
    <w:p w14:paraId="574DE4BE" w14:textId="77777777" w:rsidR="00484673" w:rsidRPr="0059097C" w:rsidRDefault="00000000">
      <w:pPr>
        <w:widowControl/>
        <w:jc w:val="left"/>
        <w:rPr>
          <w:rFonts w:ascii="Times New Roman" w:hAnsi="Times New Roman" w:cs="Times New Roman"/>
        </w:rPr>
      </w:pPr>
      <w:r w:rsidRPr="0059097C">
        <w:rPr>
          <w:rFonts w:ascii="Times New Roman" w:hAnsi="Times New Roman" w:cs="Times New Roman"/>
        </w:rPr>
        <w:br w:type="page"/>
      </w:r>
    </w:p>
    <w:p w14:paraId="624D431C"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S4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W w:w="16216" w:type="dxa"/>
        <w:jc w:val="center"/>
        <w:tblLook w:val="04A0" w:firstRow="1" w:lastRow="0" w:firstColumn="1" w:lastColumn="0" w:noHBand="0" w:noVBand="1"/>
      </w:tblPr>
      <w:tblGrid>
        <w:gridCol w:w="3119"/>
        <w:gridCol w:w="3685"/>
        <w:gridCol w:w="1985"/>
        <w:gridCol w:w="3118"/>
        <w:gridCol w:w="4309"/>
      </w:tblGrid>
      <w:tr w:rsidR="0059097C" w:rsidRPr="0059097C" w14:paraId="034F5E10" w14:textId="77777777">
        <w:trPr>
          <w:trHeight w:val="278"/>
          <w:jc w:val="center"/>
        </w:trPr>
        <w:tc>
          <w:tcPr>
            <w:tcW w:w="3119" w:type="dxa"/>
            <w:tcBorders>
              <w:top w:val="single" w:sz="12" w:space="0" w:color="auto"/>
              <w:left w:val="nil"/>
              <w:bottom w:val="single" w:sz="8" w:space="0" w:color="auto"/>
              <w:right w:val="nil"/>
            </w:tcBorders>
            <w:shd w:val="clear" w:color="auto" w:fill="auto"/>
            <w:noWrap/>
          </w:tcPr>
          <w:p w14:paraId="49146D3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Source</w:t>
            </w:r>
          </w:p>
        </w:tc>
        <w:tc>
          <w:tcPr>
            <w:tcW w:w="3685" w:type="dxa"/>
            <w:tcBorders>
              <w:top w:val="single" w:sz="12" w:space="0" w:color="auto"/>
              <w:left w:val="nil"/>
              <w:bottom w:val="single" w:sz="8" w:space="0" w:color="auto"/>
              <w:right w:val="nil"/>
            </w:tcBorders>
            <w:shd w:val="clear" w:color="auto" w:fill="auto"/>
            <w:noWrap/>
          </w:tcPr>
          <w:p w14:paraId="2FAE2A2D"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Preparation Name</w:t>
            </w:r>
          </w:p>
        </w:tc>
        <w:tc>
          <w:tcPr>
            <w:tcW w:w="1985" w:type="dxa"/>
            <w:tcBorders>
              <w:top w:val="single" w:sz="12" w:space="0" w:color="auto"/>
              <w:left w:val="nil"/>
              <w:bottom w:val="single" w:sz="8" w:space="0" w:color="auto"/>
              <w:right w:val="nil"/>
            </w:tcBorders>
            <w:shd w:val="clear" w:color="auto" w:fill="auto"/>
            <w:noWrap/>
          </w:tcPr>
          <w:p w14:paraId="4794C25C"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Dosage of Viticis Fructus</w:t>
            </w:r>
          </w:p>
        </w:tc>
        <w:tc>
          <w:tcPr>
            <w:tcW w:w="3118" w:type="dxa"/>
            <w:tcBorders>
              <w:top w:val="single" w:sz="12" w:space="0" w:color="auto"/>
              <w:left w:val="nil"/>
              <w:bottom w:val="single" w:sz="8" w:space="0" w:color="auto"/>
              <w:right w:val="nil"/>
            </w:tcBorders>
            <w:shd w:val="clear" w:color="auto" w:fill="auto"/>
          </w:tcPr>
          <w:p w14:paraId="30F11E3C"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Efficacy/Indications</w:t>
            </w:r>
          </w:p>
        </w:tc>
        <w:tc>
          <w:tcPr>
            <w:tcW w:w="4309" w:type="dxa"/>
            <w:tcBorders>
              <w:top w:val="single" w:sz="12" w:space="0" w:color="auto"/>
              <w:left w:val="nil"/>
              <w:bottom w:val="single" w:sz="8" w:space="0" w:color="auto"/>
              <w:right w:val="nil"/>
            </w:tcBorders>
            <w:shd w:val="clear" w:color="auto" w:fill="auto"/>
          </w:tcPr>
          <w:p w14:paraId="2D21C35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Main Compositions</w:t>
            </w:r>
          </w:p>
        </w:tc>
      </w:tr>
      <w:tr w:rsidR="0059097C" w:rsidRPr="0059097C" w14:paraId="7D7260F6" w14:textId="77777777">
        <w:trPr>
          <w:trHeight w:val="278"/>
          <w:jc w:val="center"/>
        </w:trPr>
        <w:tc>
          <w:tcPr>
            <w:tcW w:w="3119" w:type="dxa"/>
            <w:tcBorders>
              <w:top w:val="single" w:sz="4" w:space="0" w:color="auto"/>
              <w:left w:val="nil"/>
              <w:bottom w:val="single" w:sz="4" w:space="0" w:color="auto"/>
              <w:right w:val="nil"/>
            </w:tcBorders>
            <w:shd w:val="clear" w:color="auto" w:fill="auto"/>
            <w:noWrap/>
          </w:tcPr>
          <w:p w14:paraId="16D8388C"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 xml:space="preserve">Song • </w:t>
            </w:r>
            <w:r w:rsidRPr="0059097C">
              <w:rPr>
                <w:rFonts w:ascii="Times New Roman" w:eastAsia="等线" w:hAnsi="Times New Roman" w:cs="Times New Roman"/>
                <w:i/>
                <w:iCs/>
                <w:kern w:val="0"/>
                <w:sz w:val="22"/>
              </w:rPr>
              <w:t xml:space="preserve">Taiping Huimin </w:t>
            </w:r>
            <w:proofErr w:type="spellStart"/>
            <w:r w:rsidRPr="0059097C">
              <w:rPr>
                <w:rFonts w:ascii="Times New Roman" w:eastAsia="等线" w:hAnsi="Times New Roman" w:cs="Times New Roman"/>
                <w:i/>
                <w:iCs/>
                <w:kern w:val="0"/>
                <w:sz w:val="22"/>
              </w:rPr>
              <w:t>Heji</w:t>
            </w:r>
            <w:proofErr w:type="spellEnd"/>
            <w:r w:rsidRPr="0059097C">
              <w:rPr>
                <w:rFonts w:ascii="Times New Roman" w:eastAsia="等线" w:hAnsi="Times New Roman" w:cs="Times New Roman"/>
                <w:i/>
                <w:iCs/>
                <w:kern w:val="0"/>
                <w:sz w:val="22"/>
              </w:rPr>
              <w:t xml:space="preserve"> Ju Fang </w:t>
            </w:r>
          </w:p>
        </w:tc>
        <w:tc>
          <w:tcPr>
            <w:tcW w:w="3685" w:type="dxa"/>
            <w:tcBorders>
              <w:top w:val="single" w:sz="4" w:space="0" w:color="auto"/>
              <w:left w:val="nil"/>
              <w:bottom w:val="single" w:sz="4" w:space="0" w:color="auto"/>
              <w:right w:val="nil"/>
            </w:tcBorders>
            <w:shd w:val="clear" w:color="auto" w:fill="auto"/>
            <w:noWrap/>
          </w:tcPr>
          <w:p w14:paraId="7FFE173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 xml:space="preserve">Chan-Hua </w:t>
            </w:r>
            <w:proofErr w:type="spellStart"/>
            <w:r w:rsidRPr="0059097C">
              <w:rPr>
                <w:rFonts w:ascii="Times New Roman" w:eastAsia="等线" w:hAnsi="Times New Roman" w:cs="Times New Roman"/>
                <w:kern w:val="0"/>
                <w:sz w:val="22"/>
              </w:rPr>
              <w:t>san</w:t>
            </w:r>
            <w:proofErr w:type="spellEnd"/>
          </w:p>
        </w:tc>
        <w:tc>
          <w:tcPr>
            <w:tcW w:w="1985" w:type="dxa"/>
            <w:tcBorders>
              <w:top w:val="single" w:sz="4" w:space="0" w:color="auto"/>
              <w:left w:val="nil"/>
              <w:bottom w:val="single" w:sz="4" w:space="0" w:color="auto"/>
              <w:right w:val="nil"/>
            </w:tcBorders>
            <w:shd w:val="clear" w:color="auto" w:fill="auto"/>
            <w:noWrap/>
          </w:tcPr>
          <w:p w14:paraId="51CCBCD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Each equal amount</w:t>
            </w:r>
          </w:p>
        </w:tc>
        <w:tc>
          <w:tcPr>
            <w:tcW w:w="3118" w:type="dxa"/>
            <w:tcBorders>
              <w:top w:val="single" w:sz="4" w:space="0" w:color="auto"/>
              <w:left w:val="nil"/>
              <w:bottom w:val="single" w:sz="4" w:space="0" w:color="auto"/>
              <w:right w:val="nil"/>
            </w:tcBorders>
            <w:shd w:val="clear" w:color="auto" w:fill="auto"/>
          </w:tcPr>
          <w:p w14:paraId="36748E3F"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Eye disease</w:t>
            </w:r>
          </w:p>
        </w:tc>
        <w:tc>
          <w:tcPr>
            <w:tcW w:w="4309" w:type="dxa"/>
            <w:tcBorders>
              <w:top w:val="single" w:sz="4" w:space="0" w:color="auto"/>
              <w:left w:val="nil"/>
              <w:bottom w:val="single" w:sz="4" w:space="0" w:color="auto"/>
              <w:right w:val="nil"/>
            </w:tcBorders>
            <w:shd w:val="clear" w:color="auto" w:fill="auto"/>
          </w:tcPr>
          <w:p w14:paraId="3081C514"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i/>
                <w:iCs/>
                <w:kern w:val="0"/>
                <w:sz w:val="22"/>
              </w:rPr>
              <w:t>Cicadae Periostracum</w:t>
            </w:r>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Chrysanthemi</w:t>
            </w:r>
            <w:proofErr w:type="spellEnd"/>
            <w:r w:rsidRPr="0059097C">
              <w:rPr>
                <w:rFonts w:ascii="Times New Roman" w:eastAsia="等线" w:hAnsi="Times New Roman" w:cs="Times New Roman"/>
                <w:i/>
                <w:iCs/>
                <w:kern w:val="0"/>
                <w:sz w:val="22"/>
              </w:rPr>
              <w:t xml:space="preserve"> Flos</w:t>
            </w:r>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Saposhnikoviae</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r w:rsidRPr="0059097C">
              <w:rPr>
                <w:rFonts w:ascii="Times New Roman" w:eastAsia="等线" w:hAnsi="Times New Roman" w:cs="Times New Roman"/>
                <w:iCs/>
                <w:kern w:val="0"/>
                <w:sz w:val="22"/>
              </w:rPr>
              <w:t>Viticis Fructus</w:t>
            </w:r>
            <w:r w:rsidRPr="0059097C">
              <w:rPr>
                <w:rFonts w:ascii="Times New Roman" w:hAnsi="Times New Roman" w:cs="Times New Roman"/>
                <w:szCs w:val="21"/>
                <w:shd w:val="clear" w:color="auto" w:fill="FFFFFF"/>
              </w:rPr>
              <w:t xml:space="preserve">, </w:t>
            </w:r>
            <w:r w:rsidRPr="0059097C">
              <w:rPr>
                <w:rFonts w:ascii="Times New Roman" w:hAnsi="Times New Roman" w:cs="Times New Roman"/>
                <w:i/>
                <w:szCs w:val="21"/>
                <w:shd w:val="clear" w:color="auto" w:fill="FFFFFF"/>
              </w:rPr>
              <w:t>etc</w:t>
            </w:r>
            <w:r w:rsidRPr="0059097C">
              <w:rPr>
                <w:rFonts w:ascii="Times New Roman" w:hAnsi="Times New Roman" w:cs="Times New Roman"/>
                <w:szCs w:val="21"/>
                <w:shd w:val="clear" w:color="auto" w:fill="FFFFFF"/>
              </w:rPr>
              <w:t>.</w:t>
            </w:r>
          </w:p>
        </w:tc>
      </w:tr>
      <w:tr w:rsidR="0059097C" w:rsidRPr="0059097C" w14:paraId="70965469" w14:textId="77777777">
        <w:trPr>
          <w:trHeight w:val="555"/>
          <w:jc w:val="center"/>
        </w:trPr>
        <w:tc>
          <w:tcPr>
            <w:tcW w:w="16216" w:type="dxa"/>
            <w:gridSpan w:val="5"/>
            <w:tcBorders>
              <w:top w:val="single" w:sz="4" w:space="0" w:color="auto"/>
              <w:left w:val="nil"/>
              <w:bottom w:val="nil"/>
              <w:right w:val="nil"/>
            </w:tcBorders>
            <w:shd w:val="clear" w:color="auto" w:fill="auto"/>
          </w:tcPr>
          <w:p w14:paraId="27FEAF43"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b/>
                <w:bCs/>
                <w:kern w:val="0"/>
                <w:sz w:val="22"/>
              </w:rPr>
              <w:t>The effect of improving vision</w:t>
            </w:r>
          </w:p>
        </w:tc>
      </w:tr>
      <w:tr w:rsidR="0059097C" w:rsidRPr="0059097C" w14:paraId="75E852AD" w14:textId="77777777">
        <w:trPr>
          <w:trHeight w:val="555"/>
          <w:jc w:val="center"/>
        </w:trPr>
        <w:tc>
          <w:tcPr>
            <w:tcW w:w="3119" w:type="dxa"/>
            <w:tcBorders>
              <w:top w:val="nil"/>
              <w:left w:val="nil"/>
              <w:right w:val="nil"/>
            </w:tcBorders>
            <w:shd w:val="clear" w:color="auto" w:fill="auto"/>
          </w:tcPr>
          <w:p w14:paraId="52312D64"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i/>
                <w:iCs/>
                <w:kern w:val="0"/>
                <w:sz w:val="22"/>
              </w:rPr>
              <w:t>Wai Tai MiYao</w:t>
            </w:r>
          </w:p>
        </w:tc>
        <w:tc>
          <w:tcPr>
            <w:tcW w:w="3685" w:type="dxa"/>
            <w:tcBorders>
              <w:top w:val="nil"/>
              <w:left w:val="nil"/>
              <w:right w:val="nil"/>
            </w:tcBorders>
            <w:shd w:val="clear" w:color="auto" w:fill="auto"/>
            <w:noWrap/>
          </w:tcPr>
          <w:p w14:paraId="43A728E0"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Fang-Feng-Man-Jing-Zi wan</w:t>
            </w:r>
          </w:p>
        </w:tc>
        <w:tc>
          <w:tcPr>
            <w:tcW w:w="1985" w:type="dxa"/>
            <w:tcBorders>
              <w:top w:val="nil"/>
              <w:left w:val="nil"/>
              <w:right w:val="nil"/>
            </w:tcBorders>
            <w:shd w:val="clear" w:color="auto" w:fill="auto"/>
            <w:noWrap/>
          </w:tcPr>
          <w:p w14:paraId="7ED7E127"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N/A</w:t>
            </w:r>
          </w:p>
        </w:tc>
        <w:tc>
          <w:tcPr>
            <w:tcW w:w="3118" w:type="dxa"/>
            <w:tcBorders>
              <w:top w:val="nil"/>
              <w:left w:val="nil"/>
              <w:right w:val="nil"/>
            </w:tcBorders>
            <w:shd w:val="clear" w:color="auto" w:fill="auto"/>
          </w:tcPr>
          <w:p w14:paraId="3AE595D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Improving acuity of vision</w:t>
            </w:r>
          </w:p>
        </w:tc>
        <w:tc>
          <w:tcPr>
            <w:tcW w:w="4309" w:type="dxa"/>
            <w:tcBorders>
              <w:top w:val="nil"/>
              <w:left w:val="nil"/>
              <w:right w:val="nil"/>
            </w:tcBorders>
            <w:shd w:val="clear" w:color="auto" w:fill="auto"/>
          </w:tcPr>
          <w:p w14:paraId="14B16E7C"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Saposhnikoviae</w:t>
            </w:r>
            <w:proofErr w:type="spellEnd"/>
            <w:r w:rsidRPr="0059097C">
              <w:rPr>
                <w:rFonts w:ascii="Times New Roman" w:eastAsia="等线" w:hAnsi="Times New Roman" w:cs="Times New Roman"/>
                <w:i/>
                <w:iCs/>
                <w:kern w:val="0"/>
                <w:sz w:val="22"/>
              </w:rPr>
              <w:t xml:space="preserve"> Radix</w:t>
            </w:r>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kern w:val="0"/>
                <w:sz w:val="22"/>
              </w:rPr>
              <w:t>Coptidis</w:t>
            </w:r>
            <w:proofErr w:type="spellEnd"/>
            <w:r w:rsidRPr="0059097C">
              <w:rPr>
                <w:rFonts w:ascii="Times New Roman" w:eastAsia="等线" w:hAnsi="Times New Roman" w:cs="Times New Roman"/>
                <w:kern w:val="0"/>
                <w:sz w:val="22"/>
              </w:rPr>
              <w:t xml:space="preserve"> </w:t>
            </w:r>
            <w:proofErr w:type="spellStart"/>
            <w:r w:rsidRPr="0059097C">
              <w:rPr>
                <w:rFonts w:ascii="Times New Roman" w:eastAsia="等线" w:hAnsi="Times New Roman" w:cs="Times New Roman"/>
                <w:kern w:val="0"/>
                <w:sz w:val="22"/>
              </w:rPr>
              <w:t>Rhizoma</w:t>
            </w:r>
            <w:proofErr w:type="spellEnd"/>
            <w:r w:rsidRPr="0059097C">
              <w:rPr>
                <w:rFonts w:ascii="Times New Roman" w:eastAsia="等线" w:hAnsi="Times New Roman" w:cs="Times New Roman"/>
                <w:kern w:val="0"/>
                <w:sz w:val="22"/>
              </w:rPr>
              <w:t xml:space="preserve">, </w:t>
            </w:r>
            <w:r w:rsidRPr="0059097C">
              <w:rPr>
                <w:rFonts w:ascii="Times New Roman" w:eastAsia="等线" w:hAnsi="Times New Roman" w:cs="Times New Roman"/>
                <w:iCs/>
                <w:kern w:val="0"/>
                <w:sz w:val="22"/>
              </w:rPr>
              <w:t>Viticis Fructus</w:t>
            </w:r>
            <w:r w:rsidRPr="0059097C">
              <w:rPr>
                <w:rFonts w:ascii="Times New Roman" w:eastAsia="等线" w:hAnsi="Times New Roman" w:cs="Times New Roman"/>
                <w:i/>
                <w:iCs/>
                <w:kern w:val="0"/>
                <w:sz w:val="22"/>
              </w:rPr>
              <w:t xml:space="preserve"> </w:t>
            </w:r>
            <w:r w:rsidRPr="0059097C">
              <w:rPr>
                <w:rFonts w:ascii="Times New Roman" w:eastAsia="等线" w:hAnsi="Times New Roman" w:cs="Times New Roman"/>
                <w:kern w:val="0"/>
                <w:sz w:val="22"/>
              </w:rPr>
              <w:t>and so on.</w:t>
            </w:r>
          </w:p>
        </w:tc>
      </w:tr>
      <w:tr w:rsidR="0059097C" w:rsidRPr="0059097C" w14:paraId="08198CC1" w14:textId="77777777">
        <w:trPr>
          <w:trHeight w:val="555"/>
          <w:jc w:val="center"/>
        </w:trPr>
        <w:tc>
          <w:tcPr>
            <w:tcW w:w="3119" w:type="dxa"/>
            <w:tcBorders>
              <w:left w:val="nil"/>
              <w:bottom w:val="single" w:sz="4" w:space="0" w:color="auto"/>
              <w:right w:val="nil"/>
            </w:tcBorders>
            <w:shd w:val="clear" w:color="auto" w:fill="auto"/>
          </w:tcPr>
          <w:p w14:paraId="6CB8A98F"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hAnsi="Times New Roman" w:cs="Times New Roman"/>
                <w:sz w:val="22"/>
              </w:rPr>
              <w:t>The 2020 edition of Ch. P</w:t>
            </w:r>
          </w:p>
        </w:tc>
        <w:tc>
          <w:tcPr>
            <w:tcW w:w="3685" w:type="dxa"/>
            <w:tcBorders>
              <w:left w:val="nil"/>
              <w:bottom w:val="single" w:sz="4" w:space="0" w:color="auto"/>
              <w:right w:val="nil"/>
            </w:tcBorders>
            <w:shd w:val="clear" w:color="auto" w:fill="auto"/>
            <w:noWrap/>
          </w:tcPr>
          <w:p w14:paraId="034DD6C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Bo-Yun-Tui-Yi Pill</w:t>
            </w:r>
          </w:p>
        </w:tc>
        <w:tc>
          <w:tcPr>
            <w:tcW w:w="1985" w:type="dxa"/>
            <w:tcBorders>
              <w:left w:val="nil"/>
              <w:bottom w:val="single" w:sz="4" w:space="0" w:color="auto"/>
              <w:right w:val="nil"/>
            </w:tcBorders>
            <w:shd w:val="clear" w:color="auto" w:fill="auto"/>
            <w:noWrap/>
          </w:tcPr>
          <w:p w14:paraId="5C344AB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80 g</w:t>
            </w:r>
          </w:p>
        </w:tc>
        <w:tc>
          <w:tcPr>
            <w:tcW w:w="3118" w:type="dxa"/>
            <w:tcBorders>
              <w:left w:val="nil"/>
              <w:bottom w:val="single" w:sz="4" w:space="0" w:color="auto"/>
              <w:right w:val="nil"/>
            </w:tcBorders>
            <w:shd w:val="clear" w:color="auto" w:fill="auto"/>
          </w:tcPr>
          <w:p w14:paraId="5D22DC1E"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Blurred vision, eye pain and tears.</w:t>
            </w:r>
          </w:p>
        </w:tc>
        <w:tc>
          <w:tcPr>
            <w:tcW w:w="4309" w:type="dxa"/>
            <w:tcBorders>
              <w:left w:val="nil"/>
              <w:bottom w:val="single" w:sz="4" w:space="0" w:color="auto"/>
              <w:right w:val="nil"/>
            </w:tcBorders>
            <w:shd w:val="clear" w:color="auto" w:fill="auto"/>
          </w:tcPr>
          <w:p w14:paraId="1D635DFE" w14:textId="77777777" w:rsidR="00484673" w:rsidRPr="0059097C" w:rsidRDefault="00000000">
            <w:pPr>
              <w:widowControl/>
              <w:spacing w:line="360" w:lineRule="auto"/>
              <w:rPr>
                <w:rFonts w:ascii="Times New Roman" w:eastAsia="等线" w:hAnsi="Times New Roman" w:cs="Times New Roman"/>
                <w:i/>
                <w:iCs/>
                <w:kern w:val="0"/>
                <w:sz w:val="22"/>
              </w:rPr>
            </w:pPr>
            <w:proofErr w:type="spellStart"/>
            <w:r w:rsidRPr="0059097C">
              <w:rPr>
                <w:rFonts w:ascii="Times New Roman" w:hAnsi="Times New Roman" w:cs="Times New Roman"/>
                <w:i/>
                <w:iCs/>
                <w:szCs w:val="21"/>
                <w:shd w:val="clear" w:color="auto" w:fill="FFFFFF"/>
              </w:rPr>
              <w:t>Buddlejae</w:t>
            </w:r>
            <w:proofErr w:type="spellEnd"/>
            <w:r w:rsidRPr="0059097C">
              <w:rPr>
                <w:rFonts w:ascii="Times New Roman" w:hAnsi="Times New Roman" w:cs="Times New Roman"/>
                <w:szCs w:val="21"/>
                <w:shd w:val="clear" w:color="auto" w:fill="FFFFFF"/>
              </w:rPr>
              <w:t xml:space="preserve"> </w:t>
            </w:r>
            <w:r w:rsidRPr="0059097C">
              <w:rPr>
                <w:rFonts w:ascii="Times New Roman" w:hAnsi="Times New Roman" w:cs="Times New Roman"/>
                <w:i/>
                <w:iCs/>
                <w:szCs w:val="21"/>
              </w:rPr>
              <w:t>Flos</w:t>
            </w:r>
            <w:r w:rsidRPr="0059097C">
              <w:rPr>
                <w:rFonts w:ascii="Times New Roman" w:hAnsi="Times New Roman" w:cs="Times New Roman"/>
                <w:szCs w:val="21"/>
                <w:shd w:val="clear" w:color="auto" w:fill="FFFFFF"/>
              </w:rPr>
              <w:t>,</w:t>
            </w:r>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Chrysanthemi</w:t>
            </w:r>
            <w:proofErr w:type="spellEnd"/>
            <w:r w:rsidRPr="0059097C">
              <w:rPr>
                <w:rFonts w:ascii="Times New Roman" w:hAnsi="Times New Roman" w:cs="Times New Roman"/>
                <w:i/>
                <w:iCs/>
                <w:szCs w:val="21"/>
              </w:rPr>
              <w:t xml:space="preserve"> Flos</w:t>
            </w:r>
            <w:r w:rsidRPr="0059097C">
              <w:rPr>
                <w:rFonts w:ascii="Times New Roman" w:hAnsi="Times New Roman" w:cs="Times New Roman"/>
                <w:iCs/>
                <w:szCs w:val="21"/>
              </w:rPr>
              <w:t>,</w:t>
            </w:r>
            <w:r w:rsidRPr="0059097C">
              <w:rPr>
                <w:rFonts w:ascii="Times New Roman" w:hAnsi="Times New Roman" w:cs="Times New Roman"/>
                <w:szCs w:val="21"/>
                <w:shd w:val="clear" w:color="auto" w:fill="FFFFFF"/>
              </w:rPr>
              <w:t xml:space="preserve"> </w:t>
            </w:r>
            <w:proofErr w:type="spellStart"/>
            <w:r w:rsidRPr="0059097C">
              <w:rPr>
                <w:rFonts w:ascii="Times New Roman" w:hAnsi="Times New Roman" w:cs="Times New Roman"/>
                <w:i/>
                <w:iCs/>
                <w:szCs w:val="21"/>
                <w:shd w:val="clear" w:color="auto" w:fill="FFFFFF"/>
              </w:rPr>
              <w:t>Equiseti</w:t>
            </w:r>
            <w:proofErr w:type="spellEnd"/>
            <w:r w:rsidRPr="0059097C">
              <w:rPr>
                <w:rFonts w:ascii="Times New Roman" w:hAnsi="Times New Roman" w:cs="Times New Roman"/>
                <w:i/>
                <w:iCs/>
                <w:szCs w:val="21"/>
                <w:shd w:val="clear" w:color="auto" w:fill="FFFFFF"/>
              </w:rPr>
              <w:t xml:space="preserve"> </w:t>
            </w:r>
            <w:proofErr w:type="spellStart"/>
            <w:r w:rsidRPr="0059097C">
              <w:rPr>
                <w:rFonts w:ascii="Times New Roman" w:hAnsi="Times New Roman" w:cs="Times New Roman"/>
                <w:i/>
                <w:iCs/>
                <w:szCs w:val="21"/>
                <w:shd w:val="clear" w:color="auto" w:fill="FFFFFF"/>
              </w:rPr>
              <w:t>Hiemalis</w:t>
            </w:r>
            <w:proofErr w:type="spellEnd"/>
            <w:r w:rsidRPr="0059097C">
              <w:rPr>
                <w:rFonts w:ascii="Times New Roman" w:hAnsi="Times New Roman" w:cs="Times New Roman"/>
                <w:i/>
                <w:iCs/>
                <w:szCs w:val="21"/>
                <w:shd w:val="clear" w:color="auto" w:fill="FFFFFF"/>
              </w:rPr>
              <w:t xml:space="preserve"> Herba</w:t>
            </w:r>
            <w:r w:rsidRPr="0059097C">
              <w:rPr>
                <w:rFonts w:ascii="Times New Roman" w:hAnsi="Times New Roman" w:cs="Times New Roman"/>
                <w:szCs w:val="21"/>
                <w:shd w:val="clear" w:color="auto" w:fill="FFFFFF"/>
              </w:rPr>
              <w:t xml:space="preserve">, </w:t>
            </w:r>
            <w:r w:rsidRPr="0059097C">
              <w:rPr>
                <w:rFonts w:ascii="Times New Roman" w:hAnsi="Times New Roman" w:cs="Times New Roman"/>
                <w:iCs/>
                <w:szCs w:val="21"/>
                <w:shd w:val="clear" w:color="auto" w:fill="FFFFFF"/>
              </w:rPr>
              <w:t>Viticis Fructus</w:t>
            </w:r>
            <w:r w:rsidRPr="0059097C">
              <w:rPr>
                <w:rFonts w:ascii="Times New Roman" w:hAnsi="Times New Roman" w:cs="Times New Roman"/>
                <w:szCs w:val="21"/>
                <w:shd w:val="clear" w:color="auto" w:fill="FFFFFF"/>
              </w:rPr>
              <w:t xml:space="preserve">, </w:t>
            </w:r>
            <w:r w:rsidRPr="0059097C">
              <w:rPr>
                <w:rFonts w:ascii="Times New Roman" w:hAnsi="Times New Roman" w:cs="Times New Roman"/>
                <w:i/>
                <w:szCs w:val="21"/>
                <w:shd w:val="clear" w:color="auto" w:fill="FFFFFF"/>
              </w:rPr>
              <w:t>etc</w:t>
            </w:r>
            <w:r w:rsidRPr="0059097C">
              <w:rPr>
                <w:rFonts w:ascii="Times New Roman" w:hAnsi="Times New Roman" w:cs="Times New Roman"/>
                <w:szCs w:val="21"/>
                <w:shd w:val="clear" w:color="auto" w:fill="FFFFFF"/>
              </w:rPr>
              <w:t>.</w:t>
            </w:r>
          </w:p>
        </w:tc>
      </w:tr>
      <w:tr w:rsidR="0059097C" w:rsidRPr="0059097C" w14:paraId="520DCFA0" w14:textId="77777777">
        <w:trPr>
          <w:trHeight w:val="555"/>
          <w:jc w:val="center"/>
        </w:trPr>
        <w:tc>
          <w:tcPr>
            <w:tcW w:w="16216" w:type="dxa"/>
            <w:gridSpan w:val="5"/>
            <w:tcBorders>
              <w:top w:val="single" w:sz="4" w:space="0" w:color="auto"/>
              <w:left w:val="nil"/>
              <w:right w:val="nil"/>
            </w:tcBorders>
            <w:shd w:val="clear" w:color="auto" w:fill="auto"/>
          </w:tcPr>
          <w:p w14:paraId="5739736C"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b/>
                <w:bCs/>
                <w:kern w:val="0"/>
                <w:sz w:val="22"/>
              </w:rPr>
              <w:t>The effect of treating cold and dispelling summer heat</w:t>
            </w:r>
          </w:p>
        </w:tc>
      </w:tr>
      <w:tr w:rsidR="0059097C" w:rsidRPr="0059097C" w14:paraId="35310345" w14:textId="77777777">
        <w:trPr>
          <w:trHeight w:val="555"/>
          <w:jc w:val="center"/>
        </w:trPr>
        <w:tc>
          <w:tcPr>
            <w:tcW w:w="3119" w:type="dxa"/>
            <w:tcBorders>
              <w:top w:val="nil"/>
              <w:left w:val="nil"/>
              <w:bottom w:val="single" w:sz="4" w:space="0" w:color="auto"/>
              <w:right w:val="nil"/>
            </w:tcBorders>
            <w:shd w:val="clear" w:color="auto" w:fill="auto"/>
          </w:tcPr>
          <w:p w14:paraId="76E2FB59"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Yixue</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Xinwu</w:t>
            </w:r>
            <w:proofErr w:type="spellEnd"/>
            <w:r w:rsidRPr="0059097C">
              <w:rPr>
                <w:rFonts w:ascii="Times New Roman" w:eastAsia="等线" w:hAnsi="Times New Roman" w:cs="Times New Roman"/>
                <w:i/>
                <w:iCs/>
                <w:kern w:val="0"/>
                <w:sz w:val="22"/>
              </w:rPr>
              <w:t xml:space="preserve"> </w:t>
            </w:r>
            <w:r w:rsidRPr="0059097C">
              <w:rPr>
                <w:rFonts w:ascii="Times New Roman" w:eastAsia="等线" w:hAnsi="Times New Roman" w:cs="Times New Roman"/>
                <w:kern w:val="0"/>
                <w:sz w:val="22"/>
              </w:rPr>
              <w:t xml:space="preserve">(Qing • Cheng </w:t>
            </w:r>
            <w:proofErr w:type="spellStart"/>
            <w:r w:rsidRPr="0059097C">
              <w:rPr>
                <w:rFonts w:ascii="Times New Roman" w:eastAsia="等线" w:hAnsi="Times New Roman" w:cs="Times New Roman"/>
                <w:kern w:val="0"/>
                <w:sz w:val="22"/>
              </w:rPr>
              <w:t>Guopeng</w:t>
            </w:r>
            <w:proofErr w:type="spellEnd"/>
            <w:r w:rsidRPr="0059097C">
              <w:rPr>
                <w:rFonts w:ascii="Times New Roman" w:eastAsia="等线" w:hAnsi="Times New Roman" w:cs="Times New Roman"/>
                <w:kern w:val="0"/>
                <w:sz w:val="22"/>
              </w:rPr>
              <w:t>)</w:t>
            </w:r>
          </w:p>
        </w:tc>
        <w:tc>
          <w:tcPr>
            <w:tcW w:w="3685" w:type="dxa"/>
            <w:tcBorders>
              <w:top w:val="nil"/>
              <w:left w:val="nil"/>
              <w:bottom w:val="single" w:sz="4" w:space="0" w:color="auto"/>
              <w:right w:val="nil"/>
            </w:tcBorders>
            <w:shd w:val="clear" w:color="auto" w:fill="auto"/>
            <w:noWrap/>
          </w:tcPr>
          <w:p w14:paraId="7CD1777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Jia-Wei-Xiang-Su San</w:t>
            </w:r>
          </w:p>
        </w:tc>
        <w:tc>
          <w:tcPr>
            <w:tcW w:w="1985" w:type="dxa"/>
            <w:tcBorders>
              <w:top w:val="nil"/>
              <w:left w:val="nil"/>
              <w:bottom w:val="single" w:sz="4" w:space="0" w:color="auto"/>
              <w:right w:val="nil"/>
            </w:tcBorders>
            <w:shd w:val="clear" w:color="auto" w:fill="auto"/>
            <w:noWrap/>
          </w:tcPr>
          <w:p w14:paraId="0AE042D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3 g</w:t>
            </w:r>
          </w:p>
        </w:tc>
        <w:tc>
          <w:tcPr>
            <w:tcW w:w="3118" w:type="dxa"/>
            <w:tcBorders>
              <w:top w:val="nil"/>
              <w:left w:val="nil"/>
              <w:bottom w:val="single" w:sz="4" w:space="0" w:color="auto"/>
              <w:right w:val="nil"/>
            </w:tcBorders>
            <w:shd w:val="clear" w:color="auto" w:fill="auto"/>
          </w:tcPr>
          <w:p w14:paraId="5870A6F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Exogenous wind-cold and treatment qi stagnation.</w:t>
            </w:r>
          </w:p>
        </w:tc>
        <w:tc>
          <w:tcPr>
            <w:tcW w:w="4309" w:type="dxa"/>
            <w:tcBorders>
              <w:top w:val="nil"/>
              <w:left w:val="nil"/>
              <w:bottom w:val="single" w:sz="4" w:space="0" w:color="auto"/>
              <w:right w:val="nil"/>
            </w:tcBorders>
            <w:shd w:val="clear" w:color="auto" w:fill="auto"/>
          </w:tcPr>
          <w:p w14:paraId="74C142EA"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eastAsia="等线" w:hAnsi="Times New Roman" w:cs="Times New Roman"/>
                <w:i/>
                <w:iCs/>
                <w:kern w:val="0"/>
                <w:sz w:val="22"/>
              </w:rPr>
              <w:t>Perillae</w:t>
            </w:r>
            <w:proofErr w:type="spellEnd"/>
            <w:r w:rsidRPr="0059097C">
              <w:rPr>
                <w:rFonts w:ascii="Times New Roman" w:eastAsia="等线" w:hAnsi="Times New Roman" w:cs="Times New Roman"/>
                <w:i/>
                <w:iCs/>
                <w:kern w:val="0"/>
                <w:sz w:val="22"/>
              </w:rPr>
              <w:t xml:space="preserve"> Folium</w:t>
            </w:r>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Citri </w:t>
            </w:r>
            <w:proofErr w:type="spellStart"/>
            <w:r w:rsidRPr="0059097C">
              <w:rPr>
                <w:rFonts w:ascii="Times New Roman" w:eastAsia="等线" w:hAnsi="Times New Roman" w:cs="Times New Roman"/>
                <w:i/>
                <w:iCs/>
                <w:kern w:val="0"/>
                <w:sz w:val="22"/>
              </w:rPr>
              <w:t>Reticulatae</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Pericarpium</w:t>
            </w:r>
            <w:proofErr w:type="spellEnd"/>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Cyperi</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Rhizoma</w:t>
            </w:r>
            <w:proofErr w:type="spellEnd"/>
            <w:r w:rsidRPr="0059097C">
              <w:rPr>
                <w:rFonts w:ascii="Times New Roman" w:eastAsia="等线" w:hAnsi="Times New Roman" w:cs="Times New Roman"/>
                <w:iCs/>
                <w:kern w:val="0"/>
                <w:sz w:val="22"/>
              </w:rPr>
              <w:t>,</w:t>
            </w:r>
            <w:r w:rsidRPr="0059097C">
              <w:rPr>
                <w:rFonts w:ascii="Times New Roman" w:eastAsia="等线" w:hAnsi="Times New Roman" w:cs="Times New Roman"/>
                <w:i/>
                <w:iCs/>
                <w:kern w:val="0"/>
                <w:sz w:val="22"/>
              </w:rPr>
              <w:t xml:space="preserve"> </w:t>
            </w:r>
            <w:r w:rsidRPr="0059097C">
              <w:rPr>
                <w:rFonts w:ascii="Times New Roman" w:eastAsia="等线" w:hAnsi="Times New Roman" w:cs="Times New Roman"/>
                <w:iCs/>
                <w:kern w:val="0"/>
                <w:sz w:val="22"/>
              </w:rPr>
              <w:t>Viticis Fructus</w:t>
            </w:r>
            <w:r w:rsidRPr="0059097C">
              <w:rPr>
                <w:rFonts w:ascii="Times New Roman" w:hAnsi="Times New Roman" w:cs="Times New Roman"/>
                <w:iCs/>
                <w:szCs w:val="21"/>
              </w:rPr>
              <w:t>,</w:t>
            </w:r>
            <w:r w:rsidRPr="0059097C">
              <w:rPr>
                <w:rFonts w:ascii="Times New Roman" w:hAnsi="Times New Roman" w:cs="Times New Roman"/>
                <w:i/>
                <w:iCs/>
                <w:szCs w:val="21"/>
              </w:rPr>
              <w:t xml:space="preserve"> </w:t>
            </w:r>
            <w:r w:rsidRPr="0059097C">
              <w:rPr>
                <w:rFonts w:ascii="Times New Roman" w:hAnsi="Times New Roman" w:cs="Times New Roman"/>
                <w:i/>
                <w:szCs w:val="21"/>
              </w:rPr>
              <w:t>etc</w:t>
            </w:r>
            <w:r w:rsidRPr="0059097C">
              <w:rPr>
                <w:rFonts w:ascii="Times New Roman" w:hAnsi="Times New Roman" w:cs="Times New Roman"/>
                <w:i/>
                <w:iCs/>
                <w:szCs w:val="21"/>
              </w:rPr>
              <w:t>.</w:t>
            </w:r>
          </w:p>
        </w:tc>
      </w:tr>
    </w:tbl>
    <w:p w14:paraId="34573613"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10C23FBC"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S4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W w:w="16216" w:type="dxa"/>
        <w:jc w:val="center"/>
        <w:tblLook w:val="04A0" w:firstRow="1" w:lastRow="0" w:firstColumn="1" w:lastColumn="0" w:noHBand="0" w:noVBand="1"/>
      </w:tblPr>
      <w:tblGrid>
        <w:gridCol w:w="3119"/>
        <w:gridCol w:w="3685"/>
        <w:gridCol w:w="1985"/>
        <w:gridCol w:w="3118"/>
        <w:gridCol w:w="4309"/>
      </w:tblGrid>
      <w:tr w:rsidR="0059097C" w:rsidRPr="0059097C" w14:paraId="67B6F333" w14:textId="77777777">
        <w:trPr>
          <w:trHeight w:val="278"/>
          <w:jc w:val="center"/>
        </w:trPr>
        <w:tc>
          <w:tcPr>
            <w:tcW w:w="3119" w:type="dxa"/>
            <w:tcBorders>
              <w:top w:val="single" w:sz="12" w:space="0" w:color="auto"/>
              <w:left w:val="nil"/>
              <w:bottom w:val="single" w:sz="8" w:space="0" w:color="auto"/>
              <w:right w:val="nil"/>
            </w:tcBorders>
            <w:shd w:val="clear" w:color="auto" w:fill="auto"/>
            <w:noWrap/>
          </w:tcPr>
          <w:p w14:paraId="0713D80E"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Source</w:t>
            </w:r>
          </w:p>
        </w:tc>
        <w:tc>
          <w:tcPr>
            <w:tcW w:w="3685" w:type="dxa"/>
            <w:tcBorders>
              <w:top w:val="single" w:sz="12" w:space="0" w:color="auto"/>
              <w:left w:val="nil"/>
              <w:bottom w:val="single" w:sz="8" w:space="0" w:color="auto"/>
              <w:right w:val="nil"/>
            </w:tcBorders>
            <w:shd w:val="clear" w:color="auto" w:fill="auto"/>
            <w:noWrap/>
          </w:tcPr>
          <w:p w14:paraId="1F5452E0"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Preparation Name</w:t>
            </w:r>
          </w:p>
        </w:tc>
        <w:tc>
          <w:tcPr>
            <w:tcW w:w="1985" w:type="dxa"/>
            <w:tcBorders>
              <w:top w:val="single" w:sz="12" w:space="0" w:color="auto"/>
              <w:left w:val="nil"/>
              <w:bottom w:val="single" w:sz="8" w:space="0" w:color="auto"/>
              <w:right w:val="nil"/>
            </w:tcBorders>
            <w:shd w:val="clear" w:color="auto" w:fill="auto"/>
            <w:noWrap/>
          </w:tcPr>
          <w:p w14:paraId="00FC214A"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Dosage of Viticis Fructus</w:t>
            </w:r>
          </w:p>
        </w:tc>
        <w:tc>
          <w:tcPr>
            <w:tcW w:w="3118" w:type="dxa"/>
            <w:tcBorders>
              <w:top w:val="single" w:sz="12" w:space="0" w:color="auto"/>
              <w:left w:val="nil"/>
              <w:bottom w:val="single" w:sz="8" w:space="0" w:color="auto"/>
              <w:right w:val="nil"/>
            </w:tcBorders>
            <w:shd w:val="clear" w:color="auto" w:fill="auto"/>
          </w:tcPr>
          <w:p w14:paraId="6395B30D"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Efficacy/Indications</w:t>
            </w:r>
          </w:p>
        </w:tc>
        <w:tc>
          <w:tcPr>
            <w:tcW w:w="4309" w:type="dxa"/>
            <w:tcBorders>
              <w:top w:val="single" w:sz="12" w:space="0" w:color="auto"/>
              <w:left w:val="nil"/>
              <w:bottom w:val="single" w:sz="8" w:space="0" w:color="auto"/>
              <w:right w:val="nil"/>
            </w:tcBorders>
            <w:shd w:val="clear" w:color="auto" w:fill="auto"/>
          </w:tcPr>
          <w:p w14:paraId="0102E92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Main Compositions</w:t>
            </w:r>
          </w:p>
        </w:tc>
      </w:tr>
      <w:tr w:rsidR="0059097C" w:rsidRPr="0059097C" w14:paraId="2437B191" w14:textId="77777777">
        <w:trPr>
          <w:trHeight w:val="555"/>
          <w:jc w:val="center"/>
        </w:trPr>
        <w:tc>
          <w:tcPr>
            <w:tcW w:w="3119" w:type="dxa"/>
            <w:tcBorders>
              <w:left w:val="nil"/>
              <w:bottom w:val="single" w:sz="4" w:space="0" w:color="auto"/>
              <w:right w:val="nil"/>
            </w:tcBorders>
            <w:shd w:val="clear" w:color="auto" w:fill="auto"/>
          </w:tcPr>
          <w:p w14:paraId="709CE5A9" w14:textId="77777777" w:rsidR="00484673" w:rsidRPr="0059097C" w:rsidRDefault="00000000">
            <w:pPr>
              <w:widowControl/>
              <w:spacing w:line="360" w:lineRule="auto"/>
              <w:rPr>
                <w:rFonts w:ascii="Times New Roman" w:eastAsia="等线" w:hAnsi="Times New Roman" w:cs="Times New Roman"/>
                <w:b/>
                <w:bCs/>
                <w:kern w:val="0"/>
                <w:sz w:val="22"/>
              </w:rPr>
            </w:pPr>
            <w:r w:rsidRPr="0059097C">
              <w:rPr>
                <w:rFonts w:ascii="Times New Roman" w:hAnsi="Times New Roman" w:cs="Times New Roman"/>
                <w:sz w:val="22"/>
              </w:rPr>
              <w:t>The 2020 edition of Ch. P</w:t>
            </w:r>
          </w:p>
        </w:tc>
        <w:tc>
          <w:tcPr>
            <w:tcW w:w="3685" w:type="dxa"/>
            <w:tcBorders>
              <w:left w:val="nil"/>
              <w:bottom w:val="single" w:sz="4" w:space="0" w:color="auto"/>
              <w:right w:val="nil"/>
            </w:tcBorders>
            <w:shd w:val="clear" w:color="auto" w:fill="auto"/>
            <w:noWrap/>
          </w:tcPr>
          <w:p w14:paraId="4E236C8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Qi-Wei-Ke-Teng-Zi Pills</w:t>
            </w:r>
          </w:p>
        </w:tc>
        <w:tc>
          <w:tcPr>
            <w:tcW w:w="1985" w:type="dxa"/>
            <w:tcBorders>
              <w:left w:val="nil"/>
              <w:bottom w:val="single" w:sz="4" w:space="0" w:color="auto"/>
              <w:right w:val="nil"/>
            </w:tcBorders>
            <w:shd w:val="clear" w:color="auto" w:fill="auto"/>
            <w:noWrap/>
          </w:tcPr>
          <w:p w14:paraId="4007FCE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66 g</w:t>
            </w:r>
          </w:p>
        </w:tc>
        <w:tc>
          <w:tcPr>
            <w:tcW w:w="3118" w:type="dxa"/>
            <w:tcBorders>
              <w:left w:val="nil"/>
              <w:bottom w:val="single" w:sz="4" w:space="0" w:color="auto"/>
              <w:right w:val="nil"/>
            </w:tcBorders>
            <w:shd w:val="clear" w:color="auto" w:fill="auto"/>
          </w:tcPr>
          <w:p w14:paraId="0D7E96D8"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Dispelling heat, invigorating spleen and stomach, resolving convulsion and relieving pain.</w:t>
            </w:r>
          </w:p>
        </w:tc>
        <w:tc>
          <w:tcPr>
            <w:tcW w:w="4309" w:type="dxa"/>
            <w:tcBorders>
              <w:left w:val="nil"/>
              <w:bottom w:val="single" w:sz="4" w:space="0" w:color="auto"/>
              <w:right w:val="nil"/>
            </w:tcBorders>
            <w:shd w:val="clear" w:color="auto" w:fill="auto"/>
          </w:tcPr>
          <w:p w14:paraId="4C6D9D48" w14:textId="77777777" w:rsidR="00484673" w:rsidRPr="0059097C" w:rsidRDefault="00000000">
            <w:pPr>
              <w:pStyle w:val="HTML"/>
              <w:shd w:val="clear" w:color="auto" w:fill="FFFFFF"/>
              <w:spacing w:line="360" w:lineRule="auto"/>
              <w:jc w:val="both"/>
              <w:rPr>
                <w:rFonts w:ascii="Times New Roman" w:hAnsi="Times New Roman" w:cs="Times New Roman"/>
                <w:i/>
                <w:iCs/>
                <w:sz w:val="22"/>
                <w:szCs w:val="22"/>
              </w:rPr>
            </w:pPr>
            <w:r w:rsidRPr="0059097C">
              <w:rPr>
                <w:rFonts w:ascii="Times New Roman" w:hAnsi="Times New Roman" w:cs="Times New Roman"/>
                <w:szCs w:val="21"/>
                <w:shd w:val="clear" w:color="auto" w:fill="FFFFFF"/>
              </w:rPr>
              <w:t xml:space="preserve">The kernel of </w:t>
            </w:r>
            <w:proofErr w:type="spellStart"/>
            <w:r w:rsidRPr="0059097C">
              <w:rPr>
                <w:rFonts w:ascii="Times New Roman" w:hAnsi="Times New Roman" w:cs="Times New Roman"/>
                <w:i/>
                <w:iCs/>
                <w:szCs w:val="21"/>
                <w:shd w:val="clear" w:color="auto" w:fill="FFFFFF"/>
              </w:rPr>
              <w:t>Entadae</w:t>
            </w:r>
            <w:proofErr w:type="spellEnd"/>
            <w:r w:rsidRPr="0059097C">
              <w:rPr>
                <w:rFonts w:ascii="Times New Roman" w:hAnsi="Times New Roman" w:cs="Times New Roman"/>
                <w:i/>
                <w:iCs/>
                <w:szCs w:val="21"/>
                <w:shd w:val="clear" w:color="auto" w:fill="FFFFFF"/>
              </w:rPr>
              <w:t xml:space="preserve"> Semen</w:t>
            </w:r>
            <w:r w:rsidRPr="0059097C">
              <w:rPr>
                <w:rFonts w:ascii="Times New Roman" w:hAnsi="Times New Roman" w:cs="Times New Roman"/>
                <w:szCs w:val="21"/>
                <w:shd w:val="clear" w:color="auto" w:fill="FFFFFF"/>
              </w:rPr>
              <w:t xml:space="preserve">, </w:t>
            </w:r>
            <w:proofErr w:type="spellStart"/>
            <w:r w:rsidRPr="0059097C">
              <w:rPr>
                <w:rFonts w:ascii="Times New Roman" w:hAnsi="Times New Roman" w:cs="Times New Roman"/>
                <w:i/>
                <w:iCs/>
                <w:szCs w:val="21"/>
                <w:shd w:val="clear" w:color="auto" w:fill="FFFFFF"/>
              </w:rPr>
              <w:t>Ferulae</w:t>
            </w:r>
            <w:proofErr w:type="spellEnd"/>
            <w:r w:rsidRPr="0059097C">
              <w:rPr>
                <w:rFonts w:ascii="Times New Roman" w:hAnsi="Times New Roman" w:cs="Times New Roman"/>
                <w:i/>
                <w:iCs/>
                <w:szCs w:val="21"/>
                <w:shd w:val="clear" w:color="auto" w:fill="FFFFFF"/>
              </w:rPr>
              <w:t xml:space="preserve"> Resina</w:t>
            </w:r>
            <w:r w:rsidRPr="0059097C">
              <w:rPr>
                <w:rFonts w:ascii="Times New Roman" w:hAnsi="Times New Roman" w:cs="Times New Roman"/>
                <w:szCs w:val="21"/>
                <w:shd w:val="clear" w:color="auto" w:fill="FFFFFF"/>
              </w:rPr>
              <w:t xml:space="preserve">, </w:t>
            </w:r>
            <w:proofErr w:type="spellStart"/>
            <w:r w:rsidRPr="0059097C">
              <w:rPr>
                <w:rFonts w:ascii="Times New Roman" w:hAnsi="Times New Roman" w:cs="Times New Roman"/>
                <w:i/>
                <w:iCs/>
                <w:szCs w:val="21"/>
                <w:shd w:val="clear" w:color="auto" w:fill="FFFFFF"/>
              </w:rPr>
              <w:t>Piperis</w:t>
            </w:r>
            <w:proofErr w:type="spellEnd"/>
            <w:r w:rsidRPr="0059097C">
              <w:rPr>
                <w:rFonts w:ascii="Times New Roman" w:hAnsi="Times New Roman" w:cs="Times New Roman"/>
                <w:i/>
                <w:iCs/>
                <w:szCs w:val="21"/>
                <w:shd w:val="clear" w:color="auto" w:fill="FFFFFF"/>
              </w:rPr>
              <w:t xml:space="preserve"> Fructus</w:t>
            </w:r>
            <w:r w:rsidRPr="0059097C">
              <w:rPr>
                <w:rFonts w:ascii="Times New Roman" w:hAnsi="Times New Roman" w:cs="Times New Roman"/>
                <w:szCs w:val="21"/>
                <w:shd w:val="clear" w:color="auto" w:fill="FFFFFF"/>
              </w:rPr>
              <w:t>,</w:t>
            </w:r>
            <w:r w:rsidRPr="0059097C">
              <w:rPr>
                <w:rFonts w:ascii="Times New Roman" w:hAnsi="Times New Roman" w:cs="Times New Roman"/>
                <w:i/>
                <w:iCs/>
                <w:szCs w:val="21"/>
              </w:rPr>
              <w:t xml:space="preserve"> </w:t>
            </w:r>
            <w:r w:rsidRPr="0059097C">
              <w:rPr>
                <w:rFonts w:ascii="Times New Roman" w:hAnsi="Times New Roman" w:cs="Times New Roman"/>
                <w:iCs/>
                <w:szCs w:val="21"/>
              </w:rPr>
              <w:t>Viticis Fructus</w:t>
            </w:r>
            <w:r w:rsidRPr="0059097C">
              <w:rPr>
                <w:rFonts w:ascii="Times New Roman" w:hAnsi="Times New Roman" w:cs="Times New Roman"/>
                <w:szCs w:val="21"/>
              </w:rPr>
              <w:t>, the leaves of</w:t>
            </w:r>
            <w:r w:rsidRPr="0059097C">
              <w:rPr>
                <w:rFonts w:ascii="Times New Roman" w:hAnsi="Times New Roman" w:cs="Times New Roman"/>
                <w:i/>
                <w:iCs/>
                <w:szCs w:val="21"/>
              </w:rPr>
              <w:t xml:space="preserve"> V. trifolia</w:t>
            </w:r>
            <w:r w:rsidRPr="0059097C">
              <w:rPr>
                <w:rFonts w:ascii="Times New Roman" w:hAnsi="Times New Roman" w:cs="Times New Roman"/>
                <w:iCs/>
                <w:szCs w:val="21"/>
              </w:rPr>
              <w:t>,</w:t>
            </w:r>
            <w:r w:rsidRPr="0059097C">
              <w:rPr>
                <w:rFonts w:ascii="Times New Roman" w:hAnsi="Times New Roman" w:cs="Times New Roman"/>
                <w:i/>
                <w:iCs/>
                <w:szCs w:val="21"/>
              </w:rPr>
              <w:t xml:space="preserve"> </w:t>
            </w:r>
            <w:r w:rsidRPr="0059097C">
              <w:rPr>
                <w:rFonts w:ascii="Times New Roman" w:hAnsi="Times New Roman" w:cs="Times New Roman"/>
                <w:i/>
                <w:szCs w:val="21"/>
              </w:rPr>
              <w:t>etc</w:t>
            </w:r>
            <w:r w:rsidRPr="0059097C">
              <w:rPr>
                <w:rFonts w:ascii="Times New Roman" w:hAnsi="Times New Roman" w:cs="Times New Roman"/>
                <w:i/>
                <w:iCs/>
                <w:szCs w:val="21"/>
              </w:rPr>
              <w:t>.</w:t>
            </w:r>
          </w:p>
        </w:tc>
      </w:tr>
      <w:tr w:rsidR="0059097C" w:rsidRPr="0059097C" w14:paraId="344BDF6C" w14:textId="77777777">
        <w:trPr>
          <w:trHeight w:val="555"/>
          <w:jc w:val="center"/>
        </w:trPr>
        <w:tc>
          <w:tcPr>
            <w:tcW w:w="16216" w:type="dxa"/>
            <w:gridSpan w:val="5"/>
            <w:tcBorders>
              <w:top w:val="single" w:sz="4" w:space="0" w:color="auto"/>
              <w:left w:val="nil"/>
              <w:right w:val="nil"/>
            </w:tcBorders>
            <w:shd w:val="clear" w:color="auto" w:fill="auto"/>
          </w:tcPr>
          <w:p w14:paraId="07A3DC6C" w14:textId="77777777" w:rsidR="00484673" w:rsidRPr="0059097C" w:rsidRDefault="00000000">
            <w:pPr>
              <w:pStyle w:val="HTML"/>
              <w:shd w:val="clear" w:color="auto" w:fill="FFFFFF"/>
              <w:spacing w:line="360" w:lineRule="auto"/>
              <w:jc w:val="both"/>
              <w:rPr>
                <w:rFonts w:ascii="Times New Roman" w:hAnsi="Times New Roman" w:cs="Times New Roman"/>
                <w:i/>
                <w:iCs/>
                <w:sz w:val="22"/>
                <w:szCs w:val="22"/>
              </w:rPr>
            </w:pPr>
            <w:r w:rsidRPr="0059097C">
              <w:rPr>
                <w:rFonts w:ascii="Times New Roman" w:eastAsia="等线" w:hAnsi="Times New Roman" w:cs="Times New Roman"/>
                <w:b/>
                <w:bCs/>
                <w:sz w:val="22"/>
              </w:rPr>
              <w:t>The effect of dissipating phlegm</w:t>
            </w:r>
          </w:p>
        </w:tc>
      </w:tr>
      <w:tr w:rsidR="0059097C" w:rsidRPr="0059097C" w14:paraId="02CF7A78" w14:textId="77777777">
        <w:trPr>
          <w:trHeight w:val="555"/>
          <w:jc w:val="center"/>
        </w:trPr>
        <w:tc>
          <w:tcPr>
            <w:tcW w:w="3119" w:type="dxa"/>
            <w:tcBorders>
              <w:left w:val="nil"/>
              <w:bottom w:val="single" w:sz="4" w:space="0" w:color="auto"/>
              <w:right w:val="nil"/>
            </w:tcBorders>
            <w:shd w:val="clear" w:color="auto" w:fill="auto"/>
          </w:tcPr>
          <w:p w14:paraId="5DC6F0F3" w14:textId="77777777" w:rsidR="00484673" w:rsidRPr="0059097C" w:rsidRDefault="00000000">
            <w:pPr>
              <w:widowControl/>
              <w:spacing w:line="360" w:lineRule="auto"/>
              <w:rPr>
                <w:rFonts w:ascii="Times New Roman" w:eastAsia="等线" w:hAnsi="Times New Roman" w:cs="Times New Roman"/>
                <w:b/>
                <w:bCs/>
                <w:kern w:val="0"/>
                <w:sz w:val="22"/>
              </w:rPr>
            </w:pPr>
            <w:proofErr w:type="spellStart"/>
            <w:r w:rsidRPr="0059097C">
              <w:rPr>
                <w:rFonts w:ascii="Times New Roman" w:eastAsia="等线" w:hAnsi="Times New Roman" w:cs="Times New Roman"/>
                <w:i/>
                <w:iCs/>
                <w:kern w:val="0"/>
                <w:sz w:val="22"/>
              </w:rPr>
              <w:t>Yixue</w:t>
            </w:r>
            <w:proofErr w:type="spellEnd"/>
            <w:r w:rsidRPr="0059097C">
              <w:rPr>
                <w:rFonts w:ascii="Times New Roman" w:eastAsia="等线" w:hAnsi="Times New Roman" w:cs="Times New Roman"/>
                <w:i/>
                <w:iCs/>
                <w:kern w:val="0"/>
                <w:sz w:val="22"/>
              </w:rPr>
              <w:t xml:space="preserve"> </w:t>
            </w:r>
            <w:proofErr w:type="spellStart"/>
            <w:r w:rsidRPr="0059097C">
              <w:rPr>
                <w:rFonts w:ascii="Times New Roman" w:eastAsia="等线" w:hAnsi="Times New Roman" w:cs="Times New Roman"/>
                <w:i/>
                <w:iCs/>
                <w:kern w:val="0"/>
                <w:sz w:val="22"/>
              </w:rPr>
              <w:t>Xinwu</w:t>
            </w:r>
            <w:proofErr w:type="spellEnd"/>
            <w:r w:rsidRPr="0059097C">
              <w:rPr>
                <w:rFonts w:ascii="Times New Roman" w:eastAsia="等线" w:hAnsi="Times New Roman" w:cs="Times New Roman"/>
                <w:kern w:val="0"/>
                <w:sz w:val="22"/>
              </w:rPr>
              <w:t xml:space="preserve"> • volume 3 </w:t>
            </w:r>
          </w:p>
        </w:tc>
        <w:tc>
          <w:tcPr>
            <w:tcW w:w="3685" w:type="dxa"/>
            <w:tcBorders>
              <w:left w:val="nil"/>
              <w:bottom w:val="single" w:sz="4" w:space="0" w:color="auto"/>
              <w:right w:val="nil"/>
            </w:tcBorders>
            <w:shd w:val="clear" w:color="auto" w:fill="auto"/>
            <w:noWrap/>
          </w:tcPr>
          <w:p w14:paraId="34167564"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Ban-Xia-Bai-Zhu-Tian-Ma Decoction</w:t>
            </w:r>
          </w:p>
        </w:tc>
        <w:tc>
          <w:tcPr>
            <w:tcW w:w="1985" w:type="dxa"/>
            <w:tcBorders>
              <w:left w:val="nil"/>
              <w:bottom w:val="single" w:sz="4" w:space="0" w:color="auto"/>
              <w:right w:val="nil"/>
            </w:tcBorders>
            <w:shd w:val="clear" w:color="auto" w:fill="auto"/>
            <w:noWrap/>
          </w:tcPr>
          <w:p w14:paraId="5CA2525F"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3 g</w:t>
            </w:r>
          </w:p>
        </w:tc>
        <w:tc>
          <w:tcPr>
            <w:tcW w:w="3118" w:type="dxa"/>
            <w:tcBorders>
              <w:left w:val="nil"/>
              <w:bottom w:val="single" w:sz="4" w:space="0" w:color="auto"/>
              <w:right w:val="nil"/>
            </w:tcBorders>
            <w:shd w:val="clear" w:color="auto" w:fill="auto"/>
          </w:tcPr>
          <w:p w14:paraId="5A3EE69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Eliminating dampness and phlegm, suppressing hyperactive liver for calming endogenous wind.</w:t>
            </w:r>
          </w:p>
        </w:tc>
        <w:tc>
          <w:tcPr>
            <w:tcW w:w="4309" w:type="dxa"/>
            <w:tcBorders>
              <w:left w:val="nil"/>
              <w:bottom w:val="single" w:sz="4" w:space="0" w:color="auto"/>
              <w:right w:val="nil"/>
            </w:tcBorders>
            <w:shd w:val="clear" w:color="auto" w:fill="auto"/>
          </w:tcPr>
          <w:p w14:paraId="3A2043A2" w14:textId="77777777" w:rsidR="00484673" w:rsidRPr="0059097C" w:rsidRDefault="00000000">
            <w:pPr>
              <w:pStyle w:val="HTML"/>
              <w:shd w:val="clear" w:color="auto" w:fill="FFFFFF"/>
              <w:spacing w:line="360" w:lineRule="auto"/>
              <w:jc w:val="both"/>
              <w:rPr>
                <w:rFonts w:ascii="Times New Roman" w:hAnsi="Times New Roman" w:cs="Times New Roman"/>
                <w:i/>
                <w:iCs/>
                <w:sz w:val="22"/>
                <w:szCs w:val="22"/>
              </w:rPr>
            </w:pPr>
            <w:proofErr w:type="spellStart"/>
            <w:r w:rsidRPr="0059097C">
              <w:rPr>
                <w:rFonts w:ascii="Times New Roman" w:hAnsi="Times New Roman" w:cs="Times New Roman"/>
                <w:i/>
                <w:iCs/>
                <w:sz w:val="22"/>
                <w:szCs w:val="22"/>
              </w:rPr>
              <w:t>Pinellie</w:t>
            </w:r>
            <w:proofErr w:type="spellEnd"/>
            <w:r w:rsidRPr="0059097C">
              <w:rPr>
                <w:rFonts w:ascii="Times New Roman" w:hAnsi="Times New Roman" w:cs="Times New Roman"/>
                <w:i/>
                <w:iCs/>
                <w:sz w:val="22"/>
                <w:szCs w:val="22"/>
              </w:rPr>
              <w:t xml:space="preserve"> </w:t>
            </w:r>
            <w:proofErr w:type="spellStart"/>
            <w:r w:rsidRPr="0059097C">
              <w:rPr>
                <w:rFonts w:ascii="Times New Roman" w:eastAsia="等线" w:hAnsi="Times New Roman" w:cs="Times New Roman"/>
                <w:i/>
                <w:iCs/>
                <w:sz w:val="22"/>
                <w:szCs w:val="22"/>
              </w:rPr>
              <w:t>Rhizoma</w:t>
            </w:r>
            <w:proofErr w:type="spellEnd"/>
            <w:r w:rsidRPr="0059097C">
              <w:rPr>
                <w:rFonts w:ascii="Times New Roman" w:eastAsia="等线" w:hAnsi="Times New Roman" w:cs="Times New Roman"/>
                <w:sz w:val="22"/>
                <w:szCs w:val="22"/>
              </w:rPr>
              <w:t xml:space="preserve">, </w:t>
            </w:r>
            <w:proofErr w:type="spellStart"/>
            <w:r w:rsidRPr="0059097C">
              <w:rPr>
                <w:rFonts w:ascii="Times New Roman" w:eastAsia="等线" w:hAnsi="Times New Roman" w:cs="Times New Roman"/>
                <w:i/>
                <w:iCs/>
                <w:sz w:val="22"/>
                <w:szCs w:val="22"/>
              </w:rPr>
              <w:t>Atractylodis</w:t>
            </w:r>
            <w:proofErr w:type="spellEnd"/>
            <w:r w:rsidRPr="0059097C">
              <w:rPr>
                <w:rFonts w:ascii="Times New Roman" w:eastAsia="等线" w:hAnsi="Times New Roman" w:cs="Times New Roman"/>
                <w:i/>
                <w:iCs/>
                <w:sz w:val="22"/>
                <w:szCs w:val="22"/>
              </w:rPr>
              <w:t xml:space="preserve"> </w:t>
            </w:r>
            <w:proofErr w:type="spellStart"/>
            <w:r w:rsidRPr="0059097C">
              <w:rPr>
                <w:rFonts w:ascii="Times New Roman" w:eastAsia="等线" w:hAnsi="Times New Roman" w:cs="Times New Roman"/>
                <w:i/>
                <w:iCs/>
                <w:sz w:val="22"/>
                <w:szCs w:val="22"/>
              </w:rPr>
              <w:t>macrocephalae</w:t>
            </w:r>
            <w:proofErr w:type="spellEnd"/>
            <w:r w:rsidRPr="0059097C">
              <w:rPr>
                <w:rFonts w:ascii="Times New Roman" w:eastAsia="等线" w:hAnsi="Times New Roman" w:cs="Times New Roman"/>
                <w:i/>
                <w:iCs/>
                <w:sz w:val="22"/>
                <w:szCs w:val="22"/>
              </w:rPr>
              <w:t xml:space="preserve"> </w:t>
            </w:r>
            <w:proofErr w:type="spellStart"/>
            <w:r w:rsidRPr="0059097C">
              <w:rPr>
                <w:rFonts w:ascii="Times New Roman" w:eastAsia="等线" w:hAnsi="Times New Roman" w:cs="Times New Roman"/>
                <w:i/>
                <w:iCs/>
                <w:sz w:val="22"/>
                <w:szCs w:val="22"/>
              </w:rPr>
              <w:t>Rhizoma</w:t>
            </w:r>
            <w:proofErr w:type="spellEnd"/>
            <w:r w:rsidRPr="0059097C">
              <w:rPr>
                <w:rFonts w:ascii="Times New Roman" w:eastAsia="等线" w:hAnsi="Times New Roman" w:cs="Times New Roman"/>
                <w:iCs/>
                <w:sz w:val="22"/>
                <w:szCs w:val="22"/>
              </w:rPr>
              <w:t>,</w:t>
            </w:r>
            <w:r w:rsidRPr="0059097C">
              <w:rPr>
                <w:rFonts w:ascii="Times New Roman" w:eastAsia="等线" w:hAnsi="Times New Roman" w:cs="Times New Roman"/>
                <w:i/>
                <w:iCs/>
                <w:sz w:val="22"/>
                <w:szCs w:val="22"/>
              </w:rPr>
              <w:t xml:space="preserve"> </w:t>
            </w:r>
            <w:r w:rsidRPr="0059097C">
              <w:rPr>
                <w:rFonts w:ascii="Times New Roman" w:eastAsia="等线" w:hAnsi="Times New Roman" w:cs="Times New Roman"/>
                <w:iCs/>
                <w:sz w:val="22"/>
                <w:szCs w:val="22"/>
              </w:rPr>
              <w:t>Viticis Fructus,</w:t>
            </w:r>
            <w:r w:rsidRPr="0059097C">
              <w:rPr>
                <w:rFonts w:ascii="Times New Roman" w:eastAsia="等线" w:hAnsi="Times New Roman" w:cs="Times New Roman"/>
                <w:i/>
                <w:iCs/>
                <w:sz w:val="22"/>
                <w:szCs w:val="22"/>
              </w:rPr>
              <w:t xml:space="preserve"> etc</w:t>
            </w:r>
            <w:r w:rsidRPr="0059097C">
              <w:rPr>
                <w:rFonts w:ascii="Times New Roman" w:eastAsia="等线" w:hAnsi="Times New Roman" w:cs="Times New Roman"/>
                <w:sz w:val="22"/>
                <w:szCs w:val="22"/>
              </w:rPr>
              <w:t>.</w:t>
            </w:r>
          </w:p>
        </w:tc>
      </w:tr>
      <w:tr w:rsidR="0059097C" w:rsidRPr="0059097C" w14:paraId="685381CD" w14:textId="77777777">
        <w:trPr>
          <w:trHeight w:val="555"/>
          <w:jc w:val="center"/>
        </w:trPr>
        <w:tc>
          <w:tcPr>
            <w:tcW w:w="16216" w:type="dxa"/>
            <w:gridSpan w:val="5"/>
            <w:tcBorders>
              <w:top w:val="single" w:sz="4" w:space="0" w:color="auto"/>
              <w:left w:val="nil"/>
              <w:right w:val="nil"/>
            </w:tcBorders>
            <w:shd w:val="clear" w:color="auto" w:fill="auto"/>
          </w:tcPr>
          <w:p w14:paraId="6C99EE2F" w14:textId="77777777" w:rsidR="00484673" w:rsidRPr="0059097C" w:rsidRDefault="00000000">
            <w:pPr>
              <w:pStyle w:val="HTML"/>
              <w:shd w:val="clear" w:color="auto" w:fill="FFFFFF"/>
              <w:spacing w:line="360" w:lineRule="auto"/>
              <w:jc w:val="both"/>
              <w:rPr>
                <w:rFonts w:ascii="Times New Roman" w:hAnsi="Times New Roman" w:cs="Times New Roman"/>
                <w:i/>
                <w:iCs/>
                <w:sz w:val="22"/>
                <w:szCs w:val="22"/>
              </w:rPr>
            </w:pPr>
            <w:r w:rsidRPr="0059097C">
              <w:rPr>
                <w:rFonts w:ascii="Times New Roman" w:eastAsia="等线" w:hAnsi="Times New Roman" w:cs="Times New Roman"/>
                <w:b/>
                <w:bCs/>
                <w:sz w:val="22"/>
              </w:rPr>
              <w:t>Analgesia effect</w:t>
            </w:r>
          </w:p>
        </w:tc>
      </w:tr>
      <w:tr w:rsidR="0059097C" w:rsidRPr="0059097C" w14:paraId="6B811871" w14:textId="77777777">
        <w:trPr>
          <w:trHeight w:val="555"/>
          <w:jc w:val="center"/>
        </w:trPr>
        <w:tc>
          <w:tcPr>
            <w:tcW w:w="3119" w:type="dxa"/>
            <w:tcBorders>
              <w:left w:val="nil"/>
              <w:bottom w:val="single" w:sz="4" w:space="0" w:color="auto"/>
              <w:right w:val="nil"/>
            </w:tcBorders>
            <w:shd w:val="clear" w:color="auto" w:fill="auto"/>
          </w:tcPr>
          <w:p w14:paraId="66A788A3"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 w:val="22"/>
              </w:rPr>
              <w:t>The 2020 edition of Ch. P</w:t>
            </w:r>
          </w:p>
        </w:tc>
        <w:tc>
          <w:tcPr>
            <w:tcW w:w="3685" w:type="dxa"/>
            <w:tcBorders>
              <w:left w:val="nil"/>
              <w:bottom w:val="single" w:sz="4" w:space="0" w:color="auto"/>
              <w:right w:val="nil"/>
            </w:tcBorders>
            <w:shd w:val="clear" w:color="auto" w:fill="auto"/>
            <w:noWrap/>
          </w:tcPr>
          <w:p w14:paraId="4431B606"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Qing-Shang-Juan-Tong Decoction</w:t>
            </w:r>
          </w:p>
        </w:tc>
        <w:tc>
          <w:tcPr>
            <w:tcW w:w="1985" w:type="dxa"/>
            <w:tcBorders>
              <w:left w:val="nil"/>
              <w:bottom w:val="single" w:sz="4" w:space="0" w:color="auto"/>
              <w:right w:val="nil"/>
            </w:tcBorders>
            <w:shd w:val="clear" w:color="auto" w:fill="auto"/>
            <w:noWrap/>
          </w:tcPr>
          <w:p w14:paraId="4220D1BB"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1.865 g</w:t>
            </w:r>
          </w:p>
        </w:tc>
        <w:tc>
          <w:tcPr>
            <w:tcW w:w="3118" w:type="dxa"/>
            <w:tcBorders>
              <w:left w:val="nil"/>
              <w:bottom w:val="single" w:sz="4" w:space="0" w:color="auto"/>
              <w:right w:val="nil"/>
            </w:tcBorders>
            <w:shd w:val="clear" w:color="auto" w:fill="auto"/>
          </w:tcPr>
          <w:p w14:paraId="001ACCB4"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Intractable pain and trigeminal neuralgia.</w:t>
            </w:r>
          </w:p>
        </w:tc>
        <w:tc>
          <w:tcPr>
            <w:tcW w:w="4309" w:type="dxa"/>
            <w:tcBorders>
              <w:left w:val="nil"/>
              <w:bottom w:val="single" w:sz="4" w:space="0" w:color="auto"/>
              <w:right w:val="nil"/>
            </w:tcBorders>
            <w:shd w:val="clear" w:color="auto" w:fill="auto"/>
          </w:tcPr>
          <w:p w14:paraId="1F2BB9BC" w14:textId="77777777" w:rsidR="00484673" w:rsidRPr="0059097C" w:rsidRDefault="00000000">
            <w:pPr>
              <w:spacing w:line="360" w:lineRule="auto"/>
              <w:rPr>
                <w:rFonts w:ascii="Times New Roman" w:hAnsi="Times New Roman" w:cs="Times New Roman"/>
                <w:szCs w:val="21"/>
              </w:rPr>
            </w:pPr>
            <w:proofErr w:type="spellStart"/>
            <w:r w:rsidRPr="0059097C">
              <w:rPr>
                <w:rFonts w:ascii="Times New Roman" w:hAnsi="Times New Roman" w:cs="Times New Roman"/>
                <w:i/>
                <w:iCs/>
                <w:szCs w:val="21"/>
              </w:rPr>
              <w:t>Angelicae</w:t>
            </w:r>
            <w:proofErr w:type="spellEnd"/>
            <w:r w:rsidRPr="0059097C">
              <w:rPr>
                <w:rFonts w:ascii="Times New Roman" w:hAnsi="Times New Roman" w:cs="Times New Roman"/>
                <w:i/>
                <w:iCs/>
                <w:szCs w:val="21"/>
              </w:rPr>
              <w:t xml:space="preserve"> Sinensis Radix</w:t>
            </w:r>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Angelicae</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Dahuricae</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szCs w:val="21"/>
              </w:rPr>
              <w:t xml:space="preserve">, </w:t>
            </w:r>
            <w:r w:rsidRPr="0059097C">
              <w:rPr>
                <w:rFonts w:ascii="Times New Roman" w:hAnsi="Times New Roman" w:cs="Times New Roman"/>
                <w:i/>
                <w:iCs/>
                <w:szCs w:val="21"/>
              </w:rPr>
              <w:t xml:space="preserve">Chuanxiong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Angelicae</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Pubescentis</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Saposhnikoviae</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szCs w:val="21"/>
              </w:rPr>
              <w:t xml:space="preserve">, </w:t>
            </w:r>
            <w:r w:rsidRPr="0059097C">
              <w:rPr>
                <w:rFonts w:ascii="Times New Roman" w:hAnsi="Times New Roman" w:cs="Times New Roman"/>
                <w:iCs/>
                <w:szCs w:val="21"/>
              </w:rPr>
              <w:t>Viticis Fructus,</w:t>
            </w:r>
            <w:r w:rsidRPr="0059097C">
              <w:rPr>
                <w:rFonts w:ascii="Times New Roman" w:hAnsi="Times New Roman" w:cs="Times New Roman"/>
                <w:i/>
                <w:iCs/>
                <w:szCs w:val="21"/>
              </w:rPr>
              <w:t xml:space="preserve"> </w:t>
            </w:r>
            <w:r w:rsidRPr="0059097C">
              <w:rPr>
                <w:rFonts w:ascii="Times New Roman" w:hAnsi="Times New Roman" w:cs="Times New Roman"/>
                <w:i/>
                <w:szCs w:val="21"/>
              </w:rPr>
              <w:t>etc.</w:t>
            </w:r>
          </w:p>
        </w:tc>
      </w:tr>
    </w:tbl>
    <w:p w14:paraId="5293A9A6" w14:textId="77777777" w:rsidR="00484673" w:rsidRPr="0059097C" w:rsidRDefault="00000000">
      <w:pPr>
        <w:widowControl/>
        <w:spacing w:line="360" w:lineRule="auto"/>
        <w:jc w:val="left"/>
        <w:rPr>
          <w:rFonts w:ascii="Times New Roman" w:hAnsi="Times New Roman" w:cs="Times New Roman"/>
          <w:szCs w:val="21"/>
        </w:rPr>
      </w:pPr>
      <w:r w:rsidRPr="0059097C">
        <w:rPr>
          <w:rFonts w:ascii="Times New Roman" w:hAnsi="Times New Roman" w:cs="Times New Roman"/>
          <w:szCs w:val="21"/>
        </w:rPr>
        <w:br w:type="page"/>
      </w:r>
    </w:p>
    <w:p w14:paraId="05E0363A"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S4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W w:w="16216" w:type="dxa"/>
        <w:jc w:val="center"/>
        <w:tblLook w:val="04A0" w:firstRow="1" w:lastRow="0" w:firstColumn="1" w:lastColumn="0" w:noHBand="0" w:noVBand="1"/>
      </w:tblPr>
      <w:tblGrid>
        <w:gridCol w:w="3119"/>
        <w:gridCol w:w="3685"/>
        <w:gridCol w:w="1985"/>
        <w:gridCol w:w="3118"/>
        <w:gridCol w:w="4309"/>
      </w:tblGrid>
      <w:tr w:rsidR="0059097C" w:rsidRPr="0059097C" w14:paraId="1737324E" w14:textId="77777777">
        <w:trPr>
          <w:trHeight w:val="278"/>
          <w:jc w:val="center"/>
        </w:trPr>
        <w:tc>
          <w:tcPr>
            <w:tcW w:w="3119" w:type="dxa"/>
            <w:tcBorders>
              <w:top w:val="single" w:sz="12" w:space="0" w:color="auto"/>
              <w:left w:val="nil"/>
              <w:bottom w:val="single" w:sz="8" w:space="0" w:color="auto"/>
              <w:right w:val="nil"/>
            </w:tcBorders>
            <w:shd w:val="clear" w:color="auto" w:fill="auto"/>
            <w:noWrap/>
          </w:tcPr>
          <w:p w14:paraId="058CF849"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Source</w:t>
            </w:r>
          </w:p>
        </w:tc>
        <w:tc>
          <w:tcPr>
            <w:tcW w:w="3685" w:type="dxa"/>
            <w:tcBorders>
              <w:top w:val="single" w:sz="12" w:space="0" w:color="auto"/>
              <w:left w:val="nil"/>
              <w:bottom w:val="single" w:sz="8" w:space="0" w:color="auto"/>
              <w:right w:val="nil"/>
            </w:tcBorders>
            <w:shd w:val="clear" w:color="auto" w:fill="auto"/>
            <w:noWrap/>
          </w:tcPr>
          <w:p w14:paraId="0C1DB84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Preparation Name</w:t>
            </w:r>
          </w:p>
        </w:tc>
        <w:tc>
          <w:tcPr>
            <w:tcW w:w="1985" w:type="dxa"/>
            <w:tcBorders>
              <w:top w:val="single" w:sz="12" w:space="0" w:color="auto"/>
              <w:left w:val="nil"/>
              <w:bottom w:val="single" w:sz="8" w:space="0" w:color="auto"/>
              <w:right w:val="nil"/>
            </w:tcBorders>
            <w:shd w:val="clear" w:color="auto" w:fill="auto"/>
            <w:noWrap/>
          </w:tcPr>
          <w:p w14:paraId="6B323DC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Dosage of Viticis Fructus</w:t>
            </w:r>
          </w:p>
        </w:tc>
        <w:tc>
          <w:tcPr>
            <w:tcW w:w="3118" w:type="dxa"/>
            <w:tcBorders>
              <w:top w:val="single" w:sz="12" w:space="0" w:color="auto"/>
              <w:left w:val="nil"/>
              <w:bottom w:val="single" w:sz="8" w:space="0" w:color="auto"/>
              <w:right w:val="nil"/>
            </w:tcBorders>
            <w:shd w:val="clear" w:color="auto" w:fill="auto"/>
          </w:tcPr>
          <w:p w14:paraId="0178BC8F"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Efficacy/Indications</w:t>
            </w:r>
          </w:p>
        </w:tc>
        <w:tc>
          <w:tcPr>
            <w:tcW w:w="4309" w:type="dxa"/>
            <w:tcBorders>
              <w:top w:val="single" w:sz="12" w:space="0" w:color="auto"/>
              <w:left w:val="nil"/>
              <w:bottom w:val="single" w:sz="8" w:space="0" w:color="auto"/>
              <w:right w:val="nil"/>
            </w:tcBorders>
            <w:shd w:val="clear" w:color="auto" w:fill="auto"/>
          </w:tcPr>
          <w:p w14:paraId="0FE6758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kern w:val="0"/>
                <w:sz w:val="22"/>
              </w:rPr>
              <w:t>Main Compositions</w:t>
            </w:r>
          </w:p>
        </w:tc>
      </w:tr>
      <w:tr w:rsidR="0059097C" w:rsidRPr="0059097C" w14:paraId="4163B414" w14:textId="77777777">
        <w:trPr>
          <w:trHeight w:val="278"/>
          <w:jc w:val="center"/>
        </w:trPr>
        <w:tc>
          <w:tcPr>
            <w:tcW w:w="3119" w:type="dxa"/>
            <w:tcBorders>
              <w:top w:val="single" w:sz="4" w:space="0" w:color="auto"/>
              <w:left w:val="nil"/>
              <w:right w:val="nil"/>
            </w:tcBorders>
            <w:shd w:val="clear" w:color="auto" w:fill="auto"/>
            <w:noWrap/>
          </w:tcPr>
          <w:p w14:paraId="3B91A82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 w:val="22"/>
              </w:rPr>
              <w:t>The 2020 edition of Ch. P</w:t>
            </w:r>
          </w:p>
        </w:tc>
        <w:tc>
          <w:tcPr>
            <w:tcW w:w="3685" w:type="dxa"/>
            <w:tcBorders>
              <w:top w:val="single" w:sz="4" w:space="0" w:color="auto"/>
              <w:left w:val="nil"/>
              <w:right w:val="nil"/>
            </w:tcBorders>
            <w:shd w:val="clear" w:color="auto" w:fill="auto"/>
            <w:noWrap/>
          </w:tcPr>
          <w:p w14:paraId="5DEC98C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Tian-Ju-Nao-</w:t>
            </w:r>
            <w:proofErr w:type="gramStart"/>
            <w:r w:rsidRPr="0059097C">
              <w:rPr>
                <w:rFonts w:ascii="Times New Roman" w:hAnsi="Times New Roman" w:cs="Times New Roman"/>
                <w:szCs w:val="21"/>
              </w:rPr>
              <w:t>An</w:t>
            </w:r>
            <w:proofErr w:type="gramEnd"/>
            <w:r w:rsidRPr="0059097C">
              <w:rPr>
                <w:rFonts w:ascii="Times New Roman" w:hAnsi="Times New Roman" w:cs="Times New Roman"/>
                <w:szCs w:val="21"/>
              </w:rPr>
              <w:t xml:space="preserve"> Capsule</w:t>
            </w:r>
          </w:p>
        </w:tc>
        <w:tc>
          <w:tcPr>
            <w:tcW w:w="1985" w:type="dxa"/>
            <w:tcBorders>
              <w:top w:val="single" w:sz="4" w:space="0" w:color="auto"/>
              <w:left w:val="nil"/>
              <w:right w:val="nil"/>
            </w:tcBorders>
            <w:shd w:val="clear" w:color="auto" w:fill="auto"/>
            <w:noWrap/>
          </w:tcPr>
          <w:p w14:paraId="58ADD9B7"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166 g</w:t>
            </w:r>
          </w:p>
        </w:tc>
        <w:tc>
          <w:tcPr>
            <w:tcW w:w="3118" w:type="dxa"/>
            <w:tcBorders>
              <w:top w:val="single" w:sz="4" w:space="0" w:color="auto"/>
              <w:left w:val="nil"/>
              <w:right w:val="nil"/>
            </w:tcBorders>
            <w:shd w:val="clear" w:color="auto" w:fill="auto"/>
          </w:tcPr>
          <w:p w14:paraId="20863000"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Migraine</w:t>
            </w:r>
            <w:r w:rsidRPr="0059097C">
              <w:rPr>
                <w:rFonts w:ascii="Times New Roman" w:hAnsi="Times New Roman" w:cs="Times New Roman"/>
              </w:rPr>
              <w:t xml:space="preserve">, </w:t>
            </w:r>
            <w:r w:rsidRPr="0059097C">
              <w:rPr>
                <w:rFonts w:ascii="Times New Roman" w:hAnsi="Times New Roman" w:cs="Times New Roman"/>
                <w:szCs w:val="21"/>
              </w:rPr>
              <w:t>vertigo caused by vertebral-basilar insufficiency.</w:t>
            </w:r>
          </w:p>
        </w:tc>
        <w:tc>
          <w:tcPr>
            <w:tcW w:w="4309" w:type="dxa"/>
            <w:tcBorders>
              <w:top w:val="single" w:sz="4" w:space="0" w:color="auto"/>
              <w:left w:val="nil"/>
              <w:right w:val="nil"/>
            </w:tcBorders>
            <w:shd w:val="clear" w:color="auto" w:fill="auto"/>
          </w:tcPr>
          <w:p w14:paraId="56EC46C4"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i/>
                <w:iCs/>
                <w:szCs w:val="21"/>
              </w:rPr>
              <w:t xml:space="preserve">Chuanxiong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iCs/>
                <w:szCs w:val="21"/>
              </w:rPr>
              <w:t>,</w:t>
            </w:r>
            <w:r w:rsidRPr="0059097C">
              <w:rPr>
                <w:rFonts w:ascii="Times New Roman" w:hAnsi="Times New Roman" w:cs="Times New Roman"/>
                <w:b/>
                <w:bCs/>
                <w:szCs w:val="21"/>
                <w:shd w:val="clear" w:color="auto" w:fill="FFFFFF"/>
              </w:rPr>
              <w:t xml:space="preserve"> </w:t>
            </w:r>
            <w:proofErr w:type="spellStart"/>
            <w:r w:rsidRPr="0059097C">
              <w:rPr>
                <w:rFonts w:ascii="Times New Roman" w:hAnsi="Times New Roman" w:cs="Times New Roman"/>
                <w:i/>
                <w:iCs/>
                <w:szCs w:val="21"/>
                <w:shd w:val="clear" w:color="auto" w:fill="FFFFFF"/>
              </w:rPr>
              <w:t>Gastrodiae</w:t>
            </w:r>
            <w:proofErr w:type="spellEnd"/>
            <w:r w:rsidRPr="0059097C">
              <w:rPr>
                <w:rFonts w:ascii="Times New Roman" w:hAnsi="Times New Roman" w:cs="Times New Roman"/>
                <w:i/>
                <w:iCs/>
                <w:szCs w:val="21"/>
                <w:shd w:val="clear" w:color="auto" w:fill="FFFFFF"/>
              </w:rPr>
              <w:t xml:space="preserve">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iCs/>
                <w:szCs w:val="21"/>
              </w:rPr>
              <w:t>,</w:t>
            </w:r>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Chrysanthemi</w:t>
            </w:r>
            <w:proofErr w:type="spellEnd"/>
            <w:r w:rsidRPr="0059097C">
              <w:rPr>
                <w:rFonts w:ascii="Times New Roman" w:hAnsi="Times New Roman" w:cs="Times New Roman"/>
                <w:i/>
                <w:iCs/>
                <w:szCs w:val="21"/>
              </w:rPr>
              <w:t xml:space="preserve"> Flos</w:t>
            </w:r>
            <w:r w:rsidRPr="0059097C">
              <w:rPr>
                <w:rFonts w:ascii="Times New Roman" w:hAnsi="Times New Roman" w:cs="Times New Roman"/>
                <w:szCs w:val="21"/>
                <w:shd w:val="clear" w:color="auto" w:fill="FFFFFF"/>
              </w:rPr>
              <w:t>,</w:t>
            </w:r>
            <w:r w:rsidRPr="0059097C">
              <w:rPr>
                <w:rFonts w:ascii="Times New Roman" w:hAnsi="Times New Roman" w:cs="Times New Roman"/>
                <w:b/>
                <w:bCs/>
                <w:szCs w:val="21"/>
                <w:shd w:val="clear" w:color="auto" w:fill="FFFFFF"/>
              </w:rPr>
              <w:t xml:space="preserve"> </w:t>
            </w:r>
            <w:r w:rsidRPr="0059097C">
              <w:rPr>
                <w:rFonts w:ascii="Times New Roman" w:hAnsi="Times New Roman" w:cs="Times New Roman"/>
                <w:iCs/>
                <w:szCs w:val="21"/>
              </w:rPr>
              <w:t>Viticis Fructus</w:t>
            </w:r>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Ligustici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Rhizomaet</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iCs/>
                <w:szCs w:val="21"/>
              </w:rPr>
              <w:t xml:space="preserve">, </w:t>
            </w:r>
            <w:r w:rsidRPr="0059097C">
              <w:rPr>
                <w:rFonts w:ascii="Times New Roman" w:hAnsi="Times New Roman" w:cs="Times New Roman"/>
                <w:i/>
                <w:szCs w:val="21"/>
              </w:rPr>
              <w:t>etc.</w:t>
            </w:r>
          </w:p>
        </w:tc>
      </w:tr>
      <w:tr w:rsidR="0059097C" w:rsidRPr="0059097C" w14:paraId="44D0CEEE" w14:textId="77777777">
        <w:trPr>
          <w:trHeight w:val="555"/>
          <w:jc w:val="center"/>
        </w:trPr>
        <w:tc>
          <w:tcPr>
            <w:tcW w:w="3119" w:type="dxa"/>
            <w:tcBorders>
              <w:top w:val="nil"/>
              <w:left w:val="nil"/>
              <w:bottom w:val="single" w:sz="4" w:space="0" w:color="auto"/>
              <w:right w:val="nil"/>
            </w:tcBorders>
            <w:shd w:val="clear" w:color="auto" w:fill="auto"/>
          </w:tcPr>
          <w:p w14:paraId="29004C2B"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hAnsi="Times New Roman" w:cs="Times New Roman"/>
                <w:sz w:val="22"/>
              </w:rPr>
              <w:t>The 2020 edition of Ch. P</w:t>
            </w:r>
          </w:p>
        </w:tc>
        <w:tc>
          <w:tcPr>
            <w:tcW w:w="3685" w:type="dxa"/>
            <w:tcBorders>
              <w:top w:val="nil"/>
              <w:left w:val="nil"/>
              <w:bottom w:val="single" w:sz="4" w:space="0" w:color="auto"/>
              <w:right w:val="nil"/>
            </w:tcBorders>
            <w:shd w:val="clear" w:color="auto" w:fill="auto"/>
            <w:noWrap/>
          </w:tcPr>
          <w:p w14:paraId="0B76CC7D"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Xiong-Ju-Shang-Qing Pill</w:t>
            </w:r>
          </w:p>
        </w:tc>
        <w:tc>
          <w:tcPr>
            <w:tcW w:w="1985" w:type="dxa"/>
            <w:tcBorders>
              <w:top w:val="nil"/>
              <w:left w:val="nil"/>
              <w:bottom w:val="single" w:sz="4" w:space="0" w:color="auto"/>
              <w:right w:val="nil"/>
            </w:tcBorders>
            <w:shd w:val="clear" w:color="auto" w:fill="auto"/>
            <w:noWrap/>
          </w:tcPr>
          <w:p w14:paraId="678F9A18"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30 g</w:t>
            </w:r>
          </w:p>
        </w:tc>
        <w:tc>
          <w:tcPr>
            <w:tcW w:w="3118" w:type="dxa"/>
            <w:tcBorders>
              <w:top w:val="nil"/>
              <w:left w:val="nil"/>
              <w:bottom w:val="single" w:sz="4" w:space="0" w:color="auto"/>
              <w:right w:val="nil"/>
            </w:tcBorders>
            <w:shd w:val="clear" w:color="auto" w:fill="auto"/>
          </w:tcPr>
          <w:p w14:paraId="0B177DE3"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Migraine</w:t>
            </w:r>
          </w:p>
        </w:tc>
        <w:tc>
          <w:tcPr>
            <w:tcW w:w="4309" w:type="dxa"/>
            <w:tcBorders>
              <w:top w:val="nil"/>
              <w:left w:val="nil"/>
              <w:bottom w:val="single" w:sz="4" w:space="0" w:color="auto"/>
              <w:right w:val="nil"/>
            </w:tcBorders>
            <w:shd w:val="clear" w:color="auto" w:fill="auto"/>
          </w:tcPr>
          <w:p w14:paraId="1F4527E9"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i/>
                <w:iCs/>
                <w:szCs w:val="21"/>
              </w:rPr>
              <w:t xml:space="preserve">Chuanxiong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iCs/>
                <w:szCs w:val="21"/>
              </w:rPr>
              <w:t xml:space="preserve">, </w:t>
            </w:r>
            <w:proofErr w:type="spellStart"/>
            <w:r w:rsidRPr="0059097C">
              <w:rPr>
                <w:rFonts w:ascii="Times New Roman" w:hAnsi="Times New Roman" w:cs="Times New Roman"/>
                <w:i/>
                <w:iCs/>
                <w:szCs w:val="21"/>
              </w:rPr>
              <w:t>Chrysanthemi</w:t>
            </w:r>
            <w:proofErr w:type="spellEnd"/>
            <w:r w:rsidRPr="0059097C">
              <w:rPr>
                <w:rFonts w:ascii="Times New Roman" w:hAnsi="Times New Roman" w:cs="Times New Roman"/>
                <w:i/>
                <w:iCs/>
                <w:szCs w:val="21"/>
              </w:rPr>
              <w:t xml:space="preserve"> Flos</w:t>
            </w:r>
            <w:r w:rsidRPr="0059097C">
              <w:rPr>
                <w:rFonts w:ascii="Times New Roman" w:hAnsi="Times New Roman" w:cs="Times New Roman"/>
                <w:szCs w:val="21"/>
                <w:shd w:val="clear" w:color="auto" w:fill="FFFFFF"/>
              </w:rPr>
              <w:t>,</w:t>
            </w:r>
          </w:p>
          <w:p w14:paraId="3B18E332"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hAnsi="Times New Roman" w:cs="Times New Roman"/>
                <w:i/>
                <w:iCs/>
                <w:szCs w:val="21"/>
                <w:shd w:val="clear" w:color="auto" w:fill="FFFFFF"/>
              </w:rPr>
              <w:t>Scutellariae</w:t>
            </w:r>
            <w:proofErr w:type="spellEnd"/>
            <w:r w:rsidRPr="0059097C">
              <w:rPr>
                <w:rFonts w:ascii="Times New Roman" w:hAnsi="Times New Roman" w:cs="Times New Roman"/>
                <w:szCs w:val="21"/>
                <w:shd w:val="clear" w:color="auto" w:fill="FFFFFF"/>
              </w:rPr>
              <w:t xml:space="preserve"> </w:t>
            </w:r>
            <w:r w:rsidRPr="0059097C">
              <w:rPr>
                <w:rFonts w:ascii="Times New Roman" w:hAnsi="Times New Roman" w:cs="Times New Roman"/>
                <w:i/>
                <w:iCs/>
                <w:szCs w:val="21"/>
                <w:shd w:val="clear" w:color="auto" w:fill="FFFFFF"/>
              </w:rPr>
              <w:t>Radix</w:t>
            </w:r>
            <w:r w:rsidRPr="0059097C">
              <w:rPr>
                <w:rFonts w:ascii="Times New Roman" w:hAnsi="Times New Roman" w:cs="Times New Roman"/>
                <w:szCs w:val="21"/>
                <w:shd w:val="clear" w:color="auto" w:fill="FFFFFF"/>
              </w:rPr>
              <w:t xml:space="preserve">, </w:t>
            </w:r>
            <w:proofErr w:type="spellStart"/>
            <w:r w:rsidRPr="0059097C">
              <w:rPr>
                <w:rFonts w:ascii="Times New Roman" w:hAnsi="Times New Roman" w:cs="Times New Roman"/>
                <w:i/>
                <w:iCs/>
                <w:szCs w:val="21"/>
                <w:shd w:val="clear" w:color="auto" w:fill="FFFFFF"/>
              </w:rPr>
              <w:t>Gardeniae</w:t>
            </w:r>
            <w:proofErr w:type="spellEnd"/>
            <w:r w:rsidRPr="0059097C">
              <w:rPr>
                <w:rFonts w:ascii="Times New Roman" w:hAnsi="Times New Roman" w:cs="Times New Roman"/>
                <w:i/>
                <w:iCs/>
                <w:szCs w:val="21"/>
                <w:shd w:val="clear" w:color="auto" w:fill="FFFFFF"/>
              </w:rPr>
              <w:t xml:space="preserve"> Fructus</w:t>
            </w:r>
            <w:r w:rsidRPr="0059097C">
              <w:rPr>
                <w:rFonts w:ascii="Times New Roman" w:hAnsi="Times New Roman" w:cs="Times New Roman"/>
                <w:szCs w:val="21"/>
                <w:shd w:val="clear" w:color="auto" w:fill="FFFFFF"/>
              </w:rPr>
              <w:t>,</w:t>
            </w:r>
            <w:r w:rsidRPr="0059097C">
              <w:rPr>
                <w:rFonts w:ascii="Times New Roman" w:eastAsia="宋体" w:hAnsi="Times New Roman" w:cs="Times New Roman"/>
                <w:szCs w:val="21"/>
              </w:rPr>
              <w:t xml:space="preserve"> stir-fried </w:t>
            </w:r>
            <w:r w:rsidRPr="0059097C">
              <w:rPr>
                <w:rFonts w:ascii="Times New Roman" w:hAnsi="Times New Roman" w:cs="Times New Roman"/>
                <w:iCs/>
                <w:szCs w:val="21"/>
              </w:rPr>
              <w:t>Viticis Fructus</w:t>
            </w:r>
            <w:r w:rsidRPr="0059097C">
              <w:rPr>
                <w:rFonts w:ascii="Times New Roman" w:hAnsi="Times New Roman" w:cs="Times New Roman"/>
                <w:szCs w:val="21"/>
              </w:rPr>
              <w:t xml:space="preserve">, </w:t>
            </w:r>
            <w:r w:rsidRPr="0059097C">
              <w:rPr>
                <w:rFonts w:ascii="Times New Roman" w:hAnsi="Times New Roman" w:cs="Times New Roman"/>
                <w:i/>
                <w:szCs w:val="21"/>
              </w:rPr>
              <w:t>etc</w:t>
            </w:r>
            <w:r w:rsidRPr="0059097C">
              <w:rPr>
                <w:rFonts w:ascii="Times New Roman" w:hAnsi="Times New Roman" w:cs="Times New Roman"/>
                <w:szCs w:val="21"/>
              </w:rPr>
              <w:t>.</w:t>
            </w:r>
          </w:p>
        </w:tc>
      </w:tr>
      <w:tr w:rsidR="0059097C" w:rsidRPr="0059097C" w14:paraId="0F1367C6" w14:textId="77777777">
        <w:trPr>
          <w:trHeight w:val="555"/>
          <w:jc w:val="center"/>
        </w:trPr>
        <w:tc>
          <w:tcPr>
            <w:tcW w:w="16216" w:type="dxa"/>
            <w:gridSpan w:val="5"/>
            <w:tcBorders>
              <w:top w:val="single" w:sz="4" w:space="0" w:color="auto"/>
              <w:left w:val="nil"/>
              <w:right w:val="nil"/>
            </w:tcBorders>
            <w:shd w:val="clear" w:color="auto" w:fill="auto"/>
          </w:tcPr>
          <w:p w14:paraId="199F4B2B" w14:textId="77777777" w:rsidR="00484673" w:rsidRPr="0059097C" w:rsidRDefault="00000000">
            <w:pPr>
              <w:widowControl/>
              <w:spacing w:line="360" w:lineRule="auto"/>
              <w:rPr>
                <w:rFonts w:ascii="Times New Roman" w:eastAsia="等线" w:hAnsi="Times New Roman" w:cs="Times New Roman"/>
                <w:i/>
                <w:iCs/>
                <w:kern w:val="0"/>
                <w:sz w:val="22"/>
              </w:rPr>
            </w:pPr>
            <w:r w:rsidRPr="0059097C">
              <w:rPr>
                <w:rFonts w:ascii="Times New Roman" w:eastAsia="等线" w:hAnsi="Times New Roman" w:cs="Times New Roman"/>
                <w:b/>
                <w:bCs/>
                <w:kern w:val="0"/>
                <w:sz w:val="22"/>
              </w:rPr>
              <w:t>The effect of curing rheumatism</w:t>
            </w:r>
          </w:p>
        </w:tc>
      </w:tr>
      <w:tr w:rsidR="0059097C" w:rsidRPr="0059097C" w14:paraId="689A86A9" w14:textId="77777777">
        <w:trPr>
          <w:trHeight w:val="555"/>
          <w:jc w:val="center"/>
        </w:trPr>
        <w:tc>
          <w:tcPr>
            <w:tcW w:w="3119" w:type="dxa"/>
            <w:tcBorders>
              <w:top w:val="nil"/>
              <w:left w:val="nil"/>
              <w:bottom w:val="single" w:sz="12" w:space="0" w:color="auto"/>
              <w:right w:val="nil"/>
            </w:tcBorders>
            <w:shd w:val="clear" w:color="auto" w:fill="auto"/>
          </w:tcPr>
          <w:p w14:paraId="7680BE6A"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 w:val="22"/>
              </w:rPr>
              <w:t>The 2020 edition of Ch. P</w:t>
            </w:r>
          </w:p>
        </w:tc>
        <w:tc>
          <w:tcPr>
            <w:tcW w:w="3685" w:type="dxa"/>
            <w:tcBorders>
              <w:top w:val="nil"/>
              <w:left w:val="nil"/>
              <w:bottom w:val="single" w:sz="12" w:space="0" w:color="auto"/>
              <w:right w:val="nil"/>
            </w:tcBorders>
            <w:shd w:val="clear" w:color="auto" w:fill="auto"/>
            <w:noWrap/>
          </w:tcPr>
          <w:p w14:paraId="4415DE2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Qiang-Huo-Sheng-Shi Decoction</w:t>
            </w:r>
          </w:p>
        </w:tc>
        <w:tc>
          <w:tcPr>
            <w:tcW w:w="1985" w:type="dxa"/>
            <w:tcBorders>
              <w:top w:val="nil"/>
              <w:left w:val="nil"/>
              <w:bottom w:val="single" w:sz="12" w:space="0" w:color="auto"/>
              <w:right w:val="nil"/>
            </w:tcBorders>
            <w:shd w:val="clear" w:color="auto" w:fill="auto"/>
            <w:noWrap/>
          </w:tcPr>
          <w:p w14:paraId="15F8122D"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2 g</w:t>
            </w:r>
          </w:p>
        </w:tc>
        <w:tc>
          <w:tcPr>
            <w:tcW w:w="3118" w:type="dxa"/>
            <w:tcBorders>
              <w:top w:val="nil"/>
              <w:left w:val="nil"/>
              <w:bottom w:val="single" w:sz="12" w:space="0" w:color="auto"/>
              <w:right w:val="nil"/>
            </w:tcBorders>
            <w:shd w:val="clear" w:color="auto" w:fill="auto"/>
          </w:tcPr>
          <w:p w14:paraId="68DE0EEE"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hAnsi="Times New Roman" w:cs="Times New Roman"/>
                <w:szCs w:val="21"/>
              </w:rPr>
              <w:t>Rheumatism</w:t>
            </w:r>
          </w:p>
        </w:tc>
        <w:tc>
          <w:tcPr>
            <w:tcW w:w="4309" w:type="dxa"/>
            <w:tcBorders>
              <w:top w:val="nil"/>
              <w:left w:val="nil"/>
              <w:bottom w:val="single" w:sz="12" w:space="0" w:color="auto"/>
              <w:right w:val="nil"/>
            </w:tcBorders>
            <w:shd w:val="clear" w:color="auto" w:fill="auto"/>
          </w:tcPr>
          <w:p w14:paraId="29EF9E59" w14:textId="77777777" w:rsidR="00484673" w:rsidRPr="0059097C" w:rsidRDefault="00000000">
            <w:pPr>
              <w:widowControl/>
              <w:spacing w:line="360" w:lineRule="auto"/>
              <w:rPr>
                <w:rFonts w:ascii="Times New Roman" w:eastAsia="等线" w:hAnsi="Times New Roman" w:cs="Times New Roman"/>
                <w:kern w:val="0"/>
                <w:sz w:val="22"/>
              </w:rPr>
            </w:pPr>
            <w:proofErr w:type="spellStart"/>
            <w:r w:rsidRPr="0059097C">
              <w:rPr>
                <w:rFonts w:ascii="Times New Roman" w:hAnsi="Times New Roman" w:cs="Times New Roman"/>
                <w:i/>
                <w:iCs/>
                <w:szCs w:val="21"/>
              </w:rPr>
              <w:t>Notopterygii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i/>
                <w:iCs/>
                <w:szCs w:val="21"/>
              </w:rPr>
              <w:t xml:space="preserve"> et Radix</w:t>
            </w:r>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Angelicae</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Pubescentis</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Saposhnikoviae</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Ligustici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Rhizomaet</w:t>
            </w:r>
            <w:proofErr w:type="spellEnd"/>
            <w:r w:rsidRPr="0059097C">
              <w:rPr>
                <w:rFonts w:ascii="Times New Roman" w:hAnsi="Times New Roman" w:cs="Times New Roman"/>
                <w:i/>
                <w:iCs/>
                <w:szCs w:val="21"/>
              </w:rPr>
              <w:t xml:space="preserve"> Radix</w:t>
            </w:r>
            <w:r w:rsidRPr="0059097C">
              <w:rPr>
                <w:rFonts w:ascii="Times New Roman" w:hAnsi="Times New Roman" w:cs="Times New Roman"/>
                <w:szCs w:val="21"/>
              </w:rPr>
              <w:t xml:space="preserve">, </w:t>
            </w:r>
            <w:r w:rsidRPr="0059097C">
              <w:rPr>
                <w:rFonts w:ascii="Times New Roman" w:hAnsi="Times New Roman" w:cs="Times New Roman"/>
                <w:i/>
                <w:iCs/>
                <w:szCs w:val="21"/>
              </w:rPr>
              <w:t xml:space="preserve">Chuanxiong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szCs w:val="21"/>
              </w:rPr>
              <w:t xml:space="preserve">, </w:t>
            </w:r>
            <w:proofErr w:type="spellStart"/>
            <w:r w:rsidRPr="0059097C">
              <w:rPr>
                <w:rFonts w:ascii="Times New Roman" w:hAnsi="Times New Roman" w:cs="Times New Roman"/>
                <w:i/>
                <w:iCs/>
                <w:szCs w:val="21"/>
              </w:rPr>
              <w:t>Glycyrrhizae</w:t>
            </w:r>
            <w:proofErr w:type="spellEnd"/>
            <w:r w:rsidRPr="0059097C">
              <w:rPr>
                <w:rFonts w:ascii="Times New Roman" w:hAnsi="Times New Roman" w:cs="Times New Roman"/>
                <w:i/>
                <w:iCs/>
                <w:szCs w:val="21"/>
              </w:rPr>
              <w:t xml:space="preserve"> Radix et </w:t>
            </w:r>
            <w:proofErr w:type="spellStart"/>
            <w:r w:rsidRPr="0059097C">
              <w:rPr>
                <w:rFonts w:ascii="Times New Roman" w:hAnsi="Times New Roman" w:cs="Times New Roman"/>
                <w:i/>
                <w:iCs/>
                <w:szCs w:val="21"/>
              </w:rPr>
              <w:t>Rhizoma</w:t>
            </w:r>
            <w:proofErr w:type="spellEnd"/>
            <w:r w:rsidRPr="0059097C">
              <w:rPr>
                <w:rFonts w:ascii="Times New Roman" w:hAnsi="Times New Roman" w:cs="Times New Roman"/>
                <w:i/>
                <w:iCs/>
                <w:szCs w:val="21"/>
              </w:rPr>
              <w:t xml:space="preserve"> </w:t>
            </w:r>
            <w:r w:rsidRPr="0059097C">
              <w:rPr>
                <w:rFonts w:ascii="Times New Roman" w:hAnsi="Times New Roman" w:cs="Times New Roman"/>
                <w:szCs w:val="21"/>
              </w:rPr>
              <w:t xml:space="preserve">and </w:t>
            </w:r>
            <w:r w:rsidRPr="0059097C">
              <w:rPr>
                <w:rFonts w:ascii="Times New Roman" w:hAnsi="Times New Roman" w:cs="Times New Roman"/>
                <w:iCs/>
                <w:szCs w:val="21"/>
              </w:rPr>
              <w:t>Viticis Fructus</w:t>
            </w:r>
            <w:r w:rsidRPr="0059097C">
              <w:rPr>
                <w:rFonts w:ascii="Times New Roman" w:hAnsi="Times New Roman" w:cs="Times New Roman"/>
                <w:i/>
                <w:iCs/>
                <w:szCs w:val="21"/>
              </w:rPr>
              <w:t>.</w:t>
            </w:r>
          </w:p>
        </w:tc>
      </w:tr>
    </w:tbl>
    <w:p w14:paraId="0B2CE26E" w14:textId="77777777" w:rsidR="00484673" w:rsidRPr="0059097C" w:rsidRDefault="00000000">
      <w:pPr>
        <w:widowControl/>
        <w:jc w:val="left"/>
        <w:rPr>
          <w:rFonts w:ascii="Times New Roman" w:hAnsi="Times New Roman" w:cs="Times New Roman"/>
          <w:szCs w:val="21"/>
        </w:rPr>
      </w:pPr>
      <w:r w:rsidRPr="0059097C">
        <w:rPr>
          <w:rFonts w:ascii="Times New Roman" w:hAnsi="Times New Roman" w:cs="Times New Roman"/>
          <w:szCs w:val="21"/>
        </w:rPr>
        <w:br w:type="page"/>
      </w:r>
    </w:p>
    <w:p w14:paraId="53F7520D" w14:textId="77777777" w:rsidR="00484673" w:rsidRPr="0059097C" w:rsidRDefault="00000000">
      <w:pPr>
        <w:spacing w:line="360" w:lineRule="auto"/>
        <w:jc w:val="center"/>
        <w:rPr>
          <w:rFonts w:ascii="Times New Roman" w:hAnsi="Times New Roman" w:cs="Times New Roman"/>
          <w:b/>
          <w:bCs/>
          <w:szCs w:val="21"/>
        </w:rPr>
      </w:pPr>
      <w:r w:rsidRPr="0059097C">
        <w:rPr>
          <w:rFonts w:ascii="Times New Roman" w:hAnsi="Times New Roman" w:cs="Times New Roman"/>
          <w:b/>
          <w:bCs/>
          <w:szCs w:val="21"/>
        </w:rPr>
        <w:lastRenderedPageBreak/>
        <w:t xml:space="preserve">Table S5. </w:t>
      </w:r>
      <w:bookmarkStart w:id="10" w:name="_Hlk131275102"/>
      <w:r w:rsidRPr="0059097C">
        <w:rPr>
          <w:rFonts w:ascii="Times New Roman" w:hAnsi="Times New Roman" w:cs="Times New Roman"/>
          <w:b/>
          <w:bCs/>
          <w:szCs w:val="21"/>
        </w:rPr>
        <w:t xml:space="preserve">Processing methods of </w:t>
      </w:r>
      <w:r w:rsidRPr="0059097C">
        <w:rPr>
          <w:rFonts w:ascii="Times New Roman" w:hAnsi="Times New Roman" w:cs="Times New Roman"/>
          <w:b/>
          <w:bCs/>
          <w:iCs/>
          <w:szCs w:val="21"/>
        </w:rPr>
        <w:t>Viticis Fructus</w:t>
      </w:r>
      <w:r w:rsidRPr="0059097C">
        <w:rPr>
          <w:rFonts w:ascii="Times New Roman" w:hAnsi="Times New Roman" w:cs="Times New Roman"/>
          <w:b/>
          <w:bCs/>
          <w:szCs w:val="21"/>
        </w:rPr>
        <w:t xml:space="preserve"> in different periods.</w:t>
      </w:r>
      <w:bookmarkEnd w:id="10"/>
    </w:p>
    <w:tbl>
      <w:tblPr>
        <w:tblStyle w:val="a8"/>
        <w:tblW w:w="16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849"/>
        <w:gridCol w:w="2162"/>
        <w:gridCol w:w="2781"/>
        <w:gridCol w:w="5631"/>
      </w:tblGrid>
      <w:tr w:rsidR="0059097C" w:rsidRPr="0059097C" w14:paraId="7C2C45AF" w14:textId="77777777">
        <w:trPr>
          <w:jc w:val="center"/>
        </w:trPr>
        <w:tc>
          <w:tcPr>
            <w:tcW w:w="3020" w:type="dxa"/>
            <w:tcBorders>
              <w:top w:val="single" w:sz="12" w:space="0" w:color="auto"/>
              <w:bottom w:val="single" w:sz="8" w:space="0" w:color="auto"/>
            </w:tcBorders>
          </w:tcPr>
          <w:p w14:paraId="5213B07C"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Dynasty</w:t>
            </w:r>
          </w:p>
        </w:tc>
        <w:tc>
          <w:tcPr>
            <w:tcW w:w="2849" w:type="dxa"/>
            <w:tcBorders>
              <w:top w:val="single" w:sz="12" w:space="0" w:color="auto"/>
              <w:bottom w:val="single" w:sz="8" w:space="0" w:color="auto"/>
            </w:tcBorders>
          </w:tcPr>
          <w:p w14:paraId="5866773D"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Book</w:t>
            </w:r>
          </w:p>
        </w:tc>
        <w:tc>
          <w:tcPr>
            <w:tcW w:w="2162" w:type="dxa"/>
            <w:tcBorders>
              <w:top w:val="single" w:sz="12" w:space="0" w:color="auto"/>
              <w:bottom w:val="single" w:sz="8" w:space="0" w:color="auto"/>
            </w:tcBorders>
          </w:tcPr>
          <w:p w14:paraId="6DF9321A"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Editor</w:t>
            </w:r>
          </w:p>
        </w:tc>
        <w:tc>
          <w:tcPr>
            <w:tcW w:w="2781" w:type="dxa"/>
            <w:tcBorders>
              <w:top w:val="single" w:sz="12" w:space="0" w:color="auto"/>
              <w:bottom w:val="single" w:sz="8" w:space="0" w:color="auto"/>
            </w:tcBorders>
          </w:tcPr>
          <w:p w14:paraId="0C041293"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Processing name</w:t>
            </w:r>
          </w:p>
        </w:tc>
        <w:tc>
          <w:tcPr>
            <w:tcW w:w="5631" w:type="dxa"/>
            <w:tcBorders>
              <w:top w:val="single" w:sz="12" w:space="0" w:color="auto"/>
              <w:bottom w:val="single" w:sz="8" w:space="0" w:color="auto"/>
            </w:tcBorders>
          </w:tcPr>
          <w:p w14:paraId="13494016"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Processing method</w:t>
            </w:r>
          </w:p>
        </w:tc>
      </w:tr>
      <w:tr w:rsidR="0059097C" w:rsidRPr="0059097C" w14:paraId="4769DF27" w14:textId="77777777">
        <w:trPr>
          <w:jc w:val="center"/>
        </w:trPr>
        <w:tc>
          <w:tcPr>
            <w:tcW w:w="3020" w:type="dxa"/>
            <w:tcBorders>
              <w:top w:val="single" w:sz="8" w:space="0" w:color="auto"/>
            </w:tcBorders>
          </w:tcPr>
          <w:p w14:paraId="497A4588"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Southern and Northern Dynasties</w:t>
            </w:r>
          </w:p>
        </w:tc>
        <w:tc>
          <w:tcPr>
            <w:tcW w:w="2849" w:type="dxa"/>
            <w:tcBorders>
              <w:top w:val="single" w:sz="8" w:space="0" w:color="auto"/>
            </w:tcBorders>
          </w:tcPr>
          <w:p w14:paraId="72CA4F17" w14:textId="77777777" w:rsidR="00484673" w:rsidRPr="0059097C" w:rsidRDefault="00000000">
            <w:pPr>
              <w:spacing w:line="360" w:lineRule="auto"/>
              <w:rPr>
                <w:rFonts w:ascii="Times New Roman" w:hAnsi="Times New Roman" w:cs="Times New Roman"/>
                <w:i/>
                <w:iCs/>
                <w:szCs w:val="21"/>
              </w:rPr>
            </w:pPr>
            <w:r w:rsidRPr="0059097C">
              <w:rPr>
                <w:rFonts w:ascii="Times New Roman" w:hAnsi="Times New Roman" w:cs="Times New Roman"/>
                <w:i/>
                <w:iCs/>
                <w:szCs w:val="21"/>
              </w:rPr>
              <w:t xml:space="preserve">Leigong </w:t>
            </w:r>
            <w:proofErr w:type="spellStart"/>
            <w:r w:rsidRPr="0059097C">
              <w:rPr>
                <w:rFonts w:ascii="Times New Roman" w:hAnsi="Times New Roman" w:cs="Times New Roman"/>
                <w:i/>
                <w:iCs/>
                <w:szCs w:val="21"/>
              </w:rPr>
              <w:t>Paozhi</w:t>
            </w:r>
            <w:proofErr w:type="spellEnd"/>
            <w:r w:rsidRPr="0059097C">
              <w:rPr>
                <w:rFonts w:ascii="Times New Roman" w:hAnsi="Times New Roman" w:cs="Times New Roman"/>
                <w:i/>
                <w:iCs/>
                <w:szCs w:val="21"/>
              </w:rPr>
              <w:t xml:space="preserve"> Lun</w:t>
            </w:r>
          </w:p>
        </w:tc>
        <w:tc>
          <w:tcPr>
            <w:tcW w:w="2162" w:type="dxa"/>
            <w:tcBorders>
              <w:top w:val="single" w:sz="8" w:space="0" w:color="auto"/>
            </w:tcBorders>
          </w:tcPr>
          <w:p w14:paraId="564919A5"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Lei Xiao</w:t>
            </w:r>
          </w:p>
        </w:tc>
        <w:tc>
          <w:tcPr>
            <w:tcW w:w="2781" w:type="dxa"/>
            <w:tcBorders>
              <w:top w:val="single" w:sz="8" w:space="0" w:color="auto"/>
            </w:tcBorders>
          </w:tcPr>
          <w:p w14:paraId="4D69A52F" w14:textId="77777777" w:rsidR="00484673" w:rsidRPr="0059097C" w:rsidRDefault="00000000">
            <w:pPr>
              <w:spacing w:line="360" w:lineRule="auto"/>
              <w:rPr>
                <w:rFonts w:ascii="Times New Roman" w:hAnsi="Times New Roman" w:cs="Times New Roman"/>
                <w:iCs/>
                <w:szCs w:val="21"/>
              </w:rPr>
            </w:pPr>
            <w:r w:rsidRPr="0059097C">
              <w:rPr>
                <w:rFonts w:ascii="Times New Roman" w:hAnsi="Times New Roman" w:cs="Times New Roman"/>
                <w:sz w:val="22"/>
              </w:rPr>
              <w:t>Liquor steaming</w:t>
            </w:r>
          </w:p>
        </w:tc>
        <w:tc>
          <w:tcPr>
            <w:tcW w:w="5631" w:type="dxa"/>
            <w:tcBorders>
              <w:top w:val="single" w:sz="8" w:space="0" w:color="auto"/>
            </w:tcBorders>
          </w:tcPr>
          <w:p w14:paraId="68F2D88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iCs/>
                <w:szCs w:val="21"/>
              </w:rPr>
              <w:t>Viticis Fructus</w:t>
            </w:r>
            <w:r w:rsidRPr="0059097C">
              <w:rPr>
                <w:rFonts w:ascii="Times New Roman" w:hAnsi="Times New Roman" w:cs="Times New Roman"/>
                <w:szCs w:val="21"/>
              </w:rPr>
              <w:t xml:space="preserve"> was removed the persistent calyx and pedicle. After soaking in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hAnsi="Times New Roman" w:cs="Times New Roman"/>
                <w:szCs w:val="21"/>
              </w:rPr>
              <w:t xml:space="preserve"> for ten days, it was steamed for several hours and dried in the sun.</w:t>
            </w:r>
          </w:p>
        </w:tc>
      </w:tr>
      <w:tr w:rsidR="0059097C" w:rsidRPr="0059097C" w14:paraId="180393EA" w14:textId="77777777">
        <w:trPr>
          <w:jc w:val="center"/>
        </w:trPr>
        <w:tc>
          <w:tcPr>
            <w:tcW w:w="3020" w:type="dxa"/>
          </w:tcPr>
          <w:p w14:paraId="43A2BDC6"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Tang Dynasty</w:t>
            </w:r>
          </w:p>
        </w:tc>
        <w:tc>
          <w:tcPr>
            <w:tcW w:w="2849" w:type="dxa"/>
          </w:tcPr>
          <w:p w14:paraId="55573044"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Shiliao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Bencao</w:t>
            </w:r>
            <w:proofErr w:type="spellEnd"/>
          </w:p>
        </w:tc>
        <w:tc>
          <w:tcPr>
            <w:tcW w:w="2162" w:type="dxa"/>
          </w:tcPr>
          <w:p w14:paraId="0CE38AA8"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shd w:val="clear" w:color="auto" w:fill="FFFFFF"/>
              </w:rPr>
              <w:t>Meng Shen</w:t>
            </w:r>
          </w:p>
        </w:tc>
        <w:tc>
          <w:tcPr>
            <w:tcW w:w="2781" w:type="dxa"/>
          </w:tcPr>
          <w:p w14:paraId="104AFC5E"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Steaming</w:t>
            </w:r>
          </w:p>
        </w:tc>
        <w:tc>
          <w:tcPr>
            <w:tcW w:w="5631" w:type="dxa"/>
          </w:tcPr>
          <w:p w14:paraId="27C05181"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Viticis Fructus was steamed and exposed many times, pounded into powder.</w:t>
            </w:r>
          </w:p>
        </w:tc>
      </w:tr>
      <w:tr w:rsidR="0059097C" w:rsidRPr="0059097C" w14:paraId="46C56CC3" w14:textId="77777777">
        <w:trPr>
          <w:jc w:val="center"/>
        </w:trPr>
        <w:tc>
          <w:tcPr>
            <w:tcW w:w="3020" w:type="dxa"/>
          </w:tcPr>
          <w:p w14:paraId="5C4E2783"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Tang Dynasty</w:t>
            </w:r>
          </w:p>
        </w:tc>
        <w:tc>
          <w:tcPr>
            <w:tcW w:w="2849" w:type="dxa"/>
          </w:tcPr>
          <w:p w14:paraId="3D4EAC93"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Waitai</w:t>
            </w:r>
            <w:proofErr w:type="spellEnd"/>
            <w:r w:rsidRPr="0059097C">
              <w:rPr>
                <w:rFonts w:ascii="Times New Roman" w:hAnsi="Times New Roman" w:cs="Times New Roman"/>
                <w:i/>
                <w:iCs/>
                <w:szCs w:val="21"/>
              </w:rPr>
              <w:t xml:space="preserve"> Miyao</w:t>
            </w:r>
          </w:p>
        </w:tc>
        <w:tc>
          <w:tcPr>
            <w:tcW w:w="2162" w:type="dxa"/>
          </w:tcPr>
          <w:p w14:paraId="0E3F5108"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Wang Tao</w:t>
            </w:r>
          </w:p>
        </w:tc>
        <w:tc>
          <w:tcPr>
            <w:tcW w:w="2781" w:type="dxa"/>
          </w:tcPr>
          <w:p w14:paraId="2E145A47"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N/A</w:t>
            </w:r>
          </w:p>
        </w:tc>
        <w:tc>
          <w:tcPr>
            <w:tcW w:w="5631" w:type="dxa"/>
          </w:tcPr>
          <w:p w14:paraId="5DD81C60"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Soak in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hAnsi="Times New Roman" w:cs="Times New Roman"/>
                <w:szCs w:val="21"/>
              </w:rPr>
              <w:t>.</w:t>
            </w:r>
          </w:p>
        </w:tc>
      </w:tr>
      <w:tr w:rsidR="0059097C" w:rsidRPr="0059097C" w14:paraId="2BA27A75" w14:textId="77777777">
        <w:trPr>
          <w:jc w:val="center"/>
        </w:trPr>
        <w:tc>
          <w:tcPr>
            <w:tcW w:w="3020" w:type="dxa"/>
          </w:tcPr>
          <w:p w14:paraId="1EEA3F2C"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Song Dynasty</w:t>
            </w:r>
          </w:p>
        </w:tc>
        <w:tc>
          <w:tcPr>
            <w:tcW w:w="2849" w:type="dxa"/>
          </w:tcPr>
          <w:p w14:paraId="1B8635A8" w14:textId="77777777" w:rsidR="00484673" w:rsidRPr="0059097C" w:rsidRDefault="00000000">
            <w:pPr>
              <w:spacing w:line="360" w:lineRule="auto"/>
              <w:rPr>
                <w:rFonts w:ascii="Times New Roman" w:hAnsi="Times New Roman" w:cs="Times New Roman"/>
                <w:i/>
                <w:iCs/>
                <w:szCs w:val="21"/>
              </w:rPr>
            </w:pPr>
            <w:r w:rsidRPr="0059097C">
              <w:rPr>
                <w:rFonts w:ascii="Times New Roman" w:hAnsi="Times New Roman" w:cs="Times New Roman"/>
                <w:i/>
                <w:iCs/>
                <w:szCs w:val="21"/>
              </w:rPr>
              <w:t xml:space="preserve">Taiping </w:t>
            </w:r>
            <w:proofErr w:type="spellStart"/>
            <w:r w:rsidRPr="0059097C">
              <w:rPr>
                <w:rFonts w:ascii="Times New Roman" w:hAnsi="Times New Roman" w:cs="Times New Roman"/>
                <w:i/>
                <w:iCs/>
                <w:szCs w:val="21"/>
              </w:rPr>
              <w:t>Shenghui</w:t>
            </w:r>
            <w:proofErr w:type="spellEnd"/>
            <w:r w:rsidRPr="0059097C">
              <w:rPr>
                <w:rFonts w:ascii="Times New Roman" w:hAnsi="Times New Roman" w:cs="Times New Roman"/>
                <w:i/>
                <w:iCs/>
                <w:szCs w:val="21"/>
              </w:rPr>
              <w:t xml:space="preserve"> Fang</w:t>
            </w:r>
          </w:p>
        </w:tc>
        <w:tc>
          <w:tcPr>
            <w:tcW w:w="2162" w:type="dxa"/>
          </w:tcPr>
          <w:p w14:paraId="06C52A21"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Wang </w:t>
            </w:r>
            <w:proofErr w:type="spellStart"/>
            <w:r w:rsidRPr="0059097C">
              <w:rPr>
                <w:rFonts w:ascii="Times New Roman" w:hAnsi="Times New Roman" w:cs="Times New Roman"/>
                <w:szCs w:val="21"/>
              </w:rPr>
              <w:t>HuaiYin</w:t>
            </w:r>
            <w:proofErr w:type="spellEnd"/>
          </w:p>
        </w:tc>
        <w:tc>
          <w:tcPr>
            <w:tcW w:w="2781" w:type="dxa"/>
          </w:tcPr>
          <w:p w14:paraId="54EDDB06"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Boiling</w:t>
            </w:r>
          </w:p>
        </w:tc>
        <w:tc>
          <w:tcPr>
            <w:tcW w:w="5631" w:type="dxa"/>
          </w:tcPr>
          <w:p w14:paraId="43F8675F"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The ratio of medicine to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hAnsi="Times New Roman" w:cs="Times New Roman"/>
                <w:szCs w:val="21"/>
              </w:rPr>
              <w:t xml:space="preserve"> was 1:5, and after the wine was boiled, it was dried in the sun.</w:t>
            </w:r>
          </w:p>
        </w:tc>
      </w:tr>
      <w:tr w:rsidR="0059097C" w:rsidRPr="0059097C" w14:paraId="2817BBD4" w14:textId="77777777">
        <w:trPr>
          <w:jc w:val="center"/>
        </w:trPr>
        <w:tc>
          <w:tcPr>
            <w:tcW w:w="3020" w:type="dxa"/>
          </w:tcPr>
          <w:p w14:paraId="1340B745"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Song Dynasty</w:t>
            </w:r>
          </w:p>
        </w:tc>
        <w:tc>
          <w:tcPr>
            <w:tcW w:w="2849" w:type="dxa"/>
          </w:tcPr>
          <w:p w14:paraId="34C38099" w14:textId="77777777" w:rsidR="00484673" w:rsidRPr="0059097C" w:rsidRDefault="00000000">
            <w:pPr>
              <w:spacing w:line="360" w:lineRule="auto"/>
              <w:rPr>
                <w:rFonts w:ascii="Times New Roman" w:eastAsia="宋体" w:hAnsi="Times New Roman" w:cs="Times New Roman"/>
                <w:i/>
                <w:iCs/>
                <w:szCs w:val="21"/>
              </w:rPr>
            </w:pPr>
            <w:proofErr w:type="spellStart"/>
            <w:r w:rsidRPr="0059097C">
              <w:rPr>
                <w:rFonts w:ascii="Times New Roman" w:hAnsi="Times New Roman" w:cs="Times New Roman"/>
                <w:i/>
                <w:iCs/>
                <w:szCs w:val="21"/>
              </w:rPr>
              <w:t>Boji</w:t>
            </w:r>
            <w:proofErr w:type="spellEnd"/>
            <w:r w:rsidRPr="0059097C">
              <w:rPr>
                <w:rFonts w:ascii="Times New Roman" w:hAnsi="Times New Roman" w:cs="Times New Roman"/>
                <w:i/>
                <w:iCs/>
                <w:szCs w:val="21"/>
              </w:rPr>
              <w:t xml:space="preserve"> Fang</w:t>
            </w:r>
          </w:p>
        </w:tc>
        <w:tc>
          <w:tcPr>
            <w:tcW w:w="2162" w:type="dxa"/>
          </w:tcPr>
          <w:p w14:paraId="4B293FB4"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Wang Gun</w:t>
            </w:r>
          </w:p>
        </w:tc>
        <w:tc>
          <w:tcPr>
            <w:tcW w:w="2781" w:type="dxa"/>
          </w:tcPr>
          <w:p w14:paraId="087DB93B"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 w:val="22"/>
              </w:rPr>
              <w:t>Micro-frying</w:t>
            </w:r>
          </w:p>
        </w:tc>
        <w:tc>
          <w:tcPr>
            <w:tcW w:w="5631" w:type="dxa"/>
          </w:tcPr>
          <w:p w14:paraId="5A37C1EE"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Viticis Fructus was washed clean, baked with slight fire and then broke; washed, stir fry.</w:t>
            </w:r>
          </w:p>
        </w:tc>
      </w:tr>
      <w:tr w:rsidR="0059097C" w:rsidRPr="0059097C" w14:paraId="24E30F72" w14:textId="77777777">
        <w:trPr>
          <w:jc w:val="center"/>
        </w:trPr>
        <w:tc>
          <w:tcPr>
            <w:tcW w:w="3020" w:type="dxa"/>
          </w:tcPr>
          <w:p w14:paraId="318D6ADD"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Song Dynasty</w:t>
            </w:r>
          </w:p>
        </w:tc>
        <w:tc>
          <w:tcPr>
            <w:tcW w:w="2849" w:type="dxa"/>
          </w:tcPr>
          <w:p w14:paraId="194978A1" w14:textId="77777777" w:rsidR="00484673" w:rsidRPr="0059097C" w:rsidRDefault="00000000">
            <w:pPr>
              <w:spacing w:line="360" w:lineRule="auto"/>
              <w:rPr>
                <w:rFonts w:ascii="Times New Roman" w:hAnsi="Times New Roman" w:cs="Times New Roman"/>
                <w:i/>
                <w:iCs/>
                <w:szCs w:val="21"/>
              </w:rPr>
            </w:pPr>
            <w:r w:rsidRPr="0059097C">
              <w:rPr>
                <w:rFonts w:ascii="Times New Roman" w:hAnsi="Times New Roman" w:cs="Times New Roman"/>
                <w:i/>
                <w:iCs/>
                <w:szCs w:val="21"/>
              </w:rPr>
              <w:t xml:space="preserve">Taiping Huimin </w:t>
            </w:r>
            <w:proofErr w:type="spellStart"/>
            <w:r w:rsidRPr="0059097C">
              <w:rPr>
                <w:rFonts w:ascii="Times New Roman" w:hAnsi="Times New Roman" w:cs="Times New Roman"/>
                <w:i/>
                <w:iCs/>
                <w:szCs w:val="21"/>
              </w:rPr>
              <w:t>Heji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Jufang</w:t>
            </w:r>
            <w:proofErr w:type="spellEnd"/>
          </w:p>
        </w:tc>
        <w:tc>
          <w:tcPr>
            <w:tcW w:w="2162" w:type="dxa"/>
          </w:tcPr>
          <w:p w14:paraId="32A571E2"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N/A</w:t>
            </w:r>
          </w:p>
        </w:tc>
        <w:tc>
          <w:tcPr>
            <w:tcW w:w="2781" w:type="dxa"/>
          </w:tcPr>
          <w:p w14:paraId="100ECA30"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Stir-frying</w:t>
            </w:r>
          </w:p>
        </w:tc>
        <w:tc>
          <w:tcPr>
            <w:tcW w:w="5631" w:type="dxa"/>
          </w:tcPr>
          <w:p w14:paraId="226F5A2C"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The persistent sepal removal; stir-fry.</w:t>
            </w:r>
          </w:p>
        </w:tc>
      </w:tr>
      <w:tr w:rsidR="0059097C" w:rsidRPr="0059097C" w14:paraId="4DB2ADB5" w14:textId="77777777">
        <w:trPr>
          <w:jc w:val="center"/>
        </w:trPr>
        <w:tc>
          <w:tcPr>
            <w:tcW w:w="3020" w:type="dxa"/>
          </w:tcPr>
          <w:p w14:paraId="35D44A80"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Song Dynasty</w:t>
            </w:r>
          </w:p>
        </w:tc>
        <w:tc>
          <w:tcPr>
            <w:tcW w:w="2849" w:type="dxa"/>
          </w:tcPr>
          <w:p w14:paraId="2C3AF248"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Shengji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Zonglu</w:t>
            </w:r>
            <w:proofErr w:type="spellEnd"/>
          </w:p>
        </w:tc>
        <w:tc>
          <w:tcPr>
            <w:tcW w:w="2162" w:type="dxa"/>
          </w:tcPr>
          <w:p w14:paraId="6C6D8F91"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N/A</w:t>
            </w:r>
          </w:p>
        </w:tc>
        <w:tc>
          <w:tcPr>
            <w:tcW w:w="2781" w:type="dxa"/>
          </w:tcPr>
          <w:p w14:paraId="42299E98"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Stir-frying</w:t>
            </w:r>
          </w:p>
        </w:tc>
        <w:tc>
          <w:tcPr>
            <w:tcW w:w="5631" w:type="dxa"/>
          </w:tcPr>
          <w:p w14:paraId="51B5FCDE"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The persistent sepal removal; stir-fry.</w:t>
            </w:r>
          </w:p>
        </w:tc>
      </w:tr>
      <w:tr w:rsidR="0059097C" w:rsidRPr="0059097C" w14:paraId="48388518" w14:textId="77777777">
        <w:trPr>
          <w:jc w:val="center"/>
        </w:trPr>
        <w:tc>
          <w:tcPr>
            <w:tcW w:w="3020" w:type="dxa"/>
            <w:tcBorders>
              <w:bottom w:val="single" w:sz="4" w:space="0" w:color="auto"/>
            </w:tcBorders>
          </w:tcPr>
          <w:p w14:paraId="5ABEE985"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Yuan Dynasty</w:t>
            </w:r>
          </w:p>
        </w:tc>
        <w:tc>
          <w:tcPr>
            <w:tcW w:w="2849" w:type="dxa"/>
            <w:tcBorders>
              <w:bottom w:val="single" w:sz="4" w:space="0" w:color="auto"/>
            </w:tcBorders>
          </w:tcPr>
          <w:p w14:paraId="69117B51"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eastAsia="宋体" w:hAnsi="Times New Roman" w:cs="Times New Roman"/>
                <w:i/>
                <w:iCs/>
                <w:szCs w:val="21"/>
              </w:rPr>
              <w:t>Danxi</w:t>
            </w:r>
            <w:proofErr w:type="spellEnd"/>
            <w:r w:rsidRPr="0059097C">
              <w:rPr>
                <w:rFonts w:ascii="Times New Roman" w:eastAsia="宋体" w:hAnsi="Times New Roman" w:cs="Times New Roman"/>
                <w:i/>
                <w:iCs/>
                <w:szCs w:val="21"/>
              </w:rPr>
              <w:t xml:space="preserve"> </w:t>
            </w:r>
            <w:proofErr w:type="spellStart"/>
            <w:r w:rsidRPr="0059097C">
              <w:rPr>
                <w:rFonts w:ascii="Times New Roman" w:eastAsia="宋体" w:hAnsi="Times New Roman" w:cs="Times New Roman"/>
                <w:i/>
                <w:iCs/>
                <w:szCs w:val="21"/>
              </w:rPr>
              <w:t>Xingfa</w:t>
            </w:r>
            <w:proofErr w:type="spellEnd"/>
          </w:p>
        </w:tc>
        <w:tc>
          <w:tcPr>
            <w:tcW w:w="2162" w:type="dxa"/>
            <w:tcBorders>
              <w:bottom w:val="single" w:sz="4" w:space="0" w:color="auto"/>
            </w:tcBorders>
          </w:tcPr>
          <w:p w14:paraId="5EB4B0C2"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 xml:space="preserve">Zhu </w:t>
            </w:r>
            <w:proofErr w:type="spellStart"/>
            <w:r w:rsidRPr="0059097C">
              <w:rPr>
                <w:rFonts w:ascii="Times New Roman" w:eastAsia="宋体" w:hAnsi="Times New Roman" w:cs="Times New Roman"/>
                <w:szCs w:val="21"/>
              </w:rPr>
              <w:t>DanXi</w:t>
            </w:r>
            <w:proofErr w:type="spellEnd"/>
          </w:p>
        </w:tc>
        <w:tc>
          <w:tcPr>
            <w:tcW w:w="2781" w:type="dxa"/>
            <w:tcBorders>
              <w:bottom w:val="single" w:sz="4" w:space="0" w:color="auto"/>
            </w:tcBorders>
          </w:tcPr>
          <w:p w14:paraId="54EDF69D"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 w:val="22"/>
                <w:shd w:val="clear" w:color="auto" w:fill="FFFFFF"/>
              </w:rPr>
              <w:t>Stir-frying char</w:t>
            </w:r>
          </w:p>
        </w:tc>
        <w:tc>
          <w:tcPr>
            <w:tcW w:w="5631" w:type="dxa"/>
            <w:tcBorders>
              <w:bottom w:val="single" w:sz="4" w:space="0" w:color="auto"/>
            </w:tcBorders>
          </w:tcPr>
          <w:p w14:paraId="481AD3B4"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Fry to black.</w:t>
            </w:r>
          </w:p>
        </w:tc>
      </w:tr>
    </w:tbl>
    <w:p w14:paraId="3B56C85B"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0B510E59" w14:textId="77777777" w:rsidR="00484673" w:rsidRPr="0059097C" w:rsidRDefault="00000000">
      <w:pPr>
        <w:spacing w:line="360" w:lineRule="auto"/>
        <w:jc w:val="left"/>
        <w:rPr>
          <w:rFonts w:ascii="Times New Roman" w:hAnsi="Times New Roman" w:cs="Times New Roman"/>
          <w:sz w:val="24"/>
        </w:rPr>
      </w:pPr>
      <w:r w:rsidRPr="0059097C">
        <w:rPr>
          <w:rFonts w:ascii="Times New Roman" w:hAnsi="Times New Roman" w:cs="Times New Roman"/>
          <w:szCs w:val="21"/>
        </w:rPr>
        <w:lastRenderedPageBreak/>
        <w:t>Table S5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4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848"/>
        <w:gridCol w:w="2162"/>
        <w:gridCol w:w="2780"/>
        <w:gridCol w:w="5633"/>
      </w:tblGrid>
      <w:tr w:rsidR="0059097C" w:rsidRPr="0059097C" w14:paraId="5F18FE1B" w14:textId="77777777">
        <w:trPr>
          <w:jc w:val="center"/>
        </w:trPr>
        <w:tc>
          <w:tcPr>
            <w:tcW w:w="3020" w:type="dxa"/>
            <w:tcBorders>
              <w:top w:val="single" w:sz="12" w:space="0" w:color="auto"/>
              <w:bottom w:val="single" w:sz="8" w:space="0" w:color="auto"/>
            </w:tcBorders>
          </w:tcPr>
          <w:p w14:paraId="3FA02427"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Dynasty</w:t>
            </w:r>
          </w:p>
        </w:tc>
        <w:tc>
          <w:tcPr>
            <w:tcW w:w="2848" w:type="dxa"/>
            <w:tcBorders>
              <w:top w:val="single" w:sz="12" w:space="0" w:color="auto"/>
              <w:bottom w:val="single" w:sz="8" w:space="0" w:color="auto"/>
            </w:tcBorders>
          </w:tcPr>
          <w:p w14:paraId="7D97D25E"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Book</w:t>
            </w:r>
          </w:p>
        </w:tc>
        <w:tc>
          <w:tcPr>
            <w:tcW w:w="2162" w:type="dxa"/>
            <w:tcBorders>
              <w:top w:val="single" w:sz="12" w:space="0" w:color="auto"/>
              <w:bottom w:val="single" w:sz="8" w:space="0" w:color="auto"/>
            </w:tcBorders>
          </w:tcPr>
          <w:p w14:paraId="446E570F"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Editor</w:t>
            </w:r>
          </w:p>
        </w:tc>
        <w:tc>
          <w:tcPr>
            <w:tcW w:w="2780" w:type="dxa"/>
            <w:tcBorders>
              <w:top w:val="single" w:sz="12" w:space="0" w:color="auto"/>
              <w:bottom w:val="single" w:sz="8" w:space="0" w:color="auto"/>
            </w:tcBorders>
          </w:tcPr>
          <w:p w14:paraId="580EBE7A"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Processing name</w:t>
            </w:r>
          </w:p>
        </w:tc>
        <w:tc>
          <w:tcPr>
            <w:tcW w:w="5633" w:type="dxa"/>
            <w:tcBorders>
              <w:top w:val="single" w:sz="12" w:space="0" w:color="auto"/>
              <w:bottom w:val="single" w:sz="8" w:space="0" w:color="auto"/>
            </w:tcBorders>
          </w:tcPr>
          <w:p w14:paraId="48AE3AF7"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Processing method</w:t>
            </w:r>
          </w:p>
        </w:tc>
      </w:tr>
      <w:tr w:rsidR="0059097C" w:rsidRPr="0059097C" w14:paraId="4C7F8B57" w14:textId="77777777">
        <w:trPr>
          <w:jc w:val="center"/>
        </w:trPr>
        <w:tc>
          <w:tcPr>
            <w:tcW w:w="3020" w:type="dxa"/>
            <w:tcBorders>
              <w:top w:val="single" w:sz="4" w:space="0" w:color="auto"/>
            </w:tcBorders>
          </w:tcPr>
          <w:p w14:paraId="5CD92C9F"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Ming Dynasty</w:t>
            </w:r>
          </w:p>
        </w:tc>
        <w:tc>
          <w:tcPr>
            <w:tcW w:w="2848" w:type="dxa"/>
            <w:tcBorders>
              <w:top w:val="single" w:sz="4" w:space="0" w:color="auto"/>
            </w:tcBorders>
          </w:tcPr>
          <w:p w14:paraId="1291AF4C"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Mengjian</w:t>
            </w:r>
            <w:proofErr w:type="spellEnd"/>
          </w:p>
        </w:tc>
        <w:tc>
          <w:tcPr>
            <w:tcW w:w="2162" w:type="dxa"/>
            <w:tcBorders>
              <w:top w:val="single" w:sz="4" w:space="0" w:color="auto"/>
            </w:tcBorders>
          </w:tcPr>
          <w:p w14:paraId="79FEC0C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Chen </w:t>
            </w:r>
            <w:proofErr w:type="spellStart"/>
            <w:r w:rsidRPr="0059097C">
              <w:rPr>
                <w:rFonts w:ascii="Times New Roman" w:hAnsi="Times New Roman" w:cs="Times New Roman"/>
                <w:szCs w:val="21"/>
              </w:rPr>
              <w:t>JiaMo</w:t>
            </w:r>
            <w:proofErr w:type="spellEnd"/>
          </w:p>
        </w:tc>
        <w:tc>
          <w:tcPr>
            <w:tcW w:w="2780" w:type="dxa"/>
            <w:tcBorders>
              <w:top w:val="single" w:sz="4" w:space="0" w:color="auto"/>
            </w:tcBorders>
          </w:tcPr>
          <w:p w14:paraId="3D36D87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Cs w:val="21"/>
              </w:rPr>
              <w:t>Stir-frying</w:t>
            </w:r>
          </w:p>
        </w:tc>
        <w:tc>
          <w:tcPr>
            <w:tcW w:w="5633" w:type="dxa"/>
            <w:tcBorders>
              <w:top w:val="single" w:sz="4" w:space="0" w:color="auto"/>
            </w:tcBorders>
          </w:tcPr>
          <w:p w14:paraId="7C1BAB17"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t>Harvest according to time, dry in the shade and stir fry to remove non-medicinal parts.</w:t>
            </w:r>
          </w:p>
        </w:tc>
      </w:tr>
      <w:tr w:rsidR="0059097C" w:rsidRPr="0059097C" w14:paraId="761D2263" w14:textId="77777777">
        <w:trPr>
          <w:jc w:val="center"/>
        </w:trPr>
        <w:tc>
          <w:tcPr>
            <w:tcW w:w="3020" w:type="dxa"/>
          </w:tcPr>
          <w:p w14:paraId="5411575B"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Ming Dynasty</w:t>
            </w:r>
          </w:p>
        </w:tc>
        <w:tc>
          <w:tcPr>
            <w:tcW w:w="2848" w:type="dxa"/>
          </w:tcPr>
          <w:p w14:paraId="3851143A"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Yixue</w:t>
            </w:r>
            <w:proofErr w:type="spellEnd"/>
            <w:r w:rsidRPr="0059097C">
              <w:rPr>
                <w:rFonts w:ascii="Times New Roman" w:hAnsi="Times New Roman" w:cs="Times New Roman"/>
                <w:i/>
                <w:iCs/>
                <w:szCs w:val="21"/>
              </w:rPr>
              <w:t xml:space="preserve"> Rumen</w:t>
            </w:r>
          </w:p>
        </w:tc>
        <w:tc>
          <w:tcPr>
            <w:tcW w:w="2162" w:type="dxa"/>
          </w:tcPr>
          <w:p w14:paraId="1981CA91"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Li C</w:t>
            </w:r>
            <w:r w:rsidRPr="0059097C">
              <w:rPr>
                <w:rFonts w:ascii="Times New Roman" w:hAnsi="Times New Roman" w:cs="Times New Roman"/>
                <w:szCs w:val="21"/>
                <w:shd w:val="clear" w:color="auto" w:fill="FFFFFF"/>
              </w:rPr>
              <w:t>han</w:t>
            </w:r>
          </w:p>
        </w:tc>
        <w:tc>
          <w:tcPr>
            <w:tcW w:w="2780" w:type="dxa"/>
          </w:tcPr>
          <w:p w14:paraId="2344D9D2"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 w:val="22"/>
              </w:rPr>
              <w:t>Liquor</w:t>
            </w:r>
            <w:r w:rsidRPr="0059097C">
              <w:rPr>
                <w:rFonts w:ascii="Times New Roman" w:hAnsi="Times New Roman" w:cs="Times New Roman"/>
                <w:szCs w:val="21"/>
              </w:rPr>
              <w:t xml:space="preserve"> steaming</w:t>
            </w:r>
          </w:p>
        </w:tc>
        <w:tc>
          <w:tcPr>
            <w:tcW w:w="5633" w:type="dxa"/>
          </w:tcPr>
          <w:p w14:paraId="23650929"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 w:val="22"/>
              </w:rPr>
              <w:t>Liquor</w:t>
            </w:r>
            <w:r w:rsidRPr="0059097C">
              <w:rPr>
                <w:rFonts w:ascii="Times New Roman" w:hAnsi="Times New Roman" w:cs="Times New Roman"/>
                <w:szCs w:val="21"/>
              </w:rPr>
              <w:t xml:space="preserve"> steamed, dried and mashed.</w:t>
            </w:r>
          </w:p>
        </w:tc>
      </w:tr>
      <w:tr w:rsidR="0059097C" w:rsidRPr="0059097C" w14:paraId="0FF2383E" w14:textId="77777777">
        <w:trPr>
          <w:jc w:val="center"/>
        </w:trPr>
        <w:tc>
          <w:tcPr>
            <w:tcW w:w="3020" w:type="dxa"/>
          </w:tcPr>
          <w:p w14:paraId="56BD2E85"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Ming Dynasty</w:t>
            </w:r>
          </w:p>
        </w:tc>
        <w:tc>
          <w:tcPr>
            <w:tcW w:w="2848" w:type="dxa"/>
          </w:tcPr>
          <w:p w14:paraId="32AE7637"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Gangmu</w:t>
            </w:r>
            <w:proofErr w:type="spellEnd"/>
          </w:p>
        </w:tc>
        <w:tc>
          <w:tcPr>
            <w:tcW w:w="2162" w:type="dxa"/>
          </w:tcPr>
          <w:p w14:paraId="69F9E3E9"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 xml:space="preserve">Li </w:t>
            </w:r>
            <w:proofErr w:type="spellStart"/>
            <w:r w:rsidRPr="0059097C">
              <w:rPr>
                <w:rFonts w:ascii="Times New Roman" w:eastAsia="宋体" w:hAnsi="Times New Roman" w:cs="Times New Roman"/>
                <w:szCs w:val="21"/>
              </w:rPr>
              <w:t>ShiZhen</w:t>
            </w:r>
            <w:proofErr w:type="spellEnd"/>
          </w:p>
        </w:tc>
        <w:tc>
          <w:tcPr>
            <w:tcW w:w="2780" w:type="dxa"/>
          </w:tcPr>
          <w:p w14:paraId="32A949DF"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 w:val="22"/>
              </w:rPr>
              <w:t>Liquor steaming</w:t>
            </w:r>
          </w:p>
        </w:tc>
        <w:tc>
          <w:tcPr>
            <w:tcW w:w="5633" w:type="dxa"/>
          </w:tcPr>
          <w:p w14:paraId="2383BCE4"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iCs/>
                <w:szCs w:val="21"/>
              </w:rPr>
              <w:t>Viticis Fructus</w:t>
            </w:r>
            <w:r w:rsidRPr="0059097C">
              <w:rPr>
                <w:rFonts w:ascii="Times New Roman" w:hAnsi="Times New Roman" w:cs="Times New Roman"/>
                <w:szCs w:val="21"/>
              </w:rPr>
              <w:t xml:space="preserve"> was used to remove the persistent calyx and pedicle. After soaking in wine for ten days, it was steamed for several hours and dried in the sun.</w:t>
            </w:r>
          </w:p>
        </w:tc>
      </w:tr>
      <w:tr w:rsidR="0059097C" w:rsidRPr="0059097C" w14:paraId="0C722698" w14:textId="77777777">
        <w:trPr>
          <w:jc w:val="center"/>
        </w:trPr>
        <w:tc>
          <w:tcPr>
            <w:tcW w:w="3020" w:type="dxa"/>
          </w:tcPr>
          <w:p w14:paraId="5A646BF4"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Ming Dynasty</w:t>
            </w:r>
          </w:p>
        </w:tc>
        <w:tc>
          <w:tcPr>
            <w:tcW w:w="2848" w:type="dxa"/>
          </w:tcPr>
          <w:p w14:paraId="598E49C7"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eastAsia="宋体" w:hAnsi="Times New Roman" w:cs="Times New Roman"/>
                <w:i/>
                <w:iCs/>
                <w:szCs w:val="21"/>
              </w:rPr>
              <w:t>Bencao</w:t>
            </w:r>
            <w:proofErr w:type="spellEnd"/>
            <w:r w:rsidRPr="0059097C">
              <w:rPr>
                <w:rFonts w:ascii="Times New Roman" w:eastAsia="宋体" w:hAnsi="Times New Roman" w:cs="Times New Roman"/>
                <w:i/>
                <w:iCs/>
                <w:szCs w:val="21"/>
              </w:rPr>
              <w:t xml:space="preserve"> </w:t>
            </w:r>
            <w:proofErr w:type="spellStart"/>
            <w:r w:rsidRPr="0059097C">
              <w:rPr>
                <w:rFonts w:ascii="Times New Roman" w:eastAsia="宋体" w:hAnsi="Times New Roman" w:cs="Times New Roman"/>
                <w:i/>
                <w:iCs/>
                <w:szCs w:val="21"/>
              </w:rPr>
              <w:t>Tongxuan</w:t>
            </w:r>
            <w:proofErr w:type="spellEnd"/>
          </w:p>
        </w:tc>
        <w:tc>
          <w:tcPr>
            <w:tcW w:w="2162" w:type="dxa"/>
          </w:tcPr>
          <w:p w14:paraId="42B144D7"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Li </w:t>
            </w:r>
            <w:proofErr w:type="spellStart"/>
            <w:r w:rsidRPr="0059097C">
              <w:rPr>
                <w:rFonts w:ascii="Times New Roman" w:hAnsi="Times New Roman" w:cs="Times New Roman"/>
                <w:szCs w:val="21"/>
              </w:rPr>
              <w:t>ZhongZi</w:t>
            </w:r>
            <w:proofErr w:type="spellEnd"/>
          </w:p>
        </w:tc>
        <w:tc>
          <w:tcPr>
            <w:tcW w:w="2780" w:type="dxa"/>
          </w:tcPr>
          <w:p w14:paraId="25AAB503"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stir-frying</w:t>
            </w:r>
          </w:p>
        </w:tc>
        <w:tc>
          <w:tcPr>
            <w:tcW w:w="5633" w:type="dxa"/>
          </w:tcPr>
          <w:p w14:paraId="20EF03D1" w14:textId="77777777" w:rsidR="00484673" w:rsidRPr="0059097C" w:rsidRDefault="00000000">
            <w:pPr>
              <w:spacing w:line="360" w:lineRule="auto"/>
              <w:rPr>
                <w:rFonts w:ascii="Times New Roman" w:hAnsi="Times New Roman" w:cs="Times New Roman"/>
              </w:rPr>
            </w:pPr>
            <w:r w:rsidRPr="0059097C">
              <w:rPr>
                <w:rFonts w:ascii="Times New Roman" w:eastAsia="宋体" w:hAnsi="Times New Roman" w:cs="Times New Roman"/>
                <w:szCs w:val="21"/>
              </w:rPr>
              <w:t xml:space="preserve">Remove the persistent calyx,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stir-fried and broken.</w:t>
            </w:r>
          </w:p>
        </w:tc>
      </w:tr>
      <w:tr w:rsidR="0059097C" w:rsidRPr="0059097C" w14:paraId="5294934F" w14:textId="77777777">
        <w:trPr>
          <w:jc w:val="center"/>
        </w:trPr>
        <w:tc>
          <w:tcPr>
            <w:tcW w:w="3020" w:type="dxa"/>
          </w:tcPr>
          <w:p w14:paraId="123F5B81"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eastAsia="宋体" w:hAnsi="Times New Roman" w:cs="Times New Roman"/>
                <w:szCs w:val="21"/>
              </w:rPr>
              <w:t>Ming Dynasty</w:t>
            </w:r>
          </w:p>
        </w:tc>
        <w:tc>
          <w:tcPr>
            <w:tcW w:w="2848" w:type="dxa"/>
          </w:tcPr>
          <w:p w14:paraId="23A625E1"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Yizong</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Cuiyan</w:t>
            </w:r>
            <w:proofErr w:type="spellEnd"/>
          </w:p>
        </w:tc>
        <w:tc>
          <w:tcPr>
            <w:tcW w:w="2162" w:type="dxa"/>
          </w:tcPr>
          <w:p w14:paraId="3807DD30"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N/A</w:t>
            </w:r>
          </w:p>
        </w:tc>
        <w:tc>
          <w:tcPr>
            <w:tcW w:w="2780" w:type="dxa"/>
          </w:tcPr>
          <w:p w14:paraId="20BD59F9"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stir-frying</w:t>
            </w:r>
          </w:p>
        </w:tc>
        <w:tc>
          <w:tcPr>
            <w:tcW w:w="5633" w:type="dxa"/>
          </w:tcPr>
          <w:p w14:paraId="1B316FA3"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t>C</w:t>
            </w:r>
            <w:r w:rsidRPr="0059097C">
              <w:rPr>
                <w:rFonts w:ascii="Times New Roman" w:eastAsia="宋体" w:hAnsi="Times New Roman" w:cs="Times New Roman"/>
                <w:szCs w:val="21"/>
              </w:rPr>
              <w:t xml:space="preserve">rushed, washed with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stir-fried and decocted. </w:t>
            </w:r>
          </w:p>
        </w:tc>
      </w:tr>
      <w:tr w:rsidR="0059097C" w:rsidRPr="0059097C" w14:paraId="657BE5B6" w14:textId="77777777">
        <w:trPr>
          <w:jc w:val="center"/>
        </w:trPr>
        <w:tc>
          <w:tcPr>
            <w:tcW w:w="3020" w:type="dxa"/>
          </w:tcPr>
          <w:p w14:paraId="28E42866"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Qing Dynasty</w:t>
            </w:r>
          </w:p>
        </w:tc>
        <w:tc>
          <w:tcPr>
            <w:tcW w:w="2848" w:type="dxa"/>
          </w:tcPr>
          <w:p w14:paraId="53EE9DB5" w14:textId="77777777" w:rsidR="00484673" w:rsidRPr="0059097C" w:rsidRDefault="00000000">
            <w:pPr>
              <w:spacing w:line="360" w:lineRule="auto"/>
              <w:rPr>
                <w:rFonts w:ascii="Times New Roman" w:eastAsia="宋体" w:hAnsi="Times New Roman" w:cs="Times New Roman"/>
                <w:i/>
                <w:iCs/>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Beiyao</w:t>
            </w:r>
            <w:proofErr w:type="spellEnd"/>
          </w:p>
        </w:tc>
        <w:tc>
          <w:tcPr>
            <w:tcW w:w="2162" w:type="dxa"/>
          </w:tcPr>
          <w:p w14:paraId="0424FBA1"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Wang Ang</w:t>
            </w:r>
          </w:p>
        </w:tc>
        <w:tc>
          <w:tcPr>
            <w:tcW w:w="2780" w:type="dxa"/>
          </w:tcPr>
          <w:p w14:paraId="19D5FEEC"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stir-frying</w:t>
            </w:r>
          </w:p>
        </w:tc>
        <w:tc>
          <w:tcPr>
            <w:tcW w:w="5633" w:type="dxa"/>
          </w:tcPr>
          <w:p w14:paraId="41A15663"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steamed and stir-fried.</w:t>
            </w:r>
          </w:p>
        </w:tc>
      </w:tr>
      <w:tr w:rsidR="0059097C" w:rsidRPr="0059097C" w14:paraId="0D6990D6" w14:textId="77777777">
        <w:trPr>
          <w:jc w:val="center"/>
        </w:trPr>
        <w:tc>
          <w:tcPr>
            <w:tcW w:w="3020" w:type="dxa"/>
          </w:tcPr>
          <w:p w14:paraId="5D285779"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Qing Dynasty</w:t>
            </w:r>
          </w:p>
        </w:tc>
        <w:tc>
          <w:tcPr>
            <w:tcW w:w="2848" w:type="dxa"/>
          </w:tcPr>
          <w:p w14:paraId="6FB0AD6C"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Xiushi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Zhinan</w:t>
            </w:r>
            <w:proofErr w:type="spellEnd"/>
          </w:p>
        </w:tc>
        <w:tc>
          <w:tcPr>
            <w:tcW w:w="2162" w:type="dxa"/>
          </w:tcPr>
          <w:p w14:paraId="67F9FAB9"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Zhang </w:t>
            </w:r>
            <w:proofErr w:type="spellStart"/>
            <w:r w:rsidRPr="0059097C">
              <w:rPr>
                <w:rFonts w:ascii="Times New Roman" w:hAnsi="Times New Roman" w:cs="Times New Roman"/>
                <w:szCs w:val="21"/>
              </w:rPr>
              <w:t>ZhongYan</w:t>
            </w:r>
            <w:proofErr w:type="spellEnd"/>
          </w:p>
        </w:tc>
        <w:tc>
          <w:tcPr>
            <w:tcW w:w="2780" w:type="dxa"/>
          </w:tcPr>
          <w:p w14:paraId="7C147A06" w14:textId="77777777" w:rsidR="00484673" w:rsidRPr="0059097C" w:rsidRDefault="00000000">
            <w:pPr>
              <w:spacing w:line="360" w:lineRule="auto"/>
              <w:rPr>
                <w:rFonts w:ascii="Times New Roman" w:eastAsia="宋体" w:hAnsi="Times New Roman" w:cs="Times New Roman"/>
                <w:szCs w:val="21"/>
              </w:rPr>
            </w:pPr>
            <w:r w:rsidRPr="0059097C">
              <w:rPr>
                <w:rFonts w:ascii="Times New Roman" w:hAnsi="Times New Roman" w:cs="Times New Roman"/>
                <w:sz w:val="22"/>
              </w:rPr>
              <w:t>Liquor steaming</w:t>
            </w:r>
          </w:p>
        </w:tc>
        <w:tc>
          <w:tcPr>
            <w:tcW w:w="5633" w:type="dxa"/>
          </w:tcPr>
          <w:p w14:paraId="389A2AD2"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steamed</w:t>
            </w:r>
            <w:r w:rsidRPr="0059097C">
              <w:rPr>
                <w:rFonts w:ascii="Times New Roman" w:hAnsi="Times New Roman" w:cs="Times New Roman"/>
                <w:szCs w:val="21"/>
              </w:rPr>
              <w:t>.</w:t>
            </w:r>
          </w:p>
        </w:tc>
      </w:tr>
      <w:tr w:rsidR="0059097C" w:rsidRPr="0059097C" w14:paraId="5D1148AC" w14:textId="77777777">
        <w:trPr>
          <w:jc w:val="center"/>
        </w:trPr>
        <w:tc>
          <w:tcPr>
            <w:tcW w:w="3020" w:type="dxa"/>
          </w:tcPr>
          <w:p w14:paraId="25E60D5A"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Qing Dynasty</w:t>
            </w:r>
          </w:p>
        </w:tc>
        <w:tc>
          <w:tcPr>
            <w:tcW w:w="2848" w:type="dxa"/>
          </w:tcPr>
          <w:p w14:paraId="059B0499" w14:textId="77777777" w:rsidR="00484673" w:rsidRPr="0059097C" w:rsidRDefault="00000000">
            <w:pPr>
              <w:spacing w:line="360" w:lineRule="auto"/>
              <w:rPr>
                <w:rFonts w:ascii="Times New Roman" w:hAnsi="Times New Roman" w:cs="Times New Roman"/>
                <w:i/>
                <w:iCs/>
                <w:szCs w:val="21"/>
              </w:rPr>
            </w:pPr>
            <w:proofErr w:type="spellStart"/>
            <w:r w:rsidRPr="0059097C">
              <w:rPr>
                <w:rFonts w:ascii="Times New Roman" w:hAnsi="Times New Roman" w:cs="Times New Roman"/>
                <w:i/>
                <w:iCs/>
                <w:szCs w:val="21"/>
              </w:rPr>
              <w:t>Depei</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Bencao</w:t>
            </w:r>
            <w:proofErr w:type="spellEnd"/>
          </w:p>
        </w:tc>
        <w:tc>
          <w:tcPr>
            <w:tcW w:w="2162" w:type="dxa"/>
          </w:tcPr>
          <w:p w14:paraId="270C1F53"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Yan Jie</w:t>
            </w:r>
          </w:p>
        </w:tc>
        <w:tc>
          <w:tcPr>
            <w:tcW w:w="2780" w:type="dxa"/>
          </w:tcPr>
          <w:p w14:paraId="171A8068"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 w:val="22"/>
              </w:rPr>
              <w:t>Liquor steaming/</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eastAsia="宋体" w:hAnsi="Times New Roman" w:cs="Times New Roman"/>
                <w:szCs w:val="21"/>
              </w:rPr>
              <w:t xml:space="preserve"> stir-frying</w:t>
            </w:r>
          </w:p>
        </w:tc>
        <w:tc>
          <w:tcPr>
            <w:tcW w:w="5633" w:type="dxa"/>
          </w:tcPr>
          <w:p w14:paraId="6EBCD3AB"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Removed the persistent calyx, steamed with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hAnsi="Times New Roman" w:cs="Times New Roman"/>
                <w:szCs w:val="21"/>
              </w:rPr>
              <w:t xml:space="preserve"> or stir-fried with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hAnsi="Times New Roman" w:cs="Times New Roman"/>
                <w:szCs w:val="21"/>
              </w:rPr>
              <w:t>.</w:t>
            </w:r>
          </w:p>
        </w:tc>
      </w:tr>
      <w:tr w:rsidR="0059097C" w:rsidRPr="0059097C" w14:paraId="6E76F4C7" w14:textId="77777777">
        <w:trPr>
          <w:jc w:val="center"/>
        </w:trPr>
        <w:tc>
          <w:tcPr>
            <w:tcW w:w="3020" w:type="dxa"/>
            <w:tcBorders>
              <w:bottom w:val="single" w:sz="12" w:space="0" w:color="auto"/>
            </w:tcBorders>
          </w:tcPr>
          <w:p w14:paraId="7B1DCA91" w14:textId="77777777" w:rsidR="00484673" w:rsidRPr="0059097C" w:rsidRDefault="00000000">
            <w:pPr>
              <w:spacing w:line="360" w:lineRule="auto"/>
              <w:rPr>
                <w:rFonts w:ascii="Times New Roman" w:hAnsi="Times New Roman" w:cs="Times New Roman"/>
                <w:szCs w:val="21"/>
              </w:rPr>
            </w:pPr>
            <w:r w:rsidRPr="0059097C">
              <w:rPr>
                <w:rFonts w:ascii="Times New Roman" w:eastAsia="宋体" w:hAnsi="Times New Roman" w:cs="Times New Roman"/>
                <w:szCs w:val="21"/>
              </w:rPr>
              <w:t>Qing Dynasty</w:t>
            </w:r>
          </w:p>
        </w:tc>
        <w:tc>
          <w:tcPr>
            <w:tcW w:w="2848" w:type="dxa"/>
            <w:tcBorders>
              <w:bottom w:val="single" w:sz="12" w:space="0" w:color="auto"/>
            </w:tcBorders>
          </w:tcPr>
          <w:p w14:paraId="40F125F2" w14:textId="77777777" w:rsidR="00484673" w:rsidRPr="0059097C" w:rsidRDefault="00000000">
            <w:pPr>
              <w:spacing w:line="360" w:lineRule="auto"/>
              <w:rPr>
                <w:rFonts w:ascii="Times New Roman" w:eastAsia="宋体" w:hAnsi="Times New Roman" w:cs="Times New Roman"/>
                <w:i/>
                <w:iCs/>
                <w:szCs w:val="21"/>
              </w:rPr>
            </w:pPr>
            <w:proofErr w:type="spellStart"/>
            <w:r w:rsidRPr="0059097C">
              <w:rPr>
                <w:rFonts w:ascii="Times New Roman" w:hAnsi="Times New Roman" w:cs="Times New Roman"/>
                <w:i/>
                <w:iCs/>
                <w:szCs w:val="21"/>
              </w:rPr>
              <w:t>Bencao</w:t>
            </w:r>
            <w:proofErr w:type="spellEnd"/>
            <w:r w:rsidRPr="0059097C">
              <w:rPr>
                <w:rFonts w:ascii="Times New Roman" w:hAnsi="Times New Roman" w:cs="Times New Roman"/>
                <w:i/>
                <w:iCs/>
                <w:szCs w:val="21"/>
              </w:rPr>
              <w:t xml:space="preserve"> </w:t>
            </w:r>
            <w:proofErr w:type="spellStart"/>
            <w:r w:rsidRPr="0059097C">
              <w:rPr>
                <w:rFonts w:ascii="Times New Roman" w:hAnsi="Times New Roman" w:cs="Times New Roman"/>
                <w:i/>
                <w:iCs/>
                <w:szCs w:val="21"/>
              </w:rPr>
              <w:t>Qiuzhen</w:t>
            </w:r>
            <w:proofErr w:type="spellEnd"/>
          </w:p>
        </w:tc>
        <w:tc>
          <w:tcPr>
            <w:tcW w:w="2162" w:type="dxa"/>
            <w:tcBorders>
              <w:bottom w:val="single" w:sz="12" w:space="0" w:color="auto"/>
            </w:tcBorders>
          </w:tcPr>
          <w:p w14:paraId="7E4985C2"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Huang </w:t>
            </w:r>
            <w:proofErr w:type="spellStart"/>
            <w:r w:rsidRPr="0059097C">
              <w:rPr>
                <w:rFonts w:ascii="Times New Roman" w:hAnsi="Times New Roman" w:cs="Times New Roman"/>
                <w:szCs w:val="21"/>
              </w:rPr>
              <w:t>GongXiu</w:t>
            </w:r>
            <w:proofErr w:type="spellEnd"/>
          </w:p>
        </w:tc>
        <w:tc>
          <w:tcPr>
            <w:tcW w:w="2780" w:type="dxa"/>
            <w:tcBorders>
              <w:bottom w:val="single" w:sz="12" w:space="0" w:color="auto"/>
            </w:tcBorders>
          </w:tcPr>
          <w:p w14:paraId="659D634D"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 w:val="22"/>
              </w:rPr>
              <w:t>Liquor steaming and</w:t>
            </w:r>
            <w:r w:rsidRPr="0059097C">
              <w:rPr>
                <w:rFonts w:ascii="Times New Roman" w:eastAsia="宋体" w:hAnsi="Times New Roman" w:cs="Times New Roman"/>
                <w:szCs w:val="21"/>
              </w:rPr>
              <w:t xml:space="preserve"> stir-frying</w:t>
            </w:r>
          </w:p>
        </w:tc>
        <w:tc>
          <w:tcPr>
            <w:tcW w:w="5633" w:type="dxa"/>
            <w:tcBorders>
              <w:bottom w:val="single" w:sz="12" w:space="0" w:color="auto"/>
            </w:tcBorders>
          </w:tcPr>
          <w:p w14:paraId="61F77CAD" w14:textId="77777777" w:rsidR="00484673" w:rsidRPr="0059097C" w:rsidRDefault="00000000">
            <w:pPr>
              <w:spacing w:line="360" w:lineRule="auto"/>
              <w:rPr>
                <w:rFonts w:ascii="Times New Roman" w:hAnsi="Times New Roman" w:cs="Times New Roman"/>
                <w:szCs w:val="21"/>
              </w:rPr>
            </w:pPr>
            <w:r w:rsidRPr="0059097C">
              <w:rPr>
                <w:rFonts w:ascii="Times New Roman" w:hAnsi="Times New Roman" w:cs="Times New Roman"/>
                <w:szCs w:val="21"/>
              </w:rPr>
              <w:t xml:space="preserve">Removed the persistent calyx, steamed with </w:t>
            </w:r>
            <w:r w:rsidRPr="0059097C">
              <w:rPr>
                <w:rFonts w:ascii="Times New Roman" w:hAnsi="Times New Roman" w:cs="Times New Roman"/>
              </w:rPr>
              <w:t>l</w:t>
            </w:r>
            <w:r w:rsidRPr="0059097C">
              <w:rPr>
                <w:rFonts w:ascii="Times New Roman" w:hAnsi="Times New Roman" w:cs="Times New Roman"/>
                <w:sz w:val="22"/>
              </w:rPr>
              <w:t>iquor</w:t>
            </w:r>
            <w:r w:rsidRPr="0059097C">
              <w:rPr>
                <w:rFonts w:ascii="Times New Roman" w:hAnsi="Times New Roman" w:cs="Times New Roman"/>
                <w:szCs w:val="21"/>
              </w:rPr>
              <w:t xml:space="preserve"> and stir-fried</w:t>
            </w:r>
            <w:r w:rsidRPr="0059097C">
              <w:rPr>
                <w:rFonts w:ascii="Times New Roman" w:eastAsia="宋体" w:hAnsi="Times New Roman" w:cs="Times New Roman"/>
                <w:szCs w:val="21"/>
              </w:rPr>
              <w:t>.</w:t>
            </w:r>
          </w:p>
        </w:tc>
      </w:tr>
    </w:tbl>
    <w:p w14:paraId="649960C4" w14:textId="77777777" w:rsidR="00484673" w:rsidRPr="0059097C" w:rsidRDefault="00000000">
      <w:pPr>
        <w:widowControl/>
        <w:spacing w:line="360" w:lineRule="auto"/>
        <w:jc w:val="left"/>
        <w:rPr>
          <w:rFonts w:ascii="Times New Roman" w:hAnsi="Times New Roman" w:cs="Times New Roman"/>
          <w:szCs w:val="21"/>
        </w:rPr>
      </w:pPr>
      <w:r w:rsidRPr="0059097C">
        <w:rPr>
          <w:rFonts w:ascii="Times New Roman" w:hAnsi="Times New Roman" w:cs="Times New Roman"/>
          <w:szCs w:val="21"/>
        </w:rPr>
        <w:br w:type="page"/>
      </w:r>
    </w:p>
    <w:p w14:paraId="6B221D63" w14:textId="77777777" w:rsidR="00484673" w:rsidRPr="0059097C" w:rsidRDefault="00000000">
      <w:pPr>
        <w:spacing w:line="360" w:lineRule="auto"/>
        <w:jc w:val="center"/>
        <w:rPr>
          <w:rFonts w:ascii="Times New Roman" w:hAnsi="Times New Roman" w:cs="Times New Roman"/>
          <w:b/>
          <w:bCs/>
          <w:szCs w:val="21"/>
        </w:rPr>
      </w:pPr>
      <w:r w:rsidRPr="0059097C">
        <w:rPr>
          <w:rFonts w:ascii="Times New Roman" w:hAnsi="Times New Roman" w:cs="Times New Roman"/>
          <w:b/>
          <w:bCs/>
          <w:szCs w:val="21"/>
        </w:rPr>
        <w:lastRenderedPageBreak/>
        <w:t xml:space="preserve">Table S6. </w:t>
      </w:r>
      <w:r w:rsidRPr="0059097C">
        <w:rPr>
          <w:rFonts w:ascii="Times New Roman" w:hAnsi="Times New Roman" w:cs="Times New Roman"/>
          <w:b/>
          <w:bCs/>
          <w:iCs/>
          <w:szCs w:val="21"/>
        </w:rPr>
        <w:t>Viticis Fructus</w:t>
      </w:r>
      <w:r w:rsidRPr="0059097C">
        <w:rPr>
          <w:rFonts w:ascii="Times New Roman" w:hAnsi="Times New Roman" w:cs="Times New Roman"/>
          <w:b/>
          <w:bCs/>
          <w:szCs w:val="21"/>
        </w:rPr>
        <w:t xml:space="preserve"> patents worldwide</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4DF677C4" w14:textId="77777777">
        <w:trPr>
          <w:jc w:val="center"/>
        </w:trPr>
        <w:tc>
          <w:tcPr>
            <w:tcW w:w="2137" w:type="dxa"/>
            <w:tcBorders>
              <w:top w:val="single" w:sz="12" w:space="0" w:color="auto"/>
              <w:bottom w:val="single" w:sz="8" w:space="0" w:color="auto"/>
            </w:tcBorders>
          </w:tcPr>
          <w:p w14:paraId="16CE452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0240532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78C37C9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7E8EF91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31F7AA27" w14:textId="77777777">
        <w:trPr>
          <w:jc w:val="center"/>
        </w:trPr>
        <w:tc>
          <w:tcPr>
            <w:tcW w:w="16216" w:type="dxa"/>
            <w:gridSpan w:val="4"/>
            <w:tcBorders>
              <w:top w:val="single" w:sz="8" w:space="0" w:color="auto"/>
            </w:tcBorders>
          </w:tcPr>
          <w:p w14:paraId="035D6BA7" w14:textId="77777777" w:rsidR="00484673" w:rsidRPr="0059097C" w:rsidRDefault="00000000">
            <w:pPr>
              <w:spacing w:line="360" w:lineRule="auto"/>
              <w:rPr>
                <w:rFonts w:ascii="Times New Roman" w:eastAsia="微软雅黑" w:hAnsi="Times New Roman" w:cs="Times New Roman"/>
                <w:b/>
                <w:bCs/>
                <w:sz w:val="22"/>
              </w:rPr>
            </w:pPr>
            <w:r w:rsidRPr="0059097C">
              <w:rPr>
                <w:rFonts w:ascii="Times New Roman" w:eastAsia="微软雅黑" w:hAnsi="Times New Roman" w:cs="Times New Roman"/>
                <w:b/>
                <w:bCs/>
                <w:sz w:val="22"/>
              </w:rPr>
              <w:t>China</w:t>
            </w:r>
          </w:p>
        </w:tc>
      </w:tr>
      <w:tr w:rsidR="0059097C" w:rsidRPr="0059097C" w14:paraId="22DF3C06" w14:textId="77777777">
        <w:trPr>
          <w:jc w:val="center"/>
        </w:trPr>
        <w:tc>
          <w:tcPr>
            <w:tcW w:w="2137" w:type="dxa"/>
          </w:tcPr>
          <w:p w14:paraId="054774C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2157011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2017-11-17</w:t>
            </w:r>
          </w:p>
        </w:tc>
        <w:tc>
          <w:tcPr>
            <w:tcW w:w="5811" w:type="dxa"/>
          </w:tcPr>
          <w:p w14:paraId="21D23F5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Pillow core (</w:t>
            </w:r>
            <w:r w:rsidRPr="0059097C">
              <w:rPr>
                <w:rFonts w:ascii="Times New Roman" w:eastAsia="等线" w:hAnsi="Times New Roman" w:cs="Times New Roman"/>
                <w:iCs/>
                <w:sz w:val="22"/>
              </w:rPr>
              <w:t>Viticis Fructus</w:t>
            </w:r>
            <w:r w:rsidRPr="0059097C">
              <w:rPr>
                <w:rFonts w:ascii="Times New Roman" w:eastAsia="等线" w:hAnsi="Times New Roman" w:cs="Times New Roman"/>
                <w:sz w:val="22"/>
              </w:rPr>
              <w:t xml:space="preserve"> pillow)</w:t>
            </w:r>
          </w:p>
        </w:tc>
        <w:tc>
          <w:tcPr>
            <w:tcW w:w="4876" w:type="dxa"/>
          </w:tcPr>
          <w:p w14:paraId="19D531AB"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等线" w:hAnsi="Times New Roman" w:cs="Times New Roman"/>
                <w:sz w:val="22"/>
              </w:rPr>
              <w:t>Sleep supplies</w:t>
            </w:r>
          </w:p>
        </w:tc>
      </w:tr>
      <w:tr w:rsidR="0059097C" w:rsidRPr="0059097C" w14:paraId="050F2669" w14:textId="77777777">
        <w:trPr>
          <w:jc w:val="center"/>
        </w:trPr>
        <w:tc>
          <w:tcPr>
            <w:tcW w:w="2137" w:type="dxa"/>
          </w:tcPr>
          <w:p w14:paraId="690E6FE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69E87DF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2017-08-11</w:t>
            </w:r>
          </w:p>
        </w:tc>
        <w:tc>
          <w:tcPr>
            <w:tcW w:w="5811" w:type="dxa"/>
          </w:tcPr>
          <w:p w14:paraId="173610C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Brewing method of Viticis Fructus health wine</w:t>
            </w:r>
          </w:p>
        </w:tc>
        <w:tc>
          <w:tcPr>
            <w:tcW w:w="4876" w:type="dxa"/>
          </w:tcPr>
          <w:p w14:paraId="102F63A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Viticis Fructus had the healthcare functions of evacuating wind and heat, relaxing tendons and activating collaterals.</w:t>
            </w:r>
          </w:p>
        </w:tc>
      </w:tr>
      <w:tr w:rsidR="0059097C" w:rsidRPr="0059097C" w14:paraId="3B5A24D7" w14:textId="77777777">
        <w:trPr>
          <w:jc w:val="center"/>
        </w:trPr>
        <w:tc>
          <w:tcPr>
            <w:tcW w:w="2137" w:type="dxa"/>
          </w:tcPr>
          <w:p w14:paraId="31413FB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2F364AD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2016-10-19</w:t>
            </w:r>
          </w:p>
        </w:tc>
        <w:tc>
          <w:tcPr>
            <w:tcW w:w="5811" w:type="dxa"/>
          </w:tcPr>
          <w:p w14:paraId="50E0E6A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A kind of </w:t>
            </w:r>
            <w:r w:rsidRPr="0059097C">
              <w:rPr>
                <w:rFonts w:ascii="Times New Roman" w:eastAsia="等线" w:hAnsi="Times New Roman" w:cs="Times New Roman"/>
                <w:iCs/>
                <w:sz w:val="22"/>
              </w:rPr>
              <w:t>Viticis Fructus</w:t>
            </w:r>
            <w:r w:rsidRPr="0059097C">
              <w:rPr>
                <w:rFonts w:ascii="Times New Roman" w:eastAsia="等线" w:hAnsi="Times New Roman" w:cs="Times New Roman"/>
                <w:sz w:val="22"/>
              </w:rPr>
              <w:t xml:space="preserve"> invigorating spleen and kidney granule beverage and its preparation method</w:t>
            </w:r>
          </w:p>
        </w:tc>
        <w:tc>
          <w:tcPr>
            <w:tcW w:w="4876" w:type="dxa"/>
          </w:tcPr>
          <w:p w14:paraId="5EFD6D62"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Tonify the spleen and kidney, evacuate wind and heat</w:t>
            </w:r>
          </w:p>
        </w:tc>
      </w:tr>
      <w:tr w:rsidR="0059097C" w:rsidRPr="0059097C" w14:paraId="27AF30A1" w14:textId="77777777">
        <w:trPr>
          <w:jc w:val="center"/>
        </w:trPr>
        <w:tc>
          <w:tcPr>
            <w:tcW w:w="2137" w:type="dxa"/>
          </w:tcPr>
          <w:p w14:paraId="0C44169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2B23411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2015-11-04</w:t>
            </w:r>
          </w:p>
        </w:tc>
        <w:tc>
          <w:tcPr>
            <w:tcW w:w="5811" w:type="dxa"/>
          </w:tcPr>
          <w:p w14:paraId="0285364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hypotensive lipid-lowering Viticis Fructus health oral liquid and its preparation method</w:t>
            </w:r>
          </w:p>
        </w:tc>
        <w:tc>
          <w:tcPr>
            <w:tcW w:w="4876" w:type="dxa"/>
          </w:tcPr>
          <w:p w14:paraId="4B80CFC2"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Unlike Western medicine, the expansion of blood vessels temporarily lowers blood pressure to improve symptoms.</w:t>
            </w:r>
          </w:p>
        </w:tc>
      </w:tr>
      <w:tr w:rsidR="0059097C" w:rsidRPr="0059097C" w14:paraId="56B214A9" w14:textId="77777777">
        <w:trPr>
          <w:jc w:val="center"/>
        </w:trPr>
        <w:tc>
          <w:tcPr>
            <w:tcW w:w="2137" w:type="dxa"/>
            <w:tcBorders>
              <w:bottom w:val="single" w:sz="4" w:space="0" w:color="auto"/>
            </w:tcBorders>
          </w:tcPr>
          <w:p w14:paraId="06E9513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Borders>
              <w:bottom w:val="single" w:sz="4" w:space="0" w:color="auto"/>
            </w:tcBorders>
          </w:tcPr>
          <w:p w14:paraId="3FDDF58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2015-08-12</w:t>
            </w:r>
          </w:p>
        </w:tc>
        <w:tc>
          <w:tcPr>
            <w:tcW w:w="5811" w:type="dxa"/>
            <w:tcBorders>
              <w:bottom w:val="single" w:sz="4" w:space="0" w:color="auto"/>
            </w:tcBorders>
          </w:tcPr>
          <w:p w14:paraId="41207B7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Viticis Fructus health Chinese medicine tea beverage and preparation method</w:t>
            </w:r>
          </w:p>
        </w:tc>
        <w:tc>
          <w:tcPr>
            <w:tcW w:w="4876" w:type="dxa"/>
            <w:tcBorders>
              <w:bottom w:val="single" w:sz="4" w:space="0" w:color="auto"/>
            </w:tcBorders>
          </w:tcPr>
          <w:p w14:paraId="162CFB51"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Dispel wind, relieve pain, bright eyes and stop dizziness. It was used to treat syndrome of liver wind stirring up internally, headache, dizziness, bitter mouth and tinnitus.</w:t>
            </w:r>
          </w:p>
        </w:tc>
      </w:tr>
    </w:tbl>
    <w:p w14:paraId="08CF871E"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1C7F36B5"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1BEFE414" w14:textId="77777777">
        <w:trPr>
          <w:jc w:val="center"/>
        </w:trPr>
        <w:tc>
          <w:tcPr>
            <w:tcW w:w="2137" w:type="dxa"/>
            <w:tcBorders>
              <w:top w:val="single" w:sz="12" w:space="0" w:color="auto"/>
              <w:bottom w:val="single" w:sz="8" w:space="0" w:color="auto"/>
            </w:tcBorders>
          </w:tcPr>
          <w:p w14:paraId="5762890E"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7A30CCF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3D348C6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23FC2A4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3F5345B1" w14:textId="77777777">
        <w:trPr>
          <w:jc w:val="center"/>
        </w:trPr>
        <w:tc>
          <w:tcPr>
            <w:tcW w:w="2137" w:type="dxa"/>
            <w:tcBorders>
              <w:top w:val="single" w:sz="8" w:space="0" w:color="auto"/>
            </w:tcBorders>
          </w:tcPr>
          <w:p w14:paraId="5D0DA2C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Borders>
              <w:top w:val="single" w:sz="8" w:space="0" w:color="auto"/>
            </w:tcBorders>
          </w:tcPr>
          <w:p w14:paraId="6F2A085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2014-11-12</w:t>
            </w:r>
          </w:p>
        </w:tc>
        <w:tc>
          <w:tcPr>
            <w:tcW w:w="5811" w:type="dxa"/>
            <w:tcBorders>
              <w:top w:val="single" w:sz="8" w:space="0" w:color="auto"/>
            </w:tcBorders>
          </w:tcPr>
          <w:p w14:paraId="3A8E512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Viticis Fructus Chinese herbal medicine pillow</w:t>
            </w:r>
          </w:p>
        </w:tc>
        <w:tc>
          <w:tcPr>
            <w:tcW w:w="4876" w:type="dxa"/>
            <w:tcBorders>
              <w:top w:val="single" w:sz="8" w:space="0" w:color="auto"/>
            </w:tcBorders>
          </w:tcPr>
          <w:p w14:paraId="00CC793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Clear heat and detoxify, dispel wind and relive exterior and help sleep</w:t>
            </w:r>
          </w:p>
        </w:tc>
      </w:tr>
      <w:tr w:rsidR="0059097C" w:rsidRPr="0059097C" w14:paraId="117AA232" w14:textId="77777777">
        <w:trPr>
          <w:jc w:val="center"/>
        </w:trPr>
        <w:tc>
          <w:tcPr>
            <w:tcW w:w="2137" w:type="dxa"/>
          </w:tcPr>
          <w:p w14:paraId="78A563C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7BF2A63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2014-04-16</w:t>
            </w:r>
          </w:p>
        </w:tc>
        <w:tc>
          <w:tcPr>
            <w:tcW w:w="5811" w:type="dxa"/>
          </w:tcPr>
          <w:p w14:paraId="26E021E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kind of Viticis Fructus epiphora health tea</w:t>
            </w:r>
          </w:p>
        </w:tc>
        <w:tc>
          <w:tcPr>
            <w:tcW w:w="4876" w:type="dxa"/>
          </w:tcPr>
          <w:p w14:paraId="7F80F66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Dispel wind and relieve pain, detoxify, brighten eyes and relieve the eyes discomfort</w:t>
            </w:r>
          </w:p>
        </w:tc>
      </w:tr>
      <w:tr w:rsidR="0059097C" w:rsidRPr="0059097C" w14:paraId="74758AC6" w14:textId="77777777">
        <w:trPr>
          <w:jc w:val="center"/>
        </w:trPr>
        <w:tc>
          <w:tcPr>
            <w:tcW w:w="2137" w:type="dxa"/>
          </w:tcPr>
          <w:p w14:paraId="28AD0F8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1239DD8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2014-04-16</w:t>
            </w:r>
          </w:p>
        </w:tc>
        <w:tc>
          <w:tcPr>
            <w:tcW w:w="5811" w:type="dxa"/>
          </w:tcPr>
          <w:p w14:paraId="50F446F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kind of Viticis Fructus epiphora health wine</w:t>
            </w:r>
          </w:p>
        </w:tc>
        <w:tc>
          <w:tcPr>
            <w:tcW w:w="4876" w:type="dxa"/>
          </w:tcPr>
          <w:p w14:paraId="4652E059"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Tonify the liver and kidneys, dispel wind and brighten eyes</w:t>
            </w:r>
          </w:p>
        </w:tc>
      </w:tr>
      <w:tr w:rsidR="0059097C" w:rsidRPr="0059097C" w14:paraId="57D64CB2" w14:textId="77777777">
        <w:trPr>
          <w:jc w:val="center"/>
        </w:trPr>
        <w:tc>
          <w:tcPr>
            <w:tcW w:w="2137" w:type="dxa"/>
          </w:tcPr>
          <w:p w14:paraId="5C59C2F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7A99737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2014-01-15</w:t>
            </w:r>
          </w:p>
        </w:tc>
        <w:tc>
          <w:tcPr>
            <w:tcW w:w="5811" w:type="dxa"/>
          </w:tcPr>
          <w:p w14:paraId="6BEE9D9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A Viticis Fructus </w:t>
            </w:r>
            <w:proofErr w:type="spellStart"/>
            <w:r w:rsidRPr="0059097C">
              <w:rPr>
                <w:rFonts w:ascii="Times New Roman" w:eastAsia="等线" w:hAnsi="Times New Roman" w:cs="Times New Roman"/>
                <w:sz w:val="22"/>
              </w:rPr>
              <w:t>Tongluo</w:t>
            </w:r>
            <w:proofErr w:type="spellEnd"/>
            <w:r w:rsidRPr="0059097C">
              <w:rPr>
                <w:rFonts w:ascii="Times New Roman" w:eastAsia="等线" w:hAnsi="Times New Roman" w:cs="Times New Roman"/>
                <w:sz w:val="22"/>
              </w:rPr>
              <w:t xml:space="preserve"> beverage</w:t>
            </w:r>
          </w:p>
        </w:tc>
        <w:tc>
          <w:tcPr>
            <w:tcW w:w="4876" w:type="dxa"/>
          </w:tcPr>
          <w:p w14:paraId="3C20F7FC"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Effectively promote blood circulation to prevent headaches</w:t>
            </w:r>
          </w:p>
        </w:tc>
      </w:tr>
      <w:tr w:rsidR="0059097C" w:rsidRPr="0059097C" w14:paraId="2FADB754" w14:textId="77777777">
        <w:trPr>
          <w:jc w:val="center"/>
        </w:trPr>
        <w:tc>
          <w:tcPr>
            <w:tcW w:w="2137" w:type="dxa"/>
          </w:tcPr>
          <w:p w14:paraId="534933D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3A5582A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2013-10-30</w:t>
            </w:r>
          </w:p>
        </w:tc>
        <w:tc>
          <w:tcPr>
            <w:tcW w:w="5811" w:type="dxa"/>
          </w:tcPr>
          <w:p w14:paraId="7D826DE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Viticis Fructus hypoglycemic beverage and its preparation method</w:t>
            </w:r>
          </w:p>
        </w:tc>
        <w:tc>
          <w:tcPr>
            <w:tcW w:w="4876" w:type="dxa"/>
          </w:tcPr>
          <w:p w14:paraId="0FBF0EF6"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Effectively achieved the effect of controlling blood sugar</w:t>
            </w:r>
          </w:p>
        </w:tc>
      </w:tr>
      <w:tr w:rsidR="0059097C" w:rsidRPr="0059097C" w14:paraId="7E578A63" w14:textId="77777777">
        <w:trPr>
          <w:jc w:val="center"/>
        </w:trPr>
        <w:tc>
          <w:tcPr>
            <w:tcW w:w="2137" w:type="dxa"/>
          </w:tcPr>
          <w:p w14:paraId="365EE1B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7105046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2013-10-30</w:t>
            </w:r>
          </w:p>
        </w:tc>
        <w:tc>
          <w:tcPr>
            <w:tcW w:w="5811" w:type="dxa"/>
          </w:tcPr>
          <w:p w14:paraId="68872A6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Viticis Fructus hypoglycemic wine and brewing method</w:t>
            </w:r>
          </w:p>
        </w:tc>
        <w:tc>
          <w:tcPr>
            <w:tcW w:w="4876" w:type="dxa"/>
          </w:tcPr>
          <w:p w14:paraId="24738239"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Controlling blood sugar</w:t>
            </w:r>
          </w:p>
        </w:tc>
      </w:tr>
      <w:tr w:rsidR="0059097C" w:rsidRPr="0059097C" w14:paraId="5A2EF8E0" w14:textId="77777777">
        <w:trPr>
          <w:jc w:val="center"/>
        </w:trPr>
        <w:tc>
          <w:tcPr>
            <w:tcW w:w="2137" w:type="dxa"/>
          </w:tcPr>
          <w:p w14:paraId="7F64F55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5F24204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2013-03-27</w:t>
            </w:r>
          </w:p>
        </w:tc>
        <w:tc>
          <w:tcPr>
            <w:tcW w:w="5811" w:type="dxa"/>
          </w:tcPr>
          <w:p w14:paraId="07F74DB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dizzying Viticis Fructus health wine</w:t>
            </w:r>
          </w:p>
        </w:tc>
        <w:tc>
          <w:tcPr>
            <w:tcW w:w="4876" w:type="dxa"/>
          </w:tcPr>
          <w:p w14:paraId="356E0E7F"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Prevent dizzy symptoms</w:t>
            </w:r>
          </w:p>
        </w:tc>
      </w:tr>
      <w:tr w:rsidR="0059097C" w:rsidRPr="0059097C" w14:paraId="43AA4254" w14:textId="77777777">
        <w:trPr>
          <w:jc w:val="center"/>
        </w:trPr>
        <w:tc>
          <w:tcPr>
            <w:tcW w:w="2137" w:type="dxa"/>
            <w:tcBorders>
              <w:bottom w:val="single" w:sz="4" w:space="0" w:color="auto"/>
            </w:tcBorders>
          </w:tcPr>
          <w:p w14:paraId="570E81F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Borders>
              <w:bottom w:val="single" w:sz="4" w:space="0" w:color="auto"/>
            </w:tcBorders>
          </w:tcPr>
          <w:p w14:paraId="629BC8D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2013-03-27</w:t>
            </w:r>
          </w:p>
        </w:tc>
        <w:tc>
          <w:tcPr>
            <w:tcW w:w="5811" w:type="dxa"/>
            <w:tcBorders>
              <w:bottom w:val="single" w:sz="4" w:space="0" w:color="auto"/>
            </w:tcBorders>
          </w:tcPr>
          <w:p w14:paraId="0D7525E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dizzying Viticis Fructus health tea</w:t>
            </w:r>
          </w:p>
        </w:tc>
        <w:tc>
          <w:tcPr>
            <w:tcW w:w="4876" w:type="dxa"/>
            <w:tcBorders>
              <w:bottom w:val="single" w:sz="4" w:space="0" w:color="auto"/>
            </w:tcBorders>
          </w:tcPr>
          <w:p w14:paraId="623C703A"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Prevent dizzy symptoms</w:t>
            </w:r>
          </w:p>
        </w:tc>
      </w:tr>
    </w:tbl>
    <w:p w14:paraId="75BF6183"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4A0CC5FE"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3BA4C8E8" w14:textId="77777777">
        <w:trPr>
          <w:jc w:val="center"/>
        </w:trPr>
        <w:tc>
          <w:tcPr>
            <w:tcW w:w="2137" w:type="dxa"/>
            <w:tcBorders>
              <w:top w:val="single" w:sz="12" w:space="0" w:color="auto"/>
              <w:bottom w:val="single" w:sz="8" w:space="0" w:color="auto"/>
            </w:tcBorders>
          </w:tcPr>
          <w:p w14:paraId="67146E39"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15D56F7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38217A7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7763684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302A1F70" w14:textId="77777777">
        <w:trPr>
          <w:jc w:val="center"/>
        </w:trPr>
        <w:tc>
          <w:tcPr>
            <w:tcW w:w="2137" w:type="dxa"/>
          </w:tcPr>
          <w:p w14:paraId="3BBC470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40FD636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1999-02-10</w:t>
            </w:r>
          </w:p>
        </w:tc>
        <w:tc>
          <w:tcPr>
            <w:tcW w:w="5811" w:type="dxa"/>
          </w:tcPr>
          <w:p w14:paraId="53DA74E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Viticis Fructus bagged tea</w:t>
            </w:r>
          </w:p>
        </w:tc>
        <w:tc>
          <w:tcPr>
            <w:tcW w:w="4876" w:type="dxa"/>
          </w:tcPr>
          <w:p w14:paraId="7EC394A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Clear heat and detoxify, remove wind and dampness, remove liver-fire, benefiting intelligence and facilitating urination</w:t>
            </w:r>
          </w:p>
        </w:tc>
      </w:tr>
      <w:tr w:rsidR="0059097C" w:rsidRPr="0059097C" w14:paraId="593266E3" w14:textId="77777777">
        <w:trPr>
          <w:jc w:val="center"/>
        </w:trPr>
        <w:tc>
          <w:tcPr>
            <w:tcW w:w="2137" w:type="dxa"/>
          </w:tcPr>
          <w:p w14:paraId="5B04C6A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Cosmetics</w:t>
            </w:r>
          </w:p>
        </w:tc>
        <w:tc>
          <w:tcPr>
            <w:tcW w:w="3392" w:type="dxa"/>
          </w:tcPr>
          <w:p w14:paraId="6145F2F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2022-08-05</w:t>
            </w:r>
          </w:p>
        </w:tc>
        <w:tc>
          <w:tcPr>
            <w:tcW w:w="5811" w:type="dxa"/>
          </w:tcPr>
          <w:p w14:paraId="538803E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skin care product for skin after-sun repair and its preparation method</w:t>
            </w:r>
          </w:p>
        </w:tc>
        <w:tc>
          <w:tcPr>
            <w:tcW w:w="4876" w:type="dxa"/>
          </w:tcPr>
          <w:p w14:paraId="240B1BB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Effectively relieve skin sunburn and help skin recover quickly.</w:t>
            </w:r>
          </w:p>
        </w:tc>
      </w:tr>
      <w:tr w:rsidR="0059097C" w:rsidRPr="0059097C" w14:paraId="5160E59D" w14:textId="77777777">
        <w:trPr>
          <w:jc w:val="center"/>
        </w:trPr>
        <w:tc>
          <w:tcPr>
            <w:tcW w:w="2137" w:type="dxa"/>
          </w:tcPr>
          <w:p w14:paraId="7DA1E98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Cosmetics</w:t>
            </w:r>
          </w:p>
        </w:tc>
        <w:tc>
          <w:tcPr>
            <w:tcW w:w="3392" w:type="dxa"/>
          </w:tcPr>
          <w:p w14:paraId="4788E2C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2019-11-22</w:t>
            </w:r>
          </w:p>
        </w:tc>
        <w:tc>
          <w:tcPr>
            <w:tcW w:w="5811" w:type="dxa"/>
          </w:tcPr>
          <w:p w14:paraId="69715E3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Application of casticin as a cosmetic sunscreen ingredient</w:t>
            </w:r>
          </w:p>
        </w:tc>
        <w:tc>
          <w:tcPr>
            <w:tcW w:w="4876" w:type="dxa"/>
          </w:tcPr>
          <w:p w14:paraId="3D39117E"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Casticin with a mass percentage of 1-10% was applied in sunscreen cosmetics.</w:t>
            </w:r>
          </w:p>
        </w:tc>
      </w:tr>
      <w:tr w:rsidR="0059097C" w:rsidRPr="0059097C" w14:paraId="06A22619" w14:textId="77777777">
        <w:trPr>
          <w:jc w:val="center"/>
        </w:trPr>
        <w:tc>
          <w:tcPr>
            <w:tcW w:w="2137" w:type="dxa"/>
          </w:tcPr>
          <w:p w14:paraId="0D55A5E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Pr>
          <w:p w14:paraId="29C98D8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2022-05-13</w:t>
            </w:r>
          </w:p>
        </w:tc>
        <w:tc>
          <w:tcPr>
            <w:tcW w:w="5811" w:type="dxa"/>
          </w:tcPr>
          <w:p w14:paraId="3446E68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Application of ethanolic extract of Viticis Fructus in the preparation of disinfection products</w:t>
            </w:r>
          </w:p>
        </w:tc>
        <w:tc>
          <w:tcPr>
            <w:tcW w:w="4876" w:type="dxa"/>
          </w:tcPr>
          <w:p w14:paraId="1F07BB1E"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It was used to disinfect hands and body surface to kill, inhibit or reduce attached bacteria.</w:t>
            </w:r>
          </w:p>
        </w:tc>
      </w:tr>
      <w:tr w:rsidR="0059097C" w:rsidRPr="0059097C" w14:paraId="7261D222" w14:textId="77777777">
        <w:trPr>
          <w:jc w:val="center"/>
        </w:trPr>
        <w:tc>
          <w:tcPr>
            <w:tcW w:w="2137" w:type="dxa"/>
          </w:tcPr>
          <w:p w14:paraId="159C496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Pr>
          <w:p w14:paraId="27B8B05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2019-03-26</w:t>
            </w:r>
          </w:p>
        </w:tc>
        <w:tc>
          <w:tcPr>
            <w:tcW w:w="5811" w:type="dxa"/>
          </w:tcPr>
          <w:p w14:paraId="73529F3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kind of hair moisturizing shampoo</w:t>
            </w:r>
          </w:p>
        </w:tc>
        <w:tc>
          <w:tcPr>
            <w:tcW w:w="4876" w:type="dxa"/>
          </w:tcPr>
          <w:p w14:paraId="43B42E52"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Compared with the existing technology, it had better anti-dandruff itching function, safe and non-toxic side effects.</w:t>
            </w:r>
          </w:p>
        </w:tc>
      </w:tr>
      <w:tr w:rsidR="0059097C" w:rsidRPr="0059097C" w14:paraId="28D928D2" w14:textId="77777777">
        <w:trPr>
          <w:jc w:val="center"/>
        </w:trPr>
        <w:tc>
          <w:tcPr>
            <w:tcW w:w="2137" w:type="dxa"/>
            <w:tcBorders>
              <w:bottom w:val="single" w:sz="4" w:space="0" w:color="auto"/>
            </w:tcBorders>
          </w:tcPr>
          <w:p w14:paraId="2DC7541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Borders>
              <w:bottom w:val="single" w:sz="4" w:space="0" w:color="auto"/>
            </w:tcBorders>
          </w:tcPr>
          <w:p w14:paraId="52F1EC5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2017-09-29</w:t>
            </w:r>
          </w:p>
        </w:tc>
        <w:tc>
          <w:tcPr>
            <w:tcW w:w="5811" w:type="dxa"/>
            <w:tcBorders>
              <w:bottom w:val="single" w:sz="4" w:space="0" w:color="auto"/>
            </w:tcBorders>
          </w:tcPr>
          <w:p w14:paraId="2605AF3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toothpaste containing casticin ingredients</w:t>
            </w:r>
          </w:p>
        </w:tc>
        <w:tc>
          <w:tcPr>
            <w:tcW w:w="4876" w:type="dxa"/>
            <w:tcBorders>
              <w:bottom w:val="single" w:sz="4" w:space="0" w:color="auto"/>
            </w:tcBorders>
          </w:tcPr>
          <w:p w14:paraId="431F7505"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It had significant antibacterial, anti-inflammatory and analgesic effects.</w:t>
            </w:r>
          </w:p>
        </w:tc>
      </w:tr>
    </w:tbl>
    <w:p w14:paraId="2DFFB843"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464CB01E"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598BDFA7" w14:textId="77777777">
        <w:trPr>
          <w:jc w:val="center"/>
        </w:trPr>
        <w:tc>
          <w:tcPr>
            <w:tcW w:w="2137" w:type="dxa"/>
            <w:tcBorders>
              <w:top w:val="single" w:sz="12" w:space="0" w:color="auto"/>
              <w:bottom w:val="single" w:sz="8" w:space="0" w:color="auto"/>
            </w:tcBorders>
          </w:tcPr>
          <w:p w14:paraId="070D3735"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210BAA9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579C67D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2648FFD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7EC129B6" w14:textId="77777777">
        <w:trPr>
          <w:jc w:val="center"/>
        </w:trPr>
        <w:tc>
          <w:tcPr>
            <w:tcW w:w="2137" w:type="dxa"/>
            <w:tcBorders>
              <w:top w:val="single" w:sz="8" w:space="0" w:color="auto"/>
            </w:tcBorders>
          </w:tcPr>
          <w:p w14:paraId="660FEFD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Borders>
              <w:top w:val="single" w:sz="8" w:space="0" w:color="auto"/>
            </w:tcBorders>
          </w:tcPr>
          <w:p w14:paraId="0C720E9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2017-02-01</w:t>
            </w:r>
          </w:p>
        </w:tc>
        <w:tc>
          <w:tcPr>
            <w:tcW w:w="5811" w:type="dxa"/>
            <w:tcBorders>
              <w:top w:val="single" w:sz="8" w:space="0" w:color="auto"/>
            </w:tcBorders>
          </w:tcPr>
          <w:p w14:paraId="0EA567E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natural shampoo</w:t>
            </w:r>
          </w:p>
        </w:tc>
        <w:tc>
          <w:tcPr>
            <w:tcW w:w="4876" w:type="dxa"/>
            <w:tcBorders>
              <w:top w:val="single" w:sz="8" w:space="0" w:color="auto"/>
            </w:tcBorders>
          </w:tcPr>
          <w:p w14:paraId="7A8FEE98"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It had better anti-dandruff itching function.</w:t>
            </w:r>
          </w:p>
        </w:tc>
      </w:tr>
      <w:tr w:rsidR="0059097C" w:rsidRPr="0059097C" w14:paraId="6D02B5CC" w14:textId="77777777">
        <w:trPr>
          <w:jc w:val="center"/>
        </w:trPr>
        <w:tc>
          <w:tcPr>
            <w:tcW w:w="2137" w:type="dxa"/>
          </w:tcPr>
          <w:p w14:paraId="536A2BE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Pr>
          <w:p w14:paraId="2B23B98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2016-03-09</w:t>
            </w:r>
          </w:p>
        </w:tc>
        <w:tc>
          <w:tcPr>
            <w:tcW w:w="5811" w:type="dxa"/>
          </w:tcPr>
          <w:p w14:paraId="1490494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kind of nourishing type herbal hair dye</w:t>
            </w:r>
          </w:p>
        </w:tc>
        <w:tc>
          <w:tcPr>
            <w:tcW w:w="4876" w:type="dxa"/>
          </w:tcPr>
          <w:p w14:paraId="7E570FB6"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 xml:space="preserve">A pure natural plant hair dye. </w:t>
            </w:r>
          </w:p>
        </w:tc>
      </w:tr>
      <w:tr w:rsidR="0059097C" w:rsidRPr="0059097C" w14:paraId="493BC585" w14:textId="77777777">
        <w:trPr>
          <w:jc w:val="center"/>
        </w:trPr>
        <w:tc>
          <w:tcPr>
            <w:tcW w:w="2137" w:type="dxa"/>
          </w:tcPr>
          <w:p w14:paraId="1C05368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Pr>
          <w:p w14:paraId="0F0A277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2015-08-26</w:t>
            </w:r>
          </w:p>
        </w:tc>
        <w:tc>
          <w:tcPr>
            <w:tcW w:w="5811" w:type="dxa"/>
          </w:tcPr>
          <w:p w14:paraId="1399108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toothpaste containing casticin ingredients</w:t>
            </w:r>
          </w:p>
        </w:tc>
        <w:tc>
          <w:tcPr>
            <w:tcW w:w="4876" w:type="dxa"/>
          </w:tcPr>
          <w:p w14:paraId="721C7830"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 xml:space="preserve">It </w:t>
            </w:r>
            <w:r w:rsidRPr="0059097C">
              <w:rPr>
                <w:rFonts w:ascii="Times New Roman" w:hAnsi="Times New Roman" w:cs="Times New Roman"/>
                <w:szCs w:val="21"/>
              </w:rPr>
              <w:t>could</w:t>
            </w:r>
            <w:r w:rsidRPr="0059097C">
              <w:rPr>
                <w:rFonts w:ascii="Times New Roman" w:eastAsia="微软雅黑" w:hAnsi="Times New Roman" w:cs="Times New Roman"/>
                <w:sz w:val="22"/>
              </w:rPr>
              <w:t xml:space="preserve"> fundamentally reduce oral problems such as gingival swelling, pain and bleeding.</w:t>
            </w:r>
          </w:p>
        </w:tc>
      </w:tr>
      <w:tr w:rsidR="0059097C" w:rsidRPr="0059097C" w14:paraId="354C91DA" w14:textId="77777777">
        <w:trPr>
          <w:jc w:val="center"/>
        </w:trPr>
        <w:tc>
          <w:tcPr>
            <w:tcW w:w="2137" w:type="dxa"/>
          </w:tcPr>
          <w:p w14:paraId="1515515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Pr>
          <w:p w14:paraId="6DDF32A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2022-10-14</w:t>
            </w:r>
          </w:p>
        </w:tc>
        <w:tc>
          <w:tcPr>
            <w:tcW w:w="5811" w:type="dxa"/>
          </w:tcPr>
          <w:p w14:paraId="26A710A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The use of Viticis Fructus in the preparation of anti-radiation drugs</w:t>
            </w:r>
          </w:p>
        </w:tc>
        <w:tc>
          <w:tcPr>
            <w:tcW w:w="4876" w:type="dxa"/>
          </w:tcPr>
          <w:p w14:paraId="7236A45E"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iCs/>
                <w:sz w:val="22"/>
              </w:rPr>
              <w:t>Viticis Fructus</w:t>
            </w:r>
            <w:r w:rsidRPr="0059097C">
              <w:rPr>
                <w:rFonts w:ascii="Times New Roman" w:eastAsia="微软雅黑" w:hAnsi="Times New Roman" w:cs="Times New Roman"/>
                <w:sz w:val="22"/>
              </w:rPr>
              <w:t xml:space="preserve"> had a protective effect on natural ionizing radiation and artificial radiation.</w:t>
            </w:r>
          </w:p>
        </w:tc>
      </w:tr>
      <w:tr w:rsidR="0059097C" w:rsidRPr="0059097C" w14:paraId="2AFC4BEC" w14:textId="77777777">
        <w:trPr>
          <w:jc w:val="center"/>
        </w:trPr>
        <w:tc>
          <w:tcPr>
            <w:tcW w:w="2137" w:type="dxa"/>
          </w:tcPr>
          <w:p w14:paraId="55841AA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Pr>
          <w:p w14:paraId="47FF7D4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2022-04-29</w:t>
            </w:r>
          </w:p>
        </w:tc>
        <w:tc>
          <w:tcPr>
            <w:tcW w:w="5811" w:type="dxa"/>
          </w:tcPr>
          <w:p w14:paraId="2F766D0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Application of ethanol extract of Viticis Fructus in the preparation of antibacterial drugs</w:t>
            </w:r>
          </w:p>
        </w:tc>
        <w:tc>
          <w:tcPr>
            <w:tcW w:w="4876" w:type="dxa"/>
          </w:tcPr>
          <w:p w14:paraId="6D427E83"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Antibacterial drugs</w:t>
            </w:r>
          </w:p>
        </w:tc>
      </w:tr>
      <w:tr w:rsidR="0059097C" w:rsidRPr="0059097C" w14:paraId="6E42BE1C" w14:textId="77777777">
        <w:trPr>
          <w:jc w:val="center"/>
        </w:trPr>
        <w:tc>
          <w:tcPr>
            <w:tcW w:w="2137" w:type="dxa"/>
          </w:tcPr>
          <w:p w14:paraId="2BF9589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Pr>
          <w:p w14:paraId="17C8EAC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2021-12-31</w:t>
            </w:r>
          </w:p>
        </w:tc>
        <w:tc>
          <w:tcPr>
            <w:tcW w:w="5811" w:type="dxa"/>
          </w:tcPr>
          <w:p w14:paraId="11E4B90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Application of a Viticis Fructus extract in the preparation of antidepressants</w:t>
            </w:r>
          </w:p>
        </w:tc>
        <w:tc>
          <w:tcPr>
            <w:tcW w:w="4876" w:type="dxa"/>
          </w:tcPr>
          <w:p w14:paraId="0E9B135E"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Extracts and active ingredients had a mitigating effect on depression symptoms.</w:t>
            </w:r>
          </w:p>
        </w:tc>
      </w:tr>
      <w:tr w:rsidR="0059097C" w:rsidRPr="0059097C" w14:paraId="060EA4C6" w14:textId="77777777">
        <w:trPr>
          <w:jc w:val="center"/>
        </w:trPr>
        <w:tc>
          <w:tcPr>
            <w:tcW w:w="2137" w:type="dxa"/>
            <w:tcBorders>
              <w:bottom w:val="single" w:sz="4" w:space="0" w:color="auto"/>
            </w:tcBorders>
          </w:tcPr>
          <w:p w14:paraId="1184248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Borders>
              <w:bottom w:val="single" w:sz="4" w:space="0" w:color="auto"/>
            </w:tcBorders>
          </w:tcPr>
          <w:p w14:paraId="1579CEF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2021-12-03</w:t>
            </w:r>
          </w:p>
        </w:tc>
        <w:tc>
          <w:tcPr>
            <w:tcW w:w="5811" w:type="dxa"/>
            <w:tcBorders>
              <w:bottom w:val="single" w:sz="4" w:space="0" w:color="auto"/>
            </w:tcBorders>
          </w:tcPr>
          <w:p w14:paraId="7D05D2F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clear eye antibacterial eye drops and its preparation method</w:t>
            </w:r>
          </w:p>
        </w:tc>
        <w:tc>
          <w:tcPr>
            <w:tcW w:w="4876" w:type="dxa"/>
            <w:tcBorders>
              <w:bottom w:val="single" w:sz="4" w:space="0" w:color="auto"/>
            </w:tcBorders>
          </w:tcPr>
          <w:p w14:paraId="637B2386"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It had a significant effect on relieving visual fatigue, dry eye and eye astringency and had a good inhibitory effect on Staphylococcus aureus, Escherichia coli and Candida albicans.</w:t>
            </w:r>
          </w:p>
        </w:tc>
      </w:tr>
    </w:tbl>
    <w:p w14:paraId="7AD3F247"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30029065"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6248B63C" w14:textId="77777777">
        <w:trPr>
          <w:jc w:val="center"/>
        </w:trPr>
        <w:tc>
          <w:tcPr>
            <w:tcW w:w="2137" w:type="dxa"/>
            <w:tcBorders>
              <w:top w:val="single" w:sz="12" w:space="0" w:color="auto"/>
              <w:bottom w:val="single" w:sz="8" w:space="0" w:color="auto"/>
            </w:tcBorders>
          </w:tcPr>
          <w:p w14:paraId="6D6A3D3E"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1FBC697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1A26AA1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5858D0A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3346DC05" w14:textId="77777777">
        <w:trPr>
          <w:jc w:val="center"/>
        </w:trPr>
        <w:tc>
          <w:tcPr>
            <w:tcW w:w="2137" w:type="dxa"/>
            <w:tcBorders>
              <w:top w:val="single" w:sz="8" w:space="0" w:color="auto"/>
            </w:tcBorders>
          </w:tcPr>
          <w:p w14:paraId="1A83FE6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Borders>
              <w:top w:val="single" w:sz="8" w:space="0" w:color="auto"/>
            </w:tcBorders>
          </w:tcPr>
          <w:p w14:paraId="54C390C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2017-09-19</w:t>
            </w:r>
          </w:p>
        </w:tc>
        <w:tc>
          <w:tcPr>
            <w:tcW w:w="5811" w:type="dxa"/>
            <w:tcBorders>
              <w:top w:val="single" w:sz="8" w:space="0" w:color="auto"/>
            </w:tcBorders>
          </w:tcPr>
          <w:p w14:paraId="6D95260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hair growth formula containing Viticis Fructus</w:t>
            </w:r>
          </w:p>
        </w:tc>
        <w:tc>
          <w:tcPr>
            <w:tcW w:w="4876" w:type="dxa"/>
            <w:tcBorders>
              <w:top w:val="single" w:sz="8" w:space="0" w:color="auto"/>
            </w:tcBorders>
          </w:tcPr>
          <w:p w14:paraId="0DE20783"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等线" w:hAnsi="Times New Roman" w:cs="Times New Roman"/>
                <w:sz w:val="22"/>
              </w:rPr>
              <w:t>Hair growth</w:t>
            </w:r>
          </w:p>
        </w:tc>
      </w:tr>
      <w:tr w:rsidR="0059097C" w:rsidRPr="0059097C" w14:paraId="3981C3DF" w14:textId="77777777">
        <w:trPr>
          <w:jc w:val="center"/>
        </w:trPr>
        <w:tc>
          <w:tcPr>
            <w:tcW w:w="2137" w:type="dxa"/>
          </w:tcPr>
          <w:p w14:paraId="407384D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Pr>
          <w:p w14:paraId="2ABBB12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2015-10-07</w:t>
            </w:r>
          </w:p>
        </w:tc>
        <w:tc>
          <w:tcPr>
            <w:tcW w:w="5811" w:type="dxa"/>
          </w:tcPr>
          <w:p w14:paraId="7D86F8F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Viticis Fructus oral solution for prevention and treatment of wind-heat attack red swelling and pain and its preparation method</w:t>
            </w:r>
          </w:p>
        </w:tc>
        <w:tc>
          <w:tcPr>
            <w:tcW w:w="4876" w:type="dxa"/>
          </w:tcPr>
          <w:p w14:paraId="3E0AA5A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Prevention and treatment of wind-heat attack red swelling.</w:t>
            </w:r>
          </w:p>
        </w:tc>
      </w:tr>
      <w:tr w:rsidR="0059097C" w:rsidRPr="0059097C" w14:paraId="600ED162" w14:textId="77777777">
        <w:trPr>
          <w:jc w:val="center"/>
        </w:trPr>
        <w:tc>
          <w:tcPr>
            <w:tcW w:w="2137" w:type="dxa"/>
          </w:tcPr>
          <w:p w14:paraId="4244117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Pr>
          <w:p w14:paraId="485DBDD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2014-01-15</w:t>
            </w:r>
          </w:p>
        </w:tc>
        <w:tc>
          <w:tcPr>
            <w:tcW w:w="5811" w:type="dxa"/>
          </w:tcPr>
          <w:p w14:paraId="4F48DE3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Treatment of headache Viticis Fructus Chinese medicine preparation and preparation method</w:t>
            </w:r>
          </w:p>
        </w:tc>
        <w:tc>
          <w:tcPr>
            <w:tcW w:w="4876" w:type="dxa"/>
          </w:tcPr>
          <w:p w14:paraId="39828AA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Exogenous headache rheumatism patients had a significant therapeutic effect. </w:t>
            </w:r>
          </w:p>
        </w:tc>
      </w:tr>
      <w:tr w:rsidR="0059097C" w:rsidRPr="0059097C" w14:paraId="216F580B" w14:textId="77777777">
        <w:trPr>
          <w:jc w:val="center"/>
        </w:trPr>
        <w:tc>
          <w:tcPr>
            <w:tcW w:w="2137" w:type="dxa"/>
          </w:tcPr>
          <w:p w14:paraId="338381D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Pr>
          <w:p w14:paraId="57188B1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2013-02-06</w:t>
            </w:r>
          </w:p>
        </w:tc>
        <w:tc>
          <w:tcPr>
            <w:tcW w:w="5811" w:type="dxa"/>
          </w:tcPr>
          <w:p w14:paraId="639BD7F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Casticin as an effective component of anti-angiogenesis drugs</w:t>
            </w:r>
          </w:p>
        </w:tc>
        <w:tc>
          <w:tcPr>
            <w:tcW w:w="4876" w:type="dxa"/>
          </w:tcPr>
          <w:p w14:paraId="6CB972A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The invention found that casticin had a significant effect on inhibiting the proliferation of vascular endothelial cells and plays a role in the treatment of angiogenesis-related diseases such as tumors and rheumatoid arthritis.</w:t>
            </w:r>
          </w:p>
        </w:tc>
      </w:tr>
      <w:tr w:rsidR="0059097C" w:rsidRPr="0059097C" w14:paraId="495F817C" w14:textId="77777777">
        <w:trPr>
          <w:jc w:val="center"/>
        </w:trPr>
        <w:tc>
          <w:tcPr>
            <w:tcW w:w="2137" w:type="dxa"/>
            <w:tcBorders>
              <w:bottom w:val="single" w:sz="4" w:space="0" w:color="auto"/>
            </w:tcBorders>
          </w:tcPr>
          <w:p w14:paraId="4791517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Borders>
              <w:bottom w:val="single" w:sz="4" w:space="0" w:color="auto"/>
            </w:tcBorders>
          </w:tcPr>
          <w:p w14:paraId="2CEF60A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2012-10-03</w:t>
            </w:r>
          </w:p>
        </w:tc>
        <w:tc>
          <w:tcPr>
            <w:tcW w:w="5811" w:type="dxa"/>
            <w:tcBorders>
              <w:bottom w:val="single" w:sz="4" w:space="0" w:color="auto"/>
            </w:tcBorders>
          </w:tcPr>
          <w:p w14:paraId="765AD9E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Treatment of headache Viticis Fructus Chinese medicine preparation and preparation method</w:t>
            </w:r>
          </w:p>
        </w:tc>
        <w:tc>
          <w:tcPr>
            <w:tcW w:w="4876" w:type="dxa"/>
            <w:tcBorders>
              <w:bottom w:val="single" w:sz="4" w:space="0" w:color="auto"/>
            </w:tcBorders>
          </w:tcPr>
          <w:p w14:paraId="16655AF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Exogenous headache rheumatism patients had a significant therapeutic effect.</w:t>
            </w:r>
          </w:p>
        </w:tc>
      </w:tr>
    </w:tbl>
    <w:p w14:paraId="6FF73E06"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7B134D0F"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717F2C68" w14:textId="77777777">
        <w:trPr>
          <w:jc w:val="center"/>
        </w:trPr>
        <w:tc>
          <w:tcPr>
            <w:tcW w:w="2137" w:type="dxa"/>
            <w:tcBorders>
              <w:top w:val="single" w:sz="12" w:space="0" w:color="auto"/>
              <w:bottom w:val="single" w:sz="8" w:space="0" w:color="auto"/>
            </w:tcBorders>
          </w:tcPr>
          <w:p w14:paraId="2E803368"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0740F97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62AF3E8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77FE4A8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7A9B21AD" w14:textId="77777777">
        <w:trPr>
          <w:jc w:val="center"/>
        </w:trPr>
        <w:tc>
          <w:tcPr>
            <w:tcW w:w="2137" w:type="dxa"/>
            <w:tcBorders>
              <w:top w:val="single" w:sz="8" w:space="0" w:color="auto"/>
            </w:tcBorders>
          </w:tcPr>
          <w:p w14:paraId="36D797A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Borders>
              <w:top w:val="single" w:sz="8" w:space="0" w:color="auto"/>
            </w:tcBorders>
          </w:tcPr>
          <w:p w14:paraId="07E2B87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2007-02-14</w:t>
            </w:r>
          </w:p>
        </w:tc>
        <w:tc>
          <w:tcPr>
            <w:tcW w:w="5811" w:type="dxa"/>
            <w:tcBorders>
              <w:top w:val="single" w:sz="8" w:space="0" w:color="auto"/>
            </w:tcBorders>
          </w:tcPr>
          <w:p w14:paraId="1FCB874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A new method for the treatment of headaches by Chuanxiong </w:t>
            </w:r>
            <w:proofErr w:type="spellStart"/>
            <w:r w:rsidRPr="0059097C">
              <w:rPr>
                <w:rFonts w:ascii="Times New Roman" w:eastAsia="等线" w:hAnsi="Times New Roman" w:cs="Times New Roman"/>
                <w:sz w:val="22"/>
              </w:rPr>
              <w:t>Rhizoma</w:t>
            </w:r>
            <w:proofErr w:type="spellEnd"/>
            <w:r w:rsidRPr="0059097C">
              <w:rPr>
                <w:rFonts w:ascii="Times New Roman" w:eastAsia="等线" w:hAnsi="Times New Roman" w:cs="Times New Roman"/>
                <w:sz w:val="22"/>
              </w:rPr>
              <w:t xml:space="preserve">, Viticis Fructus, Bombyx </w:t>
            </w:r>
            <w:proofErr w:type="spellStart"/>
            <w:r w:rsidRPr="0059097C">
              <w:rPr>
                <w:rFonts w:ascii="Times New Roman" w:eastAsia="等线" w:hAnsi="Times New Roman" w:cs="Times New Roman"/>
                <w:sz w:val="22"/>
              </w:rPr>
              <w:t>Batryticatus</w:t>
            </w:r>
            <w:proofErr w:type="spellEnd"/>
            <w:r w:rsidRPr="0059097C">
              <w:rPr>
                <w:rFonts w:ascii="Times New Roman" w:eastAsia="等线" w:hAnsi="Times New Roman" w:cs="Times New Roman"/>
                <w:sz w:val="22"/>
              </w:rPr>
              <w:t xml:space="preserve"> and </w:t>
            </w:r>
            <w:proofErr w:type="spellStart"/>
            <w:r w:rsidRPr="0059097C">
              <w:rPr>
                <w:rFonts w:ascii="Times New Roman" w:eastAsia="等线" w:hAnsi="Times New Roman" w:cs="Times New Roman"/>
                <w:sz w:val="22"/>
              </w:rPr>
              <w:t>Shengshi</w:t>
            </w:r>
            <w:proofErr w:type="spellEnd"/>
            <w:r w:rsidRPr="0059097C">
              <w:rPr>
                <w:rFonts w:ascii="Times New Roman" w:eastAsia="等线" w:hAnsi="Times New Roman" w:cs="Times New Roman"/>
                <w:sz w:val="22"/>
              </w:rPr>
              <w:t>, Jianming</w:t>
            </w:r>
          </w:p>
        </w:tc>
        <w:tc>
          <w:tcPr>
            <w:tcW w:w="4876" w:type="dxa"/>
            <w:tcBorders>
              <w:top w:val="single" w:sz="8" w:space="0" w:color="auto"/>
            </w:tcBorders>
          </w:tcPr>
          <w:p w14:paraId="5E122ED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微软雅黑" w:hAnsi="Times New Roman" w:cs="Times New Roman"/>
                <w:sz w:val="22"/>
              </w:rPr>
              <w:t>It mainly treated headaches, activated blood, dispelled wind, tranquilized and relieved pain. Suitable for vascular migraine.</w:t>
            </w:r>
          </w:p>
        </w:tc>
      </w:tr>
      <w:tr w:rsidR="0059097C" w:rsidRPr="0059097C" w14:paraId="13CC26EF" w14:textId="77777777">
        <w:trPr>
          <w:jc w:val="center"/>
        </w:trPr>
        <w:tc>
          <w:tcPr>
            <w:tcW w:w="2137" w:type="dxa"/>
          </w:tcPr>
          <w:p w14:paraId="2C67DF9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use/health products</w:t>
            </w:r>
          </w:p>
        </w:tc>
        <w:tc>
          <w:tcPr>
            <w:tcW w:w="3392" w:type="dxa"/>
          </w:tcPr>
          <w:p w14:paraId="27F8589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2021-07-30</w:t>
            </w:r>
          </w:p>
        </w:tc>
        <w:tc>
          <w:tcPr>
            <w:tcW w:w="5811" w:type="dxa"/>
          </w:tcPr>
          <w:p w14:paraId="7D6AE14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Application of bergapten and/or vitexin products and their products</w:t>
            </w:r>
          </w:p>
        </w:tc>
        <w:tc>
          <w:tcPr>
            <w:tcW w:w="4876" w:type="dxa"/>
          </w:tcPr>
          <w:p w14:paraId="0850835C"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 xml:space="preserve">It had a good effect on the prevention and treatment of </w:t>
            </w:r>
            <w:proofErr w:type="spellStart"/>
            <w:r w:rsidRPr="0059097C">
              <w:rPr>
                <w:rFonts w:ascii="Times New Roman" w:eastAsia="微软雅黑" w:hAnsi="Times New Roman" w:cs="Times New Roman"/>
                <w:sz w:val="22"/>
              </w:rPr>
              <w:t>trachovirus</w:t>
            </w:r>
            <w:proofErr w:type="spellEnd"/>
            <w:r w:rsidRPr="0059097C">
              <w:rPr>
                <w:rFonts w:ascii="Times New Roman" w:eastAsia="微软雅黑" w:hAnsi="Times New Roman" w:cs="Times New Roman"/>
                <w:sz w:val="22"/>
              </w:rPr>
              <w:t xml:space="preserve"> infection.</w:t>
            </w:r>
          </w:p>
        </w:tc>
      </w:tr>
      <w:tr w:rsidR="0059097C" w:rsidRPr="0059097C" w14:paraId="51B1AB2B" w14:textId="77777777">
        <w:trPr>
          <w:jc w:val="center"/>
        </w:trPr>
        <w:tc>
          <w:tcPr>
            <w:tcW w:w="2137" w:type="dxa"/>
          </w:tcPr>
          <w:p w14:paraId="19FE4F6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Pr>
          <w:p w14:paraId="4C380AB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2022-09-02</w:t>
            </w:r>
          </w:p>
        </w:tc>
        <w:tc>
          <w:tcPr>
            <w:tcW w:w="5811" w:type="dxa"/>
          </w:tcPr>
          <w:p w14:paraId="1CFEE29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A method for determining the content of components in Fructus Viticis formula granules by quantitative analysis of </w:t>
            </w:r>
            <w:proofErr w:type="spellStart"/>
            <w:r w:rsidRPr="0059097C">
              <w:rPr>
                <w:rFonts w:ascii="Times New Roman" w:eastAsia="等线" w:hAnsi="Times New Roman" w:cs="Times New Roman"/>
                <w:sz w:val="22"/>
              </w:rPr>
              <w:t>multicomponents</w:t>
            </w:r>
            <w:proofErr w:type="spellEnd"/>
            <w:r w:rsidRPr="0059097C">
              <w:rPr>
                <w:rFonts w:ascii="Times New Roman" w:eastAsia="等线" w:hAnsi="Times New Roman" w:cs="Times New Roman"/>
                <w:sz w:val="22"/>
              </w:rPr>
              <w:t xml:space="preserve"> by single-marker</w:t>
            </w:r>
          </w:p>
        </w:tc>
        <w:tc>
          <w:tcPr>
            <w:tcW w:w="4876" w:type="dxa"/>
          </w:tcPr>
          <w:p w14:paraId="7947C731"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 xml:space="preserve">This method </w:t>
            </w:r>
            <w:r w:rsidRPr="0059097C">
              <w:rPr>
                <w:rFonts w:ascii="Times New Roman" w:hAnsi="Times New Roman" w:cs="Times New Roman"/>
                <w:szCs w:val="21"/>
              </w:rPr>
              <w:t>could</w:t>
            </w:r>
            <w:r w:rsidRPr="0059097C">
              <w:rPr>
                <w:rFonts w:ascii="Times New Roman" w:eastAsia="微软雅黑" w:hAnsi="Times New Roman" w:cs="Times New Roman"/>
                <w:sz w:val="22"/>
              </w:rPr>
              <w:t xml:space="preserve"> realize the simultaneous determination of protocatechuic acid, 4-Hydroxybenzoic acid, Luteolin-6-</w:t>
            </w:r>
            <w:r w:rsidRPr="0059097C">
              <w:rPr>
                <w:rFonts w:ascii="Times New Roman" w:eastAsia="微软雅黑" w:hAnsi="Times New Roman" w:cs="Times New Roman"/>
                <w:i/>
                <w:iCs/>
                <w:sz w:val="22"/>
              </w:rPr>
              <w:t>O</w:t>
            </w:r>
            <w:r w:rsidRPr="0059097C">
              <w:rPr>
                <w:rFonts w:ascii="Times New Roman" w:eastAsia="微软雅黑" w:hAnsi="Times New Roman" w:cs="Times New Roman"/>
                <w:sz w:val="22"/>
              </w:rPr>
              <w:t>-glucoside, agnuside and casticin in Viticis Fructus formula granules.</w:t>
            </w:r>
          </w:p>
        </w:tc>
      </w:tr>
      <w:tr w:rsidR="0059097C" w:rsidRPr="0059097C" w14:paraId="51BD15BC" w14:textId="77777777">
        <w:trPr>
          <w:jc w:val="center"/>
        </w:trPr>
        <w:tc>
          <w:tcPr>
            <w:tcW w:w="2137" w:type="dxa"/>
            <w:tcBorders>
              <w:bottom w:val="single" w:sz="4" w:space="0" w:color="auto"/>
            </w:tcBorders>
          </w:tcPr>
          <w:p w14:paraId="280080F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Borders>
              <w:bottom w:val="single" w:sz="4" w:space="0" w:color="auto"/>
            </w:tcBorders>
          </w:tcPr>
          <w:p w14:paraId="365F5BB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2022-08-09</w:t>
            </w:r>
          </w:p>
        </w:tc>
        <w:tc>
          <w:tcPr>
            <w:tcW w:w="5811" w:type="dxa"/>
            <w:tcBorders>
              <w:bottom w:val="single" w:sz="4" w:space="0" w:color="auto"/>
            </w:tcBorders>
          </w:tcPr>
          <w:p w14:paraId="034F58B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The fingerprint construction method and multi-index content detection method of Viticis Fructus</w:t>
            </w:r>
          </w:p>
        </w:tc>
        <w:tc>
          <w:tcPr>
            <w:tcW w:w="4876" w:type="dxa"/>
            <w:tcBorders>
              <w:bottom w:val="single" w:sz="4" w:space="0" w:color="auto"/>
            </w:tcBorders>
          </w:tcPr>
          <w:p w14:paraId="160B7CB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It had many characteristic peaks, especially the characteristic peaks of flavonoids, which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quickly and comprehensively reflect the quality of Viticis Fructus.</w:t>
            </w:r>
          </w:p>
        </w:tc>
      </w:tr>
    </w:tbl>
    <w:p w14:paraId="5DF7AB2E"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016EF468"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5F984128" w14:textId="77777777">
        <w:trPr>
          <w:jc w:val="center"/>
        </w:trPr>
        <w:tc>
          <w:tcPr>
            <w:tcW w:w="2137" w:type="dxa"/>
            <w:tcBorders>
              <w:top w:val="single" w:sz="12" w:space="0" w:color="auto"/>
              <w:bottom w:val="single" w:sz="8" w:space="0" w:color="auto"/>
            </w:tcBorders>
          </w:tcPr>
          <w:p w14:paraId="18A2F474"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3E88C23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1F9050B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7E74BD8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1CEC4678" w14:textId="77777777">
        <w:trPr>
          <w:jc w:val="center"/>
        </w:trPr>
        <w:tc>
          <w:tcPr>
            <w:tcW w:w="2137" w:type="dxa"/>
            <w:tcBorders>
              <w:top w:val="single" w:sz="8" w:space="0" w:color="auto"/>
            </w:tcBorders>
          </w:tcPr>
          <w:p w14:paraId="6F08764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Borders>
              <w:top w:val="single" w:sz="8" w:space="0" w:color="auto"/>
            </w:tcBorders>
          </w:tcPr>
          <w:p w14:paraId="32AE0DA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2021-12-14</w:t>
            </w:r>
          </w:p>
        </w:tc>
        <w:tc>
          <w:tcPr>
            <w:tcW w:w="5811" w:type="dxa"/>
            <w:tcBorders>
              <w:top w:val="single" w:sz="8" w:space="0" w:color="auto"/>
            </w:tcBorders>
          </w:tcPr>
          <w:p w14:paraId="5A4DCE4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method for quality detection of fried Viticis Fructus standard decoction</w:t>
            </w:r>
          </w:p>
        </w:tc>
        <w:tc>
          <w:tcPr>
            <w:tcW w:w="4876" w:type="dxa"/>
            <w:tcBorders>
              <w:top w:val="single" w:sz="8" w:space="0" w:color="auto"/>
            </w:tcBorders>
          </w:tcPr>
          <w:p w14:paraId="75F040A1"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 xml:space="preserve">It was possible to establish a feasible quality standard Viticis Fructus decoction and realized the effective control of the quality of fried </w:t>
            </w:r>
            <w:r w:rsidRPr="0059097C">
              <w:rPr>
                <w:rFonts w:ascii="Times New Roman" w:eastAsia="等线" w:hAnsi="Times New Roman" w:cs="Times New Roman"/>
                <w:sz w:val="22"/>
              </w:rPr>
              <w:t>Viticis Fructus</w:t>
            </w:r>
            <w:r w:rsidRPr="0059097C">
              <w:rPr>
                <w:rFonts w:ascii="Times New Roman" w:eastAsia="微软雅黑" w:hAnsi="Times New Roman" w:cs="Times New Roman"/>
                <w:sz w:val="22"/>
              </w:rPr>
              <w:t xml:space="preserve"> standard decoction.</w:t>
            </w:r>
          </w:p>
        </w:tc>
      </w:tr>
      <w:tr w:rsidR="0059097C" w:rsidRPr="0059097C" w14:paraId="6F52D321" w14:textId="77777777">
        <w:trPr>
          <w:jc w:val="center"/>
        </w:trPr>
        <w:tc>
          <w:tcPr>
            <w:tcW w:w="2137" w:type="dxa"/>
          </w:tcPr>
          <w:p w14:paraId="2F58255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Pr>
          <w:p w14:paraId="639C3EF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2021-07-09</w:t>
            </w:r>
          </w:p>
        </w:tc>
        <w:tc>
          <w:tcPr>
            <w:tcW w:w="5811" w:type="dxa"/>
          </w:tcPr>
          <w:p w14:paraId="7C2929F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method for simultaneous preparation of Viticis Fructus oil and flavonoid extract</w:t>
            </w:r>
          </w:p>
        </w:tc>
        <w:tc>
          <w:tcPr>
            <w:tcW w:w="4876" w:type="dxa"/>
          </w:tcPr>
          <w:p w14:paraId="523C5341"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The simultaneous preparation of Viticis Fructus oil and Viticis Fructus flavonoids extract was realized, which further improved the content of flavonoids and the utilization rate of raw materials.</w:t>
            </w:r>
          </w:p>
        </w:tc>
      </w:tr>
      <w:tr w:rsidR="0059097C" w:rsidRPr="0059097C" w14:paraId="2C8438FB" w14:textId="77777777">
        <w:trPr>
          <w:jc w:val="center"/>
        </w:trPr>
        <w:tc>
          <w:tcPr>
            <w:tcW w:w="2137" w:type="dxa"/>
          </w:tcPr>
          <w:p w14:paraId="577A961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Pr>
          <w:p w14:paraId="14DDE3E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2019-10-08</w:t>
            </w:r>
          </w:p>
        </w:tc>
        <w:tc>
          <w:tcPr>
            <w:tcW w:w="5811" w:type="dxa"/>
          </w:tcPr>
          <w:p w14:paraId="1F7DCB9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The method of extracting </w:t>
            </w:r>
            <w:proofErr w:type="spellStart"/>
            <w:r w:rsidRPr="0059097C">
              <w:rPr>
                <w:rFonts w:ascii="Times New Roman" w:eastAsia="等线" w:hAnsi="Times New Roman" w:cs="Times New Roman"/>
                <w:sz w:val="22"/>
              </w:rPr>
              <w:t>rotundifuran</w:t>
            </w:r>
            <w:proofErr w:type="spellEnd"/>
            <w:r w:rsidRPr="0059097C">
              <w:rPr>
                <w:rFonts w:ascii="Times New Roman" w:eastAsia="等线" w:hAnsi="Times New Roman" w:cs="Times New Roman"/>
                <w:sz w:val="22"/>
              </w:rPr>
              <w:t xml:space="preserve"> by Viticis Fructus</w:t>
            </w:r>
          </w:p>
        </w:tc>
        <w:tc>
          <w:tcPr>
            <w:tcW w:w="4876" w:type="dxa"/>
          </w:tcPr>
          <w:p w14:paraId="37F77D07"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等线" w:hAnsi="Times New Roman" w:cs="Times New Roman"/>
                <w:sz w:val="22"/>
              </w:rPr>
              <w:t xml:space="preserve">Extracting </w:t>
            </w:r>
            <w:proofErr w:type="spellStart"/>
            <w:r w:rsidRPr="0059097C">
              <w:rPr>
                <w:rFonts w:ascii="Times New Roman" w:eastAsia="等线" w:hAnsi="Times New Roman" w:cs="Times New Roman"/>
                <w:sz w:val="22"/>
              </w:rPr>
              <w:t>rotundifuran</w:t>
            </w:r>
            <w:proofErr w:type="spellEnd"/>
          </w:p>
        </w:tc>
      </w:tr>
      <w:tr w:rsidR="0059097C" w:rsidRPr="0059097C" w14:paraId="055145B6" w14:textId="77777777">
        <w:trPr>
          <w:jc w:val="center"/>
        </w:trPr>
        <w:tc>
          <w:tcPr>
            <w:tcW w:w="2137" w:type="dxa"/>
          </w:tcPr>
          <w:p w14:paraId="678ABAF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Pr>
          <w:p w14:paraId="50328D8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2019-01-18</w:t>
            </w:r>
          </w:p>
        </w:tc>
        <w:tc>
          <w:tcPr>
            <w:tcW w:w="5811" w:type="dxa"/>
          </w:tcPr>
          <w:p w14:paraId="3E6BABE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Viticis Fructus graded polysaccharide and its application in pharmaceutical industry</w:t>
            </w:r>
          </w:p>
        </w:tc>
        <w:tc>
          <w:tcPr>
            <w:tcW w:w="4876" w:type="dxa"/>
          </w:tcPr>
          <w:p w14:paraId="43AE0060"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A graded polysaccharide of Viticis Fructus and its application in pharmaceutical industry</w:t>
            </w:r>
          </w:p>
        </w:tc>
      </w:tr>
      <w:tr w:rsidR="0059097C" w:rsidRPr="0059097C" w14:paraId="1D78EB33" w14:textId="77777777">
        <w:trPr>
          <w:jc w:val="center"/>
        </w:trPr>
        <w:tc>
          <w:tcPr>
            <w:tcW w:w="2137" w:type="dxa"/>
            <w:tcBorders>
              <w:bottom w:val="single" w:sz="4" w:space="0" w:color="auto"/>
            </w:tcBorders>
          </w:tcPr>
          <w:p w14:paraId="19EBFAA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Borders>
              <w:bottom w:val="single" w:sz="4" w:space="0" w:color="auto"/>
            </w:tcBorders>
          </w:tcPr>
          <w:p w14:paraId="0CFAF67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2016-02-03</w:t>
            </w:r>
          </w:p>
        </w:tc>
        <w:tc>
          <w:tcPr>
            <w:tcW w:w="5811" w:type="dxa"/>
            <w:tcBorders>
              <w:bottom w:val="single" w:sz="4" w:space="0" w:color="auto"/>
            </w:tcBorders>
          </w:tcPr>
          <w:p w14:paraId="12CCFB8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preparation method of casticin</w:t>
            </w:r>
          </w:p>
        </w:tc>
        <w:tc>
          <w:tcPr>
            <w:tcW w:w="4876" w:type="dxa"/>
            <w:tcBorders>
              <w:bottom w:val="single" w:sz="4" w:space="0" w:color="auto"/>
            </w:tcBorders>
          </w:tcPr>
          <w:p w14:paraId="5CD97561"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The preparation of casticin had high purity and good quality.</w:t>
            </w:r>
          </w:p>
        </w:tc>
      </w:tr>
    </w:tbl>
    <w:p w14:paraId="42E3B8A7"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352FB031"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2DC606F5" w14:textId="77777777">
        <w:trPr>
          <w:jc w:val="center"/>
        </w:trPr>
        <w:tc>
          <w:tcPr>
            <w:tcW w:w="2137" w:type="dxa"/>
            <w:tcBorders>
              <w:top w:val="single" w:sz="12" w:space="0" w:color="auto"/>
              <w:bottom w:val="single" w:sz="8" w:space="0" w:color="auto"/>
            </w:tcBorders>
          </w:tcPr>
          <w:p w14:paraId="01871342"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35FA7B1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65509FA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6108E85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04AF7E0E" w14:textId="77777777">
        <w:trPr>
          <w:jc w:val="center"/>
        </w:trPr>
        <w:tc>
          <w:tcPr>
            <w:tcW w:w="2137" w:type="dxa"/>
            <w:tcBorders>
              <w:top w:val="single" w:sz="8" w:space="0" w:color="auto"/>
            </w:tcBorders>
          </w:tcPr>
          <w:p w14:paraId="2105A51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Borders>
              <w:top w:val="single" w:sz="8" w:space="0" w:color="auto"/>
            </w:tcBorders>
          </w:tcPr>
          <w:p w14:paraId="709A62A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2015-03-25</w:t>
            </w:r>
          </w:p>
        </w:tc>
        <w:tc>
          <w:tcPr>
            <w:tcW w:w="5811" w:type="dxa"/>
            <w:tcBorders>
              <w:top w:val="single" w:sz="8" w:space="0" w:color="auto"/>
            </w:tcBorders>
          </w:tcPr>
          <w:p w14:paraId="6DC6921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method for extracting total flavonoids from Viticis Fructus</w:t>
            </w:r>
          </w:p>
        </w:tc>
        <w:tc>
          <w:tcPr>
            <w:tcW w:w="4876" w:type="dxa"/>
            <w:tcBorders>
              <w:top w:val="single" w:sz="8" w:space="0" w:color="auto"/>
            </w:tcBorders>
          </w:tcPr>
          <w:p w14:paraId="75DEF024"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The total flavonoids extracted from Viticis Fructus by this method were brown powder.</w:t>
            </w:r>
          </w:p>
        </w:tc>
      </w:tr>
      <w:tr w:rsidR="0059097C" w:rsidRPr="0059097C" w14:paraId="3F45DB2F" w14:textId="77777777">
        <w:trPr>
          <w:jc w:val="center"/>
        </w:trPr>
        <w:tc>
          <w:tcPr>
            <w:tcW w:w="2137" w:type="dxa"/>
          </w:tcPr>
          <w:p w14:paraId="5B83A4F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Pr>
          <w:p w14:paraId="645D902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2011-01-12</w:t>
            </w:r>
          </w:p>
        </w:tc>
        <w:tc>
          <w:tcPr>
            <w:tcW w:w="5811" w:type="dxa"/>
          </w:tcPr>
          <w:p w14:paraId="7470B10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method for purifying casticin from Viticis Fructus</w:t>
            </w:r>
          </w:p>
        </w:tc>
        <w:tc>
          <w:tcPr>
            <w:tcW w:w="4876" w:type="dxa"/>
          </w:tcPr>
          <w:p w14:paraId="2244AA4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The products produced by this process had high content, low cost and simple operation.</w:t>
            </w:r>
          </w:p>
        </w:tc>
      </w:tr>
      <w:tr w:rsidR="0059097C" w:rsidRPr="0059097C" w14:paraId="38DBD1A5" w14:textId="77777777">
        <w:trPr>
          <w:jc w:val="center"/>
        </w:trPr>
        <w:tc>
          <w:tcPr>
            <w:tcW w:w="2137" w:type="dxa"/>
          </w:tcPr>
          <w:p w14:paraId="75F66F0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Pr>
          <w:p w14:paraId="0A0ED21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2009-06-24</w:t>
            </w:r>
          </w:p>
        </w:tc>
        <w:tc>
          <w:tcPr>
            <w:tcW w:w="5811" w:type="dxa"/>
          </w:tcPr>
          <w:p w14:paraId="759E6EC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Viticis Fructus extract and its preparation method and use</w:t>
            </w:r>
          </w:p>
        </w:tc>
        <w:tc>
          <w:tcPr>
            <w:tcW w:w="4876" w:type="dxa"/>
          </w:tcPr>
          <w:p w14:paraId="5A0CD1D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Viticis Fructus-1 (rich in flavonoids) and Viticis Fructus-2 (containing flavonoids and terpenoids) had therapeutic and closely related diseases such as periodic breast pain and dysmenorrhea, and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be used to prepare drugs and foods for the prevention and treatment of premenstrual syndrome and its closely related diseases.</w:t>
            </w:r>
          </w:p>
        </w:tc>
      </w:tr>
      <w:tr w:rsidR="0059097C" w:rsidRPr="0059097C" w14:paraId="51169FF4" w14:textId="77777777">
        <w:trPr>
          <w:jc w:val="center"/>
        </w:trPr>
        <w:tc>
          <w:tcPr>
            <w:tcW w:w="2137" w:type="dxa"/>
            <w:tcBorders>
              <w:bottom w:val="single" w:sz="4" w:space="0" w:color="auto"/>
            </w:tcBorders>
          </w:tcPr>
          <w:p w14:paraId="64066FE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Technical Methods</w:t>
            </w:r>
          </w:p>
        </w:tc>
        <w:tc>
          <w:tcPr>
            <w:tcW w:w="3392" w:type="dxa"/>
            <w:tcBorders>
              <w:bottom w:val="single" w:sz="4" w:space="0" w:color="auto"/>
            </w:tcBorders>
          </w:tcPr>
          <w:p w14:paraId="6600876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2010-12-08</w:t>
            </w:r>
          </w:p>
        </w:tc>
        <w:tc>
          <w:tcPr>
            <w:tcW w:w="5811" w:type="dxa"/>
            <w:tcBorders>
              <w:bottom w:val="single" w:sz="4" w:space="0" w:color="auto"/>
            </w:tcBorders>
          </w:tcPr>
          <w:p w14:paraId="3D58408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Viticis Fructus extract and its supercritical preparation process</w:t>
            </w:r>
          </w:p>
        </w:tc>
        <w:tc>
          <w:tcPr>
            <w:tcW w:w="4876" w:type="dxa"/>
            <w:tcBorders>
              <w:bottom w:val="single" w:sz="4" w:space="0" w:color="auto"/>
            </w:tcBorders>
          </w:tcPr>
          <w:p w14:paraId="7DAF81E1"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The extract of Chinese medicine Viticis Fructus prepared by the method of the invention had active components such as volatile oil and flavonoids.</w:t>
            </w:r>
          </w:p>
        </w:tc>
      </w:tr>
    </w:tbl>
    <w:p w14:paraId="6C03405C"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53C8F8C4"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27AF1EDE" w14:textId="77777777">
        <w:trPr>
          <w:jc w:val="center"/>
        </w:trPr>
        <w:tc>
          <w:tcPr>
            <w:tcW w:w="2137" w:type="dxa"/>
            <w:tcBorders>
              <w:top w:val="single" w:sz="12" w:space="0" w:color="auto"/>
              <w:bottom w:val="single" w:sz="8" w:space="0" w:color="auto"/>
            </w:tcBorders>
          </w:tcPr>
          <w:p w14:paraId="5FFC4E0B"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6D4AE9D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6DF9C1E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218FE0C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3C4C7F18" w14:textId="77777777">
        <w:trPr>
          <w:jc w:val="center"/>
        </w:trPr>
        <w:tc>
          <w:tcPr>
            <w:tcW w:w="2137" w:type="dxa"/>
            <w:tcBorders>
              <w:top w:val="single" w:sz="8" w:space="0" w:color="auto"/>
            </w:tcBorders>
          </w:tcPr>
          <w:p w14:paraId="043FE5B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Others</w:t>
            </w:r>
          </w:p>
        </w:tc>
        <w:tc>
          <w:tcPr>
            <w:tcW w:w="3392" w:type="dxa"/>
            <w:tcBorders>
              <w:top w:val="single" w:sz="8" w:space="0" w:color="auto"/>
            </w:tcBorders>
          </w:tcPr>
          <w:p w14:paraId="225B963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2023-01-06</w:t>
            </w:r>
          </w:p>
        </w:tc>
        <w:tc>
          <w:tcPr>
            <w:tcW w:w="5811" w:type="dxa"/>
            <w:tcBorders>
              <w:top w:val="single" w:sz="8" w:space="0" w:color="auto"/>
            </w:tcBorders>
          </w:tcPr>
          <w:p w14:paraId="2E9F5AF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high-quality seedling device for Viticis Fructus planting</w:t>
            </w:r>
          </w:p>
        </w:tc>
        <w:tc>
          <w:tcPr>
            <w:tcW w:w="4876" w:type="dxa"/>
            <w:tcBorders>
              <w:top w:val="single" w:sz="8" w:space="0" w:color="auto"/>
            </w:tcBorders>
          </w:tcPr>
          <w:p w14:paraId="327136B5"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It solved the problem that the current seedling raising device for Viticis Fructus planting only had a single function.</w:t>
            </w:r>
          </w:p>
        </w:tc>
      </w:tr>
      <w:tr w:rsidR="0059097C" w:rsidRPr="0059097C" w14:paraId="164B5631" w14:textId="77777777">
        <w:trPr>
          <w:jc w:val="center"/>
        </w:trPr>
        <w:tc>
          <w:tcPr>
            <w:tcW w:w="2137" w:type="dxa"/>
          </w:tcPr>
          <w:p w14:paraId="5DB47E2E" w14:textId="77777777" w:rsidR="00484673" w:rsidRPr="0059097C" w:rsidRDefault="00000000">
            <w:pPr>
              <w:spacing w:line="360" w:lineRule="auto"/>
              <w:rPr>
                <w:rFonts w:ascii="Times New Roman" w:hAnsi="Times New Roman" w:cs="Times New Roman"/>
                <w:sz w:val="22"/>
              </w:rPr>
            </w:pPr>
            <w:r w:rsidRPr="0059097C">
              <w:rPr>
                <w:rFonts w:ascii="Times New Roman" w:eastAsia="等线" w:hAnsi="Times New Roman" w:cs="Times New Roman"/>
                <w:sz w:val="22"/>
              </w:rPr>
              <w:t>Others</w:t>
            </w:r>
          </w:p>
        </w:tc>
        <w:tc>
          <w:tcPr>
            <w:tcW w:w="3392" w:type="dxa"/>
          </w:tcPr>
          <w:p w14:paraId="705988F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2020-08-04</w:t>
            </w:r>
          </w:p>
        </w:tc>
        <w:tc>
          <w:tcPr>
            <w:tcW w:w="5811" w:type="dxa"/>
          </w:tcPr>
          <w:p w14:paraId="35E87F4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Special standard planting equipment for Viticis Fructus</w:t>
            </w:r>
          </w:p>
        </w:tc>
        <w:tc>
          <w:tcPr>
            <w:tcW w:w="4876" w:type="dxa"/>
          </w:tcPr>
          <w:p w14:paraId="33672035"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It solved a series of problems, such as uneven seeding, waste of resources, time-consuming and labor-intensive manual seeding.</w:t>
            </w:r>
          </w:p>
        </w:tc>
      </w:tr>
      <w:tr w:rsidR="0059097C" w:rsidRPr="0059097C" w14:paraId="5EB0CF53" w14:textId="77777777">
        <w:trPr>
          <w:jc w:val="center"/>
        </w:trPr>
        <w:tc>
          <w:tcPr>
            <w:tcW w:w="2137" w:type="dxa"/>
          </w:tcPr>
          <w:p w14:paraId="63364D78" w14:textId="77777777" w:rsidR="00484673" w:rsidRPr="0059097C" w:rsidRDefault="00000000">
            <w:pPr>
              <w:spacing w:line="360" w:lineRule="auto"/>
              <w:rPr>
                <w:rFonts w:ascii="Times New Roman" w:hAnsi="Times New Roman" w:cs="Times New Roman"/>
                <w:sz w:val="22"/>
              </w:rPr>
            </w:pPr>
            <w:r w:rsidRPr="0059097C">
              <w:rPr>
                <w:rFonts w:ascii="Times New Roman" w:eastAsia="等线" w:hAnsi="Times New Roman" w:cs="Times New Roman"/>
                <w:sz w:val="22"/>
              </w:rPr>
              <w:t>Others</w:t>
            </w:r>
          </w:p>
        </w:tc>
        <w:tc>
          <w:tcPr>
            <w:tcW w:w="3392" w:type="dxa"/>
          </w:tcPr>
          <w:p w14:paraId="3546F33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2018-04-20</w:t>
            </w:r>
          </w:p>
        </w:tc>
        <w:tc>
          <w:tcPr>
            <w:tcW w:w="5811" w:type="dxa"/>
          </w:tcPr>
          <w:p w14:paraId="7DEDAA7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Standardized high quality and high yield cultivation techniques of Viticis Fructus</w:t>
            </w:r>
          </w:p>
        </w:tc>
        <w:tc>
          <w:tcPr>
            <w:tcW w:w="4876" w:type="dxa"/>
          </w:tcPr>
          <w:p w14:paraId="21B2AD58"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The standardized high-quality and high-yield cultivation techniques of Viticis Fructus</w:t>
            </w:r>
          </w:p>
        </w:tc>
      </w:tr>
      <w:tr w:rsidR="0059097C" w:rsidRPr="0059097C" w14:paraId="1D83FEF8" w14:textId="77777777">
        <w:trPr>
          <w:jc w:val="center"/>
        </w:trPr>
        <w:tc>
          <w:tcPr>
            <w:tcW w:w="2137" w:type="dxa"/>
          </w:tcPr>
          <w:p w14:paraId="400E927F" w14:textId="77777777" w:rsidR="00484673" w:rsidRPr="0059097C" w:rsidRDefault="00000000">
            <w:pPr>
              <w:spacing w:line="360" w:lineRule="auto"/>
              <w:rPr>
                <w:rFonts w:ascii="Times New Roman" w:hAnsi="Times New Roman" w:cs="Times New Roman"/>
                <w:sz w:val="22"/>
              </w:rPr>
            </w:pPr>
            <w:r w:rsidRPr="0059097C">
              <w:rPr>
                <w:rFonts w:ascii="Times New Roman" w:eastAsia="等线" w:hAnsi="Times New Roman" w:cs="Times New Roman"/>
                <w:sz w:val="22"/>
              </w:rPr>
              <w:t>Others</w:t>
            </w:r>
          </w:p>
        </w:tc>
        <w:tc>
          <w:tcPr>
            <w:tcW w:w="3392" w:type="dxa"/>
          </w:tcPr>
          <w:p w14:paraId="0A16E8D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2017-01-04</w:t>
            </w:r>
          </w:p>
        </w:tc>
        <w:tc>
          <w:tcPr>
            <w:tcW w:w="5811" w:type="dxa"/>
          </w:tcPr>
          <w:p w14:paraId="2BEEECE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planting method of Viticis Fructus</w:t>
            </w:r>
          </w:p>
        </w:tc>
        <w:tc>
          <w:tcPr>
            <w:tcW w:w="4876" w:type="dxa"/>
          </w:tcPr>
          <w:p w14:paraId="080406C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planting method of Viticis Fructus</w:t>
            </w:r>
          </w:p>
        </w:tc>
      </w:tr>
      <w:tr w:rsidR="0059097C" w:rsidRPr="0059097C" w14:paraId="6E3C6924" w14:textId="77777777">
        <w:trPr>
          <w:jc w:val="center"/>
        </w:trPr>
        <w:tc>
          <w:tcPr>
            <w:tcW w:w="2137" w:type="dxa"/>
          </w:tcPr>
          <w:p w14:paraId="6BD9364D" w14:textId="77777777" w:rsidR="00484673" w:rsidRPr="0059097C" w:rsidRDefault="00000000">
            <w:pPr>
              <w:spacing w:line="360" w:lineRule="auto"/>
              <w:rPr>
                <w:rFonts w:ascii="Times New Roman" w:hAnsi="Times New Roman" w:cs="Times New Roman"/>
                <w:sz w:val="22"/>
              </w:rPr>
            </w:pPr>
            <w:r w:rsidRPr="0059097C">
              <w:rPr>
                <w:rFonts w:ascii="Times New Roman" w:eastAsia="等线" w:hAnsi="Times New Roman" w:cs="Times New Roman"/>
                <w:sz w:val="22"/>
              </w:rPr>
              <w:t>Others</w:t>
            </w:r>
          </w:p>
        </w:tc>
        <w:tc>
          <w:tcPr>
            <w:tcW w:w="3392" w:type="dxa"/>
          </w:tcPr>
          <w:p w14:paraId="0705096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2016-04-13</w:t>
            </w:r>
          </w:p>
        </w:tc>
        <w:tc>
          <w:tcPr>
            <w:tcW w:w="5811" w:type="dxa"/>
          </w:tcPr>
          <w:p w14:paraId="6745AD2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cultivation method of Viticis Fructus</w:t>
            </w:r>
          </w:p>
        </w:tc>
        <w:tc>
          <w:tcPr>
            <w:tcW w:w="4876" w:type="dxa"/>
          </w:tcPr>
          <w:p w14:paraId="77115024"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A cultivation method of Viticis Fructus</w:t>
            </w:r>
          </w:p>
        </w:tc>
      </w:tr>
      <w:tr w:rsidR="0059097C" w:rsidRPr="0059097C" w14:paraId="099C3965" w14:textId="77777777">
        <w:trPr>
          <w:jc w:val="center"/>
        </w:trPr>
        <w:tc>
          <w:tcPr>
            <w:tcW w:w="2137" w:type="dxa"/>
          </w:tcPr>
          <w:p w14:paraId="1E9A71DB" w14:textId="77777777" w:rsidR="00484673" w:rsidRPr="0059097C" w:rsidRDefault="00000000">
            <w:pPr>
              <w:spacing w:line="360" w:lineRule="auto"/>
              <w:rPr>
                <w:rFonts w:ascii="Times New Roman" w:hAnsi="Times New Roman" w:cs="Times New Roman"/>
                <w:sz w:val="22"/>
              </w:rPr>
            </w:pPr>
            <w:r w:rsidRPr="0059097C">
              <w:rPr>
                <w:rFonts w:ascii="Times New Roman" w:eastAsia="等线" w:hAnsi="Times New Roman" w:cs="Times New Roman"/>
                <w:sz w:val="22"/>
              </w:rPr>
              <w:t>Others</w:t>
            </w:r>
          </w:p>
        </w:tc>
        <w:tc>
          <w:tcPr>
            <w:tcW w:w="3392" w:type="dxa"/>
          </w:tcPr>
          <w:p w14:paraId="260EA81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2012-05-30</w:t>
            </w:r>
          </w:p>
        </w:tc>
        <w:tc>
          <w:tcPr>
            <w:tcW w:w="5811" w:type="dxa"/>
          </w:tcPr>
          <w:p w14:paraId="1B524EE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method for quickly relieving seed dormancy of Viticis Fructus</w:t>
            </w:r>
          </w:p>
        </w:tc>
        <w:tc>
          <w:tcPr>
            <w:tcW w:w="4876" w:type="dxa"/>
          </w:tcPr>
          <w:p w14:paraId="3FAA76CC"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Quickly relieving seed dormancy of Viticis Fructus</w:t>
            </w:r>
          </w:p>
        </w:tc>
      </w:tr>
      <w:tr w:rsidR="0059097C" w:rsidRPr="0059097C" w14:paraId="7F3FFC83" w14:textId="77777777">
        <w:trPr>
          <w:jc w:val="center"/>
        </w:trPr>
        <w:tc>
          <w:tcPr>
            <w:tcW w:w="2137" w:type="dxa"/>
            <w:tcBorders>
              <w:bottom w:val="single" w:sz="4" w:space="0" w:color="auto"/>
            </w:tcBorders>
          </w:tcPr>
          <w:p w14:paraId="49527D8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Others</w:t>
            </w:r>
          </w:p>
        </w:tc>
        <w:tc>
          <w:tcPr>
            <w:tcW w:w="3392" w:type="dxa"/>
            <w:tcBorders>
              <w:bottom w:val="single" w:sz="4" w:space="0" w:color="auto"/>
            </w:tcBorders>
          </w:tcPr>
          <w:p w14:paraId="7CA699D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2015-08-26</w:t>
            </w:r>
          </w:p>
        </w:tc>
        <w:tc>
          <w:tcPr>
            <w:tcW w:w="5811" w:type="dxa"/>
            <w:tcBorders>
              <w:bottom w:val="single" w:sz="4" w:space="0" w:color="auto"/>
            </w:tcBorders>
          </w:tcPr>
          <w:p w14:paraId="1E68488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method of Viticis Fructus cutting seedling</w:t>
            </w:r>
          </w:p>
        </w:tc>
        <w:tc>
          <w:tcPr>
            <w:tcW w:w="4876" w:type="dxa"/>
            <w:tcBorders>
              <w:bottom w:val="single" w:sz="4" w:space="0" w:color="auto"/>
            </w:tcBorders>
          </w:tcPr>
          <w:p w14:paraId="21B3869D"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 xml:space="preserve">It </w:t>
            </w:r>
            <w:r w:rsidRPr="0059097C">
              <w:rPr>
                <w:rFonts w:ascii="Times New Roman" w:hAnsi="Times New Roman" w:cs="Times New Roman"/>
                <w:szCs w:val="21"/>
              </w:rPr>
              <w:t>could</w:t>
            </w:r>
            <w:r w:rsidRPr="0059097C">
              <w:rPr>
                <w:rFonts w:ascii="Times New Roman" w:eastAsia="微软雅黑" w:hAnsi="Times New Roman" w:cs="Times New Roman"/>
                <w:sz w:val="22"/>
              </w:rPr>
              <w:t xml:space="preserve"> provide sufficient high-quality clonal seedlings for large-scale artificial cultivation of Viticis Fructus.</w:t>
            </w:r>
          </w:p>
        </w:tc>
      </w:tr>
    </w:tbl>
    <w:p w14:paraId="54C738BB"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79D8439C"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3F74B491" w14:textId="77777777">
        <w:trPr>
          <w:jc w:val="center"/>
        </w:trPr>
        <w:tc>
          <w:tcPr>
            <w:tcW w:w="2137" w:type="dxa"/>
            <w:tcBorders>
              <w:top w:val="single" w:sz="12" w:space="0" w:color="auto"/>
              <w:bottom w:val="single" w:sz="8" w:space="0" w:color="auto"/>
            </w:tcBorders>
          </w:tcPr>
          <w:p w14:paraId="78A6A42A"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2BF4E01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6C44829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1B524D8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61BD3FA6" w14:textId="77777777">
        <w:trPr>
          <w:jc w:val="center"/>
        </w:trPr>
        <w:tc>
          <w:tcPr>
            <w:tcW w:w="16216" w:type="dxa"/>
            <w:gridSpan w:val="4"/>
            <w:tcBorders>
              <w:top w:val="single" w:sz="8" w:space="0" w:color="auto"/>
              <w:bottom w:val="single" w:sz="4" w:space="0" w:color="auto"/>
            </w:tcBorders>
          </w:tcPr>
          <w:p w14:paraId="7B4002ED"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等线" w:hAnsi="Times New Roman" w:cs="Times New Roman"/>
                <w:b/>
                <w:bCs/>
                <w:sz w:val="22"/>
              </w:rPr>
              <w:t>Other countries</w:t>
            </w:r>
          </w:p>
        </w:tc>
      </w:tr>
      <w:tr w:rsidR="0059097C" w:rsidRPr="0059097C" w14:paraId="5676B9F9" w14:textId="77777777">
        <w:trPr>
          <w:jc w:val="center"/>
        </w:trPr>
        <w:tc>
          <w:tcPr>
            <w:tcW w:w="2137" w:type="dxa"/>
          </w:tcPr>
          <w:p w14:paraId="343F9F6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w:t>
            </w:r>
          </w:p>
        </w:tc>
        <w:tc>
          <w:tcPr>
            <w:tcW w:w="3392" w:type="dxa"/>
          </w:tcPr>
          <w:p w14:paraId="07D2A23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2006-11-30</w:t>
            </w:r>
          </w:p>
        </w:tc>
        <w:tc>
          <w:tcPr>
            <w:tcW w:w="5811" w:type="dxa"/>
          </w:tcPr>
          <w:p w14:paraId="36A6A8A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Universal detoxifying composition</w:t>
            </w:r>
          </w:p>
        </w:tc>
        <w:tc>
          <w:tcPr>
            <w:tcW w:w="4876" w:type="dxa"/>
          </w:tcPr>
          <w:p w14:paraId="32A09B68"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Universal detoxifying composition</w:t>
            </w:r>
          </w:p>
        </w:tc>
      </w:tr>
      <w:tr w:rsidR="0059097C" w:rsidRPr="0059097C" w14:paraId="03951503" w14:textId="77777777">
        <w:trPr>
          <w:jc w:val="center"/>
        </w:trPr>
        <w:tc>
          <w:tcPr>
            <w:tcW w:w="2137" w:type="dxa"/>
          </w:tcPr>
          <w:p w14:paraId="23C9737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products/Drugs</w:t>
            </w:r>
          </w:p>
        </w:tc>
        <w:tc>
          <w:tcPr>
            <w:tcW w:w="3392" w:type="dxa"/>
          </w:tcPr>
          <w:p w14:paraId="025EF57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1999-10-07</w:t>
            </w:r>
          </w:p>
        </w:tc>
        <w:tc>
          <w:tcPr>
            <w:tcW w:w="5811" w:type="dxa"/>
          </w:tcPr>
          <w:p w14:paraId="0FFCC02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Topical liquid composition for promoting hair growth and process of manufacturing thereof</w:t>
            </w:r>
          </w:p>
        </w:tc>
        <w:tc>
          <w:tcPr>
            <w:tcW w:w="4876" w:type="dxa"/>
          </w:tcPr>
          <w:p w14:paraId="6E63BEA1"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It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effectively promote hair growth and prevent hair loss.</w:t>
            </w:r>
          </w:p>
        </w:tc>
      </w:tr>
      <w:tr w:rsidR="0059097C" w:rsidRPr="0059097C" w14:paraId="3C86CC31" w14:textId="77777777">
        <w:trPr>
          <w:jc w:val="center"/>
        </w:trPr>
        <w:tc>
          <w:tcPr>
            <w:tcW w:w="2137" w:type="dxa"/>
          </w:tcPr>
          <w:p w14:paraId="0953C49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Health products/Drugs</w:t>
            </w:r>
          </w:p>
        </w:tc>
        <w:tc>
          <w:tcPr>
            <w:tcW w:w="3392" w:type="dxa"/>
          </w:tcPr>
          <w:p w14:paraId="6DA8DC8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2022-01-21</w:t>
            </w:r>
          </w:p>
        </w:tc>
        <w:tc>
          <w:tcPr>
            <w:tcW w:w="5811" w:type="dxa"/>
          </w:tcPr>
          <w:p w14:paraId="0220BF1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composition for preventing or improving or treating menopausal syndrome, including vitexin extract as an active ingredient</w:t>
            </w:r>
          </w:p>
        </w:tc>
        <w:tc>
          <w:tcPr>
            <w:tcW w:w="4876" w:type="dxa"/>
          </w:tcPr>
          <w:p w14:paraId="3D4FE16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It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be used as health care products or drugs to prevent, improve or treat male climacteric syndrome.</w:t>
            </w:r>
          </w:p>
        </w:tc>
      </w:tr>
      <w:tr w:rsidR="0059097C" w:rsidRPr="0059097C" w14:paraId="571EF1E5" w14:textId="77777777">
        <w:trPr>
          <w:jc w:val="center"/>
        </w:trPr>
        <w:tc>
          <w:tcPr>
            <w:tcW w:w="2137" w:type="dxa"/>
          </w:tcPr>
          <w:p w14:paraId="1A543EE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Cosmetics</w:t>
            </w:r>
          </w:p>
        </w:tc>
        <w:tc>
          <w:tcPr>
            <w:tcW w:w="3392" w:type="dxa"/>
          </w:tcPr>
          <w:p w14:paraId="2CFD17B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2021-03-26</w:t>
            </w:r>
          </w:p>
        </w:tc>
        <w:tc>
          <w:tcPr>
            <w:tcW w:w="5811" w:type="dxa"/>
          </w:tcPr>
          <w:p w14:paraId="04841A2F"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Cosmetic compositions comprising extracts from fruits of </w:t>
            </w:r>
            <w:r w:rsidRPr="0059097C">
              <w:rPr>
                <w:rFonts w:ascii="Times New Roman" w:eastAsia="等线" w:hAnsi="Times New Roman" w:cs="Times New Roman"/>
                <w:i/>
                <w:iCs/>
                <w:sz w:val="22"/>
              </w:rPr>
              <w:t>V. rotundifolia</w:t>
            </w:r>
          </w:p>
        </w:tc>
        <w:tc>
          <w:tcPr>
            <w:tcW w:w="4876" w:type="dxa"/>
          </w:tcPr>
          <w:p w14:paraId="5AED27D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Cosmetic compositions had strong bactericidal power.</w:t>
            </w:r>
          </w:p>
        </w:tc>
      </w:tr>
      <w:tr w:rsidR="0059097C" w:rsidRPr="0059097C" w14:paraId="1449441A" w14:textId="77777777">
        <w:trPr>
          <w:jc w:val="center"/>
        </w:trPr>
        <w:tc>
          <w:tcPr>
            <w:tcW w:w="2137" w:type="dxa"/>
          </w:tcPr>
          <w:p w14:paraId="5932C94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Cosmetics</w:t>
            </w:r>
          </w:p>
        </w:tc>
        <w:tc>
          <w:tcPr>
            <w:tcW w:w="3392" w:type="dxa"/>
          </w:tcPr>
          <w:p w14:paraId="0C5FFED6"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2018-08-09</w:t>
            </w:r>
          </w:p>
        </w:tc>
        <w:tc>
          <w:tcPr>
            <w:tcW w:w="5811" w:type="dxa"/>
          </w:tcPr>
          <w:p w14:paraId="59C01602"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Cosmetic composition comprising extract of medicinal herbs as active ingredient</w:t>
            </w:r>
          </w:p>
        </w:tc>
        <w:tc>
          <w:tcPr>
            <w:tcW w:w="4876" w:type="dxa"/>
          </w:tcPr>
          <w:p w14:paraId="3919226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It had excellent collagen synthesis promotion, elastase activity inhibition and excellent anti-inflammatory and moisturizing effects.</w:t>
            </w:r>
          </w:p>
        </w:tc>
      </w:tr>
      <w:tr w:rsidR="0059097C" w:rsidRPr="0059097C" w14:paraId="46F8A5ED" w14:textId="77777777">
        <w:trPr>
          <w:jc w:val="center"/>
        </w:trPr>
        <w:tc>
          <w:tcPr>
            <w:tcW w:w="2137" w:type="dxa"/>
            <w:tcBorders>
              <w:bottom w:val="single" w:sz="4" w:space="0" w:color="auto"/>
            </w:tcBorders>
          </w:tcPr>
          <w:p w14:paraId="59C650E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Cosmetics</w:t>
            </w:r>
          </w:p>
        </w:tc>
        <w:tc>
          <w:tcPr>
            <w:tcW w:w="3392" w:type="dxa"/>
            <w:tcBorders>
              <w:bottom w:val="single" w:sz="4" w:space="0" w:color="auto"/>
            </w:tcBorders>
          </w:tcPr>
          <w:p w14:paraId="281A248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2018-07-12</w:t>
            </w:r>
          </w:p>
        </w:tc>
        <w:tc>
          <w:tcPr>
            <w:tcW w:w="5811" w:type="dxa"/>
            <w:tcBorders>
              <w:bottom w:val="single" w:sz="4" w:space="0" w:color="auto"/>
            </w:tcBorders>
          </w:tcPr>
          <w:p w14:paraId="0DF91A61"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等线" w:hAnsi="Times New Roman" w:cs="Times New Roman"/>
                <w:sz w:val="22"/>
              </w:rPr>
              <w:t xml:space="preserve">Composition for anti-obesity and skin-whitening comprising </w:t>
            </w:r>
            <w:r w:rsidRPr="0059097C">
              <w:rPr>
                <w:rFonts w:ascii="Times New Roman" w:eastAsia="等线" w:hAnsi="Times New Roman" w:cs="Times New Roman"/>
                <w:i/>
                <w:iCs/>
                <w:sz w:val="22"/>
              </w:rPr>
              <w:t>Vitex rotundifolia</w:t>
            </w:r>
            <w:r w:rsidRPr="0059097C">
              <w:rPr>
                <w:rFonts w:ascii="Times New Roman" w:eastAsia="等线" w:hAnsi="Times New Roman" w:cs="Times New Roman"/>
                <w:sz w:val="22"/>
              </w:rPr>
              <w:t xml:space="preserve"> extract as practical component</w:t>
            </w:r>
          </w:p>
        </w:tc>
        <w:tc>
          <w:tcPr>
            <w:tcW w:w="4876" w:type="dxa"/>
            <w:tcBorders>
              <w:bottom w:val="single" w:sz="4" w:space="0" w:color="auto"/>
            </w:tcBorders>
          </w:tcPr>
          <w:p w14:paraId="2875B6F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Pure Viticis Fructus extract had anti-obesity and skin-whitening functions.</w:t>
            </w:r>
          </w:p>
        </w:tc>
      </w:tr>
    </w:tbl>
    <w:p w14:paraId="4C025588" w14:textId="77777777" w:rsidR="00484673" w:rsidRPr="0059097C" w:rsidRDefault="00000000">
      <w:pPr>
        <w:widowControl/>
        <w:spacing w:line="360" w:lineRule="auto"/>
        <w:jc w:val="left"/>
        <w:rPr>
          <w:rFonts w:ascii="Times New Roman" w:hAnsi="Times New Roman" w:cs="Times New Roman"/>
        </w:rPr>
      </w:pPr>
      <w:r w:rsidRPr="0059097C">
        <w:rPr>
          <w:rFonts w:ascii="Times New Roman" w:hAnsi="Times New Roman" w:cs="Times New Roman"/>
        </w:rPr>
        <w:br w:type="page"/>
      </w:r>
    </w:p>
    <w:p w14:paraId="1098137B"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0A01CB47" w14:textId="77777777">
        <w:trPr>
          <w:jc w:val="center"/>
        </w:trPr>
        <w:tc>
          <w:tcPr>
            <w:tcW w:w="2137" w:type="dxa"/>
            <w:tcBorders>
              <w:top w:val="single" w:sz="12" w:space="0" w:color="auto"/>
              <w:bottom w:val="single" w:sz="8" w:space="0" w:color="auto"/>
            </w:tcBorders>
          </w:tcPr>
          <w:p w14:paraId="35301DB1"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11EFD82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3943591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67BE48F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75397840" w14:textId="77777777">
        <w:trPr>
          <w:jc w:val="center"/>
        </w:trPr>
        <w:tc>
          <w:tcPr>
            <w:tcW w:w="2137" w:type="dxa"/>
            <w:tcBorders>
              <w:top w:val="single" w:sz="8" w:space="0" w:color="auto"/>
            </w:tcBorders>
          </w:tcPr>
          <w:p w14:paraId="01E0285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Cosmetics</w:t>
            </w:r>
          </w:p>
        </w:tc>
        <w:tc>
          <w:tcPr>
            <w:tcW w:w="3392" w:type="dxa"/>
            <w:tcBorders>
              <w:top w:val="single" w:sz="8" w:space="0" w:color="auto"/>
            </w:tcBorders>
          </w:tcPr>
          <w:p w14:paraId="0F77E793"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2018-06-25</w:t>
            </w:r>
          </w:p>
        </w:tc>
        <w:tc>
          <w:tcPr>
            <w:tcW w:w="5811" w:type="dxa"/>
            <w:tcBorders>
              <w:top w:val="single" w:sz="8" w:space="0" w:color="auto"/>
            </w:tcBorders>
          </w:tcPr>
          <w:p w14:paraId="05FBA9B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Cosmetic composition for skin moisturizing comprising </w:t>
            </w:r>
            <w:r w:rsidRPr="0059097C">
              <w:rPr>
                <w:rFonts w:ascii="Times New Roman" w:eastAsia="等线" w:hAnsi="Times New Roman" w:cs="Times New Roman"/>
                <w:i/>
                <w:iCs/>
                <w:sz w:val="22"/>
              </w:rPr>
              <w:t>Vitex rotundifolia</w:t>
            </w:r>
            <w:r w:rsidRPr="0059097C">
              <w:rPr>
                <w:rFonts w:ascii="Times New Roman" w:eastAsia="等线" w:hAnsi="Times New Roman" w:cs="Times New Roman"/>
                <w:sz w:val="22"/>
              </w:rPr>
              <w:t xml:space="preserve"> Linne fil. Fruit extracts</w:t>
            </w:r>
          </w:p>
        </w:tc>
        <w:tc>
          <w:tcPr>
            <w:tcW w:w="4876" w:type="dxa"/>
            <w:tcBorders>
              <w:top w:val="single" w:sz="8" w:space="0" w:color="auto"/>
            </w:tcBorders>
          </w:tcPr>
          <w:p w14:paraId="22AA2AD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It was excellent in moisturizing effect and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be used as a skin moisturizing cosmetic composition</w:t>
            </w:r>
          </w:p>
        </w:tc>
      </w:tr>
      <w:tr w:rsidR="0059097C" w:rsidRPr="0059097C" w14:paraId="0DDFBAD8" w14:textId="77777777">
        <w:trPr>
          <w:jc w:val="center"/>
        </w:trPr>
        <w:tc>
          <w:tcPr>
            <w:tcW w:w="2137" w:type="dxa"/>
          </w:tcPr>
          <w:p w14:paraId="38C737C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Pr>
          <w:p w14:paraId="4DB3589B"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2011-06-22</w:t>
            </w:r>
          </w:p>
        </w:tc>
        <w:tc>
          <w:tcPr>
            <w:tcW w:w="5811" w:type="dxa"/>
          </w:tcPr>
          <w:p w14:paraId="745B1C8E"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External compositions for preventing loss of hair and promoting growth</w:t>
            </w:r>
          </w:p>
        </w:tc>
        <w:tc>
          <w:tcPr>
            <w:tcW w:w="4876" w:type="dxa"/>
          </w:tcPr>
          <w:p w14:paraId="66636327"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It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effectively promote hair growth and prevent hair loss.</w:t>
            </w:r>
          </w:p>
        </w:tc>
      </w:tr>
      <w:tr w:rsidR="0059097C" w:rsidRPr="0059097C" w14:paraId="25F72E98" w14:textId="77777777">
        <w:trPr>
          <w:jc w:val="center"/>
        </w:trPr>
        <w:tc>
          <w:tcPr>
            <w:tcW w:w="2137" w:type="dxa"/>
          </w:tcPr>
          <w:p w14:paraId="5B0FA49E"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Daily Products</w:t>
            </w:r>
          </w:p>
        </w:tc>
        <w:tc>
          <w:tcPr>
            <w:tcW w:w="3392" w:type="dxa"/>
          </w:tcPr>
          <w:p w14:paraId="022B2B6D"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2006-10-19</w:t>
            </w:r>
          </w:p>
        </w:tc>
        <w:tc>
          <w:tcPr>
            <w:tcW w:w="5811" w:type="dxa"/>
          </w:tcPr>
          <w:p w14:paraId="4D2DA8E6"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A traditional Chinese medicinal formulation of antidandruff and degreasing and its preparation</w:t>
            </w:r>
          </w:p>
        </w:tc>
        <w:tc>
          <w:tcPr>
            <w:tcW w:w="4876" w:type="dxa"/>
          </w:tcPr>
          <w:p w14:paraId="6BB55127"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The formulation could be prepared into antidandruff shampoo or other hair preparation.</w:t>
            </w:r>
          </w:p>
        </w:tc>
      </w:tr>
      <w:tr w:rsidR="0059097C" w:rsidRPr="0059097C" w14:paraId="6CFC55C3" w14:textId="77777777">
        <w:trPr>
          <w:jc w:val="center"/>
        </w:trPr>
        <w:tc>
          <w:tcPr>
            <w:tcW w:w="2137" w:type="dxa"/>
          </w:tcPr>
          <w:p w14:paraId="16C3469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Pr>
          <w:p w14:paraId="5C77489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2022-01-14</w:t>
            </w:r>
          </w:p>
        </w:tc>
        <w:tc>
          <w:tcPr>
            <w:tcW w:w="5811" w:type="dxa"/>
          </w:tcPr>
          <w:p w14:paraId="6727FAB4"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 xml:space="preserve">Pharmaceutical composition for the prevention or treatment of asthma comprising essential oil extract derived from </w:t>
            </w:r>
            <w:r w:rsidRPr="0059097C">
              <w:rPr>
                <w:rFonts w:ascii="Times New Roman" w:eastAsia="微软雅黑" w:hAnsi="Times New Roman" w:cs="Times New Roman"/>
                <w:i/>
                <w:iCs/>
                <w:sz w:val="22"/>
              </w:rPr>
              <w:t>Vitex rotundifolia</w:t>
            </w:r>
            <w:r w:rsidRPr="0059097C">
              <w:rPr>
                <w:rFonts w:ascii="Times New Roman" w:eastAsia="微软雅黑" w:hAnsi="Times New Roman" w:cs="Times New Roman"/>
                <w:sz w:val="22"/>
              </w:rPr>
              <w:t xml:space="preserve"> L. f.</w:t>
            </w:r>
          </w:p>
        </w:tc>
        <w:tc>
          <w:tcPr>
            <w:tcW w:w="4876" w:type="dxa"/>
          </w:tcPr>
          <w:p w14:paraId="03C9BA4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 medicinal composition effective for asthma in which an essential oil extract derived from Viticis Fructus had the effect of reducing IL-1</w:t>
            </w:r>
            <w:r w:rsidRPr="0059097C">
              <w:rPr>
                <w:rFonts w:ascii="Times New Roman" w:eastAsia="等线" w:hAnsi="Times New Roman" w:cs="Times New Roman"/>
                <w:i/>
                <w:sz w:val="22"/>
              </w:rPr>
              <w:t>β</w:t>
            </w:r>
            <w:r w:rsidRPr="0059097C">
              <w:rPr>
                <w:rFonts w:ascii="Times New Roman" w:eastAsia="等线" w:hAnsi="Times New Roman" w:cs="Times New Roman"/>
                <w:sz w:val="22"/>
              </w:rPr>
              <w:t xml:space="preserve"> expression.</w:t>
            </w:r>
          </w:p>
        </w:tc>
      </w:tr>
      <w:tr w:rsidR="0059097C" w:rsidRPr="0059097C" w14:paraId="5CCAA6E4" w14:textId="77777777">
        <w:trPr>
          <w:jc w:val="center"/>
        </w:trPr>
        <w:tc>
          <w:tcPr>
            <w:tcW w:w="2137" w:type="dxa"/>
            <w:tcBorders>
              <w:bottom w:val="single" w:sz="4" w:space="0" w:color="auto"/>
            </w:tcBorders>
          </w:tcPr>
          <w:p w14:paraId="2773127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Borders>
              <w:bottom w:val="single" w:sz="4" w:space="0" w:color="auto"/>
            </w:tcBorders>
          </w:tcPr>
          <w:p w14:paraId="049896E2"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2007-06-29</w:t>
            </w:r>
          </w:p>
        </w:tc>
        <w:tc>
          <w:tcPr>
            <w:tcW w:w="5811" w:type="dxa"/>
            <w:tcBorders>
              <w:bottom w:val="single" w:sz="4" w:space="0" w:color="auto"/>
            </w:tcBorders>
          </w:tcPr>
          <w:p w14:paraId="6CE1174B" w14:textId="77777777" w:rsidR="00484673" w:rsidRPr="0059097C" w:rsidRDefault="00000000">
            <w:pPr>
              <w:spacing w:line="360" w:lineRule="auto"/>
              <w:rPr>
                <w:rFonts w:ascii="Times New Roman" w:eastAsia="微软雅黑" w:hAnsi="Times New Roman" w:cs="Times New Roman"/>
                <w:iCs/>
                <w:sz w:val="22"/>
              </w:rPr>
            </w:pPr>
            <w:r w:rsidRPr="0059097C">
              <w:rPr>
                <w:rFonts w:ascii="Times New Roman" w:eastAsia="微软雅黑" w:hAnsi="Times New Roman" w:cs="Times New Roman"/>
                <w:sz w:val="22"/>
              </w:rPr>
              <w:t>Extracts of Viticis Fructus</w:t>
            </w:r>
            <w:r w:rsidRPr="0059097C">
              <w:rPr>
                <w:rFonts w:ascii="Times New Roman" w:eastAsia="微软雅黑" w:hAnsi="Times New Roman" w:cs="Times New Roman"/>
                <w:i/>
                <w:sz w:val="22"/>
              </w:rPr>
              <w:t xml:space="preserve"> </w:t>
            </w:r>
            <w:r w:rsidRPr="0059097C">
              <w:rPr>
                <w:rFonts w:ascii="Times New Roman" w:eastAsia="微软雅黑" w:hAnsi="Times New Roman" w:cs="Times New Roman"/>
                <w:iCs/>
                <w:sz w:val="22"/>
              </w:rPr>
              <w:t>for</w:t>
            </w:r>
            <w:r w:rsidRPr="0059097C">
              <w:rPr>
                <w:rFonts w:ascii="Times New Roman" w:eastAsia="微软雅黑" w:hAnsi="Times New Roman" w:cs="Times New Roman"/>
                <w:i/>
                <w:sz w:val="22"/>
              </w:rPr>
              <w:t xml:space="preserve"> </w:t>
            </w:r>
            <w:r w:rsidRPr="0059097C">
              <w:rPr>
                <w:rFonts w:ascii="Times New Roman" w:eastAsia="微软雅黑" w:hAnsi="Times New Roman" w:cs="Times New Roman"/>
                <w:iCs/>
                <w:sz w:val="22"/>
              </w:rPr>
              <w:t>the prevention or treatment of hepatic diseases and/or method for the production and use thereof</w:t>
            </w:r>
          </w:p>
        </w:tc>
        <w:tc>
          <w:tcPr>
            <w:tcW w:w="4876" w:type="dxa"/>
            <w:tcBorders>
              <w:bottom w:val="single" w:sz="4" w:space="0" w:color="auto"/>
            </w:tcBorders>
          </w:tcPr>
          <w:p w14:paraId="1247851F" w14:textId="77777777" w:rsidR="00484673" w:rsidRPr="0059097C" w:rsidRDefault="00000000">
            <w:pPr>
              <w:spacing w:line="360" w:lineRule="auto"/>
              <w:rPr>
                <w:rFonts w:ascii="Times New Roman" w:eastAsia="微软雅黑" w:hAnsi="Times New Roman" w:cs="Times New Roman"/>
                <w:sz w:val="22"/>
              </w:rPr>
            </w:pPr>
            <w:r w:rsidRPr="0059097C">
              <w:rPr>
                <w:rFonts w:ascii="Times New Roman" w:eastAsia="微软雅黑" w:hAnsi="Times New Roman" w:cs="Times New Roman"/>
                <w:sz w:val="22"/>
              </w:rPr>
              <w:t>Its extract had the ability to scavenge free radicals, inhibited liver damage such as inflammatory cell infiltration and hepatocyte vacuolar degeneration so as to protect the liver, prevent and treat liver diseases.</w:t>
            </w:r>
          </w:p>
        </w:tc>
      </w:tr>
    </w:tbl>
    <w:p w14:paraId="65714E3F" w14:textId="77777777" w:rsidR="00484673" w:rsidRPr="0059097C" w:rsidRDefault="00000000">
      <w:pPr>
        <w:widowControl/>
        <w:spacing w:line="360" w:lineRule="auto"/>
        <w:jc w:val="left"/>
        <w:rPr>
          <w:rFonts w:ascii="Times New Roman" w:hAnsi="Times New Roman" w:cs="Times New Roman"/>
          <w:szCs w:val="21"/>
        </w:rPr>
      </w:pPr>
      <w:r w:rsidRPr="0059097C">
        <w:rPr>
          <w:rFonts w:ascii="Times New Roman" w:hAnsi="Times New Roman" w:cs="Times New Roman"/>
          <w:szCs w:val="21"/>
        </w:rPr>
        <w:br w:type="page"/>
      </w:r>
    </w:p>
    <w:p w14:paraId="46D3A36C" w14:textId="77777777" w:rsidR="00484673" w:rsidRPr="0059097C" w:rsidRDefault="00000000">
      <w:pPr>
        <w:spacing w:line="360" w:lineRule="auto"/>
        <w:rPr>
          <w:rFonts w:ascii="Times New Roman" w:hAnsi="Times New Roman" w:cs="Times New Roman"/>
        </w:rPr>
      </w:pPr>
      <w:r w:rsidRPr="0059097C">
        <w:rPr>
          <w:rFonts w:ascii="Times New Roman" w:hAnsi="Times New Roman" w:cs="Times New Roman"/>
          <w:szCs w:val="21"/>
        </w:rPr>
        <w:lastRenderedPageBreak/>
        <w:t>Table S6 (</w:t>
      </w:r>
      <w:r w:rsidRPr="0059097C">
        <w:rPr>
          <w:rFonts w:ascii="Times New Roman" w:hAnsi="Times New Roman" w:cs="Times New Roman"/>
          <w:i/>
          <w:iCs/>
          <w:szCs w:val="21"/>
        </w:rPr>
        <w:t>continued</w:t>
      </w:r>
      <w:r w:rsidRPr="0059097C">
        <w:rPr>
          <w:rFonts w:ascii="Times New Roman" w:hAnsi="Times New Roman" w:cs="Times New Roman"/>
          <w:szCs w:val="21"/>
        </w:rPr>
        <w:t>)</w:t>
      </w:r>
    </w:p>
    <w:tbl>
      <w:tblPr>
        <w:tblStyle w:val="a8"/>
        <w:tblW w:w="16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392"/>
        <w:gridCol w:w="5811"/>
        <w:gridCol w:w="4876"/>
      </w:tblGrid>
      <w:tr w:rsidR="0059097C" w:rsidRPr="0059097C" w14:paraId="001DC1D6" w14:textId="77777777">
        <w:trPr>
          <w:jc w:val="center"/>
        </w:trPr>
        <w:tc>
          <w:tcPr>
            <w:tcW w:w="2137" w:type="dxa"/>
            <w:tcBorders>
              <w:top w:val="single" w:sz="12" w:space="0" w:color="auto"/>
              <w:bottom w:val="single" w:sz="8" w:space="0" w:color="auto"/>
            </w:tcBorders>
          </w:tcPr>
          <w:p w14:paraId="40314C96" w14:textId="77777777" w:rsidR="00484673" w:rsidRPr="0059097C" w:rsidRDefault="00000000">
            <w:pPr>
              <w:widowControl/>
              <w:spacing w:line="360" w:lineRule="auto"/>
              <w:rPr>
                <w:rFonts w:ascii="Times New Roman" w:eastAsia="等线" w:hAnsi="Times New Roman" w:cs="Times New Roman"/>
                <w:kern w:val="0"/>
                <w:sz w:val="22"/>
              </w:rPr>
            </w:pPr>
            <w:r w:rsidRPr="0059097C">
              <w:rPr>
                <w:rFonts w:ascii="Times New Roman" w:eastAsia="等线" w:hAnsi="Times New Roman" w:cs="Times New Roman"/>
                <w:sz w:val="22"/>
              </w:rPr>
              <w:t>Category</w:t>
            </w:r>
          </w:p>
        </w:tc>
        <w:tc>
          <w:tcPr>
            <w:tcW w:w="3392" w:type="dxa"/>
            <w:tcBorders>
              <w:top w:val="single" w:sz="12" w:space="0" w:color="auto"/>
              <w:bottom w:val="single" w:sz="8" w:space="0" w:color="auto"/>
            </w:tcBorders>
          </w:tcPr>
          <w:p w14:paraId="3E53F4FA"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Authorization Announcement Date</w:t>
            </w:r>
          </w:p>
        </w:tc>
        <w:tc>
          <w:tcPr>
            <w:tcW w:w="5811" w:type="dxa"/>
            <w:tcBorders>
              <w:top w:val="single" w:sz="12" w:space="0" w:color="auto"/>
              <w:bottom w:val="single" w:sz="8" w:space="0" w:color="auto"/>
            </w:tcBorders>
          </w:tcPr>
          <w:p w14:paraId="35E9F689"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Patent Name</w:t>
            </w:r>
          </w:p>
        </w:tc>
        <w:tc>
          <w:tcPr>
            <w:tcW w:w="4876" w:type="dxa"/>
            <w:tcBorders>
              <w:top w:val="single" w:sz="12" w:space="0" w:color="auto"/>
              <w:bottom w:val="single" w:sz="8" w:space="0" w:color="auto"/>
            </w:tcBorders>
          </w:tcPr>
          <w:p w14:paraId="6BA3A5D5"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Functions/Features</w:t>
            </w:r>
          </w:p>
        </w:tc>
      </w:tr>
      <w:tr w:rsidR="0059097C" w:rsidRPr="0059097C" w14:paraId="59298096" w14:textId="77777777">
        <w:trPr>
          <w:jc w:val="center"/>
        </w:trPr>
        <w:tc>
          <w:tcPr>
            <w:tcW w:w="2137" w:type="dxa"/>
            <w:tcBorders>
              <w:bottom w:val="single" w:sz="12" w:space="0" w:color="auto"/>
            </w:tcBorders>
          </w:tcPr>
          <w:p w14:paraId="10A1E020"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Medical use</w:t>
            </w:r>
          </w:p>
        </w:tc>
        <w:tc>
          <w:tcPr>
            <w:tcW w:w="3392" w:type="dxa"/>
            <w:tcBorders>
              <w:bottom w:val="single" w:sz="12" w:space="0" w:color="auto"/>
            </w:tcBorders>
          </w:tcPr>
          <w:p w14:paraId="2D1FD3A4"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2004-08-04</w:t>
            </w:r>
          </w:p>
        </w:tc>
        <w:tc>
          <w:tcPr>
            <w:tcW w:w="5811" w:type="dxa"/>
            <w:tcBorders>
              <w:bottom w:val="single" w:sz="12" w:space="0" w:color="auto"/>
            </w:tcBorders>
          </w:tcPr>
          <w:p w14:paraId="3906FC46" w14:textId="77777777" w:rsidR="00484673" w:rsidRPr="0059097C" w:rsidRDefault="00000000">
            <w:pPr>
              <w:spacing w:line="360" w:lineRule="auto"/>
              <w:rPr>
                <w:rFonts w:ascii="Times New Roman" w:eastAsia="等线" w:hAnsi="Times New Roman" w:cs="Times New Roman"/>
                <w:sz w:val="22"/>
              </w:rPr>
            </w:pPr>
            <w:proofErr w:type="spellStart"/>
            <w:r w:rsidRPr="0059097C">
              <w:rPr>
                <w:rFonts w:ascii="Times New Roman" w:eastAsia="等线" w:hAnsi="Times New Roman" w:cs="Times New Roman"/>
                <w:sz w:val="22"/>
              </w:rPr>
              <w:t>Furanic</w:t>
            </w:r>
            <w:proofErr w:type="spellEnd"/>
            <w:r w:rsidRPr="0059097C">
              <w:rPr>
                <w:rFonts w:ascii="Times New Roman" w:eastAsia="等线" w:hAnsi="Times New Roman" w:cs="Times New Roman"/>
                <w:sz w:val="22"/>
              </w:rPr>
              <w:t xml:space="preserve"> labdane diterpene compounds extracted from </w:t>
            </w:r>
            <w:r w:rsidRPr="0059097C">
              <w:rPr>
                <w:rFonts w:ascii="Times New Roman" w:eastAsia="微软雅黑" w:hAnsi="Times New Roman" w:cs="Times New Roman"/>
                <w:sz w:val="22"/>
              </w:rPr>
              <w:t>Viticis Fructus</w:t>
            </w:r>
            <w:r w:rsidRPr="0059097C">
              <w:rPr>
                <w:rFonts w:ascii="Times New Roman" w:eastAsia="等线" w:hAnsi="Times New Roman" w:cs="Times New Roman"/>
                <w:sz w:val="22"/>
              </w:rPr>
              <w:t xml:space="preserve"> were found to inhibit ACAT activity.</w:t>
            </w:r>
          </w:p>
        </w:tc>
        <w:tc>
          <w:tcPr>
            <w:tcW w:w="4876" w:type="dxa"/>
            <w:tcBorders>
              <w:bottom w:val="single" w:sz="12" w:space="0" w:color="auto"/>
            </w:tcBorders>
          </w:tcPr>
          <w:p w14:paraId="5C08D03C" w14:textId="77777777" w:rsidR="00484673" w:rsidRPr="0059097C" w:rsidRDefault="00000000">
            <w:pPr>
              <w:spacing w:line="360" w:lineRule="auto"/>
              <w:rPr>
                <w:rFonts w:ascii="Times New Roman" w:eastAsia="等线" w:hAnsi="Times New Roman" w:cs="Times New Roman"/>
                <w:sz w:val="22"/>
              </w:rPr>
            </w:pPr>
            <w:r w:rsidRPr="0059097C">
              <w:rPr>
                <w:rFonts w:ascii="Times New Roman" w:eastAsia="等线" w:hAnsi="Times New Roman" w:cs="Times New Roman"/>
                <w:sz w:val="22"/>
              </w:rPr>
              <w:t xml:space="preserve">It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effectively reduce the cholesterol level in the blood and </w:t>
            </w:r>
            <w:r w:rsidRPr="0059097C">
              <w:rPr>
                <w:rFonts w:ascii="Times New Roman" w:hAnsi="Times New Roman" w:cs="Times New Roman"/>
                <w:szCs w:val="21"/>
              </w:rPr>
              <w:t>could</w:t>
            </w:r>
            <w:r w:rsidRPr="0059097C">
              <w:rPr>
                <w:rFonts w:ascii="Times New Roman" w:eastAsia="等线" w:hAnsi="Times New Roman" w:cs="Times New Roman"/>
                <w:sz w:val="22"/>
              </w:rPr>
              <w:t xml:space="preserve"> be effectively used to prevent and treat cardiovascular diseases caused by hypercholesterolemia.</w:t>
            </w:r>
          </w:p>
        </w:tc>
      </w:tr>
    </w:tbl>
    <w:p w14:paraId="2836DED3" w14:textId="77777777" w:rsidR="00484673" w:rsidRPr="0059097C" w:rsidRDefault="00000000">
      <w:pPr>
        <w:widowControl/>
        <w:spacing w:line="360" w:lineRule="auto"/>
        <w:jc w:val="left"/>
        <w:rPr>
          <w:rFonts w:ascii="Times New Roman" w:hAnsi="Times New Roman" w:cs="Times New Roman"/>
          <w:sz w:val="22"/>
        </w:rPr>
      </w:pPr>
      <w:r w:rsidRPr="0059097C">
        <w:rPr>
          <w:rFonts w:ascii="Times New Roman" w:hAnsi="Times New Roman" w:cs="Times New Roman"/>
          <w:sz w:val="22"/>
        </w:rPr>
        <w:t>Cited from the website: (</w:t>
      </w:r>
      <w:r w:rsidRPr="0059097C">
        <w:rPr>
          <w:rFonts w:ascii="Times New Roman" w:hAnsi="Times New Roman" w:cs="Times New Roman"/>
        </w:rPr>
        <w:t>https://www.cnki.net/</w:t>
      </w:r>
      <w:r w:rsidRPr="0059097C">
        <w:rPr>
          <w:rFonts w:ascii="Times New Roman" w:hAnsi="Times New Roman" w:cs="Times New Roman"/>
          <w:sz w:val="22"/>
        </w:rPr>
        <w:t>)</w:t>
      </w:r>
    </w:p>
    <w:p w14:paraId="5C0F0072" w14:textId="77777777" w:rsidR="00484673" w:rsidRPr="0059097C" w:rsidRDefault="00000000">
      <w:pPr>
        <w:widowControl/>
        <w:jc w:val="left"/>
        <w:rPr>
          <w:rFonts w:ascii="Times New Roman" w:hAnsi="Times New Roman" w:cs="Times New Roman"/>
          <w:szCs w:val="21"/>
        </w:rPr>
      </w:pPr>
      <w:r w:rsidRPr="0059097C">
        <w:rPr>
          <w:rFonts w:ascii="Times New Roman" w:hAnsi="Times New Roman" w:cs="Times New Roman"/>
          <w:szCs w:val="21"/>
        </w:rPr>
        <w:br w:type="page"/>
      </w:r>
    </w:p>
    <w:p w14:paraId="4690ED4E" w14:textId="77777777" w:rsidR="00484673" w:rsidRPr="0059097C" w:rsidRDefault="00000000">
      <w:pPr>
        <w:pStyle w:val="1"/>
        <w:numPr>
          <w:ilvl w:val="0"/>
          <w:numId w:val="0"/>
        </w:numPr>
        <w:ind w:right="210"/>
        <w:rPr>
          <w:rFonts w:cs="Times New Roman"/>
        </w:rPr>
      </w:pPr>
      <w:bookmarkStart w:id="11" w:name="_Toc153465481"/>
      <w:r w:rsidRPr="0059097C">
        <w:rPr>
          <w:rFonts w:cs="Times New Roman"/>
        </w:rPr>
        <w:lastRenderedPageBreak/>
        <w:t>References</w:t>
      </w:r>
      <w:bookmarkEnd w:id="11"/>
    </w:p>
    <w:p w14:paraId="40ECA5A6" w14:textId="67FAE8BF"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Chen, C.Z., 1935. Chinese Pharmaceutical Dictionary. Universal book company, Shanghai. </w:t>
      </w:r>
    </w:p>
    <w:p w14:paraId="519BA2C0" w14:textId="1FBFE5B8"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Chen, J.M., 1988.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Mengquan</w:t>
      </w:r>
      <w:proofErr w:type="spellEnd"/>
      <w:r w:rsidRPr="0059097C">
        <w:rPr>
          <w:rFonts w:ascii="Times New Roman" w:hAnsi="Times New Roman" w:cs="Times New Roman"/>
        </w:rPr>
        <w:t xml:space="preserve">. People's health publishing house, Beijing. </w:t>
      </w:r>
    </w:p>
    <w:p w14:paraId="5ABF8A99" w14:textId="1FDC80C3"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Chinese Pharmacopoeia, C., 2020. Pharmacopoeia of the People's Republic of China, 2020ed. Chinese Pharmacopoeia Commission, China. </w:t>
      </w:r>
    </w:p>
    <w:p w14:paraId="0134EA2D" w14:textId="6944862A"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Ge, H., 1955. </w:t>
      </w:r>
      <w:proofErr w:type="spellStart"/>
      <w:r w:rsidRPr="0059097C">
        <w:rPr>
          <w:rFonts w:ascii="Times New Roman" w:hAnsi="Times New Roman" w:cs="Times New Roman"/>
        </w:rPr>
        <w:t>Zhouhou</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Beiji</w:t>
      </w:r>
      <w:proofErr w:type="spellEnd"/>
      <w:r w:rsidRPr="0059097C">
        <w:rPr>
          <w:rFonts w:ascii="Times New Roman" w:hAnsi="Times New Roman" w:cs="Times New Roman"/>
        </w:rPr>
        <w:t xml:space="preserve"> Fang. People's Medical Publishing House, Beijing. </w:t>
      </w:r>
    </w:p>
    <w:p w14:paraId="6608649C" w14:textId="04DBE47C"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Han, B.S., 2005. Shu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Anhui </w:t>
      </w:r>
      <w:proofErr w:type="spellStart"/>
      <w:r w:rsidRPr="0059097C">
        <w:rPr>
          <w:rFonts w:ascii="Times New Roman" w:hAnsi="Times New Roman" w:cs="Times New Roman"/>
        </w:rPr>
        <w:t>Science&amp;Technology</w:t>
      </w:r>
      <w:proofErr w:type="spellEnd"/>
      <w:r w:rsidRPr="0059097C">
        <w:rPr>
          <w:rFonts w:ascii="Times New Roman" w:hAnsi="Times New Roman" w:cs="Times New Roman"/>
        </w:rPr>
        <w:t xml:space="preserve"> Publishing House, Hefei. </w:t>
      </w:r>
    </w:p>
    <w:p w14:paraId="6B08B194" w14:textId="02D919C1"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Kou, Z.S., 1985.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Yanyi</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Zhonghua</w:t>
      </w:r>
      <w:proofErr w:type="spellEnd"/>
      <w:r w:rsidRPr="0059097C">
        <w:rPr>
          <w:rFonts w:ascii="Times New Roman" w:hAnsi="Times New Roman" w:cs="Times New Roman"/>
        </w:rPr>
        <w:t xml:space="preserve"> Book Co., Ltd., Beijing. </w:t>
      </w:r>
    </w:p>
    <w:p w14:paraId="47915833" w14:textId="5DBDB723"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Li, S.Z., 2011.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Gangmu</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Huaxia</w:t>
      </w:r>
      <w:proofErr w:type="spellEnd"/>
      <w:r w:rsidRPr="0059097C">
        <w:rPr>
          <w:rFonts w:ascii="Times New Roman" w:hAnsi="Times New Roman" w:cs="Times New Roman"/>
        </w:rPr>
        <w:t xml:space="preserve"> Publishing House, Beijing. </w:t>
      </w:r>
    </w:p>
    <w:p w14:paraId="2DF189D9" w14:textId="52279222"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Li, Z.L., 2011.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Yuanshi</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Xueyuan</w:t>
      </w:r>
      <w:proofErr w:type="spellEnd"/>
      <w:r w:rsidRPr="0059097C">
        <w:rPr>
          <w:rFonts w:ascii="Times New Roman" w:hAnsi="Times New Roman" w:cs="Times New Roman"/>
        </w:rPr>
        <w:t xml:space="preserve"> publishing house, Beijing. </w:t>
      </w:r>
    </w:p>
    <w:p w14:paraId="26422433" w14:textId="531DF9B8"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Ri, H.Z., 1983. </w:t>
      </w:r>
      <w:proofErr w:type="spellStart"/>
      <w:r w:rsidRPr="0059097C">
        <w:rPr>
          <w:rFonts w:ascii="Times New Roman" w:hAnsi="Times New Roman" w:cs="Times New Roman"/>
        </w:rPr>
        <w:t>Rihuazi</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Wannan</w:t>
      </w:r>
      <w:proofErr w:type="spellEnd"/>
      <w:r w:rsidRPr="0059097C">
        <w:rPr>
          <w:rFonts w:ascii="Times New Roman" w:hAnsi="Times New Roman" w:cs="Times New Roman"/>
        </w:rPr>
        <w:t xml:space="preserve"> Medical College, Wuhu. </w:t>
      </w:r>
    </w:p>
    <w:p w14:paraId="52736E40" w14:textId="4001D9BE"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Su, J., 1981. </w:t>
      </w:r>
      <w:proofErr w:type="spellStart"/>
      <w:r w:rsidRPr="0059097C">
        <w:rPr>
          <w:rFonts w:ascii="Times New Roman" w:hAnsi="Times New Roman" w:cs="Times New Roman"/>
        </w:rPr>
        <w:t>Xinxiu</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Anhui </w:t>
      </w:r>
      <w:proofErr w:type="spellStart"/>
      <w:r w:rsidRPr="0059097C">
        <w:rPr>
          <w:rFonts w:ascii="Times New Roman" w:hAnsi="Times New Roman" w:cs="Times New Roman"/>
        </w:rPr>
        <w:t>Science&amp;Technology</w:t>
      </w:r>
      <w:proofErr w:type="spellEnd"/>
      <w:r w:rsidRPr="0059097C">
        <w:rPr>
          <w:rFonts w:ascii="Times New Roman" w:hAnsi="Times New Roman" w:cs="Times New Roman"/>
        </w:rPr>
        <w:t xml:space="preserve"> Publishing House, Hefei. </w:t>
      </w:r>
    </w:p>
    <w:p w14:paraId="31597028" w14:textId="220B15F5"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Su, S., 2017.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Tujing</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Xueyuan</w:t>
      </w:r>
      <w:proofErr w:type="spellEnd"/>
      <w:r w:rsidRPr="0059097C">
        <w:rPr>
          <w:rFonts w:ascii="Times New Roman" w:hAnsi="Times New Roman" w:cs="Times New Roman"/>
        </w:rPr>
        <w:t xml:space="preserve"> publishing house, Beijing. </w:t>
      </w:r>
    </w:p>
    <w:p w14:paraId="4F307F61" w14:textId="1E5619DE"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Sun, S.M., 1982. </w:t>
      </w:r>
      <w:proofErr w:type="spellStart"/>
      <w:r w:rsidRPr="0059097C">
        <w:rPr>
          <w:rFonts w:ascii="Times New Roman" w:hAnsi="Times New Roman" w:cs="Times New Roman"/>
        </w:rPr>
        <w:t>Qianjin</w:t>
      </w:r>
      <w:proofErr w:type="spellEnd"/>
      <w:r w:rsidRPr="0059097C">
        <w:rPr>
          <w:rFonts w:ascii="Times New Roman" w:hAnsi="Times New Roman" w:cs="Times New Roman"/>
        </w:rPr>
        <w:t xml:space="preserve"> Yifang People's Medical Publishing House, Beijing. </w:t>
      </w:r>
    </w:p>
    <w:p w14:paraId="129385B5" w14:textId="682B2686"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Tao, H.J., 1986. </w:t>
      </w:r>
      <w:proofErr w:type="spellStart"/>
      <w:r w:rsidRPr="0059097C">
        <w:rPr>
          <w:rFonts w:ascii="Times New Roman" w:hAnsi="Times New Roman" w:cs="Times New Roman"/>
        </w:rPr>
        <w:t>Mingyi</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Bielu</w:t>
      </w:r>
      <w:proofErr w:type="spellEnd"/>
      <w:r w:rsidRPr="0059097C">
        <w:rPr>
          <w:rFonts w:ascii="Times New Roman" w:hAnsi="Times New Roman" w:cs="Times New Roman"/>
        </w:rPr>
        <w:t xml:space="preserve"> People's Medical Publishing House, Beijing. </w:t>
      </w:r>
    </w:p>
    <w:p w14:paraId="407D1F96" w14:textId="5A71CA74"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Tao, H.J., 1994.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Jingji</w:t>
      </w:r>
      <w:proofErr w:type="spellEnd"/>
      <w:r w:rsidRPr="0059097C">
        <w:rPr>
          <w:rFonts w:ascii="Times New Roman" w:hAnsi="Times New Roman" w:cs="Times New Roman"/>
        </w:rPr>
        <w:t xml:space="preserve"> Zhu. People's Medical Publishing House, Beijing. </w:t>
      </w:r>
    </w:p>
    <w:p w14:paraId="1B318520" w14:textId="5A70B3EF"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Wang, H.Y., 1958. Taiping </w:t>
      </w:r>
      <w:proofErr w:type="spellStart"/>
      <w:r w:rsidRPr="0059097C">
        <w:rPr>
          <w:rFonts w:ascii="Times New Roman" w:hAnsi="Times New Roman" w:cs="Times New Roman"/>
        </w:rPr>
        <w:t>Shenghui</w:t>
      </w:r>
      <w:proofErr w:type="spellEnd"/>
      <w:r w:rsidRPr="0059097C">
        <w:rPr>
          <w:rFonts w:ascii="Times New Roman" w:hAnsi="Times New Roman" w:cs="Times New Roman"/>
        </w:rPr>
        <w:t xml:space="preserve"> Fang. People's health publishing house, Beijing. </w:t>
      </w:r>
    </w:p>
    <w:p w14:paraId="55CCE8FA" w14:textId="30B3B1F7"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Wang, G., 1958. </w:t>
      </w:r>
      <w:proofErr w:type="spellStart"/>
      <w:r w:rsidRPr="0059097C">
        <w:rPr>
          <w:rFonts w:ascii="Times New Roman" w:hAnsi="Times New Roman" w:cs="Times New Roman"/>
        </w:rPr>
        <w:t>Boji</w:t>
      </w:r>
      <w:proofErr w:type="spellEnd"/>
      <w:r w:rsidRPr="0059097C">
        <w:rPr>
          <w:rFonts w:ascii="Times New Roman" w:hAnsi="Times New Roman" w:cs="Times New Roman"/>
        </w:rPr>
        <w:t xml:space="preserve"> Fang. the commercial press, Beijing. </w:t>
      </w:r>
    </w:p>
    <w:p w14:paraId="31129C2F" w14:textId="78BF17E9"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Wu, Q.J., 1957. </w:t>
      </w:r>
      <w:proofErr w:type="spellStart"/>
      <w:r w:rsidRPr="0059097C">
        <w:rPr>
          <w:rFonts w:ascii="Times New Roman" w:hAnsi="Times New Roman" w:cs="Times New Roman"/>
        </w:rPr>
        <w:t>Zhiwuming</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Shitukao</w:t>
      </w:r>
      <w:proofErr w:type="spellEnd"/>
      <w:r w:rsidRPr="0059097C">
        <w:rPr>
          <w:rFonts w:ascii="Times New Roman" w:hAnsi="Times New Roman" w:cs="Times New Roman"/>
        </w:rPr>
        <w:t xml:space="preserve">. The commercial press, Shanghai. </w:t>
      </w:r>
    </w:p>
    <w:p w14:paraId="31FE76FD" w14:textId="560534E9"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Wu, Y.L., 2013.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Congxin</w:t>
      </w:r>
      <w:proofErr w:type="spellEnd"/>
      <w:r w:rsidRPr="0059097C">
        <w:rPr>
          <w:rFonts w:ascii="Times New Roman" w:hAnsi="Times New Roman" w:cs="Times New Roman"/>
        </w:rPr>
        <w:t xml:space="preserve">. China traditional Chinese medicine publishing house, Beijing. </w:t>
      </w:r>
    </w:p>
    <w:p w14:paraId="0A279F6E" w14:textId="20CBC4CF"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Yan, J., Shi, W., Hong, W., 1997. </w:t>
      </w:r>
      <w:proofErr w:type="spellStart"/>
      <w:r w:rsidRPr="0059097C">
        <w:rPr>
          <w:rFonts w:ascii="Times New Roman" w:hAnsi="Times New Roman" w:cs="Times New Roman"/>
        </w:rPr>
        <w:t>Depei</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China traditional Chinese medicine publishing house, Beijing. </w:t>
      </w:r>
    </w:p>
    <w:p w14:paraId="2D1BF86F" w14:textId="4449FDD5"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Yang, S.T., 1958.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Shugou</w:t>
      </w:r>
      <w:proofErr w:type="spellEnd"/>
      <w:r w:rsidRPr="0059097C">
        <w:rPr>
          <w:rFonts w:ascii="Times New Roman" w:hAnsi="Times New Roman" w:cs="Times New Roman"/>
        </w:rPr>
        <w:t xml:space="preserve"> Yuan. Science and technology health publishing house, Beijing. </w:t>
      </w:r>
    </w:p>
    <w:p w14:paraId="25167A04" w14:textId="659BBCE7"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Zhang, R.X., Zhang, W., Liu, G.S., 2018. </w:t>
      </w:r>
      <w:proofErr w:type="spellStart"/>
      <w:r w:rsidRPr="0059097C">
        <w:rPr>
          <w:rFonts w:ascii="Times New Roman" w:hAnsi="Times New Roman" w:cs="Times New Roman"/>
        </w:rPr>
        <w:t>Shennong</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Jing. Guangxi </w:t>
      </w:r>
      <w:proofErr w:type="spellStart"/>
      <w:r w:rsidRPr="0059097C">
        <w:rPr>
          <w:rFonts w:ascii="Times New Roman" w:hAnsi="Times New Roman" w:cs="Times New Roman"/>
        </w:rPr>
        <w:t>Science&amp;Technology</w:t>
      </w:r>
      <w:proofErr w:type="spellEnd"/>
      <w:r w:rsidRPr="0059097C">
        <w:rPr>
          <w:rFonts w:ascii="Times New Roman" w:hAnsi="Times New Roman" w:cs="Times New Roman"/>
        </w:rPr>
        <w:t xml:space="preserve"> Publishing, Nanning. </w:t>
      </w:r>
    </w:p>
    <w:p w14:paraId="6A53AE10" w14:textId="5FB6F3AE"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Zhang, W., Wang, J.L., Tang, L.Y., Zhan, Z.L., Peng, H.S., Yang, H.J., 2019. Herbal textual research on Chinese medicine "</w:t>
      </w:r>
      <w:proofErr w:type="spellStart"/>
      <w:r w:rsidRPr="0059097C">
        <w:rPr>
          <w:rFonts w:ascii="Times New Roman" w:hAnsi="Times New Roman" w:cs="Times New Roman"/>
        </w:rPr>
        <w:t>Manjingzi</w:t>
      </w:r>
      <w:proofErr w:type="spellEnd"/>
      <w:r w:rsidRPr="0059097C">
        <w:rPr>
          <w:rFonts w:ascii="Times New Roman" w:hAnsi="Times New Roman" w:cs="Times New Roman"/>
        </w:rPr>
        <w:t xml:space="preserve">" (Viticis Fructus) China. J. Chin. Mater. </w:t>
      </w:r>
      <w:r w:rsidRPr="0059097C">
        <w:rPr>
          <w:rFonts w:ascii="Times New Roman" w:hAnsi="Times New Roman" w:cs="Times New Roman"/>
        </w:rPr>
        <w:lastRenderedPageBreak/>
        <w:t xml:space="preserve">Med. 44(24), 5503-5507. </w:t>
      </w:r>
      <w:r w:rsidR="00986D7E" w:rsidRPr="009B5AAD">
        <w:rPr>
          <w:rFonts w:ascii="Times New Roman" w:hAnsi="Times New Roman" w:cs="Times New Roman"/>
          <w:sz w:val="22"/>
        </w:rPr>
        <w:t>https://doi.org/</w:t>
      </w:r>
      <w:r w:rsidR="00986D7E" w:rsidRPr="00986D7E">
        <w:rPr>
          <w:rFonts w:ascii="Times New Roman" w:hAnsi="Times New Roman" w:cs="Times New Roman" w:hint="eastAsia"/>
        </w:rPr>
        <w:tab/>
        <w:t>10.19540/j.cnki.cjcmm.20191009.102</w:t>
      </w:r>
      <w:r w:rsidR="00986D7E">
        <w:rPr>
          <w:rFonts w:ascii="Times New Roman" w:hAnsi="Times New Roman" w:cs="Times New Roman" w:hint="eastAsia"/>
        </w:rPr>
        <w:t>.</w:t>
      </w:r>
    </w:p>
    <w:p w14:paraId="27498803" w14:textId="0E60C16A"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Zhang, Z.C., 1992.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Chongyuan</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Huaxia</w:t>
      </w:r>
      <w:proofErr w:type="spellEnd"/>
      <w:r w:rsidRPr="0059097C">
        <w:rPr>
          <w:rFonts w:ascii="Times New Roman" w:hAnsi="Times New Roman" w:cs="Times New Roman"/>
        </w:rPr>
        <w:t xml:space="preserve"> Publishing House, Beijing. </w:t>
      </w:r>
    </w:p>
    <w:p w14:paraId="4AF399A8" w14:textId="30E8CA70"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Zhao, J., 1982. </w:t>
      </w:r>
      <w:proofErr w:type="spellStart"/>
      <w:r w:rsidRPr="0059097C">
        <w:rPr>
          <w:rFonts w:ascii="Times New Roman" w:hAnsi="Times New Roman" w:cs="Times New Roman"/>
        </w:rPr>
        <w:t>Shengji</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Zonglu</w:t>
      </w:r>
      <w:proofErr w:type="spellEnd"/>
      <w:r w:rsidRPr="0059097C">
        <w:rPr>
          <w:rFonts w:ascii="Times New Roman" w:hAnsi="Times New Roman" w:cs="Times New Roman"/>
        </w:rPr>
        <w:t xml:space="preserve">. People's Medical Publishing House, Beijing. </w:t>
      </w:r>
    </w:p>
    <w:p w14:paraId="7E5A8F34" w14:textId="6DAAF6BD"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Zhen, Q., 1983. </w:t>
      </w:r>
      <w:proofErr w:type="spellStart"/>
      <w:r w:rsidRPr="0059097C">
        <w:rPr>
          <w:rFonts w:ascii="Times New Roman" w:hAnsi="Times New Roman" w:cs="Times New Roman"/>
        </w:rPr>
        <w:t>Yaoxing</w:t>
      </w:r>
      <w:proofErr w:type="spellEnd"/>
      <w:r w:rsidRPr="0059097C">
        <w:rPr>
          <w:rFonts w:ascii="Times New Roman" w:hAnsi="Times New Roman" w:cs="Times New Roman"/>
        </w:rPr>
        <w:t xml:space="preserve"> Lun. </w:t>
      </w:r>
      <w:proofErr w:type="spellStart"/>
      <w:r w:rsidRPr="0059097C">
        <w:rPr>
          <w:rFonts w:ascii="Times New Roman" w:hAnsi="Times New Roman" w:cs="Times New Roman"/>
        </w:rPr>
        <w:t>Wannan</w:t>
      </w:r>
      <w:proofErr w:type="spellEnd"/>
      <w:r w:rsidRPr="0059097C">
        <w:rPr>
          <w:rFonts w:ascii="Times New Roman" w:hAnsi="Times New Roman" w:cs="Times New Roman"/>
        </w:rPr>
        <w:t xml:space="preserve"> Medical College, Wuhu. </w:t>
      </w:r>
    </w:p>
    <w:p w14:paraId="7334C189" w14:textId="52C89883"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Zhu, Z.H., 1956. </w:t>
      </w:r>
      <w:proofErr w:type="spellStart"/>
      <w:r w:rsidRPr="0059097C">
        <w:rPr>
          <w:rFonts w:ascii="Times New Roman" w:hAnsi="Times New Roman" w:cs="Times New Roman"/>
        </w:rPr>
        <w:t>Danxi</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Xinfa</w:t>
      </w:r>
      <w:proofErr w:type="spellEnd"/>
      <w:r w:rsidRPr="0059097C">
        <w:rPr>
          <w:rFonts w:ascii="Times New Roman" w:hAnsi="Times New Roman" w:cs="Times New Roman"/>
        </w:rPr>
        <w:t xml:space="preserve">. Shanghai scientific and technical publishers, Shanghai. </w:t>
      </w:r>
    </w:p>
    <w:p w14:paraId="49F1AA84" w14:textId="748FAA23" w:rsidR="00484673" w:rsidRPr="0059097C" w:rsidRDefault="00000000">
      <w:pPr>
        <w:pStyle w:val="EndNoteBibliography"/>
        <w:spacing w:line="360" w:lineRule="auto"/>
        <w:ind w:left="400" w:hangingChars="200" w:hanging="400"/>
        <w:rPr>
          <w:rFonts w:ascii="Times New Roman" w:hAnsi="Times New Roman" w:cs="Times New Roman"/>
        </w:rPr>
      </w:pPr>
      <w:r w:rsidRPr="0059097C">
        <w:rPr>
          <w:rFonts w:ascii="Times New Roman" w:hAnsi="Times New Roman" w:cs="Times New Roman"/>
        </w:rPr>
        <w:t xml:space="preserve">Zou, S., 1959. </w:t>
      </w:r>
      <w:proofErr w:type="spellStart"/>
      <w:r w:rsidRPr="0059097C">
        <w:rPr>
          <w:rFonts w:ascii="Times New Roman" w:hAnsi="Times New Roman" w:cs="Times New Roman"/>
        </w:rPr>
        <w:t>Bencao</w:t>
      </w:r>
      <w:proofErr w:type="spellEnd"/>
      <w:r w:rsidRPr="0059097C">
        <w:rPr>
          <w:rFonts w:ascii="Times New Roman" w:hAnsi="Times New Roman" w:cs="Times New Roman"/>
        </w:rPr>
        <w:t xml:space="preserve"> </w:t>
      </w:r>
      <w:proofErr w:type="spellStart"/>
      <w:r w:rsidRPr="0059097C">
        <w:rPr>
          <w:rFonts w:ascii="Times New Roman" w:hAnsi="Times New Roman" w:cs="Times New Roman"/>
        </w:rPr>
        <w:t>Shuzheng</w:t>
      </w:r>
      <w:proofErr w:type="spellEnd"/>
      <w:r w:rsidRPr="0059097C">
        <w:rPr>
          <w:rFonts w:ascii="Times New Roman" w:hAnsi="Times New Roman" w:cs="Times New Roman"/>
        </w:rPr>
        <w:t xml:space="preserve">. Shanghai scientific and technical publishers, Shanghai. </w:t>
      </w:r>
    </w:p>
    <w:sectPr w:rsidR="00484673" w:rsidRPr="0059097C" w:rsidSect="006D2295">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C013D" w14:textId="77777777" w:rsidR="00AF2C8F" w:rsidRDefault="00AF2C8F" w:rsidP="00AA4151">
      <w:pPr>
        <w:rPr>
          <w:rFonts w:hint="eastAsia"/>
        </w:rPr>
      </w:pPr>
      <w:r>
        <w:separator/>
      </w:r>
    </w:p>
  </w:endnote>
  <w:endnote w:type="continuationSeparator" w:id="0">
    <w:p w14:paraId="0D7B21F8" w14:textId="77777777" w:rsidR="00AF2C8F" w:rsidRDefault="00AF2C8F" w:rsidP="00AA41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BoldM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8781" w14:textId="77777777" w:rsidR="00AF2C8F" w:rsidRDefault="00AF2C8F" w:rsidP="00AA4151">
      <w:pPr>
        <w:rPr>
          <w:rFonts w:hint="eastAsia"/>
        </w:rPr>
      </w:pPr>
      <w:r>
        <w:separator/>
      </w:r>
    </w:p>
  </w:footnote>
  <w:footnote w:type="continuationSeparator" w:id="0">
    <w:p w14:paraId="20515FE1" w14:textId="77777777" w:rsidR="00AF2C8F" w:rsidRDefault="00AF2C8F" w:rsidP="00AA415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F7850"/>
    <w:multiLevelType w:val="multilevel"/>
    <w:tmpl w:val="420F7850"/>
    <w:lvl w:ilvl="0">
      <w:start w:val="1"/>
      <w:numFmt w:val="decimal"/>
      <w:pStyle w:val="1"/>
      <w:suff w:val="space"/>
      <w:lvlText w:val="%1."/>
      <w:lvlJc w:val="left"/>
      <w:pPr>
        <w:ind w:left="0" w:firstLine="0"/>
      </w:pPr>
      <w:rPr>
        <w:rFonts w:ascii="Times New Roman" w:hAnsi="Times New Roman" w:hint="default"/>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710" w:firstLine="0"/>
      </w:pPr>
      <w:rPr>
        <w:rFonts w:hint="eastAsia"/>
        <w:b/>
        <w:bCs w:val="0"/>
        <w:i w:val="0"/>
        <w:iCs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0313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wNbI0MjE2MjA1MjZW0lEKTi0uzszPAykwMa8FAIncJZctAAAA"/>
    <w:docVar w:name="commondata" w:val="eyJoZGlkIjoiZjZjYmFkOTg5NTEyMTQ1Y2Y0OWI2YzNjMWFhYzE1MTcifQ=="/>
    <w:docVar w:name="EN.InstantFormat" w:val="&lt;ENInstantFormat&gt;&lt;Enabled&gt;1&lt;/Enabled&gt;&lt;ScanUnformatted&gt;1&lt;/ScanUnformatted&gt;&lt;ScanChanges&gt;1&lt;/ScanChanges&gt;&lt;Suspended&gt;1&lt;/Suspended&gt;&lt;/ENInstantFormat&gt;"/>
    <w:docVar w:name="EN.Layout" w:val="&lt;ENLayout&gt;&lt;Style&gt;J Ethnopharmacolog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zf9t9psa0x26eddfnv0dsmw55w9ss522fa&quot;&gt;蔓荆子参考文献&lt;record-ids&gt;&lt;item&gt;1&lt;/item&gt;&lt;item&gt;6&lt;/item&gt;&lt;item&gt;7&lt;/item&gt;&lt;item&gt;8&lt;/item&gt;&lt;item&gt;9&lt;/item&gt;&lt;item&gt;10&lt;/item&gt;&lt;item&gt;11&lt;/item&gt;&lt;item&gt;12&lt;/item&gt;&lt;item&gt;13&lt;/item&gt;&lt;item&gt;14&lt;/item&gt;&lt;item&gt;15&lt;/item&gt;&lt;item&gt;16&lt;/item&gt;&lt;item&gt;17&lt;/item&gt;&lt;item&gt;18&lt;/item&gt;&lt;item&gt;21&lt;/item&gt;&lt;item&gt;22&lt;/item&gt;&lt;item&gt;23&lt;/item&gt;&lt;item&gt;24&lt;/item&gt;&lt;item&gt;25&lt;/item&gt;&lt;item&gt;26&lt;/item&gt;&lt;item&gt;27&lt;/item&gt;&lt;item&gt;31&lt;/item&gt;&lt;item&gt;32&lt;/item&gt;&lt;item&gt;34&lt;/item&gt;&lt;item&gt;37&lt;/item&gt;&lt;item&gt;38&lt;/item&gt;&lt;item&gt;39&lt;/item&gt;&lt;item&gt;45&lt;/item&gt;&lt;item&gt;51&lt;/item&gt;&lt;item&gt;54&lt;/item&gt;&lt;item&gt;55&lt;/item&gt;&lt;item&gt;56&lt;/item&gt;&lt;item&gt;57&lt;/item&gt;&lt;item&gt;59&lt;/item&gt;&lt;item&gt;60&lt;/item&gt;&lt;item&gt;61&lt;/item&gt;&lt;item&gt;62&lt;/item&gt;&lt;item&gt;63&lt;/item&gt;&lt;item&gt;64&lt;/item&gt;&lt;item&gt;66&lt;/item&gt;&lt;item&gt;67&lt;/item&gt;&lt;item&gt;68&lt;/item&gt;&lt;item&gt;69&lt;/item&gt;&lt;item&gt;70&lt;/item&gt;&lt;item&gt;73&lt;/item&gt;&lt;item&gt;74&lt;/item&gt;&lt;item&gt;75&lt;/item&gt;&lt;item&gt;76&lt;/item&gt;&lt;item&gt;77&lt;/item&gt;&lt;item&gt;78&lt;/item&gt;&lt;item&gt;79&lt;/item&gt;&lt;item&gt;80&lt;/item&gt;&lt;item&gt;81&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2&lt;/item&gt;&lt;item&gt;113&lt;/item&gt;&lt;item&gt;114&lt;/item&gt;&lt;item&gt;115&lt;/item&gt;&lt;item&gt;117&lt;/item&gt;&lt;item&gt;119&lt;/item&gt;&lt;item&gt;121&lt;/item&gt;&lt;item&gt;123&lt;/item&gt;&lt;item&gt;124&lt;/item&gt;&lt;item&gt;126&lt;/item&gt;&lt;item&gt;127&lt;/item&gt;&lt;item&gt;128&lt;/item&gt;&lt;item&gt;129&lt;/item&gt;&lt;item&gt;142&lt;/item&gt;&lt;item&gt;147&lt;/item&gt;&lt;item&gt;190&lt;/item&gt;&lt;item&gt;191&lt;/item&gt;&lt;item&gt;192&lt;/item&gt;&lt;item&gt;193&lt;/item&gt;&lt;item&gt;194&lt;/item&gt;&lt;item&gt;195&lt;/item&gt;&lt;item&gt;197&lt;/item&gt;&lt;item&gt;199&lt;/item&gt;&lt;item&gt;201&lt;/item&gt;&lt;item&gt;202&lt;/item&gt;&lt;item&gt;203&lt;/item&gt;&lt;item&gt;204&lt;/item&gt;&lt;item&gt;206&lt;/item&gt;&lt;item&gt;207&lt;/item&gt;&lt;item&gt;208&lt;/item&gt;&lt;item&gt;209&lt;/item&gt;&lt;item&gt;210&lt;/item&gt;&lt;item&gt;211&lt;/item&gt;&lt;item&gt;213&lt;/item&gt;&lt;item&gt;214&lt;/item&gt;&lt;item&gt;215&lt;/item&gt;&lt;item&gt;216&lt;/item&gt;&lt;item&gt;218&lt;/item&gt;&lt;item&gt;219&lt;/item&gt;&lt;item&gt;222&lt;/item&gt;&lt;item&gt;223&lt;/item&gt;&lt;item&gt;251&lt;/item&gt;&lt;item&gt;255&lt;/item&gt;&lt;item&gt;256&lt;/item&gt;&lt;item&gt;257&lt;/item&gt;&lt;item&gt;258&lt;/item&gt;&lt;item&gt;259&lt;/item&gt;&lt;item&gt;260&lt;/item&gt;&lt;item&gt;261&lt;/item&gt;&lt;/record-ids&gt;&lt;/item&gt;&lt;/Libraries&gt;"/>
  </w:docVars>
  <w:rsids>
    <w:rsidRoot w:val="00FD416B"/>
    <w:rsid w:val="0000377B"/>
    <w:rsid w:val="00004699"/>
    <w:rsid w:val="00005CB4"/>
    <w:rsid w:val="00011AB6"/>
    <w:rsid w:val="00014B51"/>
    <w:rsid w:val="00017B40"/>
    <w:rsid w:val="000238D1"/>
    <w:rsid w:val="00024628"/>
    <w:rsid w:val="0002497C"/>
    <w:rsid w:val="00031F16"/>
    <w:rsid w:val="00032AE6"/>
    <w:rsid w:val="00036FFF"/>
    <w:rsid w:val="00037181"/>
    <w:rsid w:val="00041174"/>
    <w:rsid w:val="00041F81"/>
    <w:rsid w:val="00043B17"/>
    <w:rsid w:val="00052131"/>
    <w:rsid w:val="000521F6"/>
    <w:rsid w:val="00056454"/>
    <w:rsid w:val="000651DF"/>
    <w:rsid w:val="0006559B"/>
    <w:rsid w:val="000662A1"/>
    <w:rsid w:val="00067487"/>
    <w:rsid w:val="000718B7"/>
    <w:rsid w:val="00073DA2"/>
    <w:rsid w:val="00074FE1"/>
    <w:rsid w:val="000763C4"/>
    <w:rsid w:val="00076B44"/>
    <w:rsid w:val="00081098"/>
    <w:rsid w:val="0008446B"/>
    <w:rsid w:val="00090020"/>
    <w:rsid w:val="0009787C"/>
    <w:rsid w:val="000979F7"/>
    <w:rsid w:val="000A1BE3"/>
    <w:rsid w:val="000A2280"/>
    <w:rsid w:val="000B3B7B"/>
    <w:rsid w:val="000B572C"/>
    <w:rsid w:val="000B5F7F"/>
    <w:rsid w:val="000C11B4"/>
    <w:rsid w:val="000C2E30"/>
    <w:rsid w:val="000D1B36"/>
    <w:rsid w:val="000E19EB"/>
    <w:rsid w:val="000E7AFC"/>
    <w:rsid w:val="000F314A"/>
    <w:rsid w:val="000F41D1"/>
    <w:rsid w:val="000F6B3D"/>
    <w:rsid w:val="0010189B"/>
    <w:rsid w:val="001020E2"/>
    <w:rsid w:val="001073D6"/>
    <w:rsid w:val="00114D36"/>
    <w:rsid w:val="00121D16"/>
    <w:rsid w:val="00123FCD"/>
    <w:rsid w:val="00125C06"/>
    <w:rsid w:val="0012672A"/>
    <w:rsid w:val="00130A40"/>
    <w:rsid w:val="00133FC5"/>
    <w:rsid w:val="0014038E"/>
    <w:rsid w:val="00140EE5"/>
    <w:rsid w:val="00143A52"/>
    <w:rsid w:val="001536A3"/>
    <w:rsid w:val="00153B97"/>
    <w:rsid w:val="0015472A"/>
    <w:rsid w:val="001554CA"/>
    <w:rsid w:val="001563A5"/>
    <w:rsid w:val="0015657B"/>
    <w:rsid w:val="001666D2"/>
    <w:rsid w:val="0016698B"/>
    <w:rsid w:val="00167615"/>
    <w:rsid w:val="0017024C"/>
    <w:rsid w:val="00173B70"/>
    <w:rsid w:val="00186517"/>
    <w:rsid w:val="0018762C"/>
    <w:rsid w:val="00193927"/>
    <w:rsid w:val="00193F05"/>
    <w:rsid w:val="00194FD9"/>
    <w:rsid w:val="00195AEB"/>
    <w:rsid w:val="00195CB9"/>
    <w:rsid w:val="001A11A5"/>
    <w:rsid w:val="001A19E5"/>
    <w:rsid w:val="001A4A5A"/>
    <w:rsid w:val="001A52BE"/>
    <w:rsid w:val="001B06B7"/>
    <w:rsid w:val="001B0AB5"/>
    <w:rsid w:val="001B3E3F"/>
    <w:rsid w:val="001B3F00"/>
    <w:rsid w:val="001B7590"/>
    <w:rsid w:val="001B788C"/>
    <w:rsid w:val="001C3CCD"/>
    <w:rsid w:val="001C43DA"/>
    <w:rsid w:val="001C459B"/>
    <w:rsid w:val="001C796F"/>
    <w:rsid w:val="001D1529"/>
    <w:rsid w:val="001D3DF7"/>
    <w:rsid w:val="001D4943"/>
    <w:rsid w:val="001D5C95"/>
    <w:rsid w:val="001E0318"/>
    <w:rsid w:val="001E1ACF"/>
    <w:rsid w:val="001E4D19"/>
    <w:rsid w:val="001E5763"/>
    <w:rsid w:val="001E69AC"/>
    <w:rsid w:val="001F0AB5"/>
    <w:rsid w:val="001F216A"/>
    <w:rsid w:val="001F2436"/>
    <w:rsid w:val="001F31D6"/>
    <w:rsid w:val="001F7D47"/>
    <w:rsid w:val="00202906"/>
    <w:rsid w:val="002038B4"/>
    <w:rsid w:val="00204297"/>
    <w:rsid w:val="00205113"/>
    <w:rsid w:val="00212271"/>
    <w:rsid w:val="002157BF"/>
    <w:rsid w:val="00216A95"/>
    <w:rsid w:val="00216CE7"/>
    <w:rsid w:val="002171FF"/>
    <w:rsid w:val="00220DE3"/>
    <w:rsid w:val="00223AC6"/>
    <w:rsid w:val="00223BF7"/>
    <w:rsid w:val="00225B2C"/>
    <w:rsid w:val="00227C09"/>
    <w:rsid w:val="00230B57"/>
    <w:rsid w:val="00230E9A"/>
    <w:rsid w:val="002341D0"/>
    <w:rsid w:val="00236AE0"/>
    <w:rsid w:val="00243DB3"/>
    <w:rsid w:val="00244707"/>
    <w:rsid w:val="00244E59"/>
    <w:rsid w:val="00244FBB"/>
    <w:rsid w:val="002455CC"/>
    <w:rsid w:val="002458C7"/>
    <w:rsid w:val="00252CAD"/>
    <w:rsid w:val="00252E89"/>
    <w:rsid w:val="00255351"/>
    <w:rsid w:val="00255D7E"/>
    <w:rsid w:val="00256969"/>
    <w:rsid w:val="00257041"/>
    <w:rsid w:val="00262F87"/>
    <w:rsid w:val="00266086"/>
    <w:rsid w:val="00267D5A"/>
    <w:rsid w:val="00270A5F"/>
    <w:rsid w:val="00272444"/>
    <w:rsid w:val="002835BD"/>
    <w:rsid w:val="0029276E"/>
    <w:rsid w:val="00293B7E"/>
    <w:rsid w:val="00294920"/>
    <w:rsid w:val="002A7F40"/>
    <w:rsid w:val="002B1905"/>
    <w:rsid w:val="002B20BE"/>
    <w:rsid w:val="002C0812"/>
    <w:rsid w:val="002C10A8"/>
    <w:rsid w:val="002C22D5"/>
    <w:rsid w:val="002C2DFF"/>
    <w:rsid w:val="002C3978"/>
    <w:rsid w:val="002C40E5"/>
    <w:rsid w:val="002D0014"/>
    <w:rsid w:val="002D2253"/>
    <w:rsid w:val="002D34D8"/>
    <w:rsid w:val="002E037A"/>
    <w:rsid w:val="002E13A4"/>
    <w:rsid w:val="002E5FE3"/>
    <w:rsid w:val="002E63D8"/>
    <w:rsid w:val="002F0942"/>
    <w:rsid w:val="002F34F3"/>
    <w:rsid w:val="002F3E74"/>
    <w:rsid w:val="002F47CB"/>
    <w:rsid w:val="002F6747"/>
    <w:rsid w:val="00301B05"/>
    <w:rsid w:val="003023CB"/>
    <w:rsid w:val="003124A6"/>
    <w:rsid w:val="00312F11"/>
    <w:rsid w:val="00317AE3"/>
    <w:rsid w:val="003210B2"/>
    <w:rsid w:val="003224EF"/>
    <w:rsid w:val="003237D0"/>
    <w:rsid w:val="003357ED"/>
    <w:rsid w:val="00340EC1"/>
    <w:rsid w:val="00341808"/>
    <w:rsid w:val="00347CB8"/>
    <w:rsid w:val="0035734F"/>
    <w:rsid w:val="0036095F"/>
    <w:rsid w:val="00361D45"/>
    <w:rsid w:val="0037255F"/>
    <w:rsid w:val="00380FFC"/>
    <w:rsid w:val="00383CA0"/>
    <w:rsid w:val="00384AE3"/>
    <w:rsid w:val="0039350C"/>
    <w:rsid w:val="0039556B"/>
    <w:rsid w:val="003962FB"/>
    <w:rsid w:val="0039719A"/>
    <w:rsid w:val="003A0B64"/>
    <w:rsid w:val="003A309F"/>
    <w:rsid w:val="003A523F"/>
    <w:rsid w:val="003A536C"/>
    <w:rsid w:val="003B036F"/>
    <w:rsid w:val="003B4D89"/>
    <w:rsid w:val="003B6D65"/>
    <w:rsid w:val="003C039C"/>
    <w:rsid w:val="003C4C9F"/>
    <w:rsid w:val="003D091F"/>
    <w:rsid w:val="003D2030"/>
    <w:rsid w:val="003D6178"/>
    <w:rsid w:val="003D6405"/>
    <w:rsid w:val="003D7B9C"/>
    <w:rsid w:val="003E2771"/>
    <w:rsid w:val="003E3A09"/>
    <w:rsid w:val="003E487A"/>
    <w:rsid w:val="003F2292"/>
    <w:rsid w:val="003F2BFD"/>
    <w:rsid w:val="003F6AEE"/>
    <w:rsid w:val="0040144B"/>
    <w:rsid w:val="00401A9C"/>
    <w:rsid w:val="00402EED"/>
    <w:rsid w:val="004043AC"/>
    <w:rsid w:val="0040686C"/>
    <w:rsid w:val="00410C42"/>
    <w:rsid w:val="00411F10"/>
    <w:rsid w:val="00417D34"/>
    <w:rsid w:val="00422BBE"/>
    <w:rsid w:val="00426269"/>
    <w:rsid w:val="00426B7A"/>
    <w:rsid w:val="00426C6D"/>
    <w:rsid w:val="00430C8C"/>
    <w:rsid w:val="00431001"/>
    <w:rsid w:val="0043162E"/>
    <w:rsid w:val="00435340"/>
    <w:rsid w:val="004433C8"/>
    <w:rsid w:val="004540B4"/>
    <w:rsid w:val="00461912"/>
    <w:rsid w:val="00461BE4"/>
    <w:rsid w:val="004626B8"/>
    <w:rsid w:val="004636F6"/>
    <w:rsid w:val="00467386"/>
    <w:rsid w:val="004675BE"/>
    <w:rsid w:val="00470704"/>
    <w:rsid w:val="00470765"/>
    <w:rsid w:val="00472F20"/>
    <w:rsid w:val="0047438F"/>
    <w:rsid w:val="004801D4"/>
    <w:rsid w:val="00480AE1"/>
    <w:rsid w:val="00480D02"/>
    <w:rsid w:val="0048156F"/>
    <w:rsid w:val="00484673"/>
    <w:rsid w:val="0049465C"/>
    <w:rsid w:val="004969A2"/>
    <w:rsid w:val="00497874"/>
    <w:rsid w:val="004A20C1"/>
    <w:rsid w:val="004A3110"/>
    <w:rsid w:val="004A45BC"/>
    <w:rsid w:val="004A7249"/>
    <w:rsid w:val="004B05FA"/>
    <w:rsid w:val="004B54F7"/>
    <w:rsid w:val="004C0C91"/>
    <w:rsid w:val="004C1F81"/>
    <w:rsid w:val="004C4208"/>
    <w:rsid w:val="004C4B05"/>
    <w:rsid w:val="004D0CBC"/>
    <w:rsid w:val="004D20A8"/>
    <w:rsid w:val="004D4DE0"/>
    <w:rsid w:val="004D64BE"/>
    <w:rsid w:val="004D69FB"/>
    <w:rsid w:val="004E0F3C"/>
    <w:rsid w:val="004F1636"/>
    <w:rsid w:val="004F271D"/>
    <w:rsid w:val="004F314E"/>
    <w:rsid w:val="004F61EB"/>
    <w:rsid w:val="00500695"/>
    <w:rsid w:val="005021D4"/>
    <w:rsid w:val="00506EED"/>
    <w:rsid w:val="0050753C"/>
    <w:rsid w:val="00507AF8"/>
    <w:rsid w:val="005148AC"/>
    <w:rsid w:val="00517AFF"/>
    <w:rsid w:val="005212C4"/>
    <w:rsid w:val="005253F4"/>
    <w:rsid w:val="0052754D"/>
    <w:rsid w:val="00527CD4"/>
    <w:rsid w:val="00531BB9"/>
    <w:rsid w:val="00535B89"/>
    <w:rsid w:val="00537BC4"/>
    <w:rsid w:val="00545454"/>
    <w:rsid w:val="00547EFA"/>
    <w:rsid w:val="00550CF5"/>
    <w:rsid w:val="005514AA"/>
    <w:rsid w:val="00551C50"/>
    <w:rsid w:val="00565277"/>
    <w:rsid w:val="00567DB9"/>
    <w:rsid w:val="0057031E"/>
    <w:rsid w:val="005745B0"/>
    <w:rsid w:val="00574FBD"/>
    <w:rsid w:val="005753BA"/>
    <w:rsid w:val="00580123"/>
    <w:rsid w:val="00581894"/>
    <w:rsid w:val="00585400"/>
    <w:rsid w:val="00587819"/>
    <w:rsid w:val="005879E7"/>
    <w:rsid w:val="0059097C"/>
    <w:rsid w:val="00592476"/>
    <w:rsid w:val="005937F3"/>
    <w:rsid w:val="005954B0"/>
    <w:rsid w:val="005A136C"/>
    <w:rsid w:val="005A293B"/>
    <w:rsid w:val="005A6204"/>
    <w:rsid w:val="005A6426"/>
    <w:rsid w:val="005B1035"/>
    <w:rsid w:val="005B383B"/>
    <w:rsid w:val="005B51E6"/>
    <w:rsid w:val="005B60A8"/>
    <w:rsid w:val="005C17AC"/>
    <w:rsid w:val="005C2083"/>
    <w:rsid w:val="005C6731"/>
    <w:rsid w:val="005D08E7"/>
    <w:rsid w:val="005D16C3"/>
    <w:rsid w:val="005D46BA"/>
    <w:rsid w:val="005D5345"/>
    <w:rsid w:val="005D5D61"/>
    <w:rsid w:val="005D5F05"/>
    <w:rsid w:val="005E072A"/>
    <w:rsid w:val="005E64D1"/>
    <w:rsid w:val="005F029B"/>
    <w:rsid w:val="005F2061"/>
    <w:rsid w:val="005F2226"/>
    <w:rsid w:val="006014BA"/>
    <w:rsid w:val="00606137"/>
    <w:rsid w:val="00610140"/>
    <w:rsid w:val="00613C08"/>
    <w:rsid w:val="0061492D"/>
    <w:rsid w:val="00616EC2"/>
    <w:rsid w:val="00617317"/>
    <w:rsid w:val="00622CAC"/>
    <w:rsid w:val="006245BC"/>
    <w:rsid w:val="00631C57"/>
    <w:rsid w:val="0063614F"/>
    <w:rsid w:val="00637827"/>
    <w:rsid w:val="00641D9F"/>
    <w:rsid w:val="00641FA2"/>
    <w:rsid w:val="00644454"/>
    <w:rsid w:val="006459D0"/>
    <w:rsid w:val="00646625"/>
    <w:rsid w:val="00652FD6"/>
    <w:rsid w:val="00653732"/>
    <w:rsid w:val="006563B8"/>
    <w:rsid w:val="0066061C"/>
    <w:rsid w:val="00665A74"/>
    <w:rsid w:val="006676EE"/>
    <w:rsid w:val="00674524"/>
    <w:rsid w:val="00674987"/>
    <w:rsid w:val="00676C4C"/>
    <w:rsid w:val="00694702"/>
    <w:rsid w:val="00696344"/>
    <w:rsid w:val="00697EE7"/>
    <w:rsid w:val="006A0FC6"/>
    <w:rsid w:val="006A18E1"/>
    <w:rsid w:val="006A1A29"/>
    <w:rsid w:val="006A1B87"/>
    <w:rsid w:val="006A50E0"/>
    <w:rsid w:val="006B26E5"/>
    <w:rsid w:val="006B3360"/>
    <w:rsid w:val="006B49D4"/>
    <w:rsid w:val="006B5BA9"/>
    <w:rsid w:val="006C1216"/>
    <w:rsid w:val="006C7B13"/>
    <w:rsid w:val="006D2295"/>
    <w:rsid w:val="006D56B7"/>
    <w:rsid w:val="006D5E77"/>
    <w:rsid w:val="006D697C"/>
    <w:rsid w:val="006E39FA"/>
    <w:rsid w:val="006E5583"/>
    <w:rsid w:val="006E70CD"/>
    <w:rsid w:val="006E7339"/>
    <w:rsid w:val="006F2619"/>
    <w:rsid w:val="006F4A1F"/>
    <w:rsid w:val="006F563E"/>
    <w:rsid w:val="00703792"/>
    <w:rsid w:val="00703DEC"/>
    <w:rsid w:val="00710835"/>
    <w:rsid w:val="00711131"/>
    <w:rsid w:val="00712EA4"/>
    <w:rsid w:val="007228C9"/>
    <w:rsid w:val="00733CE4"/>
    <w:rsid w:val="007366BD"/>
    <w:rsid w:val="00736C58"/>
    <w:rsid w:val="0074204F"/>
    <w:rsid w:val="00746C02"/>
    <w:rsid w:val="00746DC2"/>
    <w:rsid w:val="00746EC5"/>
    <w:rsid w:val="0075359D"/>
    <w:rsid w:val="0075507F"/>
    <w:rsid w:val="007648E5"/>
    <w:rsid w:val="007676CA"/>
    <w:rsid w:val="007676E9"/>
    <w:rsid w:val="00770698"/>
    <w:rsid w:val="0077261E"/>
    <w:rsid w:val="007727B9"/>
    <w:rsid w:val="00772B0B"/>
    <w:rsid w:val="00775580"/>
    <w:rsid w:val="00776179"/>
    <w:rsid w:val="007778E6"/>
    <w:rsid w:val="00777958"/>
    <w:rsid w:val="0078123F"/>
    <w:rsid w:val="00790E49"/>
    <w:rsid w:val="00791293"/>
    <w:rsid w:val="00791F1C"/>
    <w:rsid w:val="0079456C"/>
    <w:rsid w:val="00795BC4"/>
    <w:rsid w:val="00796C27"/>
    <w:rsid w:val="007A1E06"/>
    <w:rsid w:val="007A3EC7"/>
    <w:rsid w:val="007B075D"/>
    <w:rsid w:val="007B3AF7"/>
    <w:rsid w:val="007B41DD"/>
    <w:rsid w:val="007B5896"/>
    <w:rsid w:val="007B6E42"/>
    <w:rsid w:val="007B6E43"/>
    <w:rsid w:val="007C18BA"/>
    <w:rsid w:val="007C20FA"/>
    <w:rsid w:val="007C282B"/>
    <w:rsid w:val="007C36E5"/>
    <w:rsid w:val="007D4D61"/>
    <w:rsid w:val="007E1DC0"/>
    <w:rsid w:val="007E3D4C"/>
    <w:rsid w:val="007E4F92"/>
    <w:rsid w:val="007F124F"/>
    <w:rsid w:val="007F1491"/>
    <w:rsid w:val="007F3265"/>
    <w:rsid w:val="007F341F"/>
    <w:rsid w:val="007F3EB1"/>
    <w:rsid w:val="007F563F"/>
    <w:rsid w:val="007F5EA2"/>
    <w:rsid w:val="00801F50"/>
    <w:rsid w:val="008022A1"/>
    <w:rsid w:val="00803095"/>
    <w:rsid w:val="00824863"/>
    <w:rsid w:val="00826867"/>
    <w:rsid w:val="00834346"/>
    <w:rsid w:val="008359F8"/>
    <w:rsid w:val="0083745A"/>
    <w:rsid w:val="00843A4A"/>
    <w:rsid w:val="00850512"/>
    <w:rsid w:val="008507C9"/>
    <w:rsid w:val="008569E4"/>
    <w:rsid w:val="008576E8"/>
    <w:rsid w:val="00863CDD"/>
    <w:rsid w:val="00865C9F"/>
    <w:rsid w:val="00871E14"/>
    <w:rsid w:val="008724A9"/>
    <w:rsid w:val="0087531A"/>
    <w:rsid w:val="00881F8C"/>
    <w:rsid w:val="008858EF"/>
    <w:rsid w:val="008863BC"/>
    <w:rsid w:val="00895957"/>
    <w:rsid w:val="008A1737"/>
    <w:rsid w:val="008A1E7D"/>
    <w:rsid w:val="008A2FD3"/>
    <w:rsid w:val="008A5740"/>
    <w:rsid w:val="008A60D9"/>
    <w:rsid w:val="008B0C78"/>
    <w:rsid w:val="008B21F9"/>
    <w:rsid w:val="008B5D4A"/>
    <w:rsid w:val="008B5D80"/>
    <w:rsid w:val="008B686E"/>
    <w:rsid w:val="008B7A60"/>
    <w:rsid w:val="008B7AB4"/>
    <w:rsid w:val="008C1F2B"/>
    <w:rsid w:val="008C33CC"/>
    <w:rsid w:val="008C5A0D"/>
    <w:rsid w:val="008D1623"/>
    <w:rsid w:val="008D1B98"/>
    <w:rsid w:val="008D61FE"/>
    <w:rsid w:val="008D73E2"/>
    <w:rsid w:val="008E1267"/>
    <w:rsid w:val="008E4F40"/>
    <w:rsid w:val="008F21F0"/>
    <w:rsid w:val="008F40A0"/>
    <w:rsid w:val="00901F1A"/>
    <w:rsid w:val="00902E16"/>
    <w:rsid w:val="00915BC4"/>
    <w:rsid w:val="00916651"/>
    <w:rsid w:val="009169C7"/>
    <w:rsid w:val="009170D6"/>
    <w:rsid w:val="00921ADF"/>
    <w:rsid w:val="0092364E"/>
    <w:rsid w:val="00923AAA"/>
    <w:rsid w:val="0092617C"/>
    <w:rsid w:val="00930A71"/>
    <w:rsid w:val="00934DCE"/>
    <w:rsid w:val="009403A7"/>
    <w:rsid w:val="00940A0B"/>
    <w:rsid w:val="009414FA"/>
    <w:rsid w:val="00944231"/>
    <w:rsid w:val="00944932"/>
    <w:rsid w:val="0095005D"/>
    <w:rsid w:val="00952CC7"/>
    <w:rsid w:val="009541FA"/>
    <w:rsid w:val="00956042"/>
    <w:rsid w:val="00963AAE"/>
    <w:rsid w:val="00963AE5"/>
    <w:rsid w:val="00963CF5"/>
    <w:rsid w:val="00966DDC"/>
    <w:rsid w:val="00977167"/>
    <w:rsid w:val="0098172C"/>
    <w:rsid w:val="00983BF1"/>
    <w:rsid w:val="00986D7E"/>
    <w:rsid w:val="00987D5C"/>
    <w:rsid w:val="00992909"/>
    <w:rsid w:val="00996560"/>
    <w:rsid w:val="009A2078"/>
    <w:rsid w:val="009C3983"/>
    <w:rsid w:val="009C727F"/>
    <w:rsid w:val="009D03CF"/>
    <w:rsid w:val="009D20E0"/>
    <w:rsid w:val="009D453F"/>
    <w:rsid w:val="009D7FB5"/>
    <w:rsid w:val="009E0113"/>
    <w:rsid w:val="009E4C23"/>
    <w:rsid w:val="009F1033"/>
    <w:rsid w:val="009F1D09"/>
    <w:rsid w:val="009F5143"/>
    <w:rsid w:val="009F6DF2"/>
    <w:rsid w:val="00A02601"/>
    <w:rsid w:val="00A02F80"/>
    <w:rsid w:val="00A125E4"/>
    <w:rsid w:val="00A129D4"/>
    <w:rsid w:val="00A15FAA"/>
    <w:rsid w:val="00A20FFE"/>
    <w:rsid w:val="00A21150"/>
    <w:rsid w:val="00A23689"/>
    <w:rsid w:val="00A27451"/>
    <w:rsid w:val="00A30B43"/>
    <w:rsid w:val="00A315A8"/>
    <w:rsid w:val="00A354DF"/>
    <w:rsid w:val="00A364B3"/>
    <w:rsid w:val="00A379FD"/>
    <w:rsid w:val="00A43A46"/>
    <w:rsid w:val="00A457C6"/>
    <w:rsid w:val="00A53E2B"/>
    <w:rsid w:val="00A5674A"/>
    <w:rsid w:val="00A62C87"/>
    <w:rsid w:val="00A658E3"/>
    <w:rsid w:val="00A715DD"/>
    <w:rsid w:val="00A76770"/>
    <w:rsid w:val="00A77386"/>
    <w:rsid w:val="00A77537"/>
    <w:rsid w:val="00A80362"/>
    <w:rsid w:val="00A8143D"/>
    <w:rsid w:val="00A828A4"/>
    <w:rsid w:val="00A83203"/>
    <w:rsid w:val="00A8585E"/>
    <w:rsid w:val="00A90433"/>
    <w:rsid w:val="00A91C9C"/>
    <w:rsid w:val="00A96B75"/>
    <w:rsid w:val="00AA1D55"/>
    <w:rsid w:val="00AA4151"/>
    <w:rsid w:val="00AA5FAA"/>
    <w:rsid w:val="00AB04C4"/>
    <w:rsid w:val="00AB1E83"/>
    <w:rsid w:val="00AC0C27"/>
    <w:rsid w:val="00AC2961"/>
    <w:rsid w:val="00AC6397"/>
    <w:rsid w:val="00AC713D"/>
    <w:rsid w:val="00AD00A1"/>
    <w:rsid w:val="00AD35AB"/>
    <w:rsid w:val="00AD3F5D"/>
    <w:rsid w:val="00AD4D6B"/>
    <w:rsid w:val="00AD61A7"/>
    <w:rsid w:val="00AD6E96"/>
    <w:rsid w:val="00AD77C9"/>
    <w:rsid w:val="00AE0B8C"/>
    <w:rsid w:val="00AE47AE"/>
    <w:rsid w:val="00AE5A20"/>
    <w:rsid w:val="00AF0519"/>
    <w:rsid w:val="00AF29A7"/>
    <w:rsid w:val="00AF2A97"/>
    <w:rsid w:val="00AF2C8F"/>
    <w:rsid w:val="00AF47FF"/>
    <w:rsid w:val="00AF6D6E"/>
    <w:rsid w:val="00AF6E9E"/>
    <w:rsid w:val="00AF7F1D"/>
    <w:rsid w:val="00B01D55"/>
    <w:rsid w:val="00B126BA"/>
    <w:rsid w:val="00B14FB2"/>
    <w:rsid w:val="00B232B0"/>
    <w:rsid w:val="00B266E3"/>
    <w:rsid w:val="00B27EDE"/>
    <w:rsid w:val="00B318AC"/>
    <w:rsid w:val="00B31EED"/>
    <w:rsid w:val="00B351CB"/>
    <w:rsid w:val="00B37222"/>
    <w:rsid w:val="00B41EB7"/>
    <w:rsid w:val="00B4451A"/>
    <w:rsid w:val="00B51187"/>
    <w:rsid w:val="00B51ACC"/>
    <w:rsid w:val="00B53048"/>
    <w:rsid w:val="00B555B1"/>
    <w:rsid w:val="00B57035"/>
    <w:rsid w:val="00B62663"/>
    <w:rsid w:val="00B65738"/>
    <w:rsid w:val="00B665F0"/>
    <w:rsid w:val="00B720D4"/>
    <w:rsid w:val="00B72522"/>
    <w:rsid w:val="00B84458"/>
    <w:rsid w:val="00B92204"/>
    <w:rsid w:val="00B92FED"/>
    <w:rsid w:val="00B9603E"/>
    <w:rsid w:val="00BB411F"/>
    <w:rsid w:val="00BB6529"/>
    <w:rsid w:val="00BB7714"/>
    <w:rsid w:val="00BC4A27"/>
    <w:rsid w:val="00BC6B2D"/>
    <w:rsid w:val="00BD434F"/>
    <w:rsid w:val="00BE0134"/>
    <w:rsid w:val="00BE0C7F"/>
    <w:rsid w:val="00BE11CD"/>
    <w:rsid w:val="00BF1E38"/>
    <w:rsid w:val="00BF5C12"/>
    <w:rsid w:val="00C0271F"/>
    <w:rsid w:val="00C07473"/>
    <w:rsid w:val="00C2029F"/>
    <w:rsid w:val="00C23DFD"/>
    <w:rsid w:val="00C27B3E"/>
    <w:rsid w:val="00C3033E"/>
    <w:rsid w:val="00C339BB"/>
    <w:rsid w:val="00C35E30"/>
    <w:rsid w:val="00C3750A"/>
    <w:rsid w:val="00C43166"/>
    <w:rsid w:val="00C437EB"/>
    <w:rsid w:val="00C43A77"/>
    <w:rsid w:val="00C4490A"/>
    <w:rsid w:val="00C44F4A"/>
    <w:rsid w:val="00C45131"/>
    <w:rsid w:val="00C45BC2"/>
    <w:rsid w:val="00C47E51"/>
    <w:rsid w:val="00C519A7"/>
    <w:rsid w:val="00C53B5C"/>
    <w:rsid w:val="00C53C10"/>
    <w:rsid w:val="00C55097"/>
    <w:rsid w:val="00C55441"/>
    <w:rsid w:val="00C6358A"/>
    <w:rsid w:val="00C6536F"/>
    <w:rsid w:val="00C665B0"/>
    <w:rsid w:val="00C66EA8"/>
    <w:rsid w:val="00C852CA"/>
    <w:rsid w:val="00C90036"/>
    <w:rsid w:val="00C95187"/>
    <w:rsid w:val="00C96176"/>
    <w:rsid w:val="00CA0C18"/>
    <w:rsid w:val="00CA31B2"/>
    <w:rsid w:val="00CA3482"/>
    <w:rsid w:val="00CA3512"/>
    <w:rsid w:val="00CA5303"/>
    <w:rsid w:val="00CB0B76"/>
    <w:rsid w:val="00CB0EFB"/>
    <w:rsid w:val="00CB3675"/>
    <w:rsid w:val="00CB52B0"/>
    <w:rsid w:val="00CB6052"/>
    <w:rsid w:val="00CB7C09"/>
    <w:rsid w:val="00CD025A"/>
    <w:rsid w:val="00CD47AD"/>
    <w:rsid w:val="00CD5196"/>
    <w:rsid w:val="00CD5B38"/>
    <w:rsid w:val="00CD68ED"/>
    <w:rsid w:val="00CE13B7"/>
    <w:rsid w:val="00CE2079"/>
    <w:rsid w:val="00CE3896"/>
    <w:rsid w:val="00CE4B63"/>
    <w:rsid w:val="00CE6091"/>
    <w:rsid w:val="00D02747"/>
    <w:rsid w:val="00D0544E"/>
    <w:rsid w:val="00D06F09"/>
    <w:rsid w:val="00D07423"/>
    <w:rsid w:val="00D0749C"/>
    <w:rsid w:val="00D0765A"/>
    <w:rsid w:val="00D11F7B"/>
    <w:rsid w:val="00D143D7"/>
    <w:rsid w:val="00D1797E"/>
    <w:rsid w:val="00D30043"/>
    <w:rsid w:val="00D32BC3"/>
    <w:rsid w:val="00D334E3"/>
    <w:rsid w:val="00D33AB7"/>
    <w:rsid w:val="00D33D7A"/>
    <w:rsid w:val="00D36BEB"/>
    <w:rsid w:val="00D373CE"/>
    <w:rsid w:val="00D41A35"/>
    <w:rsid w:val="00D44EC0"/>
    <w:rsid w:val="00D46BA1"/>
    <w:rsid w:val="00D46E25"/>
    <w:rsid w:val="00D47CDB"/>
    <w:rsid w:val="00D47F99"/>
    <w:rsid w:val="00D535CC"/>
    <w:rsid w:val="00D56F24"/>
    <w:rsid w:val="00D60930"/>
    <w:rsid w:val="00D6266F"/>
    <w:rsid w:val="00D63420"/>
    <w:rsid w:val="00D635F1"/>
    <w:rsid w:val="00D7075E"/>
    <w:rsid w:val="00D723FE"/>
    <w:rsid w:val="00D72469"/>
    <w:rsid w:val="00D7409D"/>
    <w:rsid w:val="00D81ED4"/>
    <w:rsid w:val="00D82D29"/>
    <w:rsid w:val="00D86900"/>
    <w:rsid w:val="00D9224A"/>
    <w:rsid w:val="00D95F19"/>
    <w:rsid w:val="00D969A0"/>
    <w:rsid w:val="00D96B15"/>
    <w:rsid w:val="00DA267E"/>
    <w:rsid w:val="00DB2B3C"/>
    <w:rsid w:val="00DC1368"/>
    <w:rsid w:val="00DC202B"/>
    <w:rsid w:val="00DD18AA"/>
    <w:rsid w:val="00DD3220"/>
    <w:rsid w:val="00DD76CE"/>
    <w:rsid w:val="00DE0D13"/>
    <w:rsid w:val="00DF031C"/>
    <w:rsid w:val="00DF0D94"/>
    <w:rsid w:val="00DF412E"/>
    <w:rsid w:val="00E039A4"/>
    <w:rsid w:val="00E03EAA"/>
    <w:rsid w:val="00E05BEB"/>
    <w:rsid w:val="00E07971"/>
    <w:rsid w:val="00E10598"/>
    <w:rsid w:val="00E116F1"/>
    <w:rsid w:val="00E1294B"/>
    <w:rsid w:val="00E1465A"/>
    <w:rsid w:val="00E213EC"/>
    <w:rsid w:val="00E21F04"/>
    <w:rsid w:val="00E231E6"/>
    <w:rsid w:val="00E27B4D"/>
    <w:rsid w:val="00E31FFB"/>
    <w:rsid w:val="00E33DA0"/>
    <w:rsid w:val="00E41660"/>
    <w:rsid w:val="00E42EE3"/>
    <w:rsid w:val="00E43A50"/>
    <w:rsid w:val="00E44903"/>
    <w:rsid w:val="00E51A04"/>
    <w:rsid w:val="00E51A21"/>
    <w:rsid w:val="00E5261A"/>
    <w:rsid w:val="00E621F6"/>
    <w:rsid w:val="00E62CA0"/>
    <w:rsid w:val="00E63021"/>
    <w:rsid w:val="00E72F85"/>
    <w:rsid w:val="00E73F47"/>
    <w:rsid w:val="00E742BF"/>
    <w:rsid w:val="00E86279"/>
    <w:rsid w:val="00EA08C5"/>
    <w:rsid w:val="00EA0FBD"/>
    <w:rsid w:val="00EA200E"/>
    <w:rsid w:val="00EA42EB"/>
    <w:rsid w:val="00EB4C75"/>
    <w:rsid w:val="00EC054E"/>
    <w:rsid w:val="00EC523D"/>
    <w:rsid w:val="00EC7DE6"/>
    <w:rsid w:val="00ED03B6"/>
    <w:rsid w:val="00ED1B0B"/>
    <w:rsid w:val="00ED5992"/>
    <w:rsid w:val="00EE205B"/>
    <w:rsid w:val="00EE2365"/>
    <w:rsid w:val="00EE32DD"/>
    <w:rsid w:val="00EE499C"/>
    <w:rsid w:val="00EE4EB6"/>
    <w:rsid w:val="00EE7D3D"/>
    <w:rsid w:val="00EF251B"/>
    <w:rsid w:val="00EF5EB3"/>
    <w:rsid w:val="00EF7343"/>
    <w:rsid w:val="00F002B1"/>
    <w:rsid w:val="00F02850"/>
    <w:rsid w:val="00F042FE"/>
    <w:rsid w:val="00F1110D"/>
    <w:rsid w:val="00F15541"/>
    <w:rsid w:val="00F17371"/>
    <w:rsid w:val="00F178DE"/>
    <w:rsid w:val="00F2102F"/>
    <w:rsid w:val="00F27B7F"/>
    <w:rsid w:val="00F27F37"/>
    <w:rsid w:val="00F305BB"/>
    <w:rsid w:val="00F35876"/>
    <w:rsid w:val="00F35A6A"/>
    <w:rsid w:val="00F36C53"/>
    <w:rsid w:val="00F42739"/>
    <w:rsid w:val="00F43FA1"/>
    <w:rsid w:val="00F45519"/>
    <w:rsid w:val="00F52DC2"/>
    <w:rsid w:val="00F5312F"/>
    <w:rsid w:val="00F61423"/>
    <w:rsid w:val="00F61F99"/>
    <w:rsid w:val="00F63D6F"/>
    <w:rsid w:val="00F64445"/>
    <w:rsid w:val="00F739A0"/>
    <w:rsid w:val="00F76AB8"/>
    <w:rsid w:val="00F81FE8"/>
    <w:rsid w:val="00F82655"/>
    <w:rsid w:val="00F837E4"/>
    <w:rsid w:val="00F914FC"/>
    <w:rsid w:val="00F92D4B"/>
    <w:rsid w:val="00F930CE"/>
    <w:rsid w:val="00F95725"/>
    <w:rsid w:val="00FA02E1"/>
    <w:rsid w:val="00FA0FF4"/>
    <w:rsid w:val="00FA40DC"/>
    <w:rsid w:val="00FA4D7C"/>
    <w:rsid w:val="00FA635A"/>
    <w:rsid w:val="00FA690D"/>
    <w:rsid w:val="00FB018E"/>
    <w:rsid w:val="00FB2E3D"/>
    <w:rsid w:val="00FB59D7"/>
    <w:rsid w:val="00FC01C1"/>
    <w:rsid w:val="00FC43B9"/>
    <w:rsid w:val="00FC5F41"/>
    <w:rsid w:val="00FC6EC4"/>
    <w:rsid w:val="00FD1F6A"/>
    <w:rsid w:val="00FD3D8F"/>
    <w:rsid w:val="00FD416B"/>
    <w:rsid w:val="00FD5599"/>
    <w:rsid w:val="00FD7A3D"/>
    <w:rsid w:val="00FE3A82"/>
    <w:rsid w:val="00FE65B8"/>
    <w:rsid w:val="00FF0FE7"/>
    <w:rsid w:val="00FF10DF"/>
    <w:rsid w:val="00FF10FB"/>
    <w:rsid w:val="00FF2C31"/>
    <w:rsid w:val="00FF75DA"/>
    <w:rsid w:val="035375F1"/>
    <w:rsid w:val="03F05C66"/>
    <w:rsid w:val="065206B1"/>
    <w:rsid w:val="08594116"/>
    <w:rsid w:val="089D471C"/>
    <w:rsid w:val="0FE66122"/>
    <w:rsid w:val="1EC21EF9"/>
    <w:rsid w:val="1F0058E2"/>
    <w:rsid w:val="23D04F68"/>
    <w:rsid w:val="26452FF7"/>
    <w:rsid w:val="27BF40E5"/>
    <w:rsid w:val="29515D37"/>
    <w:rsid w:val="2AEA2F9D"/>
    <w:rsid w:val="2B185222"/>
    <w:rsid w:val="33551E35"/>
    <w:rsid w:val="37D272C1"/>
    <w:rsid w:val="37DB3BD5"/>
    <w:rsid w:val="464135B2"/>
    <w:rsid w:val="48706084"/>
    <w:rsid w:val="493329FE"/>
    <w:rsid w:val="49C607BC"/>
    <w:rsid w:val="4ED83E09"/>
    <w:rsid w:val="4F2065DA"/>
    <w:rsid w:val="50E007CA"/>
    <w:rsid w:val="51AF0C60"/>
    <w:rsid w:val="5683517A"/>
    <w:rsid w:val="57E738F8"/>
    <w:rsid w:val="5C7D2F5B"/>
    <w:rsid w:val="5CB307DB"/>
    <w:rsid w:val="5FB44534"/>
    <w:rsid w:val="601C6028"/>
    <w:rsid w:val="603B5E9B"/>
    <w:rsid w:val="633D721D"/>
    <w:rsid w:val="644D0ADF"/>
    <w:rsid w:val="67B90914"/>
    <w:rsid w:val="681B11FC"/>
    <w:rsid w:val="695E7EED"/>
    <w:rsid w:val="6C542E33"/>
    <w:rsid w:val="6CC67690"/>
    <w:rsid w:val="6E907357"/>
    <w:rsid w:val="70ED70B8"/>
    <w:rsid w:val="73D34602"/>
    <w:rsid w:val="751F21D4"/>
    <w:rsid w:val="77E10D1F"/>
    <w:rsid w:val="7A8F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95208"/>
  <w15:docId w15:val="{65EC9B45-4BFF-45D4-AE52-58B5274D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numPr>
        <w:numId w:val="1"/>
      </w:numPr>
      <w:spacing w:line="360" w:lineRule="auto"/>
      <w:ind w:rightChars="100" w:right="100"/>
      <w:outlineLvl w:val="0"/>
    </w:pPr>
    <w:rPr>
      <w:rFonts w:ascii="Times New Roman" w:eastAsia="Times New Roman" w:hAnsi="Times New Roman"/>
      <w:b/>
      <w:bCs/>
      <w:kern w:val="44"/>
      <w:sz w:val="28"/>
      <w:szCs w:val="44"/>
    </w:rPr>
  </w:style>
  <w:style w:type="paragraph" w:styleId="2">
    <w:name w:val="heading 2"/>
    <w:basedOn w:val="a"/>
    <w:next w:val="a"/>
    <w:link w:val="20"/>
    <w:autoRedefine/>
    <w:uiPriority w:val="9"/>
    <w:qFormat/>
    <w:pPr>
      <w:keepNext/>
      <w:keepLines/>
      <w:numPr>
        <w:ilvl w:val="1"/>
        <w:numId w:val="1"/>
      </w:numPr>
      <w:spacing w:line="360" w:lineRule="auto"/>
      <w:outlineLvl w:val="1"/>
    </w:pPr>
    <w:rPr>
      <w:rFonts w:ascii="Times New Roman" w:eastAsia="Times New Roman" w:hAnsi="Times New Roman" w:cstheme="majorBidi"/>
      <w:b/>
      <w:bCs/>
      <w:sz w:val="24"/>
      <w:szCs w:val="32"/>
    </w:rPr>
  </w:style>
  <w:style w:type="paragraph" w:styleId="3">
    <w:name w:val="heading 3"/>
    <w:basedOn w:val="a"/>
    <w:next w:val="a"/>
    <w:link w:val="30"/>
    <w:autoRedefine/>
    <w:uiPriority w:val="9"/>
    <w:qFormat/>
    <w:pPr>
      <w:keepNext/>
      <w:keepLines/>
      <w:numPr>
        <w:ilvl w:val="2"/>
        <w:numId w:val="1"/>
      </w:numPr>
      <w:spacing w:line="360" w:lineRule="auto"/>
      <w:ind w:left="0"/>
      <w:outlineLvl w:val="2"/>
    </w:pPr>
    <w:rPr>
      <w:rFonts w:ascii="Times New Roman" w:eastAsia="Times New Roman" w:hAnsi="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autoRedefine/>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autoRedefine/>
    <w:uiPriority w:val="99"/>
    <w:semiHidden/>
    <w:unhideWhenUsed/>
    <w:qFormat/>
    <w:rPr>
      <w:color w:val="0000FF"/>
      <w:u w:val="single"/>
    </w:rPr>
  </w:style>
  <w:style w:type="character" w:customStyle="1" w:styleId="fontstyle01">
    <w:name w:val="fontstyle01"/>
    <w:basedOn w:val="a0"/>
    <w:autoRedefine/>
    <w:qFormat/>
    <w:rPr>
      <w:rFonts w:ascii="TimesNewRomanPS-BoldMT" w:hAnsi="TimesNewRomanPS-BoldMT" w:hint="default"/>
      <w:b/>
      <w:bCs/>
      <w:color w:val="000000"/>
      <w:sz w:val="24"/>
      <w:szCs w:val="2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EndNoteBibliographyTitle">
    <w:name w:val="EndNote Bibliography Title"/>
    <w:basedOn w:val="a"/>
    <w:link w:val="EndNoteBibliographyTitle0"/>
    <w:qFormat/>
    <w:pPr>
      <w:jc w:val="center"/>
    </w:pPr>
    <w:rPr>
      <w:rFonts w:ascii="等线" w:eastAsia="等线" w:hAnsi="等线"/>
      <w:sz w:val="20"/>
    </w:rPr>
  </w:style>
  <w:style w:type="character" w:customStyle="1" w:styleId="EndNoteBibliographyTitle0">
    <w:name w:val="EndNote Bibliography Title 字符"/>
    <w:basedOn w:val="a0"/>
    <w:link w:val="EndNoteBibliographyTitle"/>
    <w:autoRedefine/>
    <w:qFormat/>
    <w:rPr>
      <w:rFonts w:ascii="等线" w:eastAsia="等线" w:hAnsi="等线" w:cstheme="minorBidi"/>
      <w:kern w:val="2"/>
      <w:szCs w:val="22"/>
    </w:rPr>
  </w:style>
  <w:style w:type="paragraph" w:customStyle="1" w:styleId="EndNoteBibliography">
    <w:name w:val="EndNote Bibliography"/>
    <w:basedOn w:val="a"/>
    <w:link w:val="EndNoteBibliography0"/>
    <w:qFormat/>
    <w:rPr>
      <w:rFonts w:ascii="等线" w:eastAsia="等线" w:hAnsi="等线"/>
      <w:sz w:val="20"/>
    </w:rPr>
  </w:style>
  <w:style w:type="character" w:customStyle="1" w:styleId="EndNoteBibliography0">
    <w:name w:val="EndNote Bibliography 字符"/>
    <w:basedOn w:val="a0"/>
    <w:link w:val="EndNoteBibliography"/>
    <w:qFormat/>
    <w:rPr>
      <w:rFonts w:ascii="等线" w:eastAsia="等线" w:hAnsi="等线" w:cstheme="minorBidi"/>
      <w:kern w:val="2"/>
      <w:szCs w:val="22"/>
    </w:rPr>
  </w:style>
  <w:style w:type="character" w:customStyle="1" w:styleId="transsent">
    <w:name w:val="transsent"/>
    <w:basedOn w:val="a0"/>
    <w:autoRedefine/>
    <w:qFormat/>
  </w:style>
  <w:style w:type="paragraph" w:customStyle="1" w:styleId="11">
    <w:name w:val="正文1"/>
    <w:autoRedefine/>
    <w:qFormat/>
    <w:pPr>
      <w:jc w:val="both"/>
    </w:pPr>
    <w:rPr>
      <w:kern w:val="2"/>
      <w:sz w:val="21"/>
      <w:szCs w:val="21"/>
    </w:rPr>
  </w:style>
  <w:style w:type="character" w:styleId="aa">
    <w:name w:val="Placeholder Text"/>
    <w:basedOn w:val="a0"/>
    <w:autoRedefine/>
    <w:uiPriority w:val="99"/>
    <w:semiHidden/>
    <w:qFormat/>
    <w:rPr>
      <w:color w:val="808080"/>
    </w:rPr>
  </w:style>
  <w:style w:type="character" w:customStyle="1" w:styleId="HTML0">
    <w:name w:val="HTML 预设格式 字符"/>
    <w:basedOn w:val="a0"/>
    <w:link w:val="HTML"/>
    <w:autoRedefine/>
    <w:uiPriority w:val="99"/>
    <w:qFormat/>
    <w:rPr>
      <w:rFonts w:ascii="宋体" w:hAnsi="宋体" w:cs="宋体"/>
      <w:sz w:val="24"/>
      <w:szCs w:val="24"/>
    </w:rPr>
  </w:style>
  <w:style w:type="character" w:customStyle="1" w:styleId="10">
    <w:name w:val="标题 1 字符"/>
    <w:basedOn w:val="a0"/>
    <w:link w:val="1"/>
    <w:uiPriority w:val="9"/>
    <w:qFormat/>
    <w:rPr>
      <w:rFonts w:eastAsia="Times New Roman" w:cstheme="minorBidi"/>
      <w:b/>
      <w:bCs/>
      <w:kern w:val="44"/>
      <w:sz w:val="28"/>
      <w:szCs w:val="44"/>
    </w:rPr>
  </w:style>
  <w:style w:type="character" w:customStyle="1" w:styleId="20">
    <w:name w:val="标题 2 字符"/>
    <w:basedOn w:val="a0"/>
    <w:link w:val="2"/>
    <w:autoRedefine/>
    <w:uiPriority w:val="9"/>
    <w:qFormat/>
    <w:rPr>
      <w:rFonts w:eastAsia="Times New Roman" w:cstheme="majorBidi"/>
      <w:b/>
      <w:bCs/>
      <w:kern w:val="2"/>
      <w:sz w:val="24"/>
      <w:szCs w:val="32"/>
    </w:rPr>
  </w:style>
  <w:style w:type="character" w:customStyle="1" w:styleId="30">
    <w:name w:val="标题 3 字符"/>
    <w:basedOn w:val="a0"/>
    <w:link w:val="3"/>
    <w:uiPriority w:val="9"/>
    <w:rPr>
      <w:rFonts w:eastAsia="Times New Roman" w:cstheme="minorBidi"/>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mcyx@tjutcm.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DBFD-457D-471E-BF07-E95A1C8E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34</Pages>
  <Words>7988</Words>
  <Characters>45535</Characters>
  <Application>Microsoft Office Word</Application>
  <DocSecurity>0</DocSecurity>
  <Lines>379</Lines>
  <Paragraphs>106</Paragraphs>
  <ScaleCrop>false</ScaleCrop>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c:creator>
  <cp:lastModifiedBy>. M</cp:lastModifiedBy>
  <cp:revision>286</cp:revision>
  <dcterms:created xsi:type="dcterms:W3CDTF">2022-12-30T06:38:00Z</dcterms:created>
  <dcterms:modified xsi:type="dcterms:W3CDTF">2024-07-28T14:34:00Z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EE484B313070459090034CCC1929639E</vt:lpwstr>
  </property>
</Properties>
</file>