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12EA" w:rsidRDefault="00D974DB">
      <w:pPr>
        <w:jc w:val="center"/>
        <w:rPr>
          <w:rFonts w:ascii="Times New Roman" w:hAnsi="Times New Roman" w:cs="Times New Roman"/>
        </w:rPr>
      </w:pPr>
      <w:r>
        <w:object w:dxaOrig="11013" w:dyaOrig="452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5pt;height:171pt" o:ole="">
            <v:imagedata r:id="rId6" o:title=""/>
          </v:shape>
          <o:OLEObject Type="Embed" ProgID="ChemDraw.Document.6.0" ShapeID="_x0000_i1025" DrawAspect="Content" ObjectID="_1763359858" r:id="rId7"/>
        </w:object>
      </w:r>
    </w:p>
    <w:p w:rsidR="005112EA" w:rsidRDefault="00521352" w:rsidP="000221A9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F</w:t>
      </w:r>
      <w:r>
        <w:rPr>
          <w:rFonts w:ascii="Times New Roman" w:hAnsi="Times New Roman" w:cs="Times New Roman" w:hint="eastAsia"/>
          <w:b/>
          <w:bCs/>
        </w:rPr>
        <w:t>ig.</w:t>
      </w:r>
      <w:r>
        <w:rPr>
          <w:rFonts w:ascii="Times New Roman" w:hAnsi="Times New Roman" w:cs="Times New Roman"/>
          <w:b/>
          <w:bCs/>
        </w:rPr>
        <w:t xml:space="preserve"> S1</w:t>
      </w:r>
      <w:r>
        <w:rPr>
          <w:rFonts w:ascii="Times New Roman" w:hAnsi="Times New Roman" w:cs="Times New Roman"/>
        </w:rPr>
        <w:t xml:space="preserve"> The proposed fragmentation pathways of</w:t>
      </w:r>
      <w:r w:rsidR="000221A9">
        <w:rPr>
          <w:rFonts w:ascii="Times New Roman" w:hAnsi="Times New Roman" w:cs="Times New Roman" w:hint="eastAsia"/>
        </w:rPr>
        <w:t xml:space="preserve"> </w:t>
      </w:r>
      <w:bookmarkStart w:id="0" w:name="OLE_LINK1"/>
      <w:r w:rsidR="000221A9">
        <w:rPr>
          <w:rFonts w:ascii="Times New Roman" w:hAnsi="Times New Roman" w:cs="Times New Roman" w:hint="eastAsia"/>
        </w:rPr>
        <w:t>compound14</w:t>
      </w:r>
      <w:bookmarkEnd w:id="0"/>
      <w:r>
        <w:rPr>
          <w:rFonts w:ascii="Times New Roman" w:hAnsi="Times New Roman" w:cs="Times New Roman"/>
        </w:rPr>
        <w:t>.</w:t>
      </w:r>
    </w:p>
    <w:p w:rsidR="005112EA" w:rsidRDefault="00D974DB" w:rsidP="000221A9">
      <w:pPr>
        <w:jc w:val="center"/>
        <w:rPr>
          <w:rFonts w:ascii="Times New Roman" w:hAnsi="Times New Roman" w:cs="Times New Roman"/>
        </w:rPr>
      </w:pPr>
      <w:r>
        <w:object w:dxaOrig="9261" w:dyaOrig="15021">
          <v:shape id="_x0000_i1026" type="#_x0000_t75" style="width:387.5pt;height:633pt" o:ole="">
            <v:imagedata r:id="rId8" o:title=""/>
          </v:shape>
          <o:OLEObject Type="Embed" ProgID="ChemDraw.Document.6.0" ShapeID="_x0000_i1026" DrawAspect="Content" ObjectID="_1763359859" r:id="rId9"/>
        </w:object>
      </w:r>
    </w:p>
    <w:p w:rsidR="005112EA" w:rsidRDefault="00521352" w:rsidP="000221A9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F</w:t>
      </w:r>
      <w:r>
        <w:rPr>
          <w:rFonts w:ascii="Times New Roman" w:hAnsi="Times New Roman" w:cs="Times New Roman" w:hint="eastAsia"/>
          <w:b/>
          <w:bCs/>
        </w:rPr>
        <w:t>ig.</w:t>
      </w:r>
      <w:r>
        <w:rPr>
          <w:rFonts w:ascii="Times New Roman" w:hAnsi="Times New Roman" w:cs="Times New Roman"/>
          <w:b/>
          <w:bCs/>
        </w:rPr>
        <w:t xml:space="preserve"> S</w:t>
      </w:r>
      <w:r>
        <w:rPr>
          <w:rFonts w:ascii="Times New Roman" w:hAnsi="Times New Roman" w:cs="Times New Roman" w:hint="eastAsia"/>
          <w:b/>
          <w:bCs/>
        </w:rPr>
        <w:t>2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eastAsia="等线" w:hAnsi="Times New Roman" w:cs="Times New Roman"/>
          <w:szCs w:val="21"/>
        </w:rPr>
        <w:t>The proposed fragmentation pathways of</w:t>
      </w:r>
      <w:r w:rsidR="000221A9" w:rsidRPr="000221A9">
        <w:rPr>
          <w:rFonts w:ascii="Times New Roman" w:hAnsi="Times New Roman" w:cs="Times New Roman" w:hint="eastAsia"/>
        </w:rPr>
        <w:t xml:space="preserve"> </w:t>
      </w:r>
      <w:r w:rsidR="001F002D">
        <w:rPr>
          <w:rFonts w:ascii="Times New Roman" w:hAnsi="Times New Roman" w:cs="Times New Roman" w:hint="eastAsia"/>
        </w:rPr>
        <w:t xml:space="preserve">compounds 38 and </w:t>
      </w:r>
      <w:r w:rsidR="000221A9">
        <w:rPr>
          <w:rFonts w:ascii="Times New Roman" w:hAnsi="Times New Roman" w:cs="Times New Roman" w:hint="eastAsia"/>
        </w:rPr>
        <w:t>66</w:t>
      </w:r>
      <w:r>
        <w:rPr>
          <w:rFonts w:ascii="Times New Roman" w:hAnsi="Times New Roman" w:cs="Times New Roman"/>
        </w:rPr>
        <w:t>.</w:t>
      </w:r>
    </w:p>
    <w:p w:rsidR="005112EA" w:rsidRDefault="005112EA">
      <w:pPr>
        <w:rPr>
          <w:rFonts w:ascii="Times New Roman" w:hAnsi="Times New Roman" w:cs="Times New Roman"/>
        </w:rPr>
      </w:pPr>
    </w:p>
    <w:p w:rsidR="005112EA" w:rsidRDefault="005112EA">
      <w:pPr>
        <w:rPr>
          <w:rFonts w:ascii="Times New Roman" w:hAnsi="Times New Roman" w:cs="Times New Roman"/>
        </w:rPr>
      </w:pPr>
      <w:bookmarkStart w:id="1" w:name="_GoBack"/>
      <w:bookmarkEnd w:id="1"/>
    </w:p>
    <w:sectPr w:rsidR="005112EA" w:rsidSect="005112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4D02" w:rsidRDefault="007E4D02" w:rsidP="000221A9">
      <w:r>
        <w:separator/>
      </w:r>
    </w:p>
  </w:endnote>
  <w:endnote w:type="continuationSeparator" w:id="0">
    <w:p w:rsidR="007E4D02" w:rsidRDefault="007E4D02" w:rsidP="000221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微软雅黑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4D02" w:rsidRDefault="007E4D02" w:rsidP="000221A9">
      <w:r>
        <w:separator/>
      </w:r>
    </w:p>
  </w:footnote>
  <w:footnote w:type="continuationSeparator" w:id="0">
    <w:p w:rsidR="007E4D02" w:rsidRDefault="007E4D02" w:rsidP="000221A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doNotUseIndentAsNumberingTabStop/>
  </w:compat>
  <w:docVars>
    <w:docVar w:name="commondata" w:val="eyJoZGlkIjoiZDYyYzA2ZmM2YjIyZmQwOTIyZjgzNTljNDEyODllYmMifQ=="/>
    <w:docVar w:name="KY_MEDREF_DOCUID" w:val="{52E00F69-7A9D-4480-8F9F-51FF88B505D4}"/>
    <w:docVar w:name="KY_MEDREF_VERSION" w:val="3"/>
  </w:docVars>
  <w:rsids>
    <w:rsidRoot w:val="0C556102"/>
    <w:rsid w:val="000221A9"/>
    <w:rsid w:val="001F002D"/>
    <w:rsid w:val="0023657F"/>
    <w:rsid w:val="00373F41"/>
    <w:rsid w:val="00411246"/>
    <w:rsid w:val="005112EA"/>
    <w:rsid w:val="00521352"/>
    <w:rsid w:val="007E4D02"/>
    <w:rsid w:val="007E546C"/>
    <w:rsid w:val="009B2BE0"/>
    <w:rsid w:val="00D974DB"/>
    <w:rsid w:val="0C556102"/>
    <w:rsid w:val="13A62DF7"/>
    <w:rsid w:val="1B7508F0"/>
    <w:rsid w:val="5BEB3C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等线" w:eastAsia="等线" w:hAnsi="等线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112EA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0221A9"/>
    <w:rPr>
      <w:sz w:val="18"/>
      <w:szCs w:val="18"/>
    </w:rPr>
  </w:style>
  <w:style w:type="character" w:customStyle="1" w:styleId="Char">
    <w:name w:val="批注框文本 Char"/>
    <w:basedOn w:val="a0"/>
    <w:link w:val="a3"/>
    <w:rsid w:val="000221A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header"/>
    <w:basedOn w:val="a"/>
    <w:link w:val="Char0"/>
    <w:rsid w:val="000221A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0221A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1"/>
    <w:rsid w:val="000221A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0221A9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29</Words>
  <Characters>168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汽水</dc:creator>
  <cp:lastModifiedBy>Administrator</cp:lastModifiedBy>
  <cp:revision>5</cp:revision>
  <dcterms:created xsi:type="dcterms:W3CDTF">2023-01-19T13:53:00Z</dcterms:created>
  <dcterms:modified xsi:type="dcterms:W3CDTF">2023-12-06T01:24:00Z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2052-11.1.0.11807</vt:lpwstr>
  </property>
  <property fmtid="{D5CDD505-2E9C-101B-9397-08002B2CF9AE}" pid="3" name="ICV">
    <vt:lpwstr>C29427510CB04401B6591124B0CC5113</vt:lpwstr>
  </property>
</Properties>
</file>