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BB7" w:rsidRDefault="00A51429" w:rsidP="00A51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429">
        <w:rPr>
          <w:rFonts w:ascii="Times New Roman" w:hAnsi="Times New Roman" w:cs="Times New Roman"/>
          <w:b/>
          <w:sz w:val="28"/>
          <w:szCs w:val="28"/>
        </w:rPr>
        <w:t>Supp</w:t>
      </w:r>
      <w:r w:rsidR="005106DE">
        <w:rPr>
          <w:rFonts w:ascii="Times New Roman" w:hAnsi="Times New Roman" w:cs="Times New Roman"/>
          <w:b/>
          <w:sz w:val="28"/>
          <w:szCs w:val="28"/>
        </w:rPr>
        <w:t>or</w:t>
      </w:r>
      <w:r w:rsidRPr="00A51429">
        <w:rPr>
          <w:rFonts w:ascii="Times New Roman" w:hAnsi="Times New Roman" w:cs="Times New Roman"/>
          <w:b/>
          <w:sz w:val="28"/>
          <w:szCs w:val="28"/>
        </w:rPr>
        <w:t xml:space="preserve">ting </w:t>
      </w:r>
      <w:r w:rsidR="005106DE">
        <w:rPr>
          <w:rFonts w:ascii="Times New Roman" w:hAnsi="Times New Roman" w:cs="Times New Roman"/>
          <w:b/>
          <w:sz w:val="28"/>
          <w:szCs w:val="28"/>
        </w:rPr>
        <w:t>information</w:t>
      </w:r>
    </w:p>
    <w:p w:rsidR="005106DE" w:rsidRDefault="005106DE" w:rsidP="00A51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C39" w:rsidRPr="00130BAA" w:rsidRDefault="00130BAA" w:rsidP="00D12C3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30B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A pine leaf form acrylic resin coated </w:t>
      </w:r>
      <w:r w:rsidRPr="00130BAA">
        <w:rPr>
          <w:rFonts w:ascii="Times New Roman" w:hAnsi="Times New Roman"/>
          <w:b/>
          <w:sz w:val="28"/>
          <w:szCs w:val="28"/>
          <w:shd w:val="clear" w:color="auto" w:fill="FFFFFF"/>
        </w:rPr>
        <w:t>coomassie brilliant blue</w:t>
      </w:r>
      <w:r w:rsidRPr="00130B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g250-</w:t>
      </w:r>
      <w:r w:rsidRPr="00130BA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nido</w:t>
      </w:r>
      <w:r w:rsidRPr="00130B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-carborane fluorescent complex strategy for tumor cell imaging</w:t>
      </w:r>
    </w:p>
    <w:p w:rsidR="00D12C39" w:rsidRPr="00901D9C" w:rsidRDefault="00D12C39" w:rsidP="00D12C39">
      <w:pPr>
        <w:jc w:val="center"/>
        <w:rPr>
          <w:rFonts w:ascii="Times New Roman" w:hAnsi="Times New Roman" w:cs="Times New Roman"/>
          <w:color w:val="2A2B2E"/>
          <w:szCs w:val="21"/>
          <w:shd w:val="clear" w:color="auto" w:fill="FFFFFF"/>
        </w:rPr>
      </w:pP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</w:rPr>
        <w:t>Jiangpeng Hu</w:t>
      </w: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  <w:vertAlign w:val="superscript"/>
        </w:rPr>
        <w:t>1*#</w:t>
      </w: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</w:rPr>
        <w:t>, Haixia Gu</w:t>
      </w: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  <w:vertAlign w:val="superscript"/>
        </w:rPr>
        <w:t>1#</w:t>
      </w: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</w:rPr>
        <w:t>, Zhipeng Xu</w:t>
      </w: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  <w:vertAlign w:val="superscript"/>
        </w:rPr>
        <w:t>1</w:t>
      </w: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</w:rPr>
        <w:t>, Yuanye Wan</w:t>
      </w: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  <w:vertAlign w:val="superscript"/>
        </w:rPr>
        <w:t>1</w:t>
      </w: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</w:rPr>
        <w:t>, and Guofan Jin</w:t>
      </w:r>
      <w:r w:rsidRPr="00901D9C">
        <w:rPr>
          <w:rFonts w:ascii="Times New Roman" w:hAnsi="Times New Roman" w:cs="Times New Roman"/>
          <w:color w:val="2A2B2E"/>
          <w:szCs w:val="21"/>
          <w:shd w:val="clear" w:color="auto" w:fill="FFFFFF"/>
          <w:vertAlign w:val="superscript"/>
        </w:rPr>
        <w:t>2*</w:t>
      </w:r>
      <w:bookmarkStart w:id="0" w:name="_GoBack"/>
      <w:bookmarkEnd w:id="0"/>
    </w:p>
    <w:p w:rsidR="00D12C39" w:rsidRPr="00901D9C" w:rsidRDefault="00D12C39" w:rsidP="00D12C39">
      <w:pPr>
        <w:rPr>
          <w:rFonts w:ascii="Times New Roman" w:hAnsi="Times New Roman" w:cs="Times New Roman"/>
          <w:color w:val="2A2B2E"/>
          <w:szCs w:val="21"/>
          <w:shd w:val="clear" w:color="auto" w:fill="FFFFFF"/>
        </w:rPr>
      </w:pPr>
      <w:r w:rsidRPr="00901D9C">
        <w:rPr>
          <w:rFonts w:ascii="Times New Roman" w:hAnsi="Times New Roman" w:cs="Times New Roman"/>
          <w:color w:val="2A2B2E"/>
          <w:kern w:val="0"/>
          <w:szCs w:val="21"/>
          <w:shd w:val="clear" w:color="auto" w:fill="FFFFFF"/>
          <w:vertAlign w:val="superscript"/>
        </w:rPr>
        <w:t>1</w:t>
      </w:r>
      <w:r w:rsidRPr="00901D9C">
        <w:rPr>
          <w:rStyle w:val="value"/>
          <w:rFonts w:ascii="Times New Roman" w:hAnsi="Times New Roman" w:cs="Times New Roman"/>
          <w:color w:val="000000"/>
          <w:szCs w:val="21"/>
        </w:rPr>
        <w:t xml:space="preserve">Jiangsu </w:t>
      </w:r>
      <w:r w:rsidRPr="00901D9C">
        <w:rPr>
          <w:rFonts w:ascii="Times New Roman" w:eastAsia="宋体" w:hAnsi="Times New Roman" w:cs="Times New Roman"/>
          <w:kern w:val="0"/>
          <w:szCs w:val="21"/>
        </w:rPr>
        <w:t>University</w:t>
      </w:r>
      <w:r w:rsidRPr="00901D9C">
        <w:rPr>
          <w:rStyle w:val="value"/>
          <w:rFonts w:ascii="Times New Roman" w:hAnsi="Times New Roman" w:cs="Times New Roman"/>
          <w:color w:val="000000"/>
          <w:szCs w:val="21"/>
        </w:rPr>
        <w:t xml:space="preserve">, Affiliated Peoples Hospital, Zhenjiang 212001, Jiangsu, </w:t>
      </w:r>
      <w:r w:rsidRPr="00901D9C">
        <w:rPr>
          <w:rFonts w:ascii="Times New Roman" w:eastAsia="宋体" w:hAnsi="Times New Roman" w:cs="Times New Roman"/>
          <w:kern w:val="0"/>
          <w:szCs w:val="21"/>
        </w:rPr>
        <w:t>P.R. China.</w:t>
      </w:r>
    </w:p>
    <w:p w:rsidR="00D12C39" w:rsidRPr="00901D9C" w:rsidRDefault="00D12C39" w:rsidP="00D12C39">
      <w:pPr>
        <w:pStyle w:val="a7"/>
        <w:spacing w:line="360" w:lineRule="auto"/>
        <w:jc w:val="both"/>
        <w:rPr>
          <w:rFonts w:eastAsia="宋体"/>
          <w:sz w:val="21"/>
          <w:szCs w:val="21"/>
        </w:rPr>
      </w:pPr>
      <w:r w:rsidRPr="00901D9C">
        <w:rPr>
          <w:rFonts w:eastAsia="宋体"/>
          <w:sz w:val="21"/>
          <w:szCs w:val="21"/>
          <w:vertAlign w:val="superscript"/>
          <w:lang w:eastAsia="zh-CN"/>
        </w:rPr>
        <w:t>2</w:t>
      </w:r>
      <w:r w:rsidRPr="00901D9C">
        <w:rPr>
          <w:rFonts w:eastAsia="宋体"/>
          <w:sz w:val="21"/>
          <w:szCs w:val="21"/>
        </w:rPr>
        <w:t>School of Pharmacy, Jiangsu University, Zhenjiang 212013, P.R. China.</w:t>
      </w:r>
    </w:p>
    <w:p w:rsidR="00135D01" w:rsidRPr="00FF3CD1" w:rsidRDefault="00135D01" w:rsidP="00135D01">
      <w:pPr>
        <w:pStyle w:val="a7"/>
        <w:spacing w:line="360" w:lineRule="auto"/>
        <w:jc w:val="both"/>
        <w:rPr>
          <w:rFonts w:eastAsia="宋体"/>
          <w:sz w:val="21"/>
          <w:szCs w:val="21"/>
        </w:rPr>
      </w:pPr>
    </w:p>
    <w:p w:rsidR="00135D01" w:rsidRPr="00135D01" w:rsidRDefault="00135D01" w:rsidP="00A514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6DE" w:rsidRDefault="0079170B" w:rsidP="00A51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70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4310" cy="3209931"/>
            <wp:effectExtent l="0" t="0" r="2540" b="9525"/>
            <wp:docPr id="3" name="图片 3" descr="C:\Users\samsung\Desktop\Haixia\S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Haixia\SP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49" w:rsidRPr="0079170B" w:rsidRDefault="00B70D49" w:rsidP="0079170B">
      <w:pPr>
        <w:rPr>
          <w:rFonts w:ascii="Times New Roman" w:hAnsi="Times New Roman" w:cs="Times New Roman"/>
          <w:b/>
          <w:sz w:val="22"/>
        </w:rPr>
      </w:pPr>
      <w:r w:rsidRPr="00243F4A">
        <w:rPr>
          <w:rFonts w:ascii="Times New Roman" w:hAnsi="Times New Roman" w:cs="Times New Roman"/>
          <w:b/>
          <w:sz w:val="22"/>
        </w:rPr>
        <w:t xml:space="preserve">Figure-s-1. </w:t>
      </w:r>
      <w:r w:rsidR="00243F4A" w:rsidRPr="00243F4A">
        <w:rPr>
          <w:rFonts w:ascii="Times New Roman" w:hAnsi="Times New Roman" w:cs="Times New Roman"/>
          <w:color w:val="2A2B2E"/>
          <w:sz w:val="22"/>
          <w:shd w:val="clear" w:color="auto" w:fill="FFFFFF"/>
        </w:rPr>
        <w:t>Infrared spectra of four kinds of fluorescent complexes.</w:t>
      </w:r>
    </w:p>
    <w:sectPr w:rsidR="00B70D49" w:rsidRPr="007917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B3A" w:rsidRDefault="00E67B3A" w:rsidP="005106DE">
      <w:r>
        <w:separator/>
      </w:r>
    </w:p>
  </w:endnote>
  <w:endnote w:type="continuationSeparator" w:id="0">
    <w:p w:rsidR="00E67B3A" w:rsidRDefault="00E67B3A" w:rsidP="00510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B3A" w:rsidRDefault="00E67B3A" w:rsidP="005106DE">
      <w:r>
        <w:separator/>
      </w:r>
    </w:p>
  </w:footnote>
  <w:footnote w:type="continuationSeparator" w:id="0">
    <w:p w:rsidR="00E67B3A" w:rsidRDefault="00E67B3A" w:rsidP="005106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429"/>
    <w:rsid w:val="00130BAA"/>
    <w:rsid w:val="00135D01"/>
    <w:rsid w:val="0024288C"/>
    <w:rsid w:val="00243F4A"/>
    <w:rsid w:val="004A47F0"/>
    <w:rsid w:val="005106DE"/>
    <w:rsid w:val="00635D03"/>
    <w:rsid w:val="0079170B"/>
    <w:rsid w:val="00A51429"/>
    <w:rsid w:val="00B70D49"/>
    <w:rsid w:val="00D12C39"/>
    <w:rsid w:val="00E41988"/>
    <w:rsid w:val="00E61BB7"/>
    <w:rsid w:val="00E6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DB1113-90E8-46BD-9387-25695272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06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06D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06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06DE"/>
    <w:rPr>
      <w:sz w:val="18"/>
      <w:szCs w:val="18"/>
    </w:rPr>
  </w:style>
  <w:style w:type="paragraph" w:styleId="a7">
    <w:name w:val="Body Text"/>
    <w:basedOn w:val="a"/>
    <w:link w:val="a8"/>
    <w:uiPriority w:val="1"/>
    <w:qFormat/>
    <w:rsid w:val="00135D01"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 w:bidi="en-US"/>
    </w:rPr>
  </w:style>
  <w:style w:type="character" w:customStyle="1" w:styleId="a8">
    <w:name w:val="正文文本 字符"/>
    <w:basedOn w:val="a0"/>
    <w:link w:val="a7"/>
    <w:uiPriority w:val="1"/>
    <w:rsid w:val="00135D01"/>
    <w:rPr>
      <w:rFonts w:ascii="Times New Roman" w:eastAsia="Times New Roman" w:hAnsi="Times New Roman" w:cs="Times New Roman"/>
      <w:kern w:val="0"/>
      <w:sz w:val="24"/>
      <w:szCs w:val="24"/>
      <w:lang w:eastAsia="en-US" w:bidi="en-US"/>
    </w:rPr>
  </w:style>
  <w:style w:type="character" w:customStyle="1" w:styleId="value">
    <w:name w:val="value"/>
    <w:basedOn w:val="a0"/>
    <w:rsid w:val="00135D01"/>
  </w:style>
  <w:style w:type="character" w:customStyle="1" w:styleId="tgt">
    <w:name w:val="tgt"/>
    <w:basedOn w:val="a0"/>
    <w:rsid w:val="00B70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BNCT</dc:creator>
  <cp:keywords/>
  <dc:description/>
  <cp:lastModifiedBy>BNCT</cp:lastModifiedBy>
  <cp:revision>10</cp:revision>
  <dcterms:created xsi:type="dcterms:W3CDTF">2023-04-07T01:41:00Z</dcterms:created>
  <dcterms:modified xsi:type="dcterms:W3CDTF">2023-11-28T05:07:00Z</dcterms:modified>
</cp:coreProperties>
</file>