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4A9F2" w14:textId="4516F002" w:rsidR="009B2360" w:rsidRDefault="009B2360" w:rsidP="001D40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6548">
        <w:rPr>
          <w:rFonts w:ascii="Times New Roman" w:hAnsi="Times New Roman" w:cs="Times New Roman"/>
          <w:b/>
          <w:bCs/>
          <w:sz w:val="24"/>
          <w:szCs w:val="24"/>
        </w:rPr>
        <w:t>Supplementary</w:t>
      </w:r>
      <w:r w:rsidR="00996548" w:rsidRPr="00996548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223299AB" w14:textId="77777777" w:rsidR="001D409B" w:rsidRDefault="001D409B" w:rsidP="001D409B">
      <w:pPr>
        <w:jc w:val="center"/>
      </w:pPr>
    </w:p>
    <w:p w14:paraId="031A351A" w14:textId="04D19E98" w:rsidR="009B2360" w:rsidRPr="008A3535" w:rsidRDefault="009B2360" w:rsidP="009B236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3535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D409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A3535">
        <w:rPr>
          <w:rFonts w:ascii="Times New Roman" w:hAnsi="Times New Roman" w:cs="Times New Roman"/>
          <w:b/>
          <w:bCs/>
          <w:sz w:val="24"/>
          <w:szCs w:val="24"/>
        </w:rPr>
        <w:t>. Design in single-factor experiment</w:t>
      </w: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1134"/>
        <w:gridCol w:w="1134"/>
      </w:tblGrid>
      <w:tr w:rsidR="009B2360" w:rsidRPr="008A3535" w14:paraId="7072495A" w14:textId="77777777" w:rsidTr="00A236C8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3CA0A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Factors (units)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9FD4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Levels</w:t>
            </w:r>
          </w:p>
        </w:tc>
      </w:tr>
      <w:tr w:rsidR="009B2360" w:rsidRPr="008A3535" w14:paraId="31F9A597" w14:textId="77777777" w:rsidTr="00A236C8">
        <w:tc>
          <w:tcPr>
            <w:tcW w:w="4536" w:type="dxa"/>
            <w:tcBorders>
              <w:top w:val="single" w:sz="4" w:space="0" w:color="auto"/>
            </w:tcBorders>
          </w:tcPr>
          <w:p w14:paraId="6B74EA85" w14:textId="77777777" w:rsidR="009B2360" w:rsidRPr="008A3535" w:rsidRDefault="009B2360" w:rsidP="00A2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X1: molar ratio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F55CEA6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9E5AA85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ACB7FAB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BED8450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</w:tr>
      <w:tr w:rsidR="009B2360" w:rsidRPr="008A3535" w14:paraId="11B8BBE4" w14:textId="77777777" w:rsidTr="00A236C8">
        <w:tc>
          <w:tcPr>
            <w:tcW w:w="4536" w:type="dxa"/>
          </w:tcPr>
          <w:p w14:paraId="515251FE" w14:textId="77777777" w:rsidR="009B2360" w:rsidRPr="008A3535" w:rsidRDefault="009B2360" w:rsidP="00A2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X2: water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addition</w:t>
            </w: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 xml:space="preserve"> in NADES (%, v/v)</w:t>
            </w:r>
          </w:p>
        </w:tc>
        <w:tc>
          <w:tcPr>
            <w:tcW w:w="1134" w:type="dxa"/>
          </w:tcPr>
          <w:p w14:paraId="5E2069B1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1C83A523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0162F088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14:paraId="4BB24974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B2360" w:rsidRPr="008A3535" w14:paraId="64446358" w14:textId="77777777" w:rsidTr="00A236C8">
        <w:tc>
          <w:tcPr>
            <w:tcW w:w="4536" w:type="dxa"/>
            <w:tcBorders>
              <w:bottom w:val="single" w:sz="4" w:space="0" w:color="auto"/>
            </w:tcBorders>
          </w:tcPr>
          <w:p w14:paraId="770CC31C" w14:textId="77777777" w:rsidR="009B2360" w:rsidRPr="008A3535" w:rsidRDefault="009B2360" w:rsidP="00A2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X3: temperature (</w:t>
            </w:r>
            <w:r w:rsidRPr="008A3535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FA60C99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3E1422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897524A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3CB6F9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51B4B1C6" w14:textId="5D870C96" w:rsidR="009B2360" w:rsidRDefault="009B2360"/>
    <w:p w14:paraId="20FACF6E" w14:textId="77777777" w:rsidR="009B2360" w:rsidRDefault="009B2360">
      <w:r>
        <w:br w:type="page"/>
      </w:r>
    </w:p>
    <w:p w14:paraId="00312B27" w14:textId="262E4C2D" w:rsidR="009B2360" w:rsidRPr="008A3535" w:rsidRDefault="009B2360" w:rsidP="009B2360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35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D409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3535">
        <w:rPr>
          <w:rFonts w:ascii="Times New Roman" w:hAnsi="Times New Roman" w:cs="Times New Roman"/>
          <w:b/>
          <w:bCs/>
          <w:sz w:val="24"/>
          <w:szCs w:val="24"/>
        </w:rPr>
        <w:t xml:space="preserve">. Design in </w:t>
      </w:r>
      <w:r>
        <w:rPr>
          <w:rFonts w:ascii="Times New Roman" w:hAnsi="Times New Roman" w:cs="Times New Roman"/>
          <w:b/>
          <w:bCs/>
          <w:sz w:val="24"/>
          <w:szCs w:val="24"/>
        </w:rPr>
        <w:t>RSM study</w:t>
      </w:r>
    </w:p>
    <w:tbl>
      <w:tblPr>
        <w:tblStyle w:val="TableGrid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418"/>
        <w:gridCol w:w="1417"/>
        <w:gridCol w:w="1276"/>
      </w:tblGrid>
      <w:tr w:rsidR="009B2360" w:rsidRPr="008A3535" w14:paraId="4A2C74AF" w14:textId="77777777" w:rsidTr="00A236C8">
        <w:tc>
          <w:tcPr>
            <w:tcW w:w="49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512B77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Factors (units)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D6C31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Levels</w:t>
            </w:r>
          </w:p>
        </w:tc>
      </w:tr>
      <w:tr w:rsidR="009B2360" w:rsidRPr="008A3535" w14:paraId="68067709" w14:textId="77777777" w:rsidTr="00A236C8">
        <w:tc>
          <w:tcPr>
            <w:tcW w:w="496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6853218" w14:textId="77777777" w:rsidR="009B2360" w:rsidRPr="008A3535" w:rsidRDefault="009B2360" w:rsidP="00A2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DF985C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Low (-1)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E4F2DD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Medium (0)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5E246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High (+1)</w:t>
            </w:r>
          </w:p>
        </w:tc>
      </w:tr>
      <w:tr w:rsidR="009B2360" w:rsidRPr="008A3535" w14:paraId="2F299DAE" w14:textId="77777777" w:rsidTr="00A236C8">
        <w:tc>
          <w:tcPr>
            <w:tcW w:w="4962" w:type="dxa"/>
            <w:tcBorders>
              <w:top w:val="single" w:sz="4" w:space="0" w:color="auto"/>
            </w:tcBorders>
          </w:tcPr>
          <w:p w14:paraId="5B118BC7" w14:textId="77777777" w:rsidR="009B2360" w:rsidRPr="008A3535" w:rsidRDefault="009B2360" w:rsidP="00A2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X1: molar ratio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4B2C46A1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1:1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C9E798F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6AA5271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</w:p>
        </w:tc>
      </w:tr>
      <w:tr w:rsidR="009B2360" w:rsidRPr="008A3535" w14:paraId="0336049D" w14:textId="77777777" w:rsidTr="00A236C8">
        <w:tc>
          <w:tcPr>
            <w:tcW w:w="4962" w:type="dxa"/>
          </w:tcPr>
          <w:p w14:paraId="6A92F3E0" w14:textId="77777777" w:rsidR="009B2360" w:rsidRPr="008A3535" w:rsidRDefault="009B2360" w:rsidP="00A2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 xml:space="preserve">X2: water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addition</w:t>
            </w: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 xml:space="preserve"> in NADES (%, v/v)</w:t>
            </w:r>
          </w:p>
        </w:tc>
        <w:tc>
          <w:tcPr>
            <w:tcW w:w="1418" w:type="dxa"/>
          </w:tcPr>
          <w:p w14:paraId="22A2C626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14:paraId="59985740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14:paraId="44581BF9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B2360" w:rsidRPr="008A3535" w14:paraId="29D203AC" w14:textId="77777777" w:rsidTr="00A236C8">
        <w:tc>
          <w:tcPr>
            <w:tcW w:w="4962" w:type="dxa"/>
            <w:tcBorders>
              <w:bottom w:val="single" w:sz="4" w:space="0" w:color="auto"/>
            </w:tcBorders>
          </w:tcPr>
          <w:p w14:paraId="4A5BB6C1" w14:textId="77777777" w:rsidR="009B2360" w:rsidRPr="008A3535" w:rsidRDefault="009B2360" w:rsidP="00A236C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X3: temperature (</w:t>
            </w:r>
            <w:r w:rsidRPr="008A3535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7EDB0A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CA5DFB5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83EAC2" w14:textId="77777777" w:rsidR="009B2360" w:rsidRPr="008A3535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14:paraId="1D799CF4" w14:textId="422C621C" w:rsidR="009B2360" w:rsidRDefault="009B2360"/>
    <w:p w14:paraId="3BBCAA95" w14:textId="77777777" w:rsidR="009B2360" w:rsidRDefault="009B2360">
      <w:r>
        <w:br w:type="page"/>
      </w:r>
    </w:p>
    <w:p w14:paraId="3D2CB118" w14:textId="33410941" w:rsidR="009B2360" w:rsidRDefault="009B2360" w:rsidP="009B23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36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D409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2363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pH and viscosity value of the NADES in this study.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1980"/>
        <w:gridCol w:w="800"/>
        <w:gridCol w:w="1893"/>
      </w:tblGrid>
      <w:tr w:rsidR="009B2360" w:rsidRPr="00EE56C8" w14:paraId="1F1E4D86" w14:textId="77777777" w:rsidTr="00A236C8">
        <w:trPr>
          <w:trHeight w:val="288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2B25E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CB5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Sampels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B961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CB5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pH</w:t>
            </w:r>
          </w:p>
        </w:tc>
        <w:tc>
          <w:tcPr>
            <w:tcW w:w="1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BA8C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</w:pPr>
            <w:r w:rsidRPr="00CB5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Vis</w:t>
            </w:r>
            <w:r w:rsidRPr="00EE56C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 xml:space="preserve">cosity </w:t>
            </w:r>
            <w:r w:rsidRPr="00CB58E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ID"/>
              </w:rPr>
              <w:t>(mPa.s)</w:t>
            </w:r>
          </w:p>
        </w:tc>
      </w:tr>
      <w:tr w:rsidR="009B2360" w:rsidRPr="00EE56C8" w14:paraId="083D7FDB" w14:textId="77777777" w:rsidTr="00A236C8">
        <w:trPr>
          <w:trHeight w:val="288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DE27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ChCl-U (1:2)</w:t>
            </w:r>
          </w:p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5B28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9.29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D0F7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7.90</w:t>
            </w:r>
          </w:p>
        </w:tc>
      </w:tr>
      <w:tr w:rsidR="009B2360" w:rsidRPr="00EE56C8" w14:paraId="0E1DC6EE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5EAC28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ChCl-Gly (1:2)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FF4BD4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3.02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490CE0ED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18.42</w:t>
            </w:r>
          </w:p>
        </w:tc>
      </w:tr>
      <w:tr w:rsidR="009B2360" w:rsidRPr="00EE56C8" w14:paraId="6F6CE3EA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27656258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ChCl-CA (1:2)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7A8130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EE56C8">
              <w:rPr>
                <w:rFonts w:ascii="Times New Roman" w:hAnsi="Times New Roman" w:cs="Times New Roman"/>
              </w:rPr>
              <w:t>1.39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31BB099F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238.40</w:t>
            </w:r>
          </w:p>
        </w:tc>
      </w:tr>
      <w:tr w:rsidR="009B2360" w:rsidRPr="00EE56C8" w14:paraId="478A43E2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7068F7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ChCl-Sor (1:1)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677A75E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EE56C8">
              <w:rPr>
                <w:rFonts w:ascii="Times New Roman" w:hAnsi="Times New Roman" w:cs="Times New Roman"/>
              </w:rPr>
              <w:t>2.88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475CA09B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54.32</w:t>
            </w:r>
          </w:p>
        </w:tc>
      </w:tr>
      <w:tr w:rsidR="009B2360" w:rsidRPr="00EE56C8" w14:paraId="3AD4D736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E5B0C52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ChCl-LA (1:1)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5F469C0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EE56C8">
              <w:rPr>
                <w:rFonts w:ascii="Times New Roman" w:hAnsi="Times New Roman" w:cs="Times New Roman"/>
              </w:rPr>
              <w:t>1.40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2C89BAED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EE56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9B2360" w:rsidRPr="00EE56C8" w14:paraId="3F6021DE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1251068A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ChCl-1,3 but (1:6)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974A064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EE56C8">
              <w:rPr>
                <w:rFonts w:ascii="Times New Roman" w:hAnsi="Times New Roman" w:cs="Times New Roman"/>
              </w:rPr>
              <w:t>2.90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1A3A0861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20.76</w:t>
            </w:r>
          </w:p>
        </w:tc>
      </w:tr>
      <w:tr w:rsidR="009B2360" w:rsidRPr="00EE56C8" w14:paraId="2B17F114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6001711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ChCl-MA (1:1)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81C3B7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en-ID"/>
              </w:rPr>
            </w:pPr>
            <w:r w:rsidRPr="00EE56C8">
              <w:rPr>
                <w:rFonts w:ascii="Times New Roman" w:hAnsi="Times New Roman" w:cs="Times New Roman"/>
              </w:rPr>
              <w:t>1.55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093E0379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39.41</w:t>
            </w:r>
          </w:p>
        </w:tc>
      </w:tr>
      <w:tr w:rsidR="009B2360" w:rsidRPr="00EE56C8" w14:paraId="37512733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08867FA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ChCl-Glu (1:1)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09C840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2.55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3E53FE57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86.69</w:t>
            </w:r>
          </w:p>
        </w:tc>
      </w:tr>
      <w:tr w:rsidR="009B2360" w:rsidRPr="00EE56C8" w14:paraId="41AAC5B3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F598FF7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Glyc-LA (1:5)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F4D8A9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2.72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7128B4BE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15.89</w:t>
            </w:r>
          </w:p>
        </w:tc>
      </w:tr>
      <w:tr w:rsidR="009B2360" w:rsidRPr="00EE56C8" w14:paraId="12196777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4F6F346D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Glyc-Gly(2:5)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83B0F9D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5.23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0CD2E7F5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18.79</w:t>
            </w:r>
          </w:p>
        </w:tc>
      </w:tr>
      <w:tr w:rsidR="009B2360" w:rsidRPr="00EE56C8" w14:paraId="44145D8C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3A30250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Glu-CA (1:1)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9CBF35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1.73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4B602FBE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EE56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9B2360" w:rsidRPr="00EE56C8" w14:paraId="6C5A012A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558F50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Glu-LA (1:5)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67C687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1.23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7D381A68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23.80</w:t>
            </w:r>
          </w:p>
        </w:tc>
      </w:tr>
      <w:tr w:rsidR="009B2360" w:rsidRPr="00EE56C8" w14:paraId="7FA512BE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3EB8BFD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Gly-LA (1:1)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6639C3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1.85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02C2A0F2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14.98</w:t>
            </w:r>
          </w:p>
        </w:tc>
      </w:tr>
      <w:tr w:rsidR="009B2360" w:rsidRPr="00EE56C8" w14:paraId="52CBC0A8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7ACCF104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Gly-CA (1:1)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3473040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1.67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7D12BC39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132.20</w:t>
            </w:r>
          </w:p>
        </w:tc>
      </w:tr>
      <w:tr w:rsidR="009B2360" w:rsidRPr="00EE56C8" w14:paraId="3BDB057A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6DAAC0E0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Gly-U (1:1)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AB63508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8.95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4B1D3DDC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14.19</w:t>
            </w:r>
          </w:p>
        </w:tc>
      </w:tr>
      <w:tr w:rsidR="009B2360" w:rsidRPr="00EE56C8" w14:paraId="4EB7CABD" w14:textId="77777777" w:rsidTr="00A236C8">
        <w:trPr>
          <w:trHeight w:val="288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5C6DEA04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Sor-CA (1:1)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B78D57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4472C4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1.97</w:t>
            </w:r>
          </w:p>
        </w:tc>
        <w:tc>
          <w:tcPr>
            <w:tcW w:w="1893" w:type="dxa"/>
            <w:shd w:val="clear" w:color="auto" w:fill="auto"/>
            <w:noWrap/>
            <w:vAlign w:val="bottom"/>
            <w:hideMark/>
          </w:tcPr>
          <w:p w14:paraId="3FB64668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>
              <w:rPr>
                <w:rFonts w:ascii="Times New Roman" w:hAnsi="Times New Roman" w:cs="Times New Roman"/>
                <w:color w:val="000000"/>
              </w:rPr>
              <w:t>n</w:t>
            </w:r>
            <w:r w:rsidRPr="00EE56C8">
              <w:rPr>
                <w:rFonts w:ascii="Times New Roman" w:hAnsi="Times New Roman" w:cs="Times New Roman"/>
                <w:color w:val="000000"/>
              </w:rPr>
              <w:t>d</w:t>
            </w:r>
          </w:p>
        </w:tc>
      </w:tr>
      <w:tr w:rsidR="009B2360" w:rsidRPr="00EE56C8" w14:paraId="43AA1564" w14:textId="77777777" w:rsidTr="00A236C8">
        <w:trPr>
          <w:trHeight w:val="288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8F05" w14:textId="77777777" w:rsidR="009B2360" w:rsidRPr="00CB58ED" w:rsidRDefault="009B2360" w:rsidP="00A236C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Sor-LA (1:1)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B544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1.90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4AE" w14:textId="77777777" w:rsidR="009B2360" w:rsidRPr="00CB58ED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ID"/>
              </w:rPr>
            </w:pPr>
            <w:r w:rsidRPr="00EE56C8">
              <w:rPr>
                <w:rFonts w:ascii="Times New Roman" w:hAnsi="Times New Roman" w:cs="Times New Roman"/>
                <w:color w:val="000000"/>
              </w:rPr>
              <w:t>81.56</w:t>
            </w:r>
          </w:p>
        </w:tc>
      </w:tr>
    </w:tbl>
    <w:p w14:paraId="6F0372AB" w14:textId="77777777" w:rsidR="009B2360" w:rsidRPr="002B5136" w:rsidRDefault="009B2360" w:rsidP="009B236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Note: nd = not detected due to </w:t>
      </w:r>
      <w:r w:rsidRPr="00CB58ED">
        <w:rPr>
          <w:rFonts w:ascii="Times New Roman" w:hAnsi="Times New Roman" w:cs="Times New Roman"/>
          <w:noProof/>
          <w:sz w:val="24"/>
          <w:szCs w:val="24"/>
        </w:rPr>
        <w:t>too high torque</w:t>
      </w:r>
    </w:p>
    <w:p w14:paraId="274FF9BC" w14:textId="39BD9279" w:rsidR="009B2360" w:rsidRDefault="009B2360">
      <w:r>
        <w:br w:type="page"/>
      </w:r>
    </w:p>
    <w:p w14:paraId="444257F5" w14:textId="41B20B02" w:rsidR="009B2360" w:rsidRPr="00A76569" w:rsidRDefault="009B2360" w:rsidP="009B2360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A76569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Table S</w:t>
      </w:r>
      <w:r w:rsidR="001D409B">
        <w:rPr>
          <w:rFonts w:ascii="Times New Roman" w:hAnsi="Times New Roman" w:cs="Times New Roman"/>
          <w:b/>
          <w:bCs/>
          <w:noProof/>
          <w:sz w:val="24"/>
          <w:szCs w:val="24"/>
        </w:rPr>
        <w:t>4</w:t>
      </w:r>
      <w:r w:rsidRPr="00A76569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 w:rsidRPr="00A76569">
        <w:rPr>
          <w:rFonts w:ascii="Times New Roman" w:hAnsi="Times New Roman" w:cs="Times New Roman"/>
          <w:noProof/>
          <w:sz w:val="24"/>
          <w:szCs w:val="24"/>
        </w:rPr>
        <w:t xml:space="preserve"> Box-Behnken design and experimental results from NADES-based ChCl-U extracts of PIL</w:t>
      </w: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709"/>
        <w:gridCol w:w="709"/>
        <w:gridCol w:w="1134"/>
        <w:gridCol w:w="1104"/>
        <w:gridCol w:w="1305"/>
        <w:gridCol w:w="1184"/>
        <w:gridCol w:w="1184"/>
        <w:gridCol w:w="1318"/>
      </w:tblGrid>
      <w:tr w:rsidR="009B2360" w:rsidRPr="00A05F94" w14:paraId="42190C50" w14:textId="77777777" w:rsidTr="00A236C8">
        <w:trPr>
          <w:trHeight w:val="380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533C9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Run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10816E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Variables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249E1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Response</w:t>
            </w:r>
          </w:p>
        </w:tc>
      </w:tr>
      <w:tr w:rsidR="009B2360" w:rsidRPr="00A05F94" w14:paraId="58D3D72A" w14:textId="77777777" w:rsidTr="00A236C8">
        <w:trPr>
          <w:trHeight w:val="576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A2F27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FE00E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X1: Molar ratio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60B7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X2: Temp.</w:t>
            </w:r>
          </w:p>
          <w:p w14:paraId="1F52080D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(</w:t>
            </w: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sym w:font="Symbol" w:char="F0B0"/>
            </w: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C)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9DB6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X3: Water addition (%)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AE286F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 xml:space="preserve">TPC </w:t>
            </w: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br/>
              <w:t>mg GAE/g DW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51F194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 xml:space="preserve">TFC </w:t>
            </w: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br/>
              <w:t>mg QE/g DW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ADB101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 xml:space="preserve">DPPH </w:t>
            </w: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m</w:t>
            </w: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mol QE/g DW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6C3EF7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FRAP</w:t>
            </w: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m</w:t>
            </w: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mol TE/g DW)</w:t>
            </w:r>
          </w:p>
        </w:tc>
        <w:tc>
          <w:tcPr>
            <w:tcW w:w="11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B86E22" w14:textId="77777777" w:rsidR="009B2360" w:rsidRPr="00A05F94" w:rsidRDefault="009B2360" w:rsidP="00A236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ABTS</w:t>
            </w: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m</w:t>
            </w:r>
            <w:r w:rsidRPr="00A05F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ID"/>
              </w:rPr>
              <w:t>mol TE/g DW)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65F779" w14:textId="77777777" w:rsidR="009B2360" w:rsidRPr="00A05F94" w:rsidRDefault="009B2360" w:rsidP="00A236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5F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RP</w:t>
            </w:r>
            <w:r w:rsidRPr="00A05F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  <w:t>(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Pr="00A05F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mol TE/g DW)</w:t>
            </w:r>
          </w:p>
        </w:tc>
      </w:tr>
      <w:tr w:rsidR="009B2360" w:rsidRPr="00A05F94" w14:paraId="102934E8" w14:textId="77777777" w:rsidTr="00A236C8">
        <w:trPr>
          <w:trHeight w:val="288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249FD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3FA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EF12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05ED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3BED1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45.883±6.990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27C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38.325±9.190</w:t>
            </w:r>
          </w:p>
        </w:tc>
        <w:tc>
          <w:tcPr>
            <w:tcW w:w="130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AF1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120.333±3.870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504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207.322±1.272</w:t>
            </w:r>
          </w:p>
        </w:tc>
        <w:tc>
          <w:tcPr>
            <w:tcW w:w="11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1A976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260.602±0.532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E7A3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183.426±1.890</w:t>
            </w:r>
          </w:p>
        </w:tc>
      </w:tr>
      <w:tr w:rsidR="009B2360" w:rsidRPr="00A05F94" w14:paraId="2290AB17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17DF4FD9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D06E7B5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CF40D9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B9C64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F94226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50.176±6.503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36BA56B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33.398±1.777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3B5A5C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121.504±2.434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AA5AE10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176.969±2.212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11395C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260.743±0.801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76681D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167.907±5.916</w:t>
            </w:r>
          </w:p>
        </w:tc>
      </w:tr>
      <w:tr w:rsidR="009B2360" w:rsidRPr="00A05F94" w14:paraId="1FA06DDC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30066D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1767656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8A6A37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BDA37D1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9C251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41.135±5.981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3A48C1B9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20.096±8.597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43C972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118.693±3.514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38038F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95.073±6.953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9164E99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264.128±0.244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07D20898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132.858±4.726</w:t>
            </w:r>
          </w:p>
        </w:tc>
      </w:tr>
      <w:tr w:rsidR="009B2360" w:rsidRPr="00A05F94" w14:paraId="0B8AC15B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8A36510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F69165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D8AE74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4D7DA00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D2FCD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32.931±4.668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43B22A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6.169±2.136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BACD98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114.008±2.029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122C63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128.480±4.385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E1C386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262.436±0.244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3BAD89C3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141.769±9.766</w:t>
            </w:r>
          </w:p>
        </w:tc>
      </w:tr>
      <w:tr w:rsidR="009B2360" w:rsidRPr="00A05F94" w14:paraId="5370F140" w14:textId="77777777" w:rsidTr="00A236C8">
        <w:trPr>
          <w:trHeight w:val="6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528666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59EE1712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DF8059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EFAB1CB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8386F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46.645±0.552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0ADDCA3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52.533±5.483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79A34598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120.098±2.811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7B1D019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194.515±1.158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B890B66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261.378±0.440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63872A5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185.654±0.630</w:t>
            </w:r>
          </w:p>
        </w:tc>
      </w:tr>
      <w:tr w:rsidR="009B2360" w:rsidRPr="00A05F94" w14:paraId="068C91CD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EE3F852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7ABA33FB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4692E5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240A6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B13911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37.230±6.311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8E6F480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36.190±4.025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4F3EBC99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125.720±2.534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4D61B3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189.439±2.294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4DEDA76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261.872±0.244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46F8D4D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183.426±1.575</w:t>
            </w:r>
          </w:p>
        </w:tc>
      </w:tr>
      <w:tr w:rsidR="009B2360" w:rsidRPr="00A05F94" w14:paraId="2D097BED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9C21C3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6C26E43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C0CBDDB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FDC5945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597653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34.162±1.857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A1D01DB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17.179±1.269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65DCEEC5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120.801±1.859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7C0EEF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92.608±4.340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F9BFC5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262.083±2.262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E2CF03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140.878±3.884</w:t>
            </w:r>
          </w:p>
        </w:tc>
      </w:tr>
      <w:tr w:rsidR="009B2360" w:rsidRPr="00A05F94" w14:paraId="5D7C930D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5FE4012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90DD92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350F47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3BFCC7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1359B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46.128±2.593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716526E1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27.533±0.771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091736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124.549±2.259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706402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174.231±5.024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5D8791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261.166±0.122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1CAABF60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186.916±0.257</w:t>
            </w:r>
          </w:p>
        </w:tc>
      </w:tr>
      <w:tr w:rsidR="009B2360" w:rsidRPr="00A05F94" w14:paraId="2158FF0E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0F223703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2EA52709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0D75FE9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8726B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E60A3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48.475±3.373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C23770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50.908±2.641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799986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124.081±1.463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A78EAA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201.403±2.269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BCFFCB1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261.237±0.122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51DBFE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196.124±0.630</w:t>
            </w:r>
          </w:p>
        </w:tc>
      </w:tr>
      <w:tr w:rsidR="009B2360" w:rsidRPr="00A05F94" w14:paraId="0E62B1DE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6E3D7DA5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80A20A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943888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498F4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0A506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45.040±5.317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FBBC023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36.950±0.472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00C6B91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123.378±2.926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2B74793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162.140±4.866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C41B04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261.307±1.178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6F14DCA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224.861±7.920</w:t>
            </w:r>
          </w:p>
        </w:tc>
      </w:tr>
      <w:tr w:rsidR="009B2360" w:rsidRPr="00A05F94" w14:paraId="15D186CE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B4E3D0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03883C45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1C7CC6F6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60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9E97F11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BC95C2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43.747±3.795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16C9DA38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38.710±2.800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58C5464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127.594±0.406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326B50B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189.270±1.367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1EFC1BE6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261.448±0.646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8C7032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184.020±6.243</w:t>
            </w:r>
          </w:p>
        </w:tc>
      </w:tr>
      <w:tr w:rsidR="009B2360" w:rsidRPr="00A05F94" w14:paraId="04B89F3B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222D3BD1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12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3C5C967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7064A3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75B30FF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7385D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42.550±6.464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AE390A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45.148±4.865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73246CB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120.098±1.859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ED29C9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215.347±3.462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0CDDADD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260.461±0.212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24524F4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179.862±0.000</w:t>
            </w:r>
          </w:p>
        </w:tc>
      </w:tr>
      <w:tr w:rsidR="009B2360" w:rsidRPr="00A05F94" w14:paraId="20C9990E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39C149A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4732DCB0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5492A0D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2DEED9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4DB4E4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41.910±2.449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49214C0B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37.575±0.866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D6F2B33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125.252±3.606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CD8F7E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201.298±1.351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AAB317C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261.307±0.366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54963059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169.837±2.205</w:t>
            </w:r>
          </w:p>
        </w:tc>
      </w:tr>
      <w:tr w:rsidR="009B2360" w:rsidRPr="00A05F94" w14:paraId="3A985C2A" w14:textId="77777777" w:rsidTr="00A236C8">
        <w:trPr>
          <w:trHeight w:val="288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14:paraId="710175F1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14:paraId="60167FC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A31F958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4A379A4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278D68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54.094±7.281</w:t>
            </w:r>
          </w:p>
        </w:tc>
        <w:tc>
          <w:tcPr>
            <w:tcW w:w="1104" w:type="dxa"/>
            <w:shd w:val="clear" w:color="auto" w:fill="auto"/>
            <w:noWrap/>
            <w:vAlign w:val="center"/>
            <w:hideMark/>
          </w:tcPr>
          <w:p w14:paraId="5268BE46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37.992±1.787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14:paraId="17586810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124.783±3.246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59CDF1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206.585±6.791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5E28494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261.448±0.801</w:t>
            </w:r>
          </w:p>
        </w:tc>
        <w:tc>
          <w:tcPr>
            <w:tcW w:w="1318" w:type="dxa"/>
            <w:shd w:val="clear" w:color="auto" w:fill="auto"/>
            <w:noWrap/>
            <w:vAlign w:val="center"/>
            <w:hideMark/>
          </w:tcPr>
          <w:p w14:paraId="4A911325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167.758±2.009</w:t>
            </w:r>
          </w:p>
        </w:tc>
      </w:tr>
      <w:tr w:rsidR="009B2360" w:rsidRPr="00A05F94" w14:paraId="2BDFD57D" w14:textId="77777777" w:rsidTr="00A236C8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9C6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15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4A39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63FE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60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FEC9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  <w:t>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3413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50.910±5.587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6238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42.481±3.910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AC35A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126.657±0.406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38B3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186.827±7.142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FF2D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260.532±0.122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1427" w14:textId="77777777" w:rsidR="009B2360" w:rsidRPr="00A05F94" w:rsidRDefault="009B2360" w:rsidP="00A23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D"/>
              </w:rPr>
            </w:pPr>
            <w:r w:rsidRPr="00A05F94">
              <w:rPr>
                <w:rFonts w:ascii="Times New Roman" w:hAnsi="Times New Roman" w:cs="Times New Roman"/>
                <w:sz w:val="16"/>
                <w:szCs w:val="16"/>
              </w:rPr>
              <w:t>242.682±0.945</w:t>
            </w:r>
          </w:p>
        </w:tc>
      </w:tr>
    </w:tbl>
    <w:p w14:paraId="38A8F16B" w14:textId="77777777" w:rsidR="009B2360" w:rsidRDefault="009B2360"/>
    <w:p w14:paraId="4B59FD16" w14:textId="0CAB4952" w:rsidR="009B2360" w:rsidRDefault="009B2360">
      <w:r>
        <w:br w:type="page"/>
      </w:r>
    </w:p>
    <w:p w14:paraId="05A48D31" w14:textId="1DB38625" w:rsidR="009B2360" w:rsidRDefault="009B2360" w:rsidP="009B236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 w:rsidRPr="00EE395B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Table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</w:t>
      </w:r>
      <w:r w:rsidR="001D409B">
        <w:rPr>
          <w:rFonts w:ascii="Times New Roman" w:hAnsi="Times New Roman" w:cs="Times New Roman"/>
          <w:b/>
          <w:bCs/>
          <w:noProof/>
          <w:sz w:val="24"/>
          <w:szCs w:val="24"/>
        </w:rPr>
        <w:t>5</w:t>
      </w:r>
      <w:r w:rsidRPr="00EE395B">
        <w:rPr>
          <w:rFonts w:ascii="Times New Roman" w:hAnsi="Times New Roman" w:cs="Times New Roman"/>
          <w:b/>
          <w:bCs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ANOVA for respon surface from order polynominal model for investigated items.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187"/>
        <w:gridCol w:w="677"/>
        <w:gridCol w:w="1134"/>
        <w:gridCol w:w="1449"/>
        <w:gridCol w:w="2131"/>
      </w:tblGrid>
      <w:tr w:rsidR="009B2360" w:rsidRPr="003F2A7B" w14:paraId="238C7A14" w14:textId="77777777" w:rsidTr="00A236C8">
        <w:trPr>
          <w:tblHeader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4C9427B" w14:textId="77777777" w:rsidR="009B2360" w:rsidRPr="003F2A7B" w:rsidRDefault="009B2360" w:rsidP="00A236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Source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08082C93" w14:textId="77777777" w:rsidR="009B2360" w:rsidRPr="003F2A7B" w:rsidRDefault="009B2360" w:rsidP="00A236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Sum of squares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3CA2A63F" w14:textId="77777777" w:rsidR="009B2360" w:rsidRPr="003F2A7B" w:rsidRDefault="009B2360" w:rsidP="00A236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df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D0841F" w14:textId="77777777" w:rsidR="009B2360" w:rsidRPr="003F2A7B" w:rsidRDefault="009B2360" w:rsidP="00A236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Mean sequare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48696CCE" w14:textId="77777777" w:rsidR="009B2360" w:rsidRPr="003F2A7B" w:rsidRDefault="009B2360" w:rsidP="00A236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F value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0F8008FC" w14:textId="77777777" w:rsidR="009B2360" w:rsidRPr="003F2A7B" w:rsidRDefault="009B2360" w:rsidP="00A236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p-value</w:t>
            </w:r>
          </w:p>
          <w:p w14:paraId="3DE55F79" w14:textId="77777777" w:rsidR="009B2360" w:rsidRPr="003F2A7B" w:rsidRDefault="009B2360" w:rsidP="00A236C8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(Prob &gt; F)</w:t>
            </w:r>
          </w:p>
        </w:tc>
      </w:tr>
      <w:tr w:rsidR="009B2360" w:rsidRPr="003F2A7B" w14:paraId="3BA7834A" w14:textId="77777777" w:rsidTr="00A236C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3411ED" w14:textId="77777777" w:rsidR="009B2360" w:rsidRPr="003F2A7B" w:rsidRDefault="009B2360" w:rsidP="00A236C8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TPC</w:t>
            </w:r>
          </w:p>
          <w:p w14:paraId="6BA0A7EE" w14:textId="77777777" w:rsidR="009B2360" w:rsidRPr="003F2A7B" w:rsidRDefault="009B2360" w:rsidP="00A236C8">
            <w:pPr>
              <w:tabs>
                <w:tab w:val="left" w:pos="180"/>
              </w:tabs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Model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  A 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  B 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  C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Residual</w:t>
            </w:r>
          </w:p>
          <w:p w14:paraId="0D5758D0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Lack of Fit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Pure Error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Cor Total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6AF6E712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D0B90A2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271.05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233.03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12.10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25.92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232.73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219.80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12.93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503.78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5FB84A53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C084A30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512ECD4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62144F3D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90.35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233.03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12.10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25.92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21.16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24.42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6.46</w:t>
            </w:r>
          </w:p>
          <w:p w14:paraId="4030C947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2AA674C6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EDA8A73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4.27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11.01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0.57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1.23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3.78</w:t>
            </w:r>
          </w:p>
          <w:p w14:paraId="30FE324C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22DC6341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BD87FB0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0.0315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(sig.)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0.0068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0.4655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0.2919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0.2268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(not sig.)</w:t>
            </w:r>
          </w:p>
        </w:tc>
      </w:tr>
      <w:tr w:rsidR="009B2360" w:rsidRPr="003F2A7B" w14:paraId="50AB7EB3" w14:textId="77777777" w:rsidTr="00A236C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648D91" w14:textId="77777777" w:rsidR="009B2360" w:rsidRPr="003F2A7B" w:rsidRDefault="009B2360" w:rsidP="00A236C8">
            <w:pPr>
              <w:tabs>
                <w:tab w:val="left" w:pos="463"/>
              </w:tabs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TFC</w:t>
            </w:r>
          </w:p>
          <w:p w14:paraId="4097CBCB" w14:textId="77777777" w:rsidR="009B2360" w:rsidRPr="003F2A7B" w:rsidRDefault="009B2360" w:rsidP="00A236C8">
            <w:pPr>
              <w:tabs>
                <w:tab w:val="left" w:pos="180"/>
              </w:tabs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Model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  A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  B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  C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Residual</w:t>
            </w:r>
          </w:p>
          <w:p w14:paraId="1A71F59A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Lack of Fit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Pure Error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Cor Total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0E7DA08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9A42A83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1522.98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501.38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637.14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384.46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670.35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528.29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142.06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2193.34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29FFD9FA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75A255C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581696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6673C01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507.66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501.38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637.14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384.46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60.94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58.70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71.03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6175BF17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D30AF31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8.33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8.23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10.45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6.31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0.83</w:t>
            </w:r>
          </w:p>
          <w:p w14:paraId="4FBDE2D6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42B40548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F3B7752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0.0036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(sig.)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0.0153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0.0080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0.0289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0.6576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(not sig.)</w:t>
            </w:r>
          </w:p>
          <w:p w14:paraId="775D484C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B2360" w:rsidRPr="003F2A7B" w14:paraId="08E8A9E0" w14:textId="77777777" w:rsidTr="00A236C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E2872DD" w14:textId="77777777" w:rsidR="009B2360" w:rsidRPr="003F2A7B" w:rsidRDefault="009B2360" w:rsidP="00A236C8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DPPH</w:t>
            </w:r>
          </w:p>
          <w:p w14:paraId="50CB8052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Model</w:t>
            </w:r>
          </w:p>
          <w:p w14:paraId="2A06A32E" w14:textId="77777777" w:rsidR="009B2360" w:rsidRPr="003F2A7B" w:rsidRDefault="009B2360" w:rsidP="00A236C8">
            <w:pPr>
              <w:autoSpaceDE w:val="0"/>
              <w:autoSpaceDN w:val="0"/>
              <w:adjustRightInd w:val="0"/>
              <w:ind w:left="88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A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B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C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AB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AC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BC</w:t>
            </w:r>
          </w:p>
          <w:p w14:paraId="5BAEE9EF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Residual</w:t>
            </w:r>
          </w:p>
          <w:p w14:paraId="605167F0" w14:textId="77777777" w:rsidR="009B2360" w:rsidRPr="003F2A7B" w:rsidRDefault="009B2360" w:rsidP="00A236C8">
            <w:pPr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Lack of Fit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Pure Error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Cor Total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E0D5488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0709FED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146.59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3.63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64.54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5.38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51.04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21.95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0.055</w:t>
            </w:r>
          </w:p>
          <w:p w14:paraId="0BB41B9F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33.99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17.05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16.94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180.58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1794520B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01C3B13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</w:p>
          <w:p w14:paraId="461321E4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08076F" w14:textId="77777777" w:rsidR="009B2360" w:rsidRPr="003F2A7B" w:rsidRDefault="009B2360" w:rsidP="00A236C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A1224D6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24.43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3.63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64.54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5.38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51.04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21.95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0.055</w:t>
            </w:r>
          </w:p>
          <w:p w14:paraId="651BF4B7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4.25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2.84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8.47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7C87FB8D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7CA3FB8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5.75</w:t>
            </w:r>
          </w:p>
          <w:p w14:paraId="74FB341B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0.85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15.19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1.27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12.01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5.17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0.013</w:t>
            </w:r>
          </w:p>
          <w:p w14:paraId="640AEDD6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0.34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125318AA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8E5F725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0.0136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(sig.)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0.3824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0.0046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0.2932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0.0085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0.0527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0.9123</w:t>
            </w:r>
          </w:p>
          <w:p w14:paraId="4947018F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0.8737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(not sig.)</w:t>
            </w:r>
          </w:p>
          <w:p w14:paraId="4413B0DA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274763C" w14:textId="77777777" w:rsidR="009B2360" w:rsidRPr="003F2A7B" w:rsidRDefault="009B2360" w:rsidP="00A236C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B2360" w:rsidRPr="003F2A7B" w14:paraId="64AC0505" w14:textId="77777777" w:rsidTr="00A236C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0C9B430" w14:textId="77777777" w:rsidR="009B2360" w:rsidRPr="003F2A7B" w:rsidRDefault="009B2360" w:rsidP="00A236C8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FRAP</w:t>
            </w:r>
          </w:p>
          <w:p w14:paraId="35129005" w14:textId="77777777" w:rsidR="009B2360" w:rsidRPr="003F2A7B" w:rsidRDefault="009B2360" w:rsidP="00A236C8">
            <w:pPr>
              <w:ind w:left="318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Model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 A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 B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 C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 AB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 AC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 BC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A</w:t>
            </w:r>
            <w:r w:rsidRPr="00304DCE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2</w:t>
            </w:r>
          </w:p>
          <w:p w14:paraId="242BEFF4" w14:textId="77777777" w:rsidR="009B2360" w:rsidRPr="003F2A7B" w:rsidRDefault="009B2360" w:rsidP="00A236C8">
            <w:pPr>
              <w:rPr>
                <w:rFonts w:ascii="Times New Roman" w:hAnsi="Times New Roman" w:cs="Times New Roman"/>
                <w:noProof/>
                <w:position w:val="6"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      B</w:t>
            </w:r>
            <w:r w:rsidRPr="00304DCE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       C</w:t>
            </w:r>
            <w:r w:rsidRPr="00304DCE">
              <w:rPr>
                <w:rFonts w:ascii="Times New Roman" w:hAnsi="Times New Roman" w:cs="Times New Roman"/>
                <w:noProof/>
                <w:sz w:val="20"/>
                <w:szCs w:val="20"/>
                <w:vertAlign w:val="superscript"/>
              </w:rPr>
              <w:t>2</w:t>
            </w:r>
          </w:p>
          <w:p w14:paraId="44A118D7" w14:textId="77777777" w:rsidR="009B2360" w:rsidRPr="003F2A7B" w:rsidRDefault="009B2360" w:rsidP="00A236C8">
            <w:pPr>
              <w:tabs>
                <w:tab w:val="right" w:pos="459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Residual</w:t>
            </w:r>
          </w:p>
          <w:p w14:paraId="7342C898" w14:textId="77777777" w:rsidR="009B2360" w:rsidRPr="003F2A7B" w:rsidRDefault="009B2360" w:rsidP="00A236C8">
            <w:pPr>
              <w:tabs>
                <w:tab w:val="right" w:pos="459"/>
              </w:tabs>
              <w:autoSpaceDE w:val="0"/>
              <w:autoSpaceDN w:val="0"/>
              <w:adjustRightInd w:val="0"/>
              <w:ind w:left="31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Lack of Fit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Pure Error</w:t>
            </w:r>
          </w:p>
          <w:p w14:paraId="64165CE9" w14:textId="77777777" w:rsidR="009B2360" w:rsidRPr="003F2A7B" w:rsidRDefault="009B2360" w:rsidP="00A236C8">
            <w:pPr>
              <w:tabs>
                <w:tab w:val="right" w:pos="459"/>
              </w:tabs>
              <w:ind w:left="318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Cor Total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48F753D9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35899AD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21202.14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4888.99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2195.62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7474.29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1088.06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776.00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818.22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44.67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960.91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3248.26</w:t>
            </w:r>
          </w:p>
          <w:p w14:paraId="090C66A1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299.25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217.14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82.10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21501.38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3BC9EDBA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CB1DE19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</w:p>
          <w:p w14:paraId="5EA243A4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09CD43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D143F49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2355.79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4888.99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2195.62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7474.29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1088.06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776.00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818.22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44.67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960.91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3248.26</w:t>
            </w:r>
          </w:p>
          <w:p w14:paraId="2CCC92FC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59.85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72.38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41.05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3F2FA19E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157FC99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39.36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81.69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36.69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124.89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18.18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12.97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13.67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0.75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16.06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54.27</w:t>
            </w:r>
          </w:p>
          <w:p w14:paraId="47823706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1.76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6985B8EB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A14041C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0.0004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(sig.)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0.0018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0.0080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0.0155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0.0140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0.4271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0.0103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0.0007</w:t>
            </w:r>
          </w:p>
          <w:p w14:paraId="7CEE7FDC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0.3819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(not sig.)</w:t>
            </w:r>
          </w:p>
        </w:tc>
      </w:tr>
      <w:tr w:rsidR="009B2360" w:rsidRPr="003F2A7B" w14:paraId="06F6EB67" w14:textId="77777777" w:rsidTr="00A236C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6497273" w14:textId="77777777" w:rsidR="009B2360" w:rsidRPr="003F2A7B" w:rsidRDefault="009B2360" w:rsidP="00A236C8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ABTS</w:t>
            </w:r>
          </w:p>
          <w:p w14:paraId="3AB87341" w14:textId="77777777" w:rsidR="009B2360" w:rsidRPr="003F2A7B" w:rsidRDefault="009B2360" w:rsidP="00A236C8">
            <w:pPr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Model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 A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 B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        C</w:t>
            </w:r>
          </w:p>
          <w:p w14:paraId="512A5769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Residual</w:t>
            </w:r>
          </w:p>
          <w:p w14:paraId="606825F8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Lack of Fit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Pure Error</w:t>
            </w:r>
          </w:p>
          <w:p w14:paraId="1685783C" w14:textId="77777777" w:rsidR="009B2360" w:rsidRPr="003F2A7B" w:rsidRDefault="009B2360" w:rsidP="00A236C8">
            <w:pPr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Cor Total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196240CF" w14:textId="77777777" w:rsidR="009B2360" w:rsidRPr="003F2A7B" w:rsidRDefault="009B2360" w:rsidP="00A236C8">
            <w:pPr>
              <w:tabs>
                <w:tab w:val="left" w:pos="180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</w:r>
          </w:p>
          <w:p w14:paraId="695D02B7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7.01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1.55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2.24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3.22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4.91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4.54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0.37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11.92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303E0531" w14:textId="77777777" w:rsidR="009B2360" w:rsidRPr="003F2A7B" w:rsidRDefault="009B2360" w:rsidP="00A236C8">
            <w:pPr>
              <w:tabs>
                <w:tab w:val="left" w:pos="180"/>
              </w:tabs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5659F30E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CE3A26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2999AA62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2.34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1.55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2.24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3.22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0.45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0.50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0.18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072A3EA2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AB175D6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5.24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3.48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5.01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7.22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2.74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05027A4C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4B1A6A49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0.0173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(sig.)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0.0889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0.0468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0.0211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0.2958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(not sig.)</w:t>
            </w:r>
          </w:p>
          <w:p w14:paraId="4F6C4098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9B2360" w:rsidRPr="003F2A7B" w14:paraId="13934E71" w14:textId="77777777" w:rsidTr="00A236C8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B17C46" w14:textId="77777777" w:rsidR="009B2360" w:rsidRPr="003F2A7B" w:rsidRDefault="009B2360" w:rsidP="00A236C8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RP</w:t>
            </w:r>
          </w:p>
          <w:p w14:paraId="38F96990" w14:textId="77777777" w:rsidR="009B2360" w:rsidRPr="003F2A7B" w:rsidRDefault="009B2360" w:rsidP="00A236C8">
            <w:pPr>
              <w:ind w:left="322"/>
              <w:rPr>
                <w:rFonts w:ascii="Times New Roman" w:hAnsi="Times New Roman" w:cs="Times New Roman"/>
                <w:noProof/>
                <w:position w:val="6"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Model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A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B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 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C</w:t>
            </w:r>
          </w:p>
          <w:p w14:paraId="535394E0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Residual</w:t>
            </w:r>
          </w:p>
          <w:p w14:paraId="48832DDD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Lack of Fit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Pure Error</w:t>
            </w:r>
          </w:p>
          <w:p w14:paraId="6B8364FA" w14:textId="77777777" w:rsidR="009B2360" w:rsidRPr="003F2A7B" w:rsidRDefault="009B2360" w:rsidP="00A236C8">
            <w:pPr>
              <w:ind w:left="3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>Cor Total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</w:tcBorders>
          </w:tcPr>
          <w:p w14:paraId="2AC5C807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0977C1B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8831.97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811.39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7044.56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976.03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3093.29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2946.70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146.59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11925.26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</w:tcPr>
          <w:p w14:paraId="4E80B6D4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3AF2C480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692D82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740380E2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2943.99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811.39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7044.56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976.03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281.21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327.41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73.30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14:paraId="457441D5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180E593B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>10.47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2.89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25.05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3.47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4.47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14:paraId="7981DF88" w14:textId="77777777" w:rsidR="009B2360" w:rsidRPr="003F2A7B" w:rsidRDefault="009B2360" w:rsidP="00A236C8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14:paraId="06695FF8" w14:textId="77777777" w:rsidR="009B2360" w:rsidRPr="003F2A7B" w:rsidRDefault="009B2360" w:rsidP="00A236C8">
            <w:pPr>
              <w:tabs>
                <w:tab w:val="right" w:pos="1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ab/>
              <w:t xml:space="preserve">0.0015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(sig.)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0.1175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0.0004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>0.0894</w:t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F2A7B">
              <w:rPr>
                <w:rFonts w:ascii="Times New Roman" w:hAnsi="Times New Roman" w:cs="Times New Roman"/>
                <w:noProof/>
                <w:sz w:val="20"/>
                <w:szCs w:val="20"/>
              </w:rPr>
              <w:tab/>
              <w:t xml:space="preserve">0.1963 </w:t>
            </w:r>
            <w:r w:rsidRPr="003F2A7B">
              <w:rPr>
                <w:rFonts w:ascii="Times New Roman" w:hAnsi="Times New Roman" w:cs="Times New Roman"/>
                <w:i/>
                <w:iCs/>
                <w:noProof/>
                <w:sz w:val="20"/>
                <w:szCs w:val="20"/>
              </w:rPr>
              <w:t>(not sig.)</w:t>
            </w:r>
          </w:p>
        </w:tc>
      </w:tr>
    </w:tbl>
    <w:p w14:paraId="22287887" w14:textId="7C4854CF" w:rsidR="009B2360" w:rsidRDefault="009B2360"/>
    <w:p w14:paraId="7DEA711F" w14:textId="77777777" w:rsidR="009B2360" w:rsidRDefault="009B2360">
      <w:r>
        <w:br w:type="page"/>
      </w:r>
    </w:p>
    <w:p w14:paraId="4FEBF820" w14:textId="77777777" w:rsidR="009B2360" w:rsidRDefault="009B2360" w:rsidP="009B2360">
      <w:pPr>
        <w:spacing w:line="48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CE7B577" wp14:editId="30296103">
            <wp:extent cx="5731510" cy="3396615"/>
            <wp:effectExtent l="0" t="0" r="2540" b="0"/>
            <wp:docPr id="874557099" name="Picture 874557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ABA3E" w14:textId="770550D6" w:rsidR="009B2360" w:rsidRDefault="009B2360" w:rsidP="009B2360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03167">
        <w:rPr>
          <w:rFonts w:ascii="Times New Roman" w:hAnsi="Times New Roman" w:cs="Times New Roman"/>
          <w:b/>
          <w:bCs/>
          <w:noProof/>
          <w:sz w:val="24"/>
          <w:szCs w:val="24"/>
        </w:rPr>
        <w:t>Fig. S1.</w:t>
      </w:r>
      <w:r w:rsidRPr="00603167">
        <w:rPr>
          <w:rFonts w:ascii="Times New Roman" w:hAnsi="Times New Roman" w:cs="Times New Roman"/>
          <w:noProof/>
          <w:sz w:val="24"/>
          <w:szCs w:val="24"/>
        </w:rPr>
        <w:t xml:space="preserve"> 3D-surface of TPC and TFC shows the interaction between variables with each </w:t>
      </w:r>
      <w:r w:rsidRPr="00B55C4D">
        <w:rPr>
          <w:rFonts w:ascii="Times New Roman" w:hAnsi="Times New Roman" w:cs="Times New Roman"/>
          <w:noProof/>
          <w:sz w:val="24"/>
          <w:szCs w:val="24"/>
        </w:rPr>
        <w:t>response</w:t>
      </w:r>
    </w:p>
    <w:p w14:paraId="2EB54C99" w14:textId="3E7B6E35" w:rsidR="009B2360" w:rsidRDefault="009B2360">
      <w:r>
        <w:br w:type="page"/>
      </w:r>
    </w:p>
    <w:p w14:paraId="3D6A68DD" w14:textId="77777777" w:rsidR="009B2360" w:rsidRDefault="009B2360" w:rsidP="009B2360">
      <w:pPr>
        <w:spacing w:line="480" w:lineRule="auto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C32A7D" wp14:editId="7941D526">
            <wp:extent cx="5731510" cy="6148070"/>
            <wp:effectExtent l="0" t="0" r="2540" b="5080"/>
            <wp:docPr id="807886428" name="Picture 807886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4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B87B" w14:textId="6B2F78C8" w:rsidR="009B2360" w:rsidRPr="00ED783C" w:rsidRDefault="009B2360" w:rsidP="009B2360">
      <w:pPr>
        <w:spacing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03167">
        <w:rPr>
          <w:rFonts w:ascii="Times New Roman" w:hAnsi="Times New Roman" w:cs="Times New Roman"/>
          <w:b/>
          <w:bCs/>
          <w:noProof/>
          <w:sz w:val="24"/>
          <w:szCs w:val="24"/>
        </w:rPr>
        <w:t>Fig. S2.</w:t>
      </w:r>
      <w:r w:rsidRPr="00603167">
        <w:rPr>
          <w:rFonts w:ascii="Times New Roman" w:hAnsi="Times New Roman" w:cs="Times New Roman"/>
          <w:noProof/>
          <w:sz w:val="24"/>
          <w:szCs w:val="24"/>
        </w:rPr>
        <w:t xml:space="preserve"> 3D-surface of antioxidant activity shows the interaction between variables with </w:t>
      </w:r>
      <w:r w:rsidRPr="00B55C4D">
        <w:rPr>
          <w:rFonts w:ascii="Times New Roman" w:hAnsi="Times New Roman" w:cs="Times New Roman"/>
          <w:noProof/>
          <w:sz w:val="24"/>
          <w:szCs w:val="24"/>
        </w:rPr>
        <w:t>each response</w:t>
      </w:r>
    </w:p>
    <w:p w14:paraId="203FB0FC" w14:textId="77777777" w:rsidR="009B2360" w:rsidRDefault="009B2360"/>
    <w:sectPr w:rsidR="009B2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360"/>
    <w:rsid w:val="001D409B"/>
    <w:rsid w:val="001F5925"/>
    <w:rsid w:val="003E1290"/>
    <w:rsid w:val="00996548"/>
    <w:rsid w:val="009B2360"/>
    <w:rsid w:val="00B935B9"/>
    <w:rsid w:val="00BB4BCE"/>
    <w:rsid w:val="00C0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57EF5"/>
  <w15:chartTrackingRefBased/>
  <w15:docId w15:val="{860DD7FD-7CF6-4729-84A2-09AF8672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3-Accent3">
    <w:name w:val="List Table 3 Accent 3"/>
    <w:basedOn w:val="TableNormal"/>
    <w:uiPriority w:val="48"/>
    <w:rsid w:val="009B236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9B23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Putu Ermi Hikmawanti</dc:creator>
  <cp:keywords/>
  <dc:description/>
  <cp:lastModifiedBy>Ni Putu Ermi Hikmawanti</cp:lastModifiedBy>
  <cp:revision>5</cp:revision>
  <dcterms:created xsi:type="dcterms:W3CDTF">2023-06-09T08:17:00Z</dcterms:created>
  <dcterms:modified xsi:type="dcterms:W3CDTF">2023-12-04T06:46:00Z</dcterms:modified>
</cp:coreProperties>
</file>