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1737E7" w14:textId="77777777" w:rsidR="0032201E" w:rsidRDefault="0032201E" w:rsidP="00B8186F">
      <w:pPr>
        <w:adjustRightInd w:val="0"/>
        <w:snapToGrid w:val="0"/>
        <w:spacing w:line="360" w:lineRule="auto"/>
        <w:jc w:val="center"/>
        <w:rPr>
          <w:b/>
          <w:sz w:val="44"/>
          <w:szCs w:val="44"/>
        </w:rPr>
      </w:pPr>
      <w:r w:rsidRPr="00824E02">
        <w:rPr>
          <w:rFonts w:hint="eastAsia"/>
          <w:b/>
          <w:sz w:val="44"/>
          <w:szCs w:val="44"/>
        </w:rPr>
        <w:t>Supporting</w:t>
      </w:r>
      <w:r w:rsidRPr="00824E02">
        <w:rPr>
          <w:b/>
          <w:sz w:val="44"/>
          <w:szCs w:val="44"/>
        </w:rPr>
        <w:t xml:space="preserve"> Information</w:t>
      </w:r>
    </w:p>
    <w:p w14:paraId="0B2F7A65" w14:textId="77777777" w:rsidR="004F2A44" w:rsidRDefault="004F2A44" w:rsidP="00710E5E">
      <w:pPr>
        <w:widowControl/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</w:p>
    <w:p w14:paraId="4CC598A2" w14:textId="77777777" w:rsidR="00766CBF" w:rsidRDefault="00766CBF" w:rsidP="00710E5E">
      <w:pPr>
        <w:widowControl/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</w:p>
    <w:p w14:paraId="45F75E53" w14:textId="633A097D" w:rsidR="00710E5E" w:rsidRDefault="00710E5E" w:rsidP="00B8186F">
      <w:pPr>
        <w:widowControl/>
        <w:adjustRightInd w:val="0"/>
        <w:snapToGrid w:val="0"/>
        <w:spacing w:line="480" w:lineRule="auto"/>
        <w:jc w:val="center"/>
        <w:rPr>
          <w:b/>
          <w:sz w:val="32"/>
          <w:szCs w:val="32"/>
        </w:rPr>
      </w:pPr>
      <w:r w:rsidRPr="00864EFA">
        <w:rPr>
          <w:b/>
          <w:sz w:val="32"/>
          <w:szCs w:val="32"/>
        </w:rPr>
        <w:t xml:space="preserve">Design, synthesis and </w:t>
      </w:r>
      <w:r w:rsidRPr="00864EFA">
        <w:rPr>
          <w:b/>
          <w:i/>
          <w:sz w:val="32"/>
          <w:szCs w:val="32"/>
        </w:rPr>
        <w:t>in vitro</w:t>
      </w:r>
      <w:r w:rsidRPr="00864EFA">
        <w:rPr>
          <w:rFonts w:hint="eastAsia"/>
          <w:b/>
          <w:sz w:val="32"/>
          <w:szCs w:val="32"/>
        </w:rPr>
        <w:t xml:space="preserve"> </w:t>
      </w:r>
      <w:r w:rsidRPr="00864EFA">
        <w:rPr>
          <w:b/>
          <w:sz w:val="32"/>
          <w:szCs w:val="32"/>
        </w:rPr>
        <w:t>antitumor activity of 17</w:t>
      </w:r>
      <w:r w:rsidRPr="00864EFA">
        <w:rPr>
          <w:b/>
          <w:i/>
          <w:iCs/>
          <w:sz w:val="32"/>
          <w:szCs w:val="32"/>
        </w:rPr>
        <w:t>β</w:t>
      </w:r>
      <w:r w:rsidRPr="00864EFA">
        <w:rPr>
          <w:b/>
          <w:sz w:val="32"/>
          <w:szCs w:val="32"/>
        </w:rPr>
        <w:t>-estradiol-amino acid derivatives</w:t>
      </w:r>
    </w:p>
    <w:p w14:paraId="1A2B0D2A" w14:textId="77777777" w:rsidR="00133A56" w:rsidRDefault="00133A56" w:rsidP="00B8186F">
      <w:pPr>
        <w:spacing w:line="480" w:lineRule="auto"/>
        <w:jc w:val="center"/>
        <w:rPr>
          <w:sz w:val="24"/>
          <w:szCs w:val="24"/>
        </w:rPr>
      </w:pPr>
    </w:p>
    <w:p w14:paraId="2D4CCC02" w14:textId="14A0D239" w:rsidR="00133A56" w:rsidRPr="00137759" w:rsidRDefault="00133A56" w:rsidP="00595E02">
      <w:pPr>
        <w:spacing w:line="480" w:lineRule="auto"/>
        <w:rPr>
          <w:sz w:val="24"/>
          <w:szCs w:val="24"/>
          <w:lang w:val="en-GB"/>
        </w:rPr>
      </w:pPr>
      <w:r w:rsidRPr="00137759">
        <w:rPr>
          <w:sz w:val="24"/>
          <w:szCs w:val="24"/>
          <w:lang w:val="en-GB"/>
        </w:rPr>
        <w:t>Yu-</w:t>
      </w:r>
      <w:proofErr w:type="spellStart"/>
      <w:r w:rsidRPr="00137759">
        <w:rPr>
          <w:sz w:val="24"/>
          <w:szCs w:val="24"/>
          <w:lang w:val="en-GB"/>
        </w:rPr>
        <w:t>qing</w:t>
      </w:r>
      <w:proofErr w:type="spellEnd"/>
      <w:r w:rsidRPr="00137759">
        <w:rPr>
          <w:sz w:val="24"/>
          <w:szCs w:val="24"/>
          <w:lang w:val="en-GB"/>
        </w:rPr>
        <w:t xml:space="preserve"> Zhou</w:t>
      </w:r>
      <w:r w:rsidRPr="00137759">
        <w:rPr>
          <w:sz w:val="24"/>
          <w:szCs w:val="24"/>
          <w:vertAlign w:val="superscript"/>
          <w:lang w:val="en-GB"/>
        </w:rPr>
        <w:t>a,b</w:t>
      </w:r>
      <w:r w:rsidR="00347620">
        <w:rPr>
          <w:rFonts w:hint="eastAsia"/>
          <w:sz w:val="24"/>
          <w:szCs w:val="24"/>
          <w:vertAlign w:val="superscript"/>
          <w:lang w:val="en-GB"/>
        </w:rPr>
        <w:t>,1</w:t>
      </w:r>
      <w:r w:rsidRPr="00137759">
        <w:rPr>
          <w:sz w:val="24"/>
          <w:szCs w:val="24"/>
          <w:lang w:val="en-GB"/>
        </w:rPr>
        <w:t>,</w:t>
      </w:r>
      <w:r w:rsidRPr="00137759">
        <w:rPr>
          <w:sz w:val="24"/>
          <w:szCs w:val="24"/>
          <w:vertAlign w:val="superscript"/>
          <w:lang w:val="en-GB"/>
        </w:rPr>
        <w:t xml:space="preserve"> </w:t>
      </w:r>
      <w:r w:rsidRPr="00137759">
        <w:rPr>
          <w:sz w:val="24"/>
          <w:szCs w:val="24"/>
          <w:lang w:val="en-GB"/>
        </w:rPr>
        <w:t>Shi-</w:t>
      </w:r>
      <w:proofErr w:type="spellStart"/>
      <w:r w:rsidRPr="00137759">
        <w:rPr>
          <w:sz w:val="24"/>
          <w:szCs w:val="24"/>
          <w:lang w:val="en-GB"/>
        </w:rPr>
        <w:t>chao</w:t>
      </w:r>
      <w:proofErr w:type="spellEnd"/>
      <w:r w:rsidRPr="00137759">
        <w:rPr>
          <w:sz w:val="24"/>
          <w:szCs w:val="24"/>
          <w:lang w:val="en-GB"/>
        </w:rPr>
        <w:t xml:space="preserve"> Tian</w:t>
      </w:r>
      <w:r w:rsidRPr="00137759">
        <w:rPr>
          <w:sz w:val="24"/>
          <w:szCs w:val="24"/>
          <w:vertAlign w:val="superscript"/>
          <w:lang w:val="en-GB"/>
        </w:rPr>
        <w:t>a,b</w:t>
      </w:r>
      <w:r w:rsidR="00347620">
        <w:rPr>
          <w:rFonts w:hint="eastAsia"/>
          <w:color w:val="000000"/>
          <w:sz w:val="24"/>
          <w:szCs w:val="24"/>
          <w:vertAlign w:val="superscript"/>
          <w:lang w:val="en-GB"/>
        </w:rPr>
        <w:t>,1</w:t>
      </w:r>
      <w:r w:rsidRPr="00137759">
        <w:rPr>
          <w:sz w:val="24"/>
          <w:szCs w:val="24"/>
          <w:lang w:val="en-GB"/>
        </w:rPr>
        <w:t>, Li-</w:t>
      </w:r>
      <w:proofErr w:type="spellStart"/>
      <w:r w:rsidRPr="00137759">
        <w:rPr>
          <w:sz w:val="24"/>
          <w:szCs w:val="24"/>
          <w:lang w:val="en-GB"/>
        </w:rPr>
        <w:t>xin</w:t>
      </w:r>
      <w:proofErr w:type="spellEnd"/>
      <w:r w:rsidRPr="00137759">
        <w:rPr>
          <w:sz w:val="24"/>
          <w:szCs w:val="24"/>
          <w:lang w:val="en-GB"/>
        </w:rPr>
        <w:t xml:space="preserve"> </w:t>
      </w:r>
      <w:proofErr w:type="spellStart"/>
      <w:r w:rsidRPr="00137759">
        <w:rPr>
          <w:sz w:val="24"/>
          <w:szCs w:val="24"/>
          <w:lang w:val="en-GB"/>
        </w:rPr>
        <w:t>Sheng</w:t>
      </w:r>
      <w:r w:rsidRPr="00137759">
        <w:rPr>
          <w:sz w:val="24"/>
          <w:szCs w:val="24"/>
          <w:vertAlign w:val="superscript"/>
          <w:lang w:val="en-GB"/>
        </w:rPr>
        <w:t>a,b</w:t>
      </w:r>
      <w:proofErr w:type="spellEnd"/>
      <w:r w:rsidRPr="00137759">
        <w:rPr>
          <w:sz w:val="24"/>
          <w:szCs w:val="24"/>
        </w:rPr>
        <w:t xml:space="preserve">, </w:t>
      </w:r>
      <w:r w:rsidRPr="00137759">
        <w:rPr>
          <w:sz w:val="24"/>
          <w:szCs w:val="24"/>
          <w:lang w:val="en-GB"/>
        </w:rPr>
        <w:t>Li-</w:t>
      </w:r>
      <w:proofErr w:type="spellStart"/>
      <w:r w:rsidRPr="00137759">
        <w:rPr>
          <w:sz w:val="24"/>
          <w:szCs w:val="24"/>
          <w:lang w:val="en-GB"/>
        </w:rPr>
        <w:t>qiong</w:t>
      </w:r>
      <w:proofErr w:type="spellEnd"/>
      <w:r w:rsidRPr="00137759">
        <w:rPr>
          <w:sz w:val="24"/>
          <w:szCs w:val="24"/>
          <w:lang w:val="en-GB"/>
        </w:rPr>
        <w:t xml:space="preserve"> </w:t>
      </w:r>
      <w:proofErr w:type="spellStart"/>
      <w:r w:rsidRPr="00137759">
        <w:rPr>
          <w:sz w:val="24"/>
          <w:szCs w:val="24"/>
          <w:lang w:val="en-GB"/>
        </w:rPr>
        <w:t>Zhang</w:t>
      </w:r>
      <w:r w:rsidRPr="00137759">
        <w:rPr>
          <w:sz w:val="24"/>
          <w:szCs w:val="24"/>
          <w:vertAlign w:val="superscript"/>
          <w:lang w:val="en-GB"/>
        </w:rPr>
        <w:t>a,b</w:t>
      </w:r>
      <w:proofErr w:type="spellEnd"/>
      <w:r w:rsidRPr="00137759">
        <w:rPr>
          <w:sz w:val="24"/>
          <w:szCs w:val="24"/>
          <w:lang w:val="en-GB"/>
        </w:rPr>
        <w:t>, Jing-</w:t>
      </w:r>
      <w:proofErr w:type="spellStart"/>
      <w:r w:rsidRPr="00137759">
        <w:rPr>
          <w:sz w:val="24"/>
          <w:szCs w:val="24"/>
          <w:lang w:val="en-GB"/>
        </w:rPr>
        <w:t>jing</w:t>
      </w:r>
      <w:proofErr w:type="spellEnd"/>
      <w:r w:rsidRPr="00137759">
        <w:rPr>
          <w:sz w:val="24"/>
          <w:szCs w:val="24"/>
          <w:lang w:val="en-GB"/>
        </w:rPr>
        <w:t xml:space="preserve"> </w:t>
      </w:r>
      <w:proofErr w:type="spellStart"/>
      <w:r w:rsidRPr="00137759">
        <w:rPr>
          <w:sz w:val="24"/>
          <w:szCs w:val="24"/>
          <w:lang w:val="en-GB"/>
        </w:rPr>
        <w:t>Liu</w:t>
      </w:r>
      <w:r w:rsidRPr="00137759">
        <w:rPr>
          <w:sz w:val="24"/>
          <w:szCs w:val="24"/>
          <w:vertAlign w:val="superscript"/>
          <w:lang w:val="en-GB"/>
        </w:rPr>
        <w:t>a,b</w:t>
      </w:r>
      <w:proofErr w:type="spellEnd"/>
      <w:r w:rsidRPr="00137759">
        <w:rPr>
          <w:sz w:val="24"/>
          <w:szCs w:val="24"/>
          <w:lang w:val="en-GB"/>
        </w:rPr>
        <w:t xml:space="preserve">, Wei-bin </w:t>
      </w:r>
      <w:proofErr w:type="spellStart"/>
      <w:r w:rsidRPr="00137759">
        <w:rPr>
          <w:sz w:val="24"/>
          <w:szCs w:val="24"/>
          <w:lang w:val="en-GB"/>
        </w:rPr>
        <w:t>Mo</w:t>
      </w:r>
      <w:r w:rsidRPr="00137759">
        <w:rPr>
          <w:sz w:val="24"/>
          <w:szCs w:val="24"/>
          <w:vertAlign w:val="superscript"/>
          <w:lang w:val="en-GB"/>
        </w:rPr>
        <w:t>b,c</w:t>
      </w:r>
      <w:proofErr w:type="spellEnd"/>
      <w:r w:rsidR="00040662">
        <w:rPr>
          <w:rFonts w:hint="eastAsia"/>
          <w:sz w:val="24"/>
          <w:szCs w:val="24"/>
          <w:vertAlign w:val="superscript"/>
          <w:lang w:val="en-GB"/>
        </w:rPr>
        <w:t>,</w:t>
      </w:r>
      <w:r w:rsidRPr="00137759">
        <w:rPr>
          <w:sz w:val="24"/>
          <w:szCs w:val="24"/>
          <w:lang w:val="en-GB" w:eastAsia="en-GB"/>
        </w:rPr>
        <w:t>*</w:t>
      </w:r>
      <w:r w:rsidRPr="00137759">
        <w:rPr>
          <w:sz w:val="24"/>
          <w:szCs w:val="24"/>
          <w:lang w:val="en-GB"/>
        </w:rPr>
        <w:t xml:space="preserve">, </w:t>
      </w:r>
      <w:proofErr w:type="spellStart"/>
      <w:r w:rsidRPr="00137759">
        <w:rPr>
          <w:sz w:val="24"/>
          <w:szCs w:val="24"/>
          <w:lang w:val="en-GB"/>
        </w:rPr>
        <w:t>Quan</w:t>
      </w:r>
      <w:proofErr w:type="spellEnd"/>
      <w:r w:rsidRPr="00137759">
        <w:rPr>
          <w:sz w:val="24"/>
          <w:szCs w:val="24"/>
          <w:lang w:val="en-GB"/>
        </w:rPr>
        <w:t xml:space="preserve">-de </w:t>
      </w:r>
      <w:proofErr w:type="spellStart"/>
      <w:r w:rsidRPr="00137759">
        <w:rPr>
          <w:sz w:val="24"/>
          <w:szCs w:val="24"/>
          <w:lang w:val="en-GB"/>
        </w:rPr>
        <w:t>Wang</w:t>
      </w:r>
      <w:r w:rsidRPr="00137759">
        <w:rPr>
          <w:sz w:val="24"/>
          <w:szCs w:val="24"/>
          <w:vertAlign w:val="superscript"/>
          <w:lang w:val="en-GB"/>
        </w:rPr>
        <w:t>a,b</w:t>
      </w:r>
      <w:proofErr w:type="spellEnd"/>
      <w:r w:rsidR="00040662">
        <w:rPr>
          <w:rFonts w:hint="eastAsia"/>
          <w:sz w:val="24"/>
          <w:szCs w:val="24"/>
          <w:vertAlign w:val="superscript"/>
          <w:lang w:val="en-GB"/>
        </w:rPr>
        <w:t>,</w:t>
      </w:r>
      <w:r w:rsidRPr="00137759">
        <w:rPr>
          <w:sz w:val="24"/>
          <w:szCs w:val="24"/>
          <w:lang w:val="en-GB" w:eastAsia="en-GB"/>
        </w:rPr>
        <w:t>*</w:t>
      </w:r>
      <w:r w:rsidRPr="00137759">
        <w:rPr>
          <w:sz w:val="24"/>
          <w:szCs w:val="24"/>
          <w:lang w:val="en-GB"/>
        </w:rPr>
        <w:t xml:space="preserve">, </w:t>
      </w:r>
      <w:proofErr w:type="spellStart"/>
      <w:r w:rsidRPr="00137759">
        <w:rPr>
          <w:sz w:val="24"/>
          <w:szCs w:val="24"/>
          <w:lang w:val="en-GB"/>
        </w:rPr>
        <w:t>Ke-guang</w:t>
      </w:r>
      <w:proofErr w:type="spellEnd"/>
      <w:r w:rsidRPr="00137759">
        <w:rPr>
          <w:sz w:val="24"/>
          <w:szCs w:val="24"/>
          <w:lang w:val="en-GB"/>
        </w:rPr>
        <w:t xml:space="preserve"> </w:t>
      </w:r>
      <w:proofErr w:type="spellStart"/>
      <w:r w:rsidRPr="00137759">
        <w:rPr>
          <w:sz w:val="24"/>
          <w:szCs w:val="24"/>
          <w:lang w:val="en-GB"/>
        </w:rPr>
        <w:t>Cheng</w:t>
      </w:r>
      <w:r w:rsidRPr="00137759">
        <w:rPr>
          <w:sz w:val="24"/>
          <w:szCs w:val="24"/>
          <w:vertAlign w:val="superscript"/>
          <w:lang w:val="en-GB"/>
        </w:rPr>
        <w:t>a,b</w:t>
      </w:r>
      <w:r w:rsidR="00040662">
        <w:rPr>
          <w:rFonts w:hint="eastAsia"/>
          <w:sz w:val="24"/>
          <w:szCs w:val="24"/>
          <w:vertAlign w:val="superscript"/>
          <w:lang w:val="en-GB"/>
        </w:rPr>
        <w:t>,</w:t>
      </w:r>
      <w:r w:rsidR="007D2C8F">
        <w:rPr>
          <w:sz w:val="24"/>
          <w:szCs w:val="24"/>
          <w:vertAlign w:val="superscript"/>
          <w:lang w:val="en-GB"/>
        </w:rPr>
        <w:t>d</w:t>
      </w:r>
      <w:proofErr w:type="spellEnd"/>
      <w:r w:rsidR="002315B6">
        <w:rPr>
          <w:rFonts w:hint="eastAsia"/>
          <w:sz w:val="24"/>
          <w:szCs w:val="24"/>
          <w:vertAlign w:val="superscript"/>
          <w:lang w:val="en-GB"/>
        </w:rPr>
        <w:t>,</w:t>
      </w:r>
      <w:r w:rsidRPr="00137759">
        <w:rPr>
          <w:sz w:val="24"/>
          <w:szCs w:val="24"/>
          <w:lang w:val="en-GB" w:eastAsia="en-GB"/>
        </w:rPr>
        <w:t>*</w:t>
      </w:r>
    </w:p>
    <w:p w14:paraId="579E4711" w14:textId="77777777" w:rsidR="00133A56" w:rsidRPr="00D95DC3" w:rsidRDefault="00133A56" w:rsidP="00133A56">
      <w:pPr>
        <w:spacing w:line="480" w:lineRule="auto"/>
        <w:rPr>
          <w:szCs w:val="21"/>
          <w:lang w:val="en-GB"/>
        </w:rPr>
      </w:pPr>
    </w:p>
    <w:p w14:paraId="17736E60" w14:textId="77777777" w:rsidR="00D060F3" w:rsidRPr="00D060F3" w:rsidRDefault="00D060F3" w:rsidP="00D060F3">
      <w:pPr>
        <w:adjustRightInd w:val="0"/>
        <w:snapToGrid w:val="0"/>
        <w:spacing w:line="480" w:lineRule="auto"/>
        <w:rPr>
          <w:bCs/>
          <w:szCs w:val="21"/>
        </w:rPr>
      </w:pPr>
      <w:proofErr w:type="gramStart"/>
      <w:r w:rsidRPr="00D060F3">
        <w:rPr>
          <w:bCs/>
          <w:szCs w:val="21"/>
          <w:vertAlign w:val="superscript"/>
        </w:rPr>
        <w:t>a</w:t>
      </w:r>
      <w:proofErr w:type="gramEnd"/>
      <w:r w:rsidRPr="00D060F3">
        <w:rPr>
          <w:bCs/>
          <w:szCs w:val="21"/>
        </w:rPr>
        <w:t xml:space="preserve"> School of Chemistry and Pharmaceutical Sciences, Guangxi Normal University, Guilin 541004, China</w:t>
      </w:r>
    </w:p>
    <w:p w14:paraId="425E0BC0" w14:textId="77777777" w:rsidR="00D060F3" w:rsidRPr="00D060F3" w:rsidRDefault="00D060F3" w:rsidP="00D060F3">
      <w:pPr>
        <w:adjustRightInd w:val="0"/>
        <w:snapToGrid w:val="0"/>
        <w:spacing w:line="480" w:lineRule="auto"/>
        <w:rPr>
          <w:bCs/>
          <w:szCs w:val="21"/>
        </w:rPr>
      </w:pPr>
      <w:r w:rsidRPr="00D060F3">
        <w:rPr>
          <w:bCs/>
          <w:szCs w:val="21"/>
          <w:vertAlign w:val="superscript"/>
        </w:rPr>
        <w:t>b</w:t>
      </w:r>
      <w:r w:rsidRPr="00D060F3">
        <w:rPr>
          <w:bCs/>
          <w:szCs w:val="21"/>
        </w:rPr>
        <w:t xml:space="preserve"> State/Ministry of Education of China Key Laboratory for Chemistry and Molecular Engineering of Medicinal Resources, Guangxi Normal University, Guilin 541004, China</w:t>
      </w:r>
    </w:p>
    <w:p w14:paraId="2CF5AB67" w14:textId="77777777" w:rsidR="00D060F3" w:rsidRPr="00D060F3" w:rsidRDefault="00D060F3" w:rsidP="00D060F3">
      <w:pPr>
        <w:adjustRightInd w:val="0"/>
        <w:snapToGrid w:val="0"/>
        <w:spacing w:line="480" w:lineRule="auto"/>
        <w:rPr>
          <w:bCs/>
          <w:szCs w:val="21"/>
        </w:rPr>
      </w:pPr>
      <w:proofErr w:type="gramStart"/>
      <w:r w:rsidRPr="00D060F3">
        <w:rPr>
          <w:bCs/>
          <w:szCs w:val="21"/>
          <w:vertAlign w:val="superscript"/>
        </w:rPr>
        <w:t>c</w:t>
      </w:r>
      <w:proofErr w:type="gramEnd"/>
      <w:r w:rsidRPr="00D060F3">
        <w:rPr>
          <w:bCs/>
          <w:szCs w:val="21"/>
        </w:rPr>
        <w:t xml:space="preserve"> College of Physical and Health Education, Guangxi Normal University, Guilin 541006, China</w:t>
      </w:r>
    </w:p>
    <w:p w14:paraId="71BFBFA9" w14:textId="67BD6269" w:rsidR="00133A56" w:rsidRPr="007D2C8F" w:rsidRDefault="00D060F3" w:rsidP="00D060F3">
      <w:pPr>
        <w:adjustRightInd w:val="0"/>
        <w:snapToGrid w:val="0"/>
        <w:spacing w:line="480" w:lineRule="auto"/>
        <w:rPr>
          <w:szCs w:val="21"/>
        </w:rPr>
      </w:pPr>
      <w:proofErr w:type="gramStart"/>
      <w:r w:rsidRPr="00D060F3">
        <w:rPr>
          <w:szCs w:val="21"/>
          <w:vertAlign w:val="superscript"/>
        </w:rPr>
        <w:t>d</w:t>
      </w:r>
      <w:proofErr w:type="gramEnd"/>
      <w:r w:rsidRPr="00D060F3">
        <w:rPr>
          <w:szCs w:val="21"/>
        </w:rPr>
        <w:t xml:space="preserve"> State Key Laboratory of Natural Medicines, China Pharmaceutical University, Nanjing 211198, China</w:t>
      </w:r>
    </w:p>
    <w:p w14:paraId="5C70C7D1" w14:textId="77777777" w:rsidR="00B45011" w:rsidRPr="00D95DC3" w:rsidRDefault="00B45011" w:rsidP="00D060F3">
      <w:pPr>
        <w:adjustRightInd w:val="0"/>
        <w:snapToGrid w:val="0"/>
        <w:spacing w:line="480" w:lineRule="auto"/>
        <w:rPr>
          <w:b/>
          <w:szCs w:val="21"/>
          <w:lang w:val="en-GB"/>
        </w:rPr>
      </w:pPr>
    </w:p>
    <w:p w14:paraId="64289EEB" w14:textId="551477E3" w:rsidR="00133A56" w:rsidRPr="00D95DC3" w:rsidRDefault="00347620" w:rsidP="00D060F3">
      <w:pPr>
        <w:spacing w:line="48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  <w:vertAlign w:val="superscript"/>
        </w:rPr>
        <w:t>1</w:t>
      </w:r>
      <w:r>
        <w:rPr>
          <w:rFonts w:hint="eastAsia"/>
          <w:color w:val="000000"/>
          <w:szCs w:val="21"/>
        </w:rPr>
        <w:t xml:space="preserve"> </w:t>
      </w:r>
      <w:r w:rsidR="00133A56" w:rsidRPr="00D95DC3">
        <w:rPr>
          <w:color w:val="000000"/>
          <w:szCs w:val="21"/>
        </w:rPr>
        <w:t>These authors contribute equally to this work.</w:t>
      </w:r>
    </w:p>
    <w:p w14:paraId="5BFD3157" w14:textId="4FB08EE4" w:rsidR="00C22D8D" w:rsidRPr="00C22D8D" w:rsidRDefault="00133A56" w:rsidP="00D060F3">
      <w:pPr>
        <w:spacing w:line="480" w:lineRule="auto"/>
        <w:rPr>
          <w:bCs/>
          <w:szCs w:val="21"/>
        </w:rPr>
      </w:pPr>
      <w:r w:rsidRPr="00D95DC3">
        <w:rPr>
          <w:bCs/>
          <w:szCs w:val="21"/>
        </w:rPr>
        <w:t>*</w:t>
      </w:r>
      <w:r w:rsidR="00347620">
        <w:rPr>
          <w:rFonts w:hint="eastAsia"/>
          <w:bCs/>
          <w:szCs w:val="21"/>
        </w:rPr>
        <w:t xml:space="preserve"> </w:t>
      </w:r>
      <w:r w:rsidRPr="00D95DC3">
        <w:rPr>
          <w:bCs/>
          <w:szCs w:val="21"/>
        </w:rPr>
        <w:t>Corresponding authors. Tel</w:t>
      </w:r>
      <w:proofErr w:type="gramStart"/>
      <w:r w:rsidRPr="00D95DC3">
        <w:rPr>
          <w:bCs/>
          <w:szCs w:val="21"/>
        </w:rPr>
        <w:t>./</w:t>
      </w:r>
      <w:proofErr w:type="gramEnd"/>
      <w:r w:rsidRPr="00D95DC3">
        <w:rPr>
          <w:bCs/>
          <w:szCs w:val="21"/>
        </w:rPr>
        <w:t xml:space="preserve">Fax.: +86-0773-2535678. </w:t>
      </w:r>
      <w:r w:rsidRPr="00D95DC3">
        <w:rPr>
          <w:bCs/>
          <w:i/>
          <w:iCs/>
          <w:szCs w:val="21"/>
        </w:rPr>
        <w:t>E-mail addresses</w:t>
      </w:r>
      <w:r w:rsidRPr="00D95DC3">
        <w:rPr>
          <w:bCs/>
          <w:szCs w:val="21"/>
        </w:rPr>
        <w:t xml:space="preserve">: </w:t>
      </w:r>
      <w:hyperlink r:id="rId9" w:history="1">
        <w:r w:rsidRPr="00D95DC3">
          <w:rPr>
            <w:rStyle w:val="a7"/>
            <w:szCs w:val="21"/>
          </w:rPr>
          <w:t>mogaol@163.com</w:t>
        </w:r>
      </w:hyperlink>
      <w:r w:rsidRPr="00D95DC3">
        <w:rPr>
          <w:szCs w:val="21"/>
        </w:rPr>
        <w:t xml:space="preserve"> </w:t>
      </w:r>
      <w:r w:rsidRPr="00D95DC3">
        <w:rPr>
          <w:bCs/>
          <w:szCs w:val="21"/>
        </w:rPr>
        <w:t>(W. Mo),</w:t>
      </w:r>
      <w:r>
        <w:rPr>
          <w:bCs/>
          <w:szCs w:val="21"/>
        </w:rPr>
        <w:t xml:space="preserve"> </w:t>
      </w:r>
      <w:hyperlink r:id="rId10" w:history="1">
        <w:r w:rsidRPr="00174A8F">
          <w:rPr>
            <w:rStyle w:val="a7"/>
            <w:szCs w:val="21"/>
            <w:lang w:val="en-GB"/>
          </w:rPr>
          <w:t>quande_wang@163.com</w:t>
        </w:r>
      </w:hyperlink>
      <w:r>
        <w:rPr>
          <w:szCs w:val="21"/>
          <w:lang w:val="en-GB"/>
        </w:rPr>
        <w:t xml:space="preserve"> </w:t>
      </w:r>
      <w:r w:rsidRPr="00BB33EB">
        <w:rPr>
          <w:szCs w:val="21"/>
          <w:lang w:val="en-GB"/>
        </w:rPr>
        <w:t>(Q</w:t>
      </w:r>
      <w:r>
        <w:rPr>
          <w:szCs w:val="21"/>
          <w:lang w:val="en-GB"/>
        </w:rPr>
        <w:t>.</w:t>
      </w:r>
      <w:r w:rsidRPr="00BB33EB">
        <w:rPr>
          <w:szCs w:val="21"/>
          <w:lang w:val="en-GB"/>
        </w:rPr>
        <w:t xml:space="preserve"> Wang)</w:t>
      </w:r>
      <w:r>
        <w:rPr>
          <w:szCs w:val="21"/>
          <w:lang w:val="en-GB"/>
        </w:rPr>
        <w:t>,</w:t>
      </w:r>
      <w:r w:rsidRPr="00D95DC3">
        <w:rPr>
          <w:bCs/>
          <w:szCs w:val="21"/>
        </w:rPr>
        <w:t xml:space="preserve"> </w:t>
      </w:r>
      <w:hyperlink r:id="rId11" w:history="1">
        <w:r w:rsidR="00A32981" w:rsidRPr="006643A3">
          <w:rPr>
            <w:rStyle w:val="a7"/>
            <w:szCs w:val="21"/>
          </w:rPr>
          <w:t>kgcheng2008@163.com</w:t>
        </w:r>
      </w:hyperlink>
      <w:r>
        <w:rPr>
          <w:bCs/>
          <w:szCs w:val="21"/>
        </w:rPr>
        <w:t xml:space="preserve"> (K. Cheng)</w:t>
      </w:r>
      <w:r w:rsidR="00C22D8D" w:rsidRPr="00D95DC3">
        <w:rPr>
          <w:sz w:val="24"/>
          <w:szCs w:val="24"/>
          <w:lang w:val="en-GB"/>
        </w:rPr>
        <w:t xml:space="preserve"> </w:t>
      </w:r>
    </w:p>
    <w:p w14:paraId="1B5AB432" w14:textId="77777777" w:rsidR="00C22D8D" w:rsidRDefault="00C22D8D" w:rsidP="00D060F3">
      <w:pPr>
        <w:widowControl/>
        <w:spacing w:line="360" w:lineRule="auto"/>
        <w:jc w:val="left"/>
        <w:rPr>
          <w:b/>
        </w:rPr>
      </w:pPr>
      <w:r>
        <w:rPr>
          <w:b/>
        </w:rPr>
        <w:br w:type="page"/>
      </w:r>
    </w:p>
    <w:p w14:paraId="347FFABA" w14:textId="0E6D2679" w:rsidR="00C95230" w:rsidRPr="00C95230" w:rsidRDefault="00101BB7" w:rsidP="00B45011">
      <w:pPr>
        <w:pStyle w:val="1"/>
        <w:rPr>
          <w:rFonts w:eastAsiaTheme="minorEastAsia"/>
          <w:noProof/>
          <w:sz w:val="24"/>
          <w:szCs w:val="24"/>
        </w:rPr>
      </w:pPr>
      <w:r w:rsidRPr="00C95230">
        <w:rPr>
          <w:b/>
          <w:sz w:val="24"/>
          <w:szCs w:val="24"/>
        </w:rPr>
        <w:lastRenderedPageBreak/>
        <w:fldChar w:fldCharType="begin"/>
      </w:r>
      <w:r w:rsidRPr="00C95230">
        <w:rPr>
          <w:b/>
          <w:sz w:val="24"/>
          <w:szCs w:val="24"/>
        </w:rPr>
        <w:instrText xml:space="preserve"> TOC \o "1-3" \h \z \u </w:instrText>
      </w:r>
      <w:r w:rsidRPr="00C95230">
        <w:rPr>
          <w:b/>
          <w:sz w:val="24"/>
          <w:szCs w:val="24"/>
        </w:rPr>
        <w:fldChar w:fldCharType="separate"/>
      </w:r>
      <w:hyperlink w:anchor="_Toc152014290" w:history="1">
        <w:r w:rsidR="00C95230" w:rsidRPr="00C95230">
          <w:rPr>
            <w:rStyle w:val="a7"/>
            <w:b/>
            <w:noProof/>
            <w:sz w:val="24"/>
            <w:szCs w:val="24"/>
          </w:rPr>
          <w:t>2. Experimental</w:t>
        </w:r>
        <w:r w:rsidR="00C95230" w:rsidRPr="00C95230">
          <w:rPr>
            <w:noProof/>
            <w:webHidden/>
            <w:sz w:val="24"/>
            <w:szCs w:val="24"/>
          </w:rPr>
          <w:tab/>
        </w:r>
        <w:r w:rsidR="001946BD">
          <w:rPr>
            <w:noProof/>
            <w:webHidden/>
            <w:sz w:val="24"/>
            <w:szCs w:val="24"/>
          </w:rPr>
          <w:t>S</w:t>
        </w:r>
        <w:r w:rsidR="00C95230" w:rsidRPr="00C95230">
          <w:rPr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noProof/>
            <w:webHidden/>
            <w:sz w:val="24"/>
            <w:szCs w:val="24"/>
          </w:rPr>
          <w:instrText xml:space="preserve"> PAGEREF _Toc152014290 \h </w:instrText>
        </w:r>
        <w:r w:rsidR="00C95230" w:rsidRPr="00C95230">
          <w:rPr>
            <w:noProof/>
            <w:webHidden/>
            <w:sz w:val="24"/>
            <w:szCs w:val="24"/>
          </w:rPr>
        </w:r>
        <w:r w:rsidR="00C95230" w:rsidRPr="00C95230">
          <w:rPr>
            <w:noProof/>
            <w:webHidden/>
            <w:sz w:val="24"/>
            <w:szCs w:val="24"/>
          </w:rPr>
          <w:fldChar w:fldCharType="separate"/>
        </w:r>
        <w:r w:rsidR="00CA5215">
          <w:rPr>
            <w:noProof/>
            <w:webHidden/>
            <w:sz w:val="24"/>
            <w:szCs w:val="24"/>
          </w:rPr>
          <w:t>5</w:t>
        </w:r>
        <w:r w:rsidR="00C95230" w:rsidRPr="00C95230">
          <w:rPr>
            <w:noProof/>
            <w:webHidden/>
            <w:sz w:val="24"/>
            <w:szCs w:val="24"/>
          </w:rPr>
          <w:fldChar w:fldCharType="end"/>
        </w:r>
      </w:hyperlink>
    </w:p>
    <w:p w14:paraId="2CC276E1" w14:textId="0C69A1A3" w:rsidR="00C95230" w:rsidRPr="00C95230" w:rsidRDefault="00156E0D" w:rsidP="00B45011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291" w:history="1"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>2.1 Materials and Instruments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_Toc152014291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577041" w14:textId="4B6AAE19" w:rsidR="00C95230" w:rsidRPr="00C95230" w:rsidRDefault="00156E0D" w:rsidP="00B45011">
      <w:pPr>
        <w:pStyle w:val="1"/>
        <w:rPr>
          <w:rFonts w:eastAsiaTheme="minorEastAsia"/>
          <w:noProof/>
          <w:sz w:val="24"/>
          <w:szCs w:val="24"/>
        </w:rPr>
      </w:pPr>
      <w:hyperlink w:anchor="_Toc152014292" w:history="1">
        <w:r w:rsidR="00C95230" w:rsidRPr="00C95230">
          <w:rPr>
            <w:rStyle w:val="a7"/>
            <w:b/>
            <w:noProof/>
            <w:sz w:val="24"/>
            <w:szCs w:val="24"/>
          </w:rPr>
          <w:t>3. Biological assay</w:t>
        </w:r>
        <w:r w:rsidR="00C95230" w:rsidRPr="00C95230">
          <w:rPr>
            <w:noProof/>
            <w:webHidden/>
            <w:sz w:val="24"/>
            <w:szCs w:val="24"/>
          </w:rPr>
          <w:tab/>
        </w:r>
        <w:r w:rsidR="001946BD">
          <w:rPr>
            <w:noProof/>
            <w:webHidden/>
            <w:sz w:val="24"/>
            <w:szCs w:val="24"/>
          </w:rPr>
          <w:t>S</w:t>
        </w:r>
        <w:r w:rsidR="00C95230" w:rsidRPr="00C95230">
          <w:rPr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noProof/>
            <w:webHidden/>
            <w:sz w:val="24"/>
            <w:szCs w:val="24"/>
          </w:rPr>
          <w:instrText xml:space="preserve"> PAGEREF _Toc152014292 \h </w:instrText>
        </w:r>
        <w:r w:rsidR="00C95230" w:rsidRPr="00C95230">
          <w:rPr>
            <w:noProof/>
            <w:webHidden/>
            <w:sz w:val="24"/>
            <w:szCs w:val="24"/>
          </w:rPr>
        </w:r>
        <w:r w:rsidR="00C95230" w:rsidRPr="00C95230">
          <w:rPr>
            <w:noProof/>
            <w:webHidden/>
            <w:sz w:val="24"/>
            <w:szCs w:val="24"/>
          </w:rPr>
          <w:fldChar w:fldCharType="separate"/>
        </w:r>
        <w:r w:rsidR="00CA5215">
          <w:rPr>
            <w:noProof/>
            <w:webHidden/>
            <w:sz w:val="24"/>
            <w:szCs w:val="24"/>
          </w:rPr>
          <w:t>5</w:t>
        </w:r>
        <w:r w:rsidR="00C95230" w:rsidRPr="00C95230">
          <w:rPr>
            <w:noProof/>
            <w:webHidden/>
            <w:sz w:val="24"/>
            <w:szCs w:val="24"/>
          </w:rPr>
          <w:fldChar w:fldCharType="end"/>
        </w:r>
      </w:hyperlink>
    </w:p>
    <w:p w14:paraId="247A3147" w14:textId="361C0E8E" w:rsidR="00C95230" w:rsidRPr="00C95230" w:rsidRDefault="00156E0D" w:rsidP="00B45011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293" w:history="1"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>3.3 Gray Values of Apoptosis Protein Array Experime</w:t>
        </w:r>
        <w:r w:rsidR="00C95230" w:rsidRPr="00D53B5F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>nt</w:t>
        </w:r>
        <w:r w:rsidR="00D53B5F" w:rsidRPr="00D53B5F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</w:t>
        </w:r>
        <w:r w:rsidR="00D53B5F" w:rsidRPr="00D53B5F">
          <w:rPr>
            <w:rFonts w:ascii="Times New Roman" w:hAnsi="Times New Roman" w:cs="Times New Roman"/>
            <w:b/>
            <w:noProof/>
            <w:sz w:val="24"/>
            <w:szCs w:val="24"/>
          </w:rPr>
          <w:t>(Table 1)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_Toc152014293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C12517" w14:textId="35419FE7" w:rsidR="00C95230" w:rsidRPr="00C95230" w:rsidRDefault="00156E0D" w:rsidP="00B45011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294" w:history="1"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>3.4 Network Pharmacological Analysis of I-12 (details)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_Toc152014294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B8DB51" w14:textId="31A03477" w:rsidR="00C95230" w:rsidRPr="00C95230" w:rsidRDefault="00156E0D" w:rsidP="00B45011">
      <w:pPr>
        <w:pStyle w:val="1"/>
        <w:rPr>
          <w:rFonts w:eastAsiaTheme="minorEastAsia"/>
          <w:noProof/>
          <w:sz w:val="24"/>
          <w:szCs w:val="24"/>
        </w:rPr>
      </w:pPr>
      <w:hyperlink w:anchor="_Toc152014295" w:history="1">
        <w:r w:rsidR="00C95230" w:rsidRPr="00C95230">
          <w:rPr>
            <w:rStyle w:val="a7"/>
            <w:b/>
            <w:noProof/>
            <w:sz w:val="24"/>
            <w:szCs w:val="24"/>
          </w:rPr>
          <w:t>Spectroscopic data of compounds</w:t>
        </w:r>
        <w:r w:rsidR="00C95230" w:rsidRPr="00C95230">
          <w:rPr>
            <w:noProof/>
            <w:webHidden/>
            <w:sz w:val="24"/>
            <w:szCs w:val="24"/>
          </w:rPr>
          <w:tab/>
        </w:r>
        <w:r w:rsidR="001946BD">
          <w:rPr>
            <w:noProof/>
            <w:webHidden/>
            <w:sz w:val="24"/>
            <w:szCs w:val="24"/>
          </w:rPr>
          <w:t>S</w:t>
        </w:r>
        <w:r w:rsidR="00C95230" w:rsidRPr="00C95230">
          <w:rPr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noProof/>
            <w:webHidden/>
            <w:sz w:val="24"/>
            <w:szCs w:val="24"/>
          </w:rPr>
          <w:instrText xml:space="preserve"> PAGEREF _Toc152014295 \h </w:instrText>
        </w:r>
        <w:r w:rsidR="00C95230" w:rsidRPr="00C95230">
          <w:rPr>
            <w:noProof/>
            <w:webHidden/>
            <w:sz w:val="24"/>
            <w:szCs w:val="24"/>
          </w:rPr>
        </w:r>
        <w:r w:rsidR="00C95230" w:rsidRPr="00C95230">
          <w:rPr>
            <w:noProof/>
            <w:webHidden/>
            <w:sz w:val="24"/>
            <w:szCs w:val="24"/>
          </w:rPr>
          <w:fldChar w:fldCharType="separate"/>
        </w:r>
        <w:r w:rsidR="00CA5215">
          <w:rPr>
            <w:noProof/>
            <w:webHidden/>
            <w:sz w:val="24"/>
            <w:szCs w:val="24"/>
          </w:rPr>
          <w:t>27</w:t>
        </w:r>
        <w:r w:rsidR="00C95230" w:rsidRPr="00C95230">
          <w:rPr>
            <w:noProof/>
            <w:webHidden/>
            <w:sz w:val="24"/>
            <w:szCs w:val="24"/>
          </w:rPr>
          <w:fldChar w:fldCharType="end"/>
        </w:r>
      </w:hyperlink>
    </w:p>
    <w:p w14:paraId="18C284ED" w14:textId="6A098102" w:rsidR="00C95230" w:rsidRPr="00C95230" w:rsidRDefault="00156E0D" w:rsidP="00B45011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29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_Toc152014296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722B0C" w14:textId="09A72A62" w:rsidR="00C95230" w:rsidRPr="00C95230" w:rsidRDefault="00156E0D" w:rsidP="00B45011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29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_Toc152014297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BEA58FB" w14:textId="6D11A05B" w:rsidR="00C95230" w:rsidRPr="00C95230" w:rsidRDefault="00156E0D" w:rsidP="00B45011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29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_Toc152014298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8646522" w14:textId="5841AA15" w:rsidR="00C95230" w:rsidRPr="00C95230" w:rsidRDefault="00156E0D" w:rsidP="00B45011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29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_Toc152014299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E889BED" w14:textId="6A26DE8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D28D04" w14:textId="7034381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D78BBF4" w14:textId="1E5889AC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CF4FE4" w14:textId="45A651B1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B38A5E9" w14:textId="1898D4B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741AB71" w14:textId="3A2502B0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D5AF90C" w14:textId="38E4F919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61129E3" w14:textId="433501C8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B80ABDA" w14:textId="63923D5B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24DA17C" w14:textId="7C48B4E1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0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_Toc152014309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7390357" w14:textId="0C50205D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141ECA8" w14:textId="78F656BD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920D0E1" w14:textId="1D6A9164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FA3E80" w14:textId="1C585F34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D3C8A84" w14:textId="05491860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69AD7DF" w14:textId="6038BD1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39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D5871C3" w14:textId="7BBC021C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51100F6" w14:textId="76A9E0AF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85E9CE7" w14:textId="6E1D84CB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0B64B53" w14:textId="7D7C5D3F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1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_Toc152014319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C7456DD" w14:textId="271243AF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6354077" w14:textId="02BB458D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3F6E973" w14:textId="6567F5C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66C0E9" w14:textId="604DD9E5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B038634" w14:textId="25AD12E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14077BE" w14:textId="7BBB63FC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13EA1CB" w14:textId="5EF7B79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AD1C68E" w14:textId="604B6EED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BB1F4F" w14:textId="48EB6E1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1ACFEDA" w14:textId="0AEB22B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2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_Toc152014329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4B9D347" w14:textId="79A0002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7EB1BB8" w14:textId="0A32B60F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931BEB" w14:textId="567F017D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3A2B116" w14:textId="61690069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3703AA4" w14:textId="14419A7B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386538C" w14:textId="33D02E7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33FF943" w14:textId="54932D2C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4A67F1" w14:textId="2D38D5B1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98251E8" w14:textId="786A9F92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78D0474" w14:textId="2D788DB0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3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_Toc152014339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7F0A171" w14:textId="04E07747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56E5AF3" w14:textId="324C8635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A3C929" w14:textId="3CC5678F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68FC2B" w14:textId="7C22BDA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19EC208" w14:textId="5BD28E4D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868087" w14:textId="37AA09B3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59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CFD89CC" w14:textId="1142D6D2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9C06E9" w14:textId="4C37F202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C2147F" w14:textId="194C07A7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9995615" w14:textId="14CE4BB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4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I-19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_Toc152014349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88268B" w14:textId="493C62BB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43B5DD7" w14:textId="2CA48E4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48BD58D" w14:textId="3FF40F2B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38C50E5" w14:textId="10F6AD61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90856C0" w14:textId="6266240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FF503CD" w14:textId="0380E675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9FB991" w14:textId="0315B5A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B9EF7AD" w14:textId="72E776E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904F08" w14:textId="34C95995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734E608" w14:textId="2B7E75A2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5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_Toc152014359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369B1F9" w14:textId="2D738CC9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69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8DD7B0B" w14:textId="44ECD90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3C629D0" w14:textId="4D4FC65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43F0215" w14:textId="0879437D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03F9A4C" w14:textId="2F1ECF41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30F3811" w14:textId="4C01B6F8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9E6B193" w14:textId="78D5376F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73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374698" w14:textId="26BC9A62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74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D9C082A" w14:textId="2C7B5B39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5F21005" w14:textId="13676756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6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_Toc152014369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75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5D64B6" w14:textId="00F4089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0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_Toc152014370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76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3ED6C3E" w14:textId="2CFB359E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1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_Toc152014371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65E3D00" w14:textId="3C44CC49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2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_Toc152014372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77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56DE80" w14:textId="365DE25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3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_Toc152014373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78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7A2A27F" w14:textId="4AC15FF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4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II-10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_Toc152014374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540E5B6" w14:textId="778BC605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5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II-10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_Toc152014375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79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5B94F76" w14:textId="4838A39A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6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II-10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_Toc152014376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80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2A1B44" w14:textId="3FE93977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7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II-11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_Toc152014377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81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764B86C" w14:textId="714E60FF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8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C NMR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II-11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_Toc152014378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81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03F454" w14:textId="66EBFD83" w:rsidR="00C95230" w:rsidRPr="00C95230" w:rsidRDefault="00156E0D" w:rsidP="00C95230">
      <w:pPr>
        <w:pStyle w:val="20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52014379" w:history="1">
        <w:r w:rsidR="00C95230" w:rsidRPr="00C95230">
          <w:rPr>
            <w:rStyle w:val="a7"/>
            <w:rFonts w:ascii="Times New Roman" w:hAnsi="Times New Roman" w:cs="Times New Roman"/>
            <w:noProof/>
            <w:sz w:val="24"/>
            <w:szCs w:val="24"/>
          </w:rPr>
          <w:t>HRMS spectrum of</w:t>
        </w:r>
        <w:r w:rsidR="00C95230" w:rsidRPr="00C95230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 xml:space="preserve"> II-11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946BD">
          <w:rPr>
            <w:rFonts w:ascii="Times New Roman" w:hAnsi="Times New Roman" w:cs="Times New Roman"/>
            <w:noProof/>
            <w:webHidden/>
            <w:sz w:val="24"/>
            <w:szCs w:val="24"/>
          </w:rPr>
          <w:t>S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_Toc152014379 \h </w:instrTex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A5215">
          <w:rPr>
            <w:rFonts w:ascii="Times New Roman" w:hAnsi="Times New Roman" w:cs="Times New Roman"/>
            <w:noProof/>
            <w:webHidden/>
            <w:sz w:val="24"/>
            <w:szCs w:val="24"/>
          </w:rPr>
          <w:t>82</w:t>
        </w:r>
        <w:r w:rsidR="00C95230" w:rsidRPr="00C9523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211869D" w14:textId="77777777" w:rsidR="009C4B51" w:rsidRPr="00F44AED" w:rsidRDefault="00101BB7" w:rsidP="002C4E24">
      <w:pPr>
        <w:widowControl/>
        <w:adjustRightInd w:val="0"/>
        <w:snapToGrid w:val="0"/>
        <w:spacing w:line="360" w:lineRule="auto"/>
        <w:jc w:val="left"/>
        <w:rPr>
          <w:b/>
          <w:sz w:val="30"/>
          <w:szCs w:val="30"/>
        </w:rPr>
      </w:pPr>
      <w:r w:rsidRPr="00C95230">
        <w:rPr>
          <w:b/>
          <w:sz w:val="24"/>
          <w:szCs w:val="24"/>
        </w:rPr>
        <w:lastRenderedPageBreak/>
        <w:fldChar w:fldCharType="end"/>
      </w:r>
      <w:bookmarkStart w:id="0" w:name="_Toc152014290"/>
      <w:bookmarkStart w:id="1" w:name="_Toc118706685"/>
      <w:r w:rsidR="009C4B51">
        <w:rPr>
          <w:rFonts w:hint="eastAsia"/>
          <w:b/>
          <w:sz w:val="30"/>
          <w:szCs w:val="30"/>
        </w:rPr>
        <w:t>2</w:t>
      </w:r>
      <w:r w:rsidR="009C4B51">
        <w:rPr>
          <w:b/>
          <w:sz w:val="30"/>
          <w:szCs w:val="30"/>
        </w:rPr>
        <w:t>. Experimental</w:t>
      </w:r>
      <w:bookmarkEnd w:id="0"/>
    </w:p>
    <w:p w14:paraId="7565DB19" w14:textId="77777777" w:rsidR="009C4B51" w:rsidRPr="00F44AED" w:rsidRDefault="009C4B51" w:rsidP="002C4E24">
      <w:pPr>
        <w:adjustRightInd w:val="0"/>
        <w:snapToGrid w:val="0"/>
        <w:spacing w:line="360" w:lineRule="auto"/>
        <w:outlineLvl w:val="1"/>
        <w:rPr>
          <w:b/>
          <w:sz w:val="24"/>
          <w:szCs w:val="24"/>
        </w:rPr>
      </w:pPr>
      <w:bookmarkStart w:id="2" w:name="_Toc152014291"/>
      <w:r>
        <w:rPr>
          <w:rFonts w:hint="eastAsia"/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.1 </w:t>
      </w:r>
      <w:r w:rsidRPr="00CD2E8D">
        <w:rPr>
          <w:b/>
          <w:sz w:val="24"/>
          <w:szCs w:val="24"/>
        </w:rPr>
        <w:t>Materials and Instruments</w:t>
      </w:r>
      <w:bookmarkEnd w:id="2"/>
    </w:p>
    <w:p w14:paraId="5F933269" w14:textId="77777777" w:rsidR="009C4B51" w:rsidRPr="009F21A7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F44AED">
        <w:rPr>
          <w:sz w:val="24"/>
          <w:szCs w:val="24"/>
          <w:vertAlign w:val="superscript"/>
        </w:rPr>
        <w:t>1</w:t>
      </w:r>
      <w:r w:rsidRPr="00F44AED">
        <w:rPr>
          <w:sz w:val="24"/>
          <w:szCs w:val="24"/>
        </w:rPr>
        <w:t xml:space="preserve">H NMR and </w:t>
      </w:r>
      <w:r w:rsidRPr="00F44AED">
        <w:rPr>
          <w:sz w:val="24"/>
          <w:szCs w:val="24"/>
          <w:vertAlign w:val="superscript"/>
        </w:rPr>
        <w:t>13</w:t>
      </w:r>
      <w:r w:rsidRPr="00F44AED">
        <w:rPr>
          <w:sz w:val="24"/>
          <w:szCs w:val="24"/>
        </w:rPr>
        <w:t xml:space="preserve">C NMR spectra were recorded on a Bruker AV-500/400 spectrometer (Germany). Internal </w:t>
      </w:r>
      <w:proofErr w:type="spellStart"/>
      <w:r w:rsidRPr="00F44AED">
        <w:rPr>
          <w:sz w:val="24"/>
          <w:szCs w:val="24"/>
        </w:rPr>
        <w:t>tetramethylsilane</w:t>
      </w:r>
      <w:proofErr w:type="spellEnd"/>
      <w:r w:rsidRPr="00F44AED">
        <w:rPr>
          <w:sz w:val="24"/>
          <w:szCs w:val="24"/>
        </w:rPr>
        <w:t xml:space="preserve"> was used as chemical shift standard. HRMS was recorded on a </w:t>
      </w:r>
      <w:proofErr w:type="spellStart"/>
      <w:r w:rsidRPr="00F44AED">
        <w:rPr>
          <w:sz w:val="24"/>
          <w:szCs w:val="24"/>
        </w:rPr>
        <w:t>Thermo</w:t>
      </w:r>
      <w:proofErr w:type="spellEnd"/>
      <w:r w:rsidRPr="00F44AED">
        <w:rPr>
          <w:sz w:val="24"/>
          <w:szCs w:val="24"/>
        </w:rPr>
        <w:t xml:space="preserve"> Scientific </w:t>
      </w:r>
      <w:proofErr w:type="spellStart"/>
      <w:r w:rsidRPr="00F44AED">
        <w:rPr>
          <w:sz w:val="24"/>
          <w:szCs w:val="24"/>
        </w:rPr>
        <w:t>Accela-Exactive</w:t>
      </w:r>
      <w:proofErr w:type="spellEnd"/>
      <w:r w:rsidRPr="00F44AED">
        <w:rPr>
          <w:sz w:val="24"/>
          <w:szCs w:val="24"/>
        </w:rPr>
        <w:t xml:space="preserve"> High Resolution Accurate Mass Spectrometer (USA). Low and high resolution mass spectra (LRMS and HRMS) were g</w:t>
      </w:r>
      <w:r>
        <w:rPr>
          <w:sz w:val="24"/>
          <w:szCs w:val="24"/>
        </w:rPr>
        <w:t xml:space="preserve">iven with electron impact mode. </w:t>
      </w:r>
      <w:r w:rsidRPr="00CD2E8D">
        <w:rPr>
          <w:sz w:val="24"/>
          <w:szCs w:val="24"/>
        </w:rPr>
        <w:t>Melting points were measured on an RY-1 melting point apparatus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China</w:t>
      </w:r>
      <w:r w:rsidRPr="00F44AED"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. </w:t>
      </w:r>
      <w:r w:rsidRPr="009F21A7">
        <w:rPr>
          <w:sz w:val="24"/>
          <w:szCs w:val="24"/>
        </w:rPr>
        <w:t>Column chromatography was performed using silica gel (300-400 mesh, Qingda</w:t>
      </w:r>
      <w:r>
        <w:rPr>
          <w:sz w:val="24"/>
          <w:szCs w:val="24"/>
        </w:rPr>
        <w:t>o Haiyang Chemical Co., Ltd.,</w:t>
      </w:r>
      <w:r w:rsidRPr="009F21A7">
        <w:rPr>
          <w:sz w:val="24"/>
          <w:szCs w:val="24"/>
        </w:rPr>
        <w:t xml:space="preserve"> China). </w:t>
      </w:r>
    </w:p>
    <w:p w14:paraId="60A123A8" w14:textId="46E1D7FF" w:rsidR="00811532" w:rsidRPr="000806A2" w:rsidRDefault="009C4B51" w:rsidP="002C4E24">
      <w:pPr>
        <w:widowControl/>
        <w:spacing w:line="360" w:lineRule="auto"/>
        <w:ind w:firstLineChars="200" w:firstLine="480"/>
        <w:rPr>
          <w:sz w:val="24"/>
          <w:szCs w:val="24"/>
        </w:rPr>
      </w:pPr>
      <w:r w:rsidRPr="009F21A7">
        <w:rPr>
          <w:sz w:val="24"/>
          <w:szCs w:val="24"/>
        </w:rPr>
        <w:t xml:space="preserve">Unless otherwise indicated, all reagents and anhydrous solvents were purchased </w:t>
      </w:r>
      <w:r w:rsidRPr="009F21A7">
        <w:rPr>
          <w:rFonts w:hint="eastAsia"/>
          <w:sz w:val="24"/>
          <w:szCs w:val="24"/>
        </w:rPr>
        <w:t xml:space="preserve">from </w:t>
      </w:r>
      <w:r w:rsidRPr="009F21A7">
        <w:rPr>
          <w:sz w:val="24"/>
          <w:szCs w:val="24"/>
        </w:rPr>
        <w:t>commercial</w:t>
      </w:r>
      <w:r w:rsidRPr="009F21A7">
        <w:rPr>
          <w:rFonts w:hint="eastAsia"/>
          <w:sz w:val="24"/>
          <w:szCs w:val="24"/>
        </w:rPr>
        <w:t xml:space="preserve"> sources </w:t>
      </w:r>
      <w:r w:rsidRPr="009F21A7">
        <w:rPr>
          <w:sz w:val="24"/>
          <w:szCs w:val="24"/>
        </w:rPr>
        <w:t>and used without purification.</w:t>
      </w:r>
      <w:r>
        <w:rPr>
          <w:rFonts w:hint="eastAsia"/>
          <w:sz w:val="24"/>
          <w:szCs w:val="24"/>
        </w:rPr>
        <w:t xml:space="preserve"> </w:t>
      </w:r>
      <w:r w:rsidRPr="008A5378">
        <w:rPr>
          <w:color w:val="000000"/>
          <w:sz w:val="24"/>
          <w:szCs w:val="24"/>
        </w:rPr>
        <w:t>17</w:t>
      </w:r>
      <w:r w:rsidRPr="008A5378">
        <w:rPr>
          <w:i/>
          <w:iCs/>
          <w:color w:val="000000"/>
          <w:sz w:val="24"/>
          <w:szCs w:val="24"/>
        </w:rPr>
        <w:t>β-</w:t>
      </w:r>
      <w:r w:rsidRPr="008A5378">
        <w:rPr>
          <w:sz w:val="24"/>
          <w:szCs w:val="24"/>
        </w:rPr>
        <w:t>estradiol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4161C9">
        <w:rPr>
          <w:sz w:val="24"/>
          <w:szCs w:val="24"/>
        </w:rPr>
        <w:t>50-28-2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, </w:t>
      </w:r>
      <w:proofErr w:type="spellStart"/>
      <w:r w:rsidRPr="008A5378">
        <w:rPr>
          <w:rFonts w:hint="eastAsia"/>
          <w:sz w:val="24"/>
          <w:szCs w:val="24"/>
        </w:rPr>
        <w:t>BnCl</w:t>
      </w:r>
      <w:proofErr w:type="spellEnd"/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4161C9">
        <w:rPr>
          <w:sz w:val="24"/>
          <w:szCs w:val="24"/>
        </w:rPr>
        <w:t>100-44-7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DMF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4161C9">
        <w:rPr>
          <w:sz w:val="24"/>
          <w:szCs w:val="24"/>
        </w:rPr>
        <w:t>68-12-2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DCC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4161C9">
        <w:rPr>
          <w:sz w:val="24"/>
          <w:szCs w:val="24"/>
        </w:rPr>
        <w:t>538-75-0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DMAP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4161C9">
        <w:rPr>
          <w:sz w:val="24"/>
          <w:szCs w:val="24"/>
        </w:rPr>
        <w:t>1122-58-3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THF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4161C9">
        <w:rPr>
          <w:sz w:val="24"/>
          <w:szCs w:val="24"/>
        </w:rPr>
        <w:t>109-99-9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PCC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4161C9">
        <w:rPr>
          <w:sz w:val="24"/>
          <w:szCs w:val="24"/>
        </w:rPr>
        <w:t>26299-14-9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CuBr</w:t>
      </w:r>
      <w:r w:rsidRPr="008A5378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3002E3">
        <w:rPr>
          <w:sz w:val="24"/>
          <w:szCs w:val="24"/>
        </w:rPr>
        <w:t>7789-45-9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10</w:t>
      </w:r>
      <w:r w:rsidRPr="00E96863">
        <w:rPr>
          <w:sz w:val="24"/>
          <w:szCs w:val="24"/>
        </w:rPr>
        <w:t>%</w:t>
      </w:r>
      <w:r>
        <w:rPr>
          <w:rFonts w:hint="eastAsia"/>
          <w:sz w:val="24"/>
          <w:szCs w:val="24"/>
        </w:rPr>
        <w:t xml:space="preserve"> </w:t>
      </w:r>
      <w:proofErr w:type="spellStart"/>
      <w:r w:rsidRPr="008A5378">
        <w:rPr>
          <w:rFonts w:hint="eastAsia"/>
          <w:sz w:val="24"/>
          <w:szCs w:val="24"/>
        </w:rPr>
        <w:t>Pd</w:t>
      </w:r>
      <w:proofErr w:type="spellEnd"/>
      <w:r w:rsidRPr="008A5378">
        <w:rPr>
          <w:rFonts w:hint="eastAsia"/>
          <w:sz w:val="24"/>
          <w:szCs w:val="24"/>
        </w:rPr>
        <w:t>/C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3002E3">
        <w:rPr>
          <w:sz w:val="24"/>
          <w:szCs w:val="24"/>
        </w:rPr>
        <w:t>7440-05-3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HCOONH</w:t>
      </w:r>
      <w:r w:rsidRPr="008A5378">
        <w:rPr>
          <w:rFonts w:hint="eastAsia"/>
          <w:sz w:val="24"/>
          <w:szCs w:val="24"/>
          <w:vertAlign w:val="subscript"/>
        </w:rPr>
        <w:t>4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3002E3">
        <w:rPr>
          <w:sz w:val="24"/>
          <w:szCs w:val="24"/>
        </w:rPr>
        <w:t>540-69-2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  <w:vertAlign w:val="subscript"/>
        </w:rPr>
        <w:t xml:space="preserve">, </w:t>
      </w:r>
      <w:r w:rsidRPr="008A5378">
        <w:rPr>
          <w:rFonts w:hint="eastAsia"/>
          <w:sz w:val="24"/>
          <w:szCs w:val="24"/>
        </w:rPr>
        <w:t>KI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3002E3">
        <w:rPr>
          <w:sz w:val="24"/>
          <w:szCs w:val="24"/>
        </w:rPr>
        <w:t>7681-11-0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K</w:t>
      </w:r>
      <w:r w:rsidRPr="008A5378">
        <w:rPr>
          <w:rFonts w:hint="eastAsia"/>
          <w:sz w:val="24"/>
          <w:szCs w:val="24"/>
          <w:vertAlign w:val="subscript"/>
        </w:rPr>
        <w:t>2</w:t>
      </w:r>
      <w:r w:rsidRPr="008A5378">
        <w:rPr>
          <w:rFonts w:hint="eastAsia"/>
          <w:sz w:val="24"/>
          <w:szCs w:val="24"/>
        </w:rPr>
        <w:t>CO</w:t>
      </w:r>
      <w:r w:rsidRPr="008A5378">
        <w:rPr>
          <w:rFonts w:hint="eastAsia"/>
          <w:sz w:val="24"/>
          <w:szCs w:val="24"/>
          <w:vertAlign w:val="subscript"/>
        </w:rPr>
        <w:t>3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3002E3">
        <w:rPr>
          <w:sz w:val="24"/>
          <w:szCs w:val="24"/>
        </w:rPr>
        <w:t>584-08-7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TFA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3002E3">
        <w:rPr>
          <w:sz w:val="24"/>
          <w:szCs w:val="24"/>
        </w:rPr>
        <w:t>76-05-1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 (</w:t>
      </w:r>
      <w:r w:rsidRPr="008A5378">
        <w:rPr>
          <w:sz w:val="24"/>
          <w:szCs w:val="24"/>
        </w:rPr>
        <w:t>Aladdin</w:t>
      </w:r>
      <w:r w:rsidRPr="008A5378">
        <w:rPr>
          <w:rFonts w:hint="eastAsia"/>
          <w:sz w:val="24"/>
          <w:szCs w:val="24"/>
        </w:rPr>
        <w:t xml:space="preserve">, </w:t>
      </w:r>
      <w:r w:rsidRPr="008A5378">
        <w:rPr>
          <w:sz w:val="24"/>
          <w:szCs w:val="24"/>
        </w:rPr>
        <w:t>China</w:t>
      </w:r>
      <w:r w:rsidRPr="008A5378">
        <w:rPr>
          <w:rFonts w:hint="eastAsia"/>
          <w:sz w:val="24"/>
          <w:szCs w:val="24"/>
        </w:rPr>
        <w:t xml:space="preserve">); </w:t>
      </w:r>
      <w:r w:rsidRPr="008A5378">
        <w:rPr>
          <w:i/>
          <w:sz w:val="24"/>
          <w:szCs w:val="24"/>
        </w:rPr>
        <w:t>N</w:t>
      </w:r>
      <w:r w:rsidRPr="008A5378">
        <w:rPr>
          <w:sz w:val="24"/>
          <w:szCs w:val="24"/>
        </w:rPr>
        <w:t>-</w:t>
      </w:r>
      <w:proofErr w:type="spellStart"/>
      <w:r w:rsidRPr="008A5378">
        <w:rPr>
          <w:sz w:val="24"/>
          <w:szCs w:val="24"/>
        </w:rPr>
        <w:t>Boc</w:t>
      </w:r>
      <w:proofErr w:type="spellEnd"/>
      <w:r w:rsidRPr="008A5378">
        <w:rPr>
          <w:sz w:val="24"/>
          <w:szCs w:val="24"/>
        </w:rPr>
        <w:t>-</w:t>
      </w:r>
      <w:r w:rsidRPr="008A5378">
        <w:rPr>
          <w:i/>
          <w:sz w:val="24"/>
          <w:szCs w:val="24"/>
        </w:rPr>
        <w:t>L</w:t>
      </w:r>
      <w:r w:rsidRPr="008A5378">
        <w:rPr>
          <w:sz w:val="24"/>
          <w:szCs w:val="24"/>
        </w:rPr>
        <w:t>-phenylalanine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3002E3">
        <w:rPr>
          <w:sz w:val="24"/>
          <w:szCs w:val="24"/>
        </w:rPr>
        <w:t>13734-34-4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, </w:t>
      </w:r>
      <w:bookmarkStart w:id="3" w:name="OLE_LINK25"/>
      <w:bookmarkStart w:id="4" w:name="OLE_LINK26"/>
      <w:r w:rsidRPr="008A5378">
        <w:rPr>
          <w:i/>
          <w:sz w:val="24"/>
          <w:szCs w:val="24"/>
        </w:rPr>
        <w:t>N</w:t>
      </w:r>
      <w:r w:rsidRPr="008A5378">
        <w:rPr>
          <w:sz w:val="24"/>
          <w:szCs w:val="24"/>
        </w:rPr>
        <w:t>-</w:t>
      </w:r>
      <w:proofErr w:type="spellStart"/>
      <w:r w:rsidRPr="008A5378">
        <w:rPr>
          <w:sz w:val="24"/>
          <w:szCs w:val="24"/>
        </w:rPr>
        <w:t>Boc</w:t>
      </w:r>
      <w:proofErr w:type="spellEnd"/>
      <w:r w:rsidRPr="008A5378">
        <w:rPr>
          <w:sz w:val="24"/>
          <w:szCs w:val="24"/>
        </w:rPr>
        <w:t>-</w:t>
      </w:r>
      <w:r w:rsidRPr="008A5378">
        <w:rPr>
          <w:i/>
          <w:sz w:val="24"/>
          <w:szCs w:val="24"/>
        </w:rPr>
        <w:t>L</w:t>
      </w:r>
      <w:bookmarkEnd w:id="3"/>
      <w:bookmarkEnd w:id="4"/>
      <w:r w:rsidRPr="008A5378">
        <w:rPr>
          <w:sz w:val="24"/>
          <w:szCs w:val="24"/>
        </w:rPr>
        <w:t>-leucine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E96863">
        <w:rPr>
          <w:sz w:val="24"/>
          <w:szCs w:val="24"/>
        </w:rPr>
        <w:t>13139-15-6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, </w:t>
      </w:r>
      <w:r w:rsidRPr="008A5378">
        <w:rPr>
          <w:i/>
          <w:sz w:val="24"/>
          <w:szCs w:val="24"/>
        </w:rPr>
        <w:t>N</w:t>
      </w:r>
      <w:r w:rsidRPr="008A5378">
        <w:rPr>
          <w:sz w:val="24"/>
          <w:szCs w:val="24"/>
        </w:rPr>
        <w:t>-</w:t>
      </w:r>
      <w:proofErr w:type="spellStart"/>
      <w:r w:rsidRPr="008A5378">
        <w:rPr>
          <w:sz w:val="24"/>
          <w:szCs w:val="24"/>
        </w:rPr>
        <w:t>Boc</w:t>
      </w:r>
      <w:proofErr w:type="spellEnd"/>
      <w:r w:rsidRPr="008A5378">
        <w:rPr>
          <w:sz w:val="24"/>
          <w:szCs w:val="24"/>
        </w:rPr>
        <w:t>-</w:t>
      </w:r>
      <w:r w:rsidRPr="008A5378">
        <w:rPr>
          <w:i/>
          <w:sz w:val="24"/>
          <w:szCs w:val="24"/>
        </w:rPr>
        <w:t>L</w:t>
      </w:r>
      <w:r w:rsidRPr="008A5378">
        <w:rPr>
          <w:sz w:val="24"/>
          <w:szCs w:val="24"/>
        </w:rPr>
        <w:t>-proline</w:t>
      </w:r>
      <w:r w:rsidRPr="008A5378">
        <w:rPr>
          <w:rFonts w:hint="eastAsia"/>
          <w:sz w:val="24"/>
          <w:szCs w:val="24"/>
        </w:rPr>
        <w:t xml:space="preserve"> (CAS: </w:t>
      </w:r>
      <w:r w:rsidRPr="008A5378">
        <w:rPr>
          <w:sz w:val="24"/>
          <w:szCs w:val="24"/>
        </w:rPr>
        <w:t>15761-39-4</w:t>
      </w:r>
      <w:r w:rsidRPr="008A5378">
        <w:rPr>
          <w:rFonts w:hint="eastAsia"/>
          <w:sz w:val="24"/>
          <w:szCs w:val="24"/>
        </w:rPr>
        <w:t xml:space="preserve">), </w:t>
      </w:r>
      <w:r w:rsidRPr="008A5378">
        <w:rPr>
          <w:i/>
          <w:sz w:val="24"/>
          <w:szCs w:val="24"/>
        </w:rPr>
        <w:t>N</w:t>
      </w:r>
      <w:r w:rsidRPr="008A5378">
        <w:rPr>
          <w:sz w:val="24"/>
          <w:szCs w:val="24"/>
        </w:rPr>
        <w:t>-</w:t>
      </w:r>
      <w:proofErr w:type="spellStart"/>
      <w:r w:rsidRPr="008A5378">
        <w:rPr>
          <w:sz w:val="24"/>
          <w:szCs w:val="24"/>
        </w:rPr>
        <w:t>Cbz</w:t>
      </w:r>
      <w:proofErr w:type="spellEnd"/>
      <w:r w:rsidRPr="008A5378">
        <w:rPr>
          <w:sz w:val="24"/>
          <w:szCs w:val="24"/>
        </w:rPr>
        <w:t>-</w:t>
      </w:r>
      <w:r w:rsidRPr="008A5378">
        <w:rPr>
          <w:i/>
          <w:sz w:val="24"/>
          <w:szCs w:val="24"/>
        </w:rPr>
        <w:t>L</w:t>
      </w:r>
      <w:r w:rsidRPr="008A5378">
        <w:rPr>
          <w:sz w:val="24"/>
          <w:szCs w:val="24"/>
        </w:rPr>
        <w:t>-glutamine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E96863">
        <w:rPr>
          <w:sz w:val="24"/>
          <w:szCs w:val="24"/>
        </w:rPr>
        <w:t>2650-64-8</w:t>
      </w:r>
      <w:r>
        <w:rPr>
          <w:rFonts w:hint="eastAsia"/>
          <w:sz w:val="24"/>
          <w:szCs w:val="24"/>
        </w:rPr>
        <w:t xml:space="preserve">), </w:t>
      </w:r>
      <w:r w:rsidRPr="008A5378">
        <w:rPr>
          <w:i/>
          <w:sz w:val="24"/>
          <w:szCs w:val="24"/>
        </w:rPr>
        <w:t>N</w:t>
      </w:r>
      <w:r w:rsidRPr="008A5378">
        <w:rPr>
          <w:sz w:val="24"/>
          <w:szCs w:val="24"/>
        </w:rPr>
        <w:t>-</w:t>
      </w:r>
      <w:proofErr w:type="spellStart"/>
      <w:r w:rsidRPr="008A5378">
        <w:rPr>
          <w:sz w:val="24"/>
          <w:szCs w:val="24"/>
        </w:rPr>
        <w:t>Boc</w:t>
      </w:r>
      <w:proofErr w:type="spellEnd"/>
      <w:r w:rsidRPr="008A5378">
        <w:rPr>
          <w:sz w:val="24"/>
          <w:szCs w:val="24"/>
        </w:rPr>
        <w:t>-glycine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4530-20-5)</w:t>
      </w:r>
      <w:r w:rsidRPr="008A5378">
        <w:rPr>
          <w:rFonts w:hint="eastAsia"/>
          <w:sz w:val="24"/>
          <w:szCs w:val="24"/>
        </w:rPr>
        <w:t xml:space="preserve">, </w:t>
      </w:r>
      <w:r w:rsidRPr="008A5378">
        <w:rPr>
          <w:i/>
          <w:kern w:val="0"/>
          <w:sz w:val="24"/>
          <w:szCs w:val="24"/>
        </w:rPr>
        <w:t>N</w:t>
      </w:r>
      <w:r w:rsidRPr="008A5378">
        <w:rPr>
          <w:kern w:val="0"/>
          <w:sz w:val="24"/>
          <w:szCs w:val="24"/>
        </w:rPr>
        <w:t>-</w:t>
      </w:r>
      <w:proofErr w:type="spellStart"/>
      <w:r w:rsidRPr="008A5378">
        <w:rPr>
          <w:kern w:val="0"/>
          <w:sz w:val="24"/>
          <w:szCs w:val="24"/>
        </w:rPr>
        <w:t>Boc</w:t>
      </w:r>
      <w:proofErr w:type="spellEnd"/>
      <w:r w:rsidRPr="008A5378">
        <w:rPr>
          <w:kern w:val="0"/>
          <w:sz w:val="24"/>
          <w:szCs w:val="24"/>
        </w:rPr>
        <w:t>-</w:t>
      </w:r>
      <w:r w:rsidRPr="008A5378">
        <w:rPr>
          <w:i/>
          <w:kern w:val="0"/>
          <w:sz w:val="24"/>
          <w:szCs w:val="24"/>
        </w:rPr>
        <w:t>O</w:t>
      </w:r>
      <w:r w:rsidRPr="008A5378">
        <w:rPr>
          <w:kern w:val="0"/>
          <w:sz w:val="24"/>
          <w:szCs w:val="24"/>
        </w:rPr>
        <w:t>-</w:t>
      </w:r>
      <w:proofErr w:type="spellStart"/>
      <w:r w:rsidRPr="008A5378">
        <w:rPr>
          <w:kern w:val="0"/>
          <w:sz w:val="24"/>
          <w:szCs w:val="24"/>
        </w:rPr>
        <w:t>Bn</w:t>
      </w:r>
      <w:proofErr w:type="spellEnd"/>
      <w:r w:rsidRPr="008A5378">
        <w:rPr>
          <w:kern w:val="0"/>
          <w:sz w:val="24"/>
          <w:szCs w:val="24"/>
        </w:rPr>
        <w:t>-</w:t>
      </w:r>
      <w:r w:rsidRPr="008A5378">
        <w:rPr>
          <w:i/>
          <w:kern w:val="0"/>
          <w:sz w:val="24"/>
          <w:szCs w:val="24"/>
        </w:rPr>
        <w:t>L</w:t>
      </w:r>
      <w:r w:rsidRPr="008A5378">
        <w:rPr>
          <w:kern w:val="0"/>
          <w:sz w:val="24"/>
          <w:szCs w:val="24"/>
        </w:rPr>
        <w:t>-serine</w:t>
      </w:r>
      <w:r w:rsidRPr="008A5378">
        <w:rPr>
          <w:rFonts w:hint="eastAsia"/>
          <w:kern w:val="0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 xml:space="preserve">CAS: </w:t>
      </w:r>
      <w:r w:rsidRPr="008A5378">
        <w:rPr>
          <w:kern w:val="0"/>
          <w:sz w:val="24"/>
          <w:szCs w:val="24"/>
        </w:rPr>
        <w:t>23680-31-1</w:t>
      </w:r>
      <w:r w:rsidRPr="008A5378">
        <w:rPr>
          <w:rFonts w:hint="eastAsia"/>
          <w:kern w:val="0"/>
          <w:sz w:val="24"/>
          <w:szCs w:val="24"/>
        </w:rPr>
        <w:t>)</w:t>
      </w:r>
      <w:r>
        <w:rPr>
          <w:rFonts w:hint="eastAsia"/>
          <w:kern w:val="0"/>
          <w:sz w:val="24"/>
          <w:szCs w:val="24"/>
        </w:rPr>
        <w:t xml:space="preserve"> (</w:t>
      </w:r>
      <w:proofErr w:type="spellStart"/>
      <w:r w:rsidRPr="008A5378">
        <w:rPr>
          <w:kern w:val="0"/>
          <w:sz w:val="24"/>
          <w:szCs w:val="24"/>
        </w:rPr>
        <w:t>Bidepharm</w:t>
      </w:r>
      <w:proofErr w:type="spellEnd"/>
      <w:r>
        <w:rPr>
          <w:rFonts w:hint="eastAsia"/>
          <w:kern w:val="0"/>
          <w:sz w:val="24"/>
          <w:szCs w:val="24"/>
        </w:rPr>
        <w:t xml:space="preserve">, </w:t>
      </w:r>
      <w:r w:rsidRPr="008A5378">
        <w:rPr>
          <w:sz w:val="24"/>
          <w:szCs w:val="24"/>
        </w:rPr>
        <w:t>China</w:t>
      </w:r>
      <w:r>
        <w:rPr>
          <w:rFonts w:hint="eastAsia"/>
          <w:kern w:val="0"/>
          <w:sz w:val="24"/>
          <w:szCs w:val="24"/>
        </w:rPr>
        <w:t xml:space="preserve">); </w:t>
      </w:r>
      <w:proofErr w:type="spellStart"/>
      <w:r w:rsidRPr="008A5378">
        <w:rPr>
          <w:rFonts w:hint="eastAsia"/>
          <w:sz w:val="24"/>
          <w:szCs w:val="24"/>
        </w:rPr>
        <w:t>HCl</w:t>
      </w:r>
      <w:proofErr w:type="spellEnd"/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E54995">
        <w:rPr>
          <w:sz w:val="24"/>
          <w:szCs w:val="24"/>
        </w:rPr>
        <w:t>7647-01-0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, </w:t>
      </w:r>
      <w:proofErr w:type="spellStart"/>
      <w:r w:rsidRPr="008A5378">
        <w:rPr>
          <w:rFonts w:hint="eastAsia"/>
          <w:sz w:val="24"/>
          <w:szCs w:val="24"/>
        </w:rPr>
        <w:t>NaOH</w:t>
      </w:r>
      <w:proofErr w:type="spellEnd"/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E54995">
        <w:rPr>
          <w:sz w:val="24"/>
          <w:szCs w:val="24"/>
        </w:rPr>
        <w:t>1310-73-2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Na</w:t>
      </w:r>
      <w:r w:rsidRPr="008A5378">
        <w:rPr>
          <w:rFonts w:hint="eastAsia"/>
          <w:sz w:val="24"/>
          <w:szCs w:val="24"/>
          <w:vertAlign w:val="subscript"/>
        </w:rPr>
        <w:t>2</w:t>
      </w:r>
      <w:r w:rsidRPr="008A5378">
        <w:rPr>
          <w:rFonts w:hint="eastAsia"/>
          <w:sz w:val="24"/>
          <w:szCs w:val="24"/>
        </w:rPr>
        <w:t>SO</w:t>
      </w:r>
      <w:r w:rsidRPr="008A5378">
        <w:rPr>
          <w:rFonts w:hint="eastAsia"/>
          <w:sz w:val="24"/>
          <w:szCs w:val="24"/>
          <w:vertAlign w:val="subscript"/>
        </w:rPr>
        <w:t>4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E54995">
        <w:rPr>
          <w:sz w:val="24"/>
          <w:szCs w:val="24"/>
        </w:rPr>
        <w:t>7757-82-6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NaHCO</w:t>
      </w:r>
      <w:r w:rsidRPr="008A5378">
        <w:rPr>
          <w:rFonts w:hint="eastAsia"/>
          <w:sz w:val="24"/>
          <w:szCs w:val="24"/>
          <w:vertAlign w:val="subscript"/>
        </w:rPr>
        <w:t>3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E54995">
        <w:rPr>
          <w:sz w:val="24"/>
          <w:szCs w:val="24"/>
        </w:rPr>
        <w:t>144-55-8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, </w:t>
      </w:r>
      <w:proofErr w:type="spellStart"/>
      <w:r w:rsidRPr="008A5378">
        <w:rPr>
          <w:rFonts w:hint="eastAsia"/>
          <w:sz w:val="24"/>
          <w:szCs w:val="24"/>
        </w:rPr>
        <w:t>EtOAc</w:t>
      </w:r>
      <w:proofErr w:type="spellEnd"/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0806A2">
        <w:rPr>
          <w:sz w:val="24"/>
          <w:szCs w:val="24"/>
        </w:rPr>
        <w:t>141-78-6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PE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0806A2">
        <w:rPr>
          <w:sz w:val="24"/>
          <w:szCs w:val="24"/>
        </w:rPr>
        <w:t>8032-32-4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DCM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0806A2">
        <w:rPr>
          <w:sz w:val="24"/>
          <w:szCs w:val="24"/>
        </w:rPr>
        <w:t>75-09-2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>, CH</w:t>
      </w:r>
      <w:r w:rsidRPr="008A5378">
        <w:rPr>
          <w:rFonts w:hint="eastAsia"/>
          <w:sz w:val="24"/>
          <w:szCs w:val="24"/>
          <w:vertAlign w:val="subscript"/>
        </w:rPr>
        <w:t>3</w:t>
      </w:r>
      <w:r w:rsidRPr="008A5378">
        <w:rPr>
          <w:rFonts w:hint="eastAsia"/>
          <w:sz w:val="24"/>
          <w:szCs w:val="24"/>
        </w:rPr>
        <w:t>OH</w:t>
      </w:r>
      <w:r>
        <w:rPr>
          <w:rFonts w:hint="eastAsia"/>
          <w:sz w:val="24"/>
          <w:szCs w:val="24"/>
        </w:rPr>
        <w:t xml:space="preserve"> (</w:t>
      </w:r>
      <w:r w:rsidRPr="008A5378">
        <w:rPr>
          <w:rFonts w:hint="eastAsia"/>
          <w:sz w:val="24"/>
          <w:szCs w:val="24"/>
        </w:rPr>
        <w:t>CAS:</w:t>
      </w:r>
      <w:r>
        <w:rPr>
          <w:rFonts w:hint="eastAsia"/>
          <w:sz w:val="24"/>
          <w:szCs w:val="24"/>
        </w:rPr>
        <w:t xml:space="preserve"> </w:t>
      </w:r>
      <w:r w:rsidRPr="000806A2">
        <w:rPr>
          <w:sz w:val="24"/>
          <w:szCs w:val="24"/>
        </w:rPr>
        <w:t>67-56-1</w:t>
      </w:r>
      <w:r>
        <w:rPr>
          <w:rFonts w:hint="eastAsia"/>
          <w:sz w:val="24"/>
          <w:szCs w:val="24"/>
        </w:rPr>
        <w:t>)</w:t>
      </w:r>
      <w:r w:rsidRPr="008A5378">
        <w:rPr>
          <w:rFonts w:hint="eastAsia"/>
          <w:sz w:val="24"/>
          <w:szCs w:val="24"/>
        </w:rPr>
        <w:t xml:space="preserve"> (</w:t>
      </w:r>
      <w:proofErr w:type="spellStart"/>
      <w:r w:rsidRPr="008A5378">
        <w:rPr>
          <w:sz w:val="24"/>
          <w:szCs w:val="24"/>
        </w:rPr>
        <w:t>Xilong</w:t>
      </w:r>
      <w:proofErr w:type="spellEnd"/>
      <w:r w:rsidRPr="008A5378">
        <w:rPr>
          <w:rFonts w:hint="eastAsia"/>
          <w:sz w:val="24"/>
          <w:szCs w:val="24"/>
        </w:rPr>
        <w:t xml:space="preserve">, </w:t>
      </w:r>
      <w:r w:rsidRPr="008A5378">
        <w:rPr>
          <w:sz w:val="24"/>
          <w:szCs w:val="24"/>
        </w:rPr>
        <w:t>China</w:t>
      </w:r>
      <w:r w:rsidRPr="008A5378">
        <w:rPr>
          <w:rFonts w:hint="eastAsia"/>
          <w:sz w:val="24"/>
          <w:szCs w:val="24"/>
        </w:rPr>
        <w:t>).</w:t>
      </w:r>
      <w:r>
        <w:rPr>
          <w:rFonts w:hint="eastAsia"/>
          <w:sz w:val="24"/>
          <w:szCs w:val="24"/>
        </w:rPr>
        <w:t xml:space="preserve"> </w:t>
      </w:r>
      <w:r w:rsidRPr="00E54995">
        <w:rPr>
          <w:sz w:val="24"/>
          <w:szCs w:val="24"/>
        </w:rPr>
        <w:t>All solvents and reagents are analytically pure.</w:t>
      </w:r>
      <w:r>
        <w:rPr>
          <w:rFonts w:hint="eastAsia"/>
          <w:sz w:val="24"/>
          <w:szCs w:val="24"/>
        </w:rPr>
        <w:t xml:space="preserve"> </w:t>
      </w:r>
    </w:p>
    <w:p w14:paraId="09D89EF1" w14:textId="6F4012F0" w:rsidR="00787375" w:rsidRPr="00937187" w:rsidRDefault="000806A2" w:rsidP="002C4E24">
      <w:pPr>
        <w:widowControl/>
        <w:adjustRightInd w:val="0"/>
        <w:snapToGrid w:val="0"/>
        <w:spacing w:line="360" w:lineRule="auto"/>
        <w:jc w:val="left"/>
        <w:outlineLvl w:val="0"/>
        <w:rPr>
          <w:b/>
          <w:sz w:val="30"/>
          <w:szCs w:val="30"/>
        </w:rPr>
      </w:pPr>
      <w:bookmarkStart w:id="5" w:name="_Toc152014292"/>
      <w:r>
        <w:rPr>
          <w:rFonts w:hint="eastAsia"/>
          <w:b/>
          <w:sz w:val="30"/>
          <w:szCs w:val="30"/>
        </w:rPr>
        <w:t xml:space="preserve">3. </w:t>
      </w:r>
      <w:r w:rsidR="00787375" w:rsidRPr="00937187">
        <w:rPr>
          <w:rFonts w:hint="eastAsia"/>
          <w:b/>
          <w:sz w:val="30"/>
          <w:szCs w:val="30"/>
        </w:rPr>
        <w:t>B</w:t>
      </w:r>
      <w:r w:rsidR="00787375" w:rsidRPr="00937187">
        <w:rPr>
          <w:b/>
          <w:sz w:val="30"/>
          <w:szCs w:val="30"/>
        </w:rPr>
        <w:t>iological assay</w:t>
      </w:r>
      <w:bookmarkEnd w:id="1"/>
      <w:bookmarkEnd w:id="5"/>
    </w:p>
    <w:p w14:paraId="565637C6" w14:textId="09DEA10B" w:rsidR="00F805B7" w:rsidRDefault="00317556" w:rsidP="002C4E24">
      <w:pPr>
        <w:adjustRightInd w:val="0"/>
        <w:snapToGrid w:val="0"/>
        <w:spacing w:line="360" w:lineRule="auto"/>
        <w:outlineLvl w:val="1"/>
        <w:rPr>
          <w:b/>
          <w:sz w:val="24"/>
          <w:szCs w:val="24"/>
        </w:rPr>
      </w:pPr>
      <w:bookmarkStart w:id="6" w:name="_Toc152014293"/>
      <w:r w:rsidRPr="000806A2">
        <w:rPr>
          <w:rFonts w:hint="eastAsia"/>
          <w:b/>
          <w:sz w:val="24"/>
          <w:szCs w:val="24"/>
        </w:rPr>
        <w:t>3</w:t>
      </w:r>
      <w:r w:rsidR="00BF08DE" w:rsidRPr="000806A2">
        <w:rPr>
          <w:b/>
          <w:sz w:val="24"/>
          <w:szCs w:val="24"/>
        </w:rPr>
        <w:t>.3 Gray Values of Apoptosis Protein Array Experiment</w:t>
      </w:r>
      <w:bookmarkEnd w:id="6"/>
      <w:r w:rsidR="008C21BA">
        <w:rPr>
          <w:b/>
          <w:sz w:val="24"/>
          <w:szCs w:val="24"/>
        </w:rPr>
        <w:t xml:space="preserve"> (Table 1)</w:t>
      </w:r>
    </w:p>
    <w:p w14:paraId="2B5CBF57" w14:textId="77777777" w:rsidR="004A5A22" w:rsidRPr="000806A2" w:rsidRDefault="004A5A22" w:rsidP="002C4E24">
      <w:pPr>
        <w:adjustRightInd w:val="0"/>
        <w:snapToGrid w:val="0"/>
        <w:spacing w:line="360" w:lineRule="auto"/>
        <w:outlineLvl w:val="1"/>
        <w:rPr>
          <w:b/>
          <w:sz w:val="24"/>
          <w:szCs w:val="24"/>
        </w:rPr>
      </w:pPr>
      <w:bookmarkStart w:id="7" w:name="_Toc152014294"/>
      <w:r w:rsidRPr="000806A2">
        <w:rPr>
          <w:rFonts w:hint="eastAsia"/>
          <w:b/>
          <w:sz w:val="24"/>
          <w:szCs w:val="24"/>
        </w:rPr>
        <w:t>3</w:t>
      </w:r>
      <w:r w:rsidRPr="000806A2">
        <w:rPr>
          <w:b/>
          <w:sz w:val="24"/>
          <w:szCs w:val="24"/>
        </w:rPr>
        <w:t>.4 Network Pharmacological Analysis of I-12 (details)</w:t>
      </w:r>
      <w:bookmarkEnd w:id="7"/>
    </w:p>
    <w:p w14:paraId="20252F72" w14:textId="77777777" w:rsidR="004A5A22" w:rsidRPr="00A66E5C" w:rsidRDefault="004A5A22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bookmarkStart w:id="8" w:name="OLE_LINK29"/>
      <w:bookmarkStart w:id="9" w:name="OLE_LINK30"/>
      <w:r w:rsidRPr="00127F2C">
        <w:rPr>
          <w:sz w:val="24"/>
          <w:szCs w:val="24"/>
        </w:rPr>
        <w:t>STITCH is a resource to explore known and predicted interactions of chemicals and proteins. Chemicals are li</w:t>
      </w:r>
      <w:r w:rsidRPr="00A66E5C">
        <w:rPr>
          <w:sz w:val="24"/>
          <w:szCs w:val="24"/>
        </w:rPr>
        <w:t>nked to other chemicals and proteins by evidence derived from experiments, databases and the literature.</w:t>
      </w:r>
      <w:r w:rsidRPr="00A66E5C">
        <w:rPr>
          <w:rFonts w:hint="eastAsia"/>
          <w:sz w:val="24"/>
          <w:szCs w:val="24"/>
        </w:rPr>
        <w:t xml:space="preserve"> </w:t>
      </w:r>
      <w:hyperlink r:id="rId12" w:history="1">
        <w:r w:rsidRPr="00A66E5C">
          <w:rPr>
            <w:rStyle w:val="a7"/>
            <w:bCs/>
            <w:sz w:val="24"/>
            <w:szCs w:val="24"/>
          </w:rPr>
          <w:t>http://stitch.embl.de/</w:t>
        </w:r>
      </w:hyperlink>
      <w:r w:rsidRPr="00A66E5C">
        <w:rPr>
          <w:rFonts w:hint="eastAsia"/>
          <w:sz w:val="24"/>
          <w:szCs w:val="24"/>
        </w:rPr>
        <w:t>.</w:t>
      </w:r>
    </w:p>
    <w:bookmarkEnd w:id="8"/>
    <w:bookmarkEnd w:id="9"/>
    <w:p w14:paraId="1DFA0EF6" w14:textId="3DF6F3DF" w:rsidR="00C95230" w:rsidRPr="009A026A" w:rsidRDefault="004A5A22" w:rsidP="002C4E24">
      <w:pPr>
        <w:adjustRightInd w:val="0"/>
        <w:snapToGrid w:val="0"/>
        <w:spacing w:line="360" w:lineRule="auto"/>
        <w:ind w:firstLineChars="200" w:firstLine="480"/>
        <w:rPr>
          <w:bCs/>
          <w:sz w:val="24"/>
          <w:szCs w:val="24"/>
        </w:rPr>
      </w:pPr>
      <w:r w:rsidRPr="00A66E5C">
        <w:rPr>
          <w:sz w:val="24"/>
          <w:szCs w:val="24"/>
        </w:rPr>
        <w:t>Swiss Target Prediction</w:t>
      </w:r>
      <w:r w:rsidRPr="00A66E5C">
        <w:rPr>
          <w:rFonts w:hint="eastAsia"/>
          <w:sz w:val="24"/>
          <w:szCs w:val="24"/>
        </w:rPr>
        <w:t xml:space="preserve"> </w:t>
      </w:r>
      <w:r w:rsidRPr="00A66E5C">
        <w:rPr>
          <w:sz w:val="24"/>
          <w:szCs w:val="24"/>
        </w:rPr>
        <w:t>predicts the target of a compound based on similarity to the 2D and 3D structures of known compounds.</w:t>
      </w:r>
      <w:r w:rsidRPr="00A66E5C">
        <w:rPr>
          <w:rFonts w:hint="eastAsia"/>
          <w:sz w:val="24"/>
          <w:szCs w:val="24"/>
        </w:rPr>
        <w:t xml:space="preserve"> </w:t>
      </w:r>
      <w:r w:rsidRPr="00A66E5C">
        <w:rPr>
          <w:rStyle w:val="a7"/>
          <w:sz w:val="24"/>
          <w:szCs w:val="24"/>
        </w:rPr>
        <w:t>h</w:t>
      </w:r>
      <w:r w:rsidRPr="00A66E5C">
        <w:rPr>
          <w:rStyle w:val="a7"/>
          <w:bCs/>
          <w:sz w:val="24"/>
          <w:szCs w:val="24"/>
        </w:rPr>
        <w:t>tt</w:t>
      </w:r>
      <w:r w:rsidRPr="00A66E5C">
        <w:rPr>
          <w:rStyle w:val="a7"/>
          <w:sz w:val="24"/>
          <w:szCs w:val="24"/>
        </w:rPr>
        <w:t>p://swisstargetprediction.ch/</w:t>
      </w:r>
      <w:r w:rsidRPr="00A66E5C">
        <w:rPr>
          <w:rFonts w:hint="eastAsia"/>
          <w:bCs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000" w:firstRow="0" w:lastRow="0" w:firstColumn="0" w:lastColumn="0" w:noHBand="0" w:noVBand="0"/>
      </w:tblPr>
      <w:tblGrid>
        <w:gridCol w:w="2801"/>
        <w:gridCol w:w="2019"/>
        <w:gridCol w:w="1701"/>
      </w:tblGrid>
      <w:tr w:rsidR="00405895" w14:paraId="461F0F47" w14:textId="77777777" w:rsidTr="00405895">
        <w:trPr>
          <w:jc w:val="center"/>
        </w:trPr>
        <w:tc>
          <w:tcPr>
            <w:tcW w:w="6521" w:type="dxa"/>
            <w:gridSpan w:val="3"/>
            <w:tcBorders>
              <w:top w:val="nil"/>
              <w:bottom w:val="single" w:sz="12" w:space="0" w:color="000000"/>
            </w:tcBorders>
            <w:vAlign w:val="center"/>
          </w:tcPr>
          <w:p w14:paraId="44A697EC" w14:textId="4CBD2F64" w:rsidR="00405895" w:rsidRPr="00405895" w:rsidRDefault="008B2D34" w:rsidP="002C4E2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color w:val="3333FF"/>
                <w:sz w:val="24"/>
                <w:szCs w:val="24"/>
              </w:rPr>
              <w:lastRenderedPageBreak/>
              <w:t>Table 1</w:t>
            </w:r>
            <w:r w:rsidR="001E16AC">
              <w:rPr>
                <w:color w:val="3333FF"/>
                <w:sz w:val="24"/>
                <w:szCs w:val="24"/>
              </w:rPr>
              <w:t>.</w:t>
            </w:r>
            <w:r w:rsidR="00405895" w:rsidRPr="00405895">
              <w:rPr>
                <w:rFonts w:hint="eastAsia"/>
                <w:sz w:val="24"/>
                <w:szCs w:val="24"/>
              </w:rPr>
              <w:t xml:space="preserve"> </w:t>
            </w:r>
            <w:r w:rsidR="00405895" w:rsidRPr="00405895">
              <w:rPr>
                <w:sz w:val="24"/>
                <w:szCs w:val="24"/>
              </w:rPr>
              <w:t>Gray Values of Apoptosis Protein Array Experiment</w:t>
            </w:r>
          </w:p>
        </w:tc>
      </w:tr>
      <w:tr w:rsidR="00CB0710" w14:paraId="1D56A78D" w14:textId="77777777" w:rsidTr="00405895">
        <w:trPr>
          <w:jc w:val="center"/>
        </w:trPr>
        <w:tc>
          <w:tcPr>
            <w:tcW w:w="2801" w:type="dxa"/>
            <w:vMerge w:val="restart"/>
            <w:tcBorders>
              <w:top w:val="single" w:sz="12" w:space="0" w:color="000000"/>
            </w:tcBorders>
            <w:vAlign w:val="center"/>
          </w:tcPr>
          <w:p w14:paraId="3099E8C4" w14:textId="77777777" w:rsidR="00CB0710" w:rsidRPr="009F1456" w:rsidRDefault="00CB0710" w:rsidP="003069D8">
            <w:pPr>
              <w:adjustRightInd w:val="0"/>
              <w:snapToGrid w:val="0"/>
              <w:spacing w:line="336" w:lineRule="auto"/>
              <w:rPr>
                <w:b/>
                <w:sz w:val="24"/>
                <w:szCs w:val="24"/>
              </w:rPr>
            </w:pPr>
            <w:r w:rsidRPr="009F1456">
              <w:rPr>
                <w:b/>
                <w:sz w:val="24"/>
                <w:szCs w:val="24"/>
              </w:rPr>
              <w:t>Apoptosis related protein</w:t>
            </w:r>
          </w:p>
        </w:tc>
        <w:tc>
          <w:tcPr>
            <w:tcW w:w="3720" w:type="dxa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B83761B" w14:textId="77777777" w:rsidR="00CB0710" w:rsidRPr="009F1456" w:rsidRDefault="00CB0710" w:rsidP="003069D8">
            <w:pPr>
              <w:adjustRightInd w:val="0"/>
              <w:snapToGrid w:val="0"/>
              <w:spacing w:line="336" w:lineRule="auto"/>
              <w:jc w:val="center"/>
              <w:rPr>
                <w:b/>
                <w:sz w:val="24"/>
                <w:szCs w:val="24"/>
              </w:rPr>
            </w:pPr>
            <w:r w:rsidRPr="009F1456">
              <w:rPr>
                <w:b/>
                <w:sz w:val="24"/>
                <w:szCs w:val="24"/>
              </w:rPr>
              <w:t>Gray Values</w:t>
            </w:r>
          </w:p>
        </w:tc>
      </w:tr>
      <w:tr w:rsidR="00CB0710" w14:paraId="1F0657DA" w14:textId="77777777" w:rsidTr="00405895">
        <w:trPr>
          <w:jc w:val="center"/>
        </w:trPr>
        <w:tc>
          <w:tcPr>
            <w:tcW w:w="2801" w:type="dxa"/>
            <w:vMerge/>
            <w:vAlign w:val="center"/>
          </w:tcPr>
          <w:p w14:paraId="2066997A" w14:textId="77777777" w:rsidR="00CB0710" w:rsidRDefault="00CB0710" w:rsidP="003069D8">
            <w:pPr>
              <w:adjustRightInd w:val="0"/>
              <w:snapToGrid w:val="0"/>
              <w:spacing w:line="336" w:lineRule="auto"/>
              <w:jc w:val="center"/>
              <w:rPr>
                <w:szCs w:val="21"/>
              </w:rPr>
            </w:pPr>
          </w:p>
        </w:tc>
        <w:tc>
          <w:tcPr>
            <w:tcW w:w="2019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14:paraId="1B1A9B37" w14:textId="77777777" w:rsidR="00CB0710" w:rsidRDefault="00CB0710" w:rsidP="003069D8">
            <w:pPr>
              <w:adjustRightInd w:val="0"/>
              <w:snapToGrid w:val="0"/>
              <w:spacing w:line="33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0 </w:t>
            </w:r>
            <w:proofErr w:type="spellStart"/>
            <w:r>
              <w:rPr>
                <w:szCs w:val="21"/>
              </w:rPr>
              <w:t>μM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14:paraId="66C141CE" w14:textId="77777777" w:rsidR="00CB0710" w:rsidRDefault="00CB0710" w:rsidP="003069D8">
            <w:pPr>
              <w:adjustRightInd w:val="0"/>
              <w:snapToGrid w:val="0"/>
              <w:spacing w:line="33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5 </w:t>
            </w:r>
            <w:proofErr w:type="spellStart"/>
            <w:r>
              <w:rPr>
                <w:szCs w:val="21"/>
              </w:rPr>
              <w:t>μM</w:t>
            </w:r>
            <w:proofErr w:type="spellEnd"/>
          </w:p>
        </w:tc>
      </w:tr>
      <w:tr w:rsidR="00CB0710" w14:paraId="055141A4" w14:textId="77777777" w:rsidTr="00405895">
        <w:trPr>
          <w:jc w:val="center"/>
        </w:trPr>
        <w:tc>
          <w:tcPr>
            <w:tcW w:w="2801" w:type="dxa"/>
            <w:vAlign w:val="center"/>
          </w:tcPr>
          <w:p w14:paraId="5164FBC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Bad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vAlign w:val="center"/>
          </w:tcPr>
          <w:p w14:paraId="2A1B898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2163.5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D7825DB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3123</w:t>
            </w:r>
          </w:p>
        </w:tc>
      </w:tr>
      <w:tr w:rsidR="00CB0710" w14:paraId="47FBA65D" w14:textId="77777777" w:rsidTr="00405895">
        <w:trPr>
          <w:jc w:val="center"/>
        </w:trPr>
        <w:tc>
          <w:tcPr>
            <w:tcW w:w="2801" w:type="dxa"/>
            <w:vAlign w:val="center"/>
          </w:tcPr>
          <w:p w14:paraId="194FE674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Bax</w:t>
            </w:r>
            <w:proofErr w:type="spellEnd"/>
          </w:p>
        </w:tc>
        <w:tc>
          <w:tcPr>
            <w:tcW w:w="2019" w:type="dxa"/>
            <w:vAlign w:val="center"/>
          </w:tcPr>
          <w:p w14:paraId="2948BA9F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2189.5</w:t>
            </w:r>
          </w:p>
        </w:tc>
        <w:tc>
          <w:tcPr>
            <w:tcW w:w="1701" w:type="dxa"/>
            <w:vAlign w:val="center"/>
          </w:tcPr>
          <w:p w14:paraId="662C2E5D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3211</w:t>
            </w:r>
          </w:p>
        </w:tc>
      </w:tr>
      <w:tr w:rsidR="00CB0710" w14:paraId="3BD3D218" w14:textId="77777777" w:rsidTr="00405895">
        <w:trPr>
          <w:jc w:val="center"/>
        </w:trPr>
        <w:tc>
          <w:tcPr>
            <w:tcW w:w="2801" w:type="dxa"/>
            <w:vAlign w:val="center"/>
          </w:tcPr>
          <w:p w14:paraId="1C2A0BF0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Bcl-2</w:t>
            </w:r>
          </w:p>
        </w:tc>
        <w:tc>
          <w:tcPr>
            <w:tcW w:w="2019" w:type="dxa"/>
            <w:vAlign w:val="center"/>
          </w:tcPr>
          <w:p w14:paraId="1418BAF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2027.5</w:t>
            </w:r>
          </w:p>
        </w:tc>
        <w:tc>
          <w:tcPr>
            <w:tcW w:w="1701" w:type="dxa"/>
            <w:vAlign w:val="center"/>
          </w:tcPr>
          <w:p w14:paraId="13C9B28F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2534.5</w:t>
            </w:r>
          </w:p>
        </w:tc>
      </w:tr>
      <w:tr w:rsidR="00CB0710" w14:paraId="59211D87" w14:textId="77777777" w:rsidTr="00405895">
        <w:trPr>
          <w:trHeight w:val="90"/>
          <w:jc w:val="center"/>
        </w:trPr>
        <w:tc>
          <w:tcPr>
            <w:tcW w:w="2801" w:type="dxa"/>
            <w:vAlign w:val="center"/>
          </w:tcPr>
          <w:p w14:paraId="482FBAC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Bcl</w:t>
            </w:r>
            <w:proofErr w:type="spellEnd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-x</w:t>
            </w:r>
          </w:p>
        </w:tc>
        <w:tc>
          <w:tcPr>
            <w:tcW w:w="2019" w:type="dxa"/>
            <w:vAlign w:val="center"/>
          </w:tcPr>
          <w:p w14:paraId="6A1C8EB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908</w:t>
            </w:r>
          </w:p>
        </w:tc>
        <w:tc>
          <w:tcPr>
            <w:tcW w:w="1701" w:type="dxa"/>
            <w:vAlign w:val="center"/>
          </w:tcPr>
          <w:p w14:paraId="649C3EC6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1872.5</w:t>
            </w:r>
          </w:p>
        </w:tc>
      </w:tr>
      <w:tr w:rsidR="00CB0710" w14:paraId="2612900F" w14:textId="77777777" w:rsidTr="00405895">
        <w:trPr>
          <w:jc w:val="center"/>
        </w:trPr>
        <w:tc>
          <w:tcPr>
            <w:tcW w:w="2801" w:type="dxa"/>
            <w:vAlign w:val="center"/>
          </w:tcPr>
          <w:p w14:paraId="66769796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Pro-Caspase-3</w:t>
            </w:r>
          </w:p>
        </w:tc>
        <w:tc>
          <w:tcPr>
            <w:tcW w:w="2019" w:type="dxa"/>
            <w:vAlign w:val="center"/>
          </w:tcPr>
          <w:p w14:paraId="6EA243A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17676</w:t>
            </w:r>
          </w:p>
        </w:tc>
        <w:tc>
          <w:tcPr>
            <w:tcW w:w="1701" w:type="dxa"/>
            <w:vAlign w:val="center"/>
          </w:tcPr>
          <w:p w14:paraId="62099E80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18554.5</w:t>
            </w:r>
          </w:p>
        </w:tc>
      </w:tr>
      <w:tr w:rsidR="00CB0710" w14:paraId="64DFF8C5" w14:textId="77777777" w:rsidTr="00405895">
        <w:trPr>
          <w:jc w:val="center"/>
        </w:trPr>
        <w:tc>
          <w:tcPr>
            <w:tcW w:w="2801" w:type="dxa"/>
            <w:vAlign w:val="center"/>
          </w:tcPr>
          <w:p w14:paraId="312D571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Cleaved Caspase-3</w:t>
            </w:r>
          </w:p>
        </w:tc>
        <w:tc>
          <w:tcPr>
            <w:tcW w:w="2019" w:type="dxa"/>
            <w:vAlign w:val="center"/>
          </w:tcPr>
          <w:p w14:paraId="33728CFB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2129</w:t>
            </w:r>
          </w:p>
        </w:tc>
        <w:tc>
          <w:tcPr>
            <w:tcW w:w="1701" w:type="dxa"/>
            <w:vAlign w:val="center"/>
          </w:tcPr>
          <w:p w14:paraId="4C97568B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2239</w:t>
            </w:r>
          </w:p>
        </w:tc>
      </w:tr>
      <w:tr w:rsidR="00CB0710" w14:paraId="25496209" w14:textId="77777777" w:rsidTr="00405895">
        <w:trPr>
          <w:jc w:val="center"/>
        </w:trPr>
        <w:tc>
          <w:tcPr>
            <w:tcW w:w="2801" w:type="dxa"/>
            <w:vAlign w:val="center"/>
          </w:tcPr>
          <w:p w14:paraId="7F579B7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Catalase</w:t>
            </w:r>
          </w:p>
        </w:tc>
        <w:tc>
          <w:tcPr>
            <w:tcW w:w="2019" w:type="dxa"/>
            <w:vAlign w:val="center"/>
          </w:tcPr>
          <w:p w14:paraId="5EF3443F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755</w:t>
            </w:r>
          </w:p>
        </w:tc>
        <w:tc>
          <w:tcPr>
            <w:tcW w:w="1701" w:type="dxa"/>
            <w:vAlign w:val="center"/>
          </w:tcPr>
          <w:p w14:paraId="358E0B04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567</w:t>
            </w:r>
          </w:p>
        </w:tc>
      </w:tr>
      <w:tr w:rsidR="00CB0710" w14:paraId="76D03BDA" w14:textId="77777777" w:rsidTr="00405895">
        <w:trPr>
          <w:jc w:val="center"/>
        </w:trPr>
        <w:tc>
          <w:tcPr>
            <w:tcW w:w="2801" w:type="dxa"/>
            <w:vAlign w:val="center"/>
          </w:tcPr>
          <w:p w14:paraId="0B42B4FC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clAP-1</w:t>
            </w:r>
          </w:p>
        </w:tc>
        <w:tc>
          <w:tcPr>
            <w:tcW w:w="2019" w:type="dxa"/>
            <w:vAlign w:val="center"/>
          </w:tcPr>
          <w:p w14:paraId="1925E67D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3592.5</w:t>
            </w:r>
          </w:p>
        </w:tc>
        <w:tc>
          <w:tcPr>
            <w:tcW w:w="1701" w:type="dxa"/>
            <w:vAlign w:val="center"/>
          </w:tcPr>
          <w:p w14:paraId="5E081310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2530</w:t>
            </w:r>
          </w:p>
        </w:tc>
      </w:tr>
      <w:tr w:rsidR="00CB0710" w14:paraId="72458D5A" w14:textId="77777777" w:rsidTr="00405895">
        <w:trPr>
          <w:jc w:val="center"/>
        </w:trPr>
        <w:tc>
          <w:tcPr>
            <w:tcW w:w="2801" w:type="dxa"/>
            <w:vAlign w:val="center"/>
          </w:tcPr>
          <w:p w14:paraId="2D9521BE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clAP-2</w:t>
            </w:r>
          </w:p>
        </w:tc>
        <w:tc>
          <w:tcPr>
            <w:tcW w:w="2019" w:type="dxa"/>
            <w:vAlign w:val="center"/>
          </w:tcPr>
          <w:p w14:paraId="4D3C402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1558.5</w:t>
            </w:r>
          </w:p>
        </w:tc>
        <w:tc>
          <w:tcPr>
            <w:tcW w:w="1701" w:type="dxa"/>
            <w:vAlign w:val="center"/>
          </w:tcPr>
          <w:p w14:paraId="1B74FE1E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1650.5</w:t>
            </w:r>
          </w:p>
        </w:tc>
      </w:tr>
      <w:tr w:rsidR="00CB0710" w14:paraId="36F5780B" w14:textId="77777777" w:rsidTr="00405895">
        <w:trPr>
          <w:jc w:val="center"/>
        </w:trPr>
        <w:tc>
          <w:tcPr>
            <w:tcW w:w="2801" w:type="dxa"/>
            <w:vAlign w:val="center"/>
          </w:tcPr>
          <w:p w14:paraId="714CA85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Claspin</w:t>
            </w:r>
            <w:proofErr w:type="spellEnd"/>
          </w:p>
        </w:tc>
        <w:tc>
          <w:tcPr>
            <w:tcW w:w="2019" w:type="dxa"/>
            <w:vAlign w:val="center"/>
          </w:tcPr>
          <w:p w14:paraId="24E2C1C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1882.5</w:t>
            </w:r>
          </w:p>
        </w:tc>
        <w:tc>
          <w:tcPr>
            <w:tcW w:w="1701" w:type="dxa"/>
            <w:vAlign w:val="center"/>
          </w:tcPr>
          <w:p w14:paraId="2A310E1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2036</w:t>
            </w:r>
          </w:p>
        </w:tc>
      </w:tr>
      <w:tr w:rsidR="00CB0710" w14:paraId="46D7AA69" w14:textId="77777777" w:rsidTr="00405895">
        <w:trPr>
          <w:jc w:val="center"/>
        </w:trPr>
        <w:tc>
          <w:tcPr>
            <w:tcW w:w="2801" w:type="dxa"/>
            <w:vAlign w:val="center"/>
          </w:tcPr>
          <w:p w14:paraId="020B1DFC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Clusterin</w:t>
            </w:r>
            <w:proofErr w:type="spellEnd"/>
          </w:p>
        </w:tc>
        <w:tc>
          <w:tcPr>
            <w:tcW w:w="2019" w:type="dxa"/>
            <w:vAlign w:val="center"/>
          </w:tcPr>
          <w:p w14:paraId="7F89F3CE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1450</w:t>
            </w:r>
          </w:p>
        </w:tc>
        <w:tc>
          <w:tcPr>
            <w:tcW w:w="1701" w:type="dxa"/>
            <w:vAlign w:val="center"/>
          </w:tcPr>
          <w:p w14:paraId="6A5B2CEF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1860</w:t>
            </w:r>
          </w:p>
        </w:tc>
      </w:tr>
      <w:tr w:rsidR="00CB0710" w14:paraId="201BD5F0" w14:textId="77777777" w:rsidTr="00405895">
        <w:trPr>
          <w:jc w:val="center"/>
        </w:trPr>
        <w:tc>
          <w:tcPr>
            <w:tcW w:w="2801" w:type="dxa"/>
            <w:vAlign w:val="center"/>
          </w:tcPr>
          <w:p w14:paraId="5AB152F6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Cytochrome c</w:t>
            </w:r>
          </w:p>
        </w:tc>
        <w:tc>
          <w:tcPr>
            <w:tcW w:w="2019" w:type="dxa"/>
            <w:vAlign w:val="center"/>
          </w:tcPr>
          <w:p w14:paraId="5FC898E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2158</w:t>
            </w:r>
          </w:p>
        </w:tc>
        <w:tc>
          <w:tcPr>
            <w:tcW w:w="1701" w:type="dxa"/>
            <w:vAlign w:val="center"/>
          </w:tcPr>
          <w:p w14:paraId="2D9DF70F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3468.5</w:t>
            </w:r>
          </w:p>
        </w:tc>
      </w:tr>
      <w:tr w:rsidR="00CB0710" w14:paraId="3988E73B" w14:textId="77777777" w:rsidTr="00405895">
        <w:trPr>
          <w:jc w:val="center"/>
        </w:trPr>
        <w:tc>
          <w:tcPr>
            <w:tcW w:w="2801" w:type="dxa"/>
            <w:vAlign w:val="center"/>
          </w:tcPr>
          <w:p w14:paraId="66EB29B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TRAIL R1/DR4</w:t>
            </w:r>
          </w:p>
        </w:tc>
        <w:tc>
          <w:tcPr>
            <w:tcW w:w="2019" w:type="dxa"/>
            <w:vAlign w:val="center"/>
          </w:tcPr>
          <w:p w14:paraId="66ABF69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7047.5</w:t>
            </w:r>
          </w:p>
        </w:tc>
        <w:tc>
          <w:tcPr>
            <w:tcW w:w="1701" w:type="dxa"/>
            <w:vAlign w:val="center"/>
          </w:tcPr>
          <w:p w14:paraId="6E1F158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7033.5</w:t>
            </w:r>
          </w:p>
        </w:tc>
      </w:tr>
      <w:tr w:rsidR="00CB0710" w14:paraId="79ABC6B7" w14:textId="77777777" w:rsidTr="00405895">
        <w:trPr>
          <w:jc w:val="center"/>
        </w:trPr>
        <w:tc>
          <w:tcPr>
            <w:tcW w:w="2801" w:type="dxa"/>
            <w:vAlign w:val="center"/>
          </w:tcPr>
          <w:p w14:paraId="541B9587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TRAIL R2/DR5</w:t>
            </w:r>
          </w:p>
        </w:tc>
        <w:tc>
          <w:tcPr>
            <w:tcW w:w="2019" w:type="dxa"/>
            <w:vAlign w:val="center"/>
          </w:tcPr>
          <w:p w14:paraId="414446BE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5553</w:t>
            </w:r>
          </w:p>
        </w:tc>
        <w:tc>
          <w:tcPr>
            <w:tcW w:w="1701" w:type="dxa"/>
            <w:vAlign w:val="center"/>
          </w:tcPr>
          <w:p w14:paraId="735AB3AC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6529.5</w:t>
            </w:r>
          </w:p>
        </w:tc>
      </w:tr>
      <w:tr w:rsidR="00CB0710" w14:paraId="2FC9D85E" w14:textId="77777777" w:rsidTr="00405895">
        <w:trPr>
          <w:jc w:val="center"/>
        </w:trPr>
        <w:tc>
          <w:tcPr>
            <w:tcW w:w="2801" w:type="dxa"/>
            <w:vAlign w:val="center"/>
          </w:tcPr>
          <w:p w14:paraId="4DF356C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FADD</w:t>
            </w:r>
          </w:p>
        </w:tc>
        <w:tc>
          <w:tcPr>
            <w:tcW w:w="2019" w:type="dxa"/>
            <w:vAlign w:val="center"/>
          </w:tcPr>
          <w:p w14:paraId="0B55440D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6637.5</w:t>
            </w:r>
          </w:p>
        </w:tc>
        <w:tc>
          <w:tcPr>
            <w:tcW w:w="1701" w:type="dxa"/>
            <w:vAlign w:val="center"/>
          </w:tcPr>
          <w:p w14:paraId="612050D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6560.5</w:t>
            </w:r>
          </w:p>
        </w:tc>
      </w:tr>
      <w:tr w:rsidR="00CB0710" w14:paraId="724B1EC8" w14:textId="77777777" w:rsidTr="00405895">
        <w:trPr>
          <w:jc w:val="center"/>
        </w:trPr>
        <w:tc>
          <w:tcPr>
            <w:tcW w:w="2801" w:type="dxa"/>
            <w:vAlign w:val="center"/>
          </w:tcPr>
          <w:p w14:paraId="6D7E519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Fas</w:t>
            </w:r>
            <w:proofErr w:type="spellEnd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/TNFRSF6/CD95</w:t>
            </w:r>
          </w:p>
        </w:tc>
        <w:tc>
          <w:tcPr>
            <w:tcW w:w="2019" w:type="dxa"/>
            <w:vAlign w:val="center"/>
          </w:tcPr>
          <w:p w14:paraId="220CAD4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1835.5</w:t>
            </w:r>
          </w:p>
        </w:tc>
        <w:tc>
          <w:tcPr>
            <w:tcW w:w="1701" w:type="dxa"/>
            <w:vAlign w:val="center"/>
          </w:tcPr>
          <w:p w14:paraId="5B5F4E4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3326</w:t>
            </w:r>
          </w:p>
        </w:tc>
      </w:tr>
      <w:tr w:rsidR="00CB0710" w14:paraId="66437CF2" w14:textId="77777777" w:rsidTr="00405895">
        <w:trPr>
          <w:jc w:val="center"/>
        </w:trPr>
        <w:tc>
          <w:tcPr>
            <w:tcW w:w="2801" w:type="dxa"/>
            <w:vAlign w:val="center"/>
          </w:tcPr>
          <w:p w14:paraId="46E8DDCF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HIF-1α</w:t>
            </w:r>
          </w:p>
        </w:tc>
        <w:tc>
          <w:tcPr>
            <w:tcW w:w="2019" w:type="dxa"/>
            <w:vAlign w:val="center"/>
          </w:tcPr>
          <w:p w14:paraId="6E92317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6702.5</w:t>
            </w:r>
          </w:p>
        </w:tc>
        <w:tc>
          <w:tcPr>
            <w:tcW w:w="1701" w:type="dxa"/>
            <w:vAlign w:val="center"/>
          </w:tcPr>
          <w:p w14:paraId="7981090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8039</w:t>
            </w:r>
          </w:p>
        </w:tc>
      </w:tr>
      <w:tr w:rsidR="00CB0710" w14:paraId="1555F4F7" w14:textId="77777777" w:rsidTr="00405895">
        <w:trPr>
          <w:jc w:val="center"/>
        </w:trPr>
        <w:tc>
          <w:tcPr>
            <w:tcW w:w="2801" w:type="dxa"/>
            <w:vAlign w:val="center"/>
          </w:tcPr>
          <w:p w14:paraId="461D4D6B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HO-1/HMOX1/HSP32</w:t>
            </w:r>
          </w:p>
        </w:tc>
        <w:tc>
          <w:tcPr>
            <w:tcW w:w="2019" w:type="dxa"/>
            <w:vAlign w:val="center"/>
          </w:tcPr>
          <w:p w14:paraId="6D2FE53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2562.5</w:t>
            </w:r>
          </w:p>
        </w:tc>
        <w:tc>
          <w:tcPr>
            <w:tcW w:w="1701" w:type="dxa"/>
            <w:vAlign w:val="center"/>
          </w:tcPr>
          <w:p w14:paraId="6179B65D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2154.5</w:t>
            </w:r>
          </w:p>
        </w:tc>
      </w:tr>
      <w:tr w:rsidR="00CB0710" w14:paraId="7B7D8800" w14:textId="77777777" w:rsidTr="00405895">
        <w:trPr>
          <w:jc w:val="center"/>
        </w:trPr>
        <w:tc>
          <w:tcPr>
            <w:tcW w:w="2801" w:type="dxa"/>
            <w:vAlign w:val="center"/>
          </w:tcPr>
          <w:p w14:paraId="1DA35FC7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HO-2/HMOX2</w:t>
            </w:r>
          </w:p>
        </w:tc>
        <w:tc>
          <w:tcPr>
            <w:tcW w:w="2019" w:type="dxa"/>
            <w:vAlign w:val="center"/>
          </w:tcPr>
          <w:p w14:paraId="1F9E2A0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3631</w:t>
            </w:r>
          </w:p>
        </w:tc>
        <w:tc>
          <w:tcPr>
            <w:tcW w:w="1701" w:type="dxa"/>
            <w:vAlign w:val="center"/>
          </w:tcPr>
          <w:p w14:paraId="11BF85D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2301.5</w:t>
            </w:r>
          </w:p>
        </w:tc>
      </w:tr>
      <w:tr w:rsidR="00CB0710" w14:paraId="2BB83837" w14:textId="77777777" w:rsidTr="00405895">
        <w:trPr>
          <w:jc w:val="center"/>
        </w:trPr>
        <w:tc>
          <w:tcPr>
            <w:tcW w:w="2801" w:type="dxa"/>
            <w:tcBorders>
              <w:bottom w:val="nil"/>
            </w:tcBorders>
            <w:vAlign w:val="center"/>
          </w:tcPr>
          <w:p w14:paraId="19D7697B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HSP27</w:t>
            </w:r>
          </w:p>
        </w:tc>
        <w:tc>
          <w:tcPr>
            <w:tcW w:w="2019" w:type="dxa"/>
            <w:tcBorders>
              <w:bottom w:val="nil"/>
            </w:tcBorders>
            <w:vAlign w:val="center"/>
          </w:tcPr>
          <w:p w14:paraId="77F6425C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8106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D5CC9D8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5900.5</w:t>
            </w:r>
          </w:p>
        </w:tc>
      </w:tr>
      <w:tr w:rsidR="00CB0710" w14:paraId="690FF01A" w14:textId="77777777" w:rsidTr="00405895">
        <w:trPr>
          <w:jc w:val="center"/>
        </w:trPr>
        <w:tc>
          <w:tcPr>
            <w:tcW w:w="2801" w:type="dxa"/>
            <w:tcBorders>
              <w:top w:val="nil"/>
            </w:tcBorders>
            <w:vAlign w:val="center"/>
          </w:tcPr>
          <w:p w14:paraId="55515A2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HSP60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14:paraId="2CFCE256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6086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C83D85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5546</w:t>
            </w:r>
          </w:p>
        </w:tc>
      </w:tr>
      <w:tr w:rsidR="00CB0710" w14:paraId="4CBA410F" w14:textId="77777777" w:rsidTr="00405895">
        <w:trPr>
          <w:jc w:val="center"/>
        </w:trPr>
        <w:tc>
          <w:tcPr>
            <w:tcW w:w="2801" w:type="dxa"/>
            <w:vAlign w:val="center"/>
          </w:tcPr>
          <w:p w14:paraId="237AF59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HSP70</w:t>
            </w:r>
          </w:p>
        </w:tc>
        <w:tc>
          <w:tcPr>
            <w:tcW w:w="2019" w:type="dxa"/>
            <w:vAlign w:val="center"/>
          </w:tcPr>
          <w:p w14:paraId="3F2C0A54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3677</w:t>
            </w:r>
          </w:p>
        </w:tc>
        <w:tc>
          <w:tcPr>
            <w:tcW w:w="1701" w:type="dxa"/>
            <w:vAlign w:val="center"/>
          </w:tcPr>
          <w:p w14:paraId="1795110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4276</w:t>
            </w:r>
          </w:p>
        </w:tc>
      </w:tr>
      <w:tr w:rsidR="00CB0710" w14:paraId="29821303" w14:textId="77777777" w:rsidTr="00405895">
        <w:trPr>
          <w:jc w:val="center"/>
        </w:trPr>
        <w:tc>
          <w:tcPr>
            <w:tcW w:w="2801" w:type="dxa"/>
            <w:vAlign w:val="center"/>
          </w:tcPr>
          <w:p w14:paraId="205EB34B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HTRA2/0mi</w:t>
            </w:r>
          </w:p>
        </w:tc>
        <w:tc>
          <w:tcPr>
            <w:tcW w:w="2019" w:type="dxa"/>
            <w:vAlign w:val="center"/>
          </w:tcPr>
          <w:p w14:paraId="6C110BB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3338</w:t>
            </w:r>
          </w:p>
        </w:tc>
        <w:tc>
          <w:tcPr>
            <w:tcW w:w="1701" w:type="dxa"/>
            <w:vAlign w:val="center"/>
          </w:tcPr>
          <w:p w14:paraId="64FBC35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3748.5</w:t>
            </w:r>
          </w:p>
        </w:tc>
      </w:tr>
      <w:tr w:rsidR="00CB0710" w14:paraId="0726A9CC" w14:textId="77777777" w:rsidTr="00405895">
        <w:trPr>
          <w:jc w:val="center"/>
        </w:trPr>
        <w:tc>
          <w:tcPr>
            <w:tcW w:w="2801" w:type="dxa"/>
            <w:vAlign w:val="center"/>
          </w:tcPr>
          <w:p w14:paraId="7E202038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Livin</w:t>
            </w:r>
            <w:proofErr w:type="spellEnd"/>
          </w:p>
        </w:tc>
        <w:tc>
          <w:tcPr>
            <w:tcW w:w="2019" w:type="dxa"/>
            <w:vAlign w:val="center"/>
          </w:tcPr>
          <w:p w14:paraId="31810526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860.5</w:t>
            </w:r>
          </w:p>
        </w:tc>
        <w:tc>
          <w:tcPr>
            <w:tcW w:w="1701" w:type="dxa"/>
            <w:vAlign w:val="center"/>
          </w:tcPr>
          <w:p w14:paraId="3DAF3F9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1449.5</w:t>
            </w:r>
          </w:p>
        </w:tc>
      </w:tr>
      <w:tr w:rsidR="00CB0710" w14:paraId="62E67E0F" w14:textId="77777777" w:rsidTr="00405895">
        <w:trPr>
          <w:jc w:val="center"/>
        </w:trPr>
        <w:tc>
          <w:tcPr>
            <w:tcW w:w="2801" w:type="dxa"/>
            <w:vAlign w:val="center"/>
          </w:tcPr>
          <w:p w14:paraId="714C9DD8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PON2</w:t>
            </w:r>
          </w:p>
        </w:tc>
        <w:tc>
          <w:tcPr>
            <w:tcW w:w="2019" w:type="dxa"/>
            <w:vAlign w:val="center"/>
          </w:tcPr>
          <w:p w14:paraId="23506427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3127</w:t>
            </w:r>
          </w:p>
        </w:tc>
        <w:tc>
          <w:tcPr>
            <w:tcW w:w="1701" w:type="dxa"/>
            <w:vAlign w:val="center"/>
          </w:tcPr>
          <w:p w14:paraId="5E1EE93C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3905</w:t>
            </w:r>
          </w:p>
        </w:tc>
      </w:tr>
      <w:tr w:rsidR="00CB0710" w14:paraId="4675A0C9" w14:textId="77777777" w:rsidTr="00405895">
        <w:trPr>
          <w:jc w:val="center"/>
        </w:trPr>
        <w:tc>
          <w:tcPr>
            <w:tcW w:w="2801" w:type="dxa"/>
            <w:vAlign w:val="center"/>
          </w:tcPr>
          <w:p w14:paraId="3F7EE86E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p21/CIP1/CDKN1A</w:t>
            </w:r>
          </w:p>
        </w:tc>
        <w:tc>
          <w:tcPr>
            <w:tcW w:w="2019" w:type="dxa"/>
            <w:vAlign w:val="center"/>
          </w:tcPr>
          <w:p w14:paraId="02A79BC8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1528</w:t>
            </w:r>
          </w:p>
        </w:tc>
        <w:tc>
          <w:tcPr>
            <w:tcW w:w="1701" w:type="dxa"/>
            <w:vAlign w:val="center"/>
          </w:tcPr>
          <w:p w14:paraId="730FF6A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2716.5</w:t>
            </w:r>
          </w:p>
        </w:tc>
      </w:tr>
      <w:tr w:rsidR="00CB0710" w14:paraId="72893B8B" w14:textId="77777777" w:rsidTr="00405895">
        <w:trPr>
          <w:jc w:val="center"/>
        </w:trPr>
        <w:tc>
          <w:tcPr>
            <w:tcW w:w="2801" w:type="dxa"/>
            <w:vAlign w:val="center"/>
          </w:tcPr>
          <w:p w14:paraId="29A61A35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p27/Kip1</w:t>
            </w:r>
          </w:p>
        </w:tc>
        <w:tc>
          <w:tcPr>
            <w:tcW w:w="2019" w:type="dxa"/>
            <w:vAlign w:val="center"/>
          </w:tcPr>
          <w:p w14:paraId="64483F44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1277.5</w:t>
            </w:r>
          </w:p>
        </w:tc>
        <w:tc>
          <w:tcPr>
            <w:tcW w:w="1701" w:type="dxa"/>
            <w:vAlign w:val="center"/>
          </w:tcPr>
          <w:p w14:paraId="42AFEFA4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1618.5</w:t>
            </w:r>
          </w:p>
        </w:tc>
      </w:tr>
      <w:tr w:rsidR="00CB0710" w14:paraId="659CADF5" w14:textId="77777777" w:rsidTr="00405895">
        <w:trPr>
          <w:jc w:val="center"/>
        </w:trPr>
        <w:tc>
          <w:tcPr>
            <w:tcW w:w="2801" w:type="dxa"/>
            <w:vAlign w:val="center"/>
          </w:tcPr>
          <w:p w14:paraId="15BE42F4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Phospho-p53(S15)</w:t>
            </w:r>
          </w:p>
        </w:tc>
        <w:tc>
          <w:tcPr>
            <w:tcW w:w="2019" w:type="dxa"/>
            <w:vAlign w:val="center"/>
          </w:tcPr>
          <w:p w14:paraId="3F1B3D1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10290</w:t>
            </w:r>
          </w:p>
        </w:tc>
        <w:tc>
          <w:tcPr>
            <w:tcW w:w="1701" w:type="dxa"/>
            <w:vAlign w:val="center"/>
          </w:tcPr>
          <w:p w14:paraId="1302986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10396.5</w:t>
            </w:r>
          </w:p>
        </w:tc>
      </w:tr>
      <w:tr w:rsidR="00CB0710" w14:paraId="6A67F703" w14:textId="77777777" w:rsidTr="00405895">
        <w:trPr>
          <w:jc w:val="center"/>
        </w:trPr>
        <w:tc>
          <w:tcPr>
            <w:tcW w:w="2801" w:type="dxa"/>
            <w:vAlign w:val="center"/>
          </w:tcPr>
          <w:p w14:paraId="46CA7F59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Phospho-p53(S46)</w:t>
            </w:r>
          </w:p>
        </w:tc>
        <w:tc>
          <w:tcPr>
            <w:tcW w:w="2019" w:type="dxa"/>
            <w:vAlign w:val="center"/>
          </w:tcPr>
          <w:p w14:paraId="61845006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10442.5</w:t>
            </w:r>
          </w:p>
        </w:tc>
        <w:tc>
          <w:tcPr>
            <w:tcW w:w="1701" w:type="dxa"/>
            <w:vAlign w:val="center"/>
          </w:tcPr>
          <w:p w14:paraId="2BFED617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11811.5</w:t>
            </w:r>
          </w:p>
        </w:tc>
      </w:tr>
      <w:tr w:rsidR="00CB0710" w14:paraId="49C7610E" w14:textId="77777777" w:rsidTr="00405895">
        <w:trPr>
          <w:jc w:val="center"/>
        </w:trPr>
        <w:tc>
          <w:tcPr>
            <w:tcW w:w="2801" w:type="dxa"/>
            <w:tcBorders>
              <w:bottom w:val="nil"/>
            </w:tcBorders>
            <w:vAlign w:val="center"/>
          </w:tcPr>
          <w:p w14:paraId="317C12F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Phospho-p53(S392)</w:t>
            </w:r>
          </w:p>
        </w:tc>
        <w:tc>
          <w:tcPr>
            <w:tcW w:w="2019" w:type="dxa"/>
            <w:tcBorders>
              <w:bottom w:val="nil"/>
            </w:tcBorders>
            <w:vAlign w:val="center"/>
          </w:tcPr>
          <w:p w14:paraId="7FEF941E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5340.5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5124AAC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3637.5</w:t>
            </w:r>
          </w:p>
        </w:tc>
      </w:tr>
      <w:tr w:rsidR="00CB0710" w14:paraId="5E8F9D20" w14:textId="77777777" w:rsidTr="00405895">
        <w:trPr>
          <w:jc w:val="center"/>
        </w:trPr>
        <w:tc>
          <w:tcPr>
            <w:tcW w:w="2801" w:type="dxa"/>
            <w:tcBorders>
              <w:top w:val="nil"/>
            </w:tcBorders>
            <w:vAlign w:val="center"/>
          </w:tcPr>
          <w:p w14:paraId="00E33540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Phospho-Rad17(S635)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14:paraId="277E7F97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2207.5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3AF1853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1686</w:t>
            </w:r>
          </w:p>
        </w:tc>
      </w:tr>
      <w:tr w:rsidR="00CB0710" w14:paraId="004D7FA2" w14:textId="77777777" w:rsidTr="00405895">
        <w:trPr>
          <w:jc w:val="center"/>
        </w:trPr>
        <w:tc>
          <w:tcPr>
            <w:tcW w:w="2801" w:type="dxa"/>
            <w:vAlign w:val="center"/>
          </w:tcPr>
          <w:p w14:paraId="468BC19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SMAC/Diablo</w:t>
            </w:r>
          </w:p>
        </w:tc>
        <w:tc>
          <w:tcPr>
            <w:tcW w:w="2019" w:type="dxa"/>
            <w:vAlign w:val="center"/>
          </w:tcPr>
          <w:p w14:paraId="7A8DDBEC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5080.5</w:t>
            </w:r>
          </w:p>
        </w:tc>
        <w:tc>
          <w:tcPr>
            <w:tcW w:w="1701" w:type="dxa"/>
            <w:vAlign w:val="center"/>
          </w:tcPr>
          <w:p w14:paraId="2F3ADD6E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4172.5</w:t>
            </w:r>
          </w:p>
        </w:tc>
      </w:tr>
      <w:tr w:rsidR="00CB0710" w14:paraId="4F815CBA" w14:textId="77777777" w:rsidTr="00405895">
        <w:trPr>
          <w:jc w:val="center"/>
        </w:trPr>
        <w:tc>
          <w:tcPr>
            <w:tcW w:w="2801" w:type="dxa"/>
            <w:vAlign w:val="center"/>
          </w:tcPr>
          <w:p w14:paraId="382625F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proofErr w:type="spellStart"/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Survivin</w:t>
            </w:r>
            <w:proofErr w:type="spellEnd"/>
          </w:p>
        </w:tc>
        <w:tc>
          <w:tcPr>
            <w:tcW w:w="2019" w:type="dxa"/>
            <w:vAlign w:val="center"/>
          </w:tcPr>
          <w:p w14:paraId="2A8A8251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2000.5</w:t>
            </w:r>
          </w:p>
        </w:tc>
        <w:tc>
          <w:tcPr>
            <w:tcW w:w="1701" w:type="dxa"/>
            <w:vAlign w:val="center"/>
          </w:tcPr>
          <w:p w14:paraId="1EB637A4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1890.5</w:t>
            </w:r>
          </w:p>
        </w:tc>
      </w:tr>
      <w:tr w:rsidR="00CB0710" w14:paraId="5ADA5D7D" w14:textId="77777777" w:rsidTr="00405895">
        <w:trPr>
          <w:jc w:val="center"/>
        </w:trPr>
        <w:tc>
          <w:tcPr>
            <w:tcW w:w="2801" w:type="dxa"/>
            <w:vAlign w:val="center"/>
          </w:tcPr>
          <w:p w14:paraId="30CF36B8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TNF RI/TNFRSF1A</w:t>
            </w:r>
          </w:p>
        </w:tc>
        <w:tc>
          <w:tcPr>
            <w:tcW w:w="2019" w:type="dxa"/>
            <w:vAlign w:val="center"/>
          </w:tcPr>
          <w:p w14:paraId="187300F2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2062.5</w:t>
            </w:r>
          </w:p>
        </w:tc>
        <w:tc>
          <w:tcPr>
            <w:tcW w:w="1701" w:type="dxa"/>
            <w:vAlign w:val="center"/>
          </w:tcPr>
          <w:p w14:paraId="0EF7FE10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2600</w:t>
            </w:r>
          </w:p>
        </w:tc>
      </w:tr>
      <w:tr w:rsidR="00CB0710" w14:paraId="081EAF42" w14:textId="77777777" w:rsidTr="00405895">
        <w:trPr>
          <w:jc w:val="center"/>
        </w:trPr>
        <w:tc>
          <w:tcPr>
            <w:tcW w:w="2801" w:type="dxa"/>
            <w:vAlign w:val="center"/>
          </w:tcPr>
          <w:p w14:paraId="06416EA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left"/>
              <w:textAlignment w:val="bottom"/>
              <w:rPr>
                <w:rFonts w:eastAsia="等线"/>
                <w:color w:val="000000"/>
                <w:kern w:val="0"/>
                <w:szCs w:val="21"/>
                <w:lang w:bidi="ar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XIAP</w:t>
            </w:r>
          </w:p>
        </w:tc>
        <w:tc>
          <w:tcPr>
            <w:tcW w:w="2019" w:type="dxa"/>
            <w:vAlign w:val="center"/>
          </w:tcPr>
          <w:p w14:paraId="173F129A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2719.5</w:t>
            </w:r>
          </w:p>
        </w:tc>
        <w:tc>
          <w:tcPr>
            <w:tcW w:w="1701" w:type="dxa"/>
            <w:vAlign w:val="center"/>
          </w:tcPr>
          <w:p w14:paraId="69B9632D" w14:textId="77777777" w:rsidR="00CB0710" w:rsidRDefault="00CB0710" w:rsidP="003069D8">
            <w:pPr>
              <w:widowControl/>
              <w:adjustRightInd w:val="0"/>
              <w:snapToGrid w:val="0"/>
              <w:spacing w:line="336" w:lineRule="auto"/>
              <w:jc w:val="center"/>
              <w:textAlignment w:val="bottom"/>
              <w:rPr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  <w:lang w:bidi="ar"/>
              </w:rPr>
              <w:t>3670</w:t>
            </w:r>
          </w:p>
        </w:tc>
      </w:tr>
    </w:tbl>
    <w:p w14:paraId="61ACDC90" w14:textId="3F966AD3" w:rsidR="004A5A22" w:rsidRPr="002C4E24" w:rsidRDefault="004A5A22" w:rsidP="002C4E24">
      <w:pPr>
        <w:adjustRightInd w:val="0"/>
        <w:snapToGrid w:val="0"/>
        <w:spacing w:beforeLines="50" w:before="156" w:line="360" w:lineRule="auto"/>
        <w:ind w:firstLineChars="200" w:firstLine="480"/>
        <w:rPr>
          <w:sz w:val="24"/>
          <w:szCs w:val="24"/>
        </w:rPr>
      </w:pPr>
      <w:r w:rsidRPr="002C4E24">
        <w:rPr>
          <w:sz w:val="24"/>
          <w:szCs w:val="24"/>
        </w:rPr>
        <w:t xml:space="preserve">SEA relates proteins based on the set-wise chemical similarity among their ligands. It can be used to rapidly search large compound databases and to build </w:t>
      </w:r>
      <w:r w:rsidRPr="002C4E24">
        <w:rPr>
          <w:sz w:val="24"/>
          <w:szCs w:val="24"/>
        </w:rPr>
        <w:lastRenderedPageBreak/>
        <w:t xml:space="preserve">cross-target similarity maps. </w:t>
      </w:r>
      <w:r w:rsidRPr="002C4E24">
        <w:rPr>
          <w:rStyle w:val="a7"/>
          <w:sz w:val="24"/>
          <w:szCs w:val="24"/>
        </w:rPr>
        <w:t>http://sea.bkslab.org</w:t>
      </w:r>
      <w:r w:rsidRPr="002C4E24">
        <w:rPr>
          <w:rStyle w:val="a7"/>
          <w:color w:val="auto"/>
          <w:sz w:val="24"/>
          <w:szCs w:val="24"/>
          <w:u w:val="none"/>
        </w:rPr>
        <w:t>.</w:t>
      </w:r>
    </w:p>
    <w:p w14:paraId="3FBBD844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proofErr w:type="spellStart"/>
      <w:r w:rsidRPr="002C4E24">
        <w:rPr>
          <w:sz w:val="24"/>
          <w:szCs w:val="24"/>
        </w:rPr>
        <w:t>PharmMapper</w:t>
      </w:r>
      <w:proofErr w:type="spellEnd"/>
      <w:r w:rsidRPr="002C4E24">
        <w:rPr>
          <w:sz w:val="24"/>
          <w:szCs w:val="24"/>
        </w:rPr>
        <w:t xml:space="preserve"> is an updated integrated pharmacophore matching platform with </w:t>
      </w:r>
      <w:proofErr w:type="spellStart"/>
      <w:r w:rsidRPr="002C4E24">
        <w:rPr>
          <w:sz w:val="24"/>
          <w:szCs w:val="24"/>
        </w:rPr>
        <w:t>statistial</w:t>
      </w:r>
      <w:proofErr w:type="spellEnd"/>
      <w:r w:rsidRPr="002C4E24">
        <w:rPr>
          <w:sz w:val="24"/>
          <w:szCs w:val="24"/>
        </w:rPr>
        <w:t xml:space="preserve"> method for potential target identification. </w:t>
      </w:r>
      <w:r w:rsidRPr="002C4E24">
        <w:rPr>
          <w:rStyle w:val="a7"/>
          <w:bCs/>
          <w:sz w:val="24"/>
          <w:szCs w:val="24"/>
        </w:rPr>
        <w:t>http://lilab-ecust.cn/pharmmapper/</w:t>
      </w:r>
      <w:r w:rsidRPr="002C4E24">
        <w:rPr>
          <w:sz w:val="24"/>
          <w:szCs w:val="24"/>
        </w:rPr>
        <w:t>.</w:t>
      </w:r>
    </w:p>
    <w:p w14:paraId="24648C6F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bookmarkStart w:id="10" w:name="OLE_LINK31"/>
      <w:bookmarkStart w:id="11" w:name="OLE_LINK32"/>
      <w:proofErr w:type="spellStart"/>
      <w:r w:rsidRPr="002C4E24">
        <w:rPr>
          <w:sz w:val="24"/>
          <w:szCs w:val="24"/>
        </w:rPr>
        <w:t>TargetNet</w:t>
      </w:r>
      <w:bookmarkEnd w:id="10"/>
      <w:bookmarkEnd w:id="11"/>
      <w:proofErr w:type="spellEnd"/>
      <w:r w:rsidRPr="002C4E24">
        <w:rPr>
          <w:sz w:val="24"/>
          <w:szCs w:val="24"/>
        </w:rPr>
        <w:t xml:space="preserve"> predicts compound targets based on QSAR (Quantitative Structure-Activity Relationship) modeling. </w:t>
      </w:r>
      <w:r w:rsidRPr="002C4E24">
        <w:rPr>
          <w:rStyle w:val="a7"/>
          <w:bCs/>
          <w:sz w:val="24"/>
          <w:szCs w:val="24"/>
        </w:rPr>
        <w:t>http://targetnet.scbdd.com</w:t>
      </w:r>
      <w:r w:rsidRPr="002C4E24">
        <w:rPr>
          <w:sz w:val="24"/>
          <w:szCs w:val="24"/>
        </w:rPr>
        <w:t>.</w:t>
      </w:r>
    </w:p>
    <w:p w14:paraId="406C4F19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bookmarkStart w:id="12" w:name="OLE_LINK33"/>
      <w:bookmarkStart w:id="13" w:name="OLE_LINK34"/>
      <w:r w:rsidRPr="002C4E24">
        <w:rPr>
          <w:sz w:val="24"/>
          <w:szCs w:val="24"/>
        </w:rPr>
        <w:t>DAVID</w:t>
      </w:r>
      <w:bookmarkEnd w:id="12"/>
      <w:bookmarkEnd w:id="13"/>
      <w:r w:rsidRPr="002C4E24">
        <w:rPr>
          <w:sz w:val="24"/>
          <w:szCs w:val="24"/>
        </w:rPr>
        <w:t xml:space="preserve"> can enrich and analyze the input gene list in terms of biological pathways, protein-protein interactions, protein functional domains, disease associations, gene tissue expression, and literature. </w:t>
      </w:r>
      <w:r w:rsidRPr="002C4E24">
        <w:rPr>
          <w:rStyle w:val="a7"/>
          <w:bCs/>
          <w:sz w:val="24"/>
          <w:szCs w:val="24"/>
        </w:rPr>
        <w:t>https://david.ncifcrf.gov/</w:t>
      </w:r>
      <w:r w:rsidRPr="002C4E24">
        <w:rPr>
          <w:sz w:val="24"/>
          <w:szCs w:val="24"/>
        </w:rPr>
        <w:t>.</w:t>
      </w:r>
    </w:p>
    <w:p w14:paraId="16234495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proofErr w:type="spellStart"/>
      <w:r w:rsidRPr="002C4E24">
        <w:rPr>
          <w:sz w:val="24"/>
          <w:szCs w:val="24"/>
        </w:rPr>
        <w:t>GeneCard</w:t>
      </w:r>
      <w:proofErr w:type="spellEnd"/>
      <w:r w:rsidRPr="002C4E24">
        <w:rPr>
          <w:sz w:val="24"/>
          <w:szCs w:val="24"/>
        </w:rPr>
        <w:t xml:space="preserve"> is a comprehensive database of human genes, providing concise genomic, proteomic, transcriptional, genetic and functional access to all known and predicted human genes. </w:t>
      </w:r>
      <w:r w:rsidRPr="002C4E24">
        <w:rPr>
          <w:rStyle w:val="a7"/>
          <w:bCs/>
          <w:sz w:val="24"/>
          <w:szCs w:val="24"/>
        </w:rPr>
        <w:t>https://www.genecards.org/</w:t>
      </w:r>
      <w:r w:rsidRPr="002C4E24">
        <w:rPr>
          <w:sz w:val="24"/>
          <w:szCs w:val="24"/>
        </w:rPr>
        <w:t>.</w:t>
      </w:r>
    </w:p>
    <w:p w14:paraId="620ABB14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bookmarkStart w:id="14" w:name="OLE_LINK35"/>
      <w:bookmarkStart w:id="15" w:name="OLE_LINK36"/>
      <w:proofErr w:type="spellStart"/>
      <w:r w:rsidRPr="002C4E24">
        <w:rPr>
          <w:sz w:val="24"/>
          <w:szCs w:val="24"/>
        </w:rPr>
        <w:t>DisGeNET</w:t>
      </w:r>
      <w:bookmarkEnd w:id="14"/>
      <w:bookmarkEnd w:id="15"/>
      <w:proofErr w:type="spellEnd"/>
      <w:r w:rsidRPr="002C4E24">
        <w:rPr>
          <w:sz w:val="24"/>
          <w:szCs w:val="24"/>
        </w:rPr>
        <w:t xml:space="preserve"> is a discovery platform containing one of the largest publicly available collections of genes and variants associated to human diseases. </w:t>
      </w:r>
      <w:r w:rsidRPr="002C4E24">
        <w:rPr>
          <w:rStyle w:val="a7"/>
          <w:bCs/>
          <w:sz w:val="24"/>
          <w:szCs w:val="24"/>
        </w:rPr>
        <w:t>http://www.disgenet.org/</w:t>
      </w:r>
      <w:r w:rsidRPr="002C4E24">
        <w:rPr>
          <w:sz w:val="24"/>
          <w:szCs w:val="24"/>
        </w:rPr>
        <w:t>.</w:t>
      </w:r>
    </w:p>
    <w:p w14:paraId="50B7DBE3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bookmarkStart w:id="16" w:name="OLE_LINK37"/>
      <w:bookmarkStart w:id="17" w:name="OLE_LINK38"/>
      <w:r w:rsidRPr="002C4E24">
        <w:rPr>
          <w:sz w:val="24"/>
          <w:szCs w:val="24"/>
        </w:rPr>
        <w:t>GEO</w:t>
      </w:r>
      <w:bookmarkEnd w:id="16"/>
      <w:bookmarkEnd w:id="17"/>
      <w:r w:rsidRPr="002C4E24">
        <w:rPr>
          <w:sz w:val="24"/>
          <w:szCs w:val="24"/>
        </w:rPr>
        <w:t xml:space="preserve"> is an international public repository for high-throughput microarray and next-generation sequence functional genomic data sets submitted by the research community. </w:t>
      </w:r>
      <w:r w:rsidRPr="002C4E24">
        <w:rPr>
          <w:rStyle w:val="a7"/>
          <w:bCs/>
          <w:sz w:val="24"/>
          <w:szCs w:val="24"/>
        </w:rPr>
        <w:t>https://www.ncbi.nlm.nih.gov/geo/</w:t>
      </w:r>
      <w:r w:rsidRPr="002C4E24">
        <w:rPr>
          <w:sz w:val="24"/>
          <w:szCs w:val="24"/>
        </w:rPr>
        <w:t>.</w:t>
      </w:r>
    </w:p>
    <w:p w14:paraId="387B6357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bookmarkStart w:id="18" w:name="OLE_LINK39"/>
      <w:bookmarkStart w:id="19" w:name="OLE_LINK40"/>
      <w:r w:rsidRPr="002C4E24">
        <w:rPr>
          <w:sz w:val="24"/>
          <w:szCs w:val="24"/>
        </w:rPr>
        <w:t xml:space="preserve">KEGG </w:t>
      </w:r>
      <w:bookmarkEnd w:id="18"/>
      <w:bookmarkEnd w:id="19"/>
      <w:r w:rsidRPr="002C4E24">
        <w:rPr>
          <w:sz w:val="24"/>
          <w:szCs w:val="24"/>
        </w:rPr>
        <w:t xml:space="preserve">is a database that integrates genomic, chemical and systemic functional information. </w:t>
      </w:r>
      <w:r w:rsidRPr="002C4E24">
        <w:rPr>
          <w:rStyle w:val="a7"/>
          <w:bCs/>
          <w:sz w:val="24"/>
          <w:szCs w:val="24"/>
        </w:rPr>
        <w:t>https://www.genome.jp/kegg/tool/map_pathway2.html</w:t>
      </w:r>
      <w:r w:rsidRPr="002C4E24">
        <w:rPr>
          <w:sz w:val="24"/>
          <w:szCs w:val="24"/>
        </w:rPr>
        <w:t>.</w:t>
      </w:r>
    </w:p>
    <w:p w14:paraId="709ECC35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proofErr w:type="spellStart"/>
      <w:r w:rsidRPr="002C4E24">
        <w:rPr>
          <w:sz w:val="24"/>
          <w:szCs w:val="24"/>
        </w:rPr>
        <w:t>Metascape</w:t>
      </w:r>
      <w:proofErr w:type="spellEnd"/>
      <w:r w:rsidRPr="002C4E24">
        <w:rPr>
          <w:sz w:val="24"/>
          <w:szCs w:val="24"/>
        </w:rPr>
        <w:t xml:space="preserve"> integrates more than 40 bioinformatics databases, providing biologists with easy access to comprehensive data analytics through a simple interface for one-click rapid analysis.</w:t>
      </w:r>
      <w:r w:rsidRPr="002C4E24">
        <w:rPr>
          <w:rStyle w:val="a7"/>
          <w:bCs/>
          <w:sz w:val="24"/>
          <w:szCs w:val="24"/>
        </w:rPr>
        <w:t xml:space="preserve"> http://metascape.org/gp/index.html#/main/step1</w:t>
      </w:r>
      <w:r w:rsidRPr="002C4E24">
        <w:rPr>
          <w:sz w:val="24"/>
          <w:szCs w:val="24"/>
        </w:rPr>
        <w:t>.</w:t>
      </w:r>
    </w:p>
    <w:p w14:paraId="170CF1A9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2C4E24">
        <w:rPr>
          <w:sz w:val="24"/>
          <w:szCs w:val="24"/>
        </w:rPr>
        <w:t xml:space="preserve">STRING is a networked database of protein interactions based on public databases and literature information. </w:t>
      </w:r>
      <w:r w:rsidRPr="002C4E24">
        <w:rPr>
          <w:rStyle w:val="a7"/>
          <w:bCs/>
          <w:sz w:val="24"/>
          <w:szCs w:val="24"/>
        </w:rPr>
        <w:t>https://string-db.org/</w:t>
      </w:r>
      <w:r w:rsidRPr="002C4E24">
        <w:rPr>
          <w:sz w:val="24"/>
          <w:szCs w:val="24"/>
        </w:rPr>
        <w:t>.</w:t>
      </w:r>
    </w:p>
    <w:p w14:paraId="669FA327" w14:textId="77777777" w:rsidR="009C4B51" w:rsidRPr="002C4E24" w:rsidRDefault="009C4B51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proofErr w:type="spellStart"/>
      <w:r w:rsidRPr="002C4E24">
        <w:rPr>
          <w:sz w:val="24"/>
          <w:szCs w:val="24"/>
        </w:rPr>
        <w:t>Cytoscape</w:t>
      </w:r>
      <w:proofErr w:type="spellEnd"/>
      <w:r w:rsidRPr="002C4E24">
        <w:rPr>
          <w:sz w:val="24"/>
          <w:szCs w:val="24"/>
        </w:rPr>
        <w:t xml:space="preserve"> is free software for network construction, visualization and analysis.</w:t>
      </w:r>
    </w:p>
    <w:p w14:paraId="681272C3" w14:textId="77777777" w:rsidR="00706943" w:rsidRPr="002C4E24" w:rsidRDefault="001D3C5E" w:rsidP="002C4E24">
      <w:pPr>
        <w:adjustRightInd w:val="0"/>
        <w:snapToGrid w:val="0"/>
        <w:spacing w:line="360" w:lineRule="auto"/>
        <w:rPr>
          <w:b/>
          <w:sz w:val="24"/>
          <w:szCs w:val="24"/>
        </w:rPr>
      </w:pPr>
      <w:r w:rsidRPr="002C4E24">
        <w:rPr>
          <w:b/>
          <w:sz w:val="24"/>
          <w:szCs w:val="24"/>
        </w:rPr>
        <w:t>A. Research of I-12 related targets</w:t>
      </w:r>
    </w:p>
    <w:p w14:paraId="26C99E53" w14:textId="52C61A15" w:rsidR="00706943" w:rsidRPr="002C4E24" w:rsidRDefault="00910A2F" w:rsidP="002C4E2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2C4E24">
        <w:rPr>
          <w:sz w:val="24"/>
          <w:szCs w:val="24"/>
        </w:rPr>
        <w:t xml:space="preserve">No target related to </w:t>
      </w:r>
      <w:r w:rsidRPr="002C4E24">
        <w:rPr>
          <w:b/>
          <w:sz w:val="24"/>
          <w:szCs w:val="24"/>
        </w:rPr>
        <w:t>I-12</w:t>
      </w:r>
      <w:r w:rsidRPr="002C4E24">
        <w:rPr>
          <w:sz w:val="24"/>
          <w:szCs w:val="24"/>
        </w:rPr>
        <w:t xml:space="preserve"> was found in the TCMSP, ETCM, and </w:t>
      </w:r>
      <w:proofErr w:type="spellStart"/>
      <w:r w:rsidRPr="002C4E24">
        <w:rPr>
          <w:sz w:val="24"/>
          <w:szCs w:val="24"/>
        </w:rPr>
        <w:t>Pubchem</w:t>
      </w:r>
      <w:proofErr w:type="spellEnd"/>
      <w:r w:rsidRPr="002C4E24">
        <w:rPr>
          <w:sz w:val="24"/>
          <w:szCs w:val="24"/>
        </w:rPr>
        <w:t xml:space="preserve"> databases. The target of </w:t>
      </w:r>
      <w:r w:rsidRPr="002C4E24">
        <w:rPr>
          <w:b/>
          <w:sz w:val="24"/>
          <w:szCs w:val="24"/>
        </w:rPr>
        <w:t>I-12</w:t>
      </w:r>
      <w:r w:rsidRPr="002C4E24">
        <w:rPr>
          <w:sz w:val="24"/>
          <w:szCs w:val="24"/>
        </w:rPr>
        <w:t xml:space="preserve"> was found in </w:t>
      </w:r>
      <w:r w:rsidR="00FC4C12" w:rsidRPr="002C4E24">
        <w:rPr>
          <w:sz w:val="24"/>
          <w:szCs w:val="24"/>
        </w:rPr>
        <w:t>STITCH</w:t>
      </w:r>
      <w:r w:rsidRPr="002C4E24">
        <w:rPr>
          <w:sz w:val="24"/>
          <w:szCs w:val="24"/>
        </w:rPr>
        <w:t xml:space="preserve">, Swiss Target Prediction, SEA, </w:t>
      </w:r>
      <w:proofErr w:type="spellStart"/>
      <w:r w:rsidRPr="002C4E24">
        <w:rPr>
          <w:sz w:val="24"/>
          <w:szCs w:val="24"/>
        </w:rPr>
        <w:t>PharmaMapper</w:t>
      </w:r>
      <w:proofErr w:type="spellEnd"/>
      <w:r w:rsidRPr="002C4E24">
        <w:rPr>
          <w:sz w:val="24"/>
          <w:szCs w:val="24"/>
        </w:rPr>
        <w:t xml:space="preserve">, and </w:t>
      </w:r>
      <w:proofErr w:type="spellStart"/>
      <w:r w:rsidRPr="002C4E24">
        <w:rPr>
          <w:sz w:val="24"/>
          <w:szCs w:val="24"/>
        </w:rPr>
        <w:t>TargetNet</w:t>
      </w:r>
      <w:proofErr w:type="spellEnd"/>
      <w:r w:rsidRPr="002C4E24">
        <w:rPr>
          <w:sz w:val="24"/>
          <w:szCs w:val="24"/>
        </w:rPr>
        <w:t xml:space="preserve"> databases. The threshold value (</w:t>
      </w:r>
      <w:proofErr w:type="spellStart"/>
      <w:r w:rsidRPr="002C4E24">
        <w:rPr>
          <w:sz w:val="24"/>
          <w:szCs w:val="24"/>
        </w:rPr>
        <w:t>PharmaMapper</w:t>
      </w:r>
      <w:proofErr w:type="spellEnd"/>
      <w:r w:rsidRPr="002C4E24">
        <w:rPr>
          <w:sz w:val="24"/>
          <w:szCs w:val="24"/>
        </w:rPr>
        <w:t xml:space="preserve">: </w:t>
      </w:r>
      <w:proofErr w:type="spellStart"/>
      <w:r w:rsidRPr="002C4E24">
        <w:rPr>
          <w:sz w:val="24"/>
          <w:szCs w:val="24"/>
        </w:rPr>
        <w:t>zscore</w:t>
      </w:r>
      <w:proofErr w:type="spellEnd"/>
      <w:r w:rsidR="0059610A" w:rsidRPr="002C4E24">
        <w:rPr>
          <w:sz w:val="24"/>
          <w:szCs w:val="24"/>
        </w:rPr>
        <w:t xml:space="preserve"> </w:t>
      </w:r>
      <w:r w:rsidRPr="002C4E24">
        <w:rPr>
          <w:sz w:val="24"/>
          <w:szCs w:val="24"/>
        </w:rPr>
        <w:t>&gt;</w:t>
      </w:r>
      <w:r w:rsidR="0059610A" w:rsidRPr="002C4E24">
        <w:rPr>
          <w:sz w:val="24"/>
          <w:szCs w:val="24"/>
        </w:rPr>
        <w:t xml:space="preserve"> </w:t>
      </w:r>
      <w:r w:rsidRPr="002C4E24">
        <w:rPr>
          <w:sz w:val="24"/>
          <w:szCs w:val="24"/>
        </w:rPr>
        <w:t xml:space="preserve">0.5, </w:t>
      </w:r>
      <w:proofErr w:type="spellStart"/>
      <w:r w:rsidRPr="002C4E24">
        <w:rPr>
          <w:sz w:val="24"/>
          <w:szCs w:val="24"/>
        </w:rPr>
        <w:t>TargetNet</w:t>
      </w:r>
      <w:proofErr w:type="spellEnd"/>
      <w:r w:rsidRPr="002C4E24">
        <w:rPr>
          <w:sz w:val="24"/>
          <w:szCs w:val="24"/>
        </w:rPr>
        <w:t xml:space="preserve">: </w:t>
      </w:r>
      <w:proofErr w:type="spellStart"/>
      <w:r w:rsidRPr="002C4E24">
        <w:rPr>
          <w:sz w:val="24"/>
          <w:szCs w:val="24"/>
        </w:rPr>
        <w:t>prob</w:t>
      </w:r>
      <w:proofErr w:type="spellEnd"/>
      <w:r w:rsidRPr="002C4E24">
        <w:rPr>
          <w:sz w:val="24"/>
          <w:szCs w:val="24"/>
        </w:rPr>
        <w:t xml:space="preserve"> ≥ 0.5) was set. Human beings were selected, duplicates were removed, and a total of 106 target</w:t>
      </w:r>
      <w:r w:rsidR="00391A44" w:rsidRPr="002C4E24">
        <w:rPr>
          <w:sz w:val="24"/>
          <w:szCs w:val="24"/>
        </w:rPr>
        <w:t>s</w:t>
      </w:r>
      <w:r w:rsidRPr="002C4E24">
        <w:rPr>
          <w:sz w:val="24"/>
          <w:szCs w:val="24"/>
        </w:rPr>
        <w:t xml:space="preserve"> were obtained.</w:t>
      </w:r>
    </w:p>
    <w:p w14:paraId="1FCB96D1" w14:textId="77777777" w:rsidR="0032201E" w:rsidRPr="002C4E24" w:rsidRDefault="00391A44" w:rsidP="002C4E24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 w:rsidRPr="002C4E24">
        <w:rPr>
          <w:sz w:val="24"/>
          <w:szCs w:val="24"/>
        </w:rPr>
        <w:t>106 Targets obtained</w:t>
      </w:r>
      <w:r w:rsidR="0032201E" w:rsidRPr="002C4E24">
        <w:rPr>
          <w:sz w:val="24"/>
          <w:szCs w:val="24"/>
        </w:rPr>
        <w:t>：</w:t>
      </w:r>
      <w:r w:rsidR="0032201E" w:rsidRPr="002C4E24">
        <w:rPr>
          <w:sz w:val="24"/>
          <w:szCs w:val="24"/>
        </w:rPr>
        <w:t>FKB1A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AMPM2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GSTP1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SHBG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HYES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ADA17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DHSO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MMP2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NQO2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PTGD2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PAK7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ERBB4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PYRD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PDE4D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PDK2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RARA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NR1I2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lastRenderedPageBreak/>
        <w:t>GCR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HCK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JAK2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CP2C8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P85A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ADHX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VDR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FABP6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RXRA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EPCR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PRGR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MCR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CTNA1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TIE2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KIT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CALM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RARB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RARG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LCK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TGM3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ESR2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ESR1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ST1E1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NEP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FABP7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RET4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ADK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CASP3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CP2C9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INSR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DHI1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AOFB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RXRB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CASP1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MMP12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GRB2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NR1I3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FA10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KIF11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MP2K1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CHLE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SUMF1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SUMF2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STS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DHB1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FFAR1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AK1C3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MMP15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MMP26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PPARA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ADCYA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PPARD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CBG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GPER1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MBTP1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SO1B1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MRP4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NMDE2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NMDZ1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GHSR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MMP16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PPARG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UPP1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S5A2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FAAH1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S22A3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ERR2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MMP14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RORA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F261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CP19A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HSD17B1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OPRK1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PTPN2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SRD5A2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PTPN1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ABCB1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HRH1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PTGIR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OPRD1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NR3C2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NR3C1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CHRM3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OPRM1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FKBP1A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CREBBP</w:t>
      </w:r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PPARGC1A</w:t>
      </w:r>
      <w:r w:rsidR="00161992" w:rsidRPr="002C4E24">
        <w:rPr>
          <w:sz w:val="24"/>
          <w:szCs w:val="24"/>
        </w:rPr>
        <w:t xml:space="preserve">, </w:t>
      </w:r>
      <w:proofErr w:type="spellStart"/>
      <w:r w:rsidR="0032201E" w:rsidRPr="002C4E24">
        <w:rPr>
          <w:sz w:val="24"/>
          <w:szCs w:val="24"/>
        </w:rPr>
        <w:t>mTOR</w:t>
      </w:r>
      <w:proofErr w:type="spellEnd"/>
      <w:r w:rsidR="00161992" w:rsidRPr="002C4E24">
        <w:rPr>
          <w:sz w:val="24"/>
          <w:szCs w:val="24"/>
        </w:rPr>
        <w:t xml:space="preserve">, </w:t>
      </w:r>
      <w:r w:rsidR="0032201E" w:rsidRPr="002C4E24">
        <w:rPr>
          <w:sz w:val="24"/>
          <w:szCs w:val="24"/>
        </w:rPr>
        <w:t>IGF1R</w:t>
      </w:r>
      <w:r w:rsidR="0032201E" w:rsidRPr="002C4E24">
        <w:rPr>
          <w:sz w:val="24"/>
          <w:szCs w:val="24"/>
        </w:rPr>
        <w:t>。</w:t>
      </w:r>
    </w:p>
    <w:p w14:paraId="6065A066" w14:textId="77777777" w:rsidR="0032201E" w:rsidRPr="002C4E24" w:rsidRDefault="0032201E" w:rsidP="002C4E24">
      <w:pPr>
        <w:adjustRightInd w:val="0"/>
        <w:snapToGrid w:val="0"/>
        <w:spacing w:line="360" w:lineRule="auto"/>
        <w:rPr>
          <w:sz w:val="24"/>
          <w:szCs w:val="24"/>
        </w:rPr>
      </w:pPr>
      <w:r w:rsidRPr="002C4E24">
        <w:rPr>
          <w:b/>
          <w:sz w:val="24"/>
          <w:szCs w:val="24"/>
        </w:rPr>
        <w:t xml:space="preserve">B. </w:t>
      </w:r>
      <w:r w:rsidR="00A1543A" w:rsidRPr="002C4E24">
        <w:rPr>
          <w:b/>
          <w:sz w:val="24"/>
          <w:szCs w:val="24"/>
        </w:rPr>
        <w:t>DAVID disease enrichment analysis and KEGG pathway gene mapping</w:t>
      </w:r>
    </w:p>
    <w:p w14:paraId="35C7460B" w14:textId="31EC1137" w:rsidR="00650305" w:rsidRPr="002C4E24" w:rsidRDefault="00650305" w:rsidP="002C4E24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 w:rsidRPr="002C4E24">
        <w:rPr>
          <w:sz w:val="24"/>
          <w:szCs w:val="24"/>
        </w:rPr>
        <w:t>T</w:t>
      </w:r>
      <w:r w:rsidR="00B956E3" w:rsidRPr="002C4E24">
        <w:rPr>
          <w:sz w:val="24"/>
          <w:szCs w:val="24"/>
        </w:rPr>
        <w:t xml:space="preserve">he above obtained </w:t>
      </w:r>
      <w:r w:rsidR="00056ADF" w:rsidRPr="002C4E24">
        <w:rPr>
          <w:sz w:val="24"/>
          <w:szCs w:val="24"/>
        </w:rPr>
        <w:t xml:space="preserve">targets </w:t>
      </w:r>
      <w:r w:rsidRPr="002C4E24">
        <w:rPr>
          <w:sz w:val="24"/>
          <w:szCs w:val="24"/>
        </w:rPr>
        <w:t xml:space="preserve">were used </w:t>
      </w:r>
      <w:r w:rsidR="00056ADF" w:rsidRPr="002C4E24">
        <w:rPr>
          <w:sz w:val="24"/>
          <w:szCs w:val="24"/>
        </w:rPr>
        <w:t>in DAVID for disease enri</w:t>
      </w:r>
      <w:r w:rsidR="00B956E3" w:rsidRPr="002C4E24">
        <w:rPr>
          <w:sz w:val="24"/>
          <w:szCs w:val="24"/>
        </w:rPr>
        <w:t xml:space="preserve">chment analysis, </w:t>
      </w:r>
      <w:r w:rsidR="00056ADF" w:rsidRPr="002C4E24">
        <w:rPr>
          <w:sz w:val="24"/>
          <w:szCs w:val="24"/>
        </w:rPr>
        <w:t>related diseases with high scores (enrich score: 8.91) and a large number of target enrichment</w:t>
      </w:r>
      <w:r w:rsidR="00B956E3" w:rsidRPr="002C4E24">
        <w:rPr>
          <w:sz w:val="24"/>
          <w:szCs w:val="24"/>
        </w:rPr>
        <w:t xml:space="preserve"> were selected</w:t>
      </w:r>
      <w:r w:rsidR="00056ADF" w:rsidRPr="002C4E24">
        <w:rPr>
          <w:sz w:val="24"/>
          <w:szCs w:val="24"/>
        </w:rPr>
        <w:t xml:space="preserve">, </w:t>
      </w:r>
      <w:r w:rsidR="00B956E3" w:rsidRPr="002C4E24">
        <w:rPr>
          <w:sz w:val="24"/>
          <w:szCs w:val="24"/>
        </w:rPr>
        <w:t xml:space="preserve">furthermore, </w:t>
      </w:r>
      <w:r w:rsidR="00056ADF" w:rsidRPr="002C4E24">
        <w:rPr>
          <w:sz w:val="24"/>
          <w:szCs w:val="24"/>
        </w:rPr>
        <w:t xml:space="preserve">breast cancer </w:t>
      </w:r>
      <w:r w:rsidR="00B956E3" w:rsidRPr="002C4E24">
        <w:rPr>
          <w:sz w:val="24"/>
          <w:szCs w:val="24"/>
        </w:rPr>
        <w:t xml:space="preserve">was </w:t>
      </w:r>
      <w:proofErr w:type="spellStart"/>
      <w:r w:rsidR="00B956E3" w:rsidRPr="002C4E24">
        <w:rPr>
          <w:sz w:val="24"/>
          <w:szCs w:val="24"/>
        </w:rPr>
        <w:t>seted</w:t>
      </w:r>
      <w:proofErr w:type="spellEnd"/>
      <w:r w:rsidR="00B956E3" w:rsidRPr="002C4E24">
        <w:rPr>
          <w:sz w:val="24"/>
          <w:szCs w:val="24"/>
        </w:rPr>
        <w:t xml:space="preserve"> </w:t>
      </w:r>
      <w:r w:rsidR="00056ADF" w:rsidRPr="002C4E24">
        <w:rPr>
          <w:sz w:val="24"/>
          <w:szCs w:val="24"/>
        </w:rPr>
        <w:t xml:space="preserve">as the main research disease. </w:t>
      </w:r>
      <w:r w:rsidRPr="002C4E24">
        <w:rPr>
          <w:sz w:val="24"/>
          <w:szCs w:val="24"/>
        </w:rPr>
        <w:t xml:space="preserve">In total, </w:t>
      </w:r>
      <w:r w:rsidR="00056ADF" w:rsidRPr="002C4E24">
        <w:rPr>
          <w:sz w:val="24"/>
          <w:szCs w:val="24"/>
        </w:rPr>
        <w:t xml:space="preserve">163 disease genes were screened </w:t>
      </w:r>
      <w:r w:rsidRPr="002C4E24">
        <w:rPr>
          <w:sz w:val="24"/>
          <w:szCs w:val="24"/>
        </w:rPr>
        <w:t xml:space="preserve">in </w:t>
      </w:r>
      <w:proofErr w:type="spellStart"/>
      <w:r w:rsidRPr="002C4E24">
        <w:rPr>
          <w:sz w:val="24"/>
          <w:szCs w:val="24"/>
        </w:rPr>
        <w:t>DisGeNET</w:t>
      </w:r>
      <w:proofErr w:type="spellEnd"/>
      <w:r w:rsidRPr="002C4E24">
        <w:rPr>
          <w:sz w:val="24"/>
          <w:szCs w:val="24"/>
        </w:rPr>
        <w:t xml:space="preserve">, </w:t>
      </w:r>
      <w:proofErr w:type="spellStart"/>
      <w:r w:rsidRPr="002C4E24">
        <w:rPr>
          <w:sz w:val="24"/>
          <w:szCs w:val="24"/>
        </w:rPr>
        <w:t>GeneCards</w:t>
      </w:r>
      <w:proofErr w:type="spellEnd"/>
      <w:r w:rsidRPr="002C4E24">
        <w:rPr>
          <w:sz w:val="24"/>
          <w:szCs w:val="24"/>
        </w:rPr>
        <w:t>, and GEO databases, using thresholds (</w:t>
      </w:r>
      <w:proofErr w:type="spellStart"/>
      <w:r w:rsidRPr="002C4E24">
        <w:rPr>
          <w:sz w:val="24"/>
          <w:szCs w:val="24"/>
        </w:rPr>
        <w:t>GeneCard</w:t>
      </w:r>
      <w:proofErr w:type="spellEnd"/>
      <w:r w:rsidRPr="002C4E24">
        <w:rPr>
          <w:sz w:val="24"/>
          <w:szCs w:val="24"/>
        </w:rPr>
        <w:t xml:space="preserve">: Relevance score &gt; 70; </w:t>
      </w:r>
      <w:proofErr w:type="spellStart"/>
      <w:r w:rsidRPr="002C4E24">
        <w:rPr>
          <w:sz w:val="24"/>
          <w:szCs w:val="24"/>
        </w:rPr>
        <w:t>DisGeNET</w:t>
      </w:r>
      <w:proofErr w:type="spellEnd"/>
      <w:r w:rsidRPr="002C4E24">
        <w:rPr>
          <w:sz w:val="24"/>
          <w:szCs w:val="24"/>
        </w:rPr>
        <w:t xml:space="preserve">: estrogen negative BC: </w:t>
      </w:r>
      <w:proofErr w:type="spellStart"/>
      <w:r w:rsidRPr="002C4E24">
        <w:rPr>
          <w:sz w:val="24"/>
          <w:szCs w:val="24"/>
        </w:rPr>
        <w:t>Score_gda</w:t>
      </w:r>
      <w:proofErr w:type="spellEnd"/>
      <w:r w:rsidRPr="002C4E24">
        <w:rPr>
          <w:sz w:val="24"/>
          <w:szCs w:val="24"/>
        </w:rPr>
        <w:t xml:space="preserve"> ≥ 0.4, estrogen positive BC: </w:t>
      </w:r>
      <w:proofErr w:type="spellStart"/>
      <w:r w:rsidRPr="002C4E24">
        <w:rPr>
          <w:sz w:val="24"/>
          <w:szCs w:val="24"/>
        </w:rPr>
        <w:t>Score_gda</w:t>
      </w:r>
      <w:proofErr w:type="spellEnd"/>
      <w:r w:rsidRPr="002C4E24">
        <w:rPr>
          <w:sz w:val="24"/>
          <w:szCs w:val="24"/>
        </w:rPr>
        <w:t xml:space="preserve"> ≥ 0.1, GEO: </w:t>
      </w:r>
      <w:proofErr w:type="spellStart"/>
      <w:r w:rsidRPr="002C4E24">
        <w:rPr>
          <w:sz w:val="24"/>
          <w:szCs w:val="24"/>
        </w:rPr>
        <w:t>logFC</w:t>
      </w:r>
      <w:proofErr w:type="spellEnd"/>
      <w:r w:rsidRPr="002C4E24">
        <w:rPr>
          <w:sz w:val="24"/>
          <w:szCs w:val="24"/>
        </w:rPr>
        <w:t xml:space="preserve"> </w:t>
      </w:r>
      <w:r w:rsidR="000806A2" w:rsidRPr="002C4E24">
        <w:rPr>
          <w:sz w:val="24"/>
          <w:szCs w:val="24"/>
        </w:rPr>
        <w:t>&gt;</w:t>
      </w:r>
      <w:r w:rsidRPr="002C4E24">
        <w:rPr>
          <w:sz w:val="24"/>
          <w:szCs w:val="24"/>
        </w:rPr>
        <w:t xml:space="preserve"> 0.2, high expression, </w:t>
      </w:r>
      <w:proofErr w:type="spellStart"/>
      <w:r w:rsidRPr="002C4E24">
        <w:rPr>
          <w:sz w:val="24"/>
          <w:szCs w:val="24"/>
        </w:rPr>
        <w:t>logFC</w:t>
      </w:r>
      <w:proofErr w:type="spellEnd"/>
      <w:r w:rsidRPr="002C4E24">
        <w:rPr>
          <w:sz w:val="24"/>
          <w:szCs w:val="24"/>
        </w:rPr>
        <w:t xml:space="preserve"> </w:t>
      </w:r>
      <w:r w:rsidR="000806A2" w:rsidRPr="002C4E24">
        <w:rPr>
          <w:sz w:val="24"/>
          <w:szCs w:val="24"/>
        </w:rPr>
        <w:t>&lt;</w:t>
      </w:r>
      <w:r w:rsidRPr="002C4E24">
        <w:rPr>
          <w:sz w:val="24"/>
          <w:szCs w:val="24"/>
        </w:rPr>
        <w:t xml:space="preserve"> -0.2, low expression).</w:t>
      </w:r>
    </w:p>
    <w:p w14:paraId="38D6D76F" w14:textId="64BE491D" w:rsidR="006B4354" w:rsidRPr="002C4E24" w:rsidRDefault="00226A4C" w:rsidP="002C4E24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 w:rsidRPr="002C4E24">
        <w:rPr>
          <w:sz w:val="24"/>
          <w:szCs w:val="24"/>
        </w:rPr>
        <w:t xml:space="preserve">These 163 disease genes were used in KEGG pathway mapping to select pathways with relatively large gene enrichment and interest: Pathways in cancer, PI3K </w:t>
      </w:r>
      <w:proofErr w:type="spellStart"/>
      <w:r w:rsidRPr="002C4E24">
        <w:rPr>
          <w:sz w:val="24"/>
          <w:szCs w:val="24"/>
        </w:rPr>
        <w:t>Akt</w:t>
      </w:r>
      <w:proofErr w:type="spellEnd"/>
      <w:r w:rsidRPr="002C4E24">
        <w:rPr>
          <w:sz w:val="24"/>
          <w:szCs w:val="24"/>
        </w:rPr>
        <w:t xml:space="preserve"> signaling pathway, breast cancer pathway, EGFR tyrosine kinase inhibitor resistance, MAPK signaling pathway, metabolic pathways, JAK-STAT signaling pathway, and </w:t>
      </w:r>
      <w:proofErr w:type="spellStart"/>
      <w:r w:rsidR="006B4354" w:rsidRPr="002C4E24">
        <w:rPr>
          <w:sz w:val="24"/>
          <w:szCs w:val="24"/>
        </w:rPr>
        <w:t>mTOR</w:t>
      </w:r>
      <w:proofErr w:type="spellEnd"/>
      <w:r w:rsidR="006B4354" w:rsidRPr="002C4E24">
        <w:rPr>
          <w:sz w:val="24"/>
          <w:szCs w:val="24"/>
        </w:rPr>
        <w:t xml:space="preserve"> signaling pathway. </w:t>
      </w:r>
      <w:r w:rsidRPr="002C4E24">
        <w:rPr>
          <w:sz w:val="24"/>
          <w:szCs w:val="24"/>
        </w:rPr>
        <w:t>Green represented the lower expression gene, red represented the upper expression gene, and pink represented the input disease gene in the pathway maps</w:t>
      </w:r>
      <w:r w:rsidR="001B76E6" w:rsidRPr="002C4E24">
        <w:rPr>
          <w:sz w:val="24"/>
          <w:szCs w:val="24"/>
        </w:rPr>
        <w:t xml:space="preserve"> (</w:t>
      </w:r>
      <w:r w:rsidR="001B76E6" w:rsidRPr="002C4E24">
        <w:rPr>
          <w:color w:val="3333FF"/>
          <w:sz w:val="24"/>
          <w:szCs w:val="24"/>
        </w:rPr>
        <w:t>Figure</w:t>
      </w:r>
      <w:r w:rsidR="004C41C4" w:rsidRPr="002C4E24">
        <w:rPr>
          <w:color w:val="3333FF"/>
          <w:sz w:val="24"/>
          <w:szCs w:val="24"/>
        </w:rPr>
        <w:t xml:space="preserve"> 1</w:t>
      </w:r>
      <w:r w:rsidR="00B5367A" w:rsidRPr="002C4E24">
        <w:rPr>
          <w:color w:val="3333FF"/>
          <w:sz w:val="24"/>
          <w:szCs w:val="24"/>
        </w:rPr>
        <w:t xml:space="preserve"> and Table </w:t>
      </w:r>
      <w:r w:rsidR="004C41C4" w:rsidRPr="002C4E24">
        <w:rPr>
          <w:color w:val="3333FF"/>
          <w:sz w:val="24"/>
          <w:szCs w:val="24"/>
        </w:rPr>
        <w:t>2</w:t>
      </w:r>
      <w:r w:rsidR="001B76E6" w:rsidRPr="002C4E24">
        <w:rPr>
          <w:sz w:val="24"/>
          <w:szCs w:val="24"/>
        </w:rPr>
        <w:t>)</w:t>
      </w:r>
      <w:r w:rsidRPr="002C4E24">
        <w:rPr>
          <w:sz w:val="24"/>
          <w:szCs w:val="24"/>
        </w:rPr>
        <w:t>.</w:t>
      </w:r>
    </w:p>
    <w:p w14:paraId="25138316" w14:textId="77777777" w:rsidR="00900BDE" w:rsidRDefault="00900BDE" w:rsidP="0024085D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98ED807" wp14:editId="47BA118A">
            <wp:extent cx="5040000" cy="3417710"/>
            <wp:effectExtent l="0" t="0" r="8255" b="0"/>
            <wp:docPr id="18" name="图片 18" descr="hsa05200 Pathways in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 descr="hsa05200 Pathways in canc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8989A96" w14:textId="77777777" w:rsidR="00900BDE" w:rsidRDefault="008B2D34" w:rsidP="002C4E24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 w:rsidRPr="008B2D34">
        <w:rPr>
          <w:rFonts w:hint="eastAsia"/>
          <w:color w:val="3333FF"/>
          <w:sz w:val="24"/>
          <w:szCs w:val="24"/>
        </w:rPr>
        <w:t>Figure 1.1</w:t>
      </w:r>
      <w:r>
        <w:rPr>
          <w:rFonts w:hint="eastAsia"/>
          <w:sz w:val="24"/>
          <w:szCs w:val="24"/>
        </w:rPr>
        <w:t xml:space="preserve"> Pathways in cancer</w:t>
      </w:r>
    </w:p>
    <w:p w14:paraId="116F6428" w14:textId="77777777" w:rsidR="00900BDE" w:rsidRDefault="00900BDE" w:rsidP="0024085D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F678B7" wp14:editId="718F4754">
            <wp:extent cx="5040000" cy="3873510"/>
            <wp:effectExtent l="0" t="0" r="8255" b="0"/>
            <wp:docPr id="17" name="图片 17" descr="hsa04151  PI3K-Akt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hsa04151  PI3K-Akt signaling pathw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9620927" w14:textId="77777777" w:rsidR="001A3454" w:rsidRDefault="001A3454" w:rsidP="003D3900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color w:val="3333FF"/>
          <w:sz w:val="24"/>
          <w:szCs w:val="24"/>
        </w:rPr>
        <w:t>Figure 1.2</w:t>
      </w:r>
      <w:r>
        <w:rPr>
          <w:color w:val="3333FF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PI3K-Akt signaling pathway</w:t>
      </w:r>
    </w:p>
    <w:p w14:paraId="410606F8" w14:textId="77777777" w:rsidR="00900BDE" w:rsidRDefault="00900BDE" w:rsidP="0024085D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E0C6C95" wp14:editId="6DAE876A">
            <wp:extent cx="4940300" cy="3479800"/>
            <wp:effectExtent l="0" t="0" r="0" b="6350"/>
            <wp:docPr id="16" name="图片 16" descr="hsa05224 Breast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hsa05224 Breast canc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6959D4" w14:textId="1DE19FAC" w:rsidR="003D3900" w:rsidRDefault="00A515A6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color w:val="3333FF"/>
          <w:sz w:val="24"/>
          <w:szCs w:val="24"/>
        </w:rPr>
        <w:t>Figure 1.3</w:t>
      </w:r>
      <w:r>
        <w:rPr>
          <w:color w:val="3333FF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Breast cancer </w:t>
      </w:r>
      <w:proofErr w:type="gramStart"/>
      <w:r>
        <w:rPr>
          <w:rFonts w:hint="eastAsia"/>
          <w:sz w:val="24"/>
          <w:szCs w:val="24"/>
        </w:rPr>
        <w:t>pathway</w:t>
      </w:r>
      <w:proofErr w:type="gramEnd"/>
    </w:p>
    <w:p w14:paraId="31A7F6EE" w14:textId="77777777" w:rsidR="00900BDE" w:rsidRDefault="00900BDE" w:rsidP="0024085D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8DCDF0" wp14:editId="6A2267B2">
            <wp:extent cx="4914900" cy="3594100"/>
            <wp:effectExtent l="0" t="0" r="0" b="6350"/>
            <wp:docPr id="15" name="图片 15" descr="hsa01521 EGFR tyrosine kinase inhibitor res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hsa01521 EGFR tyrosine kinase inhibitor resista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67A857" w14:textId="73B7529D" w:rsidR="00A515A6" w:rsidRPr="00A515A6" w:rsidRDefault="00A515A6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color w:val="3333FF"/>
          <w:sz w:val="24"/>
          <w:szCs w:val="24"/>
        </w:rPr>
        <w:t>Figure 1.</w:t>
      </w:r>
      <w:r>
        <w:rPr>
          <w:color w:val="3333FF"/>
          <w:sz w:val="24"/>
          <w:szCs w:val="24"/>
        </w:rPr>
        <w:t xml:space="preserve">4 </w:t>
      </w:r>
      <w:r>
        <w:rPr>
          <w:rFonts w:hint="eastAsia"/>
          <w:sz w:val="24"/>
          <w:szCs w:val="24"/>
        </w:rPr>
        <w:t xml:space="preserve">EGFR tyrosine kinase inhibitor </w:t>
      </w:r>
      <w:proofErr w:type="gramStart"/>
      <w:r>
        <w:rPr>
          <w:rFonts w:hint="eastAsia"/>
          <w:sz w:val="24"/>
          <w:szCs w:val="24"/>
        </w:rPr>
        <w:t>resistance</w:t>
      </w:r>
      <w:proofErr w:type="gramEnd"/>
    </w:p>
    <w:p w14:paraId="4DB1EF31" w14:textId="77777777" w:rsidR="00900BDE" w:rsidRDefault="00900BDE" w:rsidP="0024085D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4F10D00" wp14:editId="6E8CA412">
            <wp:extent cx="4781550" cy="3714750"/>
            <wp:effectExtent l="0" t="0" r="0" b="0"/>
            <wp:docPr id="14" name="图片 14" descr="hsa04010  MAPK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hsa04010  MAPK signaling pathw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6758EF7" w14:textId="5AE935AA" w:rsidR="003D3900" w:rsidRDefault="00402B5B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color w:val="3333FF"/>
          <w:sz w:val="24"/>
          <w:szCs w:val="24"/>
        </w:rPr>
        <w:t>Figure 1.</w:t>
      </w:r>
      <w:r>
        <w:rPr>
          <w:color w:val="3333FF"/>
          <w:sz w:val="24"/>
          <w:szCs w:val="24"/>
        </w:rPr>
        <w:t xml:space="preserve">5 </w:t>
      </w:r>
      <w:r>
        <w:rPr>
          <w:rFonts w:hint="eastAsia"/>
          <w:sz w:val="24"/>
          <w:szCs w:val="24"/>
        </w:rPr>
        <w:t>MAPK signaling pathway</w:t>
      </w:r>
    </w:p>
    <w:p w14:paraId="46FA7538" w14:textId="77777777" w:rsidR="00900BDE" w:rsidRDefault="00900BDE" w:rsidP="0024085D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7F3609" wp14:editId="64224ED7">
            <wp:extent cx="5040000" cy="3295646"/>
            <wp:effectExtent l="0" t="0" r="8255" b="635"/>
            <wp:docPr id="13" name="图片 13" descr="hsa01100 Metabolic path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hsa01100 Metabolic pathway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5C72E1B" w14:textId="3FBC9280" w:rsidR="00402B5B" w:rsidRPr="00864EFA" w:rsidRDefault="00402B5B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color w:val="3333FF"/>
          <w:sz w:val="24"/>
          <w:szCs w:val="24"/>
        </w:rPr>
        <w:t>Figure 1.</w:t>
      </w:r>
      <w:r>
        <w:rPr>
          <w:color w:val="3333FF"/>
          <w:sz w:val="24"/>
          <w:szCs w:val="24"/>
        </w:rPr>
        <w:t xml:space="preserve">6 </w:t>
      </w:r>
      <w:r>
        <w:rPr>
          <w:rFonts w:hint="eastAsia"/>
          <w:sz w:val="24"/>
          <w:szCs w:val="24"/>
        </w:rPr>
        <w:t>Metabolic pathways</w:t>
      </w:r>
    </w:p>
    <w:p w14:paraId="454071EA" w14:textId="77777777" w:rsidR="00900BDE" w:rsidRDefault="00900BDE" w:rsidP="0024085D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69206F" wp14:editId="530E3018">
            <wp:extent cx="4870450" cy="1924050"/>
            <wp:effectExtent l="0" t="0" r="6350" b="0"/>
            <wp:docPr id="12" name="图片 12" descr="hsa04630 JAK-STAT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hsa04630 JAK-STAT signaling pathw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ED174E8" w14:textId="404D06E0" w:rsidR="003D3900" w:rsidRDefault="00402B5B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color w:val="3333FF"/>
          <w:sz w:val="24"/>
          <w:szCs w:val="24"/>
        </w:rPr>
        <w:t>Figure 1.</w:t>
      </w:r>
      <w:r>
        <w:rPr>
          <w:color w:val="3333FF"/>
          <w:sz w:val="24"/>
          <w:szCs w:val="24"/>
        </w:rPr>
        <w:t xml:space="preserve">7 </w:t>
      </w:r>
      <w:r>
        <w:rPr>
          <w:rFonts w:hint="eastAsia"/>
          <w:sz w:val="24"/>
          <w:szCs w:val="24"/>
        </w:rPr>
        <w:t>JAK-STAT signaling pathway</w:t>
      </w:r>
    </w:p>
    <w:p w14:paraId="147E92B2" w14:textId="77777777" w:rsidR="009951B2" w:rsidRDefault="00900BDE" w:rsidP="0024085D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57E687" wp14:editId="6133B2C4">
            <wp:extent cx="4876800" cy="2717800"/>
            <wp:effectExtent l="0" t="0" r="0" b="6350"/>
            <wp:docPr id="11" name="图片 11" descr="hsa04150 mTOR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hsa04150 mTOR signaling pathw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6CE62CC" w14:textId="77777777" w:rsidR="00402B5B" w:rsidRDefault="00402B5B" w:rsidP="007E61A5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color w:val="3333FF"/>
          <w:sz w:val="24"/>
          <w:szCs w:val="24"/>
        </w:rPr>
        <w:t>Figure 1.</w:t>
      </w:r>
      <w:r>
        <w:rPr>
          <w:color w:val="3333FF"/>
          <w:sz w:val="24"/>
          <w:szCs w:val="24"/>
        </w:rPr>
        <w:t xml:space="preserve">8 </w:t>
      </w:r>
      <w:proofErr w:type="spellStart"/>
      <w:r>
        <w:rPr>
          <w:rFonts w:hint="eastAsia"/>
          <w:sz w:val="24"/>
          <w:szCs w:val="24"/>
        </w:rPr>
        <w:t>mTOR</w:t>
      </w:r>
      <w:proofErr w:type="spellEnd"/>
      <w:r>
        <w:rPr>
          <w:rFonts w:hint="eastAsia"/>
          <w:sz w:val="24"/>
          <w:szCs w:val="24"/>
        </w:rPr>
        <w:t xml:space="preserve"> signaling pathway</w:t>
      </w:r>
    </w:p>
    <w:tbl>
      <w:tblPr>
        <w:tblW w:w="8931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000" w:firstRow="0" w:lastRow="0" w:firstColumn="0" w:lastColumn="0" w:noHBand="0" w:noVBand="0"/>
      </w:tblPr>
      <w:tblGrid>
        <w:gridCol w:w="3326"/>
        <w:gridCol w:w="5605"/>
      </w:tblGrid>
      <w:tr w:rsidR="002427EE" w14:paraId="25C4ED01" w14:textId="77777777" w:rsidTr="00152777">
        <w:tc>
          <w:tcPr>
            <w:tcW w:w="8931" w:type="dxa"/>
            <w:gridSpan w:val="2"/>
            <w:tcBorders>
              <w:top w:val="nil"/>
              <w:bottom w:val="single" w:sz="12" w:space="0" w:color="auto"/>
            </w:tcBorders>
          </w:tcPr>
          <w:p w14:paraId="145541AB" w14:textId="77777777" w:rsidR="002427EE" w:rsidRDefault="002427EE" w:rsidP="004C41C4">
            <w:pPr>
              <w:pStyle w:val="2"/>
              <w:spacing w:line="360" w:lineRule="auto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color w:val="0000FF"/>
                <w:sz w:val="24"/>
                <w:szCs w:val="24"/>
              </w:rPr>
              <w:t xml:space="preserve">Table </w:t>
            </w:r>
            <w:r w:rsidR="004C41C4">
              <w:rPr>
                <w:color w:val="0000FF"/>
                <w:sz w:val="24"/>
                <w:szCs w:val="24"/>
              </w:rPr>
              <w:t>2.</w:t>
            </w:r>
            <w:r>
              <w:rPr>
                <w:rFonts w:hint="eastAsia"/>
                <w:color w:val="0000FF"/>
                <w:sz w:val="24"/>
                <w:szCs w:val="24"/>
              </w:rPr>
              <w:t xml:space="preserve"> </w:t>
            </w:r>
            <w:r w:rsidRPr="006B4354">
              <w:rPr>
                <w:sz w:val="24"/>
                <w:szCs w:val="24"/>
              </w:rPr>
              <w:t>Pathway Mapping of Disease Genes in KEGG pathway mapping</w:t>
            </w:r>
          </w:p>
        </w:tc>
      </w:tr>
      <w:tr w:rsidR="0032201E" w14:paraId="4AC96CDB" w14:textId="77777777" w:rsidTr="00152777">
        <w:tc>
          <w:tcPr>
            <w:tcW w:w="3326" w:type="dxa"/>
            <w:tcBorders>
              <w:top w:val="single" w:sz="12" w:space="0" w:color="auto"/>
              <w:bottom w:val="single" w:sz="8" w:space="0" w:color="auto"/>
              <w:right w:val="nil"/>
            </w:tcBorders>
          </w:tcPr>
          <w:p w14:paraId="0EC4F577" w14:textId="77777777" w:rsidR="002427EE" w:rsidRPr="002427EE" w:rsidRDefault="002427EE" w:rsidP="00351B5F">
            <w:pPr>
              <w:pStyle w:val="2"/>
              <w:spacing w:line="360" w:lineRule="auto"/>
              <w:ind w:firstLineChars="0" w:firstLine="0"/>
              <w:jc w:val="center"/>
              <w:rPr>
                <w:b/>
                <w:sz w:val="24"/>
                <w:szCs w:val="24"/>
              </w:rPr>
            </w:pPr>
            <w:r w:rsidRPr="002427EE">
              <w:rPr>
                <w:b/>
                <w:sz w:val="24"/>
                <w:szCs w:val="24"/>
              </w:rPr>
              <w:t>Disease gene related pathways</w:t>
            </w:r>
          </w:p>
        </w:tc>
        <w:tc>
          <w:tcPr>
            <w:tcW w:w="5605" w:type="dxa"/>
            <w:tcBorders>
              <w:top w:val="single" w:sz="12" w:space="0" w:color="auto"/>
              <w:left w:val="nil"/>
              <w:bottom w:val="single" w:sz="8" w:space="0" w:color="auto"/>
            </w:tcBorders>
          </w:tcPr>
          <w:p w14:paraId="35098F40" w14:textId="77777777" w:rsidR="002427EE" w:rsidRPr="002427EE" w:rsidRDefault="002427EE" w:rsidP="00351B5F">
            <w:pPr>
              <w:pStyle w:val="2"/>
              <w:spacing w:line="360" w:lineRule="auto"/>
              <w:ind w:firstLineChars="0" w:firstLine="0"/>
              <w:jc w:val="center"/>
              <w:rPr>
                <w:b/>
                <w:sz w:val="24"/>
                <w:szCs w:val="24"/>
              </w:rPr>
            </w:pPr>
            <w:r w:rsidRPr="002427EE">
              <w:rPr>
                <w:b/>
                <w:sz w:val="24"/>
                <w:szCs w:val="24"/>
              </w:rPr>
              <w:t>Disease genes enriched in the pathway</w:t>
            </w:r>
          </w:p>
        </w:tc>
      </w:tr>
      <w:tr w:rsidR="0032201E" w14:paraId="3723CFC6" w14:textId="77777777" w:rsidTr="00152777">
        <w:tc>
          <w:tcPr>
            <w:tcW w:w="3326" w:type="dxa"/>
            <w:tcBorders>
              <w:top w:val="nil"/>
              <w:bottom w:val="nil"/>
              <w:right w:val="nil"/>
            </w:tcBorders>
          </w:tcPr>
          <w:p w14:paraId="2C61E8E6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Pathways in cancer</w:t>
            </w:r>
          </w:p>
        </w:tc>
        <w:tc>
          <w:tcPr>
            <w:tcW w:w="5605" w:type="dxa"/>
            <w:tcBorders>
              <w:top w:val="nil"/>
              <w:left w:val="nil"/>
              <w:bottom w:val="nil"/>
            </w:tcBorders>
          </w:tcPr>
          <w:p w14:paraId="43308324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AKT1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ALK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APC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AR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AXIN2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BAX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BRAF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BRCA2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CASP8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CCND1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CDH1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CDK4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CDKN1A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CDKN1B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CDKN2A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CTNNB1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CXCL8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ERBB2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ESR1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HRAS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IGF1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IL6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KIT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MDM2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MET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MLH1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MSH2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MSH6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MTOR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MYC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NOS2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PTEN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RAD51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RB1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RET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SMAD4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STAT3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TERT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TGFB1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TGFBR2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TP53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VEGFA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  <w:tr w:rsidR="0032201E" w14:paraId="2F3F50A4" w14:textId="77777777" w:rsidTr="00152777">
        <w:tc>
          <w:tcPr>
            <w:tcW w:w="3326" w:type="dxa"/>
            <w:tcBorders>
              <w:top w:val="nil"/>
              <w:bottom w:val="nil"/>
              <w:right w:val="nil"/>
            </w:tcBorders>
          </w:tcPr>
          <w:p w14:paraId="73E6B4A5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PI3K-Akt signaling pathway</w:t>
            </w:r>
          </w:p>
        </w:tc>
        <w:tc>
          <w:tcPr>
            <w:tcW w:w="5605" w:type="dxa"/>
            <w:tcBorders>
              <w:top w:val="nil"/>
              <w:left w:val="nil"/>
              <w:bottom w:val="nil"/>
            </w:tcBorders>
          </w:tcPr>
          <w:p w14:paraId="74AD1659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AKT1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BRCA1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CCND1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CDK4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CDKN1A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CDKN1B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ERBB2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HRAS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IGF1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IL6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KIT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MDM2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MET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MTOR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MYC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PIK3CD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PIK3CG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PTEN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STK11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TP53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VEGFA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YWHAE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  <w:tr w:rsidR="0032201E" w14:paraId="182609A0" w14:textId="77777777" w:rsidTr="00152777">
        <w:tc>
          <w:tcPr>
            <w:tcW w:w="3326" w:type="dxa"/>
            <w:tcBorders>
              <w:top w:val="nil"/>
              <w:bottom w:val="nil"/>
              <w:right w:val="nil"/>
            </w:tcBorders>
          </w:tcPr>
          <w:p w14:paraId="2B05643E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Breast cancer pathway</w:t>
            </w:r>
          </w:p>
        </w:tc>
        <w:tc>
          <w:tcPr>
            <w:tcW w:w="5605" w:type="dxa"/>
            <w:tcBorders>
              <w:top w:val="nil"/>
              <w:left w:val="nil"/>
              <w:bottom w:val="nil"/>
            </w:tcBorders>
          </w:tcPr>
          <w:p w14:paraId="08E36F00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AKT1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APC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AXIN2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BAX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BRAF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BRCA1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BRCA2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CCND1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lastRenderedPageBreak/>
              <w:t>CDK4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CDKN1A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CTNNB1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ERBB2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ESR1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HRAS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IGF1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KIT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MTOR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MYC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PGR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PIK3CD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PTEN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RB1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TP53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  <w:tr w:rsidR="0032201E" w14:paraId="1D0DD480" w14:textId="77777777" w:rsidTr="00152777">
        <w:tc>
          <w:tcPr>
            <w:tcW w:w="3326" w:type="dxa"/>
            <w:tcBorders>
              <w:top w:val="nil"/>
              <w:bottom w:val="nil"/>
              <w:right w:val="nil"/>
            </w:tcBorders>
          </w:tcPr>
          <w:p w14:paraId="064C0290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EGFR tyrosine kinase inhibitor resistance</w:t>
            </w:r>
          </w:p>
        </w:tc>
        <w:tc>
          <w:tcPr>
            <w:tcW w:w="5605" w:type="dxa"/>
            <w:tcBorders>
              <w:top w:val="nil"/>
              <w:left w:val="nil"/>
              <w:bottom w:val="nil"/>
            </w:tcBorders>
          </w:tcPr>
          <w:p w14:paraId="2D0B1412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AKT1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BAX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BRAF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ERBB2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HRAS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IGF1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IL6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MET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MTOR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NF1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PIK3CD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PTEN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STAT3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VEGFA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  <w:tr w:rsidR="0032201E" w14:paraId="339650A6" w14:textId="77777777" w:rsidTr="00152777">
        <w:tc>
          <w:tcPr>
            <w:tcW w:w="3326" w:type="dxa"/>
            <w:tcBorders>
              <w:top w:val="nil"/>
              <w:bottom w:val="nil"/>
              <w:right w:val="nil"/>
            </w:tcBorders>
          </w:tcPr>
          <w:p w14:paraId="369E03CC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MAPK signaling pathway</w:t>
            </w:r>
          </w:p>
        </w:tc>
        <w:tc>
          <w:tcPr>
            <w:tcW w:w="5605" w:type="dxa"/>
            <w:tcBorders>
              <w:top w:val="nil"/>
              <w:left w:val="nil"/>
              <w:bottom w:val="nil"/>
            </w:tcBorders>
          </w:tcPr>
          <w:p w14:paraId="67048605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AKT1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BRAF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ERBB2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FGFR2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HRAS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IGF1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KIT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MET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MYC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NF1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TGFB1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TGFBR2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TNF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TP53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VEGFA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  <w:tr w:rsidR="0032201E" w14:paraId="3B557A37" w14:textId="77777777" w:rsidTr="00152777">
        <w:tc>
          <w:tcPr>
            <w:tcW w:w="3326" w:type="dxa"/>
            <w:tcBorders>
              <w:top w:val="nil"/>
              <w:bottom w:val="nil"/>
              <w:right w:val="nil"/>
            </w:tcBorders>
          </w:tcPr>
          <w:p w14:paraId="28A0BA30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Metabolic pathways</w:t>
            </w:r>
          </w:p>
        </w:tc>
        <w:tc>
          <w:tcPr>
            <w:tcW w:w="5605" w:type="dxa"/>
            <w:tcBorders>
              <w:top w:val="nil"/>
              <w:left w:val="nil"/>
              <w:bottom w:val="nil"/>
            </w:tcBorders>
          </w:tcPr>
          <w:p w14:paraId="39137AA9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AGK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AMT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BTD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CYP19A1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FECH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NOS2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NPR2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PIK3CD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PIK3CG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PRUNE1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PTEN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SEPHS1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TK2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UXS1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  <w:tr w:rsidR="0032201E" w14:paraId="1BBA9A30" w14:textId="77777777" w:rsidTr="00152777">
        <w:tc>
          <w:tcPr>
            <w:tcW w:w="3326" w:type="dxa"/>
            <w:tcBorders>
              <w:top w:val="nil"/>
              <w:bottom w:val="nil"/>
              <w:right w:val="nil"/>
            </w:tcBorders>
          </w:tcPr>
          <w:p w14:paraId="593E5B22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JAK-STAT signaling pathway</w:t>
            </w:r>
          </w:p>
        </w:tc>
        <w:tc>
          <w:tcPr>
            <w:tcW w:w="5605" w:type="dxa"/>
            <w:tcBorders>
              <w:top w:val="nil"/>
              <w:left w:val="nil"/>
              <w:bottom w:val="nil"/>
            </w:tcBorders>
          </w:tcPr>
          <w:p w14:paraId="483B084F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AKT1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CCND1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CDKN1A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EGFR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HRAS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IL6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MTOR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MYC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PIAS1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PIK3CD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STAT3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  <w:tr w:rsidR="0032201E" w14:paraId="224AEAC2" w14:textId="77777777" w:rsidTr="00152777">
        <w:tc>
          <w:tcPr>
            <w:tcW w:w="3326" w:type="dxa"/>
            <w:tcBorders>
              <w:top w:val="nil"/>
              <w:right w:val="nil"/>
            </w:tcBorders>
          </w:tcPr>
          <w:p w14:paraId="60B9F4F5" w14:textId="77777777" w:rsidR="0032201E" w:rsidRDefault="0032201E" w:rsidP="00152777">
            <w:pPr>
              <w:pStyle w:val="2"/>
              <w:spacing w:line="360" w:lineRule="auto"/>
              <w:ind w:firstLineChars="0" w:firstLine="0"/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mTOR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signaling pathway</w:t>
            </w:r>
          </w:p>
        </w:tc>
        <w:tc>
          <w:tcPr>
            <w:tcW w:w="5605" w:type="dxa"/>
            <w:tcBorders>
              <w:top w:val="nil"/>
              <w:left w:val="nil"/>
            </w:tcBorders>
          </w:tcPr>
          <w:p w14:paraId="58F74CD2" w14:textId="77777777" w:rsidR="0032201E" w:rsidRPr="00161992" w:rsidRDefault="0032201E" w:rsidP="00733062">
            <w:pPr>
              <w:pStyle w:val="2"/>
              <w:adjustRightInd w:val="0"/>
              <w:snapToGrid w:val="0"/>
              <w:spacing w:line="360" w:lineRule="auto"/>
              <w:ind w:firstLineChars="0" w:firstLine="0"/>
              <w:rPr>
                <w:szCs w:val="21"/>
              </w:rPr>
            </w:pPr>
            <w:r w:rsidRPr="00161992">
              <w:rPr>
                <w:szCs w:val="21"/>
              </w:rPr>
              <w:t>AKT1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BRAF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HRAS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IGF1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KRAS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MTOR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PIK3CA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PIK3CB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PIK3CD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PTEN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STK11</w:t>
            </w:r>
            <w:r w:rsidR="00161992">
              <w:rPr>
                <w:szCs w:val="21"/>
              </w:rPr>
              <w:t xml:space="preserve">, </w:t>
            </w:r>
            <w:r w:rsidRPr="00161992">
              <w:rPr>
                <w:szCs w:val="21"/>
              </w:rPr>
              <w:t>TNF</w:t>
            </w:r>
            <w:r w:rsidR="00161992">
              <w:rPr>
                <w:rFonts w:hint="eastAsia"/>
                <w:szCs w:val="21"/>
              </w:rPr>
              <w:t>.</w:t>
            </w:r>
          </w:p>
        </w:tc>
      </w:tr>
    </w:tbl>
    <w:p w14:paraId="01B644B5" w14:textId="77777777" w:rsidR="008516DE" w:rsidRPr="008516DE" w:rsidRDefault="003B525C" w:rsidP="00D060F3">
      <w:pPr>
        <w:pStyle w:val="2"/>
        <w:spacing w:line="360" w:lineRule="auto"/>
        <w:ind w:firstLine="48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selected </w:t>
      </w:r>
      <w:r w:rsidR="008516DE" w:rsidRPr="008516DE">
        <w:rPr>
          <w:bCs/>
          <w:sz w:val="24"/>
          <w:szCs w:val="24"/>
        </w:rPr>
        <w:t>target</w:t>
      </w:r>
      <w:r>
        <w:rPr>
          <w:bCs/>
          <w:sz w:val="24"/>
          <w:szCs w:val="24"/>
        </w:rPr>
        <w:t>s</w:t>
      </w:r>
      <w:r w:rsidR="008516DE" w:rsidRPr="008516DE">
        <w:rPr>
          <w:bCs/>
          <w:sz w:val="24"/>
          <w:szCs w:val="24"/>
        </w:rPr>
        <w:t xml:space="preserve"> and disease gene</w:t>
      </w:r>
      <w:r>
        <w:rPr>
          <w:bCs/>
          <w:sz w:val="24"/>
          <w:szCs w:val="24"/>
        </w:rPr>
        <w:t>s</w:t>
      </w:r>
      <w:r w:rsidR="008516DE" w:rsidRPr="008516D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we</w:t>
      </w:r>
      <w:r w:rsidR="008516DE" w:rsidRPr="008516DE">
        <w:rPr>
          <w:bCs/>
          <w:sz w:val="24"/>
          <w:szCs w:val="24"/>
        </w:rPr>
        <w:t>re intersected with Venn diagram (</w:t>
      </w:r>
      <w:r>
        <w:rPr>
          <w:rFonts w:hint="eastAsia"/>
          <w:color w:val="3333FF"/>
          <w:sz w:val="24"/>
          <w:szCs w:val="24"/>
        </w:rPr>
        <w:t xml:space="preserve">Figure </w:t>
      </w:r>
      <w:r>
        <w:rPr>
          <w:color w:val="3333FF"/>
          <w:sz w:val="24"/>
          <w:szCs w:val="24"/>
        </w:rPr>
        <w:t>2</w:t>
      </w:r>
      <w:r w:rsidR="008516DE" w:rsidRPr="008516DE">
        <w:rPr>
          <w:bCs/>
          <w:sz w:val="24"/>
          <w:szCs w:val="24"/>
        </w:rPr>
        <w:t xml:space="preserve">) to get four intersection targets: </w:t>
      </w:r>
      <w:proofErr w:type="spellStart"/>
      <w:r w:rsidR="008516DE" w:rsidRPr="008516DE">
        <w:rPr>
          <w:bCs/>
          <w:sz w:val="24"/>
          <w:szCs w:val="24"/>
        </w:rPr>
        <w:t>mTOR</w:t>
      </w:r>
      <w:proofErr w:type="spellEnd"/>
      <w:r w:rsidR="008516DE" w:rsidRPr="008516DE">
        <w:rPr>
          <w:bCs/>
          <w:sz w:val="24"/>
          <w:szCs w:val="24"/>
        </w:rPr>
        <w:t xml:space="preserve"> (mechan</w:t>
      </w:r>
      <w:r>
        <w:rPr>
          <w:bCs/>
          <w:sz w:val="24"/>
          <w:szCs w:val="24"/>
        </w:rPr>
        <w:t>ical target of rapamycin kinase</w:t>
      </w:r>
      <w:r w:rsidR="008516DE" w:rsidRPr="008516DE">
        <w:rPr>
          <w:bCs/>
          <w:sz w:val="24"/>
          <w:szCs w:val="24"/>
        </w:rPr>
        <w:t>), KIT (KIT proto oncogene, receptor tyrosine kinase), PDK2 (pyruvate dehydrogenase kinase 2)</w:t>
      </w:r>
      <w:r>
        <w:rPr>
          <w:bCs/>
          <w:sz w:val="24"/>
          <w:szCs w:val="24"/>
        </w:rPr>
        <w:t xml:space="preserve"> and </w:t>
      </w:r>
      <w:r w:rsidR="008516DE" w:rsidRPr="008516DE">
        <w:rPr>
          <w:bCs/>
          <w:sz w:val="24"/>
          <w:szCs w:val="24"/>
        </w:rPr>
        <w:t>ESR1 (estrogen receptor 1).</w:t>
      </w:r>
    </w:p>
    <w:p w14:paraId="4876911F" w14:textId="77777777" w:rsidR="0032201E" w:rsidRDefault="0032201E" w:rsidP="005C435F">
      <w:pPr>
        <w:pStyle w:val="2"/>
        <w:adjustRightInd w:val="0"/>
        <w:snapToGrid w:val="0"/>
        <w:spacing w:line="360" w:lineRule="auto"/>
        <w:ind w:firstLineChars="0" w:firstLine="0"/>
        <w:jc w:val="center"/>
        <w:rPr>
          <w:bCs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drawing>
          <wp:inline distT="0" distB="0" distL="0" distR="0" wp14:anchorId="175DEE5C" wp14:editId="098DFB25">
            <wp:extent cx="2057400" cy="1504901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06" cy="15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230A" w14:textId="77777777" w:rsidR="005C435F" w:rsidRPr="005C435F" w:rsidRDefault="005C435F" w:rsidP="00D060F3">
      <w:pPr>
        <w:pStyle w:val="2"/>
        <w:adjustRightInd w:val="0"/>
        <w:snapToGrid w:val="0"/>
        <w:spacing w:line="360" w:lineRule="auto"/>
        <w:ind w:firstLineChars="0" w:firstLine="0"/>
        <w:jc w:val="center"/>
        <w:rPr>
          <w:sz w:val="24"/>
          <w:szCs w:val="24"/>
        </w:rPr>
      </w:pPr>
      <w:r w:rsidRPr="005C435F">
        <w:rPr>
          <w:rFonts w:hint="eastAsia"/>
          <w:color w:val="3333FF"/>
          <w:sz w:val="24"/>
          <w:szCs w:val="24"/>
        </w:rPr>
        <w:t xml:space="preserve">Figure </w:t>
      </w:r>
      <w:r w:rsidRPr="005C435F">
        <w:rPr>
          <w:color w:val="3333FF"/>
          <w:sz w:val="24"/>
          <w:szCs w:val="24"/>
        </w:rPr>
        <w:t xml:space="preserve">2 </w:t>
      </w:r>
      <w:r w:rsidRPr="005C435F">
        <w:rPr>
          <w:sz w:val="24"/>
          <w:szCs w:val="24"/>
        </w:rPr>
        <w:t>Selected targets and disease genes intersection</w:t>
      </w:r>
    </w:p>
    <w:p w14:paraId="250EF9C5" w14:textId="77777777" w:rsidR="00431AFE" w:rsidRPr="005D1F19" w:rsidRDefault="005D1F19" w:rsidP="00C84AF6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T</w:t>
      </w:r>
      <w:r w:rsidR="00431AFE" w:rsidRPr="00431AFE">
        <w:rPr>
          <w:sz w:val="24"/>
          <w:szCs w:val="24"/>
        </w:rPr>
        <w:t xml:space="preserve">he </w:t>
      </w:r>
      <w:r>
        <w:rPr>
          <w:sz w:val="24"/>
          <w:szCs w:val="24"/>
        </w:rPr>
        <w:t xml:space="preserve">selected </w:t>
      </w:r>
      <w:r w:rsidR="00431AFE" w:rsidRPr="00431AFE">
        <w:rPr>
          <w:sz w:val="24"/>
          <w:szCs w:val="24"/>
        </w:rPr>
        <w:t>target</w:t>
      </w:r>
      <w:r>
        <w:rPr>
          <w:sz w:val="24"/>
          <w:szCs w:val="24"/>
        </w:rPr>
        <w:t xml:space="preserve">s were </w:t>
      </w:r>
      <w:r w:rsidR="00431AFE" w:rsidRPr="00431AFE">
        <w:rPr>
          <w:sz w:val="24"/>
          <w:szCs w:val="24"/>
        </w:rPr>
        <w:t>enrich</w:t>
      </w:r>
      <w:r>
        <w:rPr>
          <w:sz w:val="24"/>
          <w:szCs w:val="24"/>
        </w:rPr>
        <w:t>ed in</w:t>
      </w:r>
      <w:r w:rsidR="00431AFE" w:rsidRPr="00431AFE">
        <w:rPr>
          <w:sz w:val="24"/>
          <w:szCs w:val="24"/>
        </w:rPr>
        <w:t xml:space="preserve"> the pathway in DAVID, and four pathways of interest</w:t>
      </w:r>
      <w:r>
        <w:rPr>
          <w:sz w:val="24"/>
          <w:szCs w:val="24"/>
        </w:rPr>
        <w:t xml:space="preserve"> were </w:t>
      </w:r>
      <w:r w:rsidRPr="00431AFE">
        <w:rPr>
          <w:sz w:val="24"/>
          <w:szCs w:val="24"/>
        </w:rPr>
        <w:t>select</w:t>
      </w:r>
      <w:r>
        <w:rPr>
          <w:sz w:val="24"/>
          <w:szCs w:val="24"/>
        </w:rPr>
        <w:t>ed (</w:t>
      </w:r>
      <w:r w:rsidRPr="005C435F">
        <w:rPr>
          <w:rFonts w:hint="eastAsia"/>
          <w:color w:val="3333FF"/>
          <w:sz w:val="24"/>
          <w:szCs w:val="24"/>
        </w:rPr>
        <w:t xml:space="preserve">Figure </w:t>
      </w:r>
      <w:r>
        <w:rPr>
          <w:color w:val="3333FF"/>
          <w:sz w:val="24"/>
          <w:szCs w:val="24"/>
        </w:rPr>
        <w:t>3</w:t>
      </w:r>
      <w:r>
        <w:rPr>
          <w:sz w:val="24"/>
          <w:szCs w:val="24"/>
        </w:rPr>
        <w:t>):</w:t>
      </w:r>
    </w:p>
    <w:p w14:paraId="4A90CAD0" w14:textId="0B83DC45" w:rsidR="00431AFE" w:rsidRDefault="00431AFE" w:rsidP="00C84AF6">
      <w:pPr>
        <w:pStyle w:val="2"/>
        <w:adjustRightInd w:val="0"/>
        <w:snapToGrid w:val="0"/>
        <w:spacing w:line="360" w:lineRule="auto"/>
        <w:ind w:firstLineChars="0"/>
        <w:rPr>
          <w:sz w:val="24"/>
          <w:szCs w:val="24"/>
        </w:rPr>
      </w:pPr>
      <w:r w:rsidRPr="00431AFE">
        <w:rPr>
          <w:sz w:val="24"/>
          <w:szCs w:val="24"/>
        </w:rPr>
        <w:t>(1) Non</w:t>
      </w:r>
      <w:r w:rsidR="001E16AC">
        <w:rPr>
          <w:sz w:val="24"/>
          <w:szCs w:val="24"/>
        </w:rPr>
        <w:t>-</w:t>
      </w:r>
      <w:r w:rsidRPr="00431AFE">
        <w:rPr>
          <w:sz w:val="24"/>
          <w:szCs w:val="24"/>
        </w:rPr>
        <w:t>small cell lung cancer (</w:t>
      </w:r>
      <w:r w:rsidR="005D1F19">
        <w:rPr>
          <w:color w:val="3333FF"/>
          <w:sz w:val="24"/>
          <w:szCs w:val="24"/>
        </w:rPr>
        <w:t>Figure 3.1</w:t>
      </w:r>
      <w:r w:rsidRPr="00431AFE">
        <w:rPr>
          <w:sz w:val="24"/>
          <w:szCs w:val="24"/>
        </w:rPr>
        <w:t xml:space="preserve">): KEGG pathway, enrichment </w:t>
      </w:r>
      <w:proofErr w:type="gramStart"/>
      <w:r w:rsidRPr="00431AFE">
        <w:rPr>
          <w:sz w:val="24"/>
          <w:szCs w:val="24"/>
        </w:rPr>
        <w:t>score</w:t>
      </w:r>
      <w:proofErr w:type="gramEnd"/>
      <w:r w:rsidRPr="00431AFE">
        <w:rPr>
          <w:sz w:val="24"/>
          <w:szCs w:val="24"/>
        </w:rPr>
        <w:t xml:space="preserve"> 3.91, P value 7.2×10</w:t>
      </w:r>
      <w:r w:rsidRPr="0059610A">
        <w:rPr>
          <w:sz w:val="24"/>
          <w:szCs w:val="24"/>
          <w:vertAlign w:val="superscript"/>
        </w:rPr>
        <w:t>-3</w:t>
      </w:r>
      <w:r w:rsidRPr="00431AFE">
        <w:rPr>
          <w:sz w:val="24"/>
          <w:szCs w:val="24"/>
        </w:rPr>
        <w:t xml:space="preserve">. The enriched targets </w:t>
      </w:r>
      <w:r w:rsidR="00A97061">
        <w:rPr>
          <w:sz w:val="24"/>
          <w:szCs w:val="24"/>
        </w:rPr>
        <w:t>we</w:t>
      </w:r>
      <w:r w:rsidRPr="00431AFE">
        <w:rPr>
          <w:sz w:val="24"/>
          <w:szCs w:val="24"/>
        </w:rPr>
        <w:t xml:space="preserve">re </w:t>
      </w:r>
      <w:r w:rsidRPr="00020CD1">
        <w:rPr>
          <w:sz w:val="24"/>
          <w:szCs w:val="24"/>
        </w:rPr>
        <w:t>GRB2, RARB, RXRA and RXRB.</w:t>
      </w:r>
    </w:p>
    <w:p w14:paraId="2FC17C02" w14:textId="77777777" w:rsidR="0032201E" w:rsidRPr="005D1F19" w:rsidRDefault="0032201E" w:rsidP="005D1F19">
      <w:pPr>
        <w:pStyle w:val="2"/>
        <w:adjustRightInd w:val="0"/>
        <w:spacing w:line="360" w:lineRule="auto"/>
        <w:ind w:firstLineChars="0" w:firstLine="0"/>
        <w:jc w:val="center"/>
        <w:rPr>
          <w:sz w:val="24"/>
          <w:szCs w:val="24"/>
        </w:rPr>
      </w:pPr>
      <w:r w:rsidRPr="005D1F19">
        <w:rPr>
          <w:noProof/>
          <w:sz w:val="24"/>
          <w:szCs w:val="24"/>
        </w:rPr>
        <w:lastRenderedPageBreak/>
        <w:drawing>
          <wp:inline distT="0" distB="0" distL="0" distR="0" wp14:anchorId="26E86501" wp14:editId="3C77916F">
            <wp:extent cx="4967605" cy="2881630"/>
            <wp:effectExtent l="0" t="0" r="4445" b="0"/>
            <wp:docPr id="9" name="图片 9" descr="hsa05223  David--KEGG  Non-small cell lung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hsa05223  David--KEGG  Non-small cell lung canc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2887" w14:textId="77777777" w:rsidR="00DF0282" w:rsidRDefault="005D1F19" w:rsidP="00D060F3">
      <w:pPr>
        <w:pStyle w:val="2"/>
        <w:adjustRightInd w:val="0"/>
        <w:spacing w:line="360" w:lineRule="auto"/>
        <w:ind w:firstLineChars="0" w:firstLine="0"/>
        <w:jc w:val="center"/>
        <w:rPr>
          <w:sz w:val="24"/>
          <w:szCs w:val="24"/>
        </w:rPr>
      </w:pPr>
      <w:r w:rsidRPr="005D1F19">
        <w:rPr>
          <w:color w:val="3333FF"/>
          <w:sz w:val="24"/>
          <w:szCs w:val="24"/>
        </w:rPr>
        <w:t xml:space="preserve">Figure 3.1 </w:t>
      </w:r>
      <w:r w:rsidRPr="005D1F19">
        <w:rPr>
          <w:sz w:val="24"/>
          <w:szCs w:val="24"/>
        </w:rPr>
        <w:t>Pathway map of non-small cell lung cancer</w:t>
      </w:r>
    </w:p>
    <w:p w14:paraId="3C8287AE" w14:textId="67A210A3" w:rsidR="00DF0282" w:rsidRPr="005C4869" w:rsidRDefault="00DF0282" w:rsidP="00D060F3">
      <w:pPr>
        <w:pStyle w:val="2"/>
        <w:spacing w:line="360" w:lineRule="auto"/>
        <w:ind w:firstLineChars="0"/>
        <w:rPr>
          <w:sz w:val="24"/>
          <w:szCs w:val="24"/>
        </w:rPr>
      </w:pPr>
      <w:r w:rsidRPr="00431AFE">
        <w:rPr>
          <w:sz w:val="24"/>
          <w:szCs w:val="24"/>
        </w:rPr>
        <w:t>(</w:t>
      </w:r>
      <w:r>
        <w:rPr>
          <w:sz w:val="24"/>
          <w:szCs w:val="24"/>
        </w:rPr>
        <w:t>2</w:t>
      </w:r>
      <w:r w:rsidRPr="00431AFE">
        <w:rPr>
          <w:sz w:val="24"/>
          <w:szCs w:val="24"/>
        </w:rPr>
        <w:t xml:space="preserve">) </w:t>
      </w:r>
      <w:proofErr w:type="spellStart"/>
      <w:r w:rsidRPr="00DF0282">
        <w:rPr>
          <w:sz w:val="24"/>
          <w:szCs w:val="24"/>
        </w:rPr>
        <w:t>Adipocytokine</w:t>
      </w:r>
      <w:proofErr w:type="spellEnd"/>
      <w:r w:rsidRPr="00DF0282">
        <w:rPr>
          <w:sz w:val="24"/>
          <w:szCs w:val="24"/>
        </w:rPr>
        <w:t xml:space="preserve"> signaling pathway (</w:t>
      </w:r>
      <w:r w:rsidR="0059610A">
        <w:rPr>
          <w:color w:val="3333FF"/>
          <w:sz w:val="24"/>
          <w:szCs w:val="24"/>
        </w:rPr>
        <w:t>Figure 3.2</w:t>
      </w:r>
      <w:r w:rsidR="0059610A">
        <w:rPr>
          <w:sz w:val="24"/>
          <w:szCs w:val="24"/>
        </w:rPr>
        <w:t xml:space="preserve">): </w:t>
      </w:r>
      <w:r w:rsidRPr="00DF0282">
        <w:rPr>
          <w:sz w:val="24"/>
          <w:szCs w:val="24"/>
        </w:rPr>
        <w:t>KEGG pathway, with enrichment score of 2.74 and P value of 1.3×10</w:t>
      </w:r>
      <w:r w:rsidRPr="0059610A">
        <w:rPr>
          <w:sz w:val="24"/>
          <w:szCs w:val="24"/>
          <w:vertAlign w:val="superscript"/>
        </w:rPr>
        <w:t>-4</w:t>
      </w:r>
      <w:r w:rsidRPr="00DF0282">
        <w:rPr>
          <w:sz w:val="24"/>
          <w:szCs w:val="24"/>
        </w:rPr>
        <w:t xml:space="preserve">. The enriched targets </w:t>
      </w:r>
      <w:r w:rsidR="005C4869">
        <w:rPr>
          <w:sz w:val="24"/>
          <w:szCs w:val="24"/>
        </w:rPr>
        <w:t>we</w:t>
      </w:r>
      <w:r w:rsidRPr="00DF0282">
        <w:rPr>
          <w:sz w:val="24"/>
          <w:szCs w:val="24"/>
        </w:rPr>
        <w:t xml:space="preserve">re JAK2, PPARGC1A, </w:t>
      </w:r>
      <w:proofErr w:type="spellStart"/>
      <w:proofErr w:type="gramStart"/>
      <w:r w:rsidRPr="00DF0282">
        <w:rPr>
          <w:sz w:val="24"/>
          <w:szCs w:val="24"/>
        </w:rPr>
        <w:t>mTOR</w:t>
      </w:r>
      <w:proofErr w:type="spellEnd"/>
      <w:proofErr w:type="gramEnd"/>
      <w:r w:rsidRPr="00DF0282">
        <w:rPr>
          <w:sz w:val="24"/>
          <w:szCs w:val="24"/>
        </w:rPr>
        <w:t>, PPARA, RXRA and RXRB.</w:t>
      </w:r>
    </w:p>
    <w:p w14:paraId="769BE05F" w14:textId="77777777" w:rsidR="0032201E" w:rsidRDefault="0032201E" w:rsidP="0032201E">
      <w:pPr>
        <w:pStyle w:val="2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132065" wp14:editId="42CEB110">
            <wp:extent cx="4060385" cy="3778250"/>
            <wp:effectExtent l="0" t="0" r="0" b="0"/>
            <wp:docPr id="8" name="图片 8" descr="hsa04920 david-KEGG  Adipocytokine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hsa04920 david-KEGG  Adipocytokine signaling pathw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21" cy="37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8543" w14:textId="77777777" w:rsidR="005C4869" w:rsidRPr="00202F73" w:rsidRDefault="005C4869" w:rsidP="00D060F3">
      <w:pPr>
        <w:pStyle w:val="2"/>
        <w:adjustRightInd w:val="0"/>
        <w:spacing w:line="360" w:lineRule="auto"/>
        <w:ind w:firstLineChars="0" w:firstLine="0"/>
        <w:jc w:val="center"/>
        <w:rPr>
          <w:sz w:val="24"/>
          <w:szCs w:val="24"/>
        </w:rPr>
      </w:pPr>
      <w:r w:rsidRPr="005D1F19">
        <w:rPr>
          <w:color w:val="3333FF"/>
          <w:sz w:val="24"/>
          <w:szCs w:val="24"/>
        </w:rPr>
        <w:t>Figure 3.</w:t>
      </w:r>
      <w:r w:rsidR="00F438CC">
        <w:rPr>
          <w:color w:val="3333FF"/>
          <w:sz w:val="24"/>
          <w:szCs w:val="24"/>
        </w:rPr>
        <w:t>2</w:t>
      </w:r>
      <w:r w:rsidRPr="005D1F19">
        <w:rPr>
          <w:color w:val="3333FF"/>
          <w:sz w:val="24"/>
          <w:szCs w:val="24"/>
        </w:rPr>
        <w:t xml:space="preserve"> </w:t>
      </w:r>
      <w:r w:rsidR="00F438CC" w:rsidRPr="005D1F19">
        <w:rPr>
          <w:sz w:val="24"/>
          <w:szCs w:val="24"/>
        </w:rPr>
        <w:t>Pathway map of</w:t>
      </w:r>
      <w:r w:rsidR="00F438CC" w:rsidRPr="00202F73">
        <w:rPr>
          <w:sz w:val="24"/>
          <w:szCs w:val="24"/>
        </w:rPr>
        <w:t xml:space="preserve"> </w:t>
      </w:r>
      <w:r w:rsidR="00F438CC">
        <w:rPr>
          <w:sz w:val="24"/>
          <w:szCs w:val="24"/>
        </w:rPr>
        <w:t>Adipocyte factor signal</w:t>
      </w:r>
    </w:p>
    <w:p w14:paraId="503432C8" w14:textId="11C38BE6" w:rsidR="00A01358" w:rsidRDefault="00A01358" w:rsidP="002C4E24">
      <w:pPr>
        <w:pStyle w:val="2"/>
        <w:spacing w:line="360" w:lineRule="auto"/>
        <w:ind w:firstLine="480"/>
        <w:rPr>
          <w:sz w:val="24"/>
          <w:szCs w:val="24"/>
        </w:rPr>
      </w:pPr>
      <w:r w:rsidRPr="00431AFE">
        <w:rPr>
          <w:sz w:val="24"/>
          <w:szCs w:val="24"/>
        </w:rPr>
        <w:t>(</w:t>
      </w:r>
      <w:r>
        <w:rPr>
          <w:sz w:val="24"/>
          <w:szCs w:val="24"/>
        </w:rPr>
        <w:t>3</w:t>
      </w:r>
      <w:r w:rsidRPr="00431AFE"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 </w:t>
      </w:r>
      <w:r w:rsidRPr="00A01358">
        <w:rPr>
          <w:sz w:val="24"/>
          <w:szCs w:val="24"/>
        </w:rPr>
        <w:t>PI3KAkt signaling path (</w:t>
      </w:r>
      <w:r>
        <w:rPr>
          <w:color w:val="3333FF"/>
          <w:sz w:val="24"/>
          <w:szCs w:val="24"/>
        </w:rPr>
        <w:t>Figure 3.3</w:t>
      </w:r>
      <w:r>
        <w:rPr>
          <w:sz w:val="24"/>
          <w:szCs w:val="24"/>
        </w:rPr>
        <w:t xml:space="preserve">): </w:t>
      </w:r>
      <w:r w:rsidRPr="00A01358">
        <w:rPr>
          <w:sz w:val="24"/>
          <w:szCs w:val="24"/>
        </w:rPr>
        <w:t xml:space="preserve">KEGG pathway, with enrichment score </w:t>
      </w:r>
      <w:r w:rsidRPr="00A01358">
        <w:rPr>
          <w:sz w:val="24"/>
          <w:szCs w:val="24"/>
        </w:rPr>
        <w:lastRenderedPageBreak/>
        <w:t>of 1.17 and P value of 3.5×10</w:t>
      </w:r>
      <w:r w:rsidRPr="00A01358">
        <w:rPr>
          <w:sz w:val="24"/>
          <w:szCs w:val="24"/>
          <w:vertAlign w:val="superscript"/>
        </w:rPr>
        <w:t>-2</w:t>
      </w:r>
      <w:r w:rsidRPr="00A01358">
        <w:rPr>
          <w:sz w:val="24"/>
          <w:szCs w:val="24"/>
        </w:rPr>
        <w:t xml:space="preserve">. The enriched targets </w:t>
      </w:r>
      <w:r>
        <w:rPr>
          <w:sz w:val="24"/>
          <w:szCs w:val="24"/>
        </w:rPr>
        <w:t>we</w:t>
      </w:r>
      <w:r w:rsidRPr="00A01358">
        <w:rPr>
          <w:sz w:val="24"/>
          <w:szCs w:val="24"/>
        </w:rPr>
        <w:t xml:space="preserve">re JAK2, KIT, GRB2, IGF1R, INSR, </w:t>
      </w:r>
      <w:proofErr w:type="spellStart"/>
      <w:r w:rsidRPr="00A01358">
        <w:rPr>
          <w:sz w:val="24"/>
          <w:szCs w:val="24"/>
        </w:rPr>
        <w:t>mTOR</w:t>
      </w:r>
      <w:proofErr w:type="spellEnd"/>
      <w:r w:rsidRPr="00A01358">
        <w:rPr>
          <w:sz w:val="24"/>
          <w:szCs w:val="24"/>
        </w:rPr>
        <w:t xml:space="preserve"> and RXRA.</w:t>
      </w:r>
    </w:p>
    <w:p w14:paraId="7D8CFB85" w14:textId="77777777" w:rsidR="00494CA7" w:rsidRPr="00494CA7" w:rsidRDefault="0032201E" w:rsidP="00494CA7">
      <w:pPr>
        <w:pStyle w:val="2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6B7BA5" wp14:editId="4C7331B2">
            <wp:extent cx="4368800" cy="3334145"/>
            <wp:effectExtent l="0" t="0" r="0" b="0"/>
            <wp:docPr id="7" name="图片 7" descr="hsa04151 david--KEGG  PI3K- Akt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hsa04151 david--KEGG  PI3K- Akt signaling pathw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37" cy="33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077E" w14:textId="77777777" w:rsidR="00494CA7" w:rsidRPr="00202F73" w:rsidRDefault="00494CA7" w:rsidP="00D060F3">
      <w:pPr>
        <w:pStyle w:val="2"/>
        <w:adjustRightInd w:val="0"/>
        <w:spacing w:line="360" w:lineRule="auto"/>
        <w:ind w:firstLineChars="0" w:firstLine="0"/>
        <w:jc w:val="center"/>
        <w:rPr>
          <w:sz w:val="24"/>
          <w:szCs w:val="24"/>
        </w:rPr>
      </w:pPr>
      <w:r w:rsidRPr="005D1F19">
        <w:rPr>
          <w:color w:val="3333FF"/>
          <w:sz w:val="24"/>
          <w:szCs w:val="24"/>
        </w:rPr>
        <w:t>Figure 3.</w:t>
      </w:r>
      <w:r>
        <w:rPr>
          <w:color w:val="3333FF"/>
          <w:sz w:val="24"/>
          <w:szCs w:val="24"/>
        </w:rPr>
        <w:t>3</w:t>
      </w:r>
      <w:r w:rsidRPr="005D1F19">
        <w:rPr>
          <w:color w:val="3333FF"/>
          <w:sz w:val="24"/>
          <w:szCs w:val="24"/>
        </w:rPr>
        <w:t xml:space="preserve"> </w:t>
      </w:r>
      <w:r w:rsidR="00F438CC" w:rsidRPr="005D1F19">
        <w:rPr>
          <w:sz w:val="24"/>
          <w:szCs w:val="24"/>
        </w:rPr>
        <w:t>Pathway map of</w:t>
      </w:r>
      <w:r w:rsidR="00F438CC" w:rsidRPr="00494CA7">
        <w:rPr>
          <w:sz w:val="24"/>
          <w:szCs w:val="24"/>
        </w:rPr>
        <w:t xml:space="preserve"> </w:t>
      </w:r>
      <w:r w:rsidRPr="00494CA7">
        <w:rPr>
          <w:sz w:val="24"/>
          <w:szCs w:val="24"/>
        </w:rPr>
        <w:t>PI3K-Akt signal</w:t>
      </w:r>
    </w:p>
    <w:p w14:paraId="441E2F16" w14:textId="08E237C3" w:rsidR="008F6F8E" w:rsidRPr="008F6F8E" w:rsidRDefault="00821C52" w:rsidP="002C4E24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 w:rsidRPr="00431AFE">
        <w:rPr>
          <w:sz w:val="24"/>
          <w:szCs w:val="24"/>
        </w:rPr>
        <w:t>(</w:t>
      </w:r>
      <w:r>
        <w:rPr>
          <w:sz w:val="24"/>
          <w:szCs w:val="24"/>
        </w:rPr>
        <w:t>4</w:t>
      </w:r>
      <w:r w:rsidRPr="00431AFE"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 </w:t>
      </w:r>
      <w:r w:rsidR="008F6F8E">
        <w:rPr>
          <w:sz w:val="24"/>
          <w:szCs w:val="24"/>
        </w:rPr>
        <w:t>R-HSA-5362</w:t>
      </w:r>
      <w:r w:rsidR="008F6F8E" w:rsidRPr="008F6F8E">
        <w:rPr>
          <w:sz w:val="24"/>
          <w:szCs w:val="24"/>
        </w:rPr>
        <w:t>517 pathway (</w:t>
      </w:r>
      <w:r w:rsidR="008F6F8E">
        <w:rPr>
          <w:color w:val="3333FF"/>
          <w:sz w:val="24"/>
          <w:szCs w:val="24"/>
        </w:rPr>
        <w:t>Figure 3.4</w:t>
      </w:r>
      <w:r w:rsidR="008F6F8E" w:rsidRPr="008F6F8E">
        <w:rPr>
          <w:sz w:val="24"/>
          <w:szCs w:val="24"/>
        </w:rPr>
        <w:t xml:space="preserve">): REACTOME pathway, </w:t>
      </w:r>
      <w:r w:rsidR="008F6F8E" w:rsidRPr="00A01358">
        <w:rPr>
          <w:sz w:val="24"/>
          <w:szCs w:val="24"/>
        </w:rPr>
        <w:t>with enrichment score of</w:t>
      </w:r>
      <w:r w:rsidR="008F6F8E" w:rsidRPr="008F6F8E">
        <w:rPr>
          <w:sz w:val="24"/>
          <w:szCs w:val="24"/>
        </w:rPr>
        <w:t xml:space="preserve"> 3.91</w:t>
      </w:r>
      <w:r w:rsidR="008F6F8E">
        <w:rPr>
          <w:sz w:val="24"/>
          <w:szCs w:val="24"/>
        </w:rPr>
        <w:t xml:space="preserve"> and</w:t>
      </w:r>
      <w:r w:rsidR="008F6F8E" w:rsidRPr="008F6F8E">
        <w:rPr>
          <w:sz w:val="24"/>
          <w:szCs w:val="24"/>
        </w:rPr>
        <w:t xml:space="preserve"> P value 2.1×10</w:t>
      </w:r>
      <w:r w:rsidR="008F6F8E" w:rsidRPr="008F6F8E">
        <w:rPr>
          <w:sz w:val="24"/>
          <w:szCs w:val="24"/>
          <w:vertAlign w:val="superscript"/>
        </w:rPr>
        <w:t>-9</w:t>
      </w:r>
      <w:r w:rsidR="008F6F8E" w:rsidRPr="008F6F8E">
        <w:rPr>
          <w:sz w:val="24"/>
          <w:szCs w:val="24"/>
        </w:rPr>
        <w:t xml:space="preserve">. The enriched targets </w:t>
      </w:r>
      <w:r w:rsidR="008F6F8E">
        <w:rPr>
          <w:sz w:val="24"/>
          <w:szCs w:val="24"/>
        </w:rPr>
        <w:t>we</w:t>
      </w:r>
      <w:r w:rsidR="008F6F8E" w:rsidRPr="008F6F8E">
        <w:rPr>
          <w:sz w:val="24"/>
          <w:szCs w:val="24"/>
        </w:rPr>
        <w:t xml:space="preserve">re RXRB, RARG, RXRA, RARA, RARB, PDK2, </w:t>
      </w:r>
      <w:proofErr w:type="gramStart"/>
      <w:r w:rsidR="008F6F8E" w:rsidRPr="008F6F8E">
        <w:rPr>
          <w:sz w:val="24"/>
          <w:szCs w:val="24"/>
        </w:rPr>
        <w:t>PPARD</w:t>
      </w:r>
      <w:proofErr w:type="gramEnd"/>
      <w:r w:rsidR="008F6F8E" w:rsidRPr="008F6F8E">
        <w:rPr>
          <w:sz w:val="24"/>
          <w:szCs w:val="24"/>
        </w:rPr>
        <w:t>.</w:t>
      </w:r>
    </w:p>
    <w:p w14:paraId="55012F50" w14:textId="77777777" w:rsidR="0032201E" w:rsidRDefault="0032201E" w:rsidP="008F6F8E">
      <w:pPr>
        <w:pStyle w:val="2"/>
        <w:adjustRightInd w:val="0"/>
        <w:snapToGrid w:val="0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A4661D0" wp14:editId="24F1131B">
            <wp:extent cx="5110480" cy="2695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057A" w14:textId="77777777" w:rsidR="00675F47" w:rsidRPr="00DA4DEC" w:rsidRDefault="00F438CC" w:rsidP="00D060F3">
      <w:pPr>
        <w:pStyle w:val="2"/>
        <w:adjustRightInd w:val="0"/>
        <w:spacing w:line="360" w:lineRule="auto"/>
        <w:ind w:firstLineChars="0" w:firstLine="0"/>
        <w:jc w:val="center"/>
        <w:rPr>
          <w:sz w:val="24"/>
          <w:szCs w:val="24"/>
        </w:rPr>
      </w:pPr>
      <w:r w:rsidRPr="005D1F19">
        <w:rPr>
          <w:color w:val="3333FF"/>
          <w:sz w:val="24"/>
          <w:szCs w:val="24"/>
        </w:rPr>
        <w:t>Figure 3.</w:t>
      </w:r>
      <w:r>
        <w:rPr>
          <w:color w:val="3333FF"/>
          <w:sz w:val="24"/>
          <w:szCs w:val="24"/>
        </w:rPr>
        <w:t>4</w:t>
      </w:r>
      <w:r w:rsidRPr="005D1F19">
        <w:rPr>
          <w:color w:val="3333FF"/>
          <w:sz w:val="24"/>
          <w:szCs w:val="24"/>
        </w:rPr>
        <w:t xml:space="preserve"> </w:t>
      </w:r>
      <w:r w:rsidRPr="005D1F19">
        <w:rPr>
          <w:sz w:val="24"/>
          <w:szCs w:val="24"/>
        </w:rPr>
        <w:t>Pathway map of</w:t>
      </w:r>
      <w:r>
        <w:rPr>
          <w:sz w:val="24"/>
          <w:szCs w:val="24"/>
        </w:rPr>
        <w:t xml:space="preserve"> R-HSA-5362</w:t>
      </w:r>
      <w:r w:rsidRPr="008F6F8E">
        <w:rPr>
          <w:sz w:val="24"/>
          <w:szCs w:val="24"/>
        </w:rPr>
        <w:t>517</w:t>
      </w:r>
    </w:p>
    <w:p w14:paraId="55BBE4FF" w14:textId="77777777" w:rsidR="00675F47" w:rsidRDefault="00675F47" w:rsidP="003C3B8C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 w:rsidRPr="00675F47">
        <w:rPr>
          <w:sz w:val="24"/>
          <w:szCs w:val="24"/>
        </w:rPr>
        <w:t xml:space="preserve">DAVID/GO enrichment analysis </w:t>
      </w:r>
      <w:r>
        <w:rPr>
          <w:sz w:val="24"/>
          <w:szCs w:val="24"/>
        </w:rPr>
        <w:t xml:space="preserve">was </w:t>
      </w:r>
      <w:r w:rsidRPr="00675F47">
        <w:rPr>
          <w:sz w:val="24"/>
          <w:szCs w:val="24"/>
        </w:rPr>
        <w:t xml:space="preserve">found that </w:t>
      </w:r>
      <w:r w:rsidRPr="00675F47">
        <w:rPr>
          <w:b/>
          <w:sz w:val="24"/>
          <w:szCs w:val="24"/>
        </w:rPr>
        <w:t>I-12</w:t>
      </w:r>
      <w:r w:rsidRPr="00675F47">
        <w:rPr>
          <w:sz w:val="24"/>
          <w:szCs w:val="24"/>
        </w:rPr>
        <w:t xml:space="preserve"> may affect the biological processes related to nucleo</w:t>
      </w:r>
      <w:bookmarkStart w:id="20" w:name="_GoBack"/>
      <w:bookmarkEnd w:id="20"/>
      <w:r w:rsidRPr="00675F47">
        <w:rPr>
          <w:sz w:val="24"/>
          <w:szCs w:val="24"/>
        </w:rPr>
        <w:t xml:space="preserve">plasm, nucleus, zinc ion binding, </w:t>
      </w:r>
      <w:proofErr w:type="gramStart"/>
      <w:r w:rsidRPr="00675F47">
        <w:rPr>
          <w:sz w:val="24"/>
          <w:szCs w:val="24"/>
        </w:rPr>
        <w:t>transcription</w:t>
      </w:r>
      <w:proofErr w:type="gramEnd"/>
      <w:r w:rsidRPr="00675F47">
        <w:rPr>
          <w:sz w:val="24"/>
          <w:szCs w:val="24"/>
        </w:rPr>
        <w:t xml:space="preserve"> initiation from the RNA polymerase II promoter, </w:t>
      </w:r>
      <w:proofErr w:type="spellStart"/>
      <w:r w:rsidRPr="00675F47"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 </w:t>
      </w:r>
      <w:r w:rsidRPr="008F6F8E">
        <w:rPr>
          <w:sz w:val="24"/>
          <w:szCs w:val="24"/>
        </w:rPr>
        <w:t>(</w:t>
      </w:r>
      <w:r>
        <w:rPr>
          <w:color w:val="3333FF"/>
          <w:sz w:val="24"/>
          <w:szCs w:val="24"/>
        </w:rPr>
        <w:t>Figure 4</w:t>
      </w:r>
      <w:r w:rsidRPr="008F6F8E">
        <w:rPr>
          <w:sz w:val="24"/>
          <w:szCs w:val="24"/>
        </w:rPr>
        <w:t>)</w:t>
      </w:r>
      <w:r w:rsidR="001135A6">
        <w:rPr>
          <w:sz w:val="24"/>
          <w:szCs w:val="24"/>
        </w:rPr>
        <w:t>.</w:t>
      </w:r>
    </w:p>
    <w:p w14:paraId="244CF603" w14:textId="77777777" w:rsidR="001135A6" w:rsidRDefault="001135A6" w:rsidP="003C3B8C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B7A5B59" wp14:editId="000F5BCC">
            <wp:extent cx="3302242" cy="3708400"/>
            <wp:effectExtent l="0" t="0" r="0" b="6350"/>
            <wp:docPr id="22" name="图片 22" descr="Nucleoplasm  Ancestor chart for GO_000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Nucleoplasm  Ancestor chart for GO_00056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25" cy="373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868FBB" w14:textId="77777777" w:rsidR="00D6019C" w:rsidRPr="00D6019C" w:rsidRDefault="003C3B8C" w:rsidP="00F57CFA">
      <w:pPr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4.1 </w:t>
      </w:r>
      <w:r>
        <w:rPr>
          <w:rFonts w:hint="eastAsia"/>
          <w:sz w:val="24"/>
          <w:szCs w:val="24"/>
        </w:rPr>
        <w:t>Nucleoplasm:</w:t>
      </w:r>
      <w:r>
        <w:rPr>
          <w:sz w:val="24"/>
          <w:szCs w:val="24"/>
        </w:rPr>
        <w:t xml:space="preserve"> E</w:t>
      </w:r>
      <w:r>
        <w:rPr>
          <w:rFonts w:hint="eastAsia"/>
          <w:sz w:val="24"/>
          <w:szCs w:val="24"/>
        </w:rPr>
        <w:t>nrichment Score 8.53, Count 30, P</w:t>
      </w:r>
      <w:r w:rsidRPr="001135A6">
        <w:rPr>
          <w:sz w:val="24"/>
          <w:szCs w:val="24"/>
        </w:rPr>
        <w:t xml:space="preserve"> </w:t>
      </w:r>
      <w:r w:rsidRPr="008F6F8E">
        <w:rPr>
          <w:sz w:val="24"/>
          <w:szCs w:val="24"/>
        </w:rPr>
        <w:t>value</w:t>
      </w:r>
      <w:r>
        <w:rPr>
          <w:rFonts w:hint="eastAsia"/>
          <w:sz w:val="24"/>
          <w:szCs w:val="24"/>
        </w:rPr>
        <w:t xml:space="preserve"> 6.8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  <w:vertAlign w:val="superscript"/>
        </w:rPr>
        <w:t>-9</w:t>
      </w:r>
      <w:r>
        <w:rPr>
          <w:rFonts w:hint="eastAsia"/>
          <w:sz w:val="24"/>
          <w:szCs w:val="24"/>
        </w:rPr>
        <w:t>.</w:t>
      </w:r>
    </w:p>
    <w:p w14:paraId="4044CD14" w14:textId="77777777" w:rsidR="001135A6" w:rsidRDefault="001135A6" w:rsidP="00F57C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415B40" wp14:editId="2E56A4A8">
            <wp:extent cx="3721100" cy="3671008"/>
            <wp:effectExtent l="0" t="0" r="0" b="5715"/>
            <wp:docPr id="21" name="图片 21" descr="Nucleus Ancestor chart for GO_000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Nucleus Ancestor chart for GO_00056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39" cy="367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7C516F" w14:textId="77777777" w:rsidR="00F57CFA" w:rsidRDefault="00F57CFA" w:rsidP="00D060F3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4.2 </w:t>
      </w:r>
      <w:r>
        <w:rPr>
          <w:rFonts w:hint="eastAsia"/>
          <w:sz w:val="24"/>
          <w:szCs w:val="24"/>
        </w:rPr>
        <w:t>Nucleus:</w:t>
      </w:r>
      <w:r>
        <w:rPr>
          <w:sz w:val="24"/>
          <w:szCs w:val="24"/>
        </w:rPr>
        <w:t xml:space="preserve"> E</w:t>
      </w:r>
      <w:r>
        <w:rPr>
          <w:rFonts w:hint="eastAsia"/>
          <w:sz w:val="24"/>
          <w:szCs w:val="24"/>
        </w:rPr>
        <w:t xml:space="preserve">nrichment Score 8.53, Count </w:t>
      </w:r>
      <w:r>
        <w:rPr>
          <w:sz w:val="24"/>
          <w:szCs w:val="24"/>
        </w:rPr>
        <w:t>29</w:t>
      </w:r>
      <w:r>
        <w:rPr>
          <w:rFonts w:hint="eastAsia"/>
          <w:sz w:val="24"/>
          <w:szCs w:val="24"/>
        </w:rPr>
        <w:t>, P</w:t>
      </w:r>
      <w:r w:rsidRPr="001135A6">
        <w:rPr>
          <w:sz w:val="24"/>
          <w:szCs w:val="24"/>
        </w:rPr>
        <w:t xml:space="preserve"> </w:t>
      </w:r>
      <w:r w:rsidRPr="008F6F8E">
        <w:rPr>
          <w:sz w:val="24"/>
          <w:szCs w:val="24"/>
        </w:rPr>
        <w:t>value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9.2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  <w:vertAlign w:val="superscript"/>
        </w:rPr>
        <w:t>-</w:t>
      </w:r>
      <w:r>
        <w:rPr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.</w:t>
      </w:r>
    </w:p>
    <w:p w14:paraId="7E4CC8A4" w14:textId="77777777" w:rsidR="001135A6" w:rsidRDefault="001135A6" w:rsidP="001135A6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CF7928E" wp14:editId="7E9C62E0">
            <wp:extent cx="2664000" cy="4118576"/>
            <wp:effectExtent l="0" t="0" r="3175" b="0"/>
            <wp:docPr id="20" name="图片 20" descr="zinc ion binding  Ancestor chart for GO_0008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zinc ion binding  Ancestor chart for GO_00082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411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BA3A0E" w14:textId="77777777" w:rsidR="00D6019C" w:rsidRPr="00F71D88" w:rsidRDefault="00F57CFA" w:rsidP="00F71D88">
      <w:pPr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4.3 </w:t>
      </w:r>
      <w:r>
        <w:rPr>
          <w:sz w:val="24"/>
          <w:szCs w:val="24"/>
        </w:rPr>
        <w:t>Z</w:t>
      </w:r>
      <w:r>
        <w:rPr>
          <w:rFonts w:hint="eastAsia"/>
          <w:sz w:val="24"/>
          <w:szCs w:val="24"/>
        </w:rPr>
        <w:t>inc ion binding:</w:t>
      </w:r>
      <w:r>
        <w:rPr>
          <w:sz w:val="24"/>
          <w:szCs w:val="24"/>
        </w:rPr>
        <w:t xml:space="preserve"> E</w:t>
      </w:r>
      <w:r>
        <w:rPr>
          <w:rFonts w:hint="eastAsia"/>
          <w:sz w:val="24"/>
          <w:szCs w:val="24"/>
        </w:rPr>
        <w:t xml:space="preserve">nrichment Score 8.53, Count </w:t>
      </w:r>
      <w:r>
        <w:rPr>
          <w:sz w:val="24"/>
          <w:szCs w:val="24"/>
        </w:rPr>
        <w:t>24</w:t>
      </w:r>
      <w:r>
        <w:rPr>
          <w:rFonts w:hint="eastAsia"/>
          <w:sz w:val="24"/>
          <w:szCs w:val="24"/>
        </w:rPr>
        <w:t>, P</w:t>
      </w:r>
      <w:r w:rsidRPr="001135A6">
        <w:rPr>
          <w:sz w:val="24"/>
          <w:szCs w:val="24"/>
        </w:rPr>
        <w:t xml:space="preserve"> </w:t>
      </w:r>
      <w:r w:rsidRPr="008F6F8E">
        <w:rPr>
          <w:sz w:val="24"/>
          <w:szCs w:val="24"/>
        </w:rPr>
        <w:t>value</w:t>
      </w:r>
      <w:r>
        <w:rPr>
          <w:rFonts w:hint="eastAsia"/>
          <w:sz w:val="24"/>
          <w:szCs w:val="24"/>
        </w:rPr>
        <w:t xml:space="preserve"> 1.1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  <w:vertAlign w:val="superscript"/>
        </w:rPr>
        <w:t>-11</w:t>
      </w:r>
      <w:r>
        <w:rPr>
          <w:rFonts w:hint="eastAsia"/>
          <w:sz w:val="24"/>
          <w:szCs w:val="24"/>
        </w:rPr>
        <w:t>.</w:t>
      </w:r>
    </w:p>
    <w:p w14:paraId="1D521C4E" w14:textId="77777777" w:rsidR="001135A6" w:rsidRDefault="001135A6" w:rsidP="005F5725">
      <w:pPr>
        <w:pStyle w:val="2"/>
        <w:adjustRightInd w:val="0"/>
        <w:snapToGrid w:val="0"/>
        <w:spacing w:line="360" w:lineRule="auto"/>
        <w:ind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6CDF1A" wp14:editId="73B7B372">
            <wp:extent cx="3613150" cy="3848100"/>
            <wp:effectExtent l="0" t="0" r="6350" b="0"/>
            <wp:docPr id="19" name="图片 19" descr="transcription initiation from RNA polymerase II promoter  Ancestor chart for GO_000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transcription initiation from RNA polymerase II promoter  Ancestor chart for GO_00063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14A16B" w14:textId="77777777" w:rsidR="00F57CFA" w:rsidRDefault="00F57CFA" w:rsidP="005F5725">
      <w:pPr>
        <w:pStyle w:val="2"/>
        <w:adjustRightInd w:val="0"/>
        <w:snapToGrid w:val="0"/>
        <w:spacing w:line="360" w:lineRule="auto"/>
        <w:ind w:firstLine="480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>Figure 4.</w:t>
      </w:r>
      <w:r w:rsidR="00F71D88">
        <w:rPr>
          <w:color w:val="3333FF"/>
          <w:sz w:val="24"/>
          <w:szCs w:val="24"/>
        </w:rPr>
        <w:t xml:space="preserve">4 </w:t>
      </w:r>
      <w:r w:rsidR="00F71D88">
        <w:rPr>
          <w:rFonts w:hint="eastAsia"/>
          <w:sz w:val="24"/>
          <w:szCs w:val="24"/>
        </w:rPr>
        <w:t>Transcription initiation from RNA polymerase II promoter:</w:t>
      </w:r>
      <w:r w:rsidR="00F71D88">
        <w:rPr>
          <w:sz w:val="24"/>
          <w:szCs w:val="24"/>
        </w:rPr>
        <w:t xml:space="preserve"> E</w:t>
      </w:r>
      <w:r w:rsidR="00F71D88">
        <w:rPr>
          <w:rFonts w:hint="eastAsia"/>
          <w:sz w:val="24"/>
          <w:szCs w:val="24"/>
        </w:rPr>
        <w:t xml:space="preserve">nrichment Score 8.53, Count </w:t>
      </w:r>
      <w:r w:rsidR="00F71D88">
        <w:rPr>
          <w:sz w:val="24"/>
          <w:szCs w:val="24"/>
        </w:rPr>
        <w:t>18</w:t>
      </w:r>
      <w:r w:rsidR="00F71D88">
        <w:rPr>
          <w:rFonts w:hint="eastAsia"/>
          <w:sz w:val="24"/>
          <w:szCs w:val="24"/>
        </w:rPr>
        <w:t>, P</w:t>
      </w:r>
      <w:r w:rsidR="00F71D88" w:rsidRPr="001135A6">
        <w:rPr>
          <w:sz w:val="24"/>
          <w:szCs w:val="24"/>
        </w:rPr>
        <w:t xml:space="preserve"> </w:t>
      </w:r>
      <w:r w:rsidR="00F71D88" w:rsidRPr="008F6F8E">
        <w:rPr>
          <w:sz w:val="24"/>
          <w:szCs w:val="24"/>
        </w:rPr>
        <w:t>value</w:t>
      </w:r>
      <w:r w:rsidR="00F71D88">
        <w:rPr>
          <w:rFonts w:hint="eastAsia"/>
          <w:sz w:val="24"/>
          <w:szCs w:val="24"/>
        </w:rPr>
        <w:t xml:space="preserve"> 3.8</w:t>
      </w:r>
      <w:r w:rsidR="00F71D88">
        <w:rPr>
          <w:rFonts w:hint="eastAsia"/>
          <w:sz w:val="24"/>
          <w:szCs w:val="24"/>
        </w:rPr>
        <w:t>×</w:t>
      </w:r>
      <w:r w:rsidR="00F71D88">
        <w:rPr>
          <w:rFonts w:hint="eastAsia"/>
          <w:sz w:val="24"/>
          <w:szCs w:val="24"/>
        </w:rPr>
        <w:t>10</w:t>
      </w:r>
      <w:r w:rsidR="00F71D88">
        <w:rPr>
          <w:rFonts w:hint="eastAsia"/>
          <w:sz w:val="24"/>
          <w:szCs w:val="24"/>
          <w:vertAlign w:val="superscript"/>
        </w:rPr>
        <w:t>-21</w:t>
      </w:r>
      <w:r w:rsidR="00F71D88">
        <w:rPr>
          <w:rFonts w:hint="eastAsia"/>
          <w:sz w:val="24"/>
          <w:szCs w:val="24"/>
        </w:rPr>
        <w:t>.</w:t>
      </w:r>
    </w:p>
    <w:p w14:paraId="1C8171D8" w14:textId="77777777" w:rsidR="001135A6" w:rsidRPr="005F5725" w:rsidRDefault="005F5725" w:rsidP="00C95230">
      <w:pPr>
        <w:adjustRightInd w:val="0"/>
        <w:snapToGrid w:val="0"/>
        <w:spacing w:line="360" w:lineRule="auto"/>
        <w:rPr>
          <w:b/>
          <w:sz w:val="24"/>
          <w:szCs w:val="24"/>
        </w:rPr>
      </w:pPr>
      <w:r w:rsidRPr="005F5725">
        <w:rPr>
          <w:b/>
          <w:sz w:val="24"/>
          <w:szCs w:val="24"/>
        </w:rPr>
        <w:lastRenderedPageBreak/>
        <w:t xml:space="preserve">C. </w:t>
      </w:r>
      <w:proofErr w:type="spellStart"/>
      <w:r w:rsidRPr="005F5725">
        <w:rPr>
          <w:b/>
          <w:sz w:val="24"/>
          <w:szCs w:val="24"/>
        </w:rPr>
        <w:t>Metascape</w:t>
      </w:r>
      <w:proofErr w:type="spellEnd"/>
      <w:r w:rsidRPr="005F5725">
        <w:rPr>
          <w:b/>
          <w:sz w:val="24"/>
          <w:szCs w:val="24"/>
        </w:rPr>
        <w:t xml:space="preserve"> enrichment analysis</w:t>
      </w:r>
    </w:p>
    <w:p w14:paraId="2CF93B92" w14:textId="77777777" w:rsidR="00880CEB" w:rsidRDefault="00CD013D" w:rsidP="00812A50">
      <w:pPr>
        <w:pStyle w:val="2"/>
        <w:adjustRightInd w:val="0"/>
        <w:snapToGrid w:val="0"/>
        <w:spacing w:line="360" w:lineRule="auto"/>
        <w:ind w:firstLine="480"/>
        <w:rPr>
          <w:sz w:val="24"/>
          <w:szCs w:val="24"/>
        </w:rPr>
      </w:pPr>
      <w:r w:rsidRPr="00CD013D">
        <w:rPr>
          <w:sz w:val="24"/>
          <w:szCs w:val="24"/>
        </w:rPr>
        <w:t>The enrichment anal</w:t>
      </w:r>
      <w:r>
        <w:rPr>
          <w:sz w:val="24"/>
          <w:szCs w:val="24"/>
        </w:rPr>
        <w:t xml:space="preserve">ysis of the summarized </w:t>
      </w:r>
      <w:r w:rsidRPr="00CD013D">
        <w:rPr>
          <w:sz w:val="24"/>
          <w:szCs w:val="24"/>
        </w:rPr>
        <w:t xml:space="preserve">targets in </w:t>
      </w:r>
      <w:proofErr w:type="spellStart"/>
      <w:r w:rsidRPr="00CD013D">
        <w:rPr>
          <w:sz w:val="24"/>
          <w:szCs w:val="24"/>
        </w:rPr>
        <w:t>Metascape</w:t>
      </w:r>
      <w:proofErr w:type="spellEnd"/>
      <w:r w:rsidRPr="00CD013D">
        <w:rPr>
          <w:sz w:val="24"/>
          <w:szCs w:val="24"/>
        </w:rPr>
        <w:t xml:space="preserve"> show</w:t>
      </w:r>
      <w:r w:rsidR="00A12C2E">
        <w:rPr>
          <w:sz w:val="24"/>
          <w:szCs w:val="24"/>
        </w:rPr>
        <w:t>ed</w:t>
      </w:r>
      <w:r w:rsidRPr="00CD013D">
        <w:rPr>
          <w:sz w:val="24"/>
          <w:szCs w:val="24"/>
        </w:rPr>
        <w:t xml:space="preserve"> that</w:t>
      </w:r>
      <w:r w:rsidR="00A12C2E">
        <w:rPr>
          <w:sz w:val="24"/>
          <w:szCs w:val="24"/>
        </w:rPr>
        <w:t xml:space="preserve"> (</w:t>
      </w:r>
      <w:r w:rsidR="00A12C2E">
        <w:rPr>
          <w:color w:val="3333FF"/>
          <w:sz w:val="24"/>
          <w:szCs w:val="24"/>
        </w:rPr>
        <w:t>Figure 5</w:t>
      </w:r>
      <w:r w:rsidR="00A12C2E">
        <w:rPr>
          <w:sz w:val="24"/>
          <w:szCs w:val="24"/>
        </w:rPr>
        <w:t>)</w:t>
      </w:r>
      <w:r w:rsidRPr="00CD013D">
        <w:rPr>
          <w:sz w:val="24"/>
          <w:szCs w:val="24"/>
        </w:rPr>
        <w:t xml:space="preserve">, the targets </w:t>
      </w:r>
      <w:r w:rsidR="00FF5866">
        <w:rPr>
          <w:sz w:val="24"/>
          <w:szCs w:val="24"/>
        </w:rPr>
        <w:t>we</w:t>
      </w:r>
      <w:r w:rsidRPr="00CD013D">
        <w:rPr>
          <w:sz w:val="24"/>
          <w:szCs w:val="24"/>
        </w:rPr>
        <w:t>re mainly enriched in nuclear receptors (red), signaling by nuclear receptors (green), cellular response to nitrogen compound (dark purple), and steroid metabolic process (brown)</w:t>
      </w:r>
      <w:r w:rsidR="00AD7DD9">
        <w:rPr>
          <w:sz w:val="24"/>
          <w:szCs w:val="24"/>
        </w:rPr>
        <w:t xml:space="preserve"> (</w:t>
      </w:r>
      <w:r w:rsidR="00AD7DD9">
        <w:rPr>
          <w:color w:val="3333FF"/>
          <w:sz w:val="24"/>
          <w:szCs w:val="24"/>
        </w:rPr>
        <w:t>Figure 5.5</w:t>
      </w:r>
      <w:r w:rsidR="00AD7DD9">
        <w:rPr>
          <w:sz w:val="24"/>
          <w:szCs w:val="24"/>
        </w:rPr>
        <w:t>).</w:t>
      </w:r>
      <w:r w:rsidRPr="00CD013D">
        <w:rPr>
          <w:sz w:val="24"/>
          <w:szCs w:val="24"/>
        </w:rPr>
        <w:t xml:space="preserve"> It indicate</w:t>
      </w:r>
      <w:r w:rsidR="002A637E">
        <w:rPr>
          <w:sz w:val="24"/>
          <w:szCs w:val="24"/>
        </w:rPr>
        <w:t>d</w:t>
      </w:r>
      <w:r w:rsidRPr="00CD013D">
        <w:rPr>
          <w:sz w:val="24"/>
          <w:szCs w:val="24"/>
        </w:rPr>
        <w:t xml:space="preserve"> that the action of </w:t>
      </w:r>
      <w:r w:rsidR="002A637E" w:rsidRPr="002A637E">
        <w:rPr>
          <w:b/>
          <w:sz w:val="24"/>
          <w:szCs w:val="24"/>
        </w:rPr>
        <w:t>I-12</w:t>
      </w:r>
      <w:r w:rsidRPr="00CD013D">
        <w:rPr>
          <w:sz w:val="24"/>
          <w:szCs w:val="24"/>
        </w:rPr>
        <w:t xml:space="preserve"> may be related to these related signals and processes.</w:t>
      </w:r>
    </w:p>
    <w:p w14:paraId="706F0A2E" w14:textId="77777777" w:rsidR="00880CEB" w:rsidRDefault="00880CEB" w:rsidP="00062894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6C15CC" wp14:editId="728D16D6">
            <wp:extent cx="5143500" cy="1919022"/>
            <wp:effectExtent l="0" t="0" r="0" b="5080"/>
            <wp:docPr id="26" name="图片 26" descr="HeatmapSelected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HeatmapSelected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25" cy="19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851D" w14:textId="77777777" w:rsidR="00880CEB" w:rsidRDefault="00812A50" w:rsidP="00D060F3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5.1 </w:t>
      </w:r>
      <w:proofErr w:type="spellStart"/>
      <w:r>
        <w:rPr>
          <w:sz w:val="24"/>
          <w:szCs w:val="24"/>
        </w:rPr>
        <w:t>HeatmapSelectedGO</w:t>
      </w:r>
      <w:proofErr w:type="spellEnd"/>
    </w:p>
    <w:p w14:paraId="1C8D93DC" w14:textId="77777777" w:rsidR="00880CEB" w:rsidRDefault="00880CEB" w:rsidP="00663A39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B206E1" wp14:editId="2DBEB863">
            <wp:extent cx="4806950" cy="2529974"/>
            <wp:effectExtent l="0" t="0" r="0" b="3810"/>
            <wp:docPr id="25" name="图片 25" descr="HeatmapSelectedGO_DisGe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HeatmapSelectedGO_DisGeNE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50" cy="254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2F2B" w14:textId="77777777" w:rsidR="00880CEB" w:rsidRDefault="00663A39" w:rsidP="00D060F3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5.2 </w:t>
      </w:r>
      <w:proofErr w:type="spellStart"/>
      <w:r>
        <w:rPr>
          <w:sz w:val="24"/>
          <w:szCs w:val="24"/>
        </w:rPr>
        <w:t>HeatmapSelectedGO_DisGeNET</w:t>
      </w:r>
      <w:proofErr w:type="spellEnd"/>
    </w:p>
    <w:p w14:paraId="64147310" w14:textId="77777777" w:rsidR="00880CEB" w:rsidRDefault="00880CEB" w:rsidP="00B946B0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B46EDB" wp14:editId="0D0D8694">
            <wp:extent cx="5219700" cy="1352991"/>
            <wp:effectExtent l="0" t="0" r="0" b="0"/>
            <wp:docPr id="24" name="图片 24" descr="HeatmapSelectedGO_PaGen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HeatmapSelectedGO_PaGenBa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3" cy="13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231F" w14:textId="77777777" w:rsidR="00062894" w:rsidRPr="00062894" w:rsidRDefault="00062894" w:rsidP="00D060F3">
      <w:pPr>
        <w:adjustRightInd w:val="0"/>
        <w:snapToGrid w:val="0"/>
        <w:spacing w:line="360" w:lineRule="auto"/>
        <w:jc w:val="center"/>
        <w:rPr>
          <w:b/>
          <w:sz w:val="24"/>
          <w:szCs w:val="24"/>
        </w:rPr>
      </w:pPr>
      <w:r>
        <w:rPr>
          <w:color w:val="3333FF"/>
          <w:sz w:val="24"/>
          <w:szCs w:val="24"/>
        </w:rPr>
        <w:t>Figure 5.3</w:t>
      </w:r>
      <w:r>
        <w:rPr>
          <w:b/>
          <w:color w:val="3333F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HeatmapSelectedGO_PaGenBase</w:t>
      </w:r>
      <w:proofErr w:type="spellEnd"/>
    </w:p>
    <w:p w14:paraId="31435532" w14:textId="77777777" w:rsidR="00880CEB" w:rsidRDefault="00880CEB" w:rsidP="00B946B0">
      <w:pPr>
        <w:pStyle w:val="2"/>
        <w:adjustRightInd w:val="0"/>
        <w:snapToGrid w:val="0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F08606" wp14:editId="58527F1A">
            <wp:extent cx="5073650" cy="3281163"/>
            <wp:effectExtent l="0" t="0" r="0" b="0"/>
            <wp:docPr id="23" name="图片 23" descr="HeatmapSelectedGO_TR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HeatmapSelectedGO_TRRUS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50" cy="33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3F98" w14:textId="77777777" w:rsidR="00DE7B2C" w:rsidRPr="00BC2D16" w:rsidRDefault="00B946B0" w:rsidP="00D060F3">
      <w:pPr>
        <w:adjustRightInd w:val="0"/>
        <w:snapToGrid w:val="0"/>
        <w:spacing w:line="360" w:lineRule="auto"/>
        <w:jc w:val="center"/>
        <w:rPr>
          <w:b/>
          <w:sz w:val="24"/>
          <w:szCs w:val="24"/>
        </w:rPr>
      </w:pPr>
      <w:r>
        <w:rPr>
          <w:color w:val="3333FF"/>
          <w:sz w:val="24"/>
          <w:szCs w:val="24"/>
        </w:rPr>
        <w:t>Figure 5.4</w:t>
      </w:r>
      <w:r>
        <w:rPr>
          <w:b/>
          <w:color w:val="3333FF"/>
          <w:sz w:val="24"/>
          <w:szCs w:val="24"/>
        </w:rPr>
        <w:t xml:space="preserve"> </w:t>
      </w:r>
      <w:proofErr w:type="spellStart"/>
      <w:r>
        <w:rPr>
          <w:rFonts w:hint="eastAsia"/>
          <w:sz w:val="24"/>
          <w:szCs w:val="24"/>
        </w:rPr>
        <w:t>HeatmapSelectedGO_TRRUST</w:t>
      </w:r>
      <w:proofErr w:type="spellEnd"/>
    </w:p>
    <w:p w14:paraId="461CA1A8" w14:textId="77777777" w:rsidR="001A0C5F" w:rsidRPr="00BC2D16" w:rsidRDefault="0032201E" w:rsidP="00BC2D16">
      <w:pPr>
        <w:pStyle w:val="2"/>
        <w:adjustRightInd w:val="0"/>
        <w:snapToGrid w:val="0"/>
        <w:spacing w:line="360" w:lineRule="auto"/>
        <w:ind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E2EA00" wp14:editId="6F37EEDE">
            <wp:extent cx="2641600" cy="2453924"/>
            <wp:effectExtent l="0" t="0" r="6350" b="3810"/>
            <wp:docPr id="5" name="图片 5" descr="ColorByCl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 descr="ColorByClust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59" cy="24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C2D16"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FD3B801" wp14:editId="0846D3DC">
            <wp:extent cx="2482981" cy="2451100"/>
            <wp:effectExtent l="0" t="0" r="0" b="6350"/>
            <wp:docPr id="4" name="图片 4" descr="ColorByP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ColorByPValu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39" cy="245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727230" w14:textId="77777777" w:rsidR="001A0C5F" w:rsidRPr="00400E9A" w:rsidRDefault="003D6003" w:rsidP="00D060F3">
      <w:pPr>
        <w:adjustRightInd w:val="0"/>
        <w:snapToGrid w:val="0"/>
        <w:spacing w:line="360" w:lineRule="auto"/>
        <w:jc w:val="center"/>
        <w:rPr>
          <w:color w:val="3333FF"/>
          <w:sz w:val="24"/>
          <w:szCs w:val="24"/>
        </w:rPr>
      </w:pPr>
      <w:r>
        <w:rPr>
          <w:color w:val="3333FF"/>
          <w:sz w:val="24"/>
          <w:szCs w:val="24"/>
        </w:rPr>
        <w:t>Figure 5.5</w:t>
      </w:r>
      <w:r w:rsidRPr="0038795B">
        <w:rPr>
          <w:color w:val="3333FF"/>
          <w:sz w:val="24"/>
          <w:szCs w:val="24"/>
        </w:rPr>
        <w:t xml:space="preserve"> </w:t>
      </w:r>
      <w:r w:rsidR="001A0C5F" w:rsidRPr="0038795B">
        <w:rPr>
          <w:sz w:val="24"/>
          <w:szCs w:val="24"/>
        </w:rPr>
        <w:t xml:space="preserve">Results of enrichment analysis in </w:t>
      </w:r>
      <w:proofErr w:type="spellStart"/>
      <w:r w:rsidR="001A0C5F" w:rsidRPr="0038795B">
        <w:rPr>
          <w:sz w:val="24"/>
          <w:szCs w:val="24"/>
        </w:rPr>
        <w:t>Metascape</w:t>
      </w:r>
      <w:proofErr w:type="spellEnd"/>
    </w:p>
    <w:p w14:paraId="68937234" w14:textId="77777777" w:rsidR="00400E9A" w:rsidRPr="00400E9A" w:rsidRDefault="00400E9A" w:rsidP="00D060F3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400E9A">
        <w:rPr>
          <w:rFonts w:hint="eastAsia"/>
          <w:sz w:val="24"/>
          <w:szCs w:val="24"/>
        </w:rPr>
        <w:t xml:space="preserve">Combined with the enrichment analysis of David and </w:t>
      </w:r>
      <w:proofErr w:type="spellStart"/>
      <w:r w:rsidRPr="00400E9A">
        <w:rPr>
          <w:rFonts w:hint="eastAsia"/>
          <w:sz w:val="24"/>
          <w:szCs w:val="24"/>
        </w:rPr>
        <w:t>Metas</w:t>
      </w:r>
      <w:r>
        <w:rPr>
          <w:rFonts w:hint="eastAsia"/>
          <w:sz w:val="24"/>
          <w:szCs w:val="24"/>
        </w:rPr>
        <w:t>cape</w:t>
      </w:r>
      <w:proofErr w:type="spellEnd"/>
      <w:r>
        <w:rPr>
          <w:rFonts w:hint="eastAsia"/>
          <w:sz w:val="24"/>
          <w:szCs w:val="24"/>
        </w:rPr>
        <w:t xml:space="preserve">, it was found that </w:t>
      </w:r>
      <w:r w:rsidRPr="00400E9A">
        <w:rPr>
          <w:rFonts w:hint="eastAsia"/>
          <w:b/>
          <w:sz w:val="24"/>
          <w:szCs w:val="24"/>
        </w:rPr>
        <w:t>I-1</w:t>
      </w:r>
      <w:r w:rsidRPr="00400E9A">
        <w:rPr>
          <w:b/>
          <w:sz w:val="24"/>
          <w:szCs w:val="24"/>
        </w:rPr>
        <w:t>2</w:t>
      </w:r>
      <w:r w:rsidRPr="00400E9A">
        <w:rPr>
          <w:rFonts w:hint="eastAsia"/>
          <w:sz w:val="24"/>
          <w:szCs w:val="24"/>
        </w:rPr>
        <w:t xml:space="preserve"> may affect the nuclear receptor signal and its related biological processes. The target RXRA (retinoic acid X receptor</w:t>
      </w:r>
      <w:r w:rsidRPr="00400E9A">
        <w:rPr>
          <w:sz w:val="24"/>
          <w:szCs w:val="24"/>
        </w:rPr>
        <w:t xml:space="preserve"> α</w:t>
      </w:r>
      <w:r>
        <w:rPr>
          <w:rFonts w:hint="eastAsia"/>
          <w:sz w:val="24"/>
          <w:szCs w:val="24"/>
        </w:rPr>
        <w:t>), i</w:t>
      </w:r>
      <w:r w:rsidRPr="00400E9A">
        <w:rPr>
          <w:rFonts w:hint="eastAsia"/>
          <w:sz w:val="24"/>
          <w:szCs w:val="24"/>
        </w:rPr>
        <w:t>t plays an important role in the signal</w:t>
      </w:r>
      <w:r w:rsidRPr="00400E9A">
        <w:rPr>
          <w:sz w:val="24"/>
          <w:szCs w:val="24"/>
        </w:rPr>
        <w:t xml:space="preserve"> by Retinoic Acid (a nuclear receptor). RXRA is also involved in a variety of related pathways of disease or target enrichment.</w:t>
      </w:r>
    </w:p>
    <w:p w14:paraId="7B911BC4" w14:textId="77777777" w:rsidR="001708C8" w:rsidRPr="005F5725" w:rsidRDefault="001708C8" w:rsidP="00D060F3">
      <w:pPr>
        <w:adjustRightInd w:val="0"/>
        <w:snapToGrid w:val="0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Pr="005F5725">
        <w:rPr>
          <w:b/>
          <w:sz w:val="24"/>
          <w:szCs w:val="24"/>
        </w:rPr>
        <w:t xml:space="preserve">. </w:t>
      </w:r>
      <w:r w:rsidR="006C57D2" w:rsidRPr="006C57D2">
        <w:rPr>
          <w:b/>
          <w:sz w:val="24"/>
          <w:szCs w:val="24"/>
        </w:rPr>
        <w:t>KEGG pathway mapping</w:t>
      </w:r>
    </w:p>
    <w:p w14:paraId="08E3171B" w14:textId="5899B268" w:rsidR="00710C62" w:rsidRPr="00C60701" w:rsidRDefault="00491B76" w:rsidP="00D060F3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491B76">
        <w:rPr>
          <w:sz w:val="24"/>
          <w:szCs w:val="24"/>
        </w:rPr>
        <w:t xml:space="preserve">The pathway enrichment was carried out </w:t>
      </w:r>
      <w:r>
        <w:rPr>
          <w:sz w:val="24"/>
          <w:szCs w:val="24"/>
        </w:rPr>
        <w:t>i</w:t>
      </w:r>
      <w:r w:rsidRPr="00491B76">
        <w:rPr>
          <w:sz w:val="24"/>
          <w:szCs w:val="24"/>
        </w:rPr>
        <w:t xml:space="preserve">n KEGG pathway mapping with </w:t>
      </w:r>
      <w:r>
        <w:rPr>
          <w:sz w:val="24"/>
          <w:szCs w:val="24"/>
        </w:rPr>
        <w:t>summarized</w:t>
      </w:r>
      <w:r w:rsidRPr="00491B76">
        <w:rPr>
          <w:sz w:val="24"/>
          <w:szCs w:val="24"/>
        </w:rPr>
        <w:t xml:space="preserve"> targets, mainly </w:t>
      </w:r>
      <w:r>
        <w:rPr>
          <w:sz w:val="24"/>
          <w:szCs w:val="24"/>
        </w:rPr>
        <w:t>to look</w:t>
      </w:r>
      <w:r w:rsidRPr="00491B76">
        <w:rPr>
          <w:sz w:val="24"/>
          <w:szCs w:val="24"/>
        </w:rPr>
        <w:t xml:space="preserve"> for related pathways </w:t>
      </w:r>
      <w:r>
        <w:rPr>
          <w:sz w:val="24"/>
          <w:szCs w:val="24"/>
        </w:rPr>
        <w:t>which intersected on selected</w:t>
      </w:r>
      <w:r w:rsidRPr="00491B76">
        <w:rPr>
          <w:sz w:val="24"/>
          <w:szCs w:val="24"/>
        </w:rPr>
        <w:t xml:space="preserve"> targets </w:t>
      </w:r>
      <w:proofErr w:type="spellStart"/>
      <w:r w:rsidRPr="00491B76">
        <w:rPr>
          <w:sz w:val="24"/>
          <w:szCs w:val="24"/>
        </w:rPr>
        <w:t>mTOR</w:t>
      </w:r>
      <w:proofErr w:type="spellEnd"/>
      <w:r w:rsidRPr="00491B76">
        <w:rPr>
          <w:sz w:val="24"/>
          <w:szCs w:val="24"/>
        </w:rPr>
        <w:t xml:space="preserve">, KIT, PDK2, ESR1 and RXRA. The pathways with relatively large </w:t>
      </w:r>
      <w:r w:rsidRPr="00491B76">
        <w:rPr>
          <w:sz w:val="24"/>
          <w:szCs w:val="24"/>
        </w:rPr>
        <w:lastRenderedPageBreak/>
        <w:t>number of target</w:t>
      </w:r>
      <w:r>
        <w:rPr>
          <w:sz w:val="24"/>
          <w:szCs w:val="24"/>
        </w:rPr>
        <w:t>s</w:t>
      </w:r>
      <w:r w:rsidRPr="00491B76">
        <w:rPr>
          <w:sz w:val="24"/>
          <w:szCs w:val="24"/>
        </w:rPr>
        <w:t xml:space="preserve"> enrichment and interest were selected: </w:t>
      </w:r>
      <w:r w:rsidR="009604CF" w:rsidRPr="009604CF">
        <w:rPr>
          <w:sz w:val="24"/>
          <w:szCs w:val="24"/>
        </w:rPr>
        <w:t>Pathways in cancer</w:t>
      </w:r>
      <w:r w:rsidRPr="00491B76">
        <w:rPr>
          <w:sz w:val="24"/>
          <w:szCs w:val="24"/>
        </w:rPr>
        <w:t>, PI3K</w:t>
      </w:r>
      <w:r w:rsidR="009604CF">
        <w:rPr>
          <w:rFonts w:hint="eastAsia"/>
          <w:sz w:val="24"/>
          <w:szCs w:val="24"/>
        </w:rPr>
        <w:t>-</w:t>
      </w:r>
      <w:r w:rsidRPr="00491B76">
        <w:rPr>
          <w:sz w:val="24"/>
          <w:szCs w:val="24"/>
        </w:rPr>
        <w:t xml:space="preserve">Akt signaling pathway, </w:t>
      </w:r>
      <w:r w:rsidR="00A15351" w:rsidRPr="00A15351">
        <w:rPr>
          <w:sz w:val="24"/>
          <w:szCs w:val="24"/>
        </w:rPr>
        <w:t xml:space="preserve">Pathways in Breast cancer, </w:t>
      </w:r>
      <w:r w:rsidRPr="00491B76">
        <w:rPr>
          <w:sz w:val="24"/>
          <w:szCs w:val="24"/>
        </w:rPr>
        <w:t>PPAR signaling pathway, Estrogen signaling pathway, JAK-STAT signaling pathway, MAPK signaling pathway</w:t>
      </w:r>
      <w:r>
        <w:rPr>
          <w:sz w:val="24"/>
          <w:szCs w:val="24"/>
        </w:rPr>
        <w:t xml:space="preserve"> and</w:t>
      </w:r>
      <w:r w:rsidRPr="00491B7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 w:rsidRPr="00491B76">
        <w:rPr>
          <w:sz w:val="24"/>
          <w:szCs w:val="24"/>
        </w:rPr>
        <w:t>dipocytokine</w:t>
      </w:r>
      <w:proofErr w:type="spellEnd"/>
      <w:r w:rsidRPr="00491B76">
        <w:rPr>
          <w:sz w:val="24"/>
          <w:szCs w:val="24"/>
        </w:rPr>
        <w:t xml:space="preserve"> signaling pathway. </w:t>
      </w:r>
      <w:r>
        <w:rPr>
          <w:sz w:val="24"/>
          <w:szCs w:val="24"/>
        </w:rPr>
        <w:t>P</w:t>
      </w:r>
      <w:r w:rsidRPr="00491B76">
        <w:rPr>
          <w:sz w:val="24"/>
          <w:szCs w:val="24"/>
        </w:rPr>
        <w:t>ink</w:t>
      </w:r>
      <w:r>
        <w:rPr>
          <w:sz w:val="24"/>
          <w:szCs w:val="24"/>
        </w:rPr>
        <w:t xml:space="preserve"> in</w:t>
      </w:r>
      <w:r w:rsidRPr="00491B76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Pr="00491B76">
        <w:rPr>
          <w:sz w:val="24"/>
          <w:szCs w:val="24"/>
        </w:rPr>
        <w:t xml:space="preserve">he pathway diagram </w:t>
      </w:r>
      <w:r>
        <w:rPr>
          <w:sz w:val="24"/>
          <w:szCs w:val="24"/>
        </w:rPr>
        <w:t>wa</w:t>
      </w:r>
      <w:r w:rsidRPr="00491B76">
        <w:rPr>
          <w:sz w:val="24"/>
          <w:szCs w:val="24"/>
        </w:rPr>
        <w:t>s the target</w:t>
      </w:r>
      <w:r>
        <w:rPr>
          <w:sz w:val="24"/>
          <w:szCs w:val="24"/>
        </w:rPr>
        <w:t>s</w:t>
      </w:r>
      <w:r w:rsidRPr="00491B76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Pr="00491B76">
        <w:rPr>
          <w:sz w:val="24"/>
          <w:szCs w:val="24"/>
        </w:rPr>
        <w:t xml:space="preserve"> </w:t>
      </w:r>
      <w:r>
        <w:rPr>
          <w:sz w:val="24"/>
          <w:szCs w:val="24"/>
        </w:rPr>
        <w:t>summarized (</w:t>
      </w:r>
      <w:r>
        <w:rPr>
          <w:color w:val="3333FF"/>
          <w:sz w:val="24"/>
          <w:szCs w:val="24"/>
        </w:rPr>
        <w:t>Figure 6</w:t>
      </w:r>
      <w:r>
        <w:rPr>
          <w:sz w:val="24"/>
          <w:szCs w:val="24"/>
        </w:rPr>
        <w:t>)</w:t>
      </w:r>
      <w:r w:rsidRPr="00491B76">
        <w:rPr>
          <w:sz w:val="24"/>
          <w:szCs w:val="24"/>
        </w:rPr>
        <w:t>.</w:t>
      </w:r>
    </w:p>
    <w:p w14:paraId="0AFA25AD" w14:textId="77777777" w:rsidR="008901DC" w:rsidRDefault="008901DC" w:rsidP="00C60701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03A5C11" wp14:editId="2E9CA9B4">
            <wp:extent cx="4788000" cy="3265403"/>
            <wp:effectExtent l="0" t="0" r="0" b="0"/>
            <wp:docPr id="34" name="图片 34" descr="hsa05200  Pathways in canc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hsa05200  Pathways in cancer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26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65D8" w14:textId="32B5E4E9" w:rsidR="004A06C5" w:rsidRDefault="007E3F34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6.1 </w:t>
      </w:r>
      <w:bookmarkStart w:id="21" w:name="_Hlk119709498"/>
      <w:r>
        <w:rPr>
          <w:rFonts w:hint="eastAsia"/>
          <w:sz w:val="24"/>
          <w:szCs w:val="24"/>
        </w:rPr>
        <w:t>Pathways in cancer</w:t>
      </w:r>
      <w:bookmarkEnd w:id="21"/>
    </w:p>
    <w:p w14:paraId="6C370361" w14:textId="77777777" w:rsidR="008901DC" w:rsidRDefault="008901DC" w:rsidP="00C60701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09E8DB" wp14:editId="083A1D6B">
            <wp:extent cx="4752000" cy="3662208"/>
            <wp:effectExtent l="0" t="0" r="0" b="0"/>
            <wp:docPr id="33" name="图片 33" descr="hsa04151  PI3K-Akt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hsa04151  PI3K-Akt signaling pathwa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6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D278" w14:textId="49E09145" w:rsidR="008901DC" w:rsidRDefault="007E3F34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6.2 </w:t>
      </w:r>
      <w:r>
        <w:rPr>
          <w:rFonts w:hint="eastAsia"/>
          <w:sz w:val="24"/>
          <w:szCs w:val="24"/>
        </w:rPr>
        <w:t>PI3K-Akt signaling pathway</w:t>
      </w:r>
    </w:p>
    <w:p w14:paraId="3E9F0FB3" w14:textId="77777777" w:rsidR="008901DC" w:rsidRDefault="008901DC" w:rsidP="00C60701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EAE450" wp14:editId="4745B025">
            <wp:extent cx="5130800" cy="3606800"/>
            <wp:effectExtent l="0" t="0" r="0" b="0"/>
            <wp:docPr id="32" name="图片 32" descr="hsa05224 Breast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 descr="hsa05224 Breast cance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7BAC643" w14:textId="071BA048" w:rsidR="004A06C5" w:rsidRDefault="007E3F34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6.3 </w:t>
      </w:r>
      <w:bookmarkStart w:id="22" w:name="_Hlk119709865"/>
      <w:r>
        <w:rPr>
          <w:rFonts w:hint="eastAsia"/>
          <w:sz w:val="24"/>
          <w:szCs w:val="24"/>
        </w:rPr>
        <w:t>Pathways</w:t>
      </w:r>
      <w:r>
        <w:rPr>
          <w:sz w:val="24"/>
          <w:szCs w:val="24"/>
        </w:rPr>
        <w:t xml:space="preserve"> in</w:t>
      </w:r>
      <w:r>
        <w:rPr>
          <w:rFonts w:hint="eastAsia"/>
          <w:sz w:val="24"/>
          <w:szCs w:val="24"/>
        </w:rPr>
        <w:t xml:space="preserve"> Breast cancer</w:t>
      </w:r>
      <w:bookmarkEnd w:id="22"/>
    </w:p>
    <w:p w14:paraId="6354D5B3" w14:textId="77777777" w:rsidR="008901DC" w:rsidRDefault="008901DC" w:rsidP="00C60701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836889" wp14:editId="674E3B97">
            <wp:extent cx="4730750" cy="3765550"/>
            <wp:effectExtent l="0" t="0" r="0" b="6350"/>
            <wp:docPr id="31" name="图片 31" descr="hsa03320    PPAR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hsa03320    PPAR signaling pathwa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D8F9DA" w14:textId="4731D6DD" w:rsidR="008901DC" w:rsidRDefault="007E3F34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6.4 </w:t>
      </w:r>
      <w:r>
        <w:rPr>
          <w:rFonts w:hint="eastAsia"/>
          <w:sz w:val="24"/>
          <w:szCs w:val="24"/>
        </w:rPr>
        <w:t>PPAR signaling pathway</w:t>
      </w:r>
    </w:p>
    <w:p w14:paraId="09F60008" w14:textId="77777777" w:rsidR="008901DC" w:rsidRDefault="008901DC" w:rsidP="004A06C5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F50F84E" wp14:editId="2052AA1F">
            <wp:extent cx="5194300" cy="3733800"/>
            <wp:effectExtent l="0" t="0" r="6350" b="0"/>
            <wp:docPr id="30" name="图片 30" descr="hsa04915    Estrogen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 descr="hsa04915    Estrogen signaling pathwa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5C90" w14:textId="5E0CAB1C" w:rsidR="004A06C5" w:rsidRDefault="007E3F34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6.5 </w:t>
      </w:r>
      <w:r>
        <w:rPr>
          <w:rFonts w:hint="eastAsia"/>
          <w:sz w:val="24"/>
          <w:szCs w:val="24"/>
        </w:rPr>
        <w:t>Estrogen signaling pathway</w:t>
      </w:r>
    </w:p>
    <w:p w14:paraId="14C5F3DB" w14:textId="77777777" w:rsidR="008901DC" w:rsidRDefault="008901DC" w:rsidP="00C60701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E551C50" wp14:editId="422BF39E">
            <wp:extent cx="5492750" cy="2171700"/>
            <wp:effectExtent l="0" t="0" r="0" b="0"/>
            <wp:docPr id="29" name="图片 29" descr="hsa04630   JAK-STAT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hsa04630   JAK-STAT signaling pathwa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E4ED" w14:textId="270D2E4F" w:rsidR="008901DC" w:rsidRDefault="007E3F34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>Figure 6.6</w:t>
      </w:r>
      <w:r>
        <w:rPr>
          <w:rFonts w:hint="eastAsia"/>
          <w:sz w:val="24"/>
          <w:szCs w:val="24"/>
        </w:rPr>
        <w:t xml:space="preserve"> JAK-STAT signaling pathway</w:t>
      </w:r>
    </w:p>
    <w:p w14:paraId="044A1C70" w14:textId="77777777" w:rsidR="008901DC" w:rsidRDefault="008901DC" w:rsidP="004A06C5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B2DC3F9" wp14:editId="15C3FD8D">
            <wp:extent cx="4502150" cy="3492500"/>
            <wp:effectExtent l="0" t="0" r="0" b="0"/>
            <wp:docPr id="28" name="图片 28" descr="hsa04010 MAPK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hsa04010 MAPK signaling pathwa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3BB1" w14:textId="3FB65E12" w:rsidR="007E3F34" w:rsidRDefault="007E3F34" w:rsidP="00864EF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6.7 </w:t>
      </w:r>
      <w:r>
        <w:rPr>
          <w:rFonts w:hint="eastAsia"/>
          <w:sz w:val="24"/>
          <w:szCs w:val="24"/>
        </w:rPr>
        <w:t>MAPK signaling pathway</w:t>
      </w:r>
    </w:p>
    <w:p w14:paraId="18E5CB19" w14:textId="77777777" w:rsidR="008901DC" w:rsidRDefault="008901DC" w:rsidP="004A06C5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E2D8C0" wp14:editId="0BA1FF04">
            <wp:extent cx="4495800" cy="4184650"/>
            <wp:effectExtent l="0" t="0" r="0" b="6350"/>
            <wp:docPr id="27" name="图片 27" descr="hsa04920 Adipocytokine signaling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hsa04920 Adipocytokine signaling pathwa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30BC" w14:textId="77777777" w:rsidR="007E3F34" w:rsidRDefault="007E3F34" w:rsidP="004A06C5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 xml:space="preserve">Figure 6.8 </w:t>
      </w:r>
      <w:proofErr w:type="spellStart"/>
      <w:r>
        <w:rPr>
          <w:rFonts w:hint="eastAsia"/>
          <w:sz w:val="24"/>
          <w:szCs w:val="24"/>
        </w:rPr>
        <w:t>Adipocytokine</w:t>
      </w:r>
      <w:proofErr w:type="spellEnd"/>
      <w:r>
        <w:rPr>
          <w:rFonts w:hint="eastAsia"/>
          <w:sz w:val="24"/>
          <w:szCs w:val="24"/>
        </w:rPr>
        <w:t xml:space="preserve"> signaling pathway</w:t>
      </w:r>
    </w:p>
    <w:p w14:paraId="09336E0C" w14:textId="77777777" w:rsidR="007960DC" w:rsidRPr="005F5725" w:rsidRDefault="007960DC" w:rsidP="00D76CE8">
      <w:pPr>
        <w:adjustRightInd w:val="0"/>
        <w:snapToGrid w:val="0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Pr="005F5725">
        <w:rPr>
          <w:b/>
          <w:sz w:val="24"/>
          <w:szCs w:val="24"/>
        </w:rPr>
        <w:t xml:space="preserve">. </w:t>
      </w:r>
      <w:r w:rsidR="00307B05" w:rsidRPr="00307B05">
        <w:rPr>
          <w:b/>
          <w:sz w:val="24"/>
          <w:szCs w:val="24"/>
        </w:rPr>
        <w:t>Summar</w:t>
      </w:r>
      <w:r w:rsidR="00DB4011">
        <w:rPr>
          <w:b/>
          <w:sz w:val="24"/>
          <w:szCs w:val="24"/>
        </w:rPr>
        <w:t>ized</w:t>
      </w:r>
      <w:r w:rsidR="00307B05" w:rsidRPr="00307B05">
        <w:rPr>
          <w:b/>
          <w:sz w:val="24"/>
          <w:szCs w:val="24"/>
        </w:rPr>
        <w:t xml:space="preserve"> analysis</w:t>
      </w:r>
    </w:p>
    <w:p w14:paraId="15117C5B" w14:textId="77777777" w:rsidR="0021559F" w:rsidRDefault="00B373BC" w:rsidP="008A3DDD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T</w:t>
      </w:r>
      <w:r w:rsidR="000744DD" w:rsidRPr="000744DD">
        <w:rPr>
          <w:sz w:val="24"/>
          <w:szCs w:val="24"/>
        </w:rPr>
        <w:t xml:space="preserve">he </w:t>
      </w:r>
      <w:proofErr w:type="gramStart"/>
      <w:r w:rsidR="000744DD" w:rsidRPr="000744DD">
        <w:rPr>
          <w:sz w:val="24"/>
          <w:szCs w:val="24"/>
        </w:rPr>
        <w:t xml:space="preserve">interaction between </w:t>
      </w:r>
      <w:r>
        <w:rPr>
          <w:sz w:val="24"/>
          <w:szCs w:val="24"/>
        </w:rPr>
        <w:t>summarized</w:t>
      </w:r>
      <w:r w:rsidR="000744DD" w:rsidRPr="000744DD">
        <w:rPr>
          <w:sz w:val="24"/>
          <w:szCs w:val="24"/>
        </w:rPr>
        <w:t xml:space="preserve"> targets </w:t>
      </w:r>
      <w:r>
        <w:rPr>
          <w:sz w:val="24"/>
          <w:szCs w:val="24"/>
        </w:rPr>
        <w:t>were</w:t>
      </w:r>
      <w:proofErr w:type="gramEnd"/>
      <w:r>
        <w:rPr>
          <w:sz w:val="24"/>
          <w:szCs w:val="24"/>
        </w:rPr>
        <w:t xml:space="preserve"> checked </w:t>
      </w:r>
      <w:r w:rsidR="000744DD" w:rsidRPr="000744DD">
        <w:rPr>
          <w:sz w:val="24"/>
          <w:szCs w:val="24"/>
        </w:rPr>
        <w:t>in String (</w:t>
      </w:r>
      <w:r w:rsidR="00965413">
        <w:rPr>
          <w:color w:val="3333FF"/>
          <w:sz w:val="24"/>
          <w:szCs w:val="24"/>
        </w:rPr>
        <w:t>Figure 7.1</w:t>
      </w:r>
      <w:r w:rsidR="000744DD" w:rsidRPr="000744DD">
        <w:rPr>
          <w:sz w:val="24"/>
          <w:szCs w:val="24"/>
        </w:rPr>
        <w:t>)</w:t>
      </w:r>
      <w:r w:rsidR="008A3DDD">
        <w:rPr>
          <w:sz w:val="24"/>
          <w:szCs w:val="24"/>
        </w:rPr>
        <w:t xml:space="preserve">. </w:t>
      </w:r>
      <w:r w:rsidR="008A3DDD">
        <w:rPr>
          <w:sz w:val="24"/>
          <w:szCs w:val="24"/>
        </w:rPr>
        <w:lastRenderedPageBreak/>
        <w:t>F</w:t>
      </w:r>
      <w:r w:rsidR="000744DD" w:rsidRPr="000744DD">
        <w:rPr>
          <w:sz w:val="24"/>
          <w:szCs w:val="24"/>
        </w:rPr>
        <w:t>inally</w:t>
      </w:r>
      <w:r w:rsidR="008A3DDD">
        <w:rPr>
          <w:sz w:val="24"/>
          <w:szCs w:val="24"/>
        </w:rPr>
        <w:t>,</w:t>
      </w:r>
      <w:r w:rsidR="000744DD" w:rsidRPr="000744DD">
        <w:rPr>
          <w:sz w:val="24"/>
          <w:szCs w:val="24"/>
        </w:rPr>
        <w:t xml:space="preserve"> </w:t>
      </w:r>
      <w:proofErr w:type="spellStart"/>
      <w:r w:rsidR="000744DD" w:rsidRPr="000744DD">
        <w:rPr>
          <w:sz w:val="24"/>
          <w:szCs w:val="24"/>
        </w:rPr>
        <w:t>Cytoscape</w:t>
      </w:r>
      <w:proofErr w:type="spellEnd"/>
      <w:r w:rsidR="008A3DDD">
        <w:rPr>
          <w:sz w:val="24"/>
          <w:szCs w:val="24"/>
        </w:rPr>
        <w:t xml:space="preserve"> was used to construct disease-pathway-</w:t>
      </w:r>
      <w:r w:rsidR="000744DD" w:rsidRPr="000744DD">
        <w:rPr>
          <w:sz w:val="24"/>
          <w:szCs w:val="24"/>
        </w:rPr>
        <w:t>gene network (</w:t>
      </w:r>
      <w:r w:rsidR="008A3DDD">
        <w:rPr>
          <w:color w:val="3333FF"/>
          <w:sz w:val="24"/>
          <w:szCs w:val="24"/>
        </w:rPr>
        <w:t>Figure 7.2</w:t>
      </w:r>
      <w:r w:rsidR="008A3DDD">
        <w:rPr>
          <w:sz w:val="24"/>
          <w:szCs w:val="24"/>
        </w:rPr>
        <w:t>) and compound-pathway-target</w:t>
      </w:r>
      <w:r w:rsidR="000744DD" w:rsidRPr="000744DD">
        <w:rPr>
          <w:sz w:val="24"/>
          <w:szCs w:val="24"/>
        </w:rPr>
        <w:t xml:space="preserve"> network (</w:t>
      </w:r>
      <w:r w:rsidR="008A3DDD">
        <w:rPr>
          <w:color w:val="3333FF"/>
          <w:sz w:val="24"/>
          <w:szCs w:val="24"/>
        </w:rPr>
        <w:t>Figure 7.3</w:t>
      </w:r>
      <w:r w:rsidR="000744DD" w:rsidRPr="000744DD">
        <w:rPr>
          <w:sz w:val="24"/>
          <w:szCs w:val="24"/>
        </w:rPr>
        <w:t xml:space="preserve">). Through network pharmacological analysis, it </w:t>
      </w:r>
      <w:r w:rsidR="008A3DDD">
        <w:rPr>
          <w:sz w:val="24"/>
          <w:szCs w:val="24"/>
        </w:rPr>
        <w:t>wa</w:t>
      </w:r>
      <w:r w:rsidR="000744DD" w:rsidRPr="000744DD">
        <w:rPr>
          <w:sz w:val="24"/>
          <w:szCs w:val="24"/>
        </w:rPr>
        <w:t xml:space="preserve">s found that </w:t>
      </w:r>
      <w:r w:rsidR="000744DD" w:rsidRPr="008A3DDD">
        <w:rPr>
          <w:b/>
          <w:sz w:val="24"/>
          <w:szCs w:val="24"/>
        </w:rPr>
        <w:t>I-1</w:t>
      </w:r>
      <w:r w:rsidR="008A3DDD" w:rsidRPr="008A3DDD">
        <w:rPr>
          <w:b/>
          <w:sz w:val="24"/>
          <w:szCs w:val="24"/>
        </w:rPr>
        <w:t>2</w:t>
      </w:r>
      <w:r w:rsidR="000744DD" w:rsidRPr="000744DD">
        <w:rPr>
          <w:sz w:val="24"/>
          <w:szCs w:val="24"/>
        </w:rPr>
        <w:t xml:space="preserve"> may act on nuclear receptors and affect biological processes related to nuclear receptor signals. The potential targets </w:t>
      </w:r>
      <w:r w:rsidR="008A3DDD">
        <w:rPr>
          <w:sz w:val="24"/>
          <w:szCs w:val="24"/>
        </w:rPr>
        <w:t>we</w:t>
      </w:r>
      <w:r w:rsidR="000744DD" w:rsidRPr="000744DD">
        <w:rPr>
          <w:sz w:val="24"/>
          <w:szCs w:val="24"/>
        </w:rPr>
        <w:t xml:space="preserve">re </w:t>
      </w:r>
      <w:proofErr w:type="spellStart"/>
      <w:r w:rsidR="000744DD" w:rsidRPr="000744DD">
        <w:rPr>
          <w:sz w:val="24"/>
          <w:szCs w:val="24"/>
        </w:rPr>
        <w:t>mTOR</w:t>
      </w:r>
      <w:proofErr w:type="spellEnd"/>
      <w:r w:rsidR="000744DD" w:rsidRPr="000744DD">
        <w:rPr>
          <w:sz w:val="24"/>
          <w:szCs w:val="24"/>
        </w:rPr>
        <w:t xml:space="preserve">, KIT, ESR1, PDK2 and RXRA. The anti-tumor mechanism of </w:t>
      </w:r>
      <w:r w:rsidR="008A3DDD" w:rsidRPr="008A3DDD">
        <w:rPr>
          <w:b/>
          <w:sz w:val="24"/>
          <w:szCs w:val="24"/>
        </w:rPr>
        <w:t>I-12</w:t>
      </w:r>
      <w:r w:rsidR="000744DD" w:rsidRPr="000744DD">
        <w:rPr>
          <w:sz w:val="24"/>
          <w:szCs w:val="24"/>
        </w:rPr>
        <w:t xml:space="preserve"> may be related to the pathways involved by potential targets, such as PI3K/</w:t>
      </w:r>
      <w:proofErr w:type="spellStart"/>
      <w:r w:rsidR="000744DD" w:rsidRPr="000744DD">
        <w:rPr>
          <w:sz w:val="24"/>
          <w:szCs w:val="24"/>
        </w:rPr>
        <w:t>Akt</w:t>
      </w:r>
      <w:proofErr w:type="spellEnd"/>
      <w:r w:rsidR="000744DD" w:rsidRPr="000744DD">
        <w:rPr>
          <w:sz w:val="24"/>
          <w:szCs w:val="24"/>
        </w:rPr>
        <w:t>/</w:t>
      </w:r>
      <w:proofErr w:type="spellStart"/>
      <w:r w:rsidR="000744DD" w:rsidRPr="000744DD">
        <w:rPr>
          <w:sz w:val="24"/>
          <w:szCs w:val="24"/>
        </w:rPr>
        <w:t>mTOR</w:t>
      </w:r>
      <w:proofErr w:type="spellEnd"/>
      <w:r w:rsidR="000744DD" w:rsidRPr="000744DD">
        <w:rPr>
          <w:sz w:val="24"/>
          <w:szCs w:val="24"/>
        </w:rPr>
        <w:t xml:space="preserve"> pathway, MAPK pathway, estrogen receptor signal pathway, etc. (</w:t>
      </w:r>
      <w:r w:rsidR="008A3DDD">
        <w:rPr>
          <w:color w:val="3333FF"/>
          <w:sz w:val="24"/>
          <w:szCs w:val="24"/>
        </w:rPr>
        <w:t>Figure 8</w:t>
      </w:r>
      <w:r w:rsidR="000744DD" w:rsidRPr="000744DD">
        <w:rPr>
          <w:sz w:val="24"/>
          <w:szCs w:val="24"/>
        </w:rPr>
        <w:t>).</w:t>
      </w:r>
    </w:p>
    <w:p w14:paraId="5ADC7929" w14:textId="77777777" w:rsidR="0032201E" w:rsidRDefault="0032201E" w:rsidP="0032201E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0C0F7F2" wp14:editId="65F4E14B">
            <wp:extent cx="4729480" cy="42532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0C62" w14:textId="77777777" w:rsidR="0032201E" w:rsidRPr="001C1DA9" w:rsidRDefault="00DB4011" w:rsidP="00D060F3">
      <w:pPr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>Figure 7.1</w:t>
      </w:r>
      <w:r w:rsidR="0032201E" w:rsidRPr="001C1DA9">
        <w:rPr>
          <w:rFonts w:hint="eastAsia"/>
          <w:sz w:val="24"/>
          <w:szCs w:val="24"/>
        </w:rPr>
        <w:t xml:space="preserve"> </w:t>
      </w:r>
      <w:r w:rsidR="001C1DA9" w:rsidRPr="001C1DA9">
        <w:rPr>
          <w:sz w:val="24"/>
          <w:szCs w:val="24"/>
        </w:rPr>
        <w:t xml:space="preserve">Interaction between </w:t>
      </w:r>
      <w:r w:rsidR="001C1DA9">
        <w:rPr>
          <w:sz w:val="24"/>
          <w:szCs w:val="24"/>
        </w:rPr>
        <w:t>summarized</w:t>
      </w:r>
      <w:r w:rsidR="001C1DA9" w:rsidRPr="001C1DA9">
        <w:rPr>
          <w:sz w:val="24"/>
          <w:szCs w:val="24"/>
        </w:rPr>
        <w:t xml:space="preserve"> targets</w:t>
      </w:r>
    </w:p>
    <w:p w14:paraId="29E4FA6C" w14:textId="77777777" w:rsidR="0032201E" w:rsidRDefault="0032201E" w:rsidP="0032201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73E70A" wp14:editId="3F7360F2">
            <wp:extent cx="3733800" cy="3505119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93" cy="350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B794" w14:textId="5243BC6B" w:rsidR="00C15941" w:rsidRPr="00864EFA" w:rsidRDefault="00DB4011" w:rsidP="00D060F3">
      <w:pPr>
        <w:spacing w:line="360" w:lineRule="auto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>Figure 7.2</w:t>
      </w:r>
      <w:r w:rsidR="0032201E" w:rsidRPr="001C1DA9">
        <w:rPr>
          <w:rFonts w:hint="eastAsia"/>
          <w:sz w:val="24"/>
          <w:szCs w:val="24"/>
        </w:rPr>
        <w:t xml:space="preserve"> </w:t>
      </w:r>
      <w:r w:rsidR="001C1DA9">
        <w:rPr>
          <w:sz w:val="24"/>
          <w:szCs w:val="24"/>
        </w:rPr>
        <w:t>Disease-</w:t>
      </w:r>
      <w:r w:rsidR="001C1DA9" w:rsidRPr="001C1DA9">
        <w:rPr>
          <w:sz w:val="24"/>
          <w:szCs w:val="24"/>
        </w:rPr>
        <w:t>pat</w:t>
      </w:r>
      <w:r w:rsidR="001C1DA9">
        <w:rPr>
          <w:sz w:val="24"/>
          <w:szCs w:val="24"/>
        </w:rPr>
        <w:t>hway-</w:t>
      </w:r>
      <w:r w:rsidR="001C1DA9" w:rsidRPr="001C1DA9">
        <w:rPr>
          <w:sz w:val="24"/>
          <w:szCs w:val="24"/>
        </w:rPr>
        <w:t xml:space="preserve">gene </w:t>
      </w:r>
      <w:proofErr w:type="gramStart"/>
      <w:r w:rsidR="001C1DA9" w:rsidRPr="001C1DA9">
        <w:rPr>
          <w:sz w:val="24"/>
          <w:szCs w:val="24"/>
        </w:rPr>
        <w:t>network</w:t>
      </w:r>
      <w:proofErr w:type="gramEnd"/>
    </w:p>
    <w:p w14:paraId="2B0FA646" w14:textId="77777777" w:rsidR="0032201E" w:rsidRDefault="0032201E" w:rsidP="0032201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85AF68F" wp14:editId="64B1B333">
            <wp:extent cx="4767687" cy="3009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2" cy="30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26A8880" w14:textId="77777777" w:rsidR="0082295E" w:rsidRDefault="00DB4011" w:rsidP="00D060F3">
      <w:pPr>
        <w:spacing w:line="360" w:lineRule="auto"/>
        <w:jc w:val="center"/>
        <w:rPr>
          <w:sz w:val="24"/>
          <w:szCs w:val="24"/>
        </w:rPr>
      </w:pPr>
      <w:r w:rsidRPr="001C1DA9">
        <w:rPr>
          <w:color w:val="3333FF"/>
          <w:sz w:val="24"/>
          <w:szCs w:val="24"/>
        </w:rPr>
        <w:t>Figure 7.3</w:t>
      </w:r>
      <w:r w:rsidR="0032201E" w:rsidRPr="001C1DA9">
        <w:rPr>
          <w:rFonts w:hint="eastAsia"/>
          <w:sz w:val="24"/>
          <w:szCs w:val="24"/>
        </w:rPr>
        <w:t xml:space="preserve"> </w:t>
      </w:r>
      <w:r w:rsidR="001C1DA9">
        <w:rPr>
          <w:sz w:val="24"/>
          <w:szCs w:val="24"/>
        </w:rPr>
        <w:t>C</w:t>
      </w:r>
      <w:r w:rsidR="001C1DA9" w:rsidRPr="001C1DA9">
        <w:rPr>
          <w:sz w:val="24"/>
          <w:szCs w:val="24"/>
        </w:rPr>
        <w:t xml:space="preserve">ompound-pathway-target </w:t>
      </w:r>
      <w:proofErr w:type="gramStart"/>
      <w:r w:rsidR="001C1DA9" w:rsidRPr="001C1DA9">
        <w:rPr>
          <w:sz w:val="24"/>
          <w:szCs w:val="24"/>
        </w:rPr>
        <w:t>network</w:t>
      </w:r>
      <w:proofErr w:type="gramEnd"/>
      <w:r w:rsidR="0082295E">
        <w:rPr>
          <w:sz w:val="24"/>
          <w:szCs w:val="24"/>
        </w:rPr>
        <w:t>.</w:t>
      </w:r>
    </w:p>
    <w:p w14:paraId="1C034B67" w14:textId="77777777" w:rsidR="00F143A3" w:rsidRPr="00921FD4" w:rsidRDefault="00F143A3" w:rsidP="00F143A3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 w:rsidRPr="00921FD4">
        <w:rPr>
          <w:sz w:val="24"/>
          <w:szCs w:val="24"/>
        </w:rPr>
        <w:object w:dxaOrig="18204" w:dyaOrig="12150" w14:anchorId="103490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267.35pt" o:ole="">
            <v:fill o:detectmouseclick="t"/>
            <v:imagedata r:id="rId47" o:title=""/>
          </v:shape>
          <o:OLEObject Type="Embed" ProgID="ChemDraw.Document.6.0" ShapeID="_x0000_i1025" DrawAspect="Content" ObjectID="_1763189632" r:id="rId48"/>
        </w:object>
      </w:r>
    </w:p>
    <w:p w14:paraId="45706B09" w14:textId="77777777" w:rsidR="00F143A3" w:rsidRPr="00F143A3" w:rsidRDefault="00F143A3" w:rsidP="00D060F3">
      <w:pPr>
        <w:adjustRightInd w:val="0"/>
        <w:snapToGrid w:val="0"/>
        <w:spacing w:line="360" w:lineRule="auto"/>
        <w:ind w:firstLineChars="200" w:firstLine="480"/>
        <w:jc w:val="center"/>
        <w:rPr>
          <w:sz w:val="24"/>
          <w:szCs w:val="24"/>
        </w:rPr>
      </w:pPr>
      <w:r>
        <w:rPr>
          <w:color w:val="3333FF"/>
          <w:sz w:val="24"/>
          <w:szCs w:val="24"/>
        </w:rPr>
        <w:t>Figure 8</w:t>
      </w:r>
      <w:r w:rsidRPr="00F143A3">
        <w:rPr>
          <w:sz w:val="24"/>
          <w:szCs w:val="24"/>
        </w:rPr>
        <w:t xml:space="preserve"> Possible mechanism of action of </w:t>
      </w:r>
      <w:r w:rsidRPr="00F143A3">
        <w:rPr>
          <w:b/>
          <w:sz w:val="24"/>
          <w:szCs w:val="24"/>
        </w:rPr>
        <w:t>I-12</w:t>
      </w:r>
    </w:p>
    <w:p w14:paraId="04C71017" w14:textId="77777777" w:rsidR="00A65BB6" w:rsidRDefault="00A65BB6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63C0F155" w14:textId="77777777" w:rsidR="00A65BB6" w:rsidRPr="00A65BB6" w:rsidRDefault="00A65BB6" w:rsidP="00D060F3">
      <w:pPr>
        <w:widowControl/>
        <w:spacing w:line="360" w:lineRule="auto"/>
        <w:jc w:val="left"/>
        <w:outlineLvl w:val="0"/>
        <w:rPr>
          <w:b/>
          <w:sz w:val="30"/>
          <w:szCs w:val="30"/>
        </w:rPr>
      </w:pPr>
      <w:bookmarkStart w:id="23" w:name="_Toc118706696"/>
      <w:bookmarkStart w:id="24" w:name="_Toc152014295"/>
      <w:r w:rsidRPr="00A65BB6">
        <w:rPr>
          <w:b/>
          <w:sz w:val="30"/>
          <w:szCs w:val="30"/>
        </w:rPr>
        <w:lastRenderedPageBreak/>
        <w:t>Spectroscopic data of compounds</w:t>
      </w:r>
      <w:bookmarkEnd w:id="23"/>
      <w:bookmarkEnd w:id="24"/>
    </w:p>
    <w:p w14:paraId="7BF745CF" w14:textId="77777777" w:rsidR="00282496" w:rsidRDefault="0028249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25" w:name="_Toc75162597"/>
      <w:bookmarkStart w:id="26" w:name="_Toc152014296"/>
      <w:r w:rsidRPr="00D54AD2">
        <w:rPr>
          <w:rFonts w:hint="eastAsia"/>
          <w:sz w:val="24"/>
          <w:vertAlign w:val="superscript"/>
        </w:rPr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25"/>
      <w:r w:rsidR="0060438D">
        <w:rPr>
          <w:b/>
          <w:noProof/>
        </w:rPr>
        <w:t>I-2</w:t>
      </w:r>
      <w:bookmarkEnd w:id="26"/>
    </w:p>
    <w:p w14:paraId="583E00AC" w14:textId="77777777" w:rsidR="00282496" w:rsidRDefault="00282496" w:rsidP="00282496">
      <w:pPr>
        <w:jc w:val="center"/>
        <w:rPr>
          <w:sz w:val="24"/>
        </w:rPr>
      </w:pPr>
      <w:r w:rsidRPr="00B961E0">
        <w:rPr>
          <w:noProof/>
          <w:sz w:val="24"/>
        </w:rPr>
        <w:drawing>
          <wp:inline distT="0" distB="0" distL="0" distR="0" wp14:anchorId="4BA7E4E7" wp14:editId="03055CD8">
            <wp:extent cx="5245100" cy="3657600"/>
            <wp:effectExtent l="0" t="0" r="0" b="0"/>
            <wp:docPr id="37" name="图片 37" descr="slx-EA17-01 1H CDCl3 400M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lx-EA17-01 1H CDCl3 400M-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A4AB" w14:textId="77777777" w:rsidR="00282496" w:rsidRPr="00D54AD2" w:rsidRDefault="00282496" w:rsidP="00282496">
      <w:pPr>
        <w:jc w:val="center"/>
        <w:rPr>
          <w:sz w:val="24"/>
        </w:rPr>
      </w:pPr>
    </w:p>
    <w:p w14:paraId="43361A53" w14:textId="77777777" w:rsidR="00282496" w:rsidRDefault="0028249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27" w:name="_Toc75162598"/>
      <w:bookmarkStart w:id="28" w:name="_Toc152014297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27"/>
      <w:r w:rsidR="0060438D">
        <w:rPr>
          <w:b/>
          <w:noProof/>
        </w:rPr>
        <w:t>I-2</w:t>
      </w:r>
      <w:bookmarkEnd w:id="28"/>
    </w:p>
    <w:p w14:paraId="0D9CB2B4" w14:textId="77777777" w:rsidR="00282496" w:rsidRDefault="00282496" w:rsidP="00282496">
      <w:pPr>
        <w:jc w:val="center"/>
        <w:rPr>
          <w:b/>
          <w:sz w:val="24"/>
        </w:rPr>
      </w:pPr>
      <w:r w:rsidRPr="00F023FE">
        <w:rPr>
          <w:b/>
          <w:noProof/>
          <w:sz w:val="24"/>
        </w:rPr>
        <w:drawing>
          <wp:inline distT="0" distB="0" distL="0" distR="0" wp14:anchorId="7FC785A9" wp14:editId="245F9145">
            <wp:extent cx="4787900" cy="3347346"/>
            <wp:effectExtent l="0" t="0" r="0" b="5715"/>
            <wp:docPr id="36" name="图片 36" descr="slx-EA17-01 13C CDCl3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x-EA17-01 13C CDCl3 400M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30" cy="33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060FB" w14:textId="77777777" w:rsidR="00282496" w:rsidRPr="00226494" w:rsidRDefault="00282496" w:rsidP="00282496">
      <w:pPr>
        <w:jc w:val="center"/>
        <w:rPr>
          <w:b/>
          <w:sz w:val="24"/>
        </w:rPr>
      </w:pPr>
    </w:p>
    <w:p w14:paraId="0B1562DD" w14:textId="77777777" w:rsidR="00282496" w:rsidRDefault="0028249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29" w:name="_Toc75162599"/>
      <w:bookmarkStart w:id="30" w:name="_Toc152014298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29"/>
      <w:r w:rsidR="0060438D">
        <w:rPr>
          <w:b/>
          <w:noProof/>
        </w:rPr>
        <w:t>I-2</w:t>
      </w:r>
      <w:bookmarkEnd w:id="30"/>
    </w:p>
    <w:p w14:paraId="65C4A94F" w14:textId="09AD1C21" w:rsidR="00287E26" w:rsidRDefault="00282496" w:rsidP="005A1F00">
      <w:pPr>
        <w:adjustRightInd w:val="0"/>
        <w:snapToGrid w:val="0"/>
        <w:spacing w:line="360" w:lineRule="auto"/>
        <w:jc w:val="center"/>
        <w:rPr>
          <w:szCs w:val="21"/>
        </w:rPr>
      </w:pPr>
      <w:r w:rsidRPr="00B016D4">
        <w:rPr>
          <w:b/>
          <w:noProof/>
          <w:sz w:val="24"/>
        </w:rPr>
        <w:drawing>
          <wp:inline distT="0" distB="0" distL="0" distR="0" wp14:anchorId="0154CBA1" wp14:editId="2D147E83">
            <wp:extent cx="4572000" cy="24574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1EC1" w14:textId="77777777" w:rsidR="00287E26" w:rsidRDefault="00287E26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4DC8B0E6" w14:textId="77777777" w:rsidR="00287E26" w:rsidRDefault="00287E2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31" w:name="_Toc75162600"/>
      <w:bookmarkStart w:id="32" w:name="_Toc152014299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31"/>
      <w:r>
        <w:rPr>
          <w:b/>
          <w:noProof/>
        </w:rPr>
        <w:t>I-3</w:t>
      </w:r>
      <w:bookmarkEnd w:id="32"/>
    </w:p>
    <w:p w14:paraId="273738C7" w14:textId="77777777" w:rsidR="00287E26" w:rsidRDefault="00287E26" w:rsidP="00287E26">
      <w:pPr>
        <w:jc w:val="center"/>
        <w:rPr>
          <w:sz w:val="24"/>
        </w:rPr>
      </w:pPr>
      <w:r w:rsidRPr="00D34910">
        <w:rPr>
          <w:noProof/>
          <w:sz w:val="24"/>
        </w:rPr>
        <w:drawing>
          <wp:inline distT="0" distB="0" distL="0" distR="0" wp14:anchorId="4BAE6B28" wp14:editId="7D51C737">
            <wp:extent cx="4846320" cy="3383280"/>
            <wp:effectExtent l="0" t="0" r="0" b="7620"/>
            <wp:docPr id="40" name="图片 40" descr="slx-EA17-02 1H CDCl3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lx-EA17-02 1H CDCl3 400M--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003D" w14:textId="77777777" w:rsidR="00287E26" w:rsidRPr="00D54AD2" w:rsidRDefault="00287E26" w:rsidP="00287E26">
      <w:pPr>
        <w:jc w:val="center"/>
        <w:rPr>
          <w:sz w:val="24"/>
        </w:rPr>
      </w:pPr>
    </w:p>
    <w:p w14:paraId="2537E4C0" w14:textId="77777777" w:rsidR="00287E26" w:rsidRDefault="00287E2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33" w:name="_Toc75162601"/>
      <w:bookmarkStart w:id="34" w:name="_Toc152014300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33"/>
      <w:r>
        <w:rPr>
          <w:b/>
          <w:noProof/>
        </w:rPr>
        <w:t>I-3</w:t>
      </w:r>
      <w:bookmarkEnd w:id="34"/>
    </w:p>
    <w:p w14:paraId="6C4F6341" w14:textId="77777777" w:rsidR="00287E26" w:rsidRDefault="00287E26" w:rsidP="00287E26">
      <w:pPr>
        <w:jc w:val="center"/>
        <w:rPr>
          <w:b/>
          <w:sz w:val="24"/>
        </w:rPr>
      </w:pPr>
      <w:r w:rsidRPr="00F37B97">
        <w:rPr>
          <w:b/>
          <w:noProof/>
          <w:sz w:val="24"/>
        </w:rPr>
        <w:drawing>
          <wp:inline distT="0" distB="0" distL="0" distR="0" wp14:anchorId="45547DDE" wp14:editId="556D9546">
            <wp:extent cx="5120640" cy="3566160"/>
            <wp:effectExtent l="0" t="0" r="3810" b="0"/>
            <wp:docPr id="39" name="图片 39" descr="slx-EA17-02 13C CDCl3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x-EA17-02 13C CDCl3 400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F95B9" w14:textId="77777777" w:rsidR="00287E26" w:rsidRPr="00226494" w:rsidRDefault="00287E26" w:rsidP="00287E26">
      <w:pPr>
        <w:jc w:val="center"/>
        <w:rPr>
          <w:b/>
          <w:sz w:val="24"/>
        </w:rPr>
      </w:pPr>
    </w:p>
    <w:p w14:paraId="513F9D44" w14:textId="77777777" w:rsidR="00287E26" w:rsidRDefault="00287E2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35" w:name="_Toc75162602"/>
      <w:bookmarkStart w:id="36" w:name="_Toc152014301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35"/>
      <w:r>
        <w:rPr>
          <w:b/>
          <w:noProof/>
        </w:rPr>
        <w:t>I-3</w:t>
      </w:r>
      <w:bookmarkEnd w:id="36"/>
    </w:p>
    <w:p w14:paraId="3C59E232" w14:textId="661D35FD" w:rsidR="00287E26" w:rsidRPr="005A1F00" w:rsidRDefault="00287E26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263F3E">
        <w:rPr>
          <w:b/>
          <w:noProof/>
          <w:sz w:val="24"/>
        </w:rPr>
        <w:drawing>
          <wp:inline distT="0" distB="0" distL="0" distR="0" wp14:anchorId="68048049" wp14:editId="0FBA52E7">
            <wp:extent cx="5303520" cy="28346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6052" w14:textId="77777777" w:rsidR="006356E6" w:rsidRDefault="006356E6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5047008E" w14:textId="77777777" w:rsidR="006356E6" w:rsidRDefault="006356E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37" w:name="_Toc75162606"/>
      <w:bookmarkStart w:id="38" w:name="_Toc152014302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37"/>
      <w:r>
        <w:rPr>
          <w:b/>
          <w:noProof/>
        </w:rPr>
        <w:t>I-4</w:t>
      </w:r>
      <w:bookmarkEnd w:id="38"/>
    </w:p>
    <w:p w14:paraId="4EED2E76" w14:textId="77777777" w:rsidR="006356E6" w:rsidRDefault="006356E6" w:rsidP="006356E6">
      <w:pPr>
        <w:jc w:val="center"/>
        <w:rPr>
          <w:sz w:val="24"/>
        </w:rPr>
      </w:pPr>
      <w:r w:rsidRPr="00FE4D75">
        <w:rPr>
          <w:noProof/>
          <w:sz w:val="24"/>
        </w:rPr>
        <w:drawing>
          <wp:inline distT="0" distB="0" distL="0" distR="0" wp14:anchorId="19FE02A5" wp14:editId="40B84696">
            <wp:extent cx="5251450" cy="3663950"/>
            <wp:effectExtent l="0" t="0" r="6350" b="0"/>
            <wp:docPr id="43" name="图片 43" descr="EA17-04 1H CDCl3 400M-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A17-04 1H CDCl3 400M---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4DC3" w14:textId="77777777" w:rsidR="006356E6" w:rsidRPr="00D54AD2" w:rsidRDefault="006356E6" w:rsidP="006356E6">
      <w:pPr>
        <w:jc w:val="center"/>
        <w:rPr>
          <w:sz w:val="24"/>
        </w:rPr>
      </w:pPr>
    </w:p>
    <w:p w14:paraId="64E03D6E" w14:textId="77777777" w:rsidR="006356E6" w:rsidRDefault="006356E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39" w:name="_Toc75162607"/>
      <w:bookmarkStart w:id="40" w:name="_Toc152014303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39"/>
      <w:r>
        <w:rPr>
          <w:b/>
          <w:noProof/>
        </w:rPr>
        <w:t>I-4</w:t>
      </w:r>
      <w:bookmarkEnd w:id="40"/>
    </w:p>
    <w:p w14:paraId="09A18E17" w14:textId="77777777" w:rsidR="006356E6" w:rsidRDefault="006356E6" w:rsidP="006356E6">
      <w:pPr>
        <w:jc w:val="center"/>
        <w:rPr>
          <w:b/>
          <w:sz w:val="24"/>
        </w:rPr>
      </w:pPr>
      <w:r w:rsidRPr="00504580">
        <w:rPr>
          <w:b/>
          <w:noProof/>
          <w:sz w:val="24"/>
        </w:rPr>
        <w:drawing>
          <wp:inline distT="0" distB="0" distL="0" distR="0" wp14:anchorId="7878CFBE" wp14:editId="4DC69167">
            <wp:extent cx="5054600" cy="3530600"/>
            <wp:effectExtent l="0" t="0" r="0" b="0"/>
            <wp:docPr id="42" name="图片 42" descr="EA17-04 13C CDCl3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A17-04 13C CDCl3 400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B5C4" w14:textId="77777777" w:rsidR="006356E6" w:rsidRPr="00226494" w:rsidRDefault="006356E6" w:rsidP="006356E6">
      <w:pPr>
        <w:jc w:val="center"/>
        <w:rPr>
          <w:b/>
          <w:sz w:val="24"/>
        </w:rPr>
      </w:pPr>
    </w:p>
    <w:p w14:paraId="1C4DD687" w14:textId="77777777" w:rsidR="006356E6" w:rsidRDefault="006356E6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41" w:name="_Toc75162608"/>
      <w:bookmarkStart w:id="42" w:name="_Toc152014304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41"/>
      <w:r>
        <w:rPr>
          <w:b/>
          <w:noProof/>
        </w:rPr>
        <w:t>I-4</w:t>
      </w:r>
      <w:bookmarkEnd w:id="42"/>
    </w:p>
    <w:p w14:paraId="4ED035C7" w14:textId="19943761" w:rsidR="00287E26" w:rsidRPr="005A1F00" w:rsidRDefault="006356E6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E4166F">
        <w:rPr>
          <w:b/>
          <w:noProof/>
          <w:sz w:val="24"/>
        </w:rPr>
        <w:drawing>
          <wp:inline distT="0" distB="0" distL="0" distR="0" wp14:anchorId="55C4ED1D" wp14:editId="7EC9636C">
            <wp:extent cx="5270500" cy="2838450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F9A6" w14:textId="77777777" w:rsidR="006356E6" w:rsidRDefault="006356E6">
      <w:pPr>
        <w:widowControl/>
        <w:jc w:val="left"/>
      </w:pPr>
      <w:r>
        <w:br w:type="page"/>
      </w:r>
    </w:p>
    <w:p w14:paraId="74950D6C" w14:textId="77777777" w:rsidR="00D23CA2" w:rsidRDefault="00D23CA2" w:rsidP="00101BB7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43" w:name="_Toc75162612"/>
      <w:bookmarkStart w:id="44" w:name="_Toc152014305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43"/>
      <w:r>
        <w:rPr>
          <w:b/>
          <w:noProof/>
        </w:rPr>
        <w:t>I-5</w:t>
      </w:r>
      <w:bookmarkEnd w:id="44"/>
    </w:p>
    <w:p w14:paraId="1530EA50" w14:textId="77777777" w:rsidR="00D23CA2" w:rsidRDefault="00D23CA2" w:rsidP="00D23CA2">
      <w:pPr>
        <w:jc w:val="center"/>
        <w:rPr>
          <w:sz w:val="24"/>
        </w:rPr>
      </w:pPr>
      <w:r w:rsidRPr="00F4603A">
        <w:rPr>
          <w:noProof/>
          <w:sz w:val="24"/>
        </w:rPr>
        <w:drawing>
          <wp:inline distT="0" distB="0" distL="0" distR="0" wp14:anchorId="6171623A" wp14:editId="55D2256F">
            <wp:extent cx="5086350" cy="3556000"/>
            <wp:effectExtent l="0" t="0" r="0" b="6350"/>
            <wp:docPr id="46" name="图片 46" descr="slx-EA17-07 1H CDCl3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lx-EA17-07 1H CDCl3 400M--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BF21" w14:textId="77777777" w:rsidR="00D23CA2" w:rsidRPr="00D54AD2" w:rsidRDefault="00D23CA2" w:rsidP="00D23CA2">
      <w:pPr>
        <w:jc w:val="center"/>
        <w:rPr>
          <w:sz w:val="24"/>
        </w:rPr>
      </w:pPr>
    </w:p>
    <w:p w14:paraId="75461413" w14:textId="77777777" w:rsidR="00D23CA2" w:rsidRDefault="00D23CA2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45" w:name="_Toc75162613"/>
      <w:bookmarkStart w:id="46" w:name="_Toc152014306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45"/>
      <w:r>
        <w:rPr>
          <w:b/>
          <w:noProof/>
        </w:rPr>
        <w:t>I-5</w:t>
      </w:r>
      <w:bookmarkEnd w:id="46"/>
    </w:p>
    <w:p w14:paraId="1C7D1ADC" w14:textId="77777777" w:rsidR="00D23CA2" w:rsidRDefault="00D23CA2" w:rsidP="00D23CA2">
      <w:pPr>
        <w:jc w:val="center"/>
        <w:rPr>
          <w:b/>
          <w:sz w:val="24"/>
        </w:rPr>
      </w:pPr>
      <w:r w:rsidRPr="003D05F8">
        <w:rPr>
          <w:b/>
          <w:noProof/>
          <w:sz w:val="24"/>
        </w:rPr>
        <w:drawing>
          <wp:inline distT="0" distB="0" distL="0" distR="0" wp14:anchorId="79F2EF68" wp14:editId="77D7720C">
            <wp:extent cx="5048250" cy="3517900"/>
            <wp:effectExtent l="0" t="0" r="0" b="6350"/>
            <wp:docPr id="45" name="图片 45" descr="slx-EA17-07 13C CDCl3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lx-EA17-07 13C CDCl3 100Hz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C2A70" w14:textId="77777777" w:rsidR="00D23CA2" w:rsidRPr="00226494" w:rsidRDefault="00D23CA2" w:rsidP="00D23CA2">
      <w:pPr>
        <w:jc w:val="center"/>
        <w:rPr>
          <w:b/>
          <w:sz w:val="24"/>
        </w:rPr>
      </w:pPr>
    </w:p>
    <w:p w14:paraId="6474CD39" w14:textId="77777777" w:rsidR="00D23CA2" w:rsidRDefault="00D23CA2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47" w:name="_Toc75162614"/>
      <w:bookmarkStart w:id="48" w:name="_Toc152014307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47"/>
      <w:r>
        <w:rPr>
          <w:b/>
          <w:noProof/>
        </w:rPr>
        <w:t>I-5</w:t>
      </w:r>
      <w:bookmarkEnd w:id="48"/>
    </w:p>
    <w:p w14:paraId="4C8EBB53" w14:textId="63CBB965" w:rsidR="006356E6" w:rsidRPr="005A1F00" w:rsidRDefault="00D23CA2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015B22">
        <w:rPr>
          <w:b/>
          <w:noProof/>
          <w:sz w:val="24"/>
        </w:rPr>
        <w:drawing>
          <wp:inline distT="0" distB="0" distL="0" distR="0" wp14:anchorId="1F3F2D93" wp14:editId="55C41394">
            <wp:extent cx="5270500" cy="28384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4DE6" w14:textId="77777777" w:rsidR="00360653" w:rsidRDefault="00360653">
      <w:pPr>
        <w:widowControl/>
        <w:jc w:val="left"/>
      </w:pPr>
      <w:r>
        <w:br w:type="page"/>
      </w:r>
    </w:p>
    <w:p w14:paraId="387A35DD" w14:textId="77777777" w:rsidR="00360653" w:rsidRDefault="00360653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49" w:name="_Toc75162609"/>
      <w:bookmarkStart w:id="50" w:name="_Toc152014308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49"/>
      <w:r>
        <w:rPr>
          <w:b/>
          <w:noProof/>
        </w:rPr>
        <w:t>I-6</w:t>
      </w:r>
      <w:bookmarkEnd w:id="50"/>
    </w:p>
    <w:p w14:paraId="437139CC" w14:textId="77777777" w:rsidR="00360653" w:rsidRDefault="00360653" w:rsidP="00360653">
      <w:pPr>
        <w:jc w:val="center"/>
        <w:rPr>
          <w:sz w:val="24"/>
        </w:rPr>
      </w:pPr>
      <w:r w:rsidRPr="0036333C">
        <w:rPr>
          <w:noProof/>
          <w:sz w:val="24"/>
        </w:rPr>
        <w:drawing>
          <wp:inline distT="0" distB="0" distL="0" distR="0" wp14:anchorId="703A9DF8" wp14:editId="13CB2630">
            <wp:extent cx="5251450" cy="3670300"/>
            <wp:effectExtent l="0" t="0" r="6350" b="6350"/>
            <wp:docPr id="49" name="图片 49" descr="slx-EA17-05 1H CDCl3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lx-EA17-05 1H CDCl3 400M--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3121" w14:textId="77777777" w:rsidR="00360653" w:rsidRPr="00D54AD2" w:rsidRDefault="00360653" w:rsidP="00360653">
      <w:pPr>
        <w:jc w:val="center"/>
        <w:rPr>
          <w:sz w:val="24"/>
        </w:rPr>
      </w:pPr>
    </w:p>
    <w:p w14:paraId="0040C005" w14:textId="77777777" w:rsidR="00360653" w:rsidRDefault="00360653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51" w:name="_Toc75162610"/>
      <w:bookmarkStart w:id="52" w:name="_Toc152014309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51"/>
      <w:r>
        <w:rPr>
          <w:b/>
          <w:noProof/>
        </w:rPr>
        <w:t>I-6</w:t>
      </w:r>
      <w:bookmarkEnd w:id="52"/>
    </w:p>
    <w:p w14:paraId="4F132B0D" w14:textId="77777777" w:rsidR="00360653" w:rsidRDefault="00360653" w:rsidP="00360653">
      <w:pPr>
        <w:jc w:val="center"/>
        <w:rPr>
          <w:b/>
          <w:sz w:val="24"/>
        </w:rPr>
      </w:pPr>
      <w:r w:rsidRPr="005B6E1F">
        <w:rPr>
          <w:b/>
          <w:noProof/>
          <w:sz w:val="24"/>
        </w:rPr>
        <w:drawing>
          <wp:inline distT="0" distB="0" distL="0" distR="0" wp14:anchorId="7384B2E9" wp14:editId="44D08CAE">
            <wp:extent cx="5346700" cy="3733800"/>
            <wp:effectExtent l="0" t="0" r="6350" b="0"/>
            <wp:docPr id="48" name="图片 48" descr="slx-EA17-05 13C 400M CDC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lx-EA17-05 13C 400M CDCl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6426" w14:textId="77777777" w:rsidR="00360653" w:rsidRPr="00226494" w:rsidRDefault="00360653" w:rsidP="00360653">
      <w:pPr>
        <w:jc w:val="center"/>
        <w:rPr>
          <w:b/>
          <w:sz w:val="24"/>
        </w:rPr>
      </w:pPr>
    </w:p>
    <w:p w14:paraId="7279C02C" w14:textId="77777777" w:rsidR="00360653" w:rsidRDefault="00360653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53" w:name="_Toc75162611"/>
      <w:bookmarkStart w:id="54" w:name="_Toc152014310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53"/>
      <w:r>
        <w:rPr>
          <w:b/>
          <w:noProof/>
        </w:rPr>
        <w:t>I-6</w:t>
      </w:r>
      <w:bookmarkEnd w:id="54"/>
    </w:p>
    <w:p w14:paraId="7118AC66" w14:textId="1B1A8778" w:rsidR="00D23CA2" w:rsidRPr="005A1F00" w:rsidRDefault="00360653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382EDD">
        <w:rPr>
          <w:b/>
          <w:noProof/>
          <w:sz w:val="24"/>
        </w:rPr>
        <w:drawing>
          <wp:inline distT="0" distB="0" distL="0" distR="0" wp14:anchorId="0FB1C8C1" wp14:editId="326F49EA">
            <wp:extent cx="5270500" cy="28384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C435" w14:textId="77777777" w:rsidR="00E92581" w:rsidRDefault="00E92581">
      <w:pPr>
        <w:widowControl/>
        <w:jc w:val="left"/>
      </w:pPr>
      <w:r>
        <w:br w:type="page"/>
      </w:r>
    </w:p>
    <w:p w14:paraId="7E660888" w14:textId="77777777" w:rsidR="00E92581" w:rsidRDefault="00E92581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55" w:name="_Toc75162603"/>
      <w:bookmarkStart w:id="56" w:name="_Toc152014311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</w:t>
      </w:r>
      <w:r w:rsidRPr="00E24DD3">
        <w:rPr>
          <w:rFonts w:hint="eastAsia"/>
          <w:sz w:val="24"/>
        </w:rPr>
        <w:t>um of</w:t>
      </w:r>
      <w:r w:rsidRPr="00E24DD3">
        <w:rPr>
          <w:rFonts w:hint="eastAsia"/>
          <w:b/>
          <w:sz w:val="24"/>
        </w:rPr>
        <w:t xml:space="preserve"> </w:t>
      </w:r>
      <w:bookmarkEnd w:id="55"/>
      <w:r w:rsidRPr="00E24DD3">
        <w:rPr>
          <w:b/>
          <w:noProof/>
        </w:rPr>
        <w:t>I-7</w:t>
      </w:r>
      <w:bookmarkEnd w:id="56"/>
    </w:p>
    <w:p w14:paraId="2B623D19" w14:textId="77777777" w:rsidR="00E92581" w:rsidRDefault="00E92581" w:rsidP="00E92581">
      <w:pPr>
        <w:jc w:val="center"/>
        <w:rPr>
          <w:sz w:val="24"/>
        </w:rPr>
      </w:pPr>
      <w:r w:rsidRPr="00AE1CD1">
        <w:rPr>
          <w:noProof/>
          <w:sz w:val="24"/>
        </w:rPr>
        <w:drawing>
          <wp:inline distT="0" distB="0" distL="0" distR="0" wp14:anchorId="4E3E100B" wp14:editId="3DFA4FD6">
            <wp:extent cx="5303520" cy="3657600"/>
            <wp:effectExtent l="0" t="0" r="0" b="0"/>
            <wp:docPr id="52" name="图片 52" descr="EA17-03 1H CDCl3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A17-03 1H CDCl3 400M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ACF0" w14:textId="77777777" w:rsidR="00E92581" w:rsidRPr="00D54AD2" w:rsidRDefault="00E92581" w:rsidP="00E92581">
      <w:pPr>
        <w:jc w:val="center"/>
        <w:rPr>
          <w:sz w:val="24"/>
        </w:rPr>
      </w:pPr>
    </w:p>
    <w:p w14:paraId="7DCD709D" w14:textId="77777777" w:rsidR="00E92581" w:rsidRDefault="00E92581" w:rsidP="00C00059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57" w:name="_Toc75162604"/>
      <w:bookmarkStart w:id="58" w:name="_Toc152014312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57"/>
      <w:r>
        <w:rPr>
          <w:b/>
          <w:noProof/>
        </w:rPr>
        <w:t>I-7</w:t>
      </w:r>
      <w:bookmarkEnd w:id="58"/>
    </w:p>
    <w:p w14:paraId="4D6639EF" w14:textId="77777777" w:rsidR="00E92581" w:rsidRDefault="00E92581" w:rsidP="00E92581">
      <w:pPr>
        <w:jc w:val="center"/>
        <w:rPr>
          <w:b/>
          <w:sz w:val="24"/>
        </w:rPr>
      </w:pPr>
      <w:r w:rsidRPr="00AE1CD1">
        <w:rPr>
          <w:b/>
          <w:noProof/>
          <w:sz w:val="24"/>
        </w:rPr>
        <w:drawing>
          <wp:inline distT="0" distB="0" distL="0" distR="0" wp14:anchorId="46D5966A" wp14:editId="0AF839E7">
            <wp:extent cx="5212080" cy="3657600"/>
            <wp:effectExtent l="0" t="0" r="7620" b="0"/>
            <wp:docPr id="51" name="图片 51" descr="EA17-03 13C CDCl3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A17-03 13C CDCl3 400M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6C40" w14:textId="77777777" w:rsidR="00E92581" w:rsidRPr="00226494" w:rsidRDefault="00E92581" w:rsidP="00E92581">
      <w:pPr>
        <w:jc w:val="center"/>
        <w:rPr>
          <w:b/>
          <w:sz w:val="24"/>
        </w:rPr>
      </w:pPr>
    </w:p>
    <w:p w14:paraId="7B4AB8B3" w14:textId="77777777" w:rsidR="00E92581" w:rsidRDefault="00E92581" w:rsidP="00C00059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59" w:name="_Toc75162605"/>
      <w:bookmarkStart w:id="60" w:name="_Toc152014313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59"/>
      <w:r>
        <w:rPr>
          <w:b/>
          <w:noProof/>
        </w:rPr>
        <w:t>I-7</w:t>
      </w:r>
      <w:bookmarkEnd w:id="60"/>
    </w:p>
    <w:p w14:paraId="5309046C" w14:textId="11FC677B" w:rsidR="00E92581" w:rsidRPr="005A1F00" w:rsidRDefault="00E92581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AB70EC">
        <w:rPr>
          <w:b/>
          <w:noProof/>
          <w:sz w:val="24"/>
        </w:rPr>
        <w:drawing>
          <wp:inline distT="0" distB="0" distL="0" distR="0" wp14:anchorId="6FD1FAC7" wp14:editId="658E9668">
            <wp:extent cx="5303520" cy="28346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8F6F" w14:textId="77777777" w:rsidR="0086592F" w:rsidRDefault="0086592F">
      <w:pPr>
        <w:widowControl/>
        <w:jc w:val="left"/>
      </w:pPr>
      <w:r>
        <w:br w:type="page"/>
      </w:r>
    </w:p>
    <w:p w14:paraId="1CBA53E4" w14:textId="77777777" w:rsidR="005F38D3" w:rsidRDefault="005F38D3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61" w:name="_Toc75162618"/>
      <w:bookmarkStart w:id="62" w:name="_Toc152014314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</w:t>
      </w:r>
      <w:r w:rsidRPr="00E24DD3">
        <w:rPr>
          <w:rFonts w:hint="eastAsia"/>
          <w:sz w:val="24"/>
        </w:rPr>
        <w:t>f</w:t>
      </w:r>
      <w:r w:rsidRPr="00E24DD3">
        <w:rPr>
          <w:rFonts w:hint="eastAsia"/>
          <w:b/>
          <w:sz w:val="24"/>
        </w:rPr>
        <w:t xml:space="preserve"> </w:t>
      </w:r>
      <w:bookmarkEnd w:id="61"/>
      <w:r w:rsidRPr="00E24DD3">
        <w:rPr>
          <w:b/>
          <w:noProof/>
        </w:rPr>
        <w:t>I-8</w:t>
      </w:r>
      <w:bookmarkEnd w:id="62"/>
    </w:p>
    <w:p w14:paraId="33311F01" w14:textId="77777777" w:rsidR="005F38D3" w:rsidRDefault="005F38D3" w:rsidP="005F38D3">
      <w:pPr>
        <w:jc w:val="center"/>
        <w:rPr>
          <w:sz w:val="24"/>
        </w:rPr>
      </w:pPr>
      <w:r w:rsidRPr="004B3CC8">
        <w:rPr>
          <w:noProof/>
          <w:sz w:val="24"/>
        </w:rPr>
        <w:drawing>
          <wp:inline distT="0" distB="0" distL="0" distR="0" wp14:anchorId="1C539404" wp14:editId="4D622DDA">
            <wp:extent cx="5232400" cy="3657600"/>
            <wp:effectExtent l="0" t="0" r="6350" b="0"/>
            <wp:docPr id="55" name="图片 55" descr="slx-EA17-012 1H CDCl3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lx-EA17-012 1H CDCl3 400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46A5" w14:textId="77777777" w:rsidR="005F38D3" w:rsidRPr="00D54AD2" w:rsidRDefault="005F38D3" w:rsidP="005F38D3">
      <w:pPr>
        <w:jc w:val="center"/>
        <w:rPr>
          <w:sz w:val="24"/>
        </w:rPr>
      </w:pPr>
    </w:p>
    <w:p w14:paraId="73C62D9C" w14:textId="77777777" w:rsidR="005F38D3" w:rsidRDefault="005F38D3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63" w:name="_Toc75162619"/>
      <w:bookmarkStart w:id="64" w:name="_Toc152014315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63"/>
      <w:r>
        <w:rPr>
          <w:b/>
          <w:noProof/>
        </w:rPr>
        <w:t>I-8</w:t>
      </w:r>
      <w:bookmarkEnd w:id="64"/>
    </w:p>
    <w:p w14:paraId="14D0BBAD" w14:textId="77777777" w:rsidR="005F38D3" w:rsidRDefault="005F38D3" w:rsidP="005F38D3">
      <w:pPr>
        <w:jc w:val="center"/>
        <w:rPr>
          <w:b/>
          <w:sz w:val="24"/>
        </w:rPr>
      </w:pPr>
      <w:r w:rsidRPr="004B3CC8">
        <w:rPr>
          <w:b/>
          <w:noProof/>
          <w:sz w:val="24"/>
        </w:rPr>
        <w:drawing>
          <wp:inline distT="0" distB="0" distL="0" distR="0" wp14:anchorId="4A85DA36" wp14:editId="0C11378A">
            <wp:extent cx="5594350" cy="3898900"/>
            <wp:effectExtent l="0" t="0" r="6350" b="6350"/>
            <wp:docPr id="54" name="图片 54" descr="slx-EA17-012 13C CDCl3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lx-EA17-012 13C CDCl3 100Hz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9505" w14:textId="77777777" w:rsidR="005F38D3" w:rsidRPr="00226494" w:rsidRDefault="005F38D3" w:rsidP="005F38D3">
      <w:pPr>
        <w:jc w:val="center"/>
        <w:rPr>
          <w:b/>
          <w:sz w:val="24"/>
        </w:rPr>
      </w:pPr>
    </w:p>
    <w:p w14:paraId="2BADAAFF" w14:textId="77777777" w:rsidR="005F38D3" w:rsidRDefault="005F38D3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65" w:name="_Toc75162620"/>
      <w:bookmarkStart w:id="66" w:name="_Toc152014316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65"/>
      <w:r>
        <w:rPr>
          <w:b/>
          <w:noProof/>
        </w:rPr>
        <w:t>I-8</w:t>
      </w:r>
      <w:bookmarkEnd w:id="66"/>
    </w:p>
    <w:p w14:paraId="718FA680" w14:textId="7E3352CC" w:rsidR="0086592F" w:rsidRPr="005A1F00" w:rsidRDefault="005F38D3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AE5713">
        <w:rPr>
          <w:b/>
          <w:noProof/>
          <w:sz w:val="24"/>
        </w:rPr>
        <w:drawing>
          <wp:inline distT="0" distB="0" distL="0" distR="0" wp14:anchorId="0B8C6E85" wp14:editId="25789F70">
            <wp:extent cx="5270500" cy="2838450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75BC" w14:textId="77777777" w:rsidR="00513C7D" w:rsidRDefault="00513C7D">
      <w:pPr>
        <w:widowControl/>
        <w:jc w:val="left"/>
      </w:pPr>
      <w:r>
        <w:br w:type="page"/>
      </w:r>
    </w:p>
    <w:p w14:paraId="4CF8833D" w14:textId="77777777" w:rsidR="00A94290" w:rsidRDefault="00A94290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67" w:name="_Toc75162615"/>
      <w:bookmarkStart w:id="68" w:name="_Toc152014317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67"/>
      <w:r>
        <w:rPr>
          <w:b/>
          <w:noProof/>
        </w:rPr>
        <w:t>I-9</w:t>
      </w:r>
      <w:bookmarkEnd w:id="68"/>
    </w:p>
    <w:p w14:paraId="74CFA21C" w14:textId="77777777" w:rsidR="00A94290" w:rsidRDefault="00A94290" w:rsidP="00A94290">
      <w:pPr>
        <w:jc w:val="center"/>
        <w:rPr>
          <w:sz w:val="24"/>
        </w:rPr>
      </w:pPr>
      <w:r w:rsidRPr="00DD7DE8">
        <w:rPr>
          <w:noProof/>
          <w:sz w:val="24"/>
        </w:rPr>
        <w:drawing>
          <wp:inline distT="0" distB="0" distL="0" distR="0" wp14:anchorId="7117CB1B" wp14:editId="38D7BF3F">
            <wp:extent cx="5276850" cy="3689350"/>
            <wp:effectExtent l="0" t="0" r="0" b="6350"/>
            <wp:docPr id="58" name="图片 58" descr="slx-EA17-010 HCl  1H 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lx-EA17-010 HCl  1H  DMSO 400M--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FC0A" w14:textId="77777777" w:rsidR="00A94290" w:rsidRPr="00D54AD2" w:rsidRDefault="00A94290" w:rsidP="00A94290">
      <w:pPr>
        <w:jc w:val="center"/>
        <w:rPr>
          <w:sz w:val="24"/>
        </w:rPr>
      </w:pPr>
    </w:p>
    <w:p w14:paraId="5AF3ECD0" w14:textId="77777777" w:rsidR="00A94290" w:rsidRDefault="00A94290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69" w:name="_Toc75162616"/>
      <w:bookmarkStart w:id="70" w:name="_Toc152014318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69"/>
      <w:r>
        <w:rPr>
          <w:b/>
          <w:noProof/>
        </w:rPr>
        <w:t>I-9</w:t>
      </w:r>
      <w:bookmarkEnd w:id="70"/>
    </w:p>
    <w:p w14:paraId="5AD0D7F4" w14:textId="77777777" w:rsidR="00A94290" w:rsidRDefault="00A94290" w:rsidP="00A94290">
      <w:pPr>
        <w:jc w:val="center"/>
        <w:rPr>
          <w:b/>
          <w:sz w:val="24"/>
        </w:rPr>
      </w:pPr>
      <w:r w:rsidRPr="00751B31">
        <w:rPr>
          <w:b/>
          <w:noProof/>
          <w:sz w:val="24"/>
        </w:rPr>
        <w:drawing>
          <wp:inline distT="0" distB="0" distL="0" distR="0" wp14:anchorId="47D0B837" wp14:editId="2D37F823">
            <wp:extent cx="5162550" cy="3606800"/>
            <wp:effectExtent l="0" t="0" r="0" b="0"/>
            <wp:docPr id="57" name="图片 57" descr="slx-EA17-10 HCl 13C DMSO 100H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lx-EA17-10 HCl 13C DMSO 100Hz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972A" w14:textId="77777777" w:rsidR="00A94290" w:rsidRPr="00226494" w:rsidRDefault="00A94290" w:rsidP="00A94290">
      <w:pPr>
        <w:jc w:val="center"/>
        <w:rPr>
          <w:b/>
          <w:sz w:val="24"/>
        </w:rPr>
      </w:pPr>
    </w:p>
    <w:p w14:paraId="3A28F2D6" w14:textId="77777777" w:rsidR="00A94290" w:rsidRDefault="00A94290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71" w:name="_Toc75162617"/>
      <w:bookmarkStart w:id="72" w:name="_Toc152014319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71"/>
      <w:r>
        <w:rPr>
          <w:b/>
          <w:noProof/>
        </w:rPr>
        <w:t>I-9</w:t>
      </w:r>
      <w:bookmarkEnd w:id="72"/>
    </w:p>
    <w:p w14:paraId="79E55032" w14:textId="1CB8F247" w:rsidR="00513C7D" w:rsidRPr="005A1F00" w:rsidRDefault="00A94290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C374CA">
        <w:rPr>
          <w:b/>
          <w:noProof/>
          <w:sz w:val="24"/>
        </w:rPr>
        <w:drawing>
          <wp:inline distT="0" distB="0" distL="0" distR="0" wp14:anchorId="57372E9B" wp14:editId="7B03CC9E">
            <wp:extent cx="5270500" cy="28384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89CB" w14:textId="77777777" w:rsidR="00A94290" w:rsidRDefault="00A94290">
      <w:pPr>
        <w:widowControl/>
        <w:jc w:val="left"/>
      </w:pPr>
      <w:r>
        <w:br w:type="page"/>
      </w:r>
    </w:p>
    <w:p w14:paraId="2CAD25DC" w14:textId="77777777" w:rsidR="00D50A92" w:rsidRDefault="00D50A92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73" w:name="_Toc75162621"/>
      <w:bookmarkStart w:id="74" w:name="_Toc152014320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73"/>
      <w:r>
        <w:rPr>
          <w:b/>
          <w:noProof/>
        </w:rPr>
        <w:t>I-10</w:t>
      </w:r>
      <w:bookmarkEnd w:id="74"/>
    </w:p>
    <w:p w14:paraId="09923F2B" w14:textId="77777777" w:rsidR="00D50A92" w:rsidRDefault="00D50A92" w:rsidP="00D50A92">
      <w:pPr>
        <w:jc w:val="center"/>
        <w:rPr>
          <w:sz w:val="24"/>
        </w:rPr>
      </w:pPr>
      <w:r w:rsidRPr="00E63C5B">
        <w:rPr>
          <w:noProof/>
          <w:sz w:val="24"/>
        </w:rPr>
        <w:drawing>
          <wp:inline distT="0" distB="0" distL="0" distR="0" wp14:anchorId="7F79F92C" wp14:editId="055914E9">
            <wp:extent cx="5003800" cy="3498850"/>
            <wp:effectExtent l="0" t="0" r="6350" b="6350"/>
            <wp:docPr id="61" name="图片 61" descr="slx-EA17-017 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lx-EA17-017  1H DMSO 400M--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0AB8" w14:textId="77777777" w:rsidR="00D50A92" w:rsidRPr="00D54AD2" w:rsidRDefault="00D50A92" w:rsidP="00D50A92">
      <w:pPr>
        <w:jc w:val="center"/>
        <w:rPr>
          <w:sz w:val="24"/>
        </w:rPr>
      </w:pPr>
    </w:p>
    <w:p w14:paraId="463E143A" w14:textId="77777777" w:rsidR="00D50A92" w:rsidRDefault="00D50A92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75" w:name="_Toc75162622"/>
      <w:bookmarkStart w:id="76" w:name="_Toc152014321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75"/>
      <w:r>
        <w:rPr>
          <w:b/>
          <w:noProof/>
        </w:rPr>
        <w:t>I-10</w:t>
      </w:r>
      <w:bookmarkEnd w:id="76"/>
    </w:p>
    <w:p w14:paraId="569AD7AD" w14:textId="77777777" w:rsidR="00D50A92" w:rsidRDefault="00D50A92" w:rsidP="00D50A92">
      <w:pPr>
        <w:jc w:val="center"/>
        <w:rPr>
          <w:b/>
          <w:sz w:val="24"/>
        </w:rPr>
      </w:pPr>
      <w:r w:rsidRPr="00A96AAE">
        <w:rPr>
          <w:b/>
          <w:noProof/>
          <w:sz w:val="24"/>
        </w:rPr>
        <w:drawing>
          <wp:inline distT="0" distB="0" distL="0" distR="0" wp14:anchorId="4583CEF0" wp14:editId="6CA6B20A">
            <wp:extent cx="5346700" cy="3727450"/>
            <wp:effectExtent l="0" t="0" r="6350" b="6350"/>
            <wp:docPr id="60" name="图片 60" descr="slx-EA17-017 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lx-EA17-017  13C DMSO 100Hz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E330" w14:textId="77777777" w:rsidR="00D50A92" w:rsidRPr="00226494" w:rsidRDefault="00D50A92" w:rsidP="00D50A92">
      <w:pPr>
        <w:jc w:val="center"/>
        <w:rPr>
          <w:b/>
          <w:sz w:val="24"/>
        </w:rPr>
      </w:pPr>
    </w:p>
    <w:p w14:paraId="73286C05" w14:textId="77777777" w:rsidR="00D50A92" w:rsidRDefault="00D50A92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77" w:name="_Toc75162623"/>
      <w:bookmarkStart w:id="78" w:name="_Toc152014322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77"/>
      <w:r>
        <w:rPr>
          <w:b/>
          <w:noProof/>
        </w:rPr>
        <w:t>I-10</w:t>
      </w:r>
      <w:bookmarkEnd w:id="78"/>
    </w:p>
    <w:p w14:paraId="1CBE12B7" w14:textId="3E8C056D" w:rsidR="00A94290" w:rsidRPr="005A1F00" w:rsidRDefault="00D50A92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375C33">
        <w:rPr>
          <w:rFonts w:hint="eastAsia"/>
          <w:b/>
          <w:noProof/>
          <w:sz w:val="24"/>
        </w:rPr>
        <w:drawing>
          <wp:inline distT="0" distB="0" distL="0" distR="0" wp14:anchorId="52091634" wp14:editId="41A5AA5F">
            <wp:extent cx="5270500" cy="2838450"/>
            <wp:effectExtent l="0" t="0" r="635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A8D5" w14:textId="77777777" w:rsidR="00D50A92" w:rsidRDefault="00D50A92">
      <w:pPr>
        <w:widowControl/>
        <w:jc w:val="left"/>
      </w:pPr>
      <w:r>
        <w:br w:type="page"/>
      </w:r>
    </w:p>
    <w:p w14:paraId="3FB9CF9E" w14:textId="77777777" w:rsidR="009A5E6C" w:rsidRDefault="009A5E6C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79" w:name="_Toc75162624"/>
      <w:bookmarkStart w:id="80" w:name="_Toc152014323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79"/>
      <w:r>
        <w:rPr>
          <w:b/>
          <w:noProof/>
        </w:rPr>
        <w:t>I-11</w:t>
      </w:r>
      <w:bookmarkEnd w:id="80"/>
    </w:p>
    <w:p w14:paraId="565EAAE0" w14:textId="77777777" w:rsidR="009A5E6C" w:rsidRPr="008805F4" w:rsidRDefault="009A5E6C" w:rsidP="009A5E6C">
      <w:pPr>
        <w:jc w:val="center"/>
        <w:rPr>
          <w:sz w:val="24"/>
        </w:rPr>
      </w:pPr>
      <w:r w:rsidRPr="007E0D90">
        <w:rPr>
          <w:noProof/>
          <w:sz w:val="24"/>
        </w:rPr>
        <w:drawing>
          <wp:inline distT="0" distB="0" distL="0" distR="0" wp14:anchorId="2A98918C" wp14:editId="3A1475EF">
            <wp:extent cx="5086350" cy="3556000"/>
            <wp:effectExtent l="0" t="0" r="0" b="6350"/>
            <wp:docPr id="64" name="图片 64" descr="slx-EA17-018 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lx-EA17-018  1H DMSO 400M--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4259" w14:textId="77777777" w:rsidR="009A5E6C" w:rsidRPr="00D54AD2" w:rsidRDefault="009A5E6C" w:rsidP="009A5E6C">
      <w:pPr>
        <w:jc w:val="center"/>
        <w:rPr>
          <w:sz w:val="24"/>
        </w:rPr>
      </w:pPr>
    </w:p>
    <w:p w14:paraId="6BD4042E" w14:textId="77777777" w:rsidR="009A5E6C" w:rsidRDefault="009A5E6C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81" w:name="_Toc75162625"/>
      <w:bookmarkStart w:id="82" w:name="_Toc152014324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81"/>
      <w:r>
        <w:rPr>
          <w:b/>
          <w:noProof/>
        </w:rPr>
        <w:t>I-11</w:t>
      </w:r>
      <w:bookmarkEnd w:id="82"/>
    </w:p>
    <w:p w14:paraId="3FB14D3A" w14:textId="77777777" w:rsidR="009A5E6C" w:rsidRDefault="009A5E6C" w:rsidP="009A5E6C">
      <w:pPr>
        <w:jc w:val="center"/>
        <w:rPr>
          <w:b/>
          <w:sz w:val="24"/>
        </w:rPr>
      </w:pPr>
      <w:r w:rsidRPr="008805F4">
        <w:rPr>
          <w:b/>
          <w:noProof/>
          <w:sz w:val="24"/>
        </w:rPr>
        <w:drawing>
          <wp:inline distT="0" distB="0" distL="0" distR="0" wp14:anchorId="3DFD3601" wp14:editId="360D9895">
            <wp:extent cx="5232400" cy="3657600"/>
            <wp:effectExtent l="0" t="0" r="6350" b="0"/>
            <wp:docPr id="63" name="图片 63" descr="slx-EA17-018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lx-EA17-018 13C DMSO 100Hz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6EEF" w14:textId="77777777" w:rsidR="009A5E6C" w:rsidRPr="00226494" w:rsidRDefault="009A5E6C" w:rsidP="009A5E6C">
      <w:pPr>
        <w:jc w:val="center"/>
        <w:rPr>
          <w:b/>
          <w:sz w:val="24"/>
        </w:rPr>
      </w:pPr>
    </w:p>
    <w:p w14:paraId="7C687786" w14:textId="77777777" w:rsidR="009A5E6C" w:rsidRDefault="009A5E6C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83" w:name="_Toc75162626"/>
      <w:bookmarkStart w:id="84" w:name="_Toc152014325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83"/>
      <w:r>
        <w:rPr>
          <w:b/>
          <w:noProof/>
        </w:rPr>
        <w:t>I-11</w:t>
      </w:r>
      <w:bookmarkEnd w:id="84"/>
    </w:p>
    <w:p w14:paraId="53360F79" w14:textId="350FE9E0" w:rsidR="00D50A92" w:rsidRPr="005A1F00" w:rsidRDefault="009A5E6C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FC707D">
        <w:rPr>
          <w:b/>
          <w:noProof/>
          <w:sz w:val="24"/>
        </w:rPr>
        <w:drawing>
          <wp:inline distT="0" distB="0" distL="0" distR="0" wp14:anchorId="42A36C43" wp14:editId="127D21E8">
            <wp:extent cx="5270500" cy="28384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6BCC" w14:textId="77777777" w:rsidR="009A5E6C" w:rsidRDefault="009A5E6C">
      <w:pPr>
        <w:widowControl/>
        <w:jc w:val="left"/>
      </w:pPr>
      <w:r>
        <w:br w:type="page"/>
      </w:r>
    </w:p>
    <w:p w14:paraId="7DC05EF3" w14:textId="77777777" w:rsidR="00E70B65" w:rsidRDefault="00E70B65" w:rsidP="007679D4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85" w:name="_Toc75162627"/>
      <w:bookmarkStart w:id="86" w:name="_Toc152014326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85"/>
      <w:r>
        <w:rPr>
          <w:b/>
          <w:noProof/>
        </w:rPr>
        <w:t>I-12</w:t>
      </w:r>
      <w:bookmarkEnd w:id="86"/>
    </w:p>
    <w:p w14:paraId="58079B6B" w14:textId="77777777" w:rsidR="00E70B65" w:rsidRDefault="00E70B65" w:rsidP="00E70B65">
      <w:pPr>
        <w:jc w:val="center"/>
        <w:rPr>
          <w:sz w:val="24"/>
        </w:rPr>
      </w:pPr>
      <w:r w:rsidRPr="003A63B3">
        <w:rPr>
          <w:noProof/>
          <w:sz w:val="24"/>
        </w:rPr>
        <w:drawing>
          <wp:inline distT="0" distB="0" distL="0" distR="0" wp14:anchorId="0B7A4A7B" wp14:editId="6D880129">
            <wp:extent cx="5168900" cy="3613150"/>
            <wp:effectExtent l="0" t="0" r="0" b="6350"/>
            <wp:docPr id="67" name="图片 67" descr="slx-EA17-019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lx-EA17-019 1H DMSO 400M--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3D8D" w14:textId="77777777" w:rsidR="00E70B65" w:rsidRPr="00D54AD2" w:rsidRDefault="00E70B65" w:rsidP="00E70B65">
      <w:pPr>
        <w:jc w:val="center"/>
        <w:rPr>
          <w:sz w:val="24"/>
        </w:rPr>
      </w:pPr>
    </w:p>
    <w:p w14:paraId="2060105C" w14:textId="77777777" w:rsidR="00E70B65" w:rsidRDefault="00E70B65" w:rsidP="00D63756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87" w:name="_Toc75162628"/>
      <w:bookmarkStart w:id="88" w:name="_Toc152014327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87"/>
      <w:r>
        <w:rPr>
          <w:b/>
          <w:noProof/>
        </w:rPr>
        <w:t>I-12</w:t>
      </w:r>
      <w:bookmarkEnd w:id="88"/>
    </w:p>
    <w:p w14:paraId="20604D80" w14:textId="77777777" w:rsidR="00E70B65" w:rsidRDefault="00E70B65" w:rsidP="00E70B65">
      <w:pPr>
        <w:jc w:val="center"/>
        <w:rPr>
          <w:b/>
          <w:sz w:val="24"/>
        </w:rPr>
      </w:pPr>
      <w:r w:rsidRPr="00EE46C6">
        <w:rPr>
          <w:b/>
          <w:noProof/>
          <w:sz w:val="24"/>
        </w:rPr>
        <w:drawing>
          <wp:inline distT="0" distB="0" distL="0" distR="0" wp14:anchorId="15A16FBE" wp14:editId="6D488A96">
            <wp:extent cx="5346700" cy="3733800"/>
            <wp:effectExtent l="0" t="0" r="6350" b="0"/>
            <wp:docPr id="66" name="图片 66" descr="slx-EA17-019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lx-EA17-019 13C DMSO 100Hz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E432" w14:textId="77777777" w:rsidR="00E70B65" w:rsidRPr="00226494" w:rsidRDefault="00E70B65" w:rsidP="00E70B65">
      <w:pPr>
        <w:jc w:val="center"/>
        <w:rPr>
          <w:b/>
          <w:sz w:val="24"/>
        </w:rPr>
      </w:pPr>
    </w:p>
    <w:p w14:paraId="2A040A96" w14:textId="77777777" w:rsidR="00E70B65" w:rsidRDefault="00E70B65" w:rsidP="00806438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89" w:name="_Toc75162629"/>
      <w:bookmarkStart w:id="90" w:name="_Toc152014328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89"/>
      <w:r>
        <w:rPr>
          <w:b/>
          <w:noProof/>
        </w:rPr>
        <w:t>I-12</w:t>
      </w:r>
      <w:bookmarkEnd w:id="90"/>
    </w:p>
    <w:p w14:paraId="7C822542" w14:textId="779F4B12" w:rsidR="009A5E6C" w:rsidRPr="005A1F00" w:rsidRDefault="00E70B65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2E2048">
        <w:rPr>
          <w:b/>
          <w:noProof/>
          <w:sz w:val="24"/>
        </w:rPr>
        <w:drawing>
          <wp:inline distT="0" distB="0" distL="0" distR="0" wp14:anchorId="12F99009" wp14:editId="0B176058">
            <wp:extent cx="5270500" cy="28384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4BD1" w14:textId="77777777" w:rsidR="00E70B65" w:rsidRDefault="00E70B65">
      <w:pPr>
        <w:widowControl/>
        <w:jc w:val="left"/>
      </w:pPr>
      <w:r>
        <w:br w:type="page"/>
      </w:r>
    </w:p>
    <w:p w14:paraId="495547B3" w14:textId="77777777" w:rsidR="0095153B" w:rsidRDefault="0095153B" w:rsidP="00806438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91" w:name="_Toc75162636"/>
      <w:bookmarkStart w:id="92" w:name="_Toc152014329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91"/>
      <w:r>
        <w:rPr>
          <w:b/>
          <w:noProof/>
        </w:rPr>
        <w:t>I-13</w:t>
      </w:r>
      <w:bookmarkEnd w:id="92"/>
    </w:p>
    <w:p w14:paraId="67AC6F66" w14:textId="77777777" w:rsidR="0095153B" w:rsidRDefault="0095153B" w:rsidP="0095153B">
      <w:pPr>
        <w:jc w:val="center"/>
        <w:rPr>
          <w:sz w:val="24"/>
        </w:rPr>
      </w:pPr>
      <w:r w:rsidRPr="00B17FFA">
        <w:rPr>
          <w:noProof/>
          <w:sz w:val="24"/>
        </w:rPr>
        <w:drawing>
          <wp:inline distT="0" distB="0" distL="0" distR="0" wp14:anchorId="655A3C97" wp14:editId="51D34D10">
            <wp:extent cx="5410200" cy="3778250"/>
            <wp:effectExtent l="0" t="0" r="0" b="0"/>
            <wp:docPr id="70" name="图片 70" descr="slx-EA17-015 HCl  1H  DMSO 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slx-EA17-015 HCl  1H  DMSO  400M--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7FEF" w14:textId="77777777" w:rsidR="0095153B" w:rsidRPr="00D54AD2" w:rsidRDefault="0095153B" w:rsidP="0095153B">
      <w:pPr>
        <w:jc w:val="center"/>
        <w:rPr>
          <w:sz w:val="24"/>
        </w:rPr>
      </w:pPr>
    </w:p>
    <w:p w14:paraId="284AD289" w14:textId="77777777" w:rsidR="0095153B" w:rsidRDefault="0095153B" w:rsidP="00806438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93" w:name="_Toc75162637"/>
      <w:bookmarkStart w:id="94" w:name="_Toc152014330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93"/>
      <w:r>
        <w:rPr>
          <w:b/>
          <w:noProof/>
        </w:rPr>
        <w:t>I-13</w:t>
      </w:r>
      <w:bookmarkEnd w:id="94"/>
    </w:p>
    <w:p w14:paraId="597B9C06" w14:textId="77777777" w:rsidR="0095153B" w:rsidRDefault="0095153B" w:rsidP="0095153B">
      <w:pPr>
        <w:jc w:val="center"/>
        <w:rPr>
          <w:b/>
          <w:sz w:val="24"/>
        </w:rPr>
      </w:pPr>
      <w:r w:rsidRPr="00EC7C5B">
        <w:rPr>
          <w:b/>
          <w:noProof/>
          <w:sz w:val="24"/>
        </w:rPr>
        <w:drawing>
          <wp:inline distT="0" distB="0" distL="0" distR="0" wp14:anchorId="32404158" wp14:editId="6617A156">
            <wp:extent cx="5067300" cy="3530600"/>
            <wp:effectExtent l="0" t="0" r="0" b="0"/>
            <wp:docPr id="69" name="图片 69" descr="slx-EA17-015  HCl  13C 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slx-EA17-015  HCl  13C  DMSO 100Hz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6C3E" w14:textId="77777777" w:rsidR="0095153B" w:rsidRPr="00226494" w:rsidRDefault="0095153B" w:rsidP="0095153B">
      <w:pPr>
        <w:jc w:val="center"/>
        <w:rPr>
          <w:b/>
          <w:sz w:val="24"/>
        </w:rPr>
      </w:pPr>
    </w:p>
    <w:p w14:paraId="61CE6D19" w14:textId="77777777" w:rsidR="0095153B" w:rsidRDefault="0095153B" w:rsidP="00806438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95" w:name="_Toc75162638"/>
      <w:bookmarkStart w:id="96" w:name="_Toc152014331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95"/>
      <w:r>
        <w:rPr>
          <w:b/>
          <w:noProof/>
        </w:rPr>
        <w:t>I-13</w:t>
      </w:r>
      <w:bookmarkEnd w:id="96"/>
    </w:p>
    <w:p w14:paraId="621871C7" w14:textId="0A4AEE29" w:rsidR="00E70B65" w:rsidRPr="005A1F00" w:rsidRDefault="0095153B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7127A3">
        <w:rPr>
          <w:b/>
          <w:noProof/>
          <w:sz w:val="24"/>
        </w:rPr>
        <w:drawing>
          <wp:inline distT="0" distB="0" distL="0" distR="0" wp14:anchorId="33954E50" wp14:editId="01EA2663">
            <wp:extent cx="5270500" cy="28384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BAA1" w14:textId="77777777" w:rsidR="0095153B" w:rsidRDefault="0095153B">
      <w:pPr>
        <w:widowControl/>
        <w:jc w:val="left"/>
      </w:pPr>
      <w:r>
        <w:br w:type="page"/>
      </w:r>
    </w:p>
    <w:p w14:paraId="2EF19C70" w14:textId="77777777" w:rsidR="00B16967" w:rsidRDefault="00B16967" w:rsidP="00806438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97" w:name="_Toc75162630"/>
      <w:bookmarkStart w:id="98" w:name="_Toc152014332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97"/>
      <w:r>
        <w:rPr>
          <w:b/>
          <w:noProof/>
        </w:rPr>
        <w:t>I-14</w:t>
      </w:r>
      <w:bookmarkEnd w:id="98"/>
    </w:p>
    <w:p w14:paraId="060B4863" w14:textId="77777777" w:rsidR="00B16967" w:rsidRDefault="00B16967" w:rsidP="00B16967">
      <w:pPr>
        <w:jc w:val="center"/>
        <w:rPr>
          <w:sz w:val="24"/>
        </w:rPr>
      </w:pPr>
      <w:r w:rsidRPr="00D67480">
        <w:rPr>
          <w:noProof/>
          <w:sz w:val="24"/>
        </w:rPr>
        <w:drawing>
          <wp:inline distT="0" distB="0" distL="0" distR="0" wp14:anchorId="43435CC2" wp14:editId="0A4A697A">
            <wp:extent cx="5200650" cy="3638550"/>
            <wp:effectExtent l="0" t="0" r="0" b="0"/>
            <wp:docPr id="73" name="图片 73" descr="slx-EA17-013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slx-EA17-013 1H DMSO 400M--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AD51" w14:textId="77777777" w:rsidR="00B16967" w:rsidRPr="00D54AD2" w:rsidRDefault="00B16967" w:rsidP="00B16967">
      <w:pPr>
        <w:jc w:val="center"/>
        <w:rPr>
          <w:sz w:val="24"/>
        </w:rPr>
      </w:pPr>
    </w:p>
    <w:p w14:paraId="54D9F4D6" w14:textId="77777777" w:rsidR="00B16967" w:rsidRDefault="00B16967" w:rsidP="00806438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99" w:name="_Toc75162631"/>
      <w:bookmarkStart w:id="100" w:name="_Toc152014333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99"/>
      <w:r>
        <w:rPr>
          <w:b/>
          <w:noProof/>
        </w:rPr>
        <w:t>I-14</w:t>
      </w:r>
      <w:bookmarkEnd w:id="100"/>
    </w:p>
    <w:p w14:paraId="48928BAF" w14:textId="77777777" w:rsidR="00B16967" w:rsidRDefault="00B16967" w:rsidP="00B16967">
      <w:pPr>
        <w:jc w:val="center"/>
        <w:rPr>
          <w:b/>
          <w:sz w:val="24"/>
        </w:rPr>
      </w:pPr>
      <w:r w:rsidRPr="00C02D45">
        <w:rPr>
          <w:b/>
          <w:noProof/>
          <w:sz w:val="24"/>
        </w:rPr>
        <w:drawing>
          <wp:inline distT="0" distB="0" distL="0" distR="0" wp14:anchorId="63BD2F7B" wp14:editId="6BD36A6E">
            <wp:extent cx="5035550" cy="3517900"/>
            <wp:effectExtent l="0" t="0" r="0" b="6350"/>
            <wp:docPr id="72" name="图片 72" descr="slx-EA17-013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lx-EA17-013 DMSO 100Hz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9F87" w14:textId="77777777" w:rsidR="00B16967" w:rsidRPr="00226494" w:rsidRDefault="00B16967" w:rsidP="00B16967">
      <w:pPr>
        <w:jc w:val="center"/>
        <w:rPr>
          <w:b/>
          <w:sz w:val="24"/>
        </w:rPr>
      </w:pPr>
    </w:p>
    <w:p w14:paraId="27C5C78D" w14:textId="77777777" w:rsidR="00B16967" w:rsidRDefault="00B16967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01" w:name="_Toc75162632"/>
      <w:bookmarkStart w:id="102" w:name="_Toc152014334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01"/>
      <w:r>
        <w:rPr>
          <w:b/>
          <w:noProof/>
        </w:rPr>
        <w:t>I-14</w:t>
      </w:r>
      <w:bookmarkEnd w:id="102"/>
    </w:p>
    <w:p w14:paraId="65FCB6CF" w14:textId="19CA8B33" w:rsidR="0095153B" w:rsidRPr="005A1F00" w:rsidRDefault="00B16967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9A1D11">
        <w:rPr>
          <w:b/>
          <w:noProof/>
          <w:sz w:val="24"/>
        </w:rPr>
        <w:drawing>
          <wp:inline distT="0" distB="0" distL="0" distR="0" wp14:anchorId="28A6FB9E" wp14:editId="290FA767">
            <wp:extent cx="5270500" cy="2838450"/>
            <wp:effectExtent l="0" t="0" r="635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15C4" w14:textId="77777777" w:rsidR="00114E4E" w:rsidRDefault="00114E4E">
      <w:pPr>
        <w:widowControl/>
        <w:jc w:val="left"/>
      </w:pPr>
      <w:r>
        <w:br w:type="page"/>
      </w:r>
    </w:p>
    <w:p w14:paraId="7095CFA0" w14:textId="77777777" w:rsidR="0034502A" w:rsidRDefault="0034502A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03" w:name="_Toc75162639"/>
      <w:bookmarkStart w:id="104" w:name="_Toc152014335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03"/>
      <w:r>
        <w:rPr>
          <w:b/>
          <w:noProof/>
        </w:rPr>
        <w:t>I-15</w:t>
      </w:r>
      <w:bookmarkEnd w:id="104"/>
    </w:p>
    <w:p w14:paraId="3E4B1BA5" w14:textId="77777777" w:rsidR="0034502A" w:rsidRDefault="0034502A" w:rsidP="0034502A">
      <w:pPr>
        <w:jc w:val="center"/>
        <w:rPr>
          <w:sz w:val="24"/>
        </w:rPr>
      </w:pPr>
      <w:r w:rsidRPr="00A56556">
        <w:rPr>
          <w:noProof/>
          <w:sz w:val="24"/>
        </w:rPr>
        <w:drawing>
          <wp:inline distT="0" distB="0" distL="0" distR="0" wp14:anchorId="0AC2C56C" wp14:editId="6D1C6AA4">
            <wp:extent cx="4851400" cy="3397250"/>
            <wp:effectExtent l="0" t="0" r="6350" b="0"/>
            <wp:docPr id="76" name="图片 76" descr="slx-EA17-020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slx-EA17-020 1H DMSO 400M--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5FC8" w14:textId="77777777" w:rsidR="0034502A" w:rsidRPr="00D54AD2" w:rsidRDefault="0034502A" w:rsidP="0034502A">
      <w:pPr>
        <w:jc w:val="center"/>
        <w:rPr>
          <w:sz w:val="24"/>
        </w:rPr>
      </w:pPr>
    </w:p>
    <w:p w14:paraId="0C176981" w14:textId="77777777" w:rsidR="0034502A" w:rsidRDefault="0034502A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05" w:name="_Toc75162640"/>
      <w:bookmarkStart w:id="106" w:name="_Toc152014336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05"/>
      <w:r>
        <w:rPr>
          <w:b/>
          <w:noProof/>
        </w:rPr>
        <w:t>I-15</w:t>
      </w:r>
      <w:bookmarkEnd w:id="106"/>
    </w:p>
    <w:p w14:paraId="79373846" w14:textId="77777777" w:rsidR="0034502A" w:rsidRDefault="0034502A" w:rsidP="0034502A">
      <w:pPr>
        <w:jc w:val="center"/>
        <w:rPr>
          <w:b/>
          <w:sz w:val="24"/>
        </w:rPr>
      </w:pPr>
      <w:r w:rsidRPr="003547C3">
        <w:rPr>
          <w:b/>
          <w:noProof/>
          <w:sz w:val="24"/>
        </w:rPr>
        <w:drawing>
          <wp:inline distT="0" distB="0" distL="0" distR="0" wp14:anchorId="76340E6F" wp14:editId="461AB814">
            <wp:extent cx="5086350" cy="3562350"/>
            <wp:effectExtent l="0" t="0" r="0" b="0"/>
            <wp:docPr id="75" name="图片 75" descr="slx-EA17-020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slx-EA17-020 13C DMSO 100Hz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6E165" w14:textId="77777777" w:rsidR="0034502A" w:rsidRPr="00226494" w:rsidRDefault="0034502A" w:rsidP="0034502A">
      <w:pPr>
        <w:jc w:val="center"/>
        <w:rPr>
          <w:b/>
          <w:sz w:val="24"/>
        </w:rPr>
      </w:pPr>
    </w:p>
    <w:p w14:paraId="29B1C539" w14:textId="77777777" w:rsidR="0034502A" w:rsidRDefault="0034502A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07" w:name="_Toc75162641"/>
      <w:bookmarkStart w:id="108" w:name="_Toc152014337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07"/>
      <w:r>
        <w:rPr>
          <w:b/>
          <w:noProof/>
        </w:rPr>
        <w:t>I-15</w:t>
      </w:r>
      <w:bookmarkEnd w:id="108"/>
    </w:p>
    <w:p w14:paraId="4D30FAE3" w14:textId="5A1CB14C" w:rsidR="00114E4E" w:rsidRPr="005A1F00" w:rsidRDefault="0034502A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181260">
        <w:rPr>
          <w:b/>
          <w:noProof/>
          <w:sz w:val="24"/>
        </w:rPr>
        <w:drawing>
          <wp:inline distT="0" distB="0" distL="0" distR="0" wp14:anchorId="0A14A592" wp14:editId="55207E65">
            <wp:extent cx="5270500" cy="28384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BC4A" w14:textId="77777777" w:rsidR="00CC44C9" w:rsidRDefault="00CC44C9">
      <w:pPr>
        <w:widowControl/>
        <w:jc w:val="left"/>
      </w:pPr>
      <w:r>
        <w:br w:type="page"/>
      </w:r>
    </w:p>
    <w:p w14:paraId="3BE55D51" w14:textId="77777777" w:rsidR="00CC44C9" w:rsidRDefault="00CC44C9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09" w:name="_Toc75162642"/>
      <w:bookmarkStart w:id="110" w:name="_Toc152014338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09"/>
      <w:r>
        <w:rPr>
          <w:b/>
          <w:noProof/>
        </w:rPr>
        <w:t>I-16</w:t>
      </w:r>
      <w:bookmarkEnd w:id="110"/>
    </w:p>
    <w:p w14:paraId="6939BEC5" w14:textId="77777777" w:rsidR="00CC44C9" w:rsidRDefault="00CC44C9" w:rsidP="00CC44C9">
      <w:pPr>
        <w:jc w:val="center"/>
        <w:rPr>
          <w:sz w:val="24"/>
        </w:rPr>
      </w:pPr>
      <w:r w:rsidRPr="00B270A3">
        <w:rPr>
          <w:noProof/>
          <w:sz w:val="24"/>
        </w:rPr>
        <w:drawing>
          <wp:inline distT="0" distB="0" distL="0" distR="0" wp14:anchorId="744A89E6" wp14:editId="6A9933EA">
            <wp:extent cx="5441950" cy="3803650"/>
            <wp:effectExtent l="0" t="0" r="6350" b="6350"/>
            <wp:docPr id="79" name="图片 79" descr="slx-EA17-021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slx-EA17-021 1H DMSO 400M--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7D4E" w14:textId="77777777" w:rsidR="00CC44C9" w:rsidRPr="00D54AD2" w:rsidRDefault="00CC44C9" w:rsidP="00CC44C9">
      <w:pPr>
        <w:jc w:val="center"/>
        <w:rPr>
          <w:sz w:val="24"/>
        </w:rPr>
      </w:pPr>
    </w:p>
    <w:p w14:paraId="48CC0F33" w14:textId="77777777" w:rsidR="00CC44C9" w:rsidRDefault="00CC44C9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11" w:name="_Toc75162643"/>
      <w:bookmarkStart w:id="112" w:name="_Toc152014339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11"/>
      <w:r>
        <w:rPr>
          <w:b/>
          <w:noProof/>
        </w:rPr>
        <w:t>I-16</w:t>
      </w:r>
      <w:bookmarkEnd w:id="112"/>
    </w:p>
    <w:p w14:paraId="576FE6A7" w14:textId="77777777" w:rsidR="00CC44C9" w:rsidRDefault="00CC44C9" w:rsidP="00CC44C9">
      <w:pPr>
        <w:jc w:val="center"/>
        <w:rPr>
          <w:b/>
          <w:sz w:val="24"/>
        </w:rPr>
      </w:pPr>
      <w:r w:rsidRPr="00AD45AD">
        <w:rPr>
          <w:b/>
          <w:noProof/>
          <w:sz w:val="24"/>
        </w:rPr>
        <w:drawing>
          <wp:inline distT="0" distB="0" distL="0" distR="0" wp14:anchorId="12697F7D" wp14:editId="744C8BF7">
            <wp:extent cx="4851400" cy="3390900"/>
            <wp:effectExtent l="0" t="0" r="6350" b="0"/>
            <wp:docPr id="78" name="图片 78" descr="slx-EA17-021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lx-EA17-021 13C DMSO 100Hz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6750" w14:textId="77777777" w:rsidR="00CC44C9" w:rsidRPr="00226494" w:rsidRDefault="00CC44C9" w:rsidP="00CC44C9">
      <w:pPr>
        <w:jc w:val="center"/>
        <w:rPr>
          <w:b/>
          <w:sz w:val="24"/>
        </w:rPr>
      </w:pPr>
    </w:p>
    <w:p w14:paraId="73B84F50" w14:textId="77777777" w:rsidR="00CC44C9" w:rsidRDefault="00CC44C9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13" w:name="_Toc75162644"/>
      <w:bookmarkStart w:id="114" w:name="_Toc152014340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13"/>
      <w:r>
        <w:rPr>
          <w:b/>
          <w:noProof/>
        </w:rPr>
        <w:t>I-16</w:t>
      </w:r>
      <w:bookmarkEnd w:id="114"/>
    </w:p>
    <w:p w14:paraId="5C93C50F" w14:textId="2C7D3310" w:rsidR="0034502A" w:rsidRPr="005A1F00" w:rsidRDefault="00CC44C9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082712">
        <w:rPr>
          <w:b/>
          <w:noProof/>
          <w:sz w:val="24"/>
        </w:rPr>
        <w:drawing>
          <wp:inline distT="0" distB="0" distL="0" distR="0" wp14:anchorId="37A26D5B" wp14:editId="6D4A01D0">
            <wp:extent cx="5270500" cy="28384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BBA22" w14:textId="77777777" w:rsidR="00675555" w:rsidRDefault="00675555">
      <w:pPr>
        <w:widowControl/>
        <w:jc w:val="left"/>
      </w:pPr>
      <w:r>
        <w:br w:type="page"/>
      </w:r>
    </w:p>
    <w:p w14:paraId="7320713B" w14:textId="77777777" w:rsidR="00675555" w:rsidRDefault="00675555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15" w:name="_Toc75162645"/>
      <w:bookmarkStart w:id="116" w:name="_Toc152014341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15"/>
      <w:r>
        <w:rPr>
          <w:b/>
          <w:noProof/>
        </w:rPr>
        <w:t>I-17</w:t>
      </w:r>
      <w:bookmarkEnd w:id="116"/>
    </w:p>
    <w:p w14:paraId="3EA4DE31" w14:textId="77777777" w:rsidR="00675555" w:rsidRDefault="00675555" w:rsidP="00675555">
      <w:pPr>
        <w:jc w:val="center"/>
        <w:rPr>
          <w:sz w:val="24"/>
        </w:rPr>
      </w:pPr>
      <w:r w:rsidRPr="00CC282C">
        <w:rPr>
          <w:noProof/>
          <w:sz w:val="24"/>
        </w:rPr>
        <w:drawing>
          <wp:inline distT="0" distB="0" distL="0" distR="0" wp14:anchorId="3A0DB1EA" wp14:editId="3A6F227E">
            <wp:extent cx="5594350" cy="3911600"/>
            <wp:effectExtent l="0" t="0" r="6350" b="0"/>
            <wp:docPr id="82" name="图片 82" descr="slx-EA17-022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slx-EA17-022 DMSO 400M--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DE15" w14:textId="77777777" w:rsidR="00675555" w:rsidRPr="00D54AD2" w:rsidRDefault="00675555" w:rsidP="00675555">
      <w:pPr>
        <w:jc w:val="center"/>
        <w:rPr>
          <w:sz w:val="24"/>
        </w:rPr>
      </w:pPr>
    </w:p>
    <w:p w14:paraId="7B10B520" w14:textId="77777777" w:rsidR="00675555" w:rsidRDefault="00675555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17" w:name="_Toc75162646"/>
      <w:bookmarkStart w:id="118" w:name="_Toc152014342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17"/>
      <w:r>
        <w:rPr>
          <w:b/>
          <w:noProof/>
        </w:rPr>
        <w:t>I-17</w:t>
      </w:r>
      <w:bookmarkEnd w:id="118"/>
    </w:p>
    <w:p w14:paraId="4B01833C" w14:textId="77777777" w:rsidR="00675555" w:rsidRDefault="00675555" w:rsidP="00675555">
      <w:pPr>
        <w:jc w:val="center"/>
        <w:rPr>
          <w:b/>
          <w:sz w:val="24"/>
        </w:rPr>
      </w:pPr>
      <w:r w:rsidRPr="00FA2912">
        <w:rPr>
          <w:b/>
          <w:noProof/>
          <w:sz w:val="24"/>
        </w:rPr>
        <w:drawing>
          <wp:inline distT="0" distB="0" distL="0" distR="0" wp14:anchorId="548B165C" wp14:editId="76E5B869">
            <wp:extent cx="5149850" cy="3587750"/>
            <wp:effectExtent l="0" t="0" r="0" b="0"/>
            <wp:docPr id="81" name="图片 81" descr="slx-EA17-022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slx-EA17-022 13C DMSO 100Hz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8352" w14:textId="77777777" w:rsidR="00675555" w:rsidRPr="00226494" w:rsidRDefault="00675555" w:rsidP="00675555">
      <w:pPr>
        <w:jc w:val="center"/>
        <w:rPr>
          <w:b/>
          <w:sz w:val="24"/>
        </w:rPr>
      </w:pPr>
    </w:p>
    <w:p w14:paraId="71FE9131" w14:textId="77777777" w:rsidR="00675555" w:rsidRDefault="00675555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19" w:name="_Toc75162647"/>
      <w:bookmarkStart w:id="120" w:name="_Toc152014343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19"/>
      <w:r>
        <w:rPr>
          <w:b/>
          <w:noProof/>
        </w:rPr>
        <w:t>I-17</w:t>
      </w:r>
      <w:bookmarkEnd w:id="120"/>
    </w:p>
    <w:p w14:paraId="50D1487C" w14:textId="66CEF440" w:rsidR="00CC44C9" w:rsidRPr="005A1F00" w:rsidRDefault="00675555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C01B5D">
        <w:rPr>
          <w:b/>
          <w:noProof/>
          <w:sz w:val="24"/>
        </w:rPr>
        <w:drawing>
          <wp:inline distT="0" distB="0" distL="0" distR="0" wp14:anchorId="65E0910C" wp14:editId="732971C4">
            <wp:extent cx="5270500" cy="2838450"/>
            <wp:effectExtent l="0" t="0" r="635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6A1FB" w14:textId="77777777" w:rsidR="00F622D0" w:rsidRDefault="00F622D0">
      <w:pPr>
        <w:widowControl/>
        <w:jc w:val="left"/>
      </w:pPr>
      <w:r>
        <w:br w:type="page"/>
      </w:r>
    </w:p>
    <w:p w14:paraId="5010C0FF" w14:textId="77777777" w:rsidR="00F622D0" w:rsidRDefault="00F622D0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21" w:name="_Toc75162648"/>
      <w:bookmarkStart w:id="122" w:name="_Toc152014344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21"/>
      <w:r>
        <w:rPr>
          <w:b/>
          <w:noProof/>
        </w:rPr>
        <w:t>I-18</w:t>
      </w:r>
      <w:bookmarkEnd w:id="122"/>
    </w:p>
    <w:p w14:paraId="2DC8D3ED" w14:textId="77777777" w:rsidR="00F622D0" w:rsidRDefault="00F622D0" w:rsidP="00F622D0">
      <w:pPr>
        <w:jc w:val="center"/>
        <w:rPr>
          <w:sz w:val="24"/>
        </w:rPr>
      </w:pPr>
      <w:r w:rsidRPr="00761AC9">
        <w:rPr>
          <w:noProof/>
          <w:sz w:val="24"/>
        </w:rPr>
        <w:drawing>
          <wp:inline distT="0" distB="0" distL="0" distR="0" wp14:anchorId="15F94A76" wp14:editId="17AA4612">
            <wp:extent cx="5397500" cy="3771900"/>
            <wp:effectExtent l="0" t="0" r="0" b="0"/>
            <wp:docPr id="85" name="图片 85" descr="slx-EA17-023 1H CDCl3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slx-EA17-023 1H CDCl3 400M--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E40C" w14:textId="77777777" w:rsidR="00F622D0" w:rsidRPr="00D54AD2" w:rsidRDefault="00F622D0" w:rsidP="00F622D0">
      <w:pPr>
        <w:jc w:val="center"/>
        <w:rPr>
          <w:sz w:val="24"/>
        </w:rPr>
      </w:pPr>
    </w:p>
    <w:p w14:paraId="481755A2" w14:textId="77777777" w:rsidR="00F622D0" w:rsidRDefault="00F622D0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23" w:name="_Toc75162649"/>
      <w:bookmarkStart w:id="124" w:name="_Toc152014345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23"/>
      <w:r>
        <w:rPr>
          <w:b/>
          <w:noProof/>
        </w:rPr>
        <w:t>I-18</w:t>
      </w:r>
      <w:bookmarkEnd w:id="124"/>
    </w:p>
    <w:p w14:paraId="423D074F" w14:textId="77777777" w:rsidR="00F622D0" w:rsidRDefault="00F622D0" w:rsidP="00F622D0">
      <w:pPr>
        <w:jc w:val="center"/>
        <w:rPr>
          <w:b/>
          <w:sz w:val="24"/>
        </w:rPr>
      </w:pPr>
      <w:r w:rsidRPr="00761AC9">
        <w:rPr>
          <w:b/>
          <w:noProof/>
          <w:sz w:val="24"/>
        </w:rPr>
        <w:drawing>
          <wp:inline distT="0" distB="0" distL="0" distR="0" wp14:anchorId="7A4ED2AA" wp14:editId="3CF4B174">
            <wp:extent cx="4851400" cy="3390900"/>
            <wp:effectExtent l="0" t="0" r="6350" b="0"/>
            <wp:docPr id="84" name="图片 84" descr="slx-EA17-023 13C CDCl3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slx-EA17-023 13C CDCl3 100Hz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4B46" w14:textId="77777777" w:rsidR="00F622D0" w:rsidRPr="00226494" w:rsidRDefault="00F622D0" w:rsidP="00F622D0">
      <w:pPr>
        <w:jc w:val="center"/>
        <w:rPr>
          <w:b/>
          <w:sz w:val="24"/>
        </w:rPr>
      </w:pPr>
    </w:p>
    <w:p w14:paraId="68AA93A5" w14:textId="77777777" w:rsidR="00F622D0" w:rsidRDefault="00F622D0" w:rsidP="00D833A5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25" w:name="_Toc75162650"/>
      <w:bookmarkStart w:id="126" w:name="_Toc152014346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25"/>
      <w:r>
        <w:rPr>
          <w:b/>
          <w:noProof/>
        </w:rPr>
        <w:t>I-18</w:t>
      </w:r>
      <w:bookmarkEnd w:id="126"/>
    </w:p>
    <w:p w14:paraId="4A581C00" w14:textId="76E914C6" w:rsidR="00F622D0" w:rsidRPr="005A1F00" w:rsidRDefault="00F622D0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E20DA9">
        <w:rPr>
          <w:b/>
          <w:noProof/>
          <w:sz w:val="24"/>
        </w:rPr>
        <w:drawing>
          <wp:inline distT="0" distB="0" distL="0" distR="0" wp14:anchorId="124885FC" wp14:editId="0348DC08">
            <wp:extent cx="5270500" cy="2838450"/>
            <wp:effectExtent l="0" t="0" r="635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0DDC" w14:textId="77777777" w:rsidR="00D045EA" w:rsidRDefault="00D045EA">
      <w:pPr>
        <w:widowControl/>
        <w:jc w:val="left"/>
      </w:pPr>
      <w:r>
        <w:br w:type="page"/>
      </w:r>
    </w:p>
    <w:p w14:paraId="281B6CF1" w14:textId="77777777" w:rsidR="00D045EA" w:rsidRDefault="00D045EA" w:rsidP="00F868D0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27" w:name="_Toc75162633"/>
      <w:bookmarkStart w:id="128" w:name="_Toc152014347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27"/>
      <w:r>
        <w:rPr>
          <w:b/>
          <w:noProof/>
        </w:rPr>
        <w:t>I-19</w:t>
      </w:r>
      <w:bookmarkEnd w:id="128"/>
    </w:p>
    <w:p w14:paraId="3F2F1FFC" w14:textId="77777777" w:rsidR="00D045EA" w:rsidRDefault="00D045EA" w:rsidP="00D045EA">
      <w:pPr>
        <w:jc w:val="center"/>
        <w:rPr>
          <w:sz w:val="24"/>
        </w:rPr>
      </w:pPr>
      <w:r w:rsidRPr="00E563FC">
        <w:rPr>
          <w:noProof/>
          <w:sz w:val="24"/>
        </w:rPr>
        <w:drawing>
          <wp:inline distT="0" distB="0" distL="0" distR="0" wp14:anchorId="03907866" wp14:editId="586790DC">
            <wp:extent cx="5283200" cy="3702050"/>
            <wp:effectExtent l="0" t="0" r="0" b="0"/>
            <wp:docPr id="88" name="图片 88" descr="slx-EA17-014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slx-EA17-014 1H DMSO 400M--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D680" w14:textId="77777777" w:rsidR="00D045EA" w:rsidRPr="00D54AD2" w:rsidRDefault="00D045EA" w:rsidP="00D045EA">
      <w:pPr>
        <w:jc w:val="center"/>
        <w:rPr>
          <w:sz w:val="24"/>
        </w:rPr>
      </w:pPr>
    </w:p>
    <w:p w14:paraId="053398B6" w14:textId="77777777" w:rsidR="00D045EA" w:rsidRDefault="00D045EA" w:rsidP="00F868D0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29" w:name="_Toc75162634"/>
      <w:bookmarkStart w:id="130" w:name="_Toc152014348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29"/>
      <w:r>
        <w:rPr>
          <w:b/>
          <w:noProof/>
        </w:rPr>
        <w:t>I-19</w:t>
      </w:r>
      <w:bookmarkEnd w:id="130"/>
    </w:p>
    <w:p w14:paraId="2776380A" w14:textId="77777777" w:rsidR="00D045EA" w:rsidRDefault="00D045EA" w:rsidP="00D045EA">
      <w:pPr>
        <w:jc w:val="center"/>
        <w:rPr>
          <w:b/>
          <w:sz w:val="24"/>
        </w:rPr>
      </w:pPr>
      <w:r w:rsidRPr="00CD6D8B">
        <w:rPr>
          <w:b/>
          <w:noProof/>
          <w:sz w:val="24"/>
        </w:rPr>
        <w:drawing>
          <wp:inline distT="0" distB="0" distL="0" distR="0" wp14:anchorId="182D1D6B" wp14:editId="15CE4F04">
            <wp:extent cx="5048250" cy="3524250"/>
            <wp:effectExtent l="0" t="0" r="0" b="0"/>
            <wp:docPr id="87" name="图片 87" descr="slx-EA17-014 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slx-EA17-014  13C DMSO 100Hz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9AC4" w14:textId="77777777" w:rsidR="00D045EA" w:rsidRPr="00226494" w:rsidRDefault="00D045EA" w:rsidP="00D045EA">
      <w:pPr>
        <w:jc w:val="center"/>
        <w:rPr>
          <w:b/>
          <w:sz w:val="24"/>
        </w:rPr>
      </w:pPr>
    </w:p>
    <w:p w14:paraId="184E47D1" w14:textId="77777777" w:rsidR="00D045EA" w:rsidRDefault="00D045EA" w:rsidP="00F868D0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31" w:name="_Toc75162635"/>
      <w:bookmarkStart w:id="132" w:name="_Toc152014349"/>
      <w:r w:rsidRPr="00A9537F">
        <w:rPr>
          <w:rFonts w:hint="eastAsia"/>
          <w:sz w:val="24"/>
        </w:rPr>
        <w:lastRenderedPageBreak/>
        <w:t>HRMS spectrum of</w:t>
      </w:r>
      <w:r w:rsidRPr="00A9537F">
        <w:rPr>
          <w:rFonts w:hint="eastAsia"/>
          <w:b/>
          <w:sz w:val="24"/>
        </w:rPr>
        <w:t xml:space="preserve"> </w:t>
      </w:r>
      <w:bookmarkEnd w:id="131"/>
      <w:r>
        <w:rPr>
          <w:b/>
          <w:noProof/>
        </w:rPr>
        <w:t>I-19</w:t>
      </w:r>
      <w:bookmarkEnd w:id="132"/>
    </w:p>
    <w:p w14:paraId="40246291" w14:textId="2C73F0C9" w:rsidR="00D045EA" w:rsidRDefault="00D045EA" w:rsidP="005A1F00">
      <w:pPr>
        <w:jc w:val="center"/>
      </w:pPr>
      <w:r w:rsidRPr="0010563C">
        <w:rPr>
          <w:noProof/>
        </w:rPr>
        <w:drawing>
          <wp:inline distT="0" distB="0" distL="0" distR="0" wp14:anchorId="26BA0853" wp14:editId="49DE10A6">
            <wp:extent cx="3505200" cy="31686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3D93" w14:textId="77777777" w:rsidR="00E74634" w:rsidRDefault="00E74634">
      <w:pPr>
        <w:widowControl/>
        <w:jc w:val="left"/>
      </w:pPr>
      <w:r>
        <w:br w:type="page"/>
      </w:r>
    </w:p>
    <w:p w14:paraId="71D515A1" w14:textId="77777777" w:rsidR="00E74634" w:rsidRDefault="00E74634" w:rsidP="00F868D0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33" w:name="_Toc75162651"/>
      <w:bookmarkStart w:id="134" w:name="_Toc152014350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33"/>
      <w:r>
        <w:rPr>
          <w:b/>
          <w:noProof/>
        </w:rPr>
        <w:t>II-</w:t>
      </w:r>
      <w:r w:rsidR="006D3A40">
        <w:rPr>
          <w:b/>
          <w:noProof/>
        </w:rPr>
        <w:t>2</w:t>
      </w:r>
      <w:bookmarkEnd w:id="134"/>
    </w:p>
    <w:p w14:paraId="16ABAA8A" w14:textId="77777777" w:rsidR="00E74634" w:rsidRDefault="00E74634" w:rsidP="00E74634">
      <w:pPr>
        <w:jc w:val="center"/>
        <w:rPr>
          <w:sz w:val="24"/>
        </w:rPr>
      </w:pPr>
      <w:r w:rsidRPr="005F2EC8">
        <w:rPr>
          <w:noProof/>
          <w:sz w:val="24"/>
        </w:rPr>
        <w:drawing>
          <wp:inline distT="0" distB="0" distL="0" distR="0" wp14:anchorId="724E41F5" wp14:editId="3F453B55">
            <wp:extent cx="4673600" cy="3263900"/>
            <wp:effectExtent l="0" t="0" r="0" b="0"/>
            <wp:docPr id="91" name="图片 91" descr="slx-EA16-01 1H 400M CDCl3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slx-EA16-01 1H 400M CDCl3--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3D15" w14:textId="77777777" w:rsidR="00E74634" w:rsidRPr="00D54AD2" w:rsidRDefault="00E74634" w:rsidP="00E74634">
      <w:pPr>
        <w:jc w:val="center"/>
        <w:rPr>
          <w:sz w:val="24"/>
        </w:rPr>
      </w:pPr>
    </w:p>
    <w:p w14:paraId="4DC63D5F" w14:textId="77777777" w:rsidR="00E74634" w:rsidRDefault="00E74634" w:rsidP="00F868D0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35" w:name="_Toc75162652"/>
      <w:bookmarkStart w:id="136" w:name="_Toc152014351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35"/>
      <w:r>
        <w:rPr>
          <w:b/>
          <w:noProof/>
        </w:rPr>
        <w:t>II-</w:t>
      </w:r>
      <w:r w:rsidR="006D3A40">
        <w:rPr>
          <w:b/>
          <w:noProof/>
        </w:rPr>
        <w:t>2</w:t>
      </w:r>
      <w:bookmarkEnd w:id="136"/>
    </w:p>
    <w:p w14:paraId="492D512F" w14:textId="77777777" w:rsidR="00E74634" w:rsidRDefault="00E74634" w:rsidP="00E74634">
      <w:pPr>
        <w:jc w:val="center"/>
        <w:rPr>
          <w:b/>
          <w:sz w:val="24"/>
        </w:rPr>
      </w:pPr>
      <w:r w:rsidRPr="007000BF">
        <w:rPr>
          <w:b/>
          <w:noProof/>
          <w:sz w:val="24"/>
        </w:rPr>
        <w:drawing>
          <wp:inline distT="0" distB="0" distL="0" distR="0" wp14:anchorId="5E01F1EF" wp14:editId="0BAB57A9">
            <wp:extent cx="5099050" cy="3562350"/>
            <wp:effectExtent l="0" t="0" r="6350" b="0"/>
            <wp:docPr id="90" name="图片 90" descr="slx-EA16-01 13C 100Hz CDC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slx-EA16-01 13C 100Hz CDCl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5296" w14:textId="77777777" w:rsidR="00E74634" w:rsidRPr="00226494" w:rsidRDefault="00E74634" w:rsidP="00E74634">
      <w:pPr>
        <w:jc w:val="center"/>
        <w:rPr>
          <w:b/>
          <w:sz w:val="24"/>
        </w:rPr>
      </w:pPr>
    </w:p>
    <w:p w14:paraId="3DBD2E84" w14:textId="77777777" w:rsidR="00E74634" w:rsidRDefault="00E74634" w:rsidP="00F868D0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37" w:name="_Toc75162653"/>
      <w:bookmarkStart w:id="138" w:name="_Toc152014352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37"/>
      <w:r>
        <w:rPr>
          <w:b/>
          <w:noProof/>
        </w:rPr>
        <w:t>II-</w:t>
      </w:r>
      <w:r w:rsidR="006D3A40">
        <w:rPr>
          <w:b/>
          <w:noProof/>
        </w:rPr>
        <w:t>2</w:t>
      </w:r>
      <w:bookmarkEnd w:id="138"/>
    </w:p>
    <w:p w14:paraId="0F03E710" w14:textId="701D3B2C" w:rsidR="00E74634" w:rsidRPr="005A1F00" w:rsidRDefault="00E74634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CC74B8">
        <w:rPr>
          <w:b/>
          <w:noProof/>
          <w:sz w:val="24"/>
        </w:rPr>
        <w:drawing>
          <wp:inline distT="0" distB="0" distL="0" distR="0" wp14:anchorId="474EAF35" wp14:editId="30A462AA">
            <wp:extent cx="5270500" cy="28384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FCCC" w14:textId="77777777" w:rsidR="006D3A40" w:rsidRDefault="006D3A40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30C5E97D" w14:textId="77777777" w:rsidR="000B57AF" w:rsidRDefault="000B57AF" w:rsidP="00DD2E5D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39" w:name="_Toc75162654"/>
      <w:bookmarkStart w:id="140" w:name="_Toc152014353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 xml:space="preserve">H NMR spectrum </w:t>
      </w:r>
      <w:r w:rsidRPr="00F121E5">
        <w:rPr>
          <w:rFonts w:hint="eastAsia"/>
          <w:sz w:val="24"/>
        </w:rPr>
        <w:t>of</w:t>
      </w:r>
      <w:r w:rsidRPr="00F121E5">
        <w:rPr>
          <w:rFonts w:hint="eastAsia"/>
          <w:b/>
          <w:sz w:val="24"/>
        </w:rPr>
        <w:t xml:space="preserve"> </w:t>
      </w:r>
      <w:bookmarkEnd w:id="139"/>
      <w:r w:rsidRPr="00F121E5">
        <w:rPr>
          <w:b/>
          <w:noProof/>
        </w:rPr>
        <w:t>II-3</w:t>
      </w:r>
      <w:bookmarkEnd w:id="140"/>
    </w:p>
    <w:p w14:paraId="339B2FE9" w14:textId="77777777" w:rsidR="000B57AF" w:rsidRDefault="000B57AF" w:rsidP="000B57AF">
      <w:pPr>
        <w:jc w:val="center"/>
        <w:rPr>
          <w:sz w:val="24"/>
        </w:rPr>
      </w:pPr>
      <w:r w:rsidRPr="00664401">
        <w:rPr>
          <w:noProof/>
          <w:sz w:val="24"/>
        </w:rPr>
        <w:drawing>
          <wp:inline distT="0" distB="0" distL="0" distR="0" wp14:anchorId="5309610C" wp14:editId="29DCEE70">
            <wp:extent cx="5486400" cy="3840480"/>
            <wp:effectExtent l="0" t="0" r="0" b="7620"/>
            <wp:docPr id="94" name="图片 94" descr="EA16-03 1H CDCl3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EA16-03 1H CDCl3 400M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CCC4" w14:textId="77777777" w:rsidR="000B57AF" w:rsidRPr="00D54AD2" w:rsidRDefault="000B57AF" w:rsidP="000B57AF">
      <w:pPr>
        <w:jc w:val="center"/>
        <w:rPr>
          <w:sz w:val="24"/>
        </w:rPr>
      </w:pPr>
    </w:p>
    <w:p w14:paraId="38817437" w14:textId="77777777" w:rsidR="000B57AF" w:rsidRDefault="000B57AF" w:rsidP="00DD2E5D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41" w:name="_Toc75162655"/>
      <w:bookmarkStart w:id="142" w:name="_Toc152014354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41"/>
      <w:r>
        <w:rPr>
          <w:b/>
          <w:noProof/>
        </w:rPr>
        <w:t>II-3</w:t>
      </w:r>
      <w:bookmarkEnd w:id="142"/>
    </w:p>
    <w:p w14:paraId="595422DE" w14:textId="77777777" w:rsidR="000B57AF" w:rsidRDefault="000B57AF" w:rsidP="000B57AF">
      <w:pPr>
        <w:jc w:val="center"/>
        <w:rPr>
          <w:b/>
          <w:sz w:val="24"/>
        </w:rPr>
      </w:pPr>
      <w:r w:rsidRPr="00664401">
        <w:rPr>
          <w:b/>
          <w:noProof/>
          <w:sz w:val="24"/>
        </w:rPr>
        <w:drawing>
          <wp:inline distT="0" distB="0" distL="0" distR="0" wp14:anchorId="1BB419CE" wp14:editId="674EA284">
            <wp:extent cx="4663440" cy="3291840"/>
            <wp:effectExtent l="0" t="0" r="3810" b="3810"/>
            <wp:docPr id="93" name="图片 93" descr="EA16-03 13C CDCl3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EA16-03 13C CDCl3 100Hz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8408" w14:textId="77777777" w:rsidR="000B57AF" w:rsidRPr="00226494" w:rsidRDefault="000B57AF" w:rsidP="000B57AF">
      <w:pPr>
        <w:jc w:val="center"/>
        <w:rPr>
          <w:b/>
          <w:sz w:val="24"/>
        </w:rPr>
      </w:pPr>
    </w:p>
    <w:p w14:paraId="7337D12A" w14:textId="77777777" w:rsidR="000B57AF" w:rsidRDefault="000B57AF" w:rsidP="00DD2E5D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43" w:name="_Toc75162656"/>
      <w:bookmarkStart w:id="144" w:name="_Toc152014355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43"/>
      <w:r>
        <w:rPr>
          <w:b/>
          <w:noProof/>
        </w:rPr>
        <w:t>II-3</w:t>
      </w:r>
      <w:bookmarkEnd w:id="144"/>
    </w:p>
    <w:p w14:paraId="39FF6672" w14:textId="622993F0" w:rsidR="006D3A40" w:rsidRPr="005A1F00" w:rsidRDefault="000B57AF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CD53C8">
        <w:rPr>
          <w:b/>
          <w:noProof/>
          <w:sz w:val="24"/>
        </w:rPr>
        <w:drawing>
          <wp:inline distT="0" distB="0" distL="0" distR="0" wp14:anchorId="4EBD8203" wp14:editId="573181AF">
            <wp:extent cx="5303520" cy="283464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F636" w14:textId="77777777" w:rsidR="006D758D" w:rsidRDefault="006D758D">
      <w:pPr>
        <w:widowControl/>
        <w:jc w:val="left"/>
      </w:pPr>
      <w:r>
        <w:br w:type="page"/>
      </w:r>
    </w:p>
    <w:p w14:paraId="17374472" w14:textId="77777777" w:rsidR="006D758D" w:rsidRDefault="006D758D" w:rsidP="00DD2E5D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45" w:name="_Toc75162657"/>
      <w:bookmarkStart w:id="146" w:name="_Toc152014356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45"/>
      <w:r>
        <w:rPr>
          <w:b/>
          <w:noProof/>
        </w:rPr>
        <w:t>II-4</w:t>
      </w:r>
      <w:bookmarkEnd w:id="146"/>
    </w:p>
    <w:p w14:paraId="3E498030" w14:textId="77777777" w:rsidR="006D758D" w:rsidRDefault="006D758D" w:rsidP="006D758D">
      <w:pPr>
        <w:jc w:val="center"/>
        <w:rPr>
          <w:sz w:val="24"/>
        </w:rPr>
      </w:pPr>
      <w:r w:rsidRPr="00665482">
        <w:rPr>
          <w:noProof/>
          <w:sz w:val="24"/>
        </w:rPr>
        <w:drawing>
          <wp:inline distT="0" distB="0" distL="0" distR="0" wp14:anchorId="06A63F66" wp14:editId="32DAE00E">
            <wp:extent cx="5276850" cy="3683000"/>
            <wp:effectExtent l="0" t="0" r="0" b="0"/>
            <wp:docPr id="97" name="图片 97" descr="slx-EA16-04 1H CDCl3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slx-EA16-04 1H CDCl3 400M--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82D0" w14:textId="77777777" w:rsidR="006D758D" w:rsidRPr="00D54AD2" w:rsidRDefault="006D758D" w:rsidP="006D758D">
      <w:pPr>
        <w:jc w:val="center"/>
        <w:rPr>
          <w:sz w:val="24"/>
        </w:rPr>
      </w:pPr>
    </w:p>
    <w:p w14:paraId="14F22315" w14:textId="77777777" w:rsidR="006D758D" w:rsidRDefault="006D758D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47" w:name="_Toc75162658"/>
      <w:bookmarkStart w:id="148" w:name="_Toc152014357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47"/>
      <w:r>
        <w:rPr>
          <w:b/>
          <w:noProof/>
        </w:rPr>
        <w:t>II-4</w:t>
      </w:r>
      <w:bookmarkEnd w:id="148"/>
    </w:p>
    <w:p w14:paraId="283894FA" w14:textId="77777777" w:rsidR="006D758D" w:rsidRDefault="006D758D" w:rsidP="006D758D">
      <w:pPr>
        <w:jc w:val="center"/>
        <w:rPr>
          <w:b/>
          <w:sz w:val="24"/>
        </w:rPr>
      </w:pPr>
      <w:r w:rsidRPr="00DF333C">
        <w:rPr>
          <w:b/>
          <w:noProof/>
          <w:sz w:val="24"/>
        </w:rPr>
        <w:drawing>
          <wp:inline distT="0" distB="0" distL="0" distR="0" wp14:anchorId="11D2552D" wp14:editId="4D1A5BE4">
            <wp:extent cx="5314950" cy="3714750"/>
            <wp:effectExtent l="0" t="0" r="0" b="0"/>
            <wp:docPr id="96" name="图片 96" descr="slx-EA16-04 13C CDCl3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slx-EA16-04 13C CDCl3 100Hz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0514" w14:textId="77777777" w:rsidR="006D758D" w:rsidRPr="00226494" w:rsidRDefault="006D758D" w:rsidP="006D758D">
      <w:pPr>
        <w:jc w:val="center"/>
        <w:rPr>
          <w:b/>
          <w:sz w:val="24"/>
        </w:rPr>
      </w:pPr>
    </w:p>
    <w:p w14:paraId="37A783F8" w14:textId="77777777" w:rsidR="006D758D" w:rsidRDefault="006D758D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49" w:name="_Toc75162659"/>
      <w:bookmarkStart w:id="150" w:name="_Toc152014358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49"/>
      <w:r>
        <w:rPr>
          <w:b/>
          <w:noProof/>
        </w:rPr>
        <w:t>II-4</w:t>
      </w:r>
      <w:bookmarkEnd w:id="150"/>
    </w:p>
    <w:p w14:paraId="52DE2EEB" w14:textId="43DBCBE3" w:rsidR="006D758D" w:rsidRPr="005A1F00" w:rsidRDefault="006D758D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CD53C8">
        <w:rPr>
          <w:b/>
          <w:noProof/>
          <w:sz w:val="24"/>
        </w:rPr>
        <w:drawing>
          <wp:inline distT="0" distB="0" distL="0" distR="0" wp14:anchorId="07440AAE" wp14:editId="585A6850">
            <wp:extent cx="5270500" cy="28384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D4ED" w14:textId="77777777" w:rsidR="007552DF" w:rsidRDefault="007552DF">
      <w:pPr>
        <w:widowControl/>
        <w:jc w:val="left"/>
      </w:pPr>
      <w:r>
        <w:br w:type="page"/>
      </w:r>
    </w:p>
    <w:p w14:paraId="0A874B03" w14:textId="77777777" w:rsidR="007552DF" w:rsidRDefault="007552DF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51" w:name="_Toc75162660"/>
      <w:bookmarkStart w:id="152" w:name="_Toc152014359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51"/>
      <w:r>
        <w:rPr>
          <w:b/>
          <w:noProof/>
        </w:rPr>
        <w:t>II-5</w:t>
      </w:r>
      <w:bookmarkEnd w:id="152"/>
    </w:p>
    <w:p w14:paraId="03556D70" w14:textId="77777777" w:rsidR="007552DF" w:rsidRDefault="007552DF" w:rsidP="007552DF">
      <w:pPr>
        <w:jc w:val="center"/>
        <w:rPr>
          <w:sz w:val="24"/>
        </w:rPr>
      </w:pPr>
      <w:r w:rsidRPr="007D0153">
        <w:rPr>
          <w:noProof/>
          <w:sz w:val="24"/>
        </w:rPr>
        <w:drawing>
          <wp:inline distT="0" distB="0" distL="0" distR="0" wp14:anchorId="580A9D9B" wp14:editId="2A4D3607">
            <wp:extent cx="5232400" cy="3657600"/>
            <wp:effectExtent l="0" t="0" r="6350" b="0"/>
            <wp:docPr id="100" name="图片 100" descr="slx-EA16-06 1H CDCl3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slx-EA16-06 1H CDCl3 400M--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0FC4" w14:textId="77777777" w:rsidR="007552DF" w:rsidRPr="00D54AD2" w:rsidRDefault="007552DF" w:rsidP="007552DF">
      <w:pPr>
        <w:jc w:val="center"/>
        <w:rPr>
          <w:sz w:val="24"/>
        </w:rPr>
      </w:pPr>
    </w:p>
    <w:p w14:paraId="56EDC73E" w14:textId="77777777" w:rsidR="007552DF" w:rsidRDefault="007552DF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53" w:name="_Toc75162661"/>
      <w:bookmarkStart w:id="154" w:name="_Toc152014360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53"/>
      <w:r>
        <w:rPr>
          <w:b/>
          <w:noProof/>
        </w:rPr>
        <w:t>II-5</w:t>
      </w:r>
      <w:bookmarkEnd w:id="154"/>
    </w:p>
    <w:p w14:paraId="7B017BCC" w14:textId="77777777" w:rsidR="007552DF" w:rsidRDefault="007552DF" w:rsidP="007552DF">
      <w:pPr>
        <w:jc w:val="center"/>
        <w:rPr>
          <w:b/>
          <w:sz w:val="24"/>
        </w:rPr>
      </w:pPr>
      <w:r w:rsidRPr="00C94FC9">
        <w:rPr>
          <w:b/>
          <w:noProof/>
          <w:sz w:val="24"/>
        </w:rPr>
        <w:drawing>
          <wp:inline distT="0" distB="0" distL="0" distR="0" wp14:anchorId="6F1E618A" wp14:editId="7B90D168">
            <wp:extent cx="4889500" cy="3416300"/>
            <wp:effectExtent l="0" t="0" r="6350" b="0"/>
            <wp:docPr id="99" name="图片 99" descr="slx-EA16-06 13C CDCl3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slx-EA16-06 13C CDCl3 100Hz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3EFE" w14:textId="77777777" w:rsidR="007552DF" w:rsidRPr="00226494" w:rsidRDefault="007552DF" w:rsidP="007552DF">
      <w:pPr>
        <w:jc w:val="center"/>
        <w:rPr>
          <w:b/>
          <w:sz w:val="24"/>
        </w:rPr>
      </w:pPr>
    </w:p>
    <w:p w14:paraId="62384FBE" w14:textId="77777777" w:rsidR="007552DF" w:rsidRDefault="007552DF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55" w:name="_Toc75162662"/>
      <w:bookmarkStart w:id="156" w:name="_Toc152014361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55"/>
      <w:r>
        <w:rPr>
          <w:b/>
          <w:noProof/>
        </w:rPr>
        <w:t>II-5</w:t>
      </w:r>
      <w:bookmarkEnd w:id="156"/>
    </w:p>
    <w:p w14:paraId="0F7034DF" w14:textId="22EEF28D" w:rsidR="007552DF" w:rsidRPr="005A1F00" w:rsidRDefault="007552DF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AF7888">
        <w:rPr>
          <w:b/>
          <w:noProof/>
          <w:sz w:val="24"/>
        </w:rPr>
        <w:drawing>
          <wp:inline distT="0" distB="0" distL="0" distR="0" wp14:anchorId="7DBE80BB" wp14:editId="105D932D">
            <wp:extent cx="5270500" cy="28384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E66" w14:textId="77777777" w:rsidR="009866EC" w:rsidRDefault="009866EC">
      <w:pPr>
        <w:widowControl/>
        <w:jc w:val="left"/>
      </w:pPr>
      <w:r>
        <w:br w:type="page"/>
      </w:r>
    </w:p>
    <w:p w14:paraId="169A5286" w14:textId="77777777" w:rsidR="009866EC" w:rsidRDefault="009866EC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57" w:name="_Toc75162663"/>
      <w:bookmarkStart w:id="158" w:name="_Toc152014362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57"/>
      <w:r>
        <w:rPr>
          <w:b/>
          <w:noProof/>
        </w:rPr>
        <w:t>II-6</w:t>
      </w:r>
      <w:bookmarkEnd w:id="158"/>
    </w:p>
    <w:p w14:paraId="395C8EA2" w14:textId="77777777" w:rsidR="009866EC" w:rsidRPr="00DD4B50" w:rsidRDefault="009866EC" w:rsidP="009866EC">
      <w:pPr>
        <w:jc w:val="center"/>
        <w:rPr>
          <w:sz w:val="24"/>
        </w:rPr>
      </w:pPr>
      <w:r w:rsidRPr="007935CF">
        <w:rPr>
          <w:noProof/>
          <w:sz w:val="24"/>
        </w:rPr>
        <w:drawing>
          <wp:inline distT="0" distB="0" distL="0" distR="0" wp14:anchorId="72468E33" wp14:editId="17CA1F75">
            <wp:extent cx="5105400" cy="3536950"/>
            <wp:effectExtent l="0" t="0" r="0" b="6350"/>
            <wp:docPr id="103" name="图片 103" descr="slx-EA16-08 1H CDCl3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slx-EA16-08 1H CDCl3 400M--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C048" w14:textId="77777777" w:rsidR="009866EC" w:rsidRPr="00D54AD2" w:rsidRDefault="009866EC" w:rsidP="009866EC">
      <w:pPr>
        <w:jc w:val="center"/>
        <w:rPr>
          <w:sz w:val="24"/>
        </w:rPr>
      </w:pPr>
    </w:p>
    <w:p w14:paraId="4C55656B" w14:textId="77777777" w:rsidR="009866EC" w:rsidRDefault="009866EC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59" w:name="_Toc75162664"/>
      <w:bookmarkStart w:id="160" w:name="_Toc152014363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59"/>
      <w:r>
        <w:rPr>
          <w:b/>
          <w:noProof/>
        </w:rPr>
        <w:t>II-6</w:t>
      </w:r>
      <w:bookmarkEnd w:id="160"/>
    </w:p>
    <w:p w14:paraId="03209CDB" w14:textId="77777777" w:rsidR="009866EC" w:rsidRDefault="009866EC" w:rsidP="009866EC">
      <w:pPr>
        <w:jc w:val="center"/>
        <w:rPr>
          <w:b/>
          <w:sz w:val="24"/>
        </w:rPr>
      </w:pPr>
      <w:r w:rsidRPr="00220FEB">
        <w:rPr>
          <w:b/>
          <w:noProof/>
          <w:sz w:val="24"/>
        </w:rPr>
        <w:drawing>
          <wp:inline distT="0" distB="0" distL="0" distR="0" wp14:anchorId="402598C1" wp14:editId="7D62085D">
            <wp:extent cx="5200650" cy="3625850"/>
            <wp:effectExtent l="0" t="0" r="0" b="0"/>
            <wp:docPr id="102" name="图片 102" descr="slx-EA16-08 13C CDCl3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slx-EA16-08 13C CDCl3 100Hz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2F04" w14:textId="77777777" w:rsidR="009866EC" w:rsidRPr="00226494" w:rsidRDefault="009866EC" w:rsidP="009866EC">
      <w:pPr>
        <w:jc w:val="center"/>
        <w:rPr>
          <w:b/>
          <w:sz w:val="24"/>
        </w:rPr>
      </w:pPr>
    </w:p>
    <w:p w14:paraId="27CE5B70" w14:textId="77777777" w:rsidR="009866EC" w:rsidRDefault="009866EC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61" w:name="_Toc75162665"/>
      <w:bookmarkStart w:id="162" w:name="_Toc152014364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61"/>
      <w:r>
        <w:rPr>
          <w:b/>
          <w:noProof/>
        </w:rPr>
        <w:t>II-6</w:t>
      </w:r>
      <w:bookmarkEnd w:id="162"/>
    </w:p>
    <w:p w14:paraId="09DF3B85" w14:textId="467C2046" w:rsidR="007552DF" w:rsidRPr="005A1F00" w:rsidRDefault="009866EC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6C1FDE">
        <w:rPr>
          <w:b/>
          <w:noProof/>
          <w:sz w:val="24"/>
        </w:rPr>
        <w:drawing>
          <wp:inline distT="0" distB="0" distL="0" distR="0" wp14:anchorId="34E7D956" wp14:editId="3D899454">
            <wp:extent cx="5270500" cy="2838450"/>
            <wp:effectExtent l="0" t="0" r="635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161C" w14:textId="77777777" w:rsidR="000C4587" w:rsidRDefault="000C4587">
      <w:pPr>
        <w:widowControl/>
        <w:jc w:val="left"/>
      </w:pPr>
      <w:r>
        <w:br w:type="page"/>
      </w:r>
    </w:p>
    <w:p w14:paraId="628C243C" w14:textId="77777777" w:rsidR="00F82EFD" w:rsidRDefault="00F82EFD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63" w:name="_Toc75162666"/>
      <w:bookmarkStart w:id="164" w:name="_Toc152014365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63"/>
      <w:r>
        <w:rPr>
          <w:b/>
          <w:noProof/>
        </w:rPr>
        <w:t>II-</w:t>
      </w:r>
      <w:r w:rsidR="00B317E8">
        <w:rPr>
          <w:b/>
          <w:noProof/>
        </w:rPr>
        <w:t>7</w:t>
      </w:r>
      <w:bookmarkEnd w:id="164"/>
    </w:p>
    <w:p w14:paraId="3556F980" w14:textId="77777777" w:rsidR="00F82EFD" w:rsidRDefault="00F82EFD" w:rsidP="00F82EFD">
      <w:pPr>
        <w:jc w:val="center"/>
        <w:rPr>
          <w:sz w:val="24"/>
        </w:rPr>
      </w:pPr>
      <w:r w:rsidRPr="00B616B9">
        <w:rPr>
          <w:noProof/>
          <w:sz w:val="24"/>
        </w:rPr>
        <w:drawing>
          <wp:inline distT="0" distB="0" distL="0" distR="0" wp14:anchorId="0A9D2916" wp14:editId="4A3DE418">
            <wp:extent cx="5048250" cy="3524250"/>
            <wp:effectExtent l="0" t="0" r="0" b="0"/>
            <wp:docPr id="106" name="图片 106" descr="slx-EA16-011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lx-EA16-011 DMSO 400M--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65F6" w14:textId="77777777" w:rsidR="00F82EFD" w:rsidRPr="00D54AD2" w:rsidRDefault="00F82EFD" w:rsidP="00F82EFD">
      <w:pPr>
        <w:jc w:val="center"/>
        <w:rPr>
          <w:sz w:val="24"/>
        </w:rPr>
      </w:pPr>
    </w:p>
    <w:p w14:paraId="118A6CA1" w14:textId="77777777" w:rsidR="00F82EFD" w:rsidRDefault="00F82EFD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65" w:name="_Toc75162667"/>
      <w:bookmarkStart w:id="166" w:name="_Toc152014366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65"/>
      <w:r>
        <w:rPr>
          <w:b/>
          <w:noProof/>
        </w:rPr>
        <w:t>II-</w:t>
      </w:r>
      <w:r w:rsidR="00B317E8">
        <w:rPr>
          <w:b/>
          <w:noProof/>
        </w:rPr>
        <w:t>7</w:t>
      </w:r>
      <w:bookmarkEnd w:id="166"/>
    </w:p>
    <w:p w14:paraId="0676234D" w14:textId="77777777" w:rsidR="00F82EFD" w:rsidRDefault="00F82EFD" w:rsidP="00F82EFD">
      <w:pPr>
        <w:jc w:val="center"/>
        <w:rPr>
          <w:b/>
          <w:sz w:val="24"/>
        </w:rPr>
      </w:pPr>
      <w:r w:rsidRPr="00A57E95">
        <w:rPr>
          <w:b/>
          <w:noProof/>
          <w:sz w:val="24"/>
        </w:rPr>
        <w:drawing>
          <wp:inline distT="0" distB="0" distL="0" distR="0" wp14:anchorId="436441EA" wp14:editId="784175A3">
            <wp:extent cx="5245100" cy="3663950"/>
            <wp:effectExtent l="0" t="0" r="0" b="0"/>
            <wp:docPr id="105" name="图片 105" descr="slx-EA16-011 13C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slx-EA16-011 13C DMSO 100Hz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E708" w14:textId="77777777" w:rsidR="00F82EFD" w:rsidRPr="00226494" w:rsidRDefault="00F82EFD" w:rsidP="00F82EFD">
      <w:pPr>
        <w:jc w:val="center"/>
        <w:rPr>
          <w:b/>
          <w:sz w:val="24"/>
        </w:rPr>
      </w:pPr>
    </w:p>
    <w:p w14:paraId="71902899" w14:textId="77777777" w:rsidR="00F82EFD" w:rsidRDefault="00F82EFD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67" w:name="_Toc75162668"/>
      <w:bookmarkStart w:id="168" w:name="_Toc152014367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67"/>
      <w:r>
        <w:rPr>
          <w:b/>
          <w:noProof/>
        </w:rPr>
        <w:t>II-</w:t>
      </w:r>
      <w:r w:rsidR="00B317E8">
        <w:rPr>
          <w:b/>
          <w:noProof/>
        </w:rPr>
        <w:t>7</w:t>
      </w:r>
      <w:bookmarkEnd w:id="168"/>
    </w:p>
    <w:p w14:paraId="029CD84D" w14:textId="2C189796" w:rsidR="009866EC" w:rsidRPr="005A1F00" w:rsidRDefault="00F82EFD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6C1FDE">
        <w:rPr>
          <w:b/>
          <w:noProof/>
          <w:sz w:val="24"/>
        </w:rPr>
        <w:drawing>
          <wp:inline distT="0" distB="0" distL="0" distR="0" wp14:anchorId="024AE0EF" wp14:editId="0DA3E7E6">
            <wp:extent cx="5270500" cy="283845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2A94F" w14:textId="77777777" w:rsidR="000415D8" w:rsidRDefault="000415D8">
      <w:pPr>
        <w:widowControl/>
        <w:jc w:val="left"/>
      </w:pPr>
      <w:r>
        <w:br w:type="page"/>
      </w:r>
    </w:p>
    <w:p w14:paraId="0AC62368" w14:textId="77777777" w:rsidR="000415D8" w:rsidRDefault="000415D8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69" w:name="_Toc75162669"/>
      <w:bookmarkStart w:id="170" w:name="_Toc152014368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69"/>
      <w:r>
        <w:rPr>
          <w:b/>
          <w:noProof/>
        </w:rPr>
        <w:t>II-8</w:t>
      </w:r>
      <w:bookmarkEnd w:id="170"/>
    </w:p>
    <w:p w14:paraId="6E48FFE1" w14:textId="77777777" w:rsidR="000415D8" w:rsidRDefault="000415D8" w:rsidP="000415D8">
      <w:pPr>
        <w:jc w:val="center"/>
        <w:rPr>
          <w:sz w:val="24"/>
        </w:rPr>
      </w:pPr>
      <w:r w:rsidRPr="00236AED">
        <w:rPr>
          <w:noProof/>
          <w:sz w:val="24"/>
        </w:rPr>
        <w:drawing>
          <wp:inline distT="0" distB="0" distL="0" distR="0" wp14:anchorId="0EB69817" wp14:editId="0DF55B23">
            <wp:extent cx="5003800" cy="3486150"/>
            <wp:effectExtent l="0" t="0" r="6350" b="0"/>
            <wp:docPr id="109" name="图片 109" descr="slx-EA16-013  1H 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slx-EA16-013  1H  DMSO 400M--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564D" w14:textId="77777777" w:rsidR="000415D8" w:rsidRPr="00D54AD2" w:rsidRDefault="000415D8" w:rsidP="000415D8">
      <w:pPr>
        <w:jc w:val="center"/>
        <w:rPr>
          <w:sz w:val="24"/>
        </w:rPr>
      </w:pPr>
    </w:p>
    <w:p w14:paraId="26346951" w14:textId="77777777" w:rsidR="000415D8" w:rsidRDefault="000415D8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71" w:name="_Toc75162670"/>
      <w:bookmarkStart w:id="172" w:name="_Toc152014369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71"/>
      <w:r>
        <w:rPr>
          <w:b/>
          <w:noProof/>
        </w:rPr>
        <w:t>II-8</w:t>
      </w:r>
      <w:bookmarkEnd w:id="172"/>
    </w:p>
    <w:p w14:paraId="43B91BBF" w14:textId="77777777" w:rsidR="000415D8" w:rsidRDefault="000415D8" w:rsidP="000415D8">
      <w:pPr>
        <w:jc w:val="center"/>
        <w:rPr>
          <w:b/>
          <w:sz w:val="24"/>
        </w:rPr>
      </w:pPr>
      <w:r w:rsidRPr="001A5561">
        <w:rPr>
          <w:b/>
          <w:noProof/>
          <w:sz w:val="24"/>
        </w:rPr>
        <w:drawing>
          <wp:inline distT="0" distB="0" distL="0" distR="0" wp14:anchorId="18B60AB6" wp14:editId="1AC5960D">
            <wp:extent cx="5245100" cy="3663950"/>
            <wp:effectExtent l="0" t="0" r="0" b="0"/>
            <wp:docPr id="108" name="图片 108" descr="slx-EA16-013  13C  DMSO 10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slx-EA16-013  13C  DMSO 100Hz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5321" w14:textId="77777777" w:rsidR="000415D8" w:rsidRPr="00226494" w:rsidRDefault="000415D8" w:rsidP="000415D8">
      <w:pPr>
        <w:jc w:val="center"/>
        <w:rPr>
          <w:b/>
          <w:sz w:val="24"/>
        </w:rPr>
      </w:pPr>
    </w:p>
    <w:p w14:paraId="1D03E7F7" w14:textId="77777777" w:rsidR="000415D8" w:rsidRDefault="000415D8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73" w:name="_Toc75162671"/>
      <w:bookmarkStart w:id="174" w:name="_Toc152014370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73"/>
      <w:r>
        <w:rPr>
          <w:b/>
          <w:noProof/>
        </w:rPr>
        <w:t>II-8</w:t>
      </w:r>
      <w:bookmarkEnd w:id="174"/>
    </w:p>
    <w:p w14:paraId="33792C57" w14:textId="01D6E4EA" w:rsidR="00B317E8" w:rsidRPr="005A1F00" w:rsidRDefault="000415D8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1350C5">
        <w:rPr>
          <w:b/>
          <w:noProof/>
          <w:sz w:val="24"/>
        </w:rPr>
        <w:drawing>
          <wp:inline distT="0" distB="0" distL="0" distR="0" wp14:anchorId="291A3176" wp14:editId="6CE8534E">
            <wp:extent cx="5270500" cy="28384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DD45" w14:textId="77777777" w:rsidR="00907188" w:rsidRDefault="00907188">
      <w:pPr>
        <w:widowControl/>
        <w:jc w:val="left"/>
      </w:pPr>
      <w:r>
        <w:br w:type="page"/>
      </w:r>
    </w:p>
    <w:p w14:paraId="7E838DD5" w14:textId="77777777" w:rsidR="001E34A8" w:rsidRDefault="001E34A8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75" w:name="_Toc75162675"/>
      <w:bookmarkStart w:id="176" w:name="_Toc152014371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75"/>
      <w:r>
        <w:rPr>
          <w:b/>
          <w:noProof/>
        </w:rPr>
        <w:t>II-9</w:t>
      </w:r>
      <w:bookmarkEnd w:id="176"/>
    </w:p>
    <w:p w14:paraId="17E5288E" w14:textId="77777777" w:rsidR="001E34A8" w:rsidRDefault="001E34A8" w:rsidP="001E34A8">
      <w:pPr>
        <w:jc w:val="center"/>
        <w:rPr>
          <w:sz w:val="24"/>
        </w:rPr>
      </w:pPr>
      <w:r w:rsidRPr="00F93008">
        <w:rPr>
          <w:noProof/>
          <w:sz w:val="24"/>
        </w:rPr>
        <w:drawing>
          <wp:inline distT="0" distB="0" distL="0" distR="0" wp14:anchorId="11C43CA4" wp14:editId="30570964">
            <wp:extent cx="4883150" cy="3409950"/>
            <wp:effectExtent l="0" t="0" r="0" b="0"/>
            <wp:docPr id="112" name="图片 112" descr="slx-EA16-017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slx-EA16-017 1H DMSO 400M--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92F2" w14:textId="77777777" w:rsidR="001E34A8" w:rsidRPr="00D54AD2" w:rsidRDefault="001E34A8" w:rsidP="001E34A8">
      <w:pPr>
        <w:jc w:val="center"/>
        <w:rPr>
          <w:sz w:val="24"/>
        </w:rPr>
      </w:pPr>
    </w:p>
    <w:p w14:paraId="4D7F3311" w14:textId="77777777" w:rsidR="001E34A8" w:rsidRDefault="001E34A8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77" w:name="_Toc75162676"/>
      <w:bookmarkStart w:id="178" w:name="_Toc152014372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77"/>
      <w:r>
        <w:rPr>
          <w:b/>
          <w:noProof/>
        </w:rPr>
        <w:t>II-9</w:t>
      </w:r>
      <w:bookmarkEnd w:id="178"/>
    </w:p>
    <w:p w14:paraId="23D6F542" w14:textId="77777777" w:rsidR="001E34A8" w:rsidRDefault="001E34A8" w:rsidP="001E34A8">
      <w:pPr>
        <w:jc w:val="center"/>
        <w:rPr>
          <w:b/>
          <w:sz w:val="24"/>
        </w:rPr>
      </w:pPr>
      <w:r w:rsidRPr="00E97E65">
        <w:rPr>
          <w:b/>
          <w:noProof/>
          <w:sz w:val="24"/>
        </w:rPr>
        <w:drawing>
          <wp:inline distT="0" distB="0" distL="0" distR="0" wp14:anchorId="16100272" wp14:editId="7F3A7CF8">
            <wp:extent cx="5308600" cy="3702050"/>
            <wp:effectExtent l="0" t="0" r="6350" b="0"/>
            <wp:docPr id="111" name="图片 111" descr="slx-EA16-017 13C DMSO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slx-EA16-017 13C DMSO 400M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B5E7" w14:textId="77777777" w:rsidR="001E34A8" w:rsidRPr="00226494" w:rsidRDefault="001E34A8" w:rsidP="001E34A8">
      <w:pPr>
        <w:jc w:val="center"/>
        <w:rPr>
          <w:b/>
          <w:sz w:val="24"/>
        </w:rPr>
      </w:pPr>
    </w:p>
    <w:p w14:paraId="72CE18FC" w14:textId="77777777" w:rsidR="001E34A8" w:rsidRDefault="001E34A8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79" w:name="_Toc75162677"/>
      <w:bookmarkStart w:id="180" w:name="_Toc152014373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79"/>
      <w:r>
        <w:rPr>
          <w:b/>
          <w:noProof/>
        </w:rPr>
        <w:t>II-9</w:t>
      </w:r>
      <w:bookmarkEnd w:id="180"/>
    </w:p>
    <w:p w14:paraId="1A12D129" w14:textId="2EA16CC7" w:rsidR="00907188" w:rsidRPr="005A1F00" w:rsidRDefault="001E34A8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49783B">
        <w:rPr>
          <w:b/>
          <w:noProof/>
          <w:sz w:val="24"/>
        </w:rPr>
        <w:drawing>
          <wp:inline distT="0" distB="0" distL="0" distR="0" wp14:anchorId="01D920B9" wp14:editId="01C8F89B">
            <wp:extent cx="5270500" cy="28384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D268" w14:textId="77777777" w:rsidR="00592C99" w:rsidRDefault="00592C99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0B0AC8AF" w14:textId="77777777" w:rsidR="00592C99" w:rsidRDefault="00592C99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81" w:name="_Toc75162672"/>
      <w:bookmarkStart w:id="182" w:name="_Toc152014374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81"/>
      <w:r>
        <w:rPr>
          <w:b/>
          <w:noProof/>
        </w:rPr>
        <w:t>II-10</w:t>
      </w:r>
      <w:bookmarkEnd w:id="182"/>
    </w:p>
    <w:p w14:paraId="37C1A071" w14:textId="77777777" w:rsidR="00592C99" w:rsidRDefault="00592C99" w:rsidP="00592C99">
      <w:pPr>
        <w:jc w:val="center"/>
        <w:rPr>
          <w:sz w:val="24"/>
        </w:rPr>
      </w:pPr>
      <w:r w:rsidRPr="00C1278C">
        <w:rPr>
          <w:noProof/>
          <w:sz w:val="24"/>
        </w:rPr>
        <w:drawing>
          <wp:inline distT="0" distB="0" distL="0" distR="0" wp14:anchorId="1AE6F194" wp14:editId="28CE86FD">
            <wp:extent cx="4686300" cy="3276600"/>
            <wp:effectExtent l="0" t="0" r="0" b="0"/>
            <wp:docPr id="115" name="图片 115" descr="slx-EA16-016-2 DMSO 6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slx-EA16-016-2 DMSO 600M--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D1BD" w14:textId="77777777" w:rsidR="00592C99" w:rsidRPr="00D54AD2" w:rsidRDefault="00592C99" w:rsidP="00592C99">
      <w:pPr>
        <w:jc w:val="center"/>
        <w:rPr>
          <w:sz w:val="24"/>
        </w:rPr>
      </w:pPr>
    </w:p>
    <w:p w14:paraId="775F0C75" w14:textId="77777777" w:rsidR="00592C99" w:rsidRDefault="00592C99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83" w:name="_Toc75162673"/>
      <w:bookmarkStart w:id="184" w:name="_Toc152014375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83"/>
      <w:r>
        <w:rPr>
          <w:b/>
          <w:noProof/>
        </w:rPr>
        <w:t>II-10</w:t>
      </w:r>
      <w:bookmarkEnd w:id="184"/>
    </w:p>
    <w:p w14:paraId="146DEBAD" w14:textId="77777777" w:rsidR="00592C99" w:rsidRDefault="00592C99" w:rsidP="00592C99">
      <w:pPr>
        <w:jc w:val="center"/>
        <w:rPr>
          <w:b/>
          <w:sz w:val="24"/>
        </w:rPr>
      </w:pPr>
      <w:r w:rsidRPr="00356106">
        <w:rPr>
          <w:b/>
          <w:noProof/>
          <w:sz w:val="24"/>
        </w:rPr>
        <w:drawing>
          <wp:inline distT="0" distB="0" distL="0" distR="0" wp14:anchorId="161D5F78" wp14:editId="7FE443F9">
            <wp:extent cx="5245100" cy="3657600"/>
            <wp:effectExtent l="0" t="0" r="0" b="0"/>
            <wp:docPr id="114" name="图片 114" descr="slx-EA16-016-2 13C DMSO 6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slx-EA16-016-2 13C DMSO 600M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1966" w14:textId="77777777" w:rsidR="00592C99" w:rsidRPr="00226494" w:rsidRDefault="00592C99" w:rsidP="00592C99">
      <w:pPr>
        <w:jc w:val="center"/>
        <w:rPr>
          <w:b/>
          <w:sz w:val="24"/>
        </w:rPr>
      </w:pPr>
    </w:p>
    <w:p w14:paraId="3D9637D2" w14:textId="77777777" w:rsidR="00592C99" w:rsidRDefault="00592C99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85" w:name="_Toc75162674"/>
      <w:bookmarkStart w:id="186" w:name="_Toc152014376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85"/>
      <w:r>
        <w:rPr>
          <w:b/>
          <w:noProof/>
        </w:rPr>
        <w:t>II-10</w:t>
      </w:r>
      <w:bookmarkEnd w:id="186"/>
    </w:p>
    <w:p w14:paraId="3039EADF" w14:textId="05C9ED4E" w:rsidR="001E34A8" w:rsidRPr="005A1F00" w:rsidRDefault="00592C99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9D5465">
        <w:rPr>
          <w:b/>
          <w:noProof/>
          <w:sz w:val="24"/>
        </w:rPr>
        <w:drawing>
          <wp:inline distT="0" distB="0" distL="0" distR="0" wp14:anchorId="7310AF4D" wp14:editId="622202F3">
            <wp:extent cx="5270500" cy="283845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3C49" w14:textId="77777777" w:rsidR="00C54040" w:rsidRDefault="00C54040">
      <w:pPr>
        <w:widowControl/>
        <w:jc w:val="left"/>
      </w:pPr>
      <w:r>
        <w:br w:type="page"/>
      </w:r>
    </w:p>
    <w:p w14:paraId="0CB99D1B" w14:textId="77777777" w:rsidR="00C54040" w:rsidRDefault="00C54040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87" w:name="_Toc75162678"/>
      <w:bookmarkStart w:id="188" w:name="_Toc152014377"/>
      <w:r w:rsidRPr="00D54AD2">
        <w:rPr>
          <w:rFonts w:hint="eastAsia"/>
          <w:sz w:val="24"/>
          <w:vertAlign w:val="superscript"/>
        </w:rPr>
        <w:lastRenderedPageBreak/>
        <w:t>1</w:t>
      </w:r>
      <w:r w:rsidRPr="00D54AD2">
        <w:rPr>
          <w:rFonts w:hint="eastAsia"/>
          <w:sz w:val="24"/>
        </w:rPr>
        <w:t>H NMR spectrum of</w:t>
      </w:r>
      <w:r>
        <w:rPr>
          <w:rFonts w:hint="eastAsia"/>
          <w:b/>
          <w:sz w:val="24"/>
        </w:rPr>
        <w:t xml:space="preserve"> </w:t>
      </w:r>
      <w:bookmarkEnd w:id="187"/>
      <w:r>
        <w:rPr>
          <w:b/>
          <w:noProof/>
        </w:rPr>
        <w:t>II-11</w:t>
      </w:r>
      <w:bookmarkEnd w:id="188"/>
    </w:p>
    <w:p w14:paraId="47CCCD74" w14:textId="77777777" w:rsidR="00C54040" w:rsidRDefault="00C54040" w:rsidP="00C54040">
      <w:pPr>
        <w:jc w:val="center"/>
        <w:rPr>
          <w:sz w:val="24"/>
        </w:rPr>
      </w:pPr>
      <w:r w:rsidRPr="0049783B">
        <w:rPr>
          <w:noProof/>
          <w:sz w:val="24"/>
        </w:rPr>
        <w:drawing>
          <wp:inline distT="0" distB="0" distL="0" distR="0" wp14:anchorId="7378C857" wp14:editId="7BAAB866">
            <wp:extent cx="5120640" cy="3566160"/>
            <wp:effectExtent l="0" t="0" r="3810" b="0"/>
            <wp:docPr id="118" name="图片 118" descr="slx-EA16-018 1H DMSO 400M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slx-EA16-018 1H DMSO 400M--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C145" w14:textId="77777777" w:rsidR="00C54040" w:rsidRPr="00D54AD2" w:rsidRDefault="00C54040" w:rsidP="00C54040">
      <w:pPr>
        <w:jc w:val="center"/>
        <w:rPr>
          <w:sz w:val="24"/>
        </w:rPr>
      </w:pPr>
    </w:p>
    <w:p w14:paraId="79ED3DA5" w14:textId="77777777" w:rsidR="00C54040" w:rsidRDefault="00C54040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bookmarkStart w:id="189" w:name="_Toc75162679"/>
      <w:bookmarkStart w:id="190" w:name="_Toc152014378"/>
      <w:r w:rsidRPr="00D54AD2">
        <w:rPr>
          <w:rFonts w:hint="eastAsia"/>
          <w:sz w:val="24"/>
          <w:vertAlign w:val="superscript"/>
        </w:rPr>
        <w:t>13</w:t>
      </w:r>
      <w:r w:rsidRPr="00D54AD2">
        <w:rPr>
          <w:rFonts w:hint="eastAsia"/>
          <w:sz w:val="24"/>
        </w:rPr>
        <w:t>C NMR spectrum of</w:t>
      </w:r>
      <w:r>
        <w:rPr>
          <w:rFonts w:hint="eastAsia"/>
          <w:b/>
          <w:sz w:val="24"/>
        </w:rPr>
        <w:t xml:space="preserve"> </w:t>
      </w:r>
      <w:bookmarkEnd w:id="189"/>
      <w:r>
        <w:rPr>
          <w:b/>
          <w:noProof/>
        </w:rPr>
        <w:t>II-11</w:t>
      </w:r>
      <w:bookmarkEnd w:id="190"/>
    </w:p>
    <w:p w14:paraId="1D62CB05" w14:textId="77777777" w:rsidR="00C54040" w:rsidRDefault="00C54040" w:rsidP="00C54040">
      <w:pPr>
        <w:jc w:val="center"/>
        <w:rPr>
          <w:b/>
          <w:sz w:val="24"/>
        </w:rPr>
      </w:pPr>
      <w:r w:rsidRPr="009C6E35">
        <w:rPr>
          <w:b/>
          <w:noProof/>
          <w:sz w:val="24"/>
        </w:rPr>
        <w:drawing>
          <wp:inline distT="0" distB="0" distL="0" distR="0" wp14:anchorId="5F711890" wp14:editId="10C841BA">
            <wp:extent cx="5303520" cy="3657600"/>
            <wp:effectExtent l="0" t="0" r="0" b="0"/>
            <wp:docPr id="117" name="图片 117" descr="slx-EA16-018 13C DMSO 4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slx-EA16-018 13C DMSO 400M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3DD4" w14:textId="77777777" w:rsidR="00C54040" w:rsidRPr="00226494" w:rsidRDefault="00C54040" w:rsidP="00C54040">
      <w:pPr>
        <w:jc w:val="center"/>
        <w:rPr>
          <w:b/>
          <w:sz w:val="24"/>
        </w:rPr>
      </w:pPr>
    </w:p>
    <w:p w14:paraId="6737E500" w14:textId="77777777" w:rsidR="00C54040" w:rsidRDefault="00C54040" w:rsidP="00C84052">
      <w:pPr>
        <w:adjustRightInd w:val="0"/>
        <w:snapToGrid w:val="0"/>
        <w:spacing w:line="480" w:lineRule="auto"/>
        <w:jc w:val="center"/>
        <w:outlineLvl w:val="1"/>
        <w:rPr>
          <w:b/>
          <w:sz w:val="24"/>
        </w:rPr>
      </w:pPr>
      <w:r>
        <w:rPr>
          <w:sz w:val="24"/>
        </w:rPr>
        <w:br w:type="page"/>
      </w:r>
      <w:bookmarkStart w:id="191" w:name="_Toc75162680"/>
      <w:bookmarkStart w:id="192" w:name="_Toc152014379"/>
      <w:r w:rsidRPr="0097430C">
        <w:rPr>
          <w:rFonts w:hint="eastAsia"/>
          <w:sz w:val="24"/>
        </w:rPr>
        <w:lastRenderedPageBreak/>
        <w:t>HRMS</w:t>
      </w:r>
      <w:r w:rsidRPr="00D54AD2">
        <w:rPr>
          <w:rFonts w:hint="eastAsia"/>
          <w:sz w:val="24"/>
        </w:rPr>
        <w:t xml:space="preserve"> spectrum of</w:t>
      </w:r>
      <w:r>
        <w:rPr>
          <w:rFonts w:hint="eastAsia"/>
          <w:b/>
          <w:sz w:val="24"/>
        </w:rPr>
        <w:t xml:space="preserve"> </w:t>
      </w:r>
      <w:bookmarkEnd w:id="191"/>
      <w:r>
        <w:rPr>
          <w:b/>
          <w:noProof/>
        </w:rPr>
        <w:t>II-11</w:t>
      </w:r>
      <w:bookmarkEnd w:id="192"/>
    </w:p>
    <w:p w14:paraId="6EDE19C0" w14:textId="5142ABE9" w:rsidR="00C54040" w:rsidRPr="005A1F00" w:rsidRDefault="00C54040" w:rsidP="005A1F00">
      <w:pPr>
        <w:adjustRightInd w:val="0"/>
        <w:snapToGrid w:val="0"/>
        <w:spacing w:line="480" w:lineRule="auto"/>
        <w:jc w:val="center"/>
        <w:rPr>
          <w:b/>
          <w:sz w:val="24"/>
        </w:rPr>
      </w:pPr>
      <w:r w:rsidRPr="0049783B">
        <w:rPr>
          <w:b/>
          <w:noProof/>
          <w:sz w:val="24"/>
        </w:rPr>
        <w:drawing>
          <wp:inline distT="0" distB="0" distL="0" distR="0" wp14:anchorId="6D8E483F" wp14:editId="06768443">
            <wp:extent cx="5303520" cy="283464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040" w:rsidRPr="005A1F00" w:rsidSect="004202FD">
      <w:footerReference w:type="default" r:id="rId1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60DBB" w14:textId="77777777" w:rsidR="00156E0D" w:rsidRDefault="00156E0D" w:rsidP="00824E02">
      <w:r>
        <w:separator/>
      </w:r>
    </w:p>
  </w:endnote>
  <w:endnote w:type="continuationSeparator" w:id="0">
    <w:p w14:paraId="78913C53" w14:textId="77777777" w:rsidR="00156E0D" w:rsidRDefault="00156E0D" w:rsidP="0082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0124976"/>
      <w:docPartObj>
        <w:docPartGallery w:val="Page Numbers (Bottom of Page)"/>
        <w:docPartUnique/>
      </w:docPartObj>
    </w:sdtPr>
    <w:sdtEndPr/>
    <w:sdtContent>
      <w:p w14:paraId="4EE9A9DE" w14:textId="77777777" w:rsidR="004A5A22" w:rsidRDefault="004A5A22">
        <w:pPr>
          <w:pStyle w:val="a6"/>
          <w:jc w:val="center"/>
        </w:pPr>
        <w:r w:rsidRPr="004202FD">
          <w:rPr>
            <w:sz w:val="21"/>
            <w:szCs w:val="21"/>
          </w:rPr>
          <w:t>S</w:t>
        </w:r>
        <w:r w:rsidRPr="004202FD">
          <w:rPr>
            <w:sz w:val="21"/>
            <w:szCs w:val="21"/>
          </w:rPr>
          <w:fldChar w:fldCharType="begin"/>
        </w:r>
        <w:r w:rsidRPr="004202FD">
          <w:rPr>
            <w:sz w:val="21"/>
            <w:szCs w:val="21"/>
          </w:rPr>
          <w:instrText>PAGE   \* MERGEFORMAT</w:instrText>
        </w:r>
        <w:r w:rsidRPr="004202FD">
          <w:rPr>
            <w:sz w:val="21"/>
            <w:szCs w:val="21"/>
          </w:rPr>
          <w:fldChar w:fldCharType="separate"/>
        </w:r>
        <w:r w:rsidR="00595E02" w:rsidRPr="00595E02">
          <w:rPr>
            <w:noProof/>
            <w:sz w:val="21"/>
            <w:szCs w:val="21"/>
            <w:lang w:val="zh-CN"/>
          </w:rPr>
          <w:t>1</w:t>
        </w:r>
        <w:r w:rsidRPr="004202FD">
          <w:rPr>
            <w:sz w:val="21"/>
            <w:szCs w:val="21"/>
          </w:rPr>
          <w:fldChar w:fldCharType="end"/>
        </w:r>
      </w:p>
    </w:sdtContent>
  </w:sdt>
  <w:p w14:paraId="75269385" w14:textId="77777777" w:rsidR="004A5A22" w:rsidRDefault="004A5A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27520" w14:textId="77777777" w:rsidR="00156E0D" w:rsidRDefault="00156E0D" w:rsidP="00824E02">
      <w:r>
        <w:separator/>
      </w:r>
    </w:p>
  </w:footnote>
  <w:footnote w:type="continuationSeparator" w:id="0">
    <w:p w14:paraId="182BB616" w14:textId="77777777" w:rsidR="00156E0D" w:rsidRDefault="00156E0D" w:rsidP="00824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803A9"/>
    <w:multiLevelType w:val="singleLevel"/>
    <w:tmpl w:val="73A803A9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01E"/>
    <w:rsid w:val="00010854"/>
    <w:rsid w:val="00020CD1"/>
    <w:rsid w:val="00024654"/>
    <w:rsid w:val="00040662"/>
    <w:rsid w:val="000415D8"/>
    <w:rsid w:val="0004329F"/>
    <w:rsid w:val="00056ADF"/>
    <w:rsid w:val="00060DAC"/>
    <w:rsid w:val="00062894"/>
    <w:rsid w:val="000744DD"/>
    <w:rsid w:val="00075BFE"/>
    <w:rsid w:val="000806A2"/>
    <w:rsid w:val="000865D7"/>
    <w:rsid w:val="000A3778"/>
    <w:rsid w:val="000A3AE0"/>
    <w:rsid w:val="000B57AF"/>
    <w:rsid w:val="000C4587"/>
    <w:rsid w:val="000D63E9"/>
    <w:rsid w:val="000E59B6"/>
    <w:rsid w:val="000F709D"/>
    <w:rsid w:val="00101BB7"/>
    <w:rsid w:val="001135A6"/>
    <w:rsid w:val="00114E4E"/>
    <w:rsid w:val="00127F2C"/>
    <w:rsid w:val="00133A56"/>
    <w:rsid w:val="00137759"/>
    <w:rsid w:val="00137E23"/>
    <w:rsid w:val="001457D3"/>
    <w:rsid w:val="00152777"/>
    <w:rsid w:val="00156E0D"/>
    <w:rsid w:val="00161992"/>
    <w:rsid w:val="0017062C"/>
    <w:rsid w:val="001708C8"/>
    <w:rsid w:val="001946BD"/>
    <w:rsid w:val="001A0C5F"/>
    <w:rsid w:val="001A3454"/>
    <w:rsid w:val="001A75BE"/>
    <w:rsid w:val="001B5BA8"/>
    <w:rsid w:val="001B73F4"/>
    <w:rsid w:val="001B76E6"/>
    <w:rsid w:val="001C1DA9"/>
    <w:rsid w:val="001C61F6"/>
    <w:rsid w:val="001D3C5E"/>
    <w:rsid w:val="001E16AC"/>
    <w:rsid w:val="001E34A8"/>
    <w:rsid w:val="001F4480"/>
    <w:rsid w:val="001F63A4"/>
    <w:rsid w:val="001F7644"/>
    <w:rsid w:val="00202F73"/>
    <w:rsid w:val="00214EE6"/>
    <w:rsid w:val="0021559F"/>
    <w:rsid w:val="00226A4C"/>
    <w:rsid w:val="00230591"/>
    <w:rsid w:val="002315B6"/>
    <w:rsid w:val="00233E58"/>
    <w:rsid w:val="0024085D"/>
    <w:rsid w:val="002427EE"/>
    <w:rsid w:val="00245A1A"/>
    <w:rsid w:val="00262550"/>
    <w:rsid w:val="00266EFD"/>
    <w:rsid w:val="00267A73"/>
    <w:rsid w:val="00272A9E"/>
    <w:rsid w:val="002745ED"/>
    <w:rsid w:val="00280321"/>
    <w:rsid w:val="0028041B"/>
    <w:rsid w:val="00282496"/>
    <w:rsid w:val="00284F61"/>
    <w:rsid w:val="00285A0F"/>
    <w:rsid w:val="00287E26"/>
    <w:rsid w:val="002A637E"/>
    <w:rsid w:val="002A7226"/>
    <w:rsid w:val="002C3996"/>
    <w:rsid w:val="002C4E24"/>
    <w:rsid w:val="002E560E"/>
    <w:rsid w:val="002F60E0"/>
    <w:rsid w:val="003002E3"/>
    <w:rsid w:val="003069D8"/>
    <w:rsid w:val="00307B05"/>
    <w:rsid w:val="00317556"/>
    <w:rsid w:val="0032201E"/>
    <w:rsid w:val="00333D22"/>
    <w:rsid w:val="003348F3"/>
    <w:rsid w:val="0034502A"/>
    <w:rsid w:val="003467D9"/>
    <w:rsid w:val="00347620"/>
    <w:rsid w:val="00351B5F"/>
    <w:rsid w:val="00354C9C"/>
    <w:rsid w:val="00354D04"/>
    <w:rsid w:val="00360653"/>
    <w:rsid w:val="0038795B"/>
    <w:rsid w:val="00391A44"/>
    <w:rsid w:val="003972ED"/>
    <w:rsid w:val="003B1B2D"/>
    <w:rsid w:val="003B525C"/>
    <w:rsid w:val="003C3B8C"/>
    <w:rsid w:val="003D3900"/>
    <w:rsid w:val="003D4179"/>
    <w:rsid w:val="003D6003"/>
    <w:rsid w:val="003E30FA"/>
    <w:rsid w:val="003E5225"/>
    <w:rsid w:val="003F249F"/>
    <w:rsid w:val="00400E9A"/>
    <w:rsid w:val="00401C5C"/>
    <w:rsid w:val="00402B5B"/>
    <w:rsid w:val="00405895"/>
    <w:rsid w:val="00412EDF"/>
    <w:rsid w:val="004161C9"/>
    <w:rsid w:val="00417851"/>
    <w:rsid w:val="004202FD"/>
    <w:rsid w:val="004224C7"/>
    <w:rsid w:val="00431AFE"/>
    <w:rsid w:val="00440288"/>
    <w:rsid w:val="00451572"/>
    <w:rsid w:val="00455B6B"/>
    <w:rsid w:val="0048518E"/>
    <w:rsid w:val="00491B76"/>
    <w:rsid w:val="00494CA7"/>
    <w:rsid w:val="004A06C5"/>
    <w:rsid w:val="004A5A22"/>
    <w:rsid w:val="004C41C4"/>
    <w:rsid w:val="004C6931"/>
    <w:rsid w:val="004E2BB5"/>
    <w:rsid w:val="004F129B"/>
    <w:rsid w:val="004F2A44"/>
    <w:rsid w:val="005129C5"/>
    <w:rsid w:val="00513C7D"/>
    <w:rsid w:val="00517766"/>
    <w:rsid w:val="005220BF"/>
    <w:rsid w:val="0054086A"/>
    <w:rsid w:val="00543D27"/>
    <w:rsid w:val="005516A6"/>
    <w:rsid w:val="005615B5"/>
    <w:rsid w:val="00571B14"/>
    <w:rsid w:val="00573252"/>
    <w:rsid w:val="00575B51"/>
    <w:rsid w:val="00581370"/>
    <w:rsid w:val="00592C99"/>
    <w:rsid w:val="00595E02"/>
    <w:rsid w:val="0059610A"/>
    <w:rsid w:val="005A1F00"/>
    <w:rsid w:val="005A4A0E"/>
    <w:rsid w:val="005B6A3C"/>
    <w:rsid w:val="005C435F"/>
    <w:rsid w:val="005C4869"/>
    <w:rsid w:val="005D1F19"/>
    <w:rsid w:val="005D3330"/>
    <w:rsid w:val="005F38D3"/>
    <w:rsid w:val="005F5725"/>
    <w:rsid w:val="0060438D"/>
    <w:rsid w:val="006127CA"/>
    <w:rsid w:val="00630EFE"/>
    <w:rsid w:val="006356E6"/>
    <w:rsid w:val="00636001"/>
    <w:rsid w:val="0064757A"/>
    <w:rsid w:val="00650305"/>
    <w:rsid w:val="00652A16"/>
    <w:rsid w:val="0065300B"/>
    <w:rsid w:val="00660819"/>
    <w:rsid w:val="00661BBC"/>
    <w:rsid w:val="00663A39"/>
    <w:rsid w:val="00663CC5"/>
    <w:rsid w:val="00675555"/>
    <w:rsid w:val="00675F47"/>
    <w:rsid w:val="0069287F"/>
    <w:rsid w:val="006A782C"/>
    <w:rsid w:val="006B4354"/>
    <w:rsid w:val="006B645F"/>
    <w:rsid w:val="006C57D2"/>
    <w:rsid w:val="006D3A40"/>
    <w:rsid w:val="006D758D"/>
    <w:rsid w:val="006E673B"/>
    <w:rsid w:val="00706943"/>
    <w:rsid w:val="00710C62"/>
    <w:rsid w:val="00710E5E"/>
    <w:rsid w:val="00726551"/>
    <w:rsid w:val="00733062"/>
    <w:rsid w:val="007413EA"/>
    <w:rsid w:val="00743F85"/>
    <w:rsid w:val="00755019"/>
    <w:rsid w:val="007552DF"/>
    <w:rsid w:val="00766CBF"/>
    <w:rsid w:val="007679D4"/>
    <w:rsid w:val="007714FB"/>
    <w:rsid w:val="0077723E"/>
    <w:rsid w:val="00787375"/>
    <w:rsid w:val="007921FD"/>
    <w:rsid w:val="007960DC"/>
    <w:rsid w:val="007B45AF"/>
    <w:rsid w:val="007C1A9F"/>
    <w:rsid w:val="007D2C8F"/>
    <w:rsid w:val="007D586C"/>
    <w:rsid w:val="007E3114"/>
    <w:rsid w:val="007E3F34"/>
    <w:rsid w:val="007E61A5"/>
    <w:rsid w:val="00801CF7"/>
    <w:rsid w:val="00806438"/>
    <w:rsid w:val="00811532"/>
    <w:rsid w:val="00812A50"/>
    <w:rsid w:val="00821C52"/>
    <w:rsid w:val="0082295E"/>
    <w:rsid w:val="00824E02"/>
    <w:rsid w:val="008516DE"/>
    <w:rsid w:val="00864EFA"/>
    <w:rsid w:val="0086592F"/>
    <w:rsid w:val="00880CEB"/>
    <w:rsid w:val="008901DC"/>
    <w:rsid w:val="0089768E"/>
    <w:rsid w:val="008A3DDD"/>
    <w:rsid w:val="008A5378"/>
    <w:rsid w:val="008B2D34"/>
    <w:rsid w:val="008B3B33"/>
    <w:rsid w:val="008C21BA"/>
    <w:rsid w:val="008C2624"/>
    <w:rsid w:val="008F078C"/>
    <w:rsid w:val="008F6F0A"/>
    <w:rsid w:val="008F6F8E"/>
    <w:rsid w:val="00900BDE"/>
    <w:rsid w:val="00906C5F"/>
    <w:rsid w:val="00907188"/>
    <w:rsid w:val="00910A2F"/>
    <w:rsid w:val="00937187"/>
    <w:rsid w:val="00944BB2"/>
    <w:rsid w:val="0095153B"/>
    <w:rsid w:val="009604CF"/>
    <w:rsid w:val="00961F5A"/>
    <w:rsid w:val="00965413"/>
    <w:rsid w:val="00967EED"/>
    <w:rsid w:val="009866EC"/>
    <w:rsid w:val="009951B2"/>
    <w:rsid w:val="00995F43"/>
    <w:rsid w:val="009A026A"/>
    <w:rsid w:val="009A4D11"/>
    <w:rsid w:val="009A5E6C"/>
    <w:rsid w:val="009C4B51"/>
    <w:rsid w:val="009D3725"/>
    <w:rsid w:val="009D77F3"/>
    <w:rsid w:val="009F1444"/>
    <w:rsid w:val="009F1456"/>
    <w:rsid w:val="00A01358"/>
    <w:rsid w:val="00A12C2E"/>
    <w:rsid w:val="00A15351"/>
    <w:rsid w:val="00A1543A"/>
    <w:rsid w:val="00A16418"/>
    <w:rsid w:val="00A32981"/>
    <w:rsid w:val="00A515A6"/>
    <w:rsid w:val="00A65BB6"/>
    <w:rsid w:val="00A66E5C"/>
    <w:rsid w:val="00A74252"/>
    <w:rsid w:val="00A94290"/>
    <w:rsid w:val="00A97061"/>
    <w:rsid w:val="00AC1677"/>
    <w:rsid w:val="00AC54E1"/>
    <w:rsid w:val="00AD1C4D"/>
    <w:rsid w:val="00AD7DD9"/>
    <w:rsid w:val="00AE190A"/>
    <w:rsid w:val="00B16967"/>
    <w:rsid w:val="00B317E8"/>
    <w:rsid w:val="00B373BC"/>
    <w:rsid w:val="00B45011"/>
    <w:rsid w:val="00B51EC8"/>
    <w:rsid w:val="00B5367A"/>
    <w:rsid w:val="00B761DC"/>
    <w:rsid w:val="00B8186F"/>
    <w:rsid w:val="00B82965"/>
    <w:rsid w:val="00B83779"/>
    <w:rsid w:val="00B946B0"/>
    <w:rsid w:val="00B956E3"/>
    <w:rsid w:val="00B96F9D"/>
    <w:rsid w:val="00BB3E2A"/>
    <w:rsid w:val="00BC29DB"/>
    <w:rsid w:val="00BC2D16"/>
    <w:rsid w:val="00BC41D8"/>
    <w:rsid w:val="00BF08DE"/>
    <w:rsid w:val="00BF1E01"/>
    <w:rsid w:val="00BF63BE"/>
    <w:rsid w:val="00C00059"/>
    <w:rsid w:val="00C07162"/>
    <w:rsid w:val="00C15941"/>
    <w:rsid w:val="00C22D8D"/>
    <w:rsid w:val="00C24AEB"/>
    <w:rsid w:val="00C41F03"/>
    <w:rsid w:val="00C54040"/>
    <w:rsid w:val="00C60701"/>
    <w:rsid w:val="00C815A7"/>
    <w:rsid w:val="00C83E6A"/>
    <w:rsid w:val="00C84052"/>
    <w:rsid w:val="00C84AF6"/>
    <w:rsid w:val="00C87351"/>
    <w:rsid w:val="00C95230"/>
    <w:rsid w:val="00CA5215"/>
    <w:rsid w:val="00CB0710"/>
    <w:rsid w:val="00CC44C9"/>
    <w:rsid w:val="00CD013D"/>
    <w:rsid w:val="00CE1C02"/>
    <w:rsid w:val="00D045EA"/>
    <w:rsid w:val="00D060F3"/>
    <w:rsid w:val="00D072DE"/>
    <w:rsid w:val="00D23CA2"/>
    <w:rsid w:val="00D40468"/>
    <w:rsid w:val="00D50A92"/>
    <w:rsid w:val="00D53B5F"/>
    <w:rsid w:val="00D6019C"/>
    <w:rsid w:val="00D63756"/>
    <w:rsid w:val="00D64474"/>
    <w:rsid w:val="00D76CE8"/>
    <w:rsid w:val="00D833A5"/>
    <w:rsid w:val="00DA4DEC"/>
    <w:rsid w:val="00DB4011"/>
    <w:rsid w:val="00DC374A"/>
    <w:rsid w:val="00DD2E5D"/>
    <w:rsid w:val="00DE7B2C"/>
    <w:rsid w:val="00DF0282"/>
    <w:rsid w:val="00DF1FF0"/>
    <w:rsid w:val="00E24DD3"/>
    <w:rsid w:val="00E3076F"/>
    <w:rsid w:val="00E318E5"/>
    <w:rsid w:val="00E422C2"/>
    <w:rsid w:val="00E5250C"/>
    <w:rsid w:val="00E54995"/>
    <w:rsid w:val="00E70B65"/>
    <w:rsid w:val="00E74634"/>
    <w:rsid w:val="00E87984"/>
    <w:rsid w:val="00E91CA9"/>
    <w:rsid w:val="00E92581"/>
    <w:rsid w:val="00E96863"/>
    <w:rsid w:val="00EB115E"/>
    <w:rsid w:val="00EC0D6C"/>
    <w:rsid w:val="00EC238F"/>
    <w:rsid w:val="00EE2FDE"/>
    <w:rsid w:val="00F079DF"/>
    <w:rsid w:val="00F121E5"/>
    <w:rsid w:val="00F143A3"/>
    <w:rsid w:val="00F27741"/>
    <w:rsid w:val="00F40E16"/>
    <w:rsid w:val="00F438CC"/>
    <w:rsid w:val="00F57CFA"/>
    <w:rsid w:val="00F622D0"/>
    <w:rsid w:val="00F71D88"/>
    <w:rsid w:val="00F77FA4"/>
    <w:rsid w:val="00F805B7"/>
    <w:rsid w:val="00F82EFD"/>
    <w:rsid w:val="00F8631D"/>
    <w:rsid w:val="00F868D0"/>
    <w:rsid w:val="00FA14C1"/>
    <w:rsid w:val="00FC2ED2"/>
    <w:rsid w:val="00FC4C12"/>
    <w:rsid w:val="00FD2230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40FB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1E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列出段落2"/>
    <w:basedOn w:val="a"/>
    <w:rsid w:val="0032201E"/>
    <w:pPr>
      <w:ind w:firstLineChars="200" w:firstLine="420"/>
    </w:pPr>
  </w:style>
  <w:style w:type="character" w:styleId="a3">
    <w:name w:val="annotation reference"/>
    <w:uiPriority w:val="99"/>
    <w:unhideWhenUsed/>
    <w:rsid w:val="00900BDE"/>
    <w:rPr>
      <w:sz w:val="21"/>
      <w:szCs w:val="21"/>
    </w:rPr>
  </w:style>
  <w:style w:type="paragraph" w:styleId="a4">
    <w:name w:val="List Paragraph"/>
    <w:basedOn w:val="a"/>
    <w:uiPriority w:val="34"/>
    <w:qFormat/>
    <w:rsid w:val="001135A6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24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24E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24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24E02"/>
    <w:rPr>
      <w:rFonts w:ascii="Times New Roman" w:eastAsia="宋体" w:hAnsi="Times New Roman" w:cs="Times New Roman"/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C22D8D"/>
    <w:pPr>
      <w:tabs>
        <w:tab w:val="right" w:leader="dot" w:pos="8296"/>
      </w:tabs>
      <w:adjustRightInd w:val="0"/>
      <w:snapToGrid w:val="0"/>
      <w:spacing w:line="360" w:lineRule="auto"/>
    </w:pPr>
  </w:style>
  <w:style w:type="character" w:styleId="a7">
    <w:name w:val="Hyperlink"/>
    <w:basedOn w:val="a0"/>
    <w:uiPriority w:val="99"/>
    <w:unhideWhenUsed/>
    <w:rsid w:val="00101BB7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101BB7"/>
    <w:pPr>
      <w:ind w:leftChars="200" w:left="420"/>
    </w:pPr>
    <w:rPr>
      <w:rFonts w:asciiTheme="minorHAnsi" w:eastAsiaTheme="minorEastAsia" w:hAnsiTheme="minorHAnsi" w:cstheme="minorBidi"/>
    </w:rPr>
  </w:style>
  <w:style w:type="paragraph" w:styleId="a8">
    <w:name w:val="Revision"/>
    <w:hidden/>
    <w:uiPriority w:val="99"/>
    <w:semiHidden/>
    <w:rsid w:val="001E16AC"/>
    <w:rPr>
      <w:rFonts w:ascii="Times New Roman" w:eastAsia="宋体" w:hAnsi="Times New Roman" w:cs="Times New Roman"/>
    </w:rPr>
  </w:style>
  <w:style w:type="paragraph" w:styleId="a9">
    <w:name w:val="Balloon Text"/>
    <w:basedOn w:val="a"/>
    <w:link w:val="Char1"/>
    <w:uiPriority w:val="99"/>
    <w:semiHidden/>
    <w:unhideWhenUsed/>
    <w:rsid w:val="00284F61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84F61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127F2C"/>
    <w:rPr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C95230"/>
    <w:pPr>
      <w:ind w:leftChars="400" w:left="840"/>
    </w:pPr>
    <w:rPr>
      <w:rFonts w:asciiTheme="minorHAnsi" w:eastAsiaTheme="minorEastAsia" w:hAnsiTheme="minorHAnsi" w:cstheme="minorBidi"/>
    </w:rPr>
  </w:style>
  <w:style w:type="paragraph" w:styleId="4">
    <w:name w:val="toc 4"/>
    <w:basedOn w:val="a"/>
    <w:next w:val="a"/>
    <w:autoRedefine/>
    <w:uiPriority w:val="39"/>
    <w:unhideWhenUsed/>
    <w:rsid w:val="00C95230"/>
    <w:pPr>
      <w:ind w:leftChars="600" w:left="12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C95230"/>
    <w:pPr>
      <w:ind w:leftChars="800" w:left="16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C95230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C95230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C95230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C95230"/>
    <w:pPr>
      <w:ind w:leftChars="1600" w:left="33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1E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列出段落2"/>
    <w:basedOn w:val="a"/>
    <w:rsid w:val="0032201E"/>
    <w:pPr>
      <w:ind w:firstLineChars="200" w:firstLine="420"/>
    </w:pPr>
  </w:style>
  <w:style w:type="character" w:styleId="a3">
    <w:name w:val="annotation reference"/>
    <w:uiPriority w:val="99"/>
    <w:unhideWhenUsed/>
    <w:rsid w:val="00900BDE"/>
    <w:rPr>
      <w:sz w:val="21"/>
      <w:szCs w:val="21"/>
    </w:rPr>
  </w:style>
  <w:style w:type="paragraph" w:styleId="a4">
    <w:name w:val="List Paragraph"/>
    <w:basedOn w:val="a"/>
    <w:uiPriority w:val="34"/>
    <w:qFormat/>
    <w:rsid w:val="001135A6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24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24E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24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24E02"/>
    <w:rPr>
      <w:rFonts w:ascii="Times New Roman" w:eastAsia="宋体" w:hAnsi="Times New Roman" w:cs="Times New Roman"/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C22D8D"/>
    <w:pPr>
      <w:tabs>
        <w:tab w:val="right" w:leader="dot" w:pos="8296"/>
      </w:tabs>
      <w:adjustRightInd w:val="0"/>
      <w:snapToGrid w:val="0"/>
      <w:spacing w:line="360" w:lineRule="auto"/>
    </w:pPr>
  </w:style>
  <w:style w:type="character" w:styleId="a7">
    <w:name w:val="Hyperlink"/>
    <w:basedOn w:val="a0"/>
    <w:uiPriority w:val="99"/>
    <w:unhideWhenUsed/>
    <w:rsid w:val="00101BB7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101BB7"/>
    <w:pPr>
      <w:ind w:leftChars="200" w:left="420"/>
    </w:pPr>
    <w:rPr>
      <w:rFonts w:asciiTheme="minorHAnsi" w:eastAsiaTheme="minorEastAsia" w:hAnsiTheme="minorHAnsi" w:cstheme="minorBidi"/>
    </w:rPr>
  </w:style>
  <w:style w:type="paragraph" w:styleId="a8">
    <w:name w:val="Revision"/>
    <w:hidden/>
    <w:uiPriority w:val="99"/>
    <w:semiHidden/>
    <w:rsid w:val="001E16AC"/>
    <w:rPr>
      <w:rFonts w:ascii="Times New Roman" w:eastAsia="宋体" w:hAnsi="Times New Roman" w:cs="Times New Roman"/>
    </w:rPr>
  </w:style>
  <w:style w:type="paragraph" w:styleId="a9">
    <w:name w:val="Balloon Text"/>
    <w:basedOn w:val="a"/>
    <w:link w:val="Char1"/>
    <w:uiPriority w:val="99"/>
    <w:semiHidden/>
    <w:unhideWhenUsed/>
    <w:rsid w:val="00284F61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84F61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127F2C"/>
    <w:rPr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C95230"/>
    <w:pPr>
      <w:ind w:leftChars="400" w:left="840"/>
    </w:pPr>
    <w:rPr>
      <w:rFonts w:asciiTheme="minorHAnsi" w:eastAsiaTheme="minorEastAsia" w:hAnsiTheme="minorHAnsi" w:cstheme="minorBidi"/>
    </w:rPr>
  </w:style>
  <w:style w:type="paragraph" w:styleId="4">
    <w:name w:val="toc 4"/>
    <w:basedOn w:val="a"/>
    <w:next w:val="a"/>
    <w:autoRedefine/>
    <w:uiPriority w:val="39"/>
    <w:unhideWhenUsed/>
    <w:rsid w:val="00C95230"/>
    <w:pPr>
      <w:ind w:leftChars="600" w:left="12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C95230"/>
    <w:pPr>
      <w:ind w:leftChars="800" w:left="16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C95230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C95230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C95230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C95230"/>
    <w:pPr>
      <w:ind w:leftChars="1600" w:left="33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4.emf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emf"/><Relationship Id="rId63" Type="http://schemas.openxmlformats.org/officeDocument/2006/relationships/image" Target="media/image50.emf"/><Relationship Id="rId68" Type="http://schemas.openxmlformats.org/officeDocument/2006/relationships/image" Target="media/image55.png"/><Relationship Id="rId84" Type="http://schemas.openxmlformats.org/officeDocument/2006/relationships/image" Target="media/image71.emf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footer" Target="footer1.xml"/><Relationship Id="rId16" Type="http://schemas.openxmlformats.org/officeDocument/2006/relationships/image" Target="media/image4.png"/><Relationship Id="rId107" Type="http://schemas.openxmlformats.org/officeDocument/2006/relationships/image" Target="media/image94.png"/><Relationship Id="rId11" Type="http://schemas.openxmlformats.org/officeDocument/2006/relationships/hyperlink" Target="mailto:kgcheng2008@163.com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emf"/><Relationship Id="rId128" Type="http://schemas.openxmlformats.org/officeDocument/2006/relationships/image" Target="media/image115.png"/><Relationship Id="rId5" Type="http://schemas.openxmlformats.org/officeDocument/2006/relationships/settings" Target="settings.xml"/><Relationship Id="rId90" Type="http://schemas.openxmlformats.org/officeDocument/2006/relationships/image" Target="media/image77.emf"/><Relationship Id="rId95" Type="http://schemas.openxmlformats.org/officeDocument/2006/relationships/image" Target="media/image82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oleObject" Target="embeddings/oleObject1.bin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emf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emf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26" Type="http://schemas.openxmlformats.org/officeDocument/2006/relationships/image" Target="media/image113.emf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emf"/><Relationship Id="rId72" Type="http://schemas.openxmlformats.org/officeDocument/2006/relationships/image" Target="media/image59.emf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emf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12" Type="http://schemas.openxmlformats.org/officeDocument/2006/relationships/hyperlink" Target="http://stitch.embl.de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emf"/><Relationship Id="rId116" Type="http://schemas.openxmlformats.org/officeDocument/2006/relationships/image" Target="media/image103.png"/><Relationship Id="rId124" Type="http://schemas.openxmlformats.org/officeDocument/2006/relationships/image" Target="media/image111.png"/><Relationship Id="rId129" Type="http://schemas.openxmlformats.org/officeDocument/2006/relationships/image" Target="media/image116.emf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1.emf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emf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emf"/><Relationship Id="rId111" Type="http://schemas.openxmlformats.org/officeDocument/2006/relationships/image" Target="media/image98.emf"/><Relationship Id="rId132" Type="http://schemas.openxmlformats.org/officeDocument/2006/relationships/image" Target="media/image1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emf"/><Relationship Id="rId106" Type="http://schemas.openxmlformats.org/officeDocument/2006/relationships/image" Target="media/image93.png"/><Relationship Id="rId114" Type="http://schemas.openxmlformats.org/officeDocument/2006/relationships/image" Target="media/image101.emf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hyperlink" Target="mailto:quande_wang@163.com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emf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emf"/><Relationship Id="rId81" Type="http://schemas.openxmlformats.org/officeDocument/2006/relationships/image" Target="media/image68.emf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emf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ogaol@163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6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emf"/><Relationship Id="rId125" Type="http://schemas.openxmlformats.org/officeDocument/2006/relationships/image" Target="media/image112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3.emf"/><Relationship Id="rId87" Type="http://schemas.openxmlformats.org/officeDocument/2006/relationships/image" Target="media/image74.emf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12CB4-CF08-44CA-905F-727095B1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</Pages>
  <Words>3783</Words>
  <Characters>21569</Characters>
  <Application>Microsoft Office Word</Application>
  <DocSecurity>0</DocSecurity>
  <Lines>179</Lines>
  <Paragraphs>50</Paragraphs>
  <ScaleCrop>false</ScaleCrop>
  <Company>Microsoft</Company>
  <LinksUpToDate>false</LinksUpToDate>
  <CharactersWithSpaces>25302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ZYQ</cp:lastModifiedBy>
  <cp:revision>365</cp:revision>
  <dcterms:created xsi:type="dcterms:W3CDTF">2022-11-10T08:39:00Z</dcterms:created>
  <dcterms:modified xsi:type="dcterms:W3CDTF">2023-12-04T02:07:00Z</dcterms:modified>
</cp:coreProperties>
</file>