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Cyanidin 3-O-diglucoside             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  <w:vertAlign w:val="subscript"/>
        </w:rPr>
      </w:pPr>
      <w:r>
        <w:rPr>
          <w:rFonts w:ascii="Times New Roman" w:hAnsi="Times New Roman" w:cs="Times New Roman"/>
          <w:szCs w:val="21"/>
        </w:rPr>
        <w:t xml:space="preserve"> Cyanidin 3-O-glucoside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  <w:vertAlign w:val="subscript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Cyanidin 3-O-diglucoside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  <w:vertAlign w:val="subscript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Cs w:val="21"/>
        </w:rPr>
        <w:t>Pelargonidin 3-O-glucoside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szCs w:val="21"/>
          <w:vertAlign w:val="subscript"/>
          <w:lang w:eastAsia="zh-CN"/>
        </w:rPr>
      </w:pPr>
      <w:r>
        <w:rPr>
          <w:rFonts w:ascii="Times New Roman" w:hAnsi="Times New Roman" w:cs="Times New Roman"/>
          <w:szCs w:val="21"/>
        </w:rPr>
        <w:t>Cyanidin 3-O-(3″-O-malonyl)-glucoside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</w:p>
    <w:p>
      <w:pPr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  <w:vertAlign w:val="subscript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Cyanidin 3-O-(6″-O-malonyl)-glucoside </w:t>
      </w:r>
    </w:p>
    <w:p>
      <w:pPr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Cyanidin 3-O-(3″,6″-O-dimalonyl)-glucoside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</w:p>
    <w:p>
      <w:pPr>
        <w:rPr>
          <w:rFonts w:hint="eastAsia" w:ascii="Times New Roman" w:hAnsi="Times New Roman" w:eastAsia="宋体" w:cs="Times New Roman"/>
          <w:szCs w:val="21"/>
          <w:vertAlign w:val="subscript"/>
          <w:lang w:eastAsia="zh-CN"/>
        </w:rPr>
      </w:pPr>
      <w:r>
        <w:rPr>
          <w:rFonts w:ascii="Times New Roman" w:hAnsi="Times New Roman" w:cs="Times New Roman"/>
          <w:szCs w:val="21"/>
          <w:vertAlign w:val="subscript"/>
        </w:rPr>
        <w:drawing>
          <wp:inline distT="0" distB="0" distL="0" distR="0">
            <wp:extent cx="6120130" cy="221361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Cyanidin 3-O-(6″-O-succinyl)-glucuronide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</w:p>
    <w:p>
      <w:pPr>
        <w:ind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szCs w:val="21"/>
          <w:shd w:val="clear" w:color="auto" w:fill="FFFFFF"/>
          <w:vertAlign w:val="subscript"/>
          <w:lang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>Cyanidin 3-O-(3″,6″-O-disuccinyl)-galactoside</w:t>
      </w:r>
      <w:r>
        <w:rPr>
          <w:rFonts w:hint="eastAsia" w:ascii="Times New Roman" w:hAnsi="Times New Roman"/>
          <w:szCs w:val="21"/>
          <w:lang w:val="en-US" w:eastAsia="zh-CN"/>
        </w:rPr>
        <w:t xml:space="preserve">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rPr>
          <w:rFonts w:hint="eastAsia"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>Cyanidin 3-O-(3″,6″-O-disuccinyl)-glucoside</w:t>
      </w:r>
      <w:r>
        <w:rPr>
          <w:rFonts w:ascii="Times New Roman" w:hAnsi="Times New Roman"/>
          <w:szCs w:val="21"/>
        </w:rPr>
        <w:t xml:space="preserve">      </w:t>
      </w:r>
    </w:p>
    <w:p>
      <w:pP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lavonoids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Isovitexin or vitexin   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Luteolin 7-O-glucoside 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805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805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Luteolin 7-O-glucuronide      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 xml:space="preserve">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805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805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Chrysoeriol-O-glucoside-O-glucuronide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Chrysoeriol -O-methylglucuronide-O-glucoside  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 xml:space="preserve">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rPr>
          <w:rFonts w:hint="default" w:ascii="Times New Roman" w:hAnsi="Times New Roman" w:eastAsia="宋体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Chrysoeriol -O-methylglucuronide-O-glucoside  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 xml:space="preserve">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Chrysoeriol-O-rhamnoside-O-glucoside 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805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805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Chrysoeriol-O-glucoside-O-glucuronide  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 xml:space="preserve">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805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805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Chrysoeriol-O-glucoside-O-glucuronide 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6120130" cy="221805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805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Chrysoeriol-O-glucoside-O-glucuronide 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6120130" cy="221805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805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Chrysoeriol 7-O-glucoside  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szCs w:val="21"/>
          <w:vertAlign w:val="subscript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Chrysoeriol 7-O-glucuronide 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Chrysoeriol-O-pentoside-O-glucuronide 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Chrysoeriol 7-O-(6″-O-succinyl)-glucoside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Chrysoeriol 7-O-(6″-O-malonyl)-glucoside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ascii="Times New Roman" w:hAnsi="Times New Roman" w:cs="Times New Roman"/>
          <w:szCs w:val="21"/>
        </w:rPr>
        <w:t xml:space="preserve">    Chrysoeriol 7-O-(6″-O-succinyl)-glucoside  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0853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0913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Chrysoeriol-O-methylglucuronide-O-glucoside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 xml:space="preserve">Luteolin 7-O-(6″-O-acetyl)-glucoside 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bookmarkStart w:id="0" w:name="_GoBack"/>
      <w:r>
        <w:rPr>
          <w:rFonts w:ascii="Times New Roman" w:hAnsi="Times New Roman"/>
          <w:szCs w:val="21"/>
        </w:rPr>
        <w:t xml:space="preserve"> </w:t>
      </w:r>
      <w:bookmarkEnd w:id="0"/>
      <w:r>
        <w:rPr>
          <w:rFonts w:ascii="Times New Roman" w:hAnsi="Times New Roman" w:cs="Times New Roman"/>
          <w:szCs w:val="21"/>
        </w:rPr>
        <w:t>Chrysoeriol 7-O-methylglucuronide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Luteolin       </w:t>
      </w:r>
      <w:r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 xml:space="preserve">  </w:t>
      </w:r>
    </w:p>
    <w:p>
      <w:pPr>
        <w:ind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hAnsi="Times New Roman" w:cs="Times New Roman"/>
          <w:szCs w:val="21"/>
          <w:vertAlign w:val="subscript"/>
        </w:rPr>
      </w:pP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Chrysoeriol-O-(acetyl)glucoside-O-glucoside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hAnsi="Times New Roman" w:cs="Times New Roman"/>
          <w:szCs w:val="21"/>
          <w:vertAlign w:val="subscript"/>
        </w:rPr>
      </w:pPr>
      <w:r>
        <w:rPr>
          <w:rFonts w:ascii="Times New Roman" w:hAnsi="Times New Roman" w:cs="Times New Roman"/>
          <w:szCs w:val="21"/>
        </w:rPr>
        <w:t xml:space="preserve">  Chrysoeriol-O-(acetyl)glucoside-O-glucoside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Chrysoeriol-O-(acetyl)glucoside-O-glucoside 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 xml:space="preserve">       </w:t>
      </w:r>
    </w:p>
    <w:p>
      <w:pPr>
        <w:ind w:firstLine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Chrysoeriol-O-glucuronide-O-(6″-O-succinyl)-glucuronide  C</w:t>
      </w:r>
      <w:r>
        <w:rPr>
          <w:rFonts w:ascii="Times New Roman" w:hAnsi="Times New Roman" w:cs="Times New Roman"/>
          <w:szCs w:val="21"/>
          <w:vertAlign w:val="subscript"/>
        </w:rPr>
        <w:t>33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36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20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Chrysoeriol-O-(acetyl)glucoside-O-glucoside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Chrysoeriol 7-O-(6″-O-acetyl)-glucoside  </w:t>
      </w:r>
    </w:p>
    <w:p>
      <w:pPr>
        <w:ind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Chrysoeriol 7-O-(6″-O-succinyl)-glucuronide  </w:t>
      </w:r>
      <w:r>
        <w:rPr>
          <w:rFonts w:ascii="Times New Roman" w:hAnsi="Times New Roman"/>
          <w:szCs w:val="21"/>
        </w:rPr>
        <w:drawing>
          <wp:inline distT="0" distB="0" distL="0" distR="0">
            <wp:extent cx="6120130" cy="2213610"/>
            <wp:effectExtent l="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0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ascii="Times New Roman" w:hAnsi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Chrysoeriol       </w:t>
      </w:r>
    </w:p>
    <w:p>
      <w:pPr>
        <w:ind w:firstLine="0"/>
        <w:rPr>
          <w:rFonts w:ascii="Times New Roman" w:hAnsi="Times New Roman"/>
          <w:szCs w:val="21"/>
        </w:rPr>
      </w:pPr>
    </w:p>
    <w:sectPr>
      <w:pgSz w:w="11907" w:h="16840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OGMyYWViZWQwZjRlOGU5YmFjNzAyMDQ2NjIxMjM2NzAifQ=="/>
  </w:docVars>
  <w:rsids>
    <w:rsidRoot w:val="00000000"/>
    <w:rsid w:val="07312A55"/>
    <w:rsid w:val="0F3849D0"/>
    <w:rsid w:val="2B4444D6"/>
    <w:rsid w:val="79436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character" w:styleId="5">
    <w:name w:val="Emphasis"/>
    <w:basedOn w:val="4"/>
    <w:qFormat/>
    <w:uiPriority w:val="0"/>
    <w:rPr>
      <w:i/>
      <w:iCs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样式1"/>
    <w:basedOn w:val="1"/>
    <w:qFormat/>
    <w:uiPriority w:val="0"/>
    <w:pPr>
      <w:widowControl/>
      <w:autoSpaceDE w:val="0"/>
      <w:autoSpaceDN w:val="0"/>
      <w:spacing w:line="259" w:lineRule="auto"/>
      <w:ind w:firstLine="130" w:firstLineChars="130"/>
    </w:pPr>
    <w:rPr>
      <w:rFonts w:ascii="Times New Roman" w:hAnsi="Times New Roman" w:cs="Times New Roman"/>
      <w:color w:val="00B050"/>
      <w:kern w:val="0"/>
      <w:sz w:val="20"/>
      <w:szCs w:val="20"/>
    </w:rPr>
  </w:style>
  <w:style w:type="paragraph" w:customStyle="1" w:styleId="8">
    <w:name w:val="列出段落1"/>
    <w:basedOn w:val="1"/>
    <w:qFormat/>
    <w:uiPriority w:val="0"/>
    <w:pPr>
      <w:ind w:firstLine="200" w:firstLineChars="200"/>
    </w:pPr>
  </w:style>
  <w:style w:type="paragraph" w:customStyle="1" w:styleId="9">
    <w:name w:val="列出段落2"/>
    <w:basedOn w:val="1"/>
    <w:qFormat/>
    <w:uiPriority w:val="0"/>
    <w:pPr>
      <w:ind w:firstLine="200" w:firstLineChars="200"/>
    </w:pPr>
  </w:style>
  <w:style w:type="paragraph" w:customStyle="1" w:styleId="10">
    <w:name w:val="List Paragraph"/>
    <w:next w:val="9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2" Type="http://schemas.openxmlformats.org/officeDocument/2006/relationships/fontTable" Target="fontTable.xml"/><Relationship Id="rId41" Type="http://schemas.openxmlformats.org/officeDocument/2006/relationships/image" Target="media/image38.emf"/><Relationship Id="rId40" Type="http://schemas.openxmlformats.org/officeDocument/2006/relationships/image" Target="media/image37.emf"/><Relationship Id="rId4" Type="http://schemas.openxmlformats.org/officeDocument/2006/relationships/image" Target="media/image1.emf"/><Relationship Id="rId39" Type="http://schemas.openxmlformats.org/officeDocument/2006/relationships/image" Target="media/image36.emf"/><Relationship Id="rId38" Type="http://schemas.openxmlformats.org/officeDocument/2006/relationships/image" Target="media/image35.emf"/><Relationship Id="rId37" Type="http://schemas.openxmlformats.org/officeDocument/2006/relationships/image" Target="media/image34.emf"/><Relationship Id="rId36" Type="http://schemas.openxmlformats.org/officeDocument/2006/relationships/image" Target="media/image33.emf"/><Relationship Id="rId35" Type="http://schemas.openxmlformats.org/officeDocument/2006/relationships/image" Target="media/image32.emf"/><Relationship Id="rId34" Type="http://schemas.openxmlformats.org/officeDocument/2006/relationships/image" Target="media/image31.emf"/><Relationship Id="rId33" Type="http://schemas.openxmlformats.org/officeDocument/2006/relationships/image" Target="media/image30.emf"/><Relationship Id="rId32" Type="http://schemas.openxmlformats.org/officeDocument/2006/relationships/image" Target="media/image29.emf"/><Relationship Id="rId31" Type="http://schemas.openxmlformats.org/officeDocument/2006/relationships/image" Target="media/image28.emf"/><Relationship Id="rId30" Type="http://schemas.openxmlformats.org/officeDocument/2006/relationships/image" Target="media/image27.emf"/><Relationship Id="rId3" Type="http://schemas.openxmlformats.org/officeDocument/2006/relationships/theme" Target="theme/theme1.xml"/><Relationship Id="rId29" Type="http://schemas.openxmlformats.org/officeDocument/2006/relationships/image" Target="media/image26.emf"/><Relationship Id="rId28" Type="http://schemas.openxmlformats.org/officeDocument/2006/relationships/image" Target="media/image25.emf"/><Relationship Id="rId27" Type="http://schemas.openxmlformats.org/officeDocument/2006/relationships/image" Target="media/image24.emf"/><Relationship Id="rId26" Type="http://schemas.openxmlformats.org/officeDocument/2006/relationships/image" Target="media/image23.emf"/><Relationship Id="rId25" Type="http://schemas.openxmlformats.org/officeDocument/2006/relationships/image" Target="media/image22.emf"/><Relationship Id="rId24" Type="http://schemas.openxmlformats.org/officeDocument/2006/relationships/image" Target="media/image21.emf"/><Relationship Id="rId23" Type="http://schemas.openxmlformats.org/officeDocument/2006/relationships/image" Target="media/image20.emf"/><Relationship Id="rId22" Type="http://schemas.openxmlformats.org/officeDocument/2006/relationships/image" Target="media/image19.emf"/><Relationship Id="rId21" Type="http://schemas.openxmlformats.org/officeDocument/2006/relationships/image" Target="media/image18.emf"/><Relationship Id="rId20" Type="http://schemas.openxmlformats.org/officeDocument/2006/relationships/image" Target="media/image17.emf"/><Relationship Id="rId2" Type="http://schemas.openxmlformats.org/officeDocument/2006/relationships/settings" Target="settings.xml"/><Relationship Id="rId19" Type="http://schemas.openxmlformats.org/officeDocument/2006/relationships/image" Target="media/image16.emf"/><Relationship Id="rId18" Type="http://schemas.openxmlformats.org/officeDocument/2006/relationships/image" Target="media/image15.emf"/><Relationship Id="rId17" Type="http://schemas.openxmlformats.org/officeDocument/2006/relationships/image" Target="media/image14.emf"/><Relationship Id="rId16" Type="http://schemas.openxmlformats.org/officeDocument/2006/relationships/image" Target="media/image13.emf"/><Relationship Id="rId15" Type="http://schemas.openxmlformats.org/officeDocument/2006/relationships/image" Target="media/image12.emf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14</Pages>
  <Words>151</Words>
  <Characters>2062</Characters>
  <Lines>1</Lines>
  <Paragraphs>1</Paragraphs>
  <TotalTime>12</TotalTime>
  <ScaleCrop>false</ScaleCrop>
  <LinksUpToDate>false</LinksUpToDate>
  <CharactersWithSpaces>2423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2021-11-19T01:24:00Z</dcterms:created>
  <dc:creator>Administrator</dc:creator>
  <cp:lastModifiedBy>邓俊琳</cp:lastModifiedBy>
  <dcterms:modified xsi:type="dcterms:W3CDTF">2023-02-20T09:15:10Z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D6A20BF3A0E345B2AC14A7F54B5FE5E6</vt:lpwstr>
  </property>
</Properties>
</file>