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693" w:rsidRDefault="00533693" w:rsidP="00533693">
      <w:pPr>
        <w:jc w:val="center"/>
        <w:rPr>
          <w:rFonts w:ascii="Times New Roman" w:hAnsi="Times New Roman" w:cs="Times New Roman"/>
          <w:b/>
          <w:sz w:val="24"/>
          <w:szCs w:val="24"/>
        </w:rPr>
      </w:pPr>
      <w:r w:rsidRPr="00533693">
        <w:rPr>
          <w:rFonts w:ascii="Times New Roman" w:hAnsi="Times New Roman" w:cs="Times New Roman"/>
          <w:b/>
          <w:sz w:val="24"/>
          <w:szCs w:val="24"/>
        </w:rPr>
        <w:t>Supplementary Information</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b/>
          <w:color w:val="000000"/>
          <w:sz w:val="24"/>
          <w:szCs w:val="24"/>
        </w:rPr>
      </w:pPr>
      <w:r w:rsidRPr="00533693">
        <w:rPr>
          <w:rFonts w:ascii="Times New Roman" w:eastAsia="Times New Roman" w:hAnsi="Times New Roman" w:cs="Times New Roman"/>
          <w:b/>
          <w:color w:val="000000"/>
          <w:sz w:val="24"/>
          <w:szCs w:val="24"/>
        </w:rPr>
        <w:t xml:space="preserve">Synthesis, characterization, enzyme inhibition, antioxidant, anticancer and antimicrobial potential of </w:t>
      </w:r>
      <w:proofErr w:type="gramStart"/>
      <w:r w:rsidRPr="00533693">
        <w:rPr>
          <w:rFonts w:ascii="Times New Roman" w:eastAsia="Times New Roman" w:hAnsi="Times New Roman" w:cs="Times New Roman"/>
          <w:b/>
          <w:color w:val="000000"/>
          <w:sz w:val="24"/>
          <w:szCs w:val="24"/>
        </w:rPr>
        <w:t>organotin(</w:t>
      </w:r>
      <w:proofErr w:type="gramEnd"/>
      <w:r w:rsidRPr="00533693">
        <w:rPr>
          <w:rFonts w:ascii="Times New Roman" w:eastAsia="Times New Roman" w:hAnsi="Times New Roman" w:cs="Times New Roman"/>
          <w:b/>
          <w:color w:val="000000"/>
          <w:sz w:val="24"/>
          <w:szCs w:val="24"/>
        </w:rPr>
        <w:t>IV) derivatives of 4-fluorophenoxyacetic acid</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r w:rsidRPr="00533693">
        <w:rPr>
          <w:rFonts w:ascii="Times New Roman" w:eastAsia="Times New Roman" w:hAnsi="Times New Roman" w:cs="Times New Roman"/>
          <w:color w:val="000000"/>
          <w:sz w:val="24"/>
          <w:szCs w:val="24"/>
        </w:rPr>
        <w:t xml:space="preserve">Shahnaz </w:t>
      </w:r>
      <w:proofErr w:type="spellStart"/>
      <w:r w:rsidRPr="00533693">
        <w:rPr>
          <w:rFonts w:ascii="Times New Roman" w:eastAsia="Times New Roman" w:hAnsi="Times New Roman" w:cs="Times New Roman"/>
          <w:color w:val="000000"/>
          <w:sz w:val="24"/>
          <w:szCs w:val="24"/>
        </w:rPr>
        <w:t>Rahim</w:t>
      </w:r>
      <w:r w:rsidRPr="00533693">
        <w:rPr>
          <w:rFonts w:ascii="Times New Roman" w:eastAsia="Times New Roman" w:hAnsi="Times New Roman" w:cs="Times New Roman"/>
          <w:color w:val="000000"/>
          <w:sz w:val="24"/>
          <w:szCs w:val="24"/>
          <w:vertAlign w:val="superscript"/>
        </w:rPr>
        <w:t>a</w:t>
      </w:r>
      <w:proofErr w:type="spellEnd"/>
      <w:r w:rsidRPr="00533693">
        <w:rPr>
          <w:rFonts w:ascii="Times New Roman" w:eastAsia="Times New Roman" w:hAnsi="Times New Roman" w:cs="Times New Roman"/>
          <w:color w:val="000000"/>
          <w:sz w:val="24"/>
          <w:szCs w:val="24"/>
        </w:rPr>
        <w:t xml:space="preserve">, Abdul </w:t>
      </w:r>
      <w:proofErr w:type="spellStart"/>
      <w:r w:rsidRPr="00533693">
        <w:rPr>
          <w:rFonts w:ascii="Times New Roman" w:eastAsia="Times New Roman" w:hAnsi="Times New Roman" w:cs="Times New Roman"/>
          <w:color w:val="000000"/>
          <w:sz w:val="24"/>
          <w:szCs w:val="24"/>
        </w:rPr>
        <w:t>Sadiq</w:t>
      </w:r>
      <w:r w:rsidRPr="00533693">
        <w:rPr>
          <w:rFonts w:ascii="Times New Roman" w:eastAsia="Times New Roman" w:hAnsi="Times New Roman" w:cs="Times New Roman"/>
          <w:color w:val="000000"/>
          <w:sz w:val="24"/>
          <w:szCs w:val="24"/>
          <w:vertAlign w:val="superscript"/>
        </w:rPr>
        <w:t>b</w:t>
      </w:r>
      <w:proofErr w:type="spellEnd"/>
      <w:r w:rsidRPr="00533693">
        <w:rPr>
          <w:rFonts w:ascii="Times New Roman" w:eastAsia="Times New Roman" w:hAnsi="Times New Roman" w:cs="Times New Roman"/>
          <w:color w:val="000000"/>
          <w:sz w:val="24"/>
          <w:szCs w:val="24"/>
          <w:vertAlign w:val="subscript"/>
        </w:rPr>
        <w:t>,</w:t>
      </w:r>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Aneela</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Javed</w:t>
      </w:r>
      <w:r w:rsidRPr="00533693">
        <w:rPr>
          <w:rFonts w:ascii="Times New Roman" w:eastAsia="Times New Roman" w:hAnsi="Times New Roman" w:cs="Times New Roman"/>
          <w:color w:val="000000"/>
          <w:sz w:val="24"/>
          <w:szCs w:val="24"/>
          <w:vertAlign w:val="superscript"/>
        </w:rPr>
        <w:t>c</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Awal</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Noor</w:t>
      </w:r>
      <w:r w:rsidRPr="00533693">
        <w:rPr>
          <w:rFonts w:ascii="Times New Roman" w:eastAsia="Times New Roman" w:hAnsi="Times New Roman" w:cs="Times New Roman"/>
          <w:color w:val="000000"/>
          <w:sz w:val="24"/>
          <w:szCs w:val="24"/>
          <w:vertAlign w:val="superscript"/>
        </w:rPr>
        <w:t>d,</w:t>
      </w:r>
      <w:r w:rsidRPr="00533693">
        <w:rPr>
          <w:rFonts w:ascii="Times New Roman" w:eastAsia="Times New Roman" w:hAnsi="Times New Roman" w:cs="Times New Roman"/>
          <w:color w:val="000000"/>
          <w:sz w:val="24"/>
          <w:szCs w:val="24"/>
          <w:highlight w:val="yellow"/>
          <w:vertAlign w:val="superscript"/>
        </w:rPr>
        <w:t>e</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Niaz</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Muhammad</w:t>
      </w:r>
      <w:r w:rsidRPr="00533693">
        <w:rPr>
          <w:rFonts w:ascii="Times New Roman" w:eastAsia="Times New Roman" w:hAnsi="Times New Roman" w:cs="Times New Roman"/>
          <w:color w:val="000000"/>
          <w:sz w:val="24"/>
          <w:szCs w:val="24"/>
          <w:vertAlign w:val="superscript"/>
        </w:rPr>
        <w:t>a</w:t>
      </w:r>
      <w:proofErr w:type="spellEnd"/>
      <w:r w:rsidRPr="00533693">
        <w:rPr>
          <w:rFonts w:ascii="Times New Roman" w:eastAsia="Times New Roman" w:hAnsi="Times New Roman" w:cs="Times New Roman"/>
          <w:color w:val="000000"/>
          <w:sz w:val="24"/>
          <w:szCs w:val="24"/>
          <w:vertAlign w:val="superscript"/>
        </w:rPr>
        <w:t>*</w:t>
      </w:r>
      <w:r w:rsidRPr="00533693">
        <w:rPr>
          <w:rFonts w:ascii="Times New Roman" w:eastAsia="Times New Roman" w:hAnsi="Times New Roman" w:cs="Times New Roman"/>
          <w:color w:val="000000"/>
          <w:sz w:val="24"/>
          <w:szCs w:val="24"/>
        </w:rPr>
        <w:t xml:space="preserve">, Mohammad </w:t>
      </w:r>
      <w:proofErr w:type="spellStart"/>
      <w:r w:rsidRPr="00533693">
        <w:rPr>
          <w:rFonts w:ascii="Times New Roman" w:eastAsia="Times New Roman" w:hAnsi="Times New Roman" w:cs="Times New Roman"/>
          <w:color w:val="000000"/>
          <w:sz w:val="24"/>
          <w:szCs w:val="24"/>
        </w:rPr>
        <w:t>Ibrahim</w:t>
      </w:r>
      <w:r w:rsidRPr="00533693">
        <w:rPr>
          <w:rFonts w:ascii="Times New Roman" w:eastAsia="Times New Roman" w:hAnsi="Times New Roman" w:cs="Times New Roman"/>
          <w:color w:val="000000"/>
          <w:sz w:val="24"/>
          <w:szCs w:val="24"/>
          <w:vertAlign w:val="superscript"/>
        </w:rPr>
        <w:t>a</w:t>
      </w:r>
      <w:proofErr w:type="spellEnd"/>
      <w:r w:rsidRPr="00533693">
        <w:rPr>
          <w:rFonts w:ascii="Times New Roman" w:eastAsia="Times New Roman" w:hAnsi="Times New Roman" w:cs="Times New Roman"/>
          <w:color w:val="000000"/>
          <w:sz w:val="24"/>
          <w:szCs w:val="24"/>
        </w:rPr>
        <w:t xml:space="preserve">, Sadaf </w:t>
      </w:r>
      <w:proofErr w:type="spellStart"/>
      <w:r w:rsidRPr="00533693">
        <w:rPr>
          <w:rFonts w:ascii="Times New Roman" w:eastAsia="Times New Roman" w:hAnsi="Times New Roman" w:cs="Times New Roman"/>
          <w:color w:val="000000"/>
          <w:sz w:val="24"/>
          <w:szCs w:val="24"/>
        </w:rPr>
        <w:t>Qayyum</w:t>
      </w:r>
      <w:r w:rsidRPr="00533693">
        <w:rPr>
          <w:rFonts w:ascii="Times New Roman" w:eastAsia="Times New Roman" w:hAnsi="Times New Roman" w:cs="Times New Roman"/>
          <w:color w:val="000000"/>
          <w:sz w:val="24"/>
          <w:szCs w:val="24"/>
          <w:vertAlign w:val="superscript"/>
        </w:rPr>
        <w:t>d,</w:t>
      </w:r>
      <w:r w:rsidRPr="00533693">
        <w:rPr>
          <w:rFonts w:ascii="Times New Roman" w:eastAsia="Times New Roman" w:hAnsi="Times New Roman" w:cs="Times New Roman"/>
          <w:color w:val="000000"/>
          <w:sz w:val="24"/>
          <w:szCs w:val="24"/>
          <w:highlight w:val="yellow"/>
          <w:vertAlign w:val="superscript"/>
        </w:rPr>
        <w:t>e</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Khurshid</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Ayub</w:t>
      </w:r>
      <w:r w:rsidRPr="00533693">
        <w:rPr>
          <w:rFonts w:ascii="Times New Roman" w:eastAsia="Times New Roman" w:hAnsi="Times New Roman" w:cs="Times New Roman"/>
          <w:color w:val="000000"/>
          <w:sz w:val="24"/>
          <w:szCs w:val="24"/>
          <w:vertAlign w:val="superscript"/>
        </w:rPr>
        <w:t>f</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Nighat</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Fatima</w:t>
      </w:r>
      <w:r w:rsidRPr="00533693">
        <w:rPr>
          <w:rFonts w:ascii="Times New Roman" w:eastAsia="Times New Roman" w:hAnsi="Times New Roman" w:cs="Times New Roman"/>
          <w:color w:val="000000"/>
          <w:sz w:val="24"/>
          <w:szCs w:val="24"/>
          <w:vertAlign w:val="superscript"/>
        </w:rPr>
        <w:t>g</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Sehrish</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Sarfaraz</w:t>
      </w:r>
      <w:r w:rsidRPr="00533693">
        <w:rPr>
          <w:rFonts w:ascii="Times New Roman" w:eastAsia="Times New Roman" w:hAnsi="Times New Roman" w:cs="Times New Roman"/>
          <w:color w:val="000000"/>
          <w:sz w:val="24"/>
          <w:szCs w:val="24"/>
          <w:vertAlign w:val="superscript"/>
        </w:rPr>
        <w:t>f</w:t>
      </w:r>
      <w:proofErr w:type="spellEnd"/>
      <w:r w:rsidRPr="00533693">
        <w:rPr>
          <w:rFonts w:ascii="Times New Roman" w:eastAsia="Times New Roman" w:hAnsi="Times New Roman" w:cs="Times New Roman"/>
          <w:color w:val="000000"/>
          <w:sz w:val="24"/>
          <w:szCs w:val="24"/>
        </w:rPr>
        <w:t xml:space="preserve">, Mohammad </w:t>
      </w:r>
      <w:proofErr w:type="spellStart"/>
      <w:r w:rsidR="005D3D53">
        <w:t>Assad</w:t>
      </w:r>
      <w:bookmarkStart w:id="0" w:name="_GoBack"/>
      <w:bookmarkEnd w:id="0"/>
      <w:r w:rsidRPr="00533693">
        <w:rPr>
          <w:rFonts w:ascii="Times New Roman" w:eastAsia="Times New Roman" w:hAnsi="Times New Roman" w:cs="Times New Roman"/>
          <w:color w:val="000000"/>
          <w:sz w:val="24"/>
          <w:szCs w:val="24"/>
          <w:vertAlign w:val="superscript"/>
        </w:rPr>
        <w:t>h</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Maciej</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Kubicki</w:t>
      </w:r>
      <w:r w:rsidRPr="00533693">
        <w:rPr>
          <w:rFonts w:ascii="Times New Roman" w:eastAsia="Times New Roman" w:hAnsi="Times New Roman" w:cs="Times New Roman"/>
          <w:color w:val="000000"/>
          <w:sz w:val="24"/>
          <w:szCs w:val="24"/>
          <w:vertAlign w:val="superscript"/>
        </w:rPr>
        <w:t>i</w:t>
      </w:r>
      <w:proofErr w:type="spellEnd"/>
      <w:r w:rsidRPr="00533693">
        <w:rPr>
          <w:rFonts w:ascii="Times New Roman" w:eastAsia="Times New Roman" w:hAnsi="Times New Roman" w:cs="Times New Roman"/>
          <w:color w:val="000000"/>
          <w:sz w:val="24"/>
          <w:szCs w:val="24"/>
        </w:rPr>
        <w:t xml:space="preserve"> </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proofErr w:type="spellStart"/>
      <w:proofErr w:type="gramStart"/>
      <w:r w:rsidRPr="00533693">
        <w:rPr>
          <w:rFonts w:ascii="Times New Roman" w:eastAsia="Times New Roman" w:hAnsi="Times New Roman" w:cs="Times New Roman"/>
          <w:color w:val="000000"/>
          <w:sz w:val="24"/>
          <w:szCs w:val="24"/>
          <w:vertAlign w:val="superscript"/>
        </w:rPr>
        <w:t>a</w:t>
      </w:r>
      <w:r w:rsidRPr="00533693">
        <w:rPr>
          <w:rFonts w:ascii="Times New Roman" w:eastAsia="Times New Roman" w:hAnsi="Times New Roman" w:cs="Times New Roman"/>
          <w:color w:val="000000"/>
          <w:sz w:val="24"/>
          <w:szCs w:val="24"/>
        </w:rPr>
        <w:t>Department</w:t>
      </w:r>
      <w:proofErr w:type="spellEnd"/>
      <w:proofErr w:type="gramEnd"/>
      <w:r w:rsidRPr="00533693">
        <w:rPr>
          <w:rFonts w:ascii="Times New Roman" w:eastAsia="Times New Roman" w:hAnsi="Times New Roman" w:cs="Times New Roman"/>
          <w:color w:val="000000"/>
          <w:sz w:val="24"/>
          <w:szCs w:val="24"/>
        </w:rPr>
        <w:t xml:space="preserve"> of Chemistry, Abdul </w:t>
      </w:r>
      <w:proofErr w:type="spellStart"/>
      <w:r w:rsidRPr="00533693">
        <w:rPr>
          <w:rFonts w:ascii="Times New Roman" w:eastAsia="Times New Roman" w:hAnsi="Times New Roman" w:cs="Times New Roman"/>
          <w:color w:val="000000"/>
          <w:sz w:val="24"/>
          <w:szCs w:val="24"/>
        </w:rPr>
        <w:t>Wali</w:t>
      </w:r>
      <w:proofErr w:type="spellEnd"/>
      <w:r w:rsidRPr="00533693">
        <w:rPr>
          <w:rFonts w:ascii="Times New Roman" w:eastAsia="Times New Roman" w:hAnsi="Times New Roman" w:cs="Times New Roman"/>
          <w:color w:val="000000"/>
          <w:sz w:val="24"/>
          <w:szCs w:val="24"/>
        </w:rPr>
        <w:t xml:space="preserve"> Khan University </w:t>
      </w:r>
      <w:proofErr w:type="spellStart"/>
      <w:r w:rsidRPr="00533693">
        <w:rPr>
          <w:rFonts w:ascii="Times New Roman" w:eastAsia="Times New Roman" w:hAnsi="Times New Roman" w:cs="Times New Roman"/>
          <w:color w:val="000000"/>
          <w:sz w:val="24"/>
          <w:szCs w:val="24"/>
        </w:rPr>
        <w:t>Mardan</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Mardan</w:t>
      </w:r>
      <w:proofErr w:type="spellEnd"/>
      <w:r w:rsidRPr="00533693">
        <w:rPr>
          <w:rFonts w:ascii="Times New Roman" w:eastAsia="Times New Roman" w:hAnsi="Times New Roman" w:cs="Times New Roman"/>
          <w:color w:val="000000"/>
          <w:sz w:val="24"/>
          <w:szCs w:val="24"/>
        </w:rPr>
        <w:t xml:space="preserve"> 23200, Pakistan.</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proofErr w:type="spellStart"/>
      <w:r w:rsidRPr="00533693">
        <w:rPr>
          <w:rFonts w:ascii="Times New Roman" w:eastAsia="Times New Roman" w:hAnsi="Times New Roman" w:cs="Times New Roman"/>
          <w:color w:val="000000"/>
          <w:sz w:val="24"/>
          <w:szCs w:val="24"/>
          <w:vertAlign w:val="superscript"/>
        </w:rPr>
        <w:t>b</w:t>
      </w:r>
      <w:r w:rsidRPr="00533693">
        <w:rPr>
          <w:rFonts w:ascii="Times New Roman" w:eastAsia="Times New Roman" w:hAnsi="Times New Roman" w:cs="Times New Roman"/>
          <w:color w:val="000000"/>
          <w:sz w:val="24"/>
          <w:szCs w:val="24"/>
        </w:rPr>
        <w:t>Department</w:t>
      </w:r>
      <w:proofErr w:type="spellEnd"/>
      <w:r w:rsidRPr="00533693">
        <w:rPr>
          <w:rFonts w:ascii="Times New Roman" w:eastAsia="Times New Roman" w:hAnsi="Times New Roman" w:cs="Times New Roman"/>
          <w:color w:val="000000"/>
          <w:sz w:val="24"/>
          <w:szCs w:val="24"/>
        </w:rPr>
        <w:t xml:space="preserve"> of Pharmacy, Faculty of Biological Sciences, University of </w:t>
      </w:r>
      <w:proofErr w:type="spellStart"/>
      <w:r w:rsidRPr="00533693">
        <w:rPr>
          <w:rFonts w:ascii="Times New Roman" w:eastAsia="Times New Roman" w:hAnsi="Times New Roman" w:cs="Times New Roman"/>
          <w:color w:val="000000"/>
          <w:sz w:val="24"/>
          <w:szCs w:val="24"/>
        </w:rPr>
        <w:t>Malakand</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Chakdara</w:t>
      </w:r>
      <w:proofErr w:type="spellEnd"/>
      <w:r w:rsidRPr="00533693">
        <w:rPr>
          <w:rFonts w:ascii="Times New Roman" w:eastAsia="Times New Roman" w:hAnsi="Times New Roman" w:cs="Times New Roman"/>
          <w:color w:val="000000"/>
          <w:sz w:val="24"/>
          <w:szCs w:val="24"/>
        </w:rPr>
        <w:t xml:space="preserve">, 18000 Dir (L), KP, Pakistan. </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vertAlign w:val="superscript"/>
        </w:rPr>
      </w:pPr>
      <w:proofErr w:type="spellStart"/>
      <w:r w:rsidRPr="00533693">
        <w:rPr>
          <w:rFonts w:ascii="Times New Roman" w:eastAsia="Times New Roman" w:hAnsi="Times New Roman" w:cs="Times New Roman"/>
          <w:color w:val="000000"/>
          <w:sz w:val="24"/>
          <w:szCs w:val="24"/>
          <w:vertAlign w:val="superscript"/>
        </w:rPr>
        <w:t>c</w:t>
      </w:r>
      <w:r w:rsidRPr="00533693">
        <w:rPr>
          <w:rFonts w:ascii="Times New Roman" w:eastAsia="Times New Roman" w:hAnsi="Times New Roman" w:cs="Times New Roman"/>
          <w:color w:val="000000"/>
          <w:sz w:val="24"/>
          <w:szCs w:val="24"/>
        </w:rPr>
        <w:t>Atta</w:t>
      </w:r>
      <w:proofErr w:type="spellEnd"/>
      <w:r w:rsidRPr="00533693">
        <w:rPr>
          <w:rFonts w:ascii="Times New Roman" w:eastAsia="Times New Roman" w:hAnsi="Times New Roman" w:cs="Times New Roman"/>
          <w:color w:val="000000"/>
          <w:sz w:val="24"/>
          <w:szCs w:val="24"/>
        </w:rPr>
        <w:t>-</w:t>
      </w:r>
      <w:proofErr w:type="spellStart"/>
      <w:r w:rsidRPr="00533693">
        <w:rPr>
          <w:rFonts w:ascii="Times New Roman" w:eastAsia="Times New Roman" w:hAnsi="Times New Roman" w:cs="Times New Roman"/>
          <w:color w:val="000000"/>
          <w:sz w:val="24"/>
          <w:szCs w:val="24"/>
        </w:rPr>
        <w:t>ur</w:t>
      </w:r>
      <w:proofErr w:type="spellEnd"/>
      <w:r w:rsidRPr="00533693">
        <w:rPr>
          <w:rFonts w:ascii="Times New Roman" w:eastAsia="Times New Roman" w:hAnsi="Times New Roman" w:cs="Times New Roman"/>
          <w:color w:val="000000"/>
          <w:sz w:val="24"/>
          <w:szCs w:val="24"/>
        </w:rPr>
        <w:t>-Rahman School of Applied Biosciences (ASAB), National University of Sciences and Technology (NUST) H-12 Campus, Islamabad, Pakistan.</w:t>
      </w:r>
      <w:r w:rsidRPr="00533693">
        <w:rPr>
          <w:rFonts w:ascii="Times New Roman" w:eastAsia="Times New Roman" w:hAnsi="Times New Roman" w:cs="Times New Roman"/>
          <w:color w:val="000000"/>
          <w:sz w:val="24"/>
          <w:szCs w:val="24"/>
          <w:vertAlign w:val="superscript"/>
        </w:rPr>
        <w:t xml:space="preserve"> </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proofErr w:type="spellStart"/>
      <w:proofErr w:type="gramStart"/>
      <w:r w:rsidRPr="00533693">
        <w:rPr>
          <w:rFonts w:ascii="Times New Roman" w:eastAsia="Times New Roman" w:hAnsi="Times New Roman" w:cs="Times New Roman"/>
          <w:color w:val="000000"/>
          <w:sz w:val="24"/>
          <w:szCs w:val="24"/>
          <w:highlight w:val="yellow"/>
          <w:vertAlign w:val="superscript"/>
        </w:rPr>
        <w:t>d</w:t>
      </w:r>
      <w:r w:rsidRPr="00533693">
        <w:rPr>
          <w:rFonts w:ascii="Times New Roman" w:eastAsia="Times New Roman" w:hAnsi="Times New Roman" w:cs="Times New Roman"/>
          <w:color w:val="000000"/>
          <w:sz w:val="24"/>
          <w:szCs w:val="24"/>
          <w:highlight w:val="yellow"/>
        </w:rPr>
        <w:t>Department</w:t>
      </w:r>
      <w:proofErr w:type="spellEnd"/>
      <w:proofErr w:type="gramEnd"/>
      <w:r w:rsidRPr="00533693">
        <w:rPr>
          <w:rFonts w:ascii="Times New Roman" w:eastAsia="Times New Roman" w:hAnsi="Times New Roman" w:cs="Times New Roman"/>
          <w:color w:val="000000"/>
          <w:sz w:val="24"/>
          <w:szCs w:val="24"/>
          <w:highlight w:val="yellow"/>
        </w:rPr>
        <w:t xml:space="preserve"> of Chemistry, College of Science, King Faisal University, Al-</w:t>
      </w:r>
      <w:proofErr w:type="spellStart"/>
      <w:r w:rsidRPr="00533693">
        <w:rPr>
          <w:rFonts w:ascii="Times New Roman" w:eastAsia="Times New Roman" w:hAnsi="Times New Roman" w:cs="Times New Roman"/>
          <w:color w:val="000000"/>
          <w:sz w:val="24"/>
          <w:szCs w:val="24"/>
          <w:highlight w:val="yellow"/>
        </w:rPr>
        <w:t>Hassa</w:t>
      </w:r>
      <w:proofErr w:type="spellEnd"/>
      <w:r w:rsidRPr="00533693">
        <w:rPr>
          <w:rFonts w:ascii="Times New Roman" w:eastAsia="Times New Roman" w:hAnsi="Times New Roman" w:cs="Times New Roman"/>
          <w:color w:val="000000"/>
          <w:sz w:val="24"/>
          <w:szCs w:val="24"/>
          <w:highlight w:val="yellow"/>
        </w:rPr>
        <w:t xml:space="preserve"> 31982, Saudi Arabia.</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proofErr w:type="spellStart"/>
      <w:proofErr w:type="gramStart"/>
      <w:r w:rsidRPr="00533693">
        <w:rPr>
          <w:rFonts w:ascii="Times New Roman" w:eastAsia="Times New Roman" w:hAnsi="Times New Roman" w:cs="Times New Roman"/>
          <w:color w:val="000000"/>
          <w:sz w:val="24"/>
          <w:szCs w:val="24"/>
          <w:vertAlign w:val="superscript"/>
        </w:rPr>
        <w:t>e</w:t>
      </w:r>
      <w:r w:rsidRPr="00533693">
        <w:rPr>
          <w:rFonts w:ascii="Times New Roman" w:eastAsia="Times New Roman" w:hAnsi="Times New Roman" w:cs="Times New Roman"/>
          <w:color w:val="000000"/>
          <w:sz w:val="24"/>
          <w:szCs w:val="24"/>
        </w:rPr>
        <w:t>Department</w:t>
      </w:r>
      <w:proofErr w:type="spellEnd"/>
      <w:proofErr w:type="gramEnd"/>
      <w:r w:rsidRPr="00533693">
        <w:rPr>
          <w:rFonts w:ascii="Times New Roman" w:eastAsia="Times New Roman" w:hAnsi="Times New Roman" w:cs="Times New Roman"/>
          <w:color w:val="000000"/>
          <w:sz w:val="24"/>
          <w:szCs w:val="24"/>
        </w:rPr>
        <w:t xml:space="preserve"> of Basic Sciences, Preparatory Year Deanship, King Faisal University, Al-</w:t>
      </w:r>
      <w:proofErr w:type="spellStart"/>
      <w:r w:rsidRPr="00533693">
        <w:rPr>
          <w:rFonts w:ascii="Times New Roman" w:eastAsia="Times New Roman" w:hAnsi="Times New Roman" w:cs="Times New Roman"/>
          <w:color w:val="000000"/>
          <w:sz w:val="24"/>
          <w:szCs w:val="24"/>
        </w:rPr>
        <w:t>Hassa</w:t>
      </w:r>
      <w:proofErr w:type="spellEnd"/>
      <w:r w:rsidRPr="00533693">
        <w:rPr>
          <w:rFonts w:ascii="Times New Roman" w:eastAsia="Times New Roman" w:hAnsi="Times New Roman" w:cs="Times New Roman"/>
          <w:color w:val="000000"/>
          <w:sz w:val="24"/>
          <w:szCs w:val="24"/>
        </w:rPr>
        <w:t xml:space="preserve"> 31982, Saudi Arabia.</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vertAlign w:val="superscript"/>
        </w:rPr>
      </w:pPr>
      <w:proofErr w:type="spellStart"/>
      <w:proofErr w:type="gramStart"/>
      <w:r w:rsidRPr="00533693">
        <w:rPr>
          <w:rFonts w:ascii="Times New Roman" w:eastAsia="Times New Roman" w:hAnsi="Times New Roman" w:cs="Times New Roman"/>
          <w:color w:val="000000"/>
          <w:sz w:val="24"/>
          <w:szCs w:val="24"/>
          <w:vertAlign w:val="superscript"/>
        </w:rPr>
        <w:t>f</w:t>
      </w:r>
      <w:r w:rsidRPr="00533693">
        <w:rPr>
          <w:rFonts w:ascii="Times New Roman" w:eastAsia="Times New Roman" w:hAnsi="Times New Roman" w:cs="Times New Roman"/>
          <w:color w:val="000000"/>
          <w:sz w:val="24"/>
          <w:szCs w:val="24"/>
        </w:rPr>
        <w:t>Department</w:t>
      </w:r>
      <w:proofErr w:type="spellEnd"/>
      <w:proofErr w:type="gramEnd"/>
      <w:r w:rsidRPr="00533693">
        <w:rPr>
          <w:rFonts w:ascii="Times New Roman" w:eastAsia="Times New Roman" w:hAnsi="Times New Roman" w:cs="Times New Roman"/>
          <w:color w:val="000000"/>
          <w:sz w:val="24"/>
          <w:szCs w:val="24"/>
        </w:rPr>
        <w:t xml:space="preserve"> of Chemistry, COMSATS University Islamabad, Abbottabad Campus, Abbottabad</w:t>
      </w:r>
      <w:r w:rsidR="007F2984">
        <w:rPr>
          <w:rFonts w:ascii="Times New Roman" w:eastAsia="Times New Roman" w:hAnsi="Times New Roman" w:cs="Times New Roman"/>
          <w:color w:val="000000"/>
          <w:sz w:val="24"/>
          <w:szCs w:val="24"/>
        </w:rPr>
        <w:t>.</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proofErr w:type="spellStart"/>
      <w:proofErr w:type="gramStart"/>
      <w:r w:rsidRPr="00533693">
        <w:rPr>
          <w:rFonts w:ascii="Times New Roman" w:eastAsia="Times New Roman" w:hAnsi="Times New Roman" w:cs="Times New Roman"/>
          <w:color w:val="000000"/>
          <w:sz w:val="24"/>
          <w:szCs w:val="24"/>
          <w:vertAlign w:val="superscript"/>
        </w:rPr>
        <w:t>g</w:t>
      </w:r>
      <w:r w:rsidRPr="00533693">
        <w:rPr>
          <w:rFonts w:ascii="Times New Roman" w:eastAsia="Times New Roman" w:hAnsi="Times New Roman" w:cs="Times New Roman"/>
          <w:color w:val="000000"/>
          <w:sz w:val="24"/>
          <w:szCs w:val="24"/>
        </w:rPr>
        <w:t>Department</w:t>
      </w:r>
      <w:proofErr w:type="spellEnd"/>
      <w:proofErr w:type="gramEnd"/>
      <w:r w:rsidRPr="00533693">
        <w:rPr>
          <w:rFonts w:ascii="Times New Roman" w:eastAsia="Times New Roman" w:hAnsi="Times New Roman" w:cs="Times New Roman"/>
          <w:color w:val="000000"/>
          <w:sz w:val="24"/>
          <w:szCs w:val="24"/>
        </w:rPr>
        <w:t xml:space="preserve"> of Pharmacy, COMSATS University Islamabad, Abbottabad Campus, Abbottabad</w:t>
      </w:r>
      <w:r w:rsidR="007F2984">
        <w:rPr>
          <w:rFonts w:ascii="Times New Roman" w:eastAsia="Times New Roman" w:hAnsi="Times New Roman" w:cs="Times New Roman"/>
          <w:color w:val="000000"/>
          <w:sz w:val="24"/>
          <w:szCs w:val="24"/>
        </w:rPr>
        <w:t>.</w:t>
      </w:r>
      <w:r w:rsidRPr="00533693">
        <w:rPr>
          <w:rFonts w:ascii="Times New Roman" w:eastAsia="Times New Roman" w:hAnsi="Times New Roman" w:cs="Times New Roman"/>
          <w:color w:val="000000"/>
          <w:sz w:val="24"/>
          <w:szCs w:val="24"/>
        </w:rPr>
        <w:t xml:space="preserve"> </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color w:val="000000"/>
          <w:sz w:val="24"/>
          <w:szCs w:val="24"/>
        </w:rPr>
      </w:pPr>
      <w:proofErr w:type="spellStart"/>
      <w:proofErr w:type="gramStart"/>
      <w:r w:rsidRPr="00533693">
        <w:rPr>
          <w:rFonts w:ascii="Times New Roman" w:eastAsia="Times New Roman" w:hAnsi="Times New Roman" w:cs="Times New Roman"/>
          <w:color w:val="000000"/>
          <w:sz w:val="24"/>
          <w:szCs w:val="24"/>
          <w:vertAlign w:val="superscript"/>
        </w:rPr>
        <w:t>h</w:t>
      </w:r>
      <w:r w:rsidRPr="00533693">
        <w:rPr>
          <w:rFonts w:ascii="Times New Roman" w:eastAsia="Times New Roman" w:hAnsi="Times New Roman" w:cs="Times New Roman"/>
          <w:color w:val="000000"/>
          <w:sz w:val="24"/>
          <w:szCs w:val="24"/>
        </w:rPr>
        <w:t>Department</w:t>
      </w:r>
      <w:proofErr w:type="spellEnd"/>
      <w:proofErr w:type="gramEnd"/>
      <w:r w:rsidRPr="00533693">
        <w:rPr>
          <w:rFonts w:ascii="Times New Roman" w:eastAsia="Times New Roman" w:hAnsi="Times New Roman" w:cs="Times New Roman"/>
          <w:color w:val="000000"/>
          <w:sz w:val="24"/>
          <w:szCs w:val="24"/>
        </w:rPr>
        <w:t xml:space="preserve"> of Biochemistry, Abdul </w:t>
      </w:r>
      <w:proofErr w:type="spellStart"/>
      <w:r w:rsidRPr="00533693">
        <w:rPr>
          <w:rFonts w:ascii="Times New Roman" w:eastAsia="Times New Roman" w:hAnsi="Times New Roman" w:cs="Times New Roman"/>
          <w:color w:val="000000"/>
          <w:sz w:val="24"/>
          <w:szCs w:val="24"/>
        </w:rPr>
        <w:t>Wali</w:t>
      </w:r>
      <w:proofErr w:type="spellEnd"/>
      <w:r w:rsidRPr="00533693">
        <w:rPr>
          <w:rFonts w:ascii="Times New Roman" w:eastAsia="Times New Roman" w:hAnsi="Times New Roman" w:cs="Times New Roman"/>
          <w:color w:val="000000"/>
          <w:sz w:val="24"/>
          <w:szCs w:val="24"/>
        </w:rPr>
        <w:t xml:space="preserve"> Khan University </w:t>
      </w:r>
      <w:proofErr w:type="spellStart"/>
      <w:r w:rsidRPr="00533693">
        <w:rPr>
          <w:rFonts w:ascii="Times New Roman" w:eastAsia="Times New Roman" w:hAnsi="Times New Roman" w:cs="Times New Roman"/>
          <w:color w:val="000000"/>
          <w:sz w:val="24"/>
          <w:szCs w:val="24"/>
        </w:rPr>
        <w:t>Mardan</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Mardan</w:t>
      </w:r>
      <w:proofErr w:type="spellEnd"/>
      <w:r w:rsidRPr="00533693">
        <w:rPr>
          <w:rFonts w:ascii="Times New Roman" w:eastAsia="Times New Roman" w:hAnsi="Times New Roman" w:cs="Times New Roman"/>
          <w:color w:val="000000"/>
          <w:sz w:val="24"/>
          <w:szCs w:val="24"/>
        </w:rPr>
        <w:t xml:space="preserve"> 23200, Pakistan. </w:t>
      </w:r>
    </w:p>
    <w:p w:rsidR="00533693" w:rsidRPr="00533693" w:rsidRDefault="00533693" w:rsidP="00533693">
      <w:pPr>
        <w:tabs>
          <w:tab w:val="center" w:pos="4153"/>
        </w:tabs>
        <w:suppressAutoHyphens/>
        <w:spacing w:after="0" w:line="480" w:lineRule="auto"/>
        <w:jc w:val="both"/>
        <w:rPr>
          <w:rFonts w:ascii="Times New Roman" w:eastAsia="Times New Roman" w:hAnsi="Times New Roman" w:cs="Times New Roman"/>
          <w:b/>
          <w:color w:val="000000"/>
          <w:sz w:val="24"/>
          <w:szCs w:val="24"/>
        </w:rPr>
      </w:pPr>
      <w:proofErr w:type="spellStart"/>
      <w:proofErr w:type="gramStart"/>
      <w:r w:rsidRPr="00533693">
        <w:rPr>
          <w:rFonts w:ascii="Times New Roman" w:eastAsia="Times New Roman" w:hAnsi="Times New Roman" w:cs="Times New Roman"/>
          <w:color w:val="000000"/>
          <w:sz w:val="24"/>
          <w:szCs w:val="24"/>
          <w:vertAlign w:val="superscript"/>
        </w:rPr>
        <w:t>i</w:t>
      </w:r>
      <w:r w:rsidRPr="00533693">
        <w:rPr>
          <w:rFonts w:ascii="Times New Roman" w:eastAsia="Times New Roman" w:hAnsi="Times New Roman" w:cs="Times New Roman"/>
          <w:color w:val="000000"/>
          <w:sz w:val="24"/>
          <w:szCs w:val="24"/>
        </w:rPr>
        <w:t>Faculty</w:t>
      </w:r>
      <w:proofErr w:type="spellEnd"/>
      <w:proofErr w:type="gramEnd"/>
      <w:r w:rsidRPr="00533693">
        <w:rPr>
          <w:rFonts w:ascii="Times New Roman" w:eastAsia="Times New Roman" w:hAnsi="Times New Roman" w:cs="Times New Roman"/>
          <w:color w:val="000000"/>
          <w:sz w:val="24"/>
          <w:szCs w:val="24"/>
        </w:rPr>
        <w:t xml:space="preserve"> of Chemistry, Adam Mickiewicz University, </w:t>
      </w:r>
      <w:proofErr w:type="spellStart"/>
      <w:r w:rsidRPr="00533693">
        <w:rPr>
          <w:rFonts w:ascii="Times New Roman" w:eastAsia="Times New Roman" w:hAnsi="Times New Roman" w:cs="Times New Roman"/>
          <w:color w:val="000000"/>
          <w:sz w:val="24"/>
          <w:szCs w:val="24"/>
        </w:rPr>
        <w:t>Uniwersytetu</w:t>
      </w:r>
      <w:proofErr w:type="spellEnd"/>
      <w:r w:rsidRPr="00533693">
        <w:rPr>
          <w:rFonts w:ascii="Times New Roman" w:eastAsia="Times New Roman" w:hAnsi="Times New Roman" w:cs="Times New Roman"/>
          <w:color w:val="000000"/>
          <w:sz w:val="24"/>
          <w:szCs w:val="24"/>
        </w:rPr>
        <w:t xml:space="preserve"> </w:t>
      </w:r>
      <w:proofErr w:type="spellStart"/>
      <w:r w:rsidRPr="00533693">
        <w:rPr>
          <w:rFonts w:ascii="Times New Roman" w:eastAsia="Times New Roman" w:hAnsi="Times New Roman" w:cs="Times New Roman"/>
          <w:color w:val="000000"/>
          <w:sz w:val="24"/>
          <w:szCs w:val="24"/>
        </w:rPr>
        <w:t>Poznanskiego</w:t>
      </w:r>
      <w:proofErr w:type="spellEnd"/>
      <w:r w:rsidRPr="00533693">
        <w:rPr>
          <w:rFonts w:ascii="Times New Roman" w:eastAsia="Times New Roman" w:hAnsi="Times New Roman" w:cs="Times New Roman"/>
          <w:color w:val="000000"/>
          <w:sz w:val="24"/>
          <w:szCs w:val="24"/>
        </w:rPr>
        <w:t xml:space="preserve"> 8, 61-614 </w:t>
      </w:r>
      <w:proofErr w:type="spellStart"/>
      <w:r w:rsidRPr="00533693">
        <w:rPr>
          <w:rFonts w:ascii="Times New Roman" w:eastAsia="Times New Roman" w:hAnsi="Times New Roman" w:cs="Times New Roman"/>
          <w:color w:val="000000"/>
          <w:sz w:val="24"/>
          <w:szCs w:val="24"/>
        </w:rPr>
        <w:t>Poznań</w:t>
      </w:r>
      <w:proofErr w:type="spellEnd"/>
      <w:r w:rsidRPr="00533693">
        <w:rPr>
          <w:rFonts w:ascii="Times New Roman" w:eastAsia="Times New Roman" w:hAnsi="Times New Roman" w:cs="Times New Roman"/>
          <w:color w:val="000000"/>
          <w:sz w:val="24"/>
          <w:szCs w:val="24"/>
        </w:rPr>
        <w:t>, Poland.</w:t>
      </w:r>
    </w:p>
    <w:p w:rsidR="00533693" w:rsidRDefault="00533693" w:rsidP="006C462E">
      <w:pPr>
        <w:jc w:val="both"/>
        <w:rPr>
          <w:rFonts w:ascii="Times New Roman" w:hAnsi="Times New Roman" w:cs="Times New Roman"/>
          <w:b/>
          <w:sz w:val="24"/>
          <w:szCs w:val="24"/>
        </w:rPr>
      </w:pPr>
    </w:p>
    <w:p w:rsidR="001F1C93" w:rsidRPr="001F1C93" w:rsidRDefault="001F1C93" w:rsidP="001F1C93">
      <w:pPr>
        <w:spacing w:after="0" w:line="480" w:lineRule="auto"/>
        <w:jc w:val="both"/>
        <w:rPr>
          <w:rFonts w:ascii="Times New Roman" w:eastAsia="Times New Roman" w:hAnsi="Times New Roman" w:cs="Times New Roman"/>
          <w:b/>
          <w:bCs/>
          <w:iCs/>
          <w:color w:val="000000"/>
          <w:sz w:val="24"/>
          <w:szCs w:val="24"/>
        </w:rPr>
      </w:pPr>
      <w:r w:rsidRPr="001F1C93">
        <w:rPr>
          <w:rFonts w:ascii="Times New Roman" w:eastAsia="Times New Roman" w:hAnsi="Times New Roman" w:cs="Times New Roman"/>
          <w:b/>
          <w:bCs/>
          <w:iCs/>
          <w:color w:val="000000"/>
          <w:sz w:val="24"/>
          <w:szCs w:val="24"/>
        </w:rPr>
        <w:t>Synthesis of 1-5</w:t>
      </w:r>
    </w:p>
    <w:p w:rsidR="001F1C93" w:rsidRPr="001F1C93" w:rsidRDefault="001F1C93" w:rsidP="001F1C93">
      <w:pPr>
        <w:spacing w:after="0" w:line="480" w:lineRule="auto"/>
        <w:jc w:val="both"/>
        <w:rPr>
          <w:rFonts w:ascii="Times New Roman" w:eastAsia="Times New Roman" w:hAnsi="Times New Roman" w:cs="Times New Roman"/>
          <w:color w:val="000000"/>
          <w:sz w:val="24"/>
          <w:szCs w:val="24"/>
        </w:rPr>
      </w:pPr>
      <w:r w:rsidRPr="001F1C93">
        <w:rPr>
          <w:rFonts w:ascii="Times New Roman" w:eastAsia="Times New Roman" w:hAnsi="Times New Roman" w:cs="Times New Roman"/>
          <w:color w:val="000000"/>
          <w:sz w:val="24"/>
          <w:szCs w:val="24"/>
        </w:rPr>
        <w:t xml:space="preserve">For the syntheses of </w:t>
      </w:r>
      <w:r w:rsidRPr="001F1C93">
        <w:rPr>
          <w:rFonts w:ascii="Times New Roman" w:eastAsia="Times New Roman" w:hAnsi="Times New Roman" w:cs="Times New Roman"/>
          <w:b/>
          <w:bCs/>
          <w:color w:val="000000"/>
          <w:sz w:val="24"/>
          <w:szCs w:val="24"/>
        </w:rPr>
        <w:t>1</w:t>
      </w:r>
      <w:r w:rsidRPr="001F1C93">
        <w:rPr>
          <w:rFonts w:ascii="Times New Roman" w:eastAsia="Times New Roman" w:hAnsi="Times New Roman" w:cs="Times New Roman"/>
          <w:color w:val="000000"/>
          <w:sz w:val="24"/>
          <w:szCs w:val="24"/>
        </w:rPr>
        <w:t xml:space="preserve"> and </w:t>
      </w:r>
      <w:r w:rsidRPr="001F1C93">
        <w:rPr>
          <w:rFonts w:ascii="Times New Roman" w:eastAsia="Times New Roman" w:hAnsi="Times New Roman" w:cs="Times New Roman"/>
          <w:b/>
          <w:bCs/>
          <w:color w:val="000000"/>
          <w:sz w:val="24"/>
          <w:szCs w:val="24"/>
        </w:rPr>
        <w:t>2</w:t>
      </w:r>
      <w:r w:rsidRPr="001F1C93">
        <w:rPr>
          <w:rFonts w:ascii="Times New Roman" w:eastAsia="Times New Roman" w:hAnsi="Times New Roman" w:cs="Times New Roman"/>
          <w:color w:val="000000"/>
          <w:sz w:val="24"/>
          <w:szCs w:val="24"/>
        </w:rPr>
        <w:t xml:space="preserve">, one equivalent of </w:t>
      </w:r>
      <w:proofErr w:type="spellStart"/>
      <w:r w:rsidRPr="001F1C93">
        <w:rPr>
          <w:rFonts w:ascii="Times New Roman" w:eastAsia="Times New Roman" w:hAnsi="Times New Roman" w:cs="Times New Roman"/>
          <w:b/>
          <w:color w:val="000000"/>
          <w:sz w:val="24"/>
          <w:szCs w:val="24"/>
        </w:rPr>
        <w:t>NaL</w:t>
      </w:r>
      <w:proofErr w:type="spellEnd"/>
      <w:r w:rsidRPr="001F1C93">
        <w:rPr>
          <w:rFonts w:ascii="Times New Roman" w:eastAsia="Times New Roman" w:hAnsi="Times New Roman" w:cs="Times New Roman"/>
          <w:color w:val="000000"/>
          <w:sz w:val="24"/>
          <w:szCs w:val="24"/>
        </w:rPr>
        <w:t xml:space="preserve"> (0.5 g, 2.45 </w:t>
      </w:r>
      <w:proofErr w:type="spellStart"/>
      <w:r w:rsidRPr="001F1C93">
        <w:rPr>
          <w:rFonts w:ascii="Times New Roman" w:eastAsia="Times New Roman" w:hAnsi="Times New Roman" w:cs="Times New Roman"/>
          <w:color w:val="000000"/>
          <w:sz w:val="24"/>
          <w:szCs w:val="24"/>
        </w:rPr>
        <w:t>mmol</w:t>
      </w:r>
      <w:proofErr w:type="spellEnd"/>
      <w:r w:rsidRPr="001F1C93">
        <w:rPr>
          <w:rFonts w:ascii="Times New Roman" w:eastAsia="Times New Roman" w:hAnsi="Times New Roman" w:cs="Times New Roman"/>
          <w:color w:val="000000"/>
          <w:sz w:val="24"/>
          <w:szCs w:val="24"/>
        </w:rPr>
        <w:t>) and tri-</w:t>
      </w:r>
      <w:r w:rsidRPr="001F1C93">
        <w:rPr>
          <w:rFonts w:ascii="Times New Roman" w:eastAsia="Times New Roman" w:hAnsi="Times New Roman" w:cs="Times New Roman"/>
          <w:i/>
          <w:color w:val="000000"/>
          <w:sz w:val="24"/>
          <w:szCs w:val="24"/>
        </w:rPr>
        <w:t>n</w:t>
      </w:r>
      <w:r w:rsidRPr="001F1C93">
        <w:rPr>
          <w:rFonts w:ascii="Times New Roman" w:eastAsia="Times New Roman" w:hAnsi="Times New Roman" w:cs="Times New Roman"/>
          <w:color w:val="000000"/>
          <w:sz w:val="24"/>
          <w:szCs w:val="24"/>
        </w:rPr>
        <w:t>-</w:t>
      </w:r>
      <w:proofErr w:type="spellStart"/>
      <w:r w:rsidRPr="001F1C93">
        <w:rPr>
          <w:rFonts w:ascii="Times New Roman" w:eastAsia="Times New Roman" w:hAnsi="Times New Roman" w:cs="Times New Roman"/>
          <w:color w:val="000000"/>
          <w:sz w:val="24"/>
          <w:szCs w:val="24"/>
        </w:rPr>
        <w:t>butyltin</w:t>
      </w:r>
      <w:proofErr w:type="spellEnd"/>
      <w:r w:rsidRPr="001F1C93">
        <w:rPr>
          <w:rFonts w:ascii="Times New Roman" w:eastAsia="Times New Roman" w:hAnsi="Times New Roman" w:cs="Times New Roman"/>
          <w:color w:val="000000"/>
          <w:sz w:val="24"/>
          <w:szCs w:val="24"/>
        </w:rPr>
        <w:t xml:space="preserve">(IV) chloride (0.798 g, 2.45 </w:t>
      </w:r>
      <w:proofErr w:type="spellStart"/>
      <w:r w:rsidRPr="001F1C93">
        <w:rPr>
          <w:rFonts w:ascii="Times New Roman" w:eastAsia="Times New Roman" w:hAnsi="Times New Roman" w:cs="Times New Roman"/>
          <w:color w:val="000000"/>
          <w:sz w:val="24"/>
          <w:szCs w:val="24"/>
        </w:rPr>
        <w:t>mmol</w:t>
      </w:r>
      <w:proofErr w:type="spellEnd"/>
      <w:r w:rsidRPr="001F1C93">
        <w:rPr>
          <w:rFonts w:ascii="Times New Roman" w:eastAsia="Times New Roman" w:hAnsi="Times New Roman" w:cs="Times New Roman"/>
          <w:color w:val="000000"/>
          <w:sz w:val="24"/>
          <w:szCs w:val="24"/>
        </w:rPr>
        <w:t xml:space="preserve">) or </w:t>
      </w:r>
      <w:proofErr w:type="spellStart"/>
      <w:r w:rsidRPr="001F1C93">
        <w:rPr>
          <w:rFonts w:ascii="Times New Roman" w:eastAsia="Calibri" w:hAnsi="Times New Roman" w:cs="Times New Roman"/>
          <w:color w:val="000000"/>
          <w:sz w:val="24"/>
          <w:szCs w:val="24"/>
        </w:rPr>
        <w:t>trimethyltin</w:t>
      </w:r>
      <w:proofErr w:type="spellEnd"/>
      <w:r w:rsidRPr="001F1C93">
        <w:rPr>
          <w:rFonts w:ascii="Times New Roman" w:eastAsia="Calibri" w:hAnsi="Times New Roman" w:cs="Times New Roman"/>
          <w:color w:val="000000"/>
          <w:sz w:val="24"/>
          <w:szCs w:val="24"/>
        </w:rPr>
        <w:t xml:space="preserve">(IV) chloride (0.488 g, 2.45 </w:t>
      </w:r>
      <w:proofErr w:type="spellStart"/>
      <w:r w:rsidRPr="001F1C93">
        <w:rPr>
          <w:rFonts w:ascii="Times New Roman" w:eastAsia="Calibri" w:hAnsi="Times New Roman" w:cs="Times New Roman"/>
          <w:color w:val="000000"/>
          <w:sz w:val="24"/>
          <w:szCs w:val="24"/>
        </w:rPr>
        <w:t>mmol</w:t>
      </w:r>
      <w:proofErr w:type="spellEnd"/>
      <w:r w:rsidRPr="001F1C93">
        <w:rPr>
          <w:rFonts w:ascii="Times New Roman" w:eastAsia="Calibri" w:hAnsi="Times New Roman" w:cs="Times New Roman"/>
          <w:color w:val="000000"/>
          <w:sz w:val="24"/>
          <w:szCs w:val="24"/>
        </w:rPr>
        <w:t xml:space="preserve">) </w:t>
      </w:r>
      <w:r w:rsidRPr="001F1C93">
        <w:rPr>
          <w:rFonts w:ascii="Times New Roman" w:eastAsia="Times New Roman" w:hAnsi="Times New Roman" w:cs="Times New Roman"/>
          <w:color w:val="000000"/>
          <w:sz w:val="24"/>
          <w:szCs w:val="24"/>
        </w:rPr>
        <w:t xml:space="preserve">were dissolved </w:t>
      </w:r>
      <w:r w:rsidRPr="001F1C93">
        <w:rPr>
          <w:rFonts w:ascii="Times New Roman" w:eastAsia="Times New Roman" w:hAnsi="Times New Roman" w:cs="Times New Roman"/>
          <w:color w:val="000000"/>
          <w:sz w:val="24"/>
          <w:szCs w:val="24"/>
        </w:rPr>
        <w:lastRenderedPageBreak/>
        <w:t xml:space="preserve">in 100 mL of dry chloroform in a 250 mL two neck round bottom flask. The reaction mixture was refluxed for 6 h. The resultant turbid solution was cooled to room temperature and left undisturbed for 24 h. The precipitated sodium chloride was removed by filtration. The crude complex was recovered from the clear filtrate by rotary evaporation of the solvent and recrystallized from chloroform and </w:t>
      </w:r>
      <w:r w:rsidRPr="001F1C93">
        <w:rPr>
          <w:rFonts w:ascii="Times New Roman" w:eastAsia="Times New Roman" w:hAnsi="Times New Roman" w:cs="Times New Roman"/>
          <w:i/>
          <w:color w:val="000000"/>
          <w:sz w:val="24"/>
          <w:szCs w:val="24"/>
        </w:rPr>
        <w:t>n</w:t>
      </w:r>
      <w:r w:rsidRPr="001F1C93">
        <w:rPr>
          <w:rFonts w:ascii="Times New Roman" w:eastAsia="Times New Roman" w:hAnsi="Times New Roman" w:cs="Times New Roman"/>
          <w:color w:val="000000"/>
          <w:sz w:val="24"/>
          <w:szCs w:val="24"/>
        </w:rPr>
        <w:t>-hexane mixture (4:1).</w:t>
      </w:r>
      <w:r w:rsidR="000F0EC8">
        <w:rPr>
          <w:rFonts w:ascii="Times New Roman" w:eastAsia="Times New Roman" w:hAnsi="Times New Roman" w:cs="Times New Roman"/>
          <w:color w:val="000000"/>
          <w:sz w:val="24"/>
          <w:szCs w:val="24"/>
        </w:rPr>
        <w:t xml:space="preserve"> </w:t>
      </w:r>
      <w:r w:rsidR="000F0EC8" w:rsidRPr="000F0EC8">
        <w:rPr>
          <w:rFonts w:ascii="Times New Roman" w:eastAsia="Times New Roman" w:hAnsi="Times New Roman" w:cs="Times New Roman"/>
          <w:color w:val="000000"/>
          <w:sz w:val="24"/>
          <w:szCs w:val="24"/>
        </w:rPr>
        <w:t xml:space="preserve">For the syntheses of </w:t>
      </w:r>
      <w:r w:rsidR="000F0EC8" w:rsidRPr="000F0EC8">
        <w:rPr>
          <w:rFonts w:ascii="Times New Roman" w:eastAsia="Times New Roman" w:hAnsi="Times New Roman" w:cs="Times New Roman"/>
          <w:b/>
          <w:bCs/>
          <w:color w:val="000000"/>
          <w:sz w:val="24"/>
          <w:szCs w:val="24"/>
        </w:rPr>
        <w:t>3</w:t>
      </w:r>
      <w:r w:rsidR="000F0EC8" w:rsidRPr="000F0EC8">
        <w:rPr>
          <w:rFonts w:ascii="Times New Roman" w:eastAsia="Times New Roman" w:hAnsi="Times New Roman" w:cs="Times New Roman"/>
          <w:color w:val="000000"/>
          <w:sz w:val="24"/>
          <w:szCs w:val="24"/>
        </w:rPr>
        <w:t xml:space="preserve">, </w:t>
      </w:r>
      <w:r w:rsidR="000F0EC8" w:rsidRPr="000F0EC8">
        <w:rPr>
          <w:rFonts w:ascii="Times New Roman" w:eastAsia="Times New Roman" w:hAnsi="Times New Roman" w:cs="Times New Roman"/>
          <w:b/>
          <w:bCs/>
          <w:color w:val="000000"/>
          <w:sz w:val="24"/>
          <w:szCs w:val="24"/>
        </w:rPr>
        <w:t>4</w:t>
      </w:r>
      <w:r w:rsidR="000F0EC8" w:rsidRPr="000F0EC8">
        <w:rPr>
          <w:rFonts w:ascii="Times New Roman" w:eastAsia="Times New Roman" w:hAnsi="Times New Roman" w:cs="Times New Roman"/>
          <w:color w:val="000000"/>
          <w:sz w:val="24"/>
          <w:szCs w:val="24"/>
        </w:rPr>
        <w:t xml:space="preserve"> and </w:t>
      </w:r>
      <w:r w:rsidR="000F0EC8" w:rsidRPr="000F0EC8">
        <w:rPr>
          <w:rFonts w:ascii="Times New Roman" w:eastAsia="Times New Roman" w:hAnsi="Times New Roman" w:cs="Times New Roman"/>
          <w:b/>
          <w:bCs/>
          <w:color w:val="000000"/>
          <w:sz w:val="24"/>
          <w:szCs w:val="24"/>
        </w:rPr>
        <w:t>5</w:t>
      </w:r>
      <w:r w:rsidR="000F0EC8" w:rsidRPr="000F0EC8">
        <w:rPr>
          <w:rFonts w:ascii="Times New Roman" w:eastAsia="Times New Roman" w:hAnsi="Times New Roman" w:cs="Times New Roman"/>
          <w:color w:val="000000"/>
          <w:sz w:val="24"/>
          <w:szCs w:val="24"/>
        </w:rPr>
        <w:t xml:space="preserve">, two equivalents of </w:t>
      </w:r>
      <w:proofErr w:type="spellStart"/>
      <w:r w:rsidR="000F0EC8" w:rsidRPr="000F0EC8">
        <w:rPr>
          <w:rFonts w:ascii="Times New Roman" w:eastAsia="Times New Roman" w:hAnsi="Times New Roman" w:cs="Times New Roman"/>
          <w:color w:val="000000"/>
          <w:sz w:val="24"/>
          <w:szCs w:val="24"/>
        </w:rPr>
        <w:t>NaL</w:t>
      </w:r>
      <w:proofErr w:type="spellEnd"/>
      <w:r w:rsidR="000F0EC8" w:rsidRPr="000F0EC8">
        <w:rPr>
          <w:rFonts w:ascii="Times New Roman" w:eastAsia="Times New Roman" w:hAnsi="Times New Roman" w:cs="Times New Roman"/>
          <w:color w:val="000000"/>
          <w:sz w:val="24"/>
          <w:szCs w:val="24"/>
        </w:rPr>
        <w:t xml:space="preserve"> (0.5g, 2.45 </w:t>
      </w:r>
      <w:proofErr w:type="spellStart"/>
      <w:r w:rsidR="000F0EC8" w:rsidRPr="000F0EC8">
        <w:rPr>
          <w:rFonts w:ascii="Times New Roman" w:eastAsia="Times New Roman" w:hAnsi="Times New Roman" w:cs="Times New Roman"/>
          <w:color w:val="000000"/>
          <w:sz w:val="24"/>
          <w:szCs w:val="24"/>
        </w:rPr>
        <w:t>mmol</w:t>
      </w:r>
      <w:proofErr w:type="spellEnd"/>
      <w:r w:rsidR="000F0EC8" w:rsidRPr="000F0EC8">
        <w:rPr>
          <w:rFonts w:ascii="Times New Roman" w:eastAsia="Times New Roman" w:hAnsi="Times New Roman" w:cs="Times New Roman"/>
          <w:color w:val="000000"/>
          <w:sz w:val="24"/>
          <w:szCs w:val="24"/>
        </w:rPr>
        <w:t>) and one equivalent of di-n-</w:t>
      </w:r>
      <w:proofErr w:type="spellStart"/>
      <w:r w:rsidR="000F0EC8" w:rsidRPr="000F0EC8">
        <w:rPr>
          <w:rFonts w:ascii="Times New Roman" w:eastAsia="Times New Roman" w:hAnsi="Times New Roman" w:cs="Times New Roman"/>
          <w:color w:val="000000"/>
          <w:sz w:val="24"/>
          <w:szCs w:val="24"/>
        </w:rPr>
        <w:t>butyltin</w:t>
      </w:r>
      <w:proofErr w:type="spellEnd"/>
      <w:r w:rsidR="000F0EC8" w:rsidRPr="000F0EC8">
        <w:rPr>
          <w:rFonts w:ascii="Times New Roman" w:eastAsia="Times New Roman" w:hAnsi="Times New Roman" w:cs="Times New Roman"/>
          <w:color w:val="000000"/>
          <w:sz w:val="24"/>
          <w:szCs w:val="24"/>
        </w:rPr>
        <w:t xml:space="preserve">(IV) dichloride (0.372 g, 1.22 </w:t>
      </w:r>
      <w:proofErr w:type="spellStart"/>
      <w:r w:rsidR="000F0EC8" w:rsidRPr="000F0EC8">
        <w:rPr>
          <w:rFonts w:ascii="Times New Roman" w:eastAsia="Times New Roman" w:hAnsi="Times New Roman" w:cs="Times New Roman"/>
          <w:color w:val="000000"/>
          <w:sz w:val="24"/>
          <w:szCs w:val="24"/>
        </w:rPr>
        <w:t>mmol</w:t>
      </w:r>
      <w:proofErr w:type="spellEnd"/>
      <w:r w:rsidR="000F0EC8" w:rsidRPr="000F0EC8">
        <w:rPr>
          <w:rFonts w:ascii="Times New Roman" w:eastAsia="Times New Roman" w:hAnsi="Times New Roman" w:cs="Times New Roman"/>
          <w:color w:val="000000"/>
          <w:sz w:val="24"/>
          <w:szCs w:val="24"/>
        </w:rPr>
        <w:t xml:space="preserve">), </w:t>
      </w:r>
      <w:proofErr w:type="spellStart"/>
      <w:r w:rsidR="000F0EC8" w:rsidRPr="000F0EC8">
        <w:rPr>
          <w:rFonts w:ascii="Times New Roman" w:eastAsia="Times New Roman" w:hAnsi="Times New Roman" w:cs="Times New Roman"/>
          <w:color w:val="000000"/>
          <w:sz w:val="24"/>
          <w:szCs w:val="24"/>
        </w:rPr>
        <w:t>dimethyltin</w:t>
      </w:r>
      <w:proofErr w:type="spellEnd"/>
      <w:r w:rsidR="000F0EC8" w:rsidRPr="000F0EC8">
        <w:rPr>
          <w:rFonts w:ascii="Times New Roman" w:eastAsia="Times New Roman" w:hAnsi="Times New Roman" w:cs="Times New Roman"/>
          <w:color w:val="000000"/>
          <w:sz w:val="24"/>
          <w:szCs w:val="24"/>
        </w:rPr>
        <w:t xml:space="preserve">(IV) dichloride (0.269 g, 1.22 </w:t>
      </w:r>
      <w:proofErr w:type="spellStart"/>
      <w:r w:rsidR="000F0EC8" w:rsidRPr="000F0EC8">
        <w:rPr>
          <w:rFonts w:ascii="Times New Roman" w:eastAsia="Times New Roman" w:hAnsi="Times New Roman" w:cs="Times New Roman"/>
          <w:color w:val="000000"/>
          <w:sz w:val="24"/>
          <w:szCs w:val="24"/>
        </w:rPr>
        <w:t>mmol</w:t>
      </w:r>
      <w:proofErr w:type="spellEnd"/>
      <w:r w:rsidR="000F0EC8" w:rsidRPr="000F0EC8">
        <w:rPr>
          <w:rFonts w:ascii="Times New Roman" w:eastAsia="Times New Roman" w:hAnsi="Times New Roman" w:cs="Times New Roman"/>
          <w:color w:val="000000"/>
          <w:sz w:val="24"/>
          <w:szCs w:val="24"/>
        </w:rPr>
        <w:t xml:space="preserve">) or </w:t>
      </w:r>
      <w:proofErr w:type="spellStart"/>
      <w:r w:rsidR="000F0EC8" w:rsidRPr="000F0EC8">
        <w:rPr>
          <w:rFonts w:ascii="Times New Roman" w:eastAsia="Times New Roman" w:hAnsi="Times New Roman" w:cs="Times New Roman"/>
          <w:color w:val="000000"/>
          <w:sz w:val="24"/>
          <w:szCs w:val="24"/>
        </w:rPr>
        <w:t>diphenyltin</w:t>
      </w:r>
      <w:proofErr w:type="spellEnd"/>
      <w:r w:rsidR="000F0EC8" w:rsidRPr="000F0EC8">
        <w:rPr>
          <w:rFonts w:ascii="Times New Roman" w:eastAsia="Times New Roman" w:hAnsi="Times New Roman" w:cs="Times New Roman"/>
          <w:color w:val="000000"/>
          <w:sz w:val="24"/>
          <w:szCs w:val="24"/>
        </w:rPr>
        <w:t xml:space="preserve">(IV) dichloride (0.421 g, 1.22 </w:t>
      </w:r>
      <w:proofErr w:type="spellStart"/>
      <w:r w:rsidR="000F0EC8" w:rsidRPr="000F0EC8">
        <w:rPr>
          <w:rFonts w:ascii="Times New Roman" w:eastAsia="Times New Roman" w:hAnsi="Times New Roman" w:cs="Times New Roman"/>
          <w:color w:val="000000"/>
          <w:sz w:val="24"/>
          <w:szCs w:val="24"/>
        </w:rPr>
        <w:t>mmol</w:t>
      </w:r>
      <w:proofErr w:type="spellEnd"/>
      <w:r w:rsidR="000F0EC8" w:rsidRPr="000F0EC8">
        <w:rPr>
          <w:rFonts w:ascii="Times New Roman" w:eastAsia="Times New Roman" w:hAnsi="Times New Roman" w:cs="Times New Roman"/>
          <w:color w:val="000000"/>
          <w:sz w:val="24"/>
          <w:szCs w:val="24"/>
        </w:rPr>
        <w:t xml:space="preserve">) were used and recrystallized in the same manner as </w:t>
      </w:r>
      <w:r w:rsidR="000F0EC8" w:rsidRPr="000F0EC8">
        <w:rPr>
          <w:rFonts w:ascii="Times New Roman" w:eastAsia="Times New Roman" w:hAnsi="Times New Roman" w:cs="Times New Roman"/>
          <w:b/>
          <w:bCs/>
          <w:color w:val="000000"/>
          <w:sz w:val="24"/>
          <w:szCs w:val="24"/>
        </w:rPr>
        <w:t>1</w:t>
      </w:r>
      <w:r w:rsidR="000F0EC8" w:rsidRPr="000F0EC8">
        <w:rPr>
          <w:rFonts w:ascii="Times New Roman" w:eastAsia="Times New Roman" w:hAnsi="Times New Roman" w:cs="Times New Roman"/>
          <w:color w:val="000000"/>
          <w:sz w:val="24"/>
          <w:szCs w:val="24"/>
        </w:rPr>
        <w:t xml:space="preserve"> and </w:t>
      </w:r>
      <w:r w:rsidR="000F0EC8" w:rsidRPr="000F0EC8">
        <w:rPr>
          <w:rFonts w:ascii="Times New Roman" w:eastAsia="Times New Roman" w:hAnsi="Times New Roman" w:cs="Times New Roman"/>
          <w:b/>
          <w:bCs/>
          <w:color w:val="000000"/>
          <w:sz w:val="24"/>
          <w:szCs w:val="24"/>
        </w:rPr>
        <w:t>2</w:t>
      </w:r>
      <w:r w:rsidR="000F0EC8" w:rsidRPr="000F0EC8">
        <w:rPr>
          <w:rFonts w:ascii="Times New Roman" w:eastAsia="Times New Roman" w:hAnsi="Times New Roman" w:cs="Times New Roman"/>
          <w:color w:val="000000"/>
          <w:sz w:val="24"/>
          <w:szCs w:val="24"/>
        </w:rPr>
        <w:t>.</w:t>
      </w:r>
    </w:p>
    <w:p w:rsidR="001F1C93" w:rsidRPr="001F1C93" w:rsidRDefault="001F1C93" w:rsidP="001F1C93">
      <w:pPr>
        <w:spacing w:after="0" w:line="480" w:lineRule="auto"/>
        <w:jc w:val="both"/>
        <w:rPr>
          <w:rFonts w:ascii="Times New Roman" w:eastAsia="Times New Roman" w:hAnsi="Times New Roman" w:cs="Times New Roman"/>
          <w:color w:val="000000"/>
          <w:sz w:val="24"/>
          <w:szCs w:val="24"/>
        </w:rPr>
      </w:pPr>
      <w:r w:rsidRPr="001F1C93">
        <w:rPr>
          <w:rFonts w:ascii="Times New Roman" w:eastAsia="Times New Roman" w:hAnsi="Times New Roman" w:cs="Times New Roman"/>
          <w:b/>
          <w:bCs/>
          <w:color w:val="000000"/>
          <w:sz w:val="24"/>
          <w:szCs w:val="24"/>
        </w:rPr>
        <w:t>Complex 1:</w:t>
      </w:r>
      <w:r>
        <w:rPr>
          <w:rFonts w:ascii="Times New Roman" w:eastAsia="Times New Roman" w:hAnsi="Times New Roman" w:cs="Times New Roman"/>
          <w:color w:val="000000"/>
          <w:sz w:val="24"/>
          <w:szCs w:val="24"/>
        </w:rPr>
        <w:t xml:space="preserve"> </w:t>
      </w:r>
      <w:r w:rsidRPr="001F1C93">
        <w:rPr>
          <w:rFonts w:ascii="Times New Roman" w:eastAsia="Times New Roman" w:hAnsi="Times New Roman" w:cs="Times New Roman"/>
          <w:color w:val="000000"/>
          <w:sz w:val="24"/>
          <w:szCs w:val="24"/>
        </w:rPr>
        <w:t>Chemical Composition: C</w:t>
      </w:r>
      <w:r w:rsidRPr="001F1C93">
        <w:rPr>
          <w:rFonts w:ascii="Times New Roman" w:eastAsia="Times New Roman" w:hAnsi="Times New Roman" w:cs="Times New Roman"/>
          <w:color w:val="000000"/>
          <w:sz w:val="24"/>
          <w:szCs w:val="24"/>
          <w:vertAlign w:val="subscript"/>
        </w:rPr>
        <w:t>20</w:t>
      </w:r>
      <w:r w:rsidRPr="001F1C93">
        <w:rPr>
          <w:rFonts w:ascii="Times New Roman" w:eastAsia="Times New Roman" w:hAnsi="Times New Roman" w:cs="Times New Roman"/>
          <w:color w:val="000000"/>
          <w:sz w:val="24"/>
          <w:szCs w:val="24"/>
        </w:rPr>
        <w:t>H</w:t>
      </w:r>
      <w:r w:rsidRPr="001F1C93">
        <w:rPr>
          <w:rFonts w:ascii="Times New Roman" w:eastAsia="Times New Roman" w:hAnsi="Times New Roman" w:cs="Times New Roman"/>
          <w:color w:val="000000"/>
          <w:sz w:val="24"/>
          <w:szCs w:val="24"/>
          <w:vertAlign w:val="subscript"/>
        </w:rPr>
        <w:t>33</w:t>
      </w:r>
      <w:r w:rsidRPr="001F1C93">
        <w:rPr>
          <w:rFonts w:ascii="Times New Roman" w:eastAsia="Times New Roman" w:hAnsi="Times New Roman" w:cs="Times New Roman"/>
          <w:color w:val="000000"/>
          <w:sz w:val="24"/>
          <w:szCs w:val="24"/>
        </w:rPr>
        <w:t>O</w:t>
      </w:r>
      <w:r w:rsidRPr="001F1C93">
        <w:rPr>
          <w:rFonts w:ascii="Times New Roman" w:eastAsia="Times New Roman" w:hAnsi="Times New Roman" w:cs="Times New Roman"/>
          <w:color w:val="000000"/>
          <w:sz w:val="24"/>
          <w:szCs w:val="24"/>
          <w:vertAlign w:val="subscript"/>
        </w:rPr>
        <w:t>3</w:t>
      </w:r>
      <w:r w:rsidRPr="001F1C93">
        <w:rPr>
          <w:rFonts w:ascii="Times New Roman" w:eastAsia="Times New Roman" w:hAnsi="Times New Roman" w:cs="Times New Roman"/>
          <w:color w:val="000000"/>
          <w:sz w:val="24"/>
          <w:szCs w:val="24"/>
        </w:rPr>
        <w:t xml:space="preserve">FSn. Formula Mass: 459.18. M.P.: 67-68°C. Yield: 81%. </w:t>
      </w:r>
      <w:r w:rsidRPr="001F1C93">
        <w:rPr>
          <w:rFonts w:ascii="Times New Roman" w:eastAsia="Calibri" w:hAnsi="Times New Roman" w:cs="Times New Roman"/>
          <w:color w:val="000000"/>
          <w:sz w:val="24"/>
          <w:szCs w:val="24"/>
        </w:rPr>
        <w:t>Elemental Analysis (</w:t>
      </w:r>
      <w:r w:rsidRPr="001F1C93">
        <w:rPr>
          <w:rFonts w:ascii="Times New Roman" w:eastAsia="Times New Roman" w:hAnsi="Times New Roman" w:cs="Times New Roman"/>
          <w:color w:val="000000"/>
          <w:sz w:val="24"/>
          <w:szCs w:val="24"/>
        </w:rPr>
        <w:t xml:space="preserve">%) </w:t>
      </w:r>
      <w:proofErr w:type="spellStart"/>
      <w:r w:rsidRPr="001F1C93">
        <w:rPr>
          <w:rFonts w:ascii="Times New Roman" w:eastAsia="Calibri" w:hAnsi="Times New Roman" w:cs="Times New Roman"/>
          <w:color w:val="000000"/>
          <w:sz w:val="24"/>
          <w:szCs w:val="24"/>
        </w:rPr>
        <w:t>Calc</w:t>
      </w:r>
      <w:proofErr w:type="spellEnd"/>
      <w:r w:rsidRPr="001F1C93">
        <w:rPr>
          <w:rFonts w:ascii="Times New Roman" w:eastAsia="Times New Roman" w:hAnsi="Times New Roman" w:cs="Times New Roman"/>
          <w:color w:val="000000"/>
          <w:sz w:val="24"/>
          <w:szCs w:val="24"/>
        </w:rPr>
        <w:t xml:space="preserve"> </w:t>
      </w:r>
      <w:r w:rsidRPr="001F1C93">
        <w:rPr>
          <w:rFonts w:ascii="Times New Roman" w:eastAsia="Calibri" w:hAnsi="Times New Roman" w:cs="Times New Roman"/>
          <w:color w:val="000000"/>
          <w:sz w:val="24"/>
          <w:szCs w:val="24"/>
        </w:rPr>
        <w:t>(</w:t>
      </w:r>
      <w:proofErr w:type="spellStart"/>
      <w:r w:rsidRPr="001F1C93">
        <w:rPr>
          <w:rFonts w:ascii="Times New Roman" w:eastAsia="Times New Roman" w:hAnsi="Times New Roman" w:cs="Times New Roman"/>
          <w:color w:val="000000"/>
          <w:sz w:val="24"/>
          <w:szCs w:val="24"/>
        </w:rPr>
        <w:t>Exp</w:t>
      </w:r>
      <w:proofErr w:type="spellEnd"/>
      <w:r w:rsidRPr="001F1C93">
        <w:rPr>
          <w:rFonts w:ascii="Times New Roman" w:eastAsia="Calibri" w:hAnsi="Times New Roman" w:cs="Times New Roman"/>
          <w:color w:val="000000"/>
          <w:sz w:val="24"/>
          <w:szCs w:val="24"/>
        </w:rPr>
        <w:t xml:space="preserve">): </w:t>
      </w:r>
      <w:r w:rsidRPr="001F1C93">
        <w:rPr>
          <w:rFonts w:ascii="Times New Roman" w:eastAsia="Times New Roman" w:hAnsi="Times New Roman" w:cs="Times New Roman"/>
          <w:color w:val="000000"/>
          <w:sz w:val="24"/>
          <w:szCs w:val="24"/>
        </w:rPr>
        <w:t>C; 52.31 (52.29), H; 7.24 (7.27). FT-IR (cm</w:t>
      </w:r>
      <w:r w:rsidRPr="001F1C93">
        <w:rPr>
          <w:rFonts w:ascii="Times New Roman" w:eastAsia="Times New Roman" w:hAnsi="Times New Roman" w:cs="Times New Roman"/>
          <w:color w:val="000000"/>
          <w:sz w:val="24"/>
          <w:szCs w:val="24"/>
          <w:vertAlign w:val="superscript"/>
        </w:rPr>
        <w:t>-1</w:t>
      </w:r>
      <w:r w:rsidRPr="001F1C93">
        <w:rPr>
          <w:rFonts w:ascii="Times New Roman" w:eastAsia="Times New Roman" w:hAnsi="Times New Roman" w:cs="Times New Roman"/>
          <w:color w:val="000000"/>
          <w:sz w:val="24"/>
          <w:szCs w:val="24"/>
        </w:rPr>
        <w:t>): 1584s ν(COO)</w:t>
      </w:r>
      <w:r w:rsidRPr="001F1C93">
        <w:rPr>
          <w:rFonts w:ascii="Times New Roman" w:eastAsia="Times New Roman" w:hAnsi="Times New Roman" w:cs="Times New Roman"/>
          <w:color w:val="000000"/>
          <w:sz w:val="24"/>
          <w:szCs w:val="24"/>
          <w:vertAlign w:val="subscript"/>
          <w:lang w:val="pt-BR"/>
        </w:rPr>
        <w:t>asym</w:t>
      </w:r>
      <w:r w:rsidRPr="001F1C93">
        <w:rPr>
          <w:rFonts w:ascii="Times New Roman" w:eastAsia="Times New Roman" w:hAnsi="Times New Roman" w:cs="Times New Roman"/>
          <w:color w:val="000000"/>
          <w:sz w:val="24"/>
          <w:szCs w:val="24"/>
        </w:rPr>
        <w:t>, 1410s ν(COO</w:t>
      </w:r>
      <w:r w:rsidRPr="001F1C93">
        <w:rPr>
          <w:rFonts w:ascii="Times New Roman" w:eastAsia="Times New Roman" w:hAnsi="Times New Roman" w:cs="Times New Roman"/>
          <w:color w:val="000000"/>
          <w:sz w:val="24"/>
          <w:szCs w:val="24"/>
          <w:lang w:val="pt-BR"/>
        </w:rPr>
        <w:t>)</w:t>
      </w:r>
      <w:r w:rsidRPr="001F1C93">
        <w:rPr>
          <w:rFonts w:ascii="Times New Roman" w:eastAsia="Times New Roman" w:hAnsi="Times New Roman" w:cs="Times New Roman"/>
          <w:color w:val="000000"/>
          <w:sz w:val="24"/>
          <w:szCs w:val="24"/>
          <w:vertAlign w:val="subscript"/>
          <w:lang w:val="pt-BR"/>
        </w:rPr>
        <w:t>sym</w:t>
      </w:r>
      <w:r w:rsidRPr="001F1C93">
        <w:rPr>
          <w:rFonts w:ascii="Times New Roman" w:eastAsia="Times New Roman" w:hAnsi="Times New Roman" w:cs="Times New Roman"/>
          <w:color w:val="000000"/>
          <w:sz w:val="24"/>
          <w:szCs w:val="24"/>
        </w:rPr>
        <w:t xml:space="preserve">, 174 </w:t>
      </w:r>
      <w:proofErr w:type="spellStart"/>
      <w:r w:rsidRPr="001F1C93">
        <w:rPr>
          <w:rFonts w:ascii="Times New Roman" w:eastAsia="Times New Roman" w:hAnsi="Times New Roman" w:cs="Times New Roman"/>
          <w:color w:val="000000"/>
          <w:sz w:val="24"/>
          <w:szCs w:val="24"/>
        </w:rPr>
        <w:t>Δν</w:t>
      </w:r>
      <w:proofErr w:type="spellEnd"/>
      <w:r w:rsidRPr="001F1C93">
        <w:rPr>
          <w:rFonts w:ascii="Times New Roman" w:eastAsia="Times New Roman" w:hAnsi="Times New Roman" w:cs="Times New Roman"/>
          <w:color w:val="000000"/>
          <w:sz w:val="24"/>
          <w:szCs w:val="24"/>
        </w:rPr>
        <w:t>, 566 ν</w:t>
      </w:r>
      <w:r w:rsidRPr="001F1C93">
        <w:rPr>
          <w:rFonts w:ascii="Times New Roman" w:eastAsia="Times New Roman" w:hAnsi="Times New Roman" w:cs="Times New Roman"/>
          <w:color w:val="000000"/>
          <w:sz w:val="24"/>
          <w:szCs w:val="24"/>
          <w:lang w:val="pt-BR"/>
        </w:rPr>
        <w:t>(Sn-C)</w:t>
      </w:r>
      <w:r w:rsidRPr="001F1C93">
        <w:rPr>
          <w:rFonts w:ascii="Times New Roman" w:eastAsia="Times New Roman" w:hAnsi="Times New Roman" w:cs="Times New Roman"/>
          <w:color w:val="000000"/>
          <w:sz w:val="24"/>
          <w:szCs w:val="24"/>
        </w:rPr>
        <w:t>, 441 ν</w:t>
      </w:r>
      <w:r w:rsidRPr="001F1C93">
        <w:rPr>
          <w:rFonts w:ascii="Times New Roman" w:eastAsia="Times New Roman" w:hAnsi="Times New Roman" w:cs="Times New Roman"/>
          <w:color w:val="000000"/>
          <w:sz w:val="24"/>
          <w:szCs w:val="24"/>
          <w:lang w:val="pt-BR"/>
        </w:rPr>
        <w:t>(Sn-O), 1194</w:t>
      </w:r>
      <w:r w:rsidRPr="001F1C93">
        <w:rPr>
          <w:rFonts w:ascii="Times New Roman" w:eastAsia="Times New Roman" w:hAnsi="Times New Roman" w:cs="Times New Roman"/>
          <w:color w:val="000000"/>
          <w:sz w:val="24"/>
          <w:szCs w:val="24"/>
        </w:rPr>
        <w:t xml:space="preserve"> ν(</w:t>
      </w:r>
      <w:proofErr w:type="spellStart"/>
      <w:r w:rsidRPr="001F1C93">
        <w:rPr>
          <w:rFonts w:ascii="Times New Roman" w:eastAsia="Times New Roman" w:hAnsi="Times New Roman" w:cs="Times New Roman"/>
          <w:color w:val="000000"/>
          <w:sz w:val="24"/>
          <w:szCs w:val="24"/>
        </w:rPr>
        <w:t>Ar</w:t>
      </w:r>
      <w:proofErr w:type="spellEnd"/>
      <w:r w:rsidRPr="001F1C93">
        <w:rPr>
          <w:rFonts w:ascii="Times New Roman" w:eastAsia="Times New Roman" w:hAnsi="Times New Roman" w:cs="Times New Roman"/>
          <w:color w:val="000000"/>
          <w:sz w:val="24"/>
          <w:szCs w:val="24"/>
        </w:rPr>
        <w:t xml:space="preserve">-F). </w:t>
      </w:r>
      <w:r w:rsidRPr="001F1C93">
        <w:rPr>
          <w:rFonts w:ascii="Times New Roman" w:eastAsia="Times New Roman" w:hAnsi="Times New Roman" w:cs="Times New Roman"/>
          <w:color w:val="000000"/>
          <w:sz w:val="24"/>
          <w:szCs w:val="24"/>
          <w:vertAlign w:val="superscript"/>
        </w:rPr>
        <w:t>1</w:t>
      </w:r>
      <w:r w:rsidRPr="001F1C93">
        <w:rPr>
          <w:rFonts w:ascii="Times New Roman" w:eastAsia="Times New Roman" w:hAnsi="Times New Roman" w:cs="Times New Roman"/>
          <w:color w:val="000000"/>
          <w:sz w:val="24"/>
          <w:szCs w:val="24"/>
        </w:rPr>
        <w:t>H-NMR (CDCl</w:t>
      </w:r>
      <w:r w:rsidRPr="001F1C93">
        <w:rPr>
          <w:rFonts w:ascii="Times New Roman" w:eastAsia="Times New Roman" w:hAnsi="Times New Roman" w:cs="Times New Roman"/>
          <w:color w:val="000000"/>
          <w:sz w:val="24"/>
          <w:szCs w:val="24"/>
          <w:vertAlign w:val="subscript"/>
        </w:rPr>
        <w:t>3</w:t>
      </w:r>
      <w:r w:rsidRPr="001F1C93">
        <w:rPr>
          <w:rFonts w:ascii="Times New Roman" w:eastAsia="Times New Roman" w:hAnsi="Times New Roman" w:cs="Times New Roman"/>
          <w:color w:val="000000"/>
          <w:sz w:val="24"/>
          <w:szCs w:val="24"/>
        </w:rPr>
        <w:t xml:space="preserve">, ppm) {theoretical}: 4.58{4.53} (s, 2H, 2), 6.88-6.84{6.72} (m, 2H, 4,4ʹ), 7.00-6.95{6.90} (m, 2H, 5,5ʹ), 1.66-1.56{1.98-1.78} </w:t>
      </w:r>
      <w:r w:rsidRPr="001F1C93">
        <w:rPr>
          <w:rFonts w:ascii="Times New Roman" w:eastAsia="Times New Roman" w:hAnsi="Times New Roman" w:cs="Times New Roman"/>
          <w:color w:val="000000"/>
          <w:sz w:val="24"/>
          <w:szCs w:val="24"/>
          <w:lang w:val="pt-BR"/>
        </w:rPr>
        <w:t>(m, 6H, H</w:t>
      </w:r>
      <w:r w:rsidRPr="001F1C93">
        <w:rPr>
          <w:rFonts w:ascii="Times New Roman" w:eastAsia="Times New Roman" w:hAnsi="Times New Roman" w:cs="Times New Roman"/>
          <w:color w:val="000000"/>
          <w:sz w:val="24"/>
          <w:szCs w:val="24"/>
        </w:rPr>
        <w:t>α</w:t>
      </w:r>
      <w:r w:rsidRPr="001F1C93">
        <w:rPr>
          <w:rFonts w:ascii="Times New Roman" w:eastAsia="Times New Roman" w:hAnsi="Times New Roman" w:cs="Times New Roman"/>
          <w:color w:val="000000"/>
          <w:sz w:val="24"/>
          <w:szCs w:val="24"/>
          <w:lang w:val="pt-BR"/>
        </w:rPr>
        <w:t>),</w:t>
      </w:r>
      <w:r w:rsidRPr="001F1C93">
        <w:rPr>
          <w:rFonts w:ascii="Times New Roman" w:eastAsia="Times New Roman" w:hAnsi="Times New Roman" w:cs="Times New Roman"/>
          <w:color w:val="000000"/>
          <w:sz w:val="24"/>
          <w:szCs w:val="24"/>
        </w:rPr>
        <w:t xml:space="preserve"> 1.40-1.27{1.74-1.61} (m, 6H, Hβ), 1.40-1.27{1.74-1.61} (m, 6H, </w:t>
      </w:r>
      <w:proofErr w:type="spellStart"/>
      <w:r w:rsidRPr="001F1C93">
        <w:rPr>
          <w:rFonts w:ascii="Times New Roman" w:eastAsia="Times New Roman" w:hAnsi="Times New Roman" w:cs="Times New Roman"/>
          <w:color w:val="000000"/>
          <w:sz w:val="24"/>
          <w:szCs w:val="24"/>
        </w:rPr>
        <w:t>Hγ</w:t>
      </w:r>
      <w:proofErr w:type="spellEnd"/>
      <w:r w:rsidRPr="001F1C93">
        <w:rPr>
          <w:rFonts w:ascii="Times New Roman" w:eastAsia="Times New Roman" w:hAnsi="Times New Roman" w:cs="Times New Roman"/>
          <w:color w:val="000000"/>
          <w:sz w:val="24"/>
          <w:szCs w:val="24"/>
        </w:rPr>
        <w:t xml:space="preserve">), 0.92{1.39} (t, 9H, </w:t>
      </w:r>
      <w:proofErr w:type="spellStart"/>
      <w:r w:rsidRPr="001F1C93">
        <w:rPr>
          <w:rFonts w:ascii="Times New Roman" w:eastAsia="Times New Roman" w:hAnsi="Times New Roman" w:cs="Times New Roman"/>
          <w:color w:val="000000"/>
          <w:sz w:val="24"/>
          <w:szCs w:val="24"/>
        </w:rPr>
        <w:t>Hδ</w:t>
      </w:r>
      <w:proofErr w:type="spellEnd"/>
      <w:r w:rsidRPr="001F1C93">
        <w:rPr>
          <w:rFonts w:ascii="Times New Roman" w:eastAsia="Times New Roman" w:hAnsi="Times New Roman" w:cs="Times New Roman"/>
          <w:color w:val="000000"/>
          <w:sz w:val="24"/>
          <w:szCs w:val="24"/>
        </w:rPr>
        <w:t xml:space="preserve">). </w:t>
      </w:r>
      <w:r w:rsidRPr="001F1C93">
        <w:rPr>
          <w:rFonts w:ascii="Times New Roman" w:eastAsia="Times New Roman" w:hAnsi="Times New Roman" w:cs="Times New Roman"/>
          <w:color w:val="000000"/>
          <w:sz w:val="24"/>
          <w:szCs w:val="24"/>
          <w:vertAlign w:val="superscript"/>
        </w:rPr>
        <w:t>13</w:t>
      </w:r>
      <w:r w:rsidRPr="001F1C93">
        <w:rPr>
          <w:rFonts w:ascii="Times New Roman" w:eastAsia="Times New Roman" w:hAnsi="Times New Roman" w:cs="Times New Roman"/>
          <w:color w:val="000000"/>
          <w:sz w:val="24"/>
          <w:szCs w:val="24"/>
        </w:rPr>
        <w:t>C-NMR (CDCl</w:t>
      </w:r>
      <w:r w:rsidRPr="001F1C93">
        <w:rPr>
          <w:rFonts w:ascii="Times New Roman" w:eastAsia="Times New Roman" w:hAnsi="Times New Roman" w:cs="Times New Roman"/>
          <w:color w:val="000000"/>
          <w:sz w:val="24"/>
          <w:szCs w:val="24"/>
          <w:vertAlign w:val="subscript"/>
        </w:rPr>
        <w:t>3</w:t>
      </w:r>
      <w:r w:rsidRPr="001F1C93">
        <w:rPr>
          <w:rFonts w:ascii="Times New Roman" w:eastAsia="Times New Roman" w:hAnsi="Times New Roman" w:cs="Times New Roman"/>
          <w:color w:val="000000"/>
          <w:sz w:val="24"/>
          <w:szCs w:val="24"/>
        </w:rPr>
        <w:t>, ppm): 173.5{158.5} (C-1), 66.1{64.9} (C-2), 154.2 {149.4} (C-3), 115.6{112.3} (C-4,4ʹ), 116.0{114.9} (C-5,5ʹ), 159.1{152.7} (C-6), 19.0{27.3} (C-α), 28{30.4} (C-β), 27{28.9} (C-γ), 13.7{24.4} (C-δ).</w:t>
      </w:r>
    </w:p>
    <w:p w:rsidR="001F1C93" w:rsidRPr="001F1C93" w:rsidRDefault="001F1C93" w:rsidP="001F1C93">
      <w:pPr>
        <w:spacing w:after="0" w:line="480" w:lineRule="auto"/>
        <w:jc w:val="both"/>
        <w:rPr>
          <w:rFonts w:ascii="Times New Roman" w:eastAsia="Times New Roman" w:hAnsi="Times New Roman" w:cs="Times New Roman"/>
          <w:color w:val="000000"/>
          <w:sz w:val="24"/>
          <w:szCs w:val="24"/>
        </w:rPr>
      </w:pPr>
      <w:r w:rsidRPr="001F1C93">
        <w:rPr>
          <w:rFonts w:ascii="Times New Roman" w:eastAsia="Times New Roman" w:hAnsi="Times New Roman" w:cs="Times New Roman"/>
          <w:b/>
          <w:bCs/>
          <w:iCs/>
          <w:color w:val="000000"/>
          <w:sz w:val="24"/>
          <w:szCs w:val="24"/>
        </w:rPr>
        <w:t>Complex 2:</w:t>
      </w:r>
      <w:r>
        <w:rPr>
          <w:rFonts w:ascii="Times New Roman" w:eastAsia="Times New Roman" w:hAnsi="Times New Roman" w:cs="Times New Roman"/>
          <w:i/>
          <w:color w:val="000000"/>
          <w:sz w:val="24"/>
          <w:szCs w:val="24"/>
        </w:rPr>
        <w:t xml:space="preserve"> </w:t>
      </w:r>
      <w:r w:rsidRPr="001F1C93">
        <w:rPr>
          <w:rFonts w:ascii="Times New Roman" w:eastAsia="Times New Roman" w:hAnsi="Times New Roman" w:cs="Times New Roman"/>
          <w:color w:val="000000"/>
          <w:sz w:val="24"/>
          <w:szCs w:val="24"/>
        </w:rPr>
        <w:t>Chemical Composition: C</w:t>
      </w:r>
      <w:r w:rsidRPr="001F1C93">
        <w:rPr>
          <w:rFonts w:ascii="Times New Roman" w:eastAsia="Times New Roman" w:hAnsi="Times New Roman" w:cs="Times New Roman"/>
          <w:color w:val="000000"/>
          <w:sz w:val="24"/>
          <w:szCs w:val="24"/>
          <w:vertAlign w:val="subscript"/>
        </w:rPr>
        <w:t>11</w:t>
      </w:r>
      <w:r w:rsidRPr="001F1C93">
        <w:rPr>
          <w:rFonts w:ascii="Times New Roman" w:eastAsia="Times New Roman" w:hAnsi="Times New Roman" w:cs="Times New Roman"/>
          <w:color w:val="000000"/>
          <w:sz w:val="24"/>
          <w:szCs w:val="24"/>
        </w:rPr>
        <w:t>H</w:t>
      </w:r>
      <w:r w:rsidRPr="001F1C93">
        <w:rPr>
          <w:rFonts w:ascii="Times New Roman" w:eastAsia="Times New Roman" w:hAnsi="Times New Roman" w:cs="Times New Roman"/>
          <w:color w:val="000000"/>
          <w:sz w:val="24"/>
          <w:szCs w:val="24"/>
          <w:vertAlign w:val="subscript"/>
        </w:rPr>
        <w:t>15</w:t>
      </w:r>
      <w:r w:rsidRPr="001F1C93">
        <w:rPr>
          <w:rFonts w:ascii="Times New Roman" w:eastAsia="Times New Roman" w:hAnsi="Times New Roman" w:cs="Times New Roman"/>
          <w:color w:val="000000"/>
          <w:sz w:val="24"/>
          <w:szCs w:val="24"/>
        </w:rPr>
        <w:t>O</w:t>
      </w:r>
      <w:r w:rsidRPr="001F1C93">
        <w:rPr>
          <w:rFonts w:ascii="Times New Roman" w:eastAsia="Times New Roman" w:hAnsi="Times New Roman" w:cs="Times New Roman"/>
          <w:color w:val="000000"/>
          <w:sz w:val="24"/>
          <w:szCs w:val="24"/>
          <w:vertAlign w:val="subscript"/>
        </w:rPr>
        <w:t>3</w:t>
      </w:r>
      <w:r w:rsidRPr="001F1C93">
        <w:rPr>
          <w:rFonts w:ascii="Times New Roman" w:eastAsia="Times New Roman" w:hAnsi="Times New Roman" w:cs="Times New Roman"/>
          <w:color w:val="000000"/>
          <w:sz w:val="24"/>
          <w:szCs w:val="24"/>
        </w:rPr>
        <w:t xml:space="preserve">FSn. Formula Mass: 332.94. M.P.: 126-127°C. Yield: 84%. </w:t>
      </w:r>
      <w:r w:rsidRPr="001F1C93">
        <w:rPr>
          <w:rFonts w:ascii="Times New Roman" w:eastAsia="Calibri" w:hAnsi="Times New Roman" w:cs="Times New Roman"/>
          <w:color w:val="000000"/>
          <w:sz w:val="24"/>
          <w:szCs w:val="24"/>
        </w:rPr>
        <w:t>Elemental Analysis (</w:t>
      </w:r>
      <w:r w:rsidRPr="001F1C93">
        <w:rPr>
          <w:rFonts w:ascii="Times New Roman" w:eastAsia="Times New Roman" w:hAnsi="Times New Roman" w:cs="Times New Roman"/>
          <w:color w:val="000000"/>
          <w:sz w:val="24"/>
          <w:szCs w:val="24"/>
        </w:rPr>
        <w:t xml:space="preserve">%) </w:t>
      </w:r>
      <w:proofErr w:type="spellStart"/>
      <w:r w:rsidRPr="001F1C93">
        <w:rPr>
          <w:rFonts w:ascii="Times New Roman" w:eastAsia="Calibri" w:hAnsi="Times New Roman" w:cs="Times New Roman"/>
          <w:color w:val="000000"/>
          <w:sz w:val="24"/>
          <w:szCs w:val="24"/>
        </w:rPr>
        <w:t>Calc</w:t>
      </w:r>
      <w:proofErr w:type="spellEnd"/>
      <w:r w:rsidRPr="001F1C93">
        <w:rPr>
          <w:rFonts w:ascii="Times New Roman" w:eastAsia="Times New Roman" w:hAnsi="Times New Roman" w:cs="Times New Roman"/>
          <w:color w:val="000000"/>
          <w:sz w:val="24"/>
          <w:szCs w:val="24"/>
        </w:rPr>
        <w:t xml:space="preserve"> </w:t>
      </w:r>
      <w:r w:rsidRPr="001F1C93">
        <w:rPr>
          <w:rFonts w:ascii="Times New Roman" w:eastAsia="Calibri" w:hAnsi="Times New Roman" w:cs="Times New Roman"/>
          <w:color w:val="000000"/>
          <w:sz w:val="24"/>
          <w:szCs w:val="24"/>
        </w:rPr>
        <w:t>(</w:t>
      </w:r>
      <w:proofErr w:type="spellStart"/>
      <w:r w:rsidRPr="001F1C93">
        <w:rPr>
          <w:rFonts w:ascii="Times New Roman" w:eastAsia="Times New Roman" w:hAnsi="Times New Roman" w:cs="Times New Roman"/>
          <w:color w:val="000000"/>
          <w:sz w:val="24"/>
          <w:szCs w:val="24"/>
        </w:rPr>
        <w:t>Exp</w:t>
      </w:r>
      <w:proofErr w:type="spellEnd"/>
      <w:r w:rsidRPr="001F1C93">
        <w:rPr>
          <w:rFonts w:ascii="Times New Roman" w:eastAsia="Calibri" w:hAnsi="Times New Roman" w:cs="Times New Roman"/>
          <w:color w:val="000000"/>
          <w:sz w:val="24"/>
          <w:szCs w:val="24"/>
        </w:rPr>
        <w:t>):</w:t>
      </w:r>
      <w:r w:rsidRPr="001F1C93">
        <w:rPr>
          <w:rFonts w:ascii="Times New Roman" w:eastAsia="Times New Roman" w:hAnsi="Times New Roman" w:cs="Times New Roman"/>
          <w:color w:val="000000"/>
          <w:sz w:val="24"/>
          <w:szCs w:val="24"/>
        </w:rPr>
        <w:t xml:space="preserve"> C; 39.68 (39.66), H; 4.54 (4.57). FT-IR (cm</w:t>
      </w:r>
      <w:r w:rsidRPr="001F1C93">
        <w:rPr>
          <w:rFonts w:ascii="Times New Roman" w:eastAsia="Times New Roman" w:hAnsi="Times New Roman" w:cs="Times New Roman"/>
          <w:color w:val="000000"/>
          <w:sz w:val="24"/>
          <w:szCs w:val="24"/>
          <w:vertAlign w:val="superscript"/>
        </w:rPr>
        <w:t>-1</w:t>
      </w:r>
      <w:r w:rsidRPr="001F1C93">
        <w:rPr>
          <w:rFonts w:ascii="Times New Roman" w:eastAsia="Times New Roman" w:hAnsi="Times New Roman" w:cs="Times New Roman"/>
          <w:color w:val="000000"/>
          <w:sz w:val="24"/>
          <w:szCs w:val="24"/>
        </w:rPr>
        <w:t>): 1611s ν(COO)</w:t>
      </w:r>
      <w:r w:rsidRPr="001F1C93">
        <w:rPr>
          <w:rFonts w:ascii="Times New Roman" w:eastAsia="Times New Roman" w:hAnsi="Times New Roman" w:cs="Times New Roman"/>
          <w:color w:val="000000"/>
          <w:sz w:val="24"/>
          <w:szCs w:val="24"/>
          <w:vertAlign w:val="subscript"/>
          <w:lang w:val="pt-BR"/>
        </w:rPr>
        <w:t>asym</w:t>
      </w:r>
      <w:r w:rsidRPr="001F1C93">
        <w:rPr>
          <w:rFonts w:ascii="Times New Roman" w:eastAsia="Times New Roman" w:hAnsi="Times New Roman" w:cs="Times New Roman"/>
          <w:color w:val="000000"/>
          <w:sz w:val="24"/>
          <w:szCs w:val="24"/>
        </w:rPr>
        <w:t>, 1428s ν(COO</w:t>
      </w:r>
      <w:r w:rsidRPr="001F1C93">
        <w:rPr>
          <w:rFonts w:ascii="Times New Roman" w:eastAsia="Times New Roman" w:hAnsi="Times New Roman" w:cs="Times New Roman"/>
          <w:color w:val="000000"/>
          <w:sz w:val="24"/>
          <w:szCs w:val="24"/>
          <w:lang w:val="pt-BR"/>
        </w:rPr>
        <w:t>)</w:t>
      </w:r>
      <w:r w:rsidRPr="001F1C93">
        <w:rPr>
          <w:rFonts w:ascii="Times New Roman" w:eastAsia="Times New Roman" w:hAnsi="Times New Roman" w:cs="Times New Roman"/>
          <w:color w:val="000000"/>
          <w:sz w:val="24"/>
          <w:szCs w:val="24"/>
          <w:vertAlign w:val="subscript"/>
          <w:lang w:val="pt-BR"/>
        </w:rPr>
        <w:t>sym</w:t>
      </w:r>
      <w:r w:rsidRPr="001F1C93">
        <w:rPr>
          <w:rFonts w:ascii="Times New Roman" w:eastAsia="Times New Roman" w:hAnsi="Times New Roman" w:cs="Times New Roman"/>
          <w:color w:val="000000"/>
          <w:sz w:val="24"/>
          <w:szCs w:val="24"/>
        </w:rPr>
        <w:t xml:space="preserve">, 187 </w:t>
      </w:r>
      <w:proofErr w:type="spellStart"/>
      <w:r w:rsidRPr="001F1C93">
        <w:rPr>
          <w:rFonts w:ascii="Times New Roman" w:eastAsia="Times New Roman" w:hAnsi="Times New Roman" w:cs="Times New Roman"/>
          <w:color w:val="000000"/>
          <w:sz w:val="24"/>
          <w:szCs w:val="24"/>
        </w:rPr>
        <w:t>Δν</w:t>
      </w:r>
      <w:proofErr w:type="spellEnd"/>
      <w:r w:rsidRPr="001F1C93">
        <w:rPr>
          <w:rFonts w:ascii="Times New Roman" w:eastAsia="Times New Roman" w:hAnsi="Times New Roman" w:cs="Times New Roman"/>
          <w:color w:val="000000"/>
          <w:sz w:val="24"/>
          <w:szCs w:val="24"/>
        </w:rPr>
        <w:t>, 532 ν</w:t>
      </w:r>
      <w:r w:rsidRPr="001F1C93">
        <w:rPr>
          <w:rFonts w:ascii="Times New Roman" w:eastAsia="Times New Roman" w:hAnsi="Times New Roman" w:cs="Times New Roman"/>
          <w:color w:val="000000"/>
          <w:sz w:val="24"/>
          <w:szCs w:val="24"/>
          <w:lang w:val="pt-BR"/>
        </w:rPr>
        <w:t>(Sn-C)</w:t>
      </w:r>
      <w:r w:rsidRPr="001F1C93">
        <w:rPr>
          <w:rFonts w:ascii="Times New Roman" w:eastAsia="Times New Roman" w:hAnsi="Times New Roman" w:cs="Times New Roman"/>
          <w:color w:val="000000"/>
          <w:sz w:val="24"/>
          <w:szCs w:val="24"/>
        </w:rPr>
        <w:t>, 514 ν</w:t>
      </w:r>
      <w:r w:rsidRPr="001F1C93">
        <w:rPr>
          <w:rFonts w:ascii="Times New Roman" w:eastAsia="Times New Roman" w:hAnsi="Times New Roman" w:cs="Times New Roman"/>
          <w:color w:val="000000"/>
          <w:sz w:val="24"/>
          <w:szCs w:val="24"/>
          <w:lang w:val="pt-BR"/>
        </w:rPr>
        <w:t>(Sn-O), 1195</w:t>
      </w:r>
      <w:r w:rsidRPr="001F1C93">
        <w:rPr>
          <w:rFonts w:ascii="Times New Roman" w:eastAsia="Times New Roman" w:hAnsi="Times New Roman" w:cs="Times New Roman"/>
          <w:color w:val="000000"/>
          <w:sz w:val="24"/>
          <w:szCs w:val="24"/>
        </w:rPr>
        <w:t xml:space="preserve"> ν(</w:t>
      </w:r>
      <w:proofErr w:type="spellStart"/>
      <w:r w:rsidRPr="001F1C93">
        <w:rPr>
          <w:rFonts w:ascii="Times New Roman" w:eastAsia="Times New Roman" w:hAnsi="Times New Roman" w:cs="Times New Roman"/>
          <w:color w:val="000000"/>
          <w:sz w:val="24"/>
          <w:szCs w:val="24"/>
        </w:rPr>
        <w:t>ArC</w:t>
      </w:r>
      <w:proofErr w:type="spellEnd"/>
      <w:r w:rsidRPr="001F1C93">
        <w:rPr>
          <w:rFonts w:ascii="Times New Roman" w:eastAsia="Times New Roman" w:hAnsi="Times New Roman" w:cs="Times New Roman"/>
          <w:color w:val="000000"/>
          <w:sz w:val="24"/>
          <w:szCs w:val="24"/>
        </w:rPr>
        <w:t xml:space="preserve">-F). </w:t>
      </w:r>
      <w:r w:rsidRPr="001F1C93">
        <w:rPr>
          <w:rFonts w:ascii="Times New Roman" w:eastAsia="Times New Roman" w:hAnsi="Times New Roman" w:cs="Times New Roman"/>
          <w:color w:val="000000"/>
          <w:sz w:val="24"/>
          <w:szCs w:val="24"/>
          <w:vertAlign w:val="superscript"/>
        </w:rPr>
        <w:t>1</w:t>
      </w:r>
      <w:r w:rsidRPr="001F1C93">
        <w:rPr>
          <w:rFonts w:ascii="Times New Roman" w:eastAsia="Times New Roman" w:hAnsi="Times New Roman" w:cs="Times New Roman"/>
          <w:color w:val="000000"/>
          <w:sz w:val="24"/>
          <w:szCs w:val="24"/>
        </w:rPr>
        <w:t>H-NMR (CDCl</w:t>
      </w:r>
      <w:r w:rsidRPr="001F1C93">
        <w:rPr>
          <w:rFonts w:ascii="Times New Roman" w:eastAsia="Times New Roman" w:hAnsi="Times New Roman" w:cs="Times New Roman"/>
          <w:color w:val="000000"/>
          <w:sz w:val="24"/>
          <w:szCs w:val="24"/>
          <w:vertAlign w:val="subscript"/>
        </w:rPr>
        <w:t>3</w:t>
      </w:r>
      <w:r w:rsidRPr="001F1C93">
        <w:rPr>
          <w:rFonts w:ascii="Times New Roman" w:eastAsia="Times New Roman" w:hAnsi="Times New Roman" w:cs="Times New Roman"/>
          <w:color w:val="000000"/>
          <w:sz w:val="24"/>
          <w:szCs w:val="24"/>
        </w:rPr>
        <w:t>,</w:t>
      </w:r>
      <w:r w:rsidRPr="001F1C93">
        <w:rPr>
          <w:rFonts w:ascii="Times New Roman" w:eastAsia="Times New Roman" w:hAnsi="Times New Roman" w:cs="Times New Roman"/>
          <w:color w:val="000000"/>
          <w:sz w:val="24"/>
          <w:szCs w:val="24"/>
          <w:vertAlign w:val="subscript"/>
        </w:rPr>
        <w:t xml:space="preserve"> </w:t>
      </w:r>
      <w:r w:rsidRPr="001F1C93">
        <w:rPr>
          <w:rFonts w:ascii="Times New Roman" w:eastAsia="Times New Roman" w:hAnsi="Times New Roman" w:cs="Times New Roman"/>
          <w:color w:val="000000"/>
          <w:sz w:val="24"/>
          <w:szCs w:val="24"/>
        </w:rPr>
        <w:t>ppm) [</w:t>
      </w:r>
      <w:proofErr w:type="gramStart"/>
      <w:r w:rsidRPr="001F1C93">
        <w:rPr>
          <w:rFonts w:ascii="Times New Roman" w:eastAsia="Times New Roman" w:hAnsi="Times New Roman" w:cs="Times New Roman"/>
          <w:color w:val="000000"/>
          <w:sz w:val="24"/>
          <w:szCs w:val="24"/>
          <w:vertAlign w:val="superscript"/>
        </w:rPr>
        <w:t>2</w:t>
      </w:r>
      <w:r w:rsidRPr="001F1C93">
        <w:rPr>
          <w:rFonts w:ascii="Times New Roman" w:eastAsia="Times New Roman" w:hAnsi="Times New Roman" w:cs="Times New Roman"/>
          <w:i/>
          <w:color w:val="000000"/>
          <w:sz w:val="24"/>
          <w:szCs w:val="24"/>
        </w:rPr>
        <w:t>J</w:t>
      </w:r>
      <w:r w:rsidRPr="001F1C93">
        <w:rPr>
          <w:rFonts w:ascii="Times New Roman" w:eastAsia="Times New Roman" w:hAnsi="Times New Roman" w:cs="Times New Roman"/>
          <w:color w:val="000000"/>
          <w:sz w:val="24"/>
          <w:szCs w:val="24"/>
        </w:rPr>
        <w:t>(</w:t>
      </w:r>
      <w:proofErr w:type="gramEnd"/>
      <w:r w:rsidRPr="001F1C93">
        <w:rPr>
          <w:rFonts w:ascii="Times New Roman" w:eastAsia="Times New Roman" w:hAnsi="Times New Roman" w:cs="Times New Roman"/>
          <w:color w:val="000000"/>
          <w:sz w:val="24"/>
          <w:szCs w:val="24"/>
          <w:vertAlign w:val="superscript"/>
        </w:rPr>
        <w:t>119/117</w:t>
      </w:r>
      <w:r w:rsidRPr="001F1C93">
        <w:rPr>
          <w:rFonts w:ascii="Times New Roman" w:eastAsia="Times New Roman" w:hAnsi="Times New Roman" w:cs="Times New Roman"/>
          <w:color w:val="000000"/>
          <w:sz w:val="24"/>
          <w:szCs w:val="24"/>
        </w:rPr>
        <w:t>Sn-</w:t>
      </w:r>
      <w:r w:rsidRPr="001F1C93">
        <w:rPr>
          <w:rFonts w:ascii="Times New Roman" w:eastAsia="Times New Roman" w:hAnsi="Times New Roman" w:cs="Times New Roman"/>
          <w:color w:val="000000"/>
          <w:sz w:val="24"/>
          <w:szCs w:val="24"/>
          <w:vertAlign w:val="superscript"/>
        </w:rPr>
        <w:t>1</w:t>
      </w:r>
      <w:r w:rsidRPr="001F1C93">
        <w:rPr>
          <w:rFonts w:ascii="Times New Roman" w:eastAsia="Times New Roman" w:hAnsi="Times New Roman" w:cs="Times New Roman"/>
          <w:color w:val="000000"/>
          <w:sz w:val="24"/>
          <w:szCs w:val="24"/>
        </w:rPr>
        <w:t xml:space="preserve">H) Hz]: 4.57{4.57} (s, 2H, 2), 6.88-6.84{6.78} (m, 2H, 4,4ʹ), 7.01-6.96{6.93} (m, 2H, 5,5ʹ), 0.63{0.61} (s, 9H, Hα) [58/56]. </w:t>
      </w:r>
      <w:r w:rsidRPr="001F1C93">
        <w:rPr>
          <w:rFonts w:ascii="Times New Roman" w:eastAsia="Times New Roman" w:hAnsi="Times New Roman" w:cs="Times New Roman"/>
          <w:color w:val="000000"/>
          <w:sz w:val="24"/>
          <w:szCs w:val="24"/>
          <w:vertAlign w:val="superscript"/>
        </w:rPr>
        <w:t>13</w:t>
      </w:r>
      <w:r w:rsidRPr="001F1C93">
        <w:rPr>
          <w:rFonts w:ascii="Times New Roman" w:eastAsia="Times New Roman" w:hAnsi="Times New Roman" w:cs="Times New Roman"/>
          <w:color w:val="000000"/>
          <w:sz w:val="24"/>
          <w:szCs w:val="24"/>
        </w:rPr>
        <w:t>C-NMR (CDCl</w:t>
      </w:r>
      <w:r w:rsidRPr="001F1C93">
        <w:rPr>
          <w:rFonts w:ascii="Times New Roman" w:eastAsia="Times New Roman" w:hAnsi="Times New Roman" w:cs="Times New Roman"/>
          <w:color w:val="000000"/>
          <w:sz w:val="24"/>
          <w:szCs w:val="24"/>
          <w:vertAlign w:val="subscript"/>
        </w:rPr>
        <w:t>3</w:t>
      </w:r>
      <w:r w:rsidRPr="001F1C93">
        <w:rPr>
          <w:rFonts w:ascii="Times New Roman" w:eastAsia="Times New Roman" w:hAnsi="Times New Roman" w:cs="Times New Roman"/>
          <w:color w:val="000000"/>
          <w:sz w:val="24"/>
          <w:szCs w:val="24"/>
        </w:rPr>
        <w:t xml:space="preserve">, ppm) </w:t>
      </w:r>
      <w:r w:rsidRPr="001F1C93">
        <w:rPr>
          <w:rFonts w:ascii="Times New Roman" w:eastAsia="Times New Roman" w:hAnsi="Times New Roman" w:cs="Times New Roman"/>
          <w:color w:val="000000"/>
          <w:sz w:val="24"/>
          <w:szCs w:val="24"/>
        </w:rPr>
        <w:lastRenderedPageBreak/>
        <w:t>[</w:t>
      </w:r>
      <w:r w:rsidRPr="001F1C93">
        <w:rPr>
          <w:rFonts w:ascii="Times New Roman" w:eastAsia="Times New Roman" w:hAnsi="Times New Roman" w:cs="Times New Roman"/>
          <w:color w:val="000000"/>
          <w:sz w:val="24"/>
          <w:szCs w:val="24"/>
          <w:vertAlign w:val="superscript"/>
        </w:rPr>
        <w:t>1</w:t>
      </w:r>
      <w:r w:rsidRPr="001F1C93">
        <w:rPr>
          <w:rFonts w:ascii="Times New Roman" w:eastAsia="Times New Roman" w:hAnsi="Times New Roman" w:cs="Times New Roman"/>
          <w:i/>
          <w:color w:val="000000"/>
          <w:sz w:val="24"/>
          <w:szCs w:val="24"/>
        </w:rPr>
        <w:t>J</w:t>
      </w:r>
      <w:r w:rsidRPr="001F1C93">
        <w:rPr>
          <w:rFonts w:ascii="Times New Roman" w:eastAsia="Times New Roman" w:hAnsi="Times New Roman" w:cs="Times New Roman"/>
          <w:color w:val="000000"/>
          <w:sz w:val="24"/>
          <w:szCs w:val="24"/>
        </w:rPr>
        <w:t>(</w:t>
      </w:r>
      <w:r w:rsidRPr="001F1C93">
        <w:rPr>
          <w:rFonts w:ascii="Times New Roman" w:eastAsia="Times New Roman" w:hAnsi="Times New Roman" w:cs="Times New Roman"/>
          <w:color w:val="000000"/>
          <w:sz w:val="24"/>
          <w:szCs w:val="24"/>
          <w:vertAlign w:val="superscript"/>
        </w:rPr>
        <w:t>119/117</w:t>
      </w:r>
      <w:r w:rsidRPr="001F1C93">
        <w:rPr>
          <w:rFonts w:ascii="Times New Roman" w:eastAsia="Times New Roman" w:hAnsi="Times New Roman" w:cs="Times New Roman"/>
          <w:color w:val="000000"/>
          <w:sz w:val="24"/>
          <w:szCs w:val="24"/>
        </w:rPr>
        <w:t>Sn-</w:t>
      </w:r>
      <w:r w:rsidRPr="001F1C93">
        <w:rPr>
          <w:rFonts w:ascii="Times New Roman" w:eastAsia="Times New Roman" w:hAnsi="Times New Roman" w:cs="Times New Roman"/>
          <w:color w:val="000000"/>
          <w:sz w:val="24"/>
          <w:szCs w:val="24"/>
          <w:vertAlign w:val="superscript"/>
        </w:rPr>
        <w:t>13</w:t>
      </w:r>
      <w:r w:rsidRPr="001F1C93">
        <w:rPr>
          <w:rFonts w:ascii="Times New Roman" w:eastAsia="Times New Roman" w:hAnsi="Times New Roman" w:cs="Times New Roman"/>
          <w:color w:val="000000"/>
          <w:sz w:val="24"/>
          <w:szCs w:val="24"/>
        </w:rPr>
        <w:t>C) Hz]; 173.5{177.4} (C-1), 66.2{66.1} (C-2), 154.1{152.7} (C-3), 115.7{112.1} (C-4,4ʹ), 116.2{114.1} (C-5,5ʹ), 156.0{151.9} (C-6), -2.1{8.7} (C-α) [394/376].</w:t>
      </w:r>
    </w:p>
    <w:p w:rsidR="001F1C93" w:rsidRPr="001F1C93" w:rsidRDefault="000F0EC8" w:rsidP="000F0EC8">
      <w:pPr>
        <w:spacing w:after="0" w:line="480" w:lineRule="auto"/>
        <w:jc w:val="both"/>
        <w:rPr>
          <w:rFonts w:ascii="Times New Roman" w:eastAsia="Calibri" w:hAnsi="Times New Roman" w:cs="Times New Roman"/>
          <w:color w:val="000000"/>
          <w:sz w:val="24"/>
          <w:szCs w:val="24"/>
        </w:rPr>
      </w:pPr>
      <w:r w:rsidRPr="001F1C93">
        <w:rPr>
          <w:rFonts w:ascii="Times New Roman" w:eastAsia="Times New Roman" w:hAnsi="Times New Roman" w:cs="Times New Roman"/>
          <w:b/>
          <w:bCs/>
          <w:iCs/>
          <w:color w:val="000000"/>
          <w:sz w:val="24"/>
          <w:szCs w:val="24"/>
        </w:rPr>
        <w:t xml:space="preserve">Complex </w:t>
      </w:r>
      <w:r>
        <w:rPr>
          <w:rFonts w:ascii="Times New Roman" w:eastAsia="Times New Roman" w:hAnsi="Times New Roman" w:cs="Times New Roman"/>
          <w:b/>
          <w:bCs/>
          <w:iCs/>
          <w:color w:val="000000"/>
          <w:sz w:val="24"/>
          <w:szCs w:val="24"/>
        </w:rPr>
        <w:t>3</w:t>
      </w:r>
      <w:r w:rsidRPr="001F1C93">
        <w:rPr>
          <w:rFonts w:ascii="Times New Roman" w:eastAsia="Times New Roman" w:hAnsi="Times New Roman" w:cs="Times New Roman"/>
          <w:b/>
          <w:bCs/>
          <w:iCs/>
          <w:color w:val="000000"/>
          <w:sz w:val="24"/>
          <w:szCs w:val="24"/>
        </w:rPr>
        <w:t>:</w:t>
      </w:r>
      <w:r>
        <w:rPr>
          <w:rFonts w:ascii="Times New Roman" w:eastAsia="Times New Roman" w:hAnsi="Times New Roman" w:cs="Times New Roman"/>
          <w:i/>
          <w:color w:val="000000"/>
          <w:sz w:val="24"/>
          <w:szCs w:val="24"/>
        </w:rPr>
        <w:t xml:space="preserve"> </w:t>
      </w:r>
      <w:r w:rsidR="001F1C93" w:rsidRPr="001F1C93">
        <w:rPr>
          <w:rFonts w:ascii="Times New Roman" w:eastAsia="Times New Roman" w:hAnsi="Times New Roman" w:cs="Times New Roman"/>
          <w:color w:val="000000"/>
          <w:sz w:val="24"/>
          <w:szCs w:val="24"/>
        </w:rPr>
        <w:t>Chemical Composition: C</w:t>
      </w:r>
      <w:r w:rsidR="001F1C93" w:rsidRPr="001F1C93">
        <w:rPr>
          <w:rFonts w:ascii="Times New Roman" w:eastAsia="Times New Roman" w:hAnsi="Times New Roman" w:cs="Times New Roman"/>
          <w:color w:val="000000"/>
          <w:sz w:val="24"/>
          <w:szCs w:val="24"/>
          <w:vertAlign w:val="subscript"/>
        </w:rPr>
        <w:t>24</w:t>
      </w:r>
      <w:r w:rsidR="001F1C93" w:rsidRPr="001F1C93">
        <w:rPr>
          <w:rFonts w:ascii="Times New Roman" w:eastAsia="Times New Roman" w:hAnsi="Times New Roman" w:cs="Times New Roman"/>
          <w:color w:val="000000"/>
          <w:sz w:val="24"/>
          <w:szCs w:val="24"/>
        </w:rPr>
        <w:t>H</w:t>
      </w:r>
      <w:r w:rsidR="001F1C93" w:rsidRPr="001F1C93">
        <w:rPr>
          <w:rFonts w:ascii="Times New Roman" w:eastAsia="Times New Roman" w:hAnsi="Times New Roman" w:cs="Times New Roman"/>
          <w:color w:val="000000"/>
          <w:sz w:val="24"/>
          <w:szCs w:val="24"/>
          <w:vertAlign w:val="subscript"/>
        </w:rPr>
        <w:t>30</w:t>
      </w:r>
      <w:r w:rsidR="001F1C93" w:rsidRPr="001F1C93">
        <w:rPr>
          <w:rFonts w:ascii="Times New Roman" w:eastAsia="Times New Roman" w:hAnsi="Times New Roman" w:cs="Times New Roman"/>
          <w:color w:val="000000"/>
          <w:sz w:val="24"/>
          <w:szCs w:val="24"/>
        </w:rPr>
        <w:t>O</w:t>
      </w:r>
      <w:r w:rsidR="001F1C93" w:rsidRPr="001F1C93">
        <w:rPr>
          <w:rFonts w:ascii="Times New Roman" w:eastAsia="Times New Roman" w:hAnsi="Times New Roman" w:cs="Times New Roman"/>
          <w:color w:val="000000"/>
          <w:sz w:val="24"/>
          <w:szCs w:val="24"/>
          <w:vertAlign w:val="subscript"/>
        </w:rPr>
        <w:t>6</w:t>
      </w:r>
      <w:r w:rsidR="001F1C93" w:rsidRPr="001F1C93">
        <w:rPr>
          <w:rFonts w:ascii="Times New Roman" w:eastAsia="Times New Roman" w:hAnsi="Times New Roman" w:cs="Times New Roman"/>
          <w:color w:val="000000"/>
          <w:sz w:val="24"/>
          <w:szCs w:val="24"/>
        </w:rPr>
        <w:t>F</w:t>
      </w:r>
      <w:r w:rsidR="001F1C93" w:rsidRPr="001F1C93">
        <w:rPr>
          <w:rFonts w:ascii="Times New Roman" w:eastAsia="Times New Roman" w:hAnsi="Times New Roman" w:cs="Times New Roman"/>
          <w:color w:val="000000"/>
          <w:sz w:val="24"/>
          <w:szCs w:val="24"/>
          <w:vertAlign w:val="subscript"/>
        </w:rPr>
        <w:t>2</w:t>
      </w:r>
      <w:r w:rsidR="001F1C93" w:rsidRPr="001F1C93">
        <w:rPr>
          <w:rFonts w:ascii="Times New Roman" w:eastAsia="Times New Roman" w:hAnsi="Times New Roman" w:cs="Times New Roman"/>
          <w:color w:val="000000"/>
          <w:sz w:val="24"/>
          <w:szCs w:val="24"/>
        </w:rPr>
        <w:t xml:space="preserve">Sn. Formula Mass: 571.20. M.P.: 110-111°C. Yield; 83%. </w:t>
      </w:r>
      <w:r w:rsidR="001F1C93" w:rsidRPr="001F1C93">
        <w:rPr>
          <w:rFonts w:ascii="Times New Roman" w:eastAsia="Calibri" w:hAnsi="Times New Roman" w:cs="Times New Roman"/>
          <w:color w:val="000000"/>
          <w:sz w:val="24"/>
          <w:szCs w:val="24"/>
        </w:rPr>
        <w:t>Elemental Analysis (</w:t>
      </w:r>
      <w:r w:rsidR="001F1C93" w:rsidRPr="001F1C93">
        <w:rPr>
          <w:rFonts w:ascii="Times New Roman" w:eastAsia="Times New Roman" w:hAnsi="Times New Roman" w:cs="Times New Roman"/>
          <w:color w:val="000000"/>
          <w:sz w:val="24"/>
          <w:szCs w:val="24"/>
        </w:rPr>
        <w:t xml:space="preserve">%): </w:t>
      </w:r>
      <w:proofErr w:type="spellStart"/>
      <w:r w:rsidR="001F1C93" w:rsidRPr="001F1C93">
        <w:rPr>
          <w:rFonts w:ascii="Times New Roman" w:eastAsia="Calibri" w:hAnsi="Times New Roman" w:cs="Times New Roman"/>
          <w:color w:val="000000"/>
          <w:sz w:val="24"/>
          <w:szCs w:val="24"/>
        </w:rPr>
        <w:t>Calc</w:t>
      </w:r>
      <w:proofErr w:type="spellEnd"/>
      <w:r w:rsidR="001F1C93" w:rsidRPr="001F1C93">
        <w:rPr>
          <w:rFonts w:ascii="Times New Roman" w:eastAsia="Times New Roman" w:hAnsi="Times New Roman" w:cs="Times New Roman"/>
          <w:color w:val="000000"/>
          <w:sz w:val="24"/>
          <w:szCs w:val="24"/>
        </w:rPr>
        <w:t xml:space="preserve"> </w:t>
      </w:r>
      <w:r w:rsidR="001F1C93" w:rsidRPr="001F1C93">
        <w:rPr>
          <w:rFonts w:ascii="Times New Roman" w:eastAsia="Calibri" w:hAnsi="Times New Roman" w:cs="Times New Roman"/>
          <w:color w:val="000000"/>
          <w:sz w:val="24"/>
          <w:szCs w:val="24"/>
        </w:rPr>
        <w:t>(</w:t>
      </w:r>
      <w:proofErr w:type="spellStart"/>
      <w:r w:rsidR="001F1C93" w:rsidRPr="001F1C93">
        <w:rPr>
          <w:rFonts w:ascii="Times New Roman" w:eastAsia="Times New Roman" w:hAnsi="Times New Roman" w:cs="Times New Roman"/>
          <w:color w:val="000000"/>
          <w:sz w:val="24"/>
          <w:szCs w:val="24"/>
        </w:rPr>
        <w:t>Exp</w:t>
      </w:r>
      <w:proofErr w:type="spellEnd"/>
      <w:r w:rsidR="001F1C93" w:rsidRPr="001F1C93">
        <w:rPr>
          <w:rFonts w:ascii="Times New Roman" w:eastAsia="Calibri" w:hAnsi="Times New Roman" w:cs="Times New Roman"/>
          <w:color w:val="000000"/>
          <w:sz w:val="24"/>
          <w:szCs w:val="24"/>
        </w:rPr>
        <w:t>):</w:t>
      </w:r>
      <w:r w:rsidR="001F1C93" w:rsidRPr="001F1C93">
        <w:rPr>
          <w:rFonts w:ascii="Times New Roman" w:eastAsia="Times New Roman" w:hAnsi="Times New Roman" w:cs="Times New Roman"/>
          <w:color w:val="000000"/>
          <w:sz w:val="24"/>
          <w:szCs w:val="24"/>
        </w:rPr>
        <w:t xml:space="preserve"> C; 50.47 (50.45), H; 5.29 (5.27). FT-IR (cm</w:t>
      </w:r>
      <w:r w:rsidR="001F1C93" w:rsidRPr="001F1C93">
        <w:rPr>
          <w:rFonts w:ascii="Times New Roman" w:eastAsia="Times New Roman" w:hAnsi="Times New Roman" w:cs="Times New Roman"/>
          <w:color w:val="000000"/>
          <w:sz w:val="24"/>
          <w:szCs w:val="24"/>
          <w:vertAlign w:val="superscript"/>
        </w:rPr>
        <w:t>-1</w:t>
      </w:r>
      <w:r w:rsidR="001F1C93" w:rsidRPr="001F1C93">
        <w:rPr>
          <w:rFonts w:ascii="Times New Roman" w:eastAsia="Times New Roman" w:hAnsi="Times New Roman" w:cs="Times New Roman"/>
          <w:color w:val="000000"/>
          <w:sz w:val="24"/>
          <w:szCs w:val="24"/>
        </w:rPr>
        <w:t>): 1604s ν(COO)</w:t>
      </w:r>
      <w:r w:rsidR="001F1C93" w:rsidRPr="001F1C93">
        <w:rPr>
          <w:rFonts w:ascii="Times New Roman" w:eastAsia="Times New Roman" w:hAnsi="Times New Roman" w:cs="Times New Roman"/>
          <w:color w:val="000000"/>
          <w:sz w:val="24"/>
          <w:szCs w:val="24"/>
          <w:vertAlign w:val="subscript"/>
          <w:lang w:val="pt-BR"/>
        </w:rPr>
        <w:t>asym</w:t>
      </w:r>
      <w:r w:rsidR="001F1C93" w:rsidRPr="001F1C93">
        <w:rPr>
          <w:rFonts w:ascii="Times New Roman" w:eastAsia="Times New Roman" w:hAnsi="Times New Roman" w:cs="Times New Roman"/>
          <w:color w:val="000000"/>
          <w:sz w:val="24"/>
          <w:szCs w:val="24"/>
        </w:rPr>
        <w:t>, 1497s ν(COO</w:t>
      </w:r>
      <w:r w:rsidR="001F1C93" w:rsidRPr="001F1C93">
        <w:rPr>
          <w:rFonts w:ascii="Times New Roman" w:eastAsia="Times New Roman" w:hAnsi="Times New Roman" w:cs="Times New Roman"/>
          <w:color w:val="000000"/>
          <w:sz w:val="24"/>
          <w:szCs w:val="24"/>
          <w:lang w:val="pt-BR"/>
        </w:rPr>
        <w:t>)</w:t>
      </w:r>
      <w:r w:rsidR="001F1C93" w:rsidRPr="001F1C93">
        <w:rPr>
          <w:rFonts w:ascii="Times New Roman" w:eastAsia="Times New Roman" w:hAnsi="Times New Roman" w:cs="Times New Roman"/>
          <w:color w:val="000000"/>
          <w:sz w:val="24"/>
          <w:szCs w:val="24"/>
          <w:vertAlign w:val="subscript"/>
          <w:lang w:val="pt-BR"/>
        </w:rPr>
        <w:t>sym</w:t>
      </w:r>
      <w:r w:rsidR="001F1C93" w:rsidRPr="001F1C93">
        <w:rPr>
          <w:rFonts w:ascii="Times New Roman" w:eastAsia="Times New Roman" w:hAnsi="Times New Roman" w:cs="Times New Roman"/>
          <w:color w:val="000000"/>
          <w:sz w:val="24"/>
          <w:szCs w:val="24"/>
        </w:rPr>
        <w:t xml:space="preserve">, 107 </w:t>
      </w:r>
      <w:proofErr w:type="spellStart"/>
      <w:r w:rsidR="001F1C93" w:rsidRPr="001F1C93">
        <w:rPr>
          <w:rFonts w:ascii="Times New Roman" w:eastAsia="Times New Roman" w:hAnsi="Times New Roman" w:cs="Times New Roman"/>
          <w:color w:val="000000"/>
          <w:sz w:val="24"/>
          <w:szCs w:val="24"/>
        </w:rPr>
        <w:t>Δν</w:t>
      </w:r>
      <w:proofErr w:type="spellEnd"/>
      <w:r w:rsidR="001F1C93" w:rsidRPr="001F1C93">
        <w:rPr>
          <w:rFonts w:ascii="Times New Roman" w:eastAsia="Times New Roman" w:hAnsi="Times New Roman" w:cs="Times New Roman"/>
          <w:color w:val="000000"/>
          <w:sz w:val="24"/>
          <w:szCs w:val="24"/>
        </w:rPr>
        <w:t>, 585 ν</w:t>
      </w:r>
      <w:r w:rsidR="001F1C93" w:rsidRPr="001F1C93">
        <w:rPr>
          <w:rFonts w:ascii="Times New Roman" w:eastAsia="Times New Roman" w:hAnsi="Times New Roman" w:cs="Times New Roman"/>
          <w:color w:val="000000"/>
          <w:sz w:val="24"/>
          <w:szCs w:val="24"/>
          <w:lang w:val="pt-BR"/>
        </w:rPr>
        <w:t>(Sn-C)</w:t>
      </w:r>
      <w:r w:rsidR="001F1C93" w:rsidRPr="001F1C93">
        <w:rPr>
          <w:rFonts w:ascii="Times New Roman" w:eastAsia="Times New Roman" w:hAnsi="Times New Roman" w:cs="Times New Roman"/>
          <w:color w:val="000000"/>
          <w:sz w:val="24"/>
          <w:szCs w:val="24"/>
        </w:rPr>
        <w:t>, 525 ν</w:t>
      </w:r>
      <w:r w:rsidR="001F1C93" w:rsidRPr="001F1C93">
        <w:rPr>
          <w:rFonts w:ascii="Times New Roman" w:eastAsia="Times New Roman" w:hAnsi="Times New Roman" w:cs="Times New Roman"/>
          <w:color w:val="000000"/>
          <w:sz w:val="24"/>
          <w:szCs w:val="24"/>
          <w:lang w:val="pt-BR"/>
        </w:rPr>
        <w:t>(Sn-O), 1193</w:t>
      </w:r>
      <w:r w:rsidR="001F1C93" w:rsidRPr="001F1C93">
        <w:rPr>
          <w:rFonts w:ascii="Times New Roman" w:eastAsia="Times New Roman" w:hAnsi="Times New Roman" w:cs="Times New Roman"/>
          <w:color w:val="000000"/>
          <w:sz w:val="24"/>
          <w:szCs w:val="24"/>
        </w:rPr>
        <w:t xml:space="preserve"> ν(</w:t>
      </w:r>
      <w:proofErr w:type="spellStart"/>
      <w:r w:rsidR="001F1C93" w:rsidRPr="001F1C93">
        <w:rPr>
          <w:rFonts w:ascii="Times New Roman" w:eastAsia="Times New Roman" w:hAnsi="Times New Roman" w:cs="Times New Roman"/>
          <w:color w:val="000000"/>
          <w:sz w:val="24"/>
          <w:szCs w:val="24"/>
        </w:rPr>
        <w:t>Ar</w:t>
      </w:r>
      <w:proofErr w:type="spellEnd"/>
      <w:r w:rsidR="001F1C93" w:rsidRPr="001F1C93">
        <w:rPr>
          <w:rFonts w:ascii="Times New Roman" w:eastAsia="Times New Roman" w:hAnsi="Times New Roman" w:cs="Times New Roman"/>
          <w:color w:val="000000"/>
          <w:sz w:val="24"/>
          <w:szCs w:val="24"/>
        </w:rPr>
        <w:t xml:space="preserve">-F). </w:t>
      </w:r>
      <w:r w:rsidR="001F1C93" w:rsidRPr="001F1C93">
        <w:rPr>
          <w:rFonts w:ascii="Times New Roman" w:eastAsia="Times New Roman" w:hAnsi="Times New Roman" w:cs="Times New Roman"/>
          <w:color w:val="000000"/>
          <w:sz w:val="24"/>
          <w:szCs w:val="24"/>
          <w:vertAlign w:val="superscript"/>
        </w:rPr>
        <w:t>1</w:t>
      </w:r>
      <w:r w:rsidR="001F1C93" w:rsidRPr="001F1C93">
        <w:rPr>
          <w:rFonts w:ascii="Times New Roman" w:eastAsia="Times New Roman" w:hAnsi="Times New Roman" w:cs="Times New Roman"/>
          <w:color w:val="000000"/>
          <w:sz w:val="24"/>
          <w:szCs w:val="24"/>
        </w:rPr>
        <w:t>H-NMR (CDCl</w:t>
      </w:r>
      <w:r w:rsidR="001F1C93" w:rsidRPr="001F1C93">
        <w:rPr>
          <w:rFonts w:ascii="Times New Roman" w:eastAsia="Times New Roman" w:hAnsi="Times New Roman" w:cs="Times New Roman"/>
          <w:color w:val="000000"/>
          <w:sz w:val="24"/>
          <w:szCs w:val="24"/>
          <w:vertAlign w:val="subscript"/>
        </w:rPr>
        <w:t>3</w:t>
      </w:r>
      <w:r w:rsidR="001F1C93" w:rsidRPr="001F1C93">
        <w:rPr>
          <w:rFonts w:ascii="Times New Roman" w:eastAsia="Times New Roman" w:hAnsi="Times New Roman" w:cs="Times New Roman"/>
          <w:color w:val="000000"/>
          <w:sz w:val="24"/>
          <w:szCs w:val="24"/>
        </w:rPr>
        <w:t>,</w:t>
      </w:r>
      <w:r w:rsidR="001F1C93" w:rsidRPr="001F1C93">
        <w:rPr>
          <w:rFonts w:ascii="Times New Roman" w:eastAsia="Times New Roman" w:hAnsi="Times New Roman" w:cs="Times New Roman"/>
          <w:color w:val="000000"/>
          <w:sz w:val="24"/>
          <w:szCs w:val="24"/>
          <w:vertAlign w:val="subscript"/>
        </w:rPr>
        <w:t xml:space="preserve"> </w:t>
      </w:r>
      <w:r w:rsidR="001F1C93" w:rsidRPr="001F1C93">
        <w:rPr>
          <w:rFonts w:ascii="Times New Roman" w:eastAsia="Times New Roman" w:hAnsi="Times New Roman" w:cs="Times New Roman"/>
          <w:color w:val="000000"/>
          <w:sz w:val="24"/>
          <w:szCs w:val="24"/>
        </w:rPr>
        <w:t xml:space="preserve">ppm): 4.65{4.67} (s, 4H, 2), 6.87-6.82{6.72} (m, 4H, 4,4ʹ), 6.98-6.93{6.91} (m, 4H, 5,5ʹ), 1.76-1.65{1.89} (m, 4H, Hα), 1.76-1.65{1.82} (m, 4H, Hβ), 1.37-1.30{1.43} (m, 4H, </w:t>
      </w:r>
      <w:proofErr w:type="spellStart"/>
      <w:r w:rsidR="001F1C93" w:rsidRPr="001F1C93">
        <w:rPr>
          <w:rFonts w:ascii="Times New Roman" w:eastAsia="Times New Roman" w:hAnsi="Times New Roman" w:cs="Times New Roman"/>
          <w:color w:val="000000"/>
          <w:sz w:val="24"/>
          <w:szCs w:val="24"/>
        </w:rPr>
        <w:t>Hγ</w:t>
      </w:r>
      <w:proofErr w:type="spellEnd"/>
      <w:r w:rsidR="001F1C93" w:rsidRPr="001F1C93">
        <w:rPr>
          <w:rFonts w:ascii="Times New Roman" w:eastAsia="Times New Roman" w:hAnsi="Times New Roman" w:cs="Times New Roman"/>
          <w:color w:val="000000"/>
          <w:sz w:val="24"/>
          <w:szCs w:val="24"/>
        </w:rPr>
        <w:t xml:space="preserve">), 0.88{1.40} (t, 6H, </w:t>
      </w:r>
      <w:proofErr w:type="spellStart"/>
      <w:r w:rsidR="001F1C93" w:rsidRPr="001F1C93">
        <w:rPr>
          <w:rFonts w:ascii="Times New Roman" w:eastAsia="Times New Roman" w:hAnsi="Times New Roman" w:cs="Times New Roman"/>
          <w:color w:val="000000"/>
          <w:sz w:val="24"/>
          <w:szCs w:val="24"/>
        </w:rPr>
        <w:t>Hδ</w:t>
      </w:r>
      <w:proofErr w:type="spellEnd"/>
      <w:r w:rsidR="001F1C93" w:rsidRPr="001F1C93">
        <w:rPr>
          <w:rFonts w:ascii="Times New Roman" w:eastAsia="Times New Roman" w:hAnsi="Times New Roman" w:cs="Times New Roman"/>
          <w:color w:val="000000"/>
          <w:sz w:val="24"/>
          <w:szCs w:val="24"/>
        </w:rPr>
        <w:t xml:space="preserve">). </w:t>
      </w:r>
      <w:r w:rsidR="001F1C93" w:rsidRPr="001F1C93">
        <w:rPr>
          <w:rFonts w:ascii="Times New Roman" w:eastAsia="Times New Roman" w:hAnsi="Times New Roman" w:cs="Times New Roman"/>
          <w:color w:val="000000"/>
          <w:sz w:val="24"/>
          <w:szCs w:val="24"/>
          <w:vertAlign w:val="superscript"/>
        </w:rPr>
        <w:t>13</w:t>
      </w:r>
      <w:r w:rsidR="001F1C93" w:rsidRPr="001F1C93">
        <w:rPr>
          <w:rFonts w:ascii="Times New Roman" w:eastAsia="Times New Roman" w:hAnsi="Times New Roman" w:cs="Times New Roman"/>
          <w:color w:val="000000"/>
          <w:sz w:val="24"/>
          <w:szCs w:val="24"/>
        </w:rPr>
        <w:t>C-NMR (CDCl</w:t>
      </w:r>
      <w:r w:rsidR="001F1C93" w:rsidRPr="001F1C93">
        <w:rPr>
          <w:rFonts w:ascii="Times New Roman" w:eastAsia="Times New Roman" w:hAnsi="Times New Roman" w:cs="Times New Roman"/>
          <w:color w:val="000000"/>
          <w:sz w:val="24"/>
          <w:szCs w:val="24"/>
          <w:vertAlign w:val="subscript"/>
        </w:rPr>
        <w:t>3</w:t>
      </w:r>
      <w:r w:rsidR="001F1C93" w:rsidRPr="001F1C93">
        <w:rPr>
          <w:rFonts w:ascii="Times New Roman" w:eastAsia="Times New Roman" w:hAnsi="Times New Roman" w:cs="Times New Roman"/>
          <w:color w:val="000000"/>
          <w:sz w:val="24"/>
          <w:szCs w:val="24"/>
        </w:rPr>
        <w:t>, ppm); 178.2{174.3} (C-1), 66.0{64.4} (C-2), 154.0{151.8} (C-3), 116{111.6} (C-4,4ʹ), 116.2{112.1} (C-5,5ʹ), 159.1{153.9} (C-6), 26.6{28.2} (C-α), 26.4{26.7} (C-β), 26.4{26.5} (C-γ), 13.6{16.5} (C-δ).</w:t>
      </w:r>
    </w:p>
    <w:p w:rsidR="001F1C93" w:rsidRPr="001F1C93" w:rsidRDefault="000F0EC8" w:rsidP="000F0EC8">
      <w:pPr>
        <w:spacing w:after="0" w:line="480" w:lineRule="auto"/>
        <w:jc w:val="both"/>
        <w:rPr>
          <w:rFonts w:ascii="Times New Roman" w:eastAsia="Times New Roman" w:hAnsi="Times New Roman" w:cs="Times New Roman"/>
          <w:color w:val="000000"/>
          <w:sz w:val="24"/>
          <w:szCs w:val="24"/>
        </w:rPr>
      </w:pPr>
      <w:r w:rsidRPr="001F1C93">
        <w:rPr>
          <w:rFonts w:ascii="Times New Roman" w:eastAsia="Times New Roman" w:hAnsi="Times New Roman" w:cs="Times New Roman"/>
          <w:b/>
          <w:bCs/>
          <w:iCs/>
          <w:color w:val="000000"/>
          <w:sz w:val="24"/>
          <w:szCs w:val="24"/>
        </w:rPr>
        <w:t xml:space="preserve">Complex </w:t>
      </w:r>
      <w:r>
        <w:rPr>
          <w:rFonts w:ascii="Times New Roman" w:eastAsia="Times New Roman" w:hAnsi="Times New Roman" w:cs="Times New Roman"/>
          <w:b/>
          <w:bCs/>
          <w:iCs/>
          <w:color w:val="000000"/>
          <w:sz w:val="24"/>
          <w:szCs w:val="24"/>
        </w:rPr>
        <w:t>4</w:t>
      </w:r>
      <w:r w:rsidRPr="001F1C93">
        <w:rPr>
          <w:rFonts w:ascii="Times New Roman" w:eastAsia="Times New Roman" w:hAnsi="Times New Roman" w:cs="Times New Roman"/>
          <w:b/>
          <w:bCs/>
          <w:iCs/>
          <w:color w:val="000000"/>
          <w:sz w:val="24"/>
          <w:szCs w:val="24"/>
        </w:rPr>
        <w:t>:</w:t>
      </w:r>
      <w:r>
        <w:rPr>
          <w:rFonts w:ascii="Times New Roman" w:eastAsia="Times New Roman" w:hAnsi="Times New Roman" w:cs="Times New Roman"/>
          <w:i/>
          <w:color w:val="000000"/>
          <w:sz w:val="24"/>
          <w:szCs w:val="24"/>
        </w:rPr>
        <w:t xml:space="preserve"> </w:t>
      </w:r>
      <w:r w:rsidR="001F1C93" w:rsidRPr="001F1C93">
        <w:rPr>
          <w:rFonts w:ascii="Times New Roman" w:eastAsia="Times New Roman" w:hAnsi="Times New Roman" w:cs="Times New Roman"/>
          <w:color w:val="000000"/>
          <w:sz w:val="24"/>
          <w:szCs w:val="24"/>
        </w:rPr>
        <w:t>Chemical Composition: C</w:t>
      </w:r>
      <w:r w:rsidR="001F1C93" w:rsidRPr="001F1C93">
        <w:rPr>
          <w:rFonts w:ascii="Times New Roman" w:eastAsia="Times New Roman" w:hAnsi="Times New Roman" w:cs="Times New Roman"/>
          <w:color w:val="000000"/>
          <w:sz w:val="24"/>
          <w:szCs w:val="24"/>
          <w:vertAlign w:val="subscript"/>
        </w:rPr>
        <w:t>18</w:t>
      </w:r>
      <w:r w:rsidR="001F1C93" w:rsidRPr="001F1C93">
        <w:rPr>
          <w:rFonts w:ascii="Times New Roman" w:eastAsia="Times New Roman" w:hAnsi="Times New Roman" w:cs="Times New Roman"/>
          <w:color w:val="000000"/>
          <w:sz w:val="24"/>
          <w:szCs w:val="24"/>
        </w:rPr>
        <w:t>H</w:t>
      </w:r>
      <w:r w:rsidR="001F1C93" w:rsidRPr="001F1C93">
        <w:rPr>
          <w:rFonts w:ascii="Times New Roman" w:eastAsia="Times New Roman" w:hAnsi="Times New Roman" w:cs="Times New Roman"/>
          <w:color w:val="000000"/>
          <w:sz w:val="24"/>
          <w:szCs w:val="24"/>
          <w:vertAlign w:val="subscript"/>
        </w:rPr>
        <w:t>18</w:t>
      </w:r>
      <w:r w:rsidR="001F1C93" w:rsidRPr="001F1C93">
        <w:rPr>
          <w:rFonts w:ascii="Times New Roman" w:eastAsia="Times New Roman" w:hAnsi="Times New Roman" w:cs="Times New Roman"/>
          <w:color w:val="000000"/>
          <w:sz w:val="24"/>
          <w:szCs w:val="24"/>
        </w:rPr>
        <w:t>O</w:t>
      </w:r>
      <w:r w:rsidR="001F1C93" w:rsidRPr="001F1C93">
        <w:rPr>
          <w:rFonts w:ascii="Times New Roman" w:eastAsia="Times New Roman" w:hAnsi="Times New Roman" w:cs="Times New Roman"/>
          <w:color w:val="000000"/>
          <w:sz w:val="24"/>
          <w:szCs w:val="24"/>
          <w:vertAlign w:val="subscript"/>
        </w:rPr>
        <w:t>6</w:t>
      </w:r>
      <w:r w:rsidR="001F1C93" w:rsidRPr="001F1C93">
        <w:rPr>
          <w:rFonts w:ascii="Times New Roman" w:eastAsia="Times New Roman" w:hAnsi="Times New Roman" w:cs="Times New Roman"/>
          <w:color w:val="000000"/>
          <w:sz w:val="24"/>
          <w:szCs w:val="24"/>
        </w:rPr>
        <w:t>F</w:t>
      </w:r>
      <w:r w:rsidR="001F1C93" w:rsidRPr="001F1C93">
        <w:rPr>
          <w:rFonts w:ascii="Times New Roman" w:eastAsia="Times New Roman" w:hAnsi="Times New Roman" w:cs="Times New Roman"/>
          <w:color w:val="000000"/>
          <w:sz w:val="24"/>
          <w:szCs w:val="24"/>
          <w:vertAlign w:val="subscript"/>
        </w:rPr>
        <w:t>2</w:t>
      </w:r>
      <w:r w:rsidR="001F1C93" w:rsidRPr="001F1C93">
        <w:rPr>
          <w:rFonts w:ascii="Times New Roman" w:eastAsia="Times New Roman" w:hAnsi="Times New Roman" w:cs="Times New Roman"/>
          <w:color w:val="000000"/>
          <w:sz w:val="24"/>
          <w:szCs w:val="24"/>
        </w:rPr>
        <w:t xml:space="preserve">Sn. Formula Mass: 487.04. M.P.: 172-173°C. Yield: 79%. </w:t>
      </w:r>
      <w:r w:rsidR="001F1C93" w:rsidRPr="001F1C93">
        <w:rPr>
          <w:rFonts w:ascii="Times New Roman" w:eastAsia="Calibri" w:hAnsi="Times New Roman" w:cs="Times New Roman"/>
          <w:color w:val="000000"/>
          <w:sz w:val="24"/>
          <w:szCs w:val="24"/>
        </w:rPr>
        <w:t>Elemental Analysis (</w:t>
      </w:r>
      <w:r w:rsidR="001F1C93" w:rsidRPr="001F1C93">
        <w:rPr>
          <w:rFonts w:ascii="Times New Roman" w:eastAsia="Times New Roman" w:hAnsi="Times New Roman" w:cs="Times New Roman"/>
          <w:color w:val="000000"/>
          <w:sz w:val="24"/>
          <w:szCs w:val="24"/>
        </w:rPr>
        <w:t xml:space="preserve">%): </w:t>
      </w:r>
      <w:proofErr w:type="spellStart"/>
      <w:r w:rsidR="001F1C93" w:rsidRPr="001F1C93">
        <w:rPr>
          <w:rFonts w:ascii="Times New Roman" w:eastAsia="Calibri" w:hAnsi="Times New Roman" w:cs="Times New Roman"/>
          <w:color w:val="000000"/>
          <w:sz w:val="24"/>
          <w:szCs w:val="24"/>
        </w:rPr>
        <w:t>Calc</w:t>
      </w:r>
      <w:proofErr w:type="spellEnd"/>
      <w:r w:rsidR="001F1C93" w:rsidRPr="001F1C93">
        <w:rPr>
          <w:rFonts w:ascii="Times New Roman" w:eastAsia="Times New Roman" w:hAnsi="Times New Roman" w:cs="Times New Roman"/>
          <w:color w:val="000000"/>
          <w:sz w:val="24"/>
          <w:szCs w:val="24"/>
        </w:rPr>
        <w:t xml:space="preserve"> </w:t>
      </w:r>
      <w:r w:rsidR="001F1C93" w:rsidRPr="001F1C93">
        <w:rPr>
          <w:rFonts w:ascii="Times New Roman" w:eastAsia="Calibri" w:hAnsi="Times New Roman" w:cs="Times New Roman"/>
          <w:color w:val="000000"/>
          <w:sz w:val="24"/>
          <w:szCs w:val="24"/>
        </w:rPr>
        <w:t>(</w:t>
      </w:r>
      <w:proofErr w:type="spellStart"/>
      <w:r w:rsidR="001F1C93" w:rsidRPr="001F1C93">
        <w:rPr>
          <w:rFonts w:ascii="Times New Roman" w:eastAsia="Times New Roman" w:hAnsi="Times New Roman" w:cs="Times New Roman"/>
          <w:color w:val="000000"/>
          <w:sz w:val="24"/>
          <w:szCs w:val="24"/>
        </w:rPr>
        <w:t>Exp</w:t>
      </w:r>
      <w:proofErr w:type="spellEnd"/>
      <w:r w:rsidR="001F1C93" w:rsidRPr="001F1C93">
        <w:rPr>
          <w:rFonts w:ascii="Times New Roman" w:eastAsia="Calibri" w:hAnsi="Times New Roman" w:cs="Times New Roman"/>
          <w:color w:val="000000"/>
          <w:sz w:val="24"/>
          <w:szCs w:val="24"/>
        </w:rPr>
        <w:t>):</w:t>
      </w:r>
      <w:r w:rsidR="001F1C93" w:rsidRPr="001F1C93">
        <w:rPr>
          <w:rFonts w:ascii="Times New Roman" w:eastAsia="Times New Roman" w:hAnsi="Times New Roman" w:cs="Times New Roman"/>
          <w:color w:val="000000"/>
          <w:sz w:val="24"/>
          <w:szCs w:val="24"/>
        </w:rPr>
        <w:t xml:space="preserve"> C; 44.39 (44.40), H; 3.73 (3.75). FT-IR (cm</w:t>
      </w:r>
      <w:r w:rsidR="001F1C93" w:rsidRPr="001F1C93">
        <w:rPr>
          <w:rFonts w:ascii="Times New Roman" w:eastAsia="Times New Roman" w:hAnsi="Times New Roman" w:cs="Times New Roman"/>
          <w:color w:val="000000"/>
          <w:sz w:val="24"/>
          <w:szCs w:val="24"/>
          <w:vertAlign w:val="superscript"/>
        </w:rPr>
        <w:t>-1</w:t>
      </w:r>
      <w:r w:rsidR="001F1C93" w:rsidRPr="001F1C93">
        <w:rPr>
          <w:rFonts w:ascii="Times New Roman" w:eastAsia="Times New Roman" w:hAnsi="Times New Roman" w:cs="Times New Roman"/>
          <w:color w:val="000000"/>
          <w:sz w:val="24"/>
          <w:szCs w:val="24"/>
        </w:rPr>
        <w:t>): 1608s ν(COO)</w:t>
      </w:r>
      <w:r w:rsidR="001F1C93" w:rsidRPr="001F1C93">
        <w:rPr>
          <w:rFonts w:ascii="Times New Roman" w:eastAsia="Times New Roman" w:hAnsi="Times New Roman" w:cs="Times New Roman"/>
          <w:color w:val="000000"/>
          <w:sz w:val="24"/>
          <w:szCs w:val="24"/>
          <w:vertAlign w:val="subscript"/>
          <w:lang w:val="pt-BR"/>
        </w:rPr>
        <w:t>asym</w:t>
      </w:r>
      <w:r w:rsidR="001F1C93" w:rsidRPr="001F1C93">
        <w:rPr>
          <w:rFonts w:ascii="Times New Roman" w:eastAsia="Times New Roman" w:hAnsi="Times New Roman" w:cs="Times New Roman"/>
          <w:color w:val="000000"/>
          <w:sz w:val="24"/>
          <w:szCs w:val="24"/>
        </w:rPr>
        <w:t>, 1435s ν(COO)</w:t>
      </w:r>
      <w:r w:rsidR="001F1C93" w:rsidRPr="001F1C93">
        <w:rPr>
          <w:rFonts w:ascii="Times New Roman" w:eastAsia="Times New Roman" w:hAnsi="Times New Roman" w:cs="Times New Roman"/>
          <w:color w:val="000000"/>
          <w:sz w:val="24"/>
          <w:szCs w:val="24"/>
          <w:vertAlign w:val="subscript"/>
          <w:lang w:val="pt-BR"/>
        </w:rPr>
        <w:t>sym</w:t>
      </w:r>
      <w:r w:rsidR="001F1C93" w:rsidRPr="001F1C93">
        <w:rPr>
          <w:rFonts w:ascii="Times New Roman" w:eastAsia="Times New Roman" w:hAnsi="Times New Roman" w:cs="Times New Roman"/>
          <w:color w:val="000000"/>
          <w:sz w:val="24"/>
          <w:szCs w:val="24"/>
        </w:rPr>
        <w:t xml:space="preserve">, 173 </w:t>
      </w:r>
      <w:proofErr w:type="spellStart"/>
      <w:r w:rsidR="001F1C93" w:rsidRPr="001F1C93">
        <w:rPr>
          <w:rFonts w:ascii="Times New Roman" w:eastAsia="Times New Roman" w:hAnsi="Times New Roman" w:cs="Times New Roman"/>
          <w:color w:val="000000"/>
          <w:sz w:val="24"/>
          <w:szCs w:val="24"/>
        </w:rPr>
        <w:t>Δν</w:t>
      </w:r>
      <w:proofErr w:type="spellEnd"/>
      <w:r w:rsidR="001F1C93" w:rsidRPr="001F1C93">
        <w:rPr>
          <w:rFonts w:ascii="Times New Roman" w:eastAsia="Times New Roman" w:hAnsi="Times New Roman" w:cs="Times New Roman"/>
          <w:color w:val="000000"/>
          <w:sz w:val="24"/>
          <w:szCs w:val="24"/>
        </w:rPr>
        <w:t>, 584 ν</w:t>
      </w:r>
      <w:r w:rsidR="001F1C93" w:rsidRPr="001F1C93">
        <w:rPr>
          <w:rFonts w:ascii="Times New Roman" w:eastAsia="Times New Roman" w:hAnsi="Times New Roman" w:cs="Times New Roman"/>
          <w:color w:val="000000"/>
          <w:sz w:val="24"/>
          <w:szCs w:val="24"/>
          <w:lang w:val="pt-BR"/>
        </w:rPr>
        <w:t>(Sn-C)</w:t>
      </w:r>
      <w:r w:rsidR="001F1C93" w:rsidRPr="001F1C93">
        <w:rPr>
          <w:rFonts w:ascii="Times New Roman" w:eastAsia="Times New Roman" w:hAnsi="Times New Roman" w:cs="Times New Roman"/>
          <w:color w:val="000000"/>
          <w:sz w:val="24"/>
          <w:szCs w:val="24"/>
        </w:rPr>
        <w:t>, 511 ν</w:t>
      </w:r>
      <w:r w:rsidR="001F1C93" w:rsidRPr="001F1C93">
        <w:rPr>
          <w:rFonts w:ascii="Times New Roman" w:eastAsia="Times New Roman" w:hAnsi="Times New Roman" w:cs="Times New Roman"/>
          <w:color w:val="000000"/>
          <w:sz w:val="24"/>
          <w:szCs w:val="24"/>
          <w:lang w:val="pt-BR"/>
        </w:rPr>
        <w:t>(Sn-O), 1197</w:t>
      </w:r>
      <w:r w:rsidR="001F1C93" w:rsidRPr="001F1C93">
        <w:rPr>
          <w:rFonts w:ascii="Times New Roman" w:eastAsia="Times New Roman" w:hAnsi="Times New Roman" w:cs="Times New Roman"/>
          <w:color w:val="000000"/>
          <w:sz w:val="24"/>
          <w:szCs w:val="24"/>
        </w:rPr>
        <w:t xml:space="preserve"> ν(</w:t>
      </w:r>
      <w:proofErr w:type="spellStart"/>
      <w:r w:rsidR="001F1C93" w:rsidRPr="001F1C93">
        <w:rPr>
          <w:rFonts w:ascii="Times New Roman" w:eastAsia="Times New Roman" w:hAnsi="Times New Roman" w:cs="Times New Roman"/>
          <w:color w:val="000000"/>
          <w:sz w:val="24"/>
          <w:szCs w:val="24"/>
        </w:rPr>
        <w:t>Ar</w:t>
      </w:r>
      <w:proofErr w:type="spellEnd"/>
      <w:r w:rsidR="001F1C93" w:rsidRPr="001F1C93">
        <w:rPr>
          <w:rFonts w:ascii="Times New Roman" w:eastAsia="Times New Roman" w:hAnsi="Times New Roman" w:cs="Times New Roman"/>
          <w:color w:val="000000"/>
          <w:sz w:val="24"/>
          <w:szCs w:val="24"/>
        </w:rPr>
        <w:t xml:space="preserve">-F). </w:t>
      </w:r>
      <w:r w:rsidR="001F1C93" w:rsidRPr="001F1C93">
        <w:rPr>
          <w:rFonts w:ascii="Times New Roman" w:eastAsia="Times New Roman" w:hAnsi="Times New Roman" w:cs="Times New Roman"/>
          <w:color w:val="000000"/>
          <w:sz w:val="24"/>
          <w:szCs w:val="24"/>
          <w:vertAlign w:val="superscript"/>
        </w:rPr>
        <w:t>1</w:t>
      </w:r>
      <w:r w:rsidR="001F1C93" w:rsidRPr="001F1C93">
        <w:rPr>
          <w:rFonts w:ascii="Times New Roman" w:eastAsia="Times New Roman" w:hAnsi="Times New Roman" w:cs="Times New Roman"/>
          <w:color w:val="000000"/>
          <w:sz w:val="24"/>
          <w:szCs w:val="24"/>
        </w:rPr>
        <w:t>H-NMR (CDCl</w:t>
      </w:r>
      <w:r w:rsidR="001F1C93" w:rsidRPr="001F1C93">
        <w:rPr>
          <w:rFonts w:ascii="Times New Roman" w:eastAsia="Times New Roman" w:hAnsi="Times New Roman" w:cs="Times New Roman"/>
          <w:color w:val="000000"/>
          <w:sz w:val="24"/>
          <w:szCs w:val="24"/>
          <w:vertAlign w:val="subscript"/>
        </w:rPr>
        <w:t>3</w:t>
      </w:r>
      <w:r w:rsidR="001F1C93" w:rsidRPr="001F1C93">
        <w:rPr>
          <w:rFonts w:ascii="Times New Roman" w:eastAsia="Times New Roman" w:hAnsi="Times New Roman" w:cs="Times New Roman"/>
          <w:color w:val="000000"/>
          <w:sz w:val="24"/>
          <w:szCs w:val="24"/>
        </w:rPr>
        <w:t>,</w:t>
      </w:r>
      <w:r w:rsidR="001F1C93" w:rsidRPr="001F1C93">
        <w:rPr>
          <w:rFonts w:ascii="Times New Roman" w:eastAsia="Times New Roman" w:hAnsi="Times New Roman" w:cs="Times New Roman"/>
          <w:color w:val="000000"/>
          <w:sz w:val="24"/>
          <w:szCs w:val="24"/>
          <w:vertAlign w:val="subscript"/>
        </w:rPr>
        <w:t xml:space="preserve"> </w:t>
      </w:r>
      <w:r w:rsidR="001F1C93" w:rsidRPr="001F1C93">
        <w:rPr>
          <w:rFonts w:ascii="Times New Roman" w:eastAsia="Times New Roman" w:hAnsi="Times New Roman" w:cs="Times New Roman"/>
          <w:color w:val="000000"/>
          <w:sz w:val="24"/>
          <w:szCs w:val="24"/>
        </w:rPr>
        <w:t>ppm): 4.67{4.75} (s, 4H, 2), 6.90-6.85{6.82} (m, 4H, 4</w:t>
      </w:r>
      <w:proofErr w:type="gramStart"/>
      <w:r w:rsidR="001F1C93" w:rsidRPr="001F1C93">
        <w:rPr>
          <w:rFonts w:ascii="Times New Roman" w:eastAsia="Times New Roman" w:hAnsi="Times New Roman" w:cs="Times New Roman"/>
          <w:color w:val="000000"/>
          <w:sz w:val="24"/>
          <w:szCs w:val="24"/>
        </w:rPr>
        <w:t>,4</w:t>
      </w:r>
      <w:proofErr w:type="gramEnd"/>
      <w:r w:rsidR="001F1C93" w:rsidRPr="001F1C93">
        <w:rPr>
          <w:rFonts w:ascii="Times New Roman" w:eastAsia="Times New Roman" w:hAnsi="Times New Roman" w:cs="Times New Roman"/>
          <w:color w:val="000000"/>
          <w:sz w:val="24"/>
          <w:szCs w:val="24"/>
        </w:rPr>
        <w:t xml:space="preserve">ʹ), 7.04-6.97{6.96} (m, 4H, 5,5ʹ), 1.13{1.03} (s, Hα). </w:t>
      </w:r>
      <w:r w:rsidR="001F1C93" w:rsidRPr="001F1C93">
        <w:rPr>
          <w:rFonts w:ascii="Times New Roman" w:eastAsia="Times New Roman" w:hAnsi="Times New Roman" w:cs="Times New Roman"/>
          <w:color w:val="000000"/>
          <w:sz w:val="24"/>
          <w:szCs w:val="24"/>
          <w:vertAlign w:val="superscript"/>
        </w:rPr>
        <w:t>13</w:t>
      </w:r>
      <w:r w:rsidR="001F1C93" w:rsidRPr="001F1C93">
        <w:rPr>
          <w:rFonts w:ascii="Times New Roman" w:eastAsia="Times New Roman" w:hAnsi="Times New Roman" w:cs="Times New Roman"/>
          <w:color w:val="000000"/>
          <w:sz w:val="24"/>
          <w:szCs w:val="24"/>
        </w:rPr>
        <w:t>C-NMR (CDCl</w:t>
      </w:r>
      <w:r w:rsidR="001F1C93" w:rsidRPr="001F1C93">
        <w:rPr>
          <w:rFonts w:ascii="Times New Roman" w:eastAsia="Times New Roman" w:hAnsi="Times New Roman" w:cs="Times New Roman"/>
          <w:color w:val="000000"/>
          <w:sz w:val="24"/>
          <w:szCs w:val="24"/>
          <w:vertAlign w:val="subscript"/>
        </w:rPr>
        <w:t>3</w:t>
      </w:r>
      <w:r w:rsidR="001F1C93" w:rsidRPr="001F1C93">
        <w:rPr>
          <w:rFonts w:ascii="Times New Roman" w:eastAsia="Times New Roman" w:hAnsi="Times New Roman" w:cs="Times New Roman"/>
          <w:color w:val="000000"/>
          <w:sz w:val="24"/>
          <w:szCs w:val="24"/>
        </w:rPr>
        <w:t>, ppm): 177.4{169.8} (C-1), 65.7{69.7} (C-2), 153.7{151.4} (C-3), 116{114.9} (C-4</w:t>
      </w:r>
      <w:proofErr w:type="gramStart"/>
      <w:r w:rsidR="001F1C93" w:rsidRPr="001F1C93">
        <w:rPr>
          <w:rFonts w:ascii="Times New Roman" w:eastAsia="Times New Roman" w:hAnsi="Times New Roman" w:cs="Times New Roman"/>
          <w:color w:val="000000"/>
          <w:sz w:val="24"/>
          <w:szCs w:val="24"/>
        </w:rPr>
        <w:t>,4</w:t>
      </w:r>
      <w:proofErr w:type="gramEnd"/>
      <w:r w:rsidR="001F1C93" w:rsidRPr="001F1C93">
        <w:rPr>
          <w:rFonts w:ascii="Times New Roman" w:eastAsia="Times New Roman" w:hAnsi="Times New Roman" w:cs="Times New Roman"/>
          <w:color w:val="000000"/>
          <w:sz w:val="24"/>
          <w:szCs w:val="24"/>
        </w:rPr>
        <w:t>ʹ), 116.2{112.8} (C-5,5ʹ), 156.2{153.5} (C-6), 5.3{13.9} (C-α).</w:t>
      </w:r>
    </w:p>
    <w:p w:rsidR="001F1C93" w:rsidRPr="001F1C93" w:rsidRDefault="000F0EC8" w:rsidP="000F0EC8">
      <w:pPr>
        <w:spacing w:after="0" w:line="480" w:lineRule="auto"/>
        <w:jc w:val="both"/>
        <w:rPr>
          <w:rFonts w:ascii="Times New Roman" w:eastAsia="Times New Roman" w:hAnsi="Times New Roman" w:cs="Times New Roman"/>
          <w:color w:val="000000"/>
          <w:sz w:val="24"/>
          <w:szCs w:val="24"/>
        </w:rPr>
      </w:pPr>
      <w:r w:rsidRPr="001F1C93">
        <w:rPr>
          <w:rFonts w:ascii="Times New Roman" w:eastAsia="Times New Roman" w:hAnsi="Times New Roman" w:cs="Times New Roman"/>
          <w:b/>
          <w:bCs/>
          <w:iCs/>
          <w:color w:val="000000"/>
          <w:sz w:val="24"/>
          <w:szCs w:val="24"/>
        </w:rPr>
        <w:t xml:space="preserve">Complex </w:t>
      </w:r>
      <w:r>
        <w:rPr>
          <w:rFonts w:ascii="Times New Roman" w:eastAsia="Times New Roman" w:hAnsi="Times New Roman" w:cs="Times New Roman"/>
          <w:b/>
          <w:bCs/>
          <w:iCs/>
          <w:color w:val="000000"/>
          <w:sz w:val="24"/>
          <w:szCs w:val="24"/>
        </w:rPr>
        <w:t>5</w:t>
      </w:r>
      <w:r w:rsidRPr="001F1C93">
        <w:rPr>
          <w:rFonts w:ascii="Times New Roman" w:eastAsia="Times New Roman" w:hAnsi="Times New Roman" w:cs="Times New Roman"/>
          <w:b/>
          <w:bCs/>
          <w:iCs/>
          <w:color w:val="000000"/>
          <w:sz w:val="24"/>
          <w:szCs w:val="24"/>
        </w:rPr>
        <w:t>:</w:t>
      </w:r>
      <w:r>
        <w:rPr>
          <w:rFonts w:ascii="Times New Roman" w:eastAsia="Times New Roman" w:hAnsi="Times New Roman" w:cs="Times New Roman"/>
          <w:i/>
          <w:color w:val="000000"/>
          <w:sz w:val="24"/>
          <w:szCs w:val="24"/>
        </w:rPr>
        <w:t xml:space="preserve"> </w:t>
      </w:r>
      <w:r w:rsidR="001F1C93" w:rsidRPr="001F1C93">
        <w:rPr>
          <w:rFonts w:ascii="Times New Roman" w:eastAsia="Times New Roman" w:hAnsi="Times New Roman" w:cs="Times New Roman"/>
          <w:color w:val="000000"/>
          <w:sz w:val="24"/>
          <w:szCs w:val="24"/>
        </w:rPr>
        <w:t>Chemical Composition: C</w:t>
      </w:r>
      <w:r w:rsidR="001F1C93" w:rsidRPr="001F1C93">
        <w:rPr>
          <w:rFonts w:ascii="Times New Roman" w:eastAsia="Times New Roman" w:hAnsi="Times New Roman" w:cs="Times New Roman"/>
          <w:color w:val="000000"/>
          <w:sz w:val="24"/>
          <w:szCs w:val="24"/>
          <w:vertAlign w:val="subscript"/>
        </w:rPr>
        <w:t>28</w:t>
      </w:r>
      <w:r w:rsidR="001F1C93" w:rsidRPr="001F1C93">
        <w:rPr>
          <w:rFonts w:ascii="Times New Roman" w:eastAsia="Times New Roman" w:hAnsi="Times New Roman" w:cs="Times New Roman"/>
          <w:color w:val="000000"/>
          <w:sz w:val="24"/>
          <w:szCs w:val="24"/>
        </w:rPr>
        <w:t>H</w:t>
      </w:r>
      <w:r w:rsidR="001F1C93" w:rsidRPr="001F1C93">
        <w:rPr>
          <w:rFonts w:ascii="Times New Roman" w:eastAsia="Times New Roman" w:hAnsi="Times New Roman" w:cs="Times New Roman"/>
          <w:color w:val="000000"/>
          <w:sz w:val="24"/>
          <w:szCs w:val="24"/>
          <w:vertAlign w:val="subscript"/>
        </w:rPr>
        <w:t>22</w:t>
      </w:r>
      <w:r w:rsidR="001F1C93" w:rsidRPr="001F1C93">
        <w:rPr>
          <w:rFonts w:ascii="Times New Roman" w:eastAsia="Times New Roman" w:hAnsi="Times New Roman" w:cs="Times New Roman"/>
          <w:color w:val="000000"/>
          <w:sz w:val="24"/>
          <w:szCs w:val="24"/>
        </w:rPr>
        <w:t>O</w:t>
      </w:r>
      <w:r w:rsidR="001F1C93" w:rsidRPr="001F1C93">
        <w:rPr>
          <w:rFonts w:ascii="Times New Roman" w:eastAsia="Times New Roman" w:hAnsi="Times New Roman" w:cs="Times New Roman"/>
          <w:color w:val="000000"/>
          <w:sz w:val="24"/>
          <w:szCs w:val="24"/>
          <w:vertAlign w:val="subscript"/>
        </w:rPr>
        <w:t>6</w:t>
      </w:r>
      <w:r w:rsidR="001F1C93" w:rsidRPr="001F1C93">
        <w:rPr>
          <w:rFonts w:ascii="Times New Roman" w:eastAsia="Times New Roman" w:hAnsi="Times New Roman" w:cs="Times New Roman"/>
          <w:color w:val="000000"/>
          <w:sz w:val="24"/>
          <w:szCs w:val="24"/>
        </w:rPr>
        <w:t>F</w:t>
      </w:r>
      <w:r w:rsidR="001F1C93" w:rsidRPr="001F1C93">
        <w:rPr>
          <w:rFonts w:ascii="Times New Roman" w:eastAsia="Times New Roman" w:hAnsi="Times New Roman" w:cs="Times New Roman"/>
          <w:color w:val="000000"/>
          <w:sz w:val="24"/>
          <w:szCs w:val="24"/>
          <w:vertAlign w:val="subscript"/>
        </w:rPr>
        <w:t>2</w:t>
      </w:r>
      <w:r w:rsidR="001F1C93" w:rsidRPr="001F1C93">
        <w:rPr>
          <w:rFonts w:ascii="Times New Roman" w:eastAsia="Times New Roman" w:hAnsi="Times New Roman" w:cs="Times New Roman"/>
          <w:color w:val="000000"/>
          <w:sz w:val="24"/>
          <w:szCs w:val="24"/>
        </w:rPr>
        <w:t xml:space="preserve">Sn. Formula Mass: 611.18. M.P.: 100-101°C. Yield: 79%. </w:t>
      </w:r>
      <w:r w:rsidR="001F1C93" w:rsidRPr="001F1C93">
        <w:rPr>
          <w:rFonts w:ascii="Times New Roman" w:eastAsia="Calibri" w:hAnsi="Times New Roman" w:cs="Times New Roman"/>
          <w:color w:val="000000"/>
          <w:sz w:val="24"/>
          <w:szCs w:val="24"/>
        </w:rPr>
        <w:t>Elemental Analysis (</w:t>
      </w:r>
      <w:r w:rsidR="001F1C93" w:rsidRPr="001F1C93">
        <w:rPr>
          <w:rFonts w:ascii="Times New Roman" w:eastAsia="Times New Roman" w:hAnsi="Times New Roman" w:cs="Times New Roman"/>
          <w:color w:val="000000"/>
          <w:sz w:val="24"/>
          <w:szCs w:val="24"/>
        </w:rPr>
        <w:t xml:space="preserve">%) </w:t>
      </w:r>
      <w:proofErr w:type="spellStart"/>
      <w:r w:rsidR="001F1C93" w:rsidRPr="001F1C93">
        <w:rPr>
          <w:rFonts w:ascii="Times New Roman" w:eastAsia="Calibri" w:hAnsi="Times New Roman" w:cs="Times New Roman"/>
          <w:color w:val="000000"/>
          <w:sz w:val="24"/>
          <w:szCs w:val="24"/>
        </w:rPr>
        <w:t>Calc</w:t>
      </w:r>
      <w:proofErr w:type="spellEnd"/>
      <w:r w:rsidR="001F1C93" w:rsidRPr="001F1C93">
        <w:rPr>
          <w:rFonts w:ascii="Times New Roman" w:eastAsia="Times New Roman" w:hAnsi="Times New Roman" w:cs="Times New Roman"/>
          <w:color w:val="000000"/>
          <w:sz w:val="24"/>
          <w:szCs w:val="24"/>
        </w:rPr>
        <w:t xml:space="preserve"> </w:t>
      </w:r>
      <w:r w:rsidR="001F1C93" w:rsidRPr="001F1C93">
        <w:rPr>
          <w:rFonts w:ascii="Times New Roman" w:eastAsia="Calibri" w:hAnsi="Times New Roman" w:cs="Times New Roman"/>
          <w:color w:val="000000"/>
          <w:sz w:val="24"/>
          <w:szCs w:val="24"/>
        </w:rPr>
        <w:t>(</w:t>
      </w:r>
      <w:proofErr w:type="spellStart"/>
      <w:r w:rsidR="001F1C93" w:rsidRPr="001F1C93">
        <w:rPr>
          <w:rFonts w:ascii="Times New Roman" w:eastAsia="Times New Roman" w:hAnsi="Times New Roman" w:cs="Times New Roman"/>
          <w:color w:val="000000"/>
          <w:sz w:val="24"/>
          <w:szCs w:val="24"/>
        </w:rPr>
        <w:t>Exp</w:t>
      </w:r>
      <w:proofErr w:type="spellEnd"/>
      <w:r w:rsidR="001F1C93" w:rsidRPr="001F1C93">
        <w:rPr>
          <w:rFonts w:ascii="Times New Roman" w:eastAsia="Calibri" w:hAnsi="Times New Roman" w:cs="Times New Roman"/>
          <w:color w:val="000000"/>
          <w:sz w:val="24"/>
          <w:szCs w:val="24"/>
        </w:rPr>
        <w:t>):</w:t>
      </w:r>
      <w:r w:rsidR="001F1C93" w:rsidRPr="001F1C93">
        <w:rPr>
          <w:rFonts w:ascii="Times New Roman" w:eastAsia="Times New Roman" w:hAnsi="Times New Roman" w:cs="Times New Roman"/>
          <w:color w:val="000000"/>
          <w:sz w:val="24"/>
          <w:szCs w:val="24"/>
        </w:rPr>
        <w:t xml:space="preserve"> C; 55.02 (55.04), H; 3.63 (3.59). FT-IR (cm</w:t>
      </w:r>
      <w:r w:rsidR="001F1C93" w:rsidRPr="001F1C93">
        <w:rPr>
          <w:rFonts w:ascii="Times New Roman" w:eastAsia="Times New Roman" w:hAnsi="Times New Roman" w:cs="Times New Roman"/>
          <w:color w:val="000000"/>
          <w:sz w:val="24"/>
          <w:szCs w:val="24"/>
          <w:vertAlign w:val="superscript"/>
        </w:rPr>
        <w:t>-1</w:t>
      </w:r>
      <w:r w:rsidR="001F1C93" w:rsidRPr="001F1C93">
        <w:rPr>
          <w:rFonts w:ascii="Times New Roman" w:eastAsia="Times New Roman" w:hAnsi="Times New Roman" w:cs="Times New Roman"/>
          <w:color w:val="000000"/>
          <w:sz w:val="24"/>
          <w:szCs w:val="24"/>
        </w:rPr>
        <w:t xml:space="preserve">): 1551s </w:t>
      </w:r>
      <w:proofErr w:type="gramStart"/>
      <w:r w:rsidR="001F1C93" w:rsidRPr="001F1C93">
        <w:rPr>
          <w:rFonts w:ascii="Times New Roman" w:eastAsia="Times New Roman" w:hAnsi="Times New Roman" w:cs="Times New Roman"/>
          <w:color w:val="000000"/>
          <w:sz w:val="24"/>
          <w:szCs w:val="24"/>
        </w:rPr>
        <w:t>ν(</w:t>
      </w:r>
      <w:proofErr w:type="gramEnd"/>
      <w:r w:rsidR="001F1C93" w:rsidRPr="001F1C93">
        <w:rPr>
          <w:rFonts w:ascii="Times New Roman" w:eastAsia="Times New Roman" w:hAnsi="Times New Roman" w:cs="Times New Roman"/>
          <w:color w:val="000000"/>
          <w:sz w:val="24"/>
          <w:szCs w:val="24"/>
        </w:rPr>
        <w:t>COO)</w:t>
      </w:r>
      <w:r w:rsidR="001F1C93" w:rsidRPr="001F1C93">
        <w:rPr>
          <w:rFonts w:ascii="Times New Roman" w:eastAsia="Times New Roman" w:hAnsi="Times New Roman" w:cs="Times New Roman"/>
          <w:color w:val="000000"/>
          <w:sz w:val="24"/>
          <w:szCs w:val="24"/>
          <w:vertAlign w:val="subscript"/>
          <w:lang w:val="pt-BR"/>
        </w:rPr>
        <w:t>asym</w:t>
      </w:r>
      <w:r w:rsidR="001F1C93" w:rsidRPr="001F1C93">
        <w:rPr>
          <w:rFonts w:ascii="Times New Roman" w:eastAsia="Times New Roman" w:hAnsi="Times New Roman" w:cs="Times New Roman"/>
          <w:color w:val="000000"/>
          <w:sz w:val="24"/>
          <w:szCs w:val="24"/>
        </w:rPr>
        <w:t>, 1423s ν(COO)</w:t>
      </w:r>
      <w:r w:rsidR="001F1C93" w:rsidRPr="001F1C93">
        <w:rPr>
          <w:rFonts w:ascii="Times New Roman" w:eastAsia="Times New Roman" w:hAnsi="Times New Roman" w:cs="Times New Roman"/>
          <w:color w:val="000000"/>
          <w:sz w:val="24"/>
          <w:szCs w:val="24"/>
          <w:vertAlign w:val="subscript"/>
          <w:lang w:val="pt-BR"/>
        </w:rPr>
        <w:t>sym</w:t>
      </w:r>
      <w:r w:rsidR="001F1C93" w:rsidRPr="001F1C93">
        <w:rPr>
          <w:rFonts w:ascii="Times New Roman" w:eastAsia="Times New Roman" w:hAnsi="Times New Roman" w:cs="Times New Roman"/>
          <w:color w:val="000000"/>
          <w:sz w:val="24"/>
          <w:szCs w:val="24"/>
        </w:rPr>
        <w:t xml:space="preserve">, 128 </w:t>
      </w:r>
      <w:proofErr w:type="spellStart"/>
      <w:r w:rsidR="001F1C93" w:rsidRPr="001F1C93">
        <w:rPr>
          <w:rFonts w:ascii="Times New Roman" w:eastAsia="Times New Roman" w:hAnsi="Times New Roman" w:cs="Times New Roman"/>
          <w:color w:val="000000"/>
          <w:sz w:val="24"/>
          <w:szCs w:val="24"/>
        </w:rPr>
        <w:t>Δν</w:t>
      </w:r>
      <w:proofErr w:type="spellEnd"/>
      <w:r w:rsidR="001F1C93" w:rsidRPr="001F1C93">
        <w:rPr>
          <w:rFonts w:ascii="Times New Roman" w:eastAsia="Times New Roman" w:hAnsi="Times New Roman" w:cs="Times New Roman"/>
          <w:color w:val="000000"/>
          <w:sz w:val="24"/>
          <w:szCs w:val="24"/>
        </w:rPr>
        <w:t>, 559 ν</w:t>
      </w:r>
      <w:r w:rsidR="001F1C93" w:rsidRPr="001F1C93">
        <w:rPr>
          <w:rFonts w:ascii="Times New Roman" w:eastAsia="Times New Roman" w:hAnsi="Times New Roman" w:cs="Times New Roman"/>
          <w:color w:val="000000"/>
          <w:sz w:val="24"/>
          <w:szCs w:val="24"/>
          <w:lang w:val="pt-BR"/>
        </w:rPr>
        <w:t>(Sn-O), 1204</w:t>
      </w:r>
      <w:r w:rsidR="001F1C93" w:rsidRPr="001F1C93">
        <w:rPr>
          <w:rFonts w:ascii="Times New Roman" w:eastAsia="Times New Roman" w:hAnsi="Times New Roman" w:cs="Times New Roman"/>
          <w:color w:val="000000"/>
          <w:sz w:val="24"/>
          <w:szCs w:val="24"/>
        </w:rPr>
        <w:t xml:space="preserve"> ν(</w:t>
      </w:r>
      <w:proofErr w:type="spellStart"/>
      <w:r w:rsidR="001F1C93" w:rsidRPr="001F1C93">
        <w:rPr>
          <w:rFonts w:ascii="Times New Roman" w:eastAsia="Times New Roman" w:hAnsi="Times New Roman" w:cs="Times New Roman"/>
          <w:color w:val="000000"/>
          <w:sz w:val="24"/>
          <w:szCs w:val="24"/>
        </w:rPr>
        <w:t>Ar</w:t>
      </w:r>
      <w:proofErr w:type="spellEnd"/>
      <w:r w:rsidR="001F1C93" w:rsidRPr="001F1C93">
        <w:rPr>
          <w:rFonts w:ascii="Times New Roman" w:eastAsia="Times New Roman" w:hAnsi="Times New Roman" w:cs="Times New Roman"/>
          <w:color w:val="000000"/>
          <w:sz w:val="24"/>
          <w:szCs w:val="24"/>
        </w:rPr>
        <w:t xml:space="preserve">-F). </w:t>
      </w:r>
      <w:r w:rsidR="001F1C93" w:rsidRPr="001F1C93">
        <w:rPr>
          <w:rFonts w:ascii="Times New Roman" w:eastAsia="Times New Roman" w:hAnsi="Times New Roman" w:cs="Times New Roman"/>
          <w:color w:val="000000"/>
          <w:sz w:val="24"/>
          <w:szCs w:val="24"/>
          <w:vertAlign w:val="superscript"/>
        </w:rPr>
        <w:t>1</w:t>
      </w:r>
      <w:r w:rsidR="001F1C93" w:rsidRPr="001F1C93">
        <w:rPr>
          <w:rFonts w:ascii="Times New Roman" w:eastAsia="Times New Roman" w:hAnsi="Times New Roman" w:cs="Times New Roman"/>
          <w:color w:val="000000"/>
          <w:sz w:val="24"/>
          <w:szCs w:val="24"/>
        </w:rPr>
        <w:t>H-NMR (CDCl</w:t>
      </w:r>
      <w:r w:rsidR="001F1C93" w:rsidRPr="001F1C93">
        <w:rPr>
          <w:rFonts w:ascii="Times New Roman" w:eastAsia="Times New Roman" w:hAnsi="Times New Roman" w:cs="Times New Roman"/>
          <w:color w:val="000000"/>
          <w:sz w:val="24"/>
          <w:szCs w:val="24"/>
          <w:vertAlign w:val="subscript"/>
        </w:rPr>
        <w:t>3</w:t>
      </w:r>
      <w:r w:rsidR="001F1C93" w:rsidRPr="001F1C93">
        <w:rPr>
          <w:rFonts w:ascii="Times New Roman" w:eastAsia="Times New Roman" w:hAnsi="Times New Roman" w:cs="Times New Roman"/>
          <w:color w:val="000000"/>
          <w:sz w:val="24"/>
          <w:szCs w:val="24"/>
        </w:rPr>
        <w:t>,</w:t>
      </w:r>
      <w:r w:rsidR="001F1C93" w:rsidRPr="001F1C93">
        <w:rPr>
          <w:rFonts w:ascii="Times New Roman" w:eastAsia="Times New Roman" w:hAnsi="Times New Roman" w:cs="Times New Roman"/>
          <w:color w:val="000000"/>
          <w:sz w:val="24"/>
          <w:szCs w:val="24"/>
          <w:vertAlign w:val="subscript"/>
        </w:rPr>
        <w:t xml:space="preserve"> </w:t>
      </w:r>
      <w:r w:rsidR="001F1C93" w:rsidRPr="001F1C93">
        <w:rPr>
          <w:rFonts w:ascii="Times New Roman" w:eastAsia="Times New Roman" w:hAnsi="Times New Roman" w:cs="Times New Roman"/>
          <w:color w:val="000000"/>
          <w:sz w:val="24"/>
          <w:szCs w:val="24"/>
        </w:rPr>
        <w:t>ppm): 4.60{4.91} (s, 4H, 2), 6.97{6.75} (d, 4H, 4</w:t>
      </w:r>
      <w:proofErr w:type="gramStart"/>
      <w:r w:rsidR="001F1C93" w:rsidRPr="001F1C93">
        <w:rPr>
          <w:rFonts w:ascii="Times New Roman" w:eastAsia="Times New Roman" w:hAnsi="Times New Roman" w:cs="Times New Roman"/>
          <w:color w:val="000000"/>
          <w:sz w:val="24"/>
          <w:szCs w:val="24"/>
        </w:rPr>
        <w:t>,4</w:t>
      </w:r>
      <w:proofErr w:type="gramEnd"/>
      <w:r w:rsidR="001F1C93" w:rsidRPr="001F1C93">
        <w:rPr>
          <w:rFonts w:ascii="Times New Roman" w:eastAsia="Times New Roman" w:hAnsi="Times New Roman" w:cs="Times New Roman"/>
          <w:color w:val="000000"/>
          <w:sz w:val="24"/>
          <w:szCs w:val="24"/>
        </w:rPr>
        <w:t xml:space="preserve">ʹ), 7.34{7.26} (t, 4H, 5,5ʹ), 7.53-6.85{7.27-7.08} (m, </w:t>
      </w:r>
      <w:proofErr w:type="spellStart"/>
      <w:r w:rsidR="001F1C93" w:rsidRPr="001F1C93">
        <w:rPr>
          <w:rFonts w:ascii="Times New Roman" w:eastAsia="Times New Roman" w:hAnsi="Times New Roman" w:cs="Times New Roman"/>
          <w:color w:val="000000"/>
          <w:sz w:val="24"/>
          <w:szCs w:val="24"/>
        </w:rPr>
        <w:t>Ph</w:t>
      </w:r>
      <w:proofErr w:type="spellEnd"/>
      <w:r w:rsidR="001F1C93" w:rsidRPr="001F1C93">
        <w:rPr>
          <w:rFonts w:ascii="Times New Roman" w:eastAsia="Times New Roman" w:hAnsi="Times New Roman" w:cs="Times New Roman"/>
          <w:color w:val="000000"/>
          <w:sz w:val="24"/>
          <w:szCs w:val="24"/>
        </w:rPr>
        <w:t xml:space="preserve">-Sn). </w:t>
      </w:r>
      <w:r w:rsidR="001F1C93" w:rsidRPr="001F1C93">
        <w:rPr>
          <w:rFonts w:ascii="Times New Roman" w:eastAsia="Times New Roman" w:hAnsi="Times New Roman" w:cs="Times New Roman"/>
          <w:color w:val="000000"/>
          <w:sz w:val="24"/>
          <w:szCs w:val="24"/>
          <w:vertAlign w:val="superscript"/>
        </w:rPr>
        <w:t>13</w:t>
      </w:r>
      <w:r w:rsidR="001F1C93" w:rsidRPr="001F1C93">
        <w:rPr>
          <w:rFonts w:ascii="Times New Roman" w:eastAsia="Times New Roman" w:hAnsi="Times New Roman" w:cs="Times New Roman"/>
          <w:color w:val="000000"/>
          <w:sz w:val="24"/>
          <w:szCs w:val="24"/>
        </w:rPr>
        <w:t>C-NMR (CDCl</w:t>
      </w:r>
      <w:r w:rsidR="001F1C93" w:rsidRPr="001F1C93">
        <w:rPr>
          <w:rFonts w:ascii="Times New Roman" w:eastAsia="Times New Roman" w:hAnsi="Times New Roman" w:cs="Times New Roman"/>
          <w:color w:val="000000"/>
          <w:sz w:val="24"/>
          <w:szCs w:val="24"/>
          <w:vertAlign w:val="subscript"/>
        </w:rPr>
        <w:t>3</w:t>
      </w:r>
      <w:r w:rsidR="001F1C93" w:rsidRPr="001F1C93">
        <w:rPr>
          <w:rFonts w:ascii="Times New Roman" w:eastAsia="Times New Roman" w:hAnsi="Times New Roman" w:cs="Times New Roman"/>
          <w:color w:val="000000"/>
          <w:sz w:val="24"/>
          <w:szCs w:val="24"/>
        </w:rPr>
        <w:t xml:space="preserve">, ppm): 173.9{171.5} (C-1), 65.7{64.6} (C-2), 153.7{148.7} </w:t>
      </w:r>
      <w:r w:rsidR="001F1C93" w:rsidRPr="001F1C93">
        <w:rPr>
          <w:rFonts w:ascii="Times New Roman" w:eastAsia="Times New Roman" w:hAnsi="Times New Roman" w:cs="Times New Roman"/>
          <w:color w:val="000000"/>
          <w:sz w:val="24"/>
          <w:szCs w:val="24"/>
        </w:rPr>
        <w:lastRenderedPageBreak/>
        <w:t>(C-3), 116.1{112.4} (C-4</w:t>
      </w:r>
      <w:proofErr w:type="gramStart"/>
      <w:r w:rsidR="001F1C93" w:rsidRPr="001F1C93">
        <w:rPr>
          <w:rFonts w:ascii="Times New Roman" w:eastAsia="Times New Roman" w:hAnsi="Times New Roman" w:cs="Times New Roman"/>
          <w:color w:val="000000"/>
          <w:sz w:val="24"/>
          <w:szCs w:val="24"/>
        </w:rPr>
        <w:t>,4</w:t>
      </w:r>
      <w:proofErr w:type="gramEnd"/>
      <w:r w:rsidR="001F1C93" w:rsidRPr="001F1C93">
        <w:rPr>
          <w:rFonts w:ascii="Times New Roman" w:eastAsia="Times New Roman" w:hAnsi="Times New Roman" w:cs="Times New Roman"/>
          <w:color w:val="000000"/>
          <w:sz w:val="24"/>
          <w:szCs w:val="24"/>
        </w:rPr>
        <w:t>ʹ), 116.3{113.2} (C-5,5ʹ), 159.4{153.9} (C-6), 134.3, 128.8, 128.4{129.0, 124.5, 123.7} (</w:t>
      </w:r>
      <w:proofErr w:type="spellStart"/>
      <w:r w:rsidR="001F1C93" w:rsidRPr="001F1C93">
        <w:rPr>
          <w:rFonts w:ascii="Times New Roman" w:eastAsia="Times New Roman" w:hAnsi="Times New Roman" w:cs="Times New Roman"/>
          <w:color w:val="000000"/>
          <w:sz w:val="24"/>
          <w:szCs w:val="24"/>
        </w:rPr>
        <w:t>Ph</w:t>
      </w:r>
      <w:proofErr w:type="spellEnd"/>
      <w:r w:rsidR="001F1C93" w:rsidRPr="001F1C93">
        <w:rPr>
          <w:rFonts w:ascii="Times New Roman" w:eastAsia="Times New Roman" w:hAnsi="Times New Roman" w:cs="Times New Roman"/>
          <w:color w:val="000000"/>
          <w:sz w:val="24"/>
          <w:szCs w:val="24"/>
        </w:rPr>
        <w:t>-Sn).</w:t>
      </w:r>
    </w:p>
    <w:p w:rsidR="00533693" w:rsidRDefault="001E2D4F" w:rsidP="006C462E">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anchor distT="0" distB="0" distL="114300" distR="114300" simplePos="0" relativeHeight="251660288" behindDoc="0" locked="0" layoutInCell="1" allowOverlap="1">
                <wp:simplePos x="0" y="0"/>
                <wp:positionH relativeFrom="column">
                  <wp:posOffset>-914400</wp:posOffset>
                </wp:positionH>
                <wp:positionV relativeFrom="paragraph">
                  <wp:posOffset>-8155305</wp:posOffset>
                </wp:positionV>
                <wp:extent cx="3848735" cy="7635240"/>
                <wp:effectExtent l="0" t="0" r="0" b="0"/>
                <wp:wrapNone/>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group w14:anchorId="0EAA106A" id="Canvas 7" o:spid="_x0000_s1026" editas="canvas" style="position:absolute;margin-left:-1in;margin-top:-642.15pt;width:303.05pt;height:601.2pt;z-index:251660288" coordsize="38487,7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487;height:76352;visibility:visible;mso-wrap-style:square">
                  <v:fill o:detectmouseclick="t"/>
                  <v:path o:connecttype="none"/>
                </v:shape>
              </v:group>
            </w:pict>
          </mc:Fallback>
        </mc:AlternateContent>
      </w:r>
    </w:p>
    <w:p w:rsidR="001E2D4F" w:rsidRDefault="001E2D4F" w:rsidP="001E2D4F">
      <w:pPr>
        <w:jc w:val="both"/>
        <w:rPr>
          <w:rFonts w:ascii="Times New Roman" w:hAnsi="Times New Roman" w:cs="Times New Roman"/>
          <w:b/>
          <w:sz w:val="24"/>
          <w:szCs w:val="24"/>
        </w:rPr>
      </w:pPr>
    </w:p>
    <w:p w:rsidR="001E2D4F" w:rsidRDefault="007F2984" w:rsidP="001E2D4F">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C51627">
            <wp:extent cx="3097839" cy="6137053"/>
            <wp:effectExtent l="444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105742" cy="6152709"/>
                    </a:xfrm>
                    <a:prstGeom prst="rect">
                      <a:avLst/>
                    </a:prstGeom>
                    <a:noFill/>
                  </pic:spPr>
                </pic:pic>
              </a:graphicData>
            </a:graphic>
          </wp:inline>
        </w:drawing>
      </w:r>
    </w:p>
    <w:p w:rsidR="001E2D4F" w:rsidRPr="001E2D4F" w:rsidRDefault="001E2D4F" w:rsidP="001E2D4F">
      <w:pPr>
        <w:jc w:val="both"/>
        <w:rPr>
          <w:rFonts w:ascii="Times New Roman" w:hAnsi="Times New Roman" w:cs="Times New Roman"/>
          <w:bCs/>
          <w:sz w:val="24"/>
          <w:szCs w:val="24"/>
        </w:rPr>
      </w:pPr>
      <w:r>
        <w:rPr>
          <w:rFonts w:ascii="Times New Roman" w:hAnsi="Times New Roman" w:cs="Times New Roman"/>
          <w:b/>
          <w:sz w:val="24"/>
          <w:szCs w:val="24"/>
        </w:rPr>
        <w:t>Figure S1.</w:t>
      </w:r>
      <w:r>
        <w:rPr>
          <w:rFonts w:ascii="Times New Roman" w:hAnsi="Times New Roman" w:cs="Times New Roman"/>
          <w:bCs/>
          <w:sz w:val="24"/>
          <w:szCs w:val="24"/>
        </w:rPr>
        <w:t xml:space="preserve"> IR spectrum of complex </w:t>
      </w:r>
      <w:r>
        <w:rPr>
          <w:rFonts w:ascii="Times New Roman" w:hAnsi="Times New Roman" w:cs="Times New Roman"/>
          <w:b/>
          <w:sz w:val="24"/>
          <w:szCs w:val="24"/>
        </w:rPr>
        <w:t>1</w:t>
      </w:r>
      <w:r>
        <w:rPr>
          <w:rFonts w:ascii="Times New Roman" w:hAnsi="Times New Roman" w:cs="Times New Roman"/>
          <w:bCs/>
          <w:sz w:val="24"/>
          <w:szCs w:val="24"/>
        </w:rPr>
        <w:t>.</w:t>
      </w:r>
    </w:p>
    <w:p w:rsidR="004766BA" w:rsidRDefault="004766BA" w:rsidP="004766BA">
      <w:pPr>
        <w:jc w:val="both"/>
        <w:rPr>
          <w:rFonts w:ascii="Times New Roman" w:hAnsi="Times New Roman" w:cs="Times New Roman"/>
          <w:b/>
          <w:sz w:val="24"/>
          <w:szCs w:val="24"/>
        </w:rPr>
      </w:pPr>
      <w:r w:rsidRPr="004766BA">
        <w:rPr>
          <w:rFonts w:ascii="Times New Roman" w:hAnsi="Times New Roman" w:cs="Times New Roman"/>
          <w:b/>
          <w:noProof/>
          <w:sz w:val="24"/>
          <w:szCs w:val="24"/>
        </w:rPr>
        <w:lastRenderedPageBreak/>
        <w:drawing>
          <wp:inline distT="0" distB="0" distL="0" distR="0">
            <wp:extent cx="4018063" cy="6274105"/>
            <wp:effectExtent l="0" t="412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600"/>
                    <a:stretch/>
                  </pic:blipFill>
                  <pic:spPr bwMode="auto">
                    <a:xfrm rot="16200000">
                      <a:off x="0" y="0"/>
                      <a:ext cx="4040463" cy="6309083"/>
                    </a:xfrm>
                    <a:prstGeom prst="rect">
                      <a:avLst/>
                    </a:prstGeom>
                    <a:noFill/>
                    <a:ln>
                      <a:noFill/>
                    </a:ln>
                    <a:extLst>
                      <a:ext uri="{53640926-AAD7-44D8-BBD7-CCE9431645EC}">
                        <a14:shadowObscured xmlns:a14="http://schemas.microsoft.com/office/drawing/2010/main"/>
                      </a:ext>
                    </a:extLst>
                  </pic:spPr>
                </pic:pic>
              </a:graphicData>
            </a:graphic>
          </wp:inline>
        </w:drawing>
      </w:r>
      <w:r w:rsidRPr="004766BA">
        <w:rPr>
          <w:rFonts w:ascii="Times New Roman" w:hAnsi="Times New Roman" w:cs="Times New Roman"/>
          <w:b/>
          <w:sz w:val="24"/>
          <w:szCs w:val="24"/>
        </w:rPr>
        <w:t xml:space="preserve"> </w:t>
      </w:r>
    </w:p>
    <w:p w:rsidR="004766BA" w:rsidRPr="004766BA" w:rsidRDefault="004766BA" w:rsidP="001E2D4F">
      <w:pPr>
        <w:jc w:val="both"/>
        <w:rPr>
          <w:rFonts w:ascii="Times New Roman" w:hAnsi="Times New Roman" w:cs="Times New Roman"/>
          <w:bCs/>
          <w:sz w:val="24"/>
          <w:szCs w:val="24"/>
        </w:rPr>
      </w:pPr>
      <w:r>
        <w:rPr>
          <w:rFonts w:ascii="Times New Roman" w:hAnsi="Times New Roman" w:cs="Times New Roman"/>
          <w:b/>
          <w:sz w:val="24"/>
          <w:szCs w:val="24"/>
        </w:rPr>
        <w:t>Figure S</w:t>
      </w:r>
      <w:r w:rsidR="001E2D4F">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bCs/>
          <w:sz w:val="24"/>
          <w:szCs w:val="24"/>
        </w:rPr>
        <w:t xml:space="preserve"> IR spectrum of complex </w:t>
      </w:r>
      <w:r>
        <w:rPr>
          <w:rFonts w:ascii="Times New Roman" w:hAnsi="Times New Roman" w:cs="Times New Roman"/>
          <w:b/>
          <w:sz w:val="24"/>
          <w:szCs w:val="24"/>
        </w:rPr>
        <w:t>2</w:t>
      </w:r>
      <w:r>
        <w:rPr>
          <w:rFonts w:ascii="Times New Roman" w:hAnsi="Times New Roman" w:cs="Times New Roman"/>
          <w:bCs/>
          <w:sz w:val="24"/>
          <w:szCs w:val="24"/>
        </w:rPr>
        <w:t>.</w:t>
      </w:r>
    </w:p>
    <w:p w:rsidR="00533693" w:rsidRDefault="004766BA" w:rsidP="006C462E">
      <w:pPr>
        <w:jc w:val="both"/>
        <w:rPr>
          <w:rFonts w:ascii="Times New Roman" w:hAnsi="Times New Roman" w:cs="Times New Roman"/>
          <w:b/>
          <w:sz w:val="24"/>
          <w:szCs w:val="24"/>
        </w:rPr>
      </w:pPr>
      <w:r w:rsidRPr="004766BA">
        <w:rPr>
          <w:rFonts w:ascii="Times New Roman" w:hAnsi="Times New Roman" w:cs="Times New Roman"/>
          <w:b/>
          <w:noProof/>
          <w:sz w:val="24"/>
          <w:szCs w:val="24"/>
        </w:rPr>
        <w:lastRenderedPageBreak/>
        <w:drawing>
          <wp:inline distT="0" distB="0" distL="0" distR="0">
            <wp:extent cx="3631575" cy="6188868"/>
            <wp:effectExtent l="0" t="2222"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507"/>
                    <a:stretch/>
                  </pic:blipFill>
                  <pic:spPr bwMode="auto">
                    <a:xfrm rot="16200000">
                      <a:off x="0" y="0"/>
                      <a:ext cx="3647431" cy="6215890"/>
                    </a:xfrm>
                    <a:prstGeom prst="rect">
                      <a:avLst/>
                    </a:prstGeom>
                    <a:noFill/>
                    <a:ln>
                      <a:noFill/>
                    </a:ln>
                    <a:extLst>
                      <a:ext uri="{53640926-AAD7-44D8-BBD7-CCE9431645EC}">
                        <a14:shadowObscured xmlns:a14="http://schemas.microsoft.com/office/drawing/2010/main"/>
                      </a:ext>
                    </a:extLst>
                  </pic:spPr>
                </pic:pic>
              </a:graphicData>
            </a:graphic>
          </wp:inline>
        </w:drawing>
      </w:r>
    </w:p>
    <w:p w:rsidR="004766BA" w:rsidRPr="004766BA" w:rsidRDefault="004766BA" w:rsidP="001E2D4F">
      <w:pPr>
        <w:jc w:val="both"/>
        <w:rPr>
          <w:rFonts w:ascii="Times New Roman" w:hAnsi="Times New Roman" w:cs="Times New Roman"/>
          <w:bCs/>
          <w:sz w:val="24"/>
          <w:szCs w:val="24"/>
        </w:rPr>
      </w:pPr>
      <w:r>
        <w:rPr>
          <w:rFonts w:ascii="Times New Roman" w:hAnsi="Times New Roman" w:cs="Times New Roman"/>
          <w:b/>
          <w:sz w:val="24"/>
          <w:szCs w:val="24"/>
        </w:rPr>
        <w:t>Figure S</w:t>
      </w:r>
      <w:r w:rsidR="001E2D4F">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bCs/>
          <w:sz w:val="24"/>
          <w:szCs w:val="24"/>
        </w:rPr>
        <w:t xml:space="preserve"> IR spectrum of complex </w:t>
      </w:r>
      <w:r>
        <w:rPr>
          <w:rFonts w:ascii="Times New Roman" w:hAnsi="Times New Roman" w:cs="Times New Roman"/>
          <w:b/>
          <w:sz w:val="24"/>
          <w:szCs w:val="24"/>
        </w:rPr>
        <w:t>3</w:t>
      </w:r>
      <w:r>
        <w:rPr>
          <w:rFonts w:ascii="Times New Roman" w:hAnsi="Times New Roman" w:cs="Times New Roman"/>
          <w:bCs/>
          <w:sz w:val="24"/>
          <w:szCs w:val="24"/>
        </w:rPr>
        <w:t>.</w:t>
      </w:r>
    </w:p>
    <w:p w:rsidR="009E068E" w:rsidRDefault="00533693" w:rsidP="006C462E">
      <w:pPr>
        <w:jc w:val="both"/>
        <w:rPr>
          <w:rFonts w:ascii="Times New Roman" w:hAnsi="Times New Roman" w:cs="Times New Roman"/>
          <w:b/>
          <w:sz w:val="24"/>
          <w:szCs w:val="24"/>
        </w:rPr>
      </w:pPr>
      <w:r w:rsidRPr="00533693">
        <w:rPr>
          <w:rFonts w:ascii="Times New Roman" w:hAnsi="Times New Roman" w:cs="Times New Roman"/>
          <w:b/>
          <w:noProof/>
          <w:sz w:val="24"/>
          <w:szCs w:val="24"/>
        </w:rPr>
        <w:drawing>
          <wp:inline distT="0" distB="0" distL="0" distR="0">
            <wp:extent cx="3883022" cy="6086348"/>
            <wp:effectExtent l="3175"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897911" cy="6109686"/>
                    </a:xfrm>
                    <a:prstGeom prst="rect">
                      <a:avLst/>
                    </a:prstGeom>
                    <a:noFill/>
                    <a:ln>
                      <a:noFill/>
                    </a:ln>
                  </pic:spPr>
                </pic:pic>
              </a:graphicData>
            </a:graphic>
          </wp:inline>
        </w:drawing>
      </w:r>
    </w:p>
    <w:p w:rsidR="004766BA" w:rsidRDefault="004766BA" w:rsidP="001E2D4F">
      <w:pPr>
        <w:jc w:val="both"/>
        <w:rPr>
          <w:rFonts w:ascii="Times New Roman" w:hAnsi="Times New Roman" w:cs="Times New Roman"/>
          <w:bCs/>
          <w:sz w:val="24"/>
          <w:szCs w:val="24"/>
        </w:rPr>
      </w:pPr>
      <w:r>
        <w:rPr>
          <w:rFonts w:ascii="Times New Roman" w:hAnsi="Times New Roman" w:cs="Times New Roman"/>
          <w:b/>
          <w:sz w:val="24"/>
          <w:szCs w:val="24"/>
        </w:rPr>
        <w:t>Figure S</w:t>
      </w:r>
      <w:r w:rsidR="001E2D4F">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bCs/>
          <w:sz w:val="24"/>
          <w:szCs w:val="24"/>
        </w:rPr>
        <w:t xml:space="preserve"> IR spectrum of complex </w:t>
      </w:r>
      <w:r>
        <w:rPr>
          <w:rFonts w:ascii="Times New Roman" w:hAnsi="Times New Roman" w:cs="Times New Roman"/>
          <w:b/>
          <w:sz w:val="24"/>
          <w:szCs w:val="24"/>
        </w:rPr>
        <w:t>4</w:t>
      </w:r>
      <w:r>
        <w:rPr>
          <w:rFonts w:ascii="Times New Roman" w:hAnsi="Times New Roman" w:cs="Times New Roman"/>
          <w:bCs/>
          <w:sz w:val="24"/>
          <w:szCs w:val="24"/>
        </w:rPr>
        <w:t>.</w:t>
      </w:r>
    </w:p>
    <w:p w:rsidR="001E2D4F" w:rsidRPr="004766BA" w:rsidRDefault="001E2D4F" w:rsidP="001E2D4F">
      <w:pPr>
        <w:jc w:val="both"/>
        <w:rPr>
          <w:rFonts w:ascii="Times New Roman" w:hAnsi="Times New Roman" w:cs="Times New Roman"/>
          <w:bCs/>
          <w:sz w:val="24"/>
          <w:szCs w:val="24"/>
        </w:rPr>
      </w:pPr>
      <w:r w:rsidRPr="001E2D4F">
        <w:rPr>
          <w:rFonts w:ascii="Times New Roman" w:hAnsi="Times New Roman" w:cs="Times New Roman"/>
          <w:bCs/>
          <w:noProof/>
          <w:sz w:val="24"/>
          <w:szCs w:val="24"/>
        </w:rPr>
        <w:lastRenderedPageBreak/>
        <w:drawing>
          <wp:inline distT="0" distB="0" distL="0" distR="0">
            <wp:extent cx="5962650" cy="272222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5141" cy="2732497"/>
                    </a:xfrm>
                    <a:prstGeom prst="rect">
                      <a:avLst/>
                    </a:prstGeom>
                    <a:noFill/>
                    <a:ln>
                      <a:noFill/>
                    </a:ln>
                  </pic:spPr>
                </pic:pic>
              </a:graphicData>
            </a:graphic>
          </wp:inline>
        </w:drawing>
      </w:r>
    </w:p>
    <w:p w:rsidR="004766BA" w:rsidRDefault="001E2D4F" w:rsidP="001E2D4F">
      <w:pPr>
        <w:jc w:val="both"/>
        <w:rPr>
          <w:rFonts w:ascii="Times New Roman" w:hAnsi="Times New Roman" w:cs="Times New Roman"/>
          <w:bCs/>
          <w:sz w:val="24"/>
          <w:szCs w:val="24"/>
        </w:rPr>
      </w:pPr>
      <w:r>
        <w:rPr>
          <w:rFonts w:ascii="Times New Roman" w:hAnsi="Times New Roman" w:cs="Times New Roman"/>
          <w:b/>
          <w:sz w:val="24"/>
          <w:szCs w:val="24"/>
        </w:rPr>
        <w:t>Figure S5.</w:t>
      </w:r>
      <w:r>
        <w:rPr>
          <w:rFonts w:ascii="Times New Roman" w:hAnsi="Times New Roman" w:cs="Times New Roman"/>
          <w:bCs/>
          <w:sz w:val="24"/>
          <w:szCs w:val="24"/>
        </w:rPr>
        <w:t xml:space="preserve"> IR spectrum of complex </w:t>
      </w:r>
      <w:r>
        <w:rPr>
          <w:rFonts w:ascii="Times New Roman" w:hAnsi="Times New Roman" w:cs="Times New Roman"/>
          <w:b/>
          <w:sz w:val="24"/>
          <w:szCs w:val="24"/>
        </w:rPr>
        <w:t>5</w:t>
      </w:r>
      <w:r>
        <w:rPr>
          <w:rFonts w:ascii="Times New Roman" w:hAnsi="Times New Roman" w:cs="Times New Roman"/>
          <w:bCs/>
          <w:sz w:val="24"/>
          <w:szCs w:val="24"/>
        </w:rPr>
        <w:t>.</w:t>
      </w:r>
    </w:p>
    <w:p w:rsidR="009F4032" w:rsidRDefault="009F4032" w:rsidP="009F4032">
      <w:pPr>
        <w:spacing w:before="240"/>
        <w:jc w:val="both"/>
        <w:rPr>
          <w:rFonts w:ascii="Times New Roman" w:hAnsi="Times New Roman" w:cs="Times New Roman"/>
          <w:bCs/>
          <w:sz w:val="24"/>
          <w:szCs w:val="24"/>
        </w:rPr>
      </w:pPr>
      <w:r w:rsidRPr="009F4032">
        <w:rPr>
          <w:rFonts w:ascii="Times New Roman" w:hAnsi="Times New Roman" w:cs="Times New Roman"/>
          <w:bCs/>
          <w:noProof/>
          <w:sz w:val="24"/>
          <w:szCs w:val="24"/>
        </w:rPr>
        <w:drawing>
          <wp:inline distT="0" distB="0" distL="0" distR="0">
            <wp:extent cx="5972175" cy="42152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793" cy="4222730"/>
                    </a:xfrm>
                    <a:prstGeom prst="rect">
                      <a:avLst/>
                    </a:prstGeom>
                    <a:noFill/>
                    <a:ln>
                      <a:noFill/>
                    </a:ln>
                  </pic:spPr>
                </pic:pic>
              </a:graphicData>
            </a:graphic>
          </wp:inline>
        </w:drawing>
      </w:r>
    </w:p>
    <w:p w:rsidR="009F4032" w:rsidRDefault="009F4032" w:rsidP="009F4032">
      <w:pPr>
        <w:jc w:val="both"/>
        <w:rPr>
          <w:rFonts w:ascii="Times New Roman" w:hAnsi="Times New Roman" w:cs="Times New Roman"/>
          <w:bCs/>
          <w:sz w:val="24"/>
          <w:szCs w:val="24"/>
        </w:rPr>
      </w:pPr>
      <w:r>
        <w:rPr>
          <w:rFonts w:ascii="Times New Roman" w:hAnsi="Times New Roman" w:cs="Times New Roman"/>
          <w:b/>
          <w:sz w:val="24"/>
          <w:szCs w:val="24"/>
        </w:rPr>
        <w:t>Figure S6.</w:t>
      </w:r>
      <w:r>
        <w:rPr>
          <w:rFonts w:ascii="Times New Roman" w:hAnsi="Times New Roman" w:cs="Times New Roman"/>
          <w:bCs/>
          <w:sz w:val="24"/>
          <w:szCs w:val="24"/>
        </w:rPr>
        <w:t xml:space="preserve"> </w:t>
      </w:r>
      <w:r w:rsidRPr="00D54682">
        <w:rPr>
          <w:rFonts w:ascii="Times New Roman" w:hAnsi="Times New Roman" w:cs="Times New Roman"/>
          <w:bCs/>
          <w:sz w:val="24"/>
          <w:szCs w:val="24"/>
          <w:vertAlign w:val="superscript"/>
        </w:rPr>
        <w:t>1</w:t>
      </w:r>
      <w:r>
        <w:rPr>
          <w:rFonts w:ascii="Times New Roman" w:hAnsi="Times New Roman" w:cs="Times New Roman"/>
          <w:bCs/>
          <w:sz w:val="24"/>
          <w:szCs w:val="24"/>
        </w:rPr>
        <w:t xml:space="preserve">H NMR spectrum of complex </w:t>
      </w:r>
      <w:r>
        <w:rPr>
          <w:rFonts w:ascii="Times New Roman" w:hAnsi="Times New Roman" w:cs="Times New Roman"/>
          <w:b/>
          <w:sz w:val="24"/>
          <w:szCs w:val="24"/>
        </w:rPr>
        <w:t>1</w:t>
      </w:r>
      <w:r>
        <w:rPr>
          <w:rFonts w:ascii="Times New Roman" w:hAnsi="Times New Roman" w:cs="Times New Roman"/>
          <w:bCs/>
          <w:sz w:val="24"/>
          <w:szCs w:val="24"/>
        </w:rPr>
        <w:t>.</w:t>
      </w:r>
    </w:p>
    <w:p w:rsidR="0068223E" w:rsidRDefault="0068223E" w:rsidP="009F4032">
      <w:pPr>
        <w:jc w:val="both"/>
        <w:rPr>
          <w:rFonts w:ascii="Times New Roman" w:hAnsi="Times New Roman" w:cs="Times New Roman"/>
          <w:bCs/>
          <w:sz w:val="24"/>
          <w:szCs w:val="24"/>
        </w:rPr>
      </w:pPr>
    </w:p>
    <w:p w:rsidR="0068223E" w:rsidRDefault="0068223E" w:rsidP="009F4032">
      <w:pPr>
        <w:jc w:val="both"/>
        <w:rPr>
          <w:rFonts w:ascii="Times New Roman" w:hAnsi="Times New Roman" w:cs="Times New Roman"/>
          <w:bCs/>
          <w:sz w:val="24"/>
          <w:szCs w:val="24"/>
        </w:rPr>
      </w:pPr>
      <w:r w:rsidRPr="0068223E">
        <w:rPr>
          <w:rFonts w:ascii="Times New Roman" w:hAnsi="Times New Roman" w:cs="Times New Roman"/>
          <w:bCs/>
          <w:noProof/>
          <w:sz w:val="24"/>
          <w:szCs w:val="24"/>
        </w:rPr>
        <w:lastRenderedPageBreak/>
        <w:drawing>
          <wp:inline distT="0" distB="0" distL="0" distR="0">
            <wp:extent cx="5349884" cy="38195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163" cy="3827578"/>
                    </a:xfrm>
                    <a:prstGeom prst="rect">
                      <a:avLst/>
                    </a:prstGeom>
                    <a:noFill/>
                    <a:ln>
                      <a:noFill/>
                    </a:ln>
                  </pic:spPr>
                </pic:pic>
              </a:graphicData>
            </a:graphic>
          </wp:inline>
        </w:drawing>
      </w:r>
    </w:p>
    <w:p w:rsidR="0068223E" w:rsidRDefault="0068223E" w:rsidP="0068223E">
      <w:pPr>
        <w:jc w:val="both"/>
        <w:rPr>
          <w:rFonts w:ascii="Times New Roman" w:hAnsi="Times New Roman" w:cs="Times New Roman"/>
          <w:bCs/>
          <w:sz w:val="24"/>
          <w:szCs w:val="24"/>
        </w:rPr>
      </w:pPr>
      <w:r>
        <w:rPr>
          <w:rFonts w:ascii="Times New Roman" w:hAnsi="Times New Roman" w:cs="Times New Roman"/>
          <w:b/>
          <w:sz w:val="24"/>
          <w:szCs w:val="24"/>
        </w:rPr>
        <w:t>Figure S7.</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C NMR spectrum of complex </w:t>
      </w:r>
      <w:r>
        <w:rPr>
          <w:rFonts w:ascii="Times New Roman" w:hAnsi="Times New Roman" w:cs="Times New Roman"/>
          <w:b/>
          <w:sz w:val="24"/>
          <w:szCs w:val="24"/>
        </w:rPr>
        <w:t>1</w:t>
      </w:r>
      <w:r>
        <w:rPr>
          <w:rFonts w:ascii="Times New Roman" w:hAnsi="Times New Roman" w:cs="Times New Roman"/>
          <w:bCs/>
          <w:sz w:val="24"/>
          <w:szCs w:val="24"/>
        </w:rPr>
        <w:t>.</w:t>
      </w:r>
    </w:p>
    <w:p w:rsidR="0099223D" w:rsidRDefault="0099223D" w:rsidP="001E2D4F">
      <w:pPr>
        <w:jc w:val="both"/>
        <w:rPr>
          <w:rFonts w:ascii="Times New Roman" w:hAnsi="Times New Roman" w:cs="Times New Roman"/>
          <w:bCs/>
          <w:sz w:val="24"/>
          <w:szCs w:val="24"/>
        </w:rPr>
      </w:pPr>
      <w:r w:rsidRPr="0099223D">
        <w:rPr>
          <w:rFonts w:ascii="Times New Roman" w:hAnsi="Times New Roman" w:cs="Times New Roman"/>
          <w:bCs/>
          <w:noProof/>
          <w:sz w:val="24"/>
          <w:szCs w:val="24"/>
        </w:rPr>
        <w:drawing>
          <wp:inline distT="0" distB="0" distL="0" distR="0">
            <wp:extent cx="5314950" cy="368831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856" cy="3693102"/>
                    </a:xfrm>
                    <a:prstGeom prst="rect">
                      <a:avLst/>
                    </a:prstGeom>
                    <a:noFill/>
                    <a:ln>
                      <a:noFill/>
                    </a:ln>
                  </pic:spPr>
                </pic:pic>
              </a:graphicData>
            </a:graphic>
          </wp:inline>
        </w:drawing>
      </w:r>
    </w:p>
    <w:p w:rsidR="0099223D" w:rsidRDefault="0099223D"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8</w:t>
      </w:r>
      <w:r>
        <w:rPr>
          <w:rFonts w:ascii="Times New Roman" w:hAnsi="Times New Roman" w:cs="Times New Roman"/>
          <w:b/>
          <w:sz w:val="24"/>
          <w:szCs w:val="24"/>
        </w:rPr>
        <w:t>.</w:t>
      </w:r>
      <w:r>
        <w:rPr>
          <w:rFonts w:ascii="Times New Roman" w:hAnsi="Times New Roman" w:cs="Times New Roman"/>
          <w:bCs/>
          <w:sz w:val="24"/>
          <w:szCs w:val="24"/>
        </w:rPr>
        <w:t xml:space="preserve"> </w:t>
      </w:r>
      <w:r w:rsidRPr="00D54682">
        <w:rPr>
          <w:rFonts w:ascii="Times New Roman" w:hAnsi="Times New Roman" w:cs="Times New Roman"/>
          <w:bCs/>
          <w:sz w:val="24"/>
          <w:szCs w:val="24"/>
          <w:vertAlign w:val="superscript"/>
        </w:rPr>
        <w:t>1</w:t>
      </w:r>
      <w:r>
        <w:rPr>
          <w:rFonts w:ascii="Times New Roman" w:hAnsi="Times New Roman" w:cs="Times New Roman"/>
          <w:bCs/>
          <w:sz w:val="24"/>
          <w:szCs w:val="24"/>
        </w:rPr>
        <w:t xml:space="preserve">H NMR spectrum of complex </w:t>
      </w:r>
      <w:r>
        <w:rPr>
          <w:rFonts w:ascii="Times New Roman" w:hAnsi="Times New Roman" w:cs="Times New Roman"/>
          <w:b/>
          <w:sz w:val="24"/>
          <w:szCs w:val="24"/>
        </w:rPr>
        <w:t>2</w:t>
      </w:r>
      <w:r>
        <w:rPr>
          <w:rFonts w:ascii="Times New Roman" w:hAnsi="Times New Roman" w:cs="Times New Roman"/>
          <w:bCs/>
          <w:sz w:val="24"/>
          <w:szCs w:val="24"/>
        </w:rPr>
        <w:t>.</w:t>
      </w:r>
    </w:p>
    <w:p w:rsidR="0099223D" w:rsidRDefault="0099223D" w:rsidP="0099223D">
      <w:pPr>
        <w:jc w:val="both"/>
        <w:rPr>
          <w:rFonts w:ascii="Times New Roman" w:hAnsi="Times New Roman" w:cs="Times New Roman"/>
          <w:bCs/>
          <w:sz w:val="24"/>
          <w:szCs w:val="24"/>
        </w:rPr>
      </w:pPr>
      <w:r w:rsidRPr="0099223D">
        <w:rPr>
          <w:rFonts w:ascii="Times New Roman" w:hAnsi="Times New Roman" w:cs="Times New Roman"/>
          <w:bCs/>
          <w:noProof/>
          <w:sz w:val="24"/>
          <w:szCs w:val="24"/>
        </w:rPr>
        <w:lastRenderedPageBreak/>
        <w:drawing>
          <wp:inline distT="0" distB="0" distL="0" distR="0">
            <wp:extent cx="3759713" cy="5301511"/>
            <wp:effectExtent l="0" t="889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769968" cy="5315972"/>
                    </a:xfrm>
                    <a:prstGeom prst="rect">
                      <a:avLst/>
                    </a:prstGeom>
                    <a:noFill/>
                    <a:ln>
                      <a:noFill/>
                    </a:ln>
                  </pic:spPr>
                </pic:pic>
              </a:graphicData>
            </a:graphic>
          </wp:inline>
        </w:drawing>
      </w:r>
    </w:p>
    <w:p w:rsidR="0099223D" w:rsidRDefault="0099223D"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9</w:t>
      </w:r>
      <w:r>
        <w:rPr>
          <w:rFonts w:ascii="Times New Roman" w:hAnsi="Times New Roman" w:cs="Times New Roman"/>
          <w:b/>
          <w:sz w:val="24"/>
          <w:szCs w:val="24"/>
        </w:rPr>
        <w:t>.</w:t>
      </w:r>
      <w:r>
        <w:rPr>
          <w:rFonts w:ascii="Times New Roman" w:hAnsi="Times New Roman" w:cs="Times New Roman"/>
          <w:bCs/>
          <w:sz w:val="24"/>
          <w:szCs w:val="24"/>
        </w:rPr>
        <w:t xml:space="preserve"> </w:t>
      </w:r>
      <w:r w:rsidRPr="00D54682">
        <w:rPr>
          <w:rFonts w:ascii="Times New Roman" w:hAnsi="Times New Roman" w:cs="Times New Roman"/>
          <w:bCs/>
          <w:sz w:val="24"/>
          <w:szCs w:val="24"/>
          <w:vertAlign w:val="superscript"/>
        </w:rPr>
        <w:t>1</w:t>
      </w:r>
      <w:r w:rsidR="0068223E">
        <w:rPr>
          <w:rFonts w:ascii="Times New Roman" w:hAnsi="Times New Roman" w:cs="Times New Roman"/>
          <w:bCs/>
          <w:sz w:val="24"/>
          <w:szCs w:val="24"/>
          <w:vertAlign w:val="superscript"/>
        </w:rPr>
        <w:t>3</w:t>
      </w:r>
      <w:r w:rsidR="0068223E">
        <w:rPr>
          <w:rFonts w:ascii="Times New Roman" w:hAnsi="Times New Roman" w:cs="Times New Roman"/>
          <w:bCs/>
          <w:sz w:val="24"/>
          <w:szCs w:val="24"/>
        </w:rPr>
        <w:t>C</w:t>
      </w:r>
      <w:r>
        <w:rPr>
          <w:rFonts w:ascii="Times New Roman" w:hAnsi="Times New Roman" w:cs="Times New Roman"/>
          <w:bCs/>
          <w:sz w:val="24"/>
          <w:szCs w:val="24"/>
        </w:rPr>
        <w:t xml:space="preserve"> NMR spectrum of complex </w:t>
      </w:r>
      <w:r>
        <w:rPr>
          <w:rFonts w:ascii="Times New Roman" w:hAnsi="Times New Roman" w:cs="Times New Roman"/>
          <w:b/>
          <w:sz w:val="24"/>
          <w:szCs w:val="24"/>
        </w:rPr>
        <w:t>2</w:t>
      </w:r>
      <w:r>
        <w:rPr>
          <w:rFonts w:ascii="Times New Roman" w:hAnsi="Times New Roman" w:cs="Times New Roman"/>
          <w:bCs/>
          <w:sz w:val="24"/>
          <w:szCs w:val="24"/>
        </w:rPr>
        <w:t>.</w:t>
      </w:r>
    </w:p>
    <w:p w:rsidR="00B12987" w:rsidRDefault="0099223D" w:rsidP="00AB7A5C">
      <w:pPr>
        <w:spacing w:before="240" w:after="0"/>
        <w:jc w:val="both"/>
        <w:rPr>
          <w:rFonts w:ascii="Times New Roman" w:hAnsi="Times New Roman" w:cs="Times New Roman"/>
          <w:bCs/>
          <w:sz w:val="24"/>
          <w:szCs w:val="24"/>
        </w:rPr>
      </w:pPr>
      <w:r w:rsidRPr="0099223D">
        <w:rPr>
          <w:rFonts w:ascii="Times New Roman" w:hAnsi="Times New Roman" w:cs="Times New Roman"/>
          <w:bCs/>
          <w:noProof/>
          <w:sz w:val="24"/>
          <w:szCs w:val="24"/>
        </w:rPr>
        <w:drawing>
          <wp:inline distT="0" distB="0" distL="0" distR="0">
            <wp:extent cx="3731124" cy="5279894"/>
            <wp:effectExtent l="666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743583" cy="5297524"/>
                    </a:xfrm>
                    <a:prstGeom prst="rect">
                      <a:avLst/>
                    </a:prstGeom>
                    <a:noFill/>
                    <a:ln>
                      <a:noFill/>
                    </a:ln>
                  </pic:spPr>
                </pic:pic>
              </a:graphicData>
            </a:graphic>
          </wp:inline>
        </w:drawing>
      </w:r>
    </w:p>
    <w:p w:rsidR="00B12987" w:rsidRDefault="00B12987"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10</w:t>
      </w:r>
      <w:r>
        <w:rPr>
          <w:rFonts w:ascii="Times New Roman" w:hAnsi="Times New Roman" w:cs="Times New Roman"/>
          <w:b/>
          <w:sz w:val="24"/>
          <w:szCs w:val="24"/>
        </w:rPr>
        <w:t>.</w:t>
      </w:r>
      <w:r>
        <w:rPr>
          <w:rFonts w:ascii="Times New Roman" w:hAnsi="Times New Roman" w:cs="Times New Roman"/>
          <w:bCs/>
          <w:sz w:val="24"/>
          <w:szCs w:val="24"/>
        </w:rPr>
        <w:t xml:space="preserve"> </w:t>
      </w:r>
      <w:r w:rsidRPr="00D54682">
        <w:rPr>
          <w:rFonts w:ascii="Times New Roman" w:hAnsi="Times New Roman" w:cs="Times New Roman"/>
          <w:bCs/>
          <w:sz w:val="24"/>
          <w:szCs w:val="24"/>
          <w:vertAlign w:val="superscript"/>
        </w:rPr>
        <w:t>1</w:t>
      </w:r>
      <w:r>
        <w:rPr>
          <w:rFonts w:ascii="Times New Roman" w:hAnsi="Times New Roman" w:cs="Times New Roman"/>
          <w:bCs/>
          <w:sz w:val="24"/>
          <w:szCs w:val="24"/>
        </w:rPr>
        <w:t xml:space="preserve">H NMR spectrum of complex </w:t>
      </w:r>
      <w:r w:rsidR="0099223D">
        <w:rPr>
          <w:rFonts w:ascii="Times New Roman" w:hAnsi="Times New Roman" w:cs="Times New Roman"/>
          <w:b/>
          <w:sz w:val="24"/>
          <w:szCs w:val="24"/>
        </w:rPr>
        <w:t>3</w:t>
      </w:r>
      <w:r>
        <w:rPr>
          <w:rFonts w:ascii="Times New Roman" w:hAnsi="Times New Roman" w:cs="Times New Roman"/>
          <w:bCs/>
          <w:sz w:val="24"/>
          <w:szCs w:val="24"/>
        </w:rPr>
        <w:t>.</w:t>
      </w:r>
    </w:p>
    <w:p w:rsidR="00B12987" w:rsidRDefault="0099223D" w:rsidP="001E2D4F">
      <w:pPr>
        <w:jc w:val="both"/>
        <w:rPr>
          <w:rFonts w:ascii="Times New Roman" w:hAnsi="Times New Roman" w:cs="Times New Roman"/>
          <w:bCs/>
          <w:sz w:val="24"/>
          <w:szCs w:val="24"/>
        </w:rPr>
      </w:pPr>
      <w:r w:rsidRPr="0099223D">
        <w:rPr>
          <w:rFonts w:ascii="Times New Roman" w:hAnsi="Times New Roman" w:cs="Times New Roman"/>
          <w:bCs/>
          <w:noProof/>
          <w:sz w:val="24"/>
          <w:szCs w:val="24"/>
        </w:rPr>
        <w:lastRenderedPageBreak/>
        <w:drawing>
          <wp:inline distT="0" distB="0" distL="0" distR="0">
            <wp:extent cx="3727477" cy="5327687"/>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749938" cy="5359791"/>
                    </a:xfrm>
                    <a:prstGeom prst="rect">
                      <a:avLst/>
                    </a:prstGeom>
                    <a:noFill/>
                    <a:ln>
                      <a:noFill/>
                    </a:ln>
                  </pic:spPr>
                </pic:pic>
              </a:graphicData>
            </a:graphic>
          </wp:inline>
        </w:drawing>
      </w:r>
    </w:p>
    <w:p w:rsidR="00B12987" w:rsidRDefault="00B12987"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11</w:t>
      </w:r>
      <w:r>
        <w:rPr>
          <w:rFonts w:ascii="Times New Roman" w:hAnsi="Times New Roman" w:cs="Times New Roman"/>
          <w:b/>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C NMR spectrum of complex </w:t>
      </w:r>
      <w:r w:rsidR="0099223D">
        <w:rPr>
          <w:rFonts w:ascii="Times New Roman" w:hAnsi="Times New Roman" w:cs="Times New Roman"/>
          <w:b/>
          <w:sz w:val="24"/>
          <w:szCs w:val="24"/>
        </w:rPr>
        <w:t>3</w:t>
      </w:r>
      <w:r>
        <w:rPr>
          <w:rFonts w:ascii="Times New Roman" w:hAnsi="Times New Roman" w:cs="Times New Roman"/>
          <w:bCs/>
          <w:sz w:val="24"/>
          <w:szCs w:val="24"/>
        </w:rPr>
        <w:t>.</w:t>
      </w:r>
    </w:p>
    <w:p w:rsidR="007F2984" w:rsidRDefault="00573F34" w:rsidP="00B12987">
      <w:pPr>
        <w:spacing w:before="240"/>
        <w:jc w:val="both"/>
        <w:rPr>
          <w:rFonts w:ascii="Times New Roman" w:hAnsi="Times New Roman" w:cs="Times New Roman"/>
          <w:bCs/>
          <w:sz w:val="24"/>
          <w:szCs w:val="24"/>
        </w:rPr>
      </w:pPr>
      <w:r w:rsidRPr="00573F34">
        <w:rPr>
          <w:rFonts w:ascii="Times New Roman" w:hAnsi="Times New Roman" w:cs="Times New Roman"/>
          <w:bCs/>
          <w:noProof/>
          <w:sz w:val="24"/>
          <w:szCs w:val="24"/>
        </w:rPr>
        <w:drawing>
          <wp:inline distT="0" distB="0" distL="0" distR="0">
            <wp:extent cx="5267325" cy="372612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74" cy="3733938"/>
                    </a:xfrm>
                    <a:prstGeom prst="rect">
                      <a:avLst/>
                    </a:prstGeom>
                    <a:noFill/>
                    <a:ln>
                      <a:noFill/>
                    </a:ln>
                  </pic:spPr>
                </pic:pic>
              </a:graphicData>
            </a:graphic>
          </wp:inline>
        </w:drawing>
      </w:r>
    </w:p>
    <w:p w:rsidR="00D54682" w:rsidRDefault="00D54682"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12</w:t>
      </w:r>
      <w:r>
        <w:rPr>
          <w:rFonts w:ascii="Times New Roman" w:hAnsi="Times New Roman" w:cs="Times New Roman"/>
          <w:b/>
          <w:sz w:val="24"/>
          <w:szCs w:val="24"/>
        </w:rPr>
        <w:t>.</w:t>
      </w:r>
      <w:r>
        <w:rPr>
          <w:rFonts w:ascii="Times New Roman" w:hAnsi="Times New Roman" w:cs="Times New Roman"/>
          <w:bCs/>
          <w:sz w:val="24"/>
          <w:szCs w:val="24"/>
        </w:rPr>
        <w:t xml:space="preserve"> </w:t>
      </w:r>
      <w:r w:rsidRPr="00D54682">
        <w:rPr>
          <w:rFonts w:ascii="Times New Roman" w:hAnsi="Times New Roman" w:cs="Times New Roman"/>
          <w:bCs/>
          <w:sz w:val="24"/>
          <w:szCs w:val="24"/>
          <w:vertAlign w:val="superscript"/>
        </w:rPr>
        <w:t>1</w:t>
      </w:r>
      <w:r>
        <w:rPr>
          <w:rFonts w:ascii="Times New Roman" w:hAnsi="Times New Roman" w:cs="Times New Roman"/>
          <w:bCs/>
          <w:sz w:val="24"/>
          <w:szCs w:val="24"/>
        </w:rPr>
        <w:t xml:space="preserve">H NMR spectrum of complex </w:t>
      </w:r>
      <w:r>
        <w:rPr>
          <w:rFonts w:ascii="Times New Roman" w:hAnsi="Times New Roman" w:cs="Times New Roman"/>
          <w:b/>
          <w:sz w:val="24"/>
          <w:szCs w:val="24"/>
        </w:rPr>
        <w:t>4</w:t>
      </w:r>
      <w:r>
        <w:rPr>
          <w:rFonts w:ascii="Times New Roman" w:hAnsi="Times New Roman" w:cs="Times New Roman"/>
          <w:bCs/>
          <w:sz w:val="24"/>
          <w:szCs w:val="24"/>
        </w:rPr>
        <w:t>.</w:t>
      </w:r>
    </w:p>
    <w:p w:rsidR="00D54682" w:rsidRDefault="00D54682" w:rsidP="001E2D4F">
      <w:pPr>
        <w:jc w:val="both"/>
        <w:rPr>
          <w:rFonts w:ascii="Times New Roman" w:hAnsi="Times New Roman" w:cs="Times New Roman"/>
          <w:bCs/>
          <w:sz w:val="24"/>
          <w:szCs w:val="24"/>
        </w:rPr>
      </w:pPr>
      <w:r>
        <w:rPr>
          <w:noProof/>
        </w:rPr>
        <w:lastRenderedPageBreak/>
        <w:drawing>
          <wp:inline distT="0" distB="0" distL="0" distR="0" wp14:anchorId="571E0F9E" wp14:editId="567533CA">
            <wp:extent cx="5429250" cy="369432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6762" cy="3706242"/>
                    </a:xfrm>
                    <a:prstGeom prst="rect">
                      <a:avLst/>
                    </a:prstGeom>
                  </pic:spPr>
                </pic:pic>
              </a:graphicData>
            </a:graphic>
          </wp:inline>
        </w:drawing>
      </w:r>
    </w:p>
    <w:p w:rsidR="00D54682" w:rsidRDefault="00D54682"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13</w:t>
      </w:r>
      <w:r>
        <w:rPr>
          <w:rFonts w:ascii="Times New Roman" w:hAnsi="Times New Roman" w:cs="Times New Roman"/>
          <w:b/>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C NMR spectrum of complex </w:t>
      </w:r>
      <w:r>
        <w:rPr>
          <w:rFonts w:ascii="Times New Roman" w:hAnsi="Times New Roman" w:cs="Times New Roman"/>
          <w:b/>
          <w:sz w:val="24"/>
          <w:szCs w:val="24"/>
        </w:rPr>
        <w:t>4</w:t>
      </w:r>
      <w:r>
        <w:rPr>
          <w:rFonts w:ascii="Times New Roman" w:hAnsi="Times New Roman" w:cs="Times New Roman"/>
          <w:bCs/>
          <w:sz w:val="24"/>
          <w:szCs w:val="24"/>
        </w:rPr>
        <w:t>.</w:t>
      </w:r>
    </w:p>
    <w:p w:rsidR="00B12987" w:rsidRDefault="00B12987" w:rsidP="00B12987">
      <w:pPr>
        <w:spacing w:before="240"/>
        <w:jc w:val="both"/>
        <w:rPr>
          <w:rFonts w:ascii="Times New Roman" w:hAnsi="Times New Roman" w:cs="Times New Roman"/>
          <w:bCs/>
          <w:sz w:val="24"/>
          <w:szCs w:val="24"/>
        </w:rPr>
      </w:pPr>
      <w:r>
        <w:rPr>
          <w:noProof/>
        </w:rPr>
        <w:drawing>
          <wp:inline distT="0" distB="0" distL="0" distR="0" wp14:anchorId="34431355" wp14:editId="082CD6E0">
            <wp:extent cx="3765565" cy="5407788"/>
            <wp:effectExtent l="0" t="1905"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3775338" cy="5421823"/>
                    </a:xfrm>
                    <a:prstGeom prst="rect">
                      <a:avLst/>
                    </a:prstGeom>
                  </pic:spPr>
                </pic:pic>
              </a:graphicData>
            </a:graphic>
          </wp:inline>
        </w:drawing>
      </w:r>
    </w:p>
    <w:p w:rsidR="00B12987" w:rsidRDefault="00B12987" w:rsidP="0068223E">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14</w:t>
      </w:r>
      <w:r>
        <w:rPr>
          <w:rFonts w:ascii="Times New Roman" w:hAnsi="Times New Roman" w:cs="Times New Roman"/>
          <w:b/>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1</w:t>
      </w:r>
      <w:r w:rsidR="009F4032" w:rsidRPr="009F4032">
        <w:rPr>
          <w:rFonts w:ascii="Times New Roman" w:hAnsi="Times New Roman" w:cs="Times New Roman"/>
          <w:bCs/>
          <w:sz w:val="24"/>
          <w:szCs w:val="24"/>
        </w:rPr>
        <w:t>H</w:t>
      </w:r>
      <w:r>
        <w:rPr>
          <w:rFonts w:ascii="Times New Roman" w:hAnsi="Times New Roman" w:cs="Times New Roman"/>
          <w:bCs/>
          <w:sz w:val="24"/>
          <w:szCs w:val="24"/>
        </w:rPr>
        <w:t xml:space="preserve"> NMR spectrum of complex </w:t>
      </w:r>
      <w:r>
        <w:rPr>
          <w:rFonts w:ascii="Times New Roman" w:hAnsi="Times New Roman" w:cs="Times New Roman"/>
          <w:b/>
          <w:sz w:val="24"/>
          <w:szCs w:val="24"/>
        </w:rPr>
        <w:t>5</w:t>
      </w:r>
      <w:r>
        <w:rPr>
          <w:rFonts w:ascii="Times New Roman" w:hAnsi="Times New Roman" w:cs="Times New Roman"/>
          <w:bCs/>
          <w:sz w:val="24"/>
          <w:szCs w:val="24"/>
        </w:rPr>
        <w:t>.</w:t>
      </w:r>
    </w:p>
    <w:p w:rsidR="00B12987" w:rsidRDefault="009F4032" w:rsidP="00D54682">
      <w:pPr>
        <w:jc w:val="both"/>
        <w:rPr>
          <w:rFonts w:ascii="Times New Roman" w:hAnsi="Times New Roman" w:cs="Times New Roman"/>
          <w:bCs/>
          <w:sz w:val="24"/>
          <w:szCs w:val="24"/>
        </w:rPr>
      </w:pPr>
      <w:r w:rsidRPr="009F4032">
        <w:rPr>
          <w:rFonts w:ascii="Times New Roman" w:hAnsi="Times New Roman" w:cs="Times New Roman"/>
          <w:bCs/>
          <w:noProof/>
          <w:sz w:val="24"/>
          <w:szCs w:val="24"/>
        </w:rPr>
        <w:lastRenderedPageBreak/>
        <w:drawing>
          <wp:inline distT="0" distB="0" distL="0" distR="0">
            <wp:extent cx="3753385" cy="5298518"/>
            <wp:effectExtent l="8255"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3757315" cy="5304065"/>
                    </a:xfrm>
                    <a:prstGeom prst="rect">
                      <a:avLst/>
                    </a:prstGeom>
                    <a:noFill/>
                    <a:ln>
                      <a:noFill/>
                    </a:ln>
                  </pic:spPr>
                </pic:pic>
              </a:graphicData>
            </a:graphic>
          </wp:inline>
        </w:drawing>
      </w:r>
    </w:p>
    <w:p w:rsidR="009F4032" w:rsidRDefault="009F4032" w:rsidP="009F4032">
      <w:pPr>
        <w:jc w:val="both"/>
        <w:rPr>
          <w:rFonts w:ascii="Times New Roman" w:hAnsi="Times New Roman" w:cs="Times New Roman"/>
          <w:bCs/>
          <w:sz w:val="24"/>
          <w:szCs w:val="24"/>
        </w:rPr>
      </w:pPr>
      <w:r>
        <w:rPr>
          <w:rFonts w:ascii="Times New Roman" w:hAnsi="Times New Roman" w:cs="Times New Roman"/>
          <w:b/>
          <w:sz w:val="24"/>
          <w:szCs w:val="24"/>
        </w:rPr>
        <w:t>Figure S</w:t>
      </w:r>
      <w:r w:rsidR="0068223E">
        <w:rPr>
          <w:rFonts w:ascii="Times New Roman" w:hAnsi="Times New Roman" w:cs="Times New Roman"/>
          <w:b/>
          <w:sz w:val="24"/>
          <w:szCs w:val="24"/>
        </w:rPr>
        <w:t>1</w:t>
      </w:r>
      <w:r>
        <w:rPr>
          <w:rFonts w:ascii="Times New Roman" w:hAnsi="Times New Roman" w:cs="Times New Roman"/>
          <w:b/>
          <w:sz w:val="24"/>
          <w:szCs w:val="24"/>
        </w:rPr>
        <w:t>5.</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C NMR spectrum of complex </w:t>
      </w:r>
      <w:r>
        <w:rPr>
          <w:rFonts w:ascii="Times New Roman" w:hAnsi="Times New Roman" w:cs="Times New Roman"/>
          <w:b/>
          <w:sz w:val="24"/>
          <w:szCs w:val="24"/>
        </w:rPr>
        <w:t>5</w:t>
      </w:r>
      <w:r>
        <w:rPr>
          <w:rFonts w:ascii="Times New Roman" w:hAnsi="Times New Roman" w:cs="Times New Roman"/>
          <w:bCs/>
          <w:sz w:val="24"/>
          <w:szCs w:val="24"/>
        </w:rPr>
        <w:t>.</w:t>
      </w:r>
    </w:p>
    <w:p w:rsidR="0068223E" w:rsidRDefault="0068223E" w:rsidP="009F4032">
      <w:pPr>
        <w:jc w:val="both"/>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978"/>
        <w:gridCol w:w="1713"/>
        <w:gridCol w:w="1713"/>
        <w:gridCol w:w="1574"/>
      </w:tblGrid>
      <w:tr w:rsidR="00F77E38" w:rsidRPr="008C00CA" w:rsidTr="0035597E">
        <w:trPr>
          <w:trHeight w:val="440"/>
          <w:jc w:val="center"/>
        </w:trPr>
        <w:tc>
          <w:tcPr>
            <w:tcW w:w="0" w:type="auto"/>
            <w:gridSpan w:val="5"/>
            <w:vAlign w:val="center"/>
          </w:tcPr>
          <w:p w:rsidR="00F77E38" w:rsidRPr="008C00CA" w:rsidRDefault="00F77E38" w:rsidP="008C00CA">
            <w:pPr>
              <w:spacing w:after="0" w:line="480" w:lineRule="auto"/>
              <w:jc w:val="both"/>
              <w:rPr>
                <w:rFonts w:ascii="Times New Roman" w:hAnsi="Times New Roman" w:cs="Times New Roman"/>
                <w:sz w:val="20"/>
                <w:szCs w:val="20"/>
              </w:rPr>
            </w:pPr>
            <w:r w:rsidRPr="008C00CA">
              <w:rPr>
                <w:rFonts w:ascii="Times New Roman" w:hAnsi="Times New Roman" w:cs="Times New Roman"/>
                <w:b/>
                <w:sz w:val="20"/>
                <w:szCs w:val="20"/>
              </w:rPr>
              <w:t xml:space="preserve">Table S1: </w:t>
            </w:r>
            <w:r w:rsidRPr="008C00CA">
              <w:rPr>
                <w:rFonts w:ascii="Times New Roman" w:hAnsi="Times New Roman" w:cs="Times New Roman"/>
                <w:i/>
                <w:sz w:val="20"/>
                <w:szCs w:val="20"/>
              </w:rPr>
              <w:t>In vitro</w:t>
            </w:r>
            <w:r w:rsidRPr="008C00CA">
              <w:rPr>
                <w:rFonts w:ascii="Times New Roman" w:hAnsi="Times New Roman" w:cs="Times New Roman"/>
                <w:sz w:val="20"/>
                <w:szCs w:val="20"/>
              </w:rPr>
              <w:t xml:space="preserve"> anti-Alzheimer's assays (</w:t>
            </w:r>
            <w:proofErr w:type="spellStart"/>
            <w:r w:rsidRPr="008C00CA">
              <w:rPr>
                <w:rFonts w:ascii="Times New Roman" w:hAnsi="Times New Roman" w:cs="Times New Roman"/>
                <w:sz w:val="20"/>
                <w:szCs w:val="20"/>
              </w:rPr>
              <w:t>AChE</w:t>
            </w:r>
            <w:proofErr w:type="spellEnd"/>
            <w:r w:rsidRPr="008C00CA">
              <w:rPr>
                <w:rFonts w:ascii="Times New Roman" w:hAnsi="Times New Roman" w:cs="Times New Roman"/>
                <w:sz w:val="20"/>
                <w:szCs w:val="20"/>
              </w:rPr>
              <w:t xml:space="preserve">, </w:t>
            </w:r>
            <w:proofErr w:type="spellStart"/>
            <w:r w:rsidRPr="008C00CA">
              <w:rPr>
                <w:rFonts w:ascii="Times New Roman" w:hAnsi="Times New Roman" w:cs="Times New Roman"/>
                <w:sz w:val="20"/>
                <w:szCs w:val="20"/>
              </w:rPr>
              <w:t>BChE</w:t>
            </w:r>
            <w:proofErr w:type="spellEnd"/>
            <w:r w:rsidRPr="008C00CA">
              <w:rPr>
                <w:rFonts w:ascii="Times New Roman" w:hAnsi="Times New Roman" w:cs="Times New Roman"/>
                <w:sz w:val="20"/>
                <w:szCs w:val="20"/>
              </w:rPr>
              <w:t>, MAO-B) of ligand acid (</w:t>
            </w:r>
            <w:r w:rsidRPr="008C00CA">
              <w:rPr>
                <w:rFonts w:ascii="Times New Roman" w:hAnsi="Times New Roman" w:cs="Times New Roman"/>
                <w:b/>
                <w:sz w:val="20"/>
                <w:szCs w:val="20"/>
              </w:rPr>
              <w:t>HL</w:t>
            </w:r>
            <w:r w:rsidRPr="008C00CA">
              <w:rPr>
                <w:rFonts w:ascii="Times New Roman" w:hAnsi="Times New Roman" w:cs="Times New Roman"/>
                <w:sz w:val="20"/>
                <w:szCs w:val="20"/>
              </w:rPr>
              <w:t xml:space="preserve">) and complexes </w:t>
            </w:r>
            <w:r w:rsidRPr="008C00CA">
              <w:rPr>
                <w:rFonts w:ascii="Times New Roman" w:hAnsi="Times New Roman" w:cs="Times New Roman"/>
                <w:b/>
                <w:sz w:val="20"/>
                <w:szCs w:val="20"/>
              </w:rPr>
              <w:t>1</w:t>
            </w:r>
            <w:r w:rsidRPr="008C00CA">
              <w:rPr>
                <w:rFonts w:ascii="Times New Roman" w:hAnsi="Times New Roman" w:cs="Times New Roman"/>
                <w:sz w:val="20"/>
                <w:szCs w:val="20"/>
              </w:rPr>
              <w:t>-</w:t>
            </w:r>
            <w:r w:rsidRPr="008C00CA">
              <w:rPr>
                <w:rFonts w:ascii="Times New Roman" w:hAnsi="Times New Roman" w:cs="Times New Roman"/>
                <w:b/>
                <w:sz w:val="20"/>
                <w:szCs w:val="20"/>
              </w:rPr>
              <w:t>5</w:t>
            </w:r>
          </w:p>
        </w:tc>
      </w:tr>
      <w:tr w:rsidR="00F77E38" w:rsidRPr="008C00CA" w:rsidTr="0035597E">
        <w:trPr>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Sample</w:t>
            </w:r>
          </w:p>
        </w:tc>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Conc</w:t>
            </w:r>
            <w:proofErr w:type="spellEnd"/>
            <w:r w:rsidRPr="008C00CA">
              <w:rPr>
                <w:rFonts w:ascii="Times New Roman" w:hAnsi="Times New Roman" w:cs="Times New Roman"/>
                <w:b/>
                <w:sz w:val="20"/>
                <w:szCs w:val="20"/>
              </w:rPr>
              <w:t xml:space="preserve"> </w:t>
            </w:r>
            <w:r w:rsidRPr="008C00CA">
              <w:rPr>
                <w:rFonts w:ascii="Times New Roman" w:hAnsi="Times New Roman" w:cs="Times New Roman"/>
                <w:b/>
                <w:bCs/>
                <w:color w:val="000000"/>
                <w:sz w:val="20"/>
                <w:szCs w:val="20"/>
                <w:lang w:eastAsia="zh-CN"/>
              </w:rPr>
              <w:t>(µg/mL)</w:t>
            </w:r>
          </w:p>
        </w:tc>
        <w:tc>
          <w:tcPr>
            <w:tcW w:w="0" w:type="auto"/>
            <w:vAlign w:val="center"/>
          </w:tcPr>
          <w:p w:rsidR="00F77E38" w:rsidRPr="008C00CA" w:rsidRDefault="00F77E38" w:rsidP="008C00CA">
            <w:pPr>
              <w:spacing w:after="0"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AChE</w:t>
            </w:r>
            <w:proofErr w:type="spellEnd"/>
          </w:p>
        </w:tc>
        <w:tc>
          <w:tcPr>
            <w:tcW w:w="0" w:type="auto"/>
            <w:vAlign w:val="center"/>
          </w:tcPr>
          <w:p w:rsidR="00F77E38" w:rsidRPr="008C00CA" w:rsidRDefault="00F77E38" w:rsidP="008C00CA">
            <w:pPr>
              <w:spacing w:after="0"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BChE</w:t>
            </w:r>
            <w:proofErr w:type="spellEnd"/>
          </w:p>
        </w:tc>
        <w:tc>
          <w:tcPr>
            <w:tcW w:w="0" w:type="auto"/>
            <w:vAlign w:val="center"/>
          </w:tcPr>
          <w:p w:rsidR="00F77E38" w:rsidRPr="008C00CA" w:rsidRDefault="00F77E38" w:rsidP="008C00CA">
            <w:pPr>
              <w:spacing w:after="0"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MAO-B</w:t>
            </w:r>
          </w:p>
        </w:tc>
      </w:tr>
      <w:tr w:rsidR="00F77E38" w:rsidRPr="008C00CA" w:rsidTr="0035597E">
        <w:trPr>
          <w:trHeight w:val="179"/>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sz w:val="20"/>
                <w:szCs w:val="20"/>
              </w:rPr>
            </w:pP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b/>
                <w:sz w:val="20"/>
                <w:szCs w:val="20"/>
              </w:rPr>
            </w:pPr>
          </w:p>
        </w:tc>
        <w:tc>
          <w:tcPr>
            <w:tcW w:w="0" w:type="auto"/>
            <w:gridSpan w:val="3"/>
            <w:vAlign w:val="center"/>
          </w:tcPr>
          <w:p w:rsidR="00F77E38" w:rsidRPr="008C00CA" w:rsidRDefault="00F77E38" w:rsidP="008C00CA">
            <w:pPr>
              <w:spacing w:after="0"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Inhibition</w:t>
            </w:r>
            <w:r w:rsidR="00533693">
              <w:rPr>
                <w:rFonts w:ascii="Times New Roman" w:hAnsi="Times New Roman" w:cs="Times New Roman"/>
                <w:b/>
                <w:sz w:val="20"/>
                <w:szCs w:val="20"/>
              </w:rPr>
              <w:t xml:space="preserve"> (</w:t>
            </w:r>
            <w:r w:rsidR="00533693" w:rsidRPr="008C00CA">
              <w:rPr>
                <w:rFonts w:ascii="Times New Roman" w:hAnsi="Times New Roman" w:cs="Times New Roman"/>
                <w:b/>
                <w:sz w:val="20"/>
                <w:szCs w:val="20"/>
              </w:rPr>
              <w:t>%</w:t>
            </w:r>
            <w:r w:rsidR="00533693">
              <w:rPr>
                <w:rFonts w:ascii="Times New Roman" w:hAnsi="Times New Roman" w:cs="Times New Roman"/>
                <w:b/>
                <w:sz w:val="20"/>
                <w:szCs w:val="20"/>
              </w:rPr>
              <w:t>)</w:t>
            </w:r>
          </w:p>
        </w:tc>
      </w:tr>
      <w:tr w:rsidR="00F77E38" w:rsidRPr="008C00CA" w:rsidTr="0035597E">
        <w:trPr>
          <w:trHeight w:val="287"/>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HL</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56.10 ± 0.52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80.67 ± 0.92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75.32±2.87</w:t>
            </w:r>
          </w:p>
        </w:tc>
      </w:tr>
      <w:tr w:rsidR="00F77E38" w:rsidRPr="008C00CA" w:rsidTr="0035597E">
        <w:trPr>
          <w:trHeight w:val="215"/>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51.10 ± 0.56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76.70 ± 0.72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67.12±0.54</w:t>
            </w:r>
          </w:p>
        </w:tc>
      </w:tr>
      <w:tr w:rsidR="00F77E38" w:rsidRPr="008C00CA" w:rsidTr="0035597E">
        <w:trPr>
          <w:trHeight w:val="224"/>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44.23 ± 0.13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70.44 ± 0.22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62.79±1.08</w:t>
            </w:r>
          </w:p>
        </w:tc>
      </w:tr>
      <w:tr w:rsidR="00F77E38" w:rsidRPr="008C00CA" w:rsidTr="0035597E">
        <w:trPr>
          <w:trHeight w:val="197"/>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37.65 ±0.37</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65.78 ± 0.90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55.79±1.88</w:t>
            </w:r>
          </w:p>
        </w:tc>
      </w:tr>
      <w:tr w:rsidR="00F77E38" w:rsidRPr="008C00CA" w:rsidTr="0035597E">
        <w:trPr>
          <w:trHeight w:val="251"/>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32.48 ±0.42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59.55 ± 0.12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47.20±0.47</w:t>
            </w:r>
          </w:p>
        </w:tc>
      </w:tr>
      <w:tr w:rsidR="00F77E38" w:rsidRPr="008C00CA" w:rsidTr="0035597E">
        <w:trPr>
          <w:trHeight w:val="233"/>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1</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82.15 ± 14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83.45 ± 1.22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82.86±0.86</w:t>
            </w:r>
          </w:p>
        </w:tc>
      </w:tr>
      <w:tr w:rsidR="00F77E38" w:rsidRPr="008C00CA" w:rsidTr="0035597E">
        <w:trPr>
          <w:trHeight w:val="206"/>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80.14 ±0.86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78.88 ± 0.22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77.52±1.60</w:t>
            </w:r>
          </w:p>
        </w:tc>
      </w:tr>
      <w:tr w:rsidR="00F77E38" w:rsidRPr="008C00CA" w:rsidTr="0035597E">
        <w:trPr>
          <w:trHeight w:val="224"/>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76.17 ± 0.68</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73.77 ± 0.11</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73.02±0.93</w:t>
            </w:r>
          </w:p>
        </w:tc>
      </w:tr>
      <w:tr w:rsidR="00F77E38" w:rsidRPr="008C00CA" w:rsidTr="0035597E">
        <w:trPr>
          <w:trHeight w:val="215"/>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71.90 ± 0.96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68.89 ± 0.13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63.66±0.22</w:t>
            </w:r>
          </w:p>
        </w:tc>
      </w:tr>
      <w:tr w:rsidR="00F77E38" w:rsidRPr="008C00CA" w:rsidTr="0035597E">
        <w:trPr>
          <w:trHeight w:val="98"/>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65.45 ± 0.43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61.19 ± 0.13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54.80±0.90</w:t>
            </w:r>
          </w:p>
        </w:tc>
      </w:tr>
      <w:tr w:rsidR="00F77E38" w:rsidRPr="008C00CA" w:rsidTr="0035597E">
        <w:trPr>
          <w:trHeight w:val="224"/>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78.54 ± 0.92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85.76 ± 1.42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79.37±1.04</w:t>
            </w:r>
          </w:p>
        </w:tc>
      </w:tr>
      <w:tr w:rsidR="00F77E38" w:rsidRPr="008C00CA" w:rsidTr="0035597E">
        <w:trPr>
          <w:trHeight w:val="161"/>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73.25 ± 0.57</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81.23 ± 0.21</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72.37±0.54</w:t>
            </w:r>
          </w:p>
        </w:tc>
      </w:tr>
      <w:tr w:rsidR="00F77E38" w:rsidRPr="008C00CA" w:rsidTr="0035597E">
        <w:trPr>
          <w:trHeight w:val="269"/>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67.79 ± 0.43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77.56 ± 0.52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65.30±2.61</w:t>
            </w:r>
          </w:p>
        </w:tc>
      </w:tr>
      <w:tr w:rsidR="00F77E38" w:rsidRPr="008C00CA" w:rsidTr="0035597E">
        <w:trPr>
          <w:trHeight w:val="233"/>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62.10 ± 0.90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72.77 ± 0.11</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58.42±1.05</w:t>
            </w:r>
          </w:p>
        </w:tc>
      </w:tr>
      <w:tr w:rsidR="00F77E38" w:rsidRPr="008C00CA" w:rsidTr="0035597E">
        <w:trPr>
          <w:trHeight w:val="206"/>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54.52 ± 0.50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64.88 ± 0.44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50.52±2.52</w:t>
            </w:r>
          </w:p>
        </w:tc>
      </w:tr>
      <w:tr w:rsidR="00F77E38" w:rsidRPr="008C00CA" w:rsidTr="0035597E">
        <w:trPr>
          <w:trHeight w:val="260"/>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88.18 ± 1.74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81.61 ± 1.32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88.88±0.89</w:t>
            </w:r>
          </w:p>
        </w:tc>
      </w:tr>
      <w:tr w:rsidR="00F77E38" w:rsidRPr="008C00CA" w:rsidTr="0035597E">
        <w:trPr>
          <w:trHeight w:val="170"/>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85.17 ± 1.56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77.78 ± 0.90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83.54±3.60</w:t>
            </w:r>
          </w:p>
        </w:tc>
      </w:tr>
      <w:tr w:rsidR="00F77E38" w:rsidRPr="008C00CA" w:rsidTr="0035597E">
        <w:trPr>
          <w:trHeight w:val="242"/>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83.23 ± 1.32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73.45 ± 0.43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75.01±1.97</w:t>
            </w:r>
          </w:p>
        </w:tc>
      </w:tr>
      <w:tr w:rsidR="00F77E38" w:rsidRPr="008C00CA" w:rsidTr="0035597E">
        <w:trPr>
          <w:trHeight w:val="251"/>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77.12 ± 0.90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65.45 ± 0.43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67.68±0.22</w:t>
            </w:r>
          </w:p>
        </w:tc>
      </w:tr>
      <w:tr w:rsidR="00F77E38" w:rsidRPr="008C00CA" w:rsidTr="0035597E">
        <w:trPr>
          <w:trHeight w:val="170"/>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73.12 ± 0.90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61.23 ± 0.13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59.82±1.95</w:t>
            </w:r>
          </w:p>
        </w:tc>
      </w:tr>
      <w:tr w:rsidR="00F77E38" w:rsidRPr="008C00CA" w:rsidTr="0035597E">
        <w:trPr>
          <w:trHeight w:val="188"/>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89.10 ± 1.82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88.63 ± 1.5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88.61±0.43</w:t>
            </w:r>
          </w:p>
        </w:tc>
      </w:tr>
      <w:tr w:rsidR="00F77E38" w:rsidRPr="008C00CA" w:rsidTr="0035597E">
        <w:trPr>
          <w:trHeight w:val="251"/>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86.19 ± 1.56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84.17 ± 0.15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82.58±0.63</w:t>
            </w:r>
          </w:p>
        </w:tc>
      </w:tr>
      <w:tr w:rsidR="00F77E38" w:rsidRPr="008C00CA" w:rsidTr="0035597E">
        <w:trPr>
          <w:trHeight w:val="215"/>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82.34 ± 1.64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78.10 ± 0.14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75.10±0.60</w:t>
            </w:r>
          </w:p>
        </w:tc>
      </w:tr>
      <w:tr w:rsidR="00F77E38" w:rsidRPr="008C00CA" w:rsidTr="0035597E">
        <w:trPr>
          <w:trHeight w:val="215"/>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76.78 ± 0.62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72.89 ± 0.17</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69.25±1.40</w:t>
            </w:r>
          </w:p>
        </w:tc>
      </w:tr>
      <w:tr w:rsidR="00F77E38" w:rsidRPr="008C00CA" w:rsidTr="0035597E">
        <w:trPr>
          <w:trHeight w:val="179"/>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71.10 ± 0.80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66.78 ± 0.72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62.87±0.85</w:t>
            </w:r>
          </w:p>
        </w:tc>
      </w:tr>
      <w:tr w:rsidR="00F77E38" w:rsidRPr="008C00CA" w:rsidTr="0035597E">
        <w:trPr>
          <w:trHeight w:val="233"/>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86.34 ± 1.55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78.34 ± 1.16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83.51±0.54</w:t>
            </w:r>
          </w:p>
        </w:tc>
      </w:tr>
      <w:tr w:rsidR="00F77E38" w:rsidRPr="008C00CA" w:rsidTr="0035597E">
        <w:trPr>
          <w:trHeight w:val="161"/>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82.10 ± 1.42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72.88 ± 0.92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75.76±1.61</w:t>
            </w:r>
          </w:p>
        </w:tc>
      </w:tr>
      <w:tr w:rsidR="00F77E38" w:rsidRPr="008C00CA" w:rsidTr="0035597E">
        <w:trPr>
          <w:trHeight w:val="170"/>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78.14 ± 1.22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66.67 ± 0.23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67.22±1.28</w:t>
            </w:r>
          </w:p>
        </w:tc>
      </w:tr>
      <w:tr w:rsidR="00F77E38" w:rsidRPr="008C00CA" w:rsidTr="0035597E">
        <w:trPr>
          <w:trHeight w:val="251"/>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72.77 ± 0.72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61.11 ± 0.19</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63.51±0.54</w:t>
            </w:r>
          </w:p>
        </w:tc>
      </w:tr>
      <w:tr w:rsidR="00F77E38" w:rsidRPr="008C00CA" w:rsidTr="0035597E">
        <w:trPr>
          <w:trHeight w:val="269"/>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bCs/>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66.78 ± 0.56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55.78 ± 0.92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56.37±2.56</w:t>
            </w:r>
          </w:p>
        </w:tc>
      </w:tr>
      <w:tr w:rsidR="00F77E38" w:rsidRPr="008C00CA" w:rsidTr="0035597E">
        <w:trPr>
          <w:trHeight w:val="242"/>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Galantamine</w:t>
            </w:r>
            <w:proofErr w:type="spellEnd"/>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95.24 ± 0.90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93.12 ± 0.56</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77E38" w:rsidRPr="008C00CA" w:rsidTr="0035597E">
        <w:trPr>
          <w:trHeight w:val="179"/>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91.45 ± 0.43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87.45 ± 0.43</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77E38" w:rsidRPr="008C00CA" w:rsidTr="0035597E">
        <w:trPr>
          <w:trHeight w:val="134"/>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87.88 ± 0.82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83.44 ± 0.40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77E38" w:rsidRPr="008C00CA" w:rsidTr="0035597E">
        <w:trPr>
          <w:trHeight w:val="242"/>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83.12 ± 0.14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78.90 ± 0.92</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77E38" w:rsidRPr="008C00CA" w:rsidTr="0035597E">
        <w:trPr>
          <w:trHeight w:val="206"/>
          <w:jc w:val="center"/>
        </w:trPr>
        <w:tc>
          <w:tcPr>
            <w:tcW w:w="0" w:type="auto"/>
            <w:vMerge/>
            <w:vAlign w:val="center"/>
          </w:tcPr>
          <w:p w:rsidR="00F77E38" w:rsidRPr="008C00CA" w:rsidRDefault="00F77E38" w:rsidP="008C00CA">
            <w:pPr>
              <w:spacing w:after="0" w:line="480" w:lineRule="auto"/>
              <w:jc w:val="center"/>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77.88 ± 0.44</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72.12 ± 0.20</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77E38" w:rsidRPr="008C00CA" w:rsidTr="0035597E">
        <w:trPr>
          <w:trHeight w:val="179"/>
          <w:jc w:val="center"/>
        </w:trPr>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Safinamide</w:t>
            </w: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Merge w:val="restart"/>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94.08±1.04</w:t>
            </w:r>
          </w:p>
        </w:tc>
      </w:tr>
      <w:tr w:rsidR="00F77E38" w:rsidRPr="008C00CA" w:rsidTr="0035597E">
        <w:trPr>
          <w:trHeight w:val="233"/>
          <w:jc w:val="center"/>
        </w:trPr>
        <w:tc>
          <w:tcPr>
            <w:tcW w:w="0" w:type="auto"/>
            <w:vMerge/>
            <w:vAlign w:val="center"/>
          </w:tcPr>
          <w:p w:rsidR="00F77E38" w:rsidRPr="008C00CA" w:rsidRDefault="00F77E38" w:rsidP="008C00CA">
            <w:pPr>
              <w:spacing w:after="0" w:line="480" w:lineRule="auto"/>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87.45±0.90</w:t>
            </w:r>
          </w:p>
        </w:tc>
      </w:tr>
      <w:tr w:rsidR="00F77E38" w:rsidRPr="008C00CA" w:rsidTr="0035597E">
        <w:trPr>
          <w:trHeight w:val="206"/>
          <w:jc w:val="center"/>
        </w:trPr>
        <w:tc>
          <w:tcPr>
            <w:tcW w:w="0" w:type="auto"/>
            <w:vMerge/>
            <w:vAlign w:val="center"/>
          </w:tcPr>
          <w:p w:rsidR="00F77E38" w:rsidRPr="008C00CA" w:rsidRDefault="00F77E38" w:rsidP="008C00CA">
            <w:pPr>
              <w:spacing w:after="0" w:line="480" w:lineRule="auto"/>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81.58±2.63</w:t>
            </w:r>
          </w:p>
        </w:tc>
      </w:tr>
      <w:tr w:rsidR="00F77E38" w:rsidRPr="008C00CA" w:rsidTr="0035597E">
        <w:trPr>
          <w:trHeight w:val="260"/>
          <w:jc w:val="center"/>
        </w:trPr>
        <w:tc>
          <w:tcPr>
            <w:tcW w:w="0" w:type="auto"/>
            <w:vMerge/>
            <w:vAlign w:val="center"/>
          </w:tcPr>
          <w:p w:rsidR="00F77E38" w:rsidRPr="008C00CA" w:rsidRDefault="00F77E38" w:rsidP="008C00CA">
            <w:pPr>
              <w:spacing w:after="0" w:line="480" w:lineRule="auto"/>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76.40±3.20</w:t>
            </w:r>
          </w:p>
        </w:tc>
      </w:tr>
      <w:tr w:rsidR="00F77E38" w:rsidRPr="008C00CA" w:rsidTr="0035597E">
        <w:trPr>
          <w:trHeight w:val="53"/>
          <w:jc w:val="center"/>
        </w:trPr>
        <w:tc>
          <w:tcPr>
            <w:tcW w:w="0" w:type="auto"/>
            <w:vMerge/>
            <w:vAlign w:val="center"/>
          </w:tcPr>
          <w:p w:rsidR="00F77E38" w:rsidRPr="008C00CA" w:rsidRDefault="00F77E38" w:rsidP="008C00CA">
            <w:pPr>
              <w:spacing w:after="0" w:line="480" w:lineRule="auto"/>
              <w:rPr>
                <w:rFonts w:ascii="Times New Roman" w:hAnsi="Times New Roman" w:cs="Times New Roman"/>
                <w:b/>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Merge/>
            <w:vAlign w:val="center"/>
          </w:tcPr>
          <w:p w:rsidR="00F77E38" w:rsidRPr="008C00CA" w:rsidRDefault="00F77E38" w:rsidP="008C00CA">
            <w:pPr>
              <w:spacing w:after="0" w:line="480" w:lineRule="auto"/>
              <w:jc w:val="center"/>
              <w:rPr>
                <w:rFonts w:ascii="Times New Roman" w:hAnsi="Times New Roman" w:cs="Times New Roman"/>
                <w:sz w:val="20"/>
                <w:szCs w:val="20"/>
              </w:rPr>
            </w:pPr>
          </w:p>
        </w:tc>
        <w:tc>
          <w:tcPr>
            <w:tcW w:w="0" w:type="auto"/>
            <w:vAlign w:val="center"/>
          </w:tcPr>
          <w:p w:rsidR="00F77E38" w:rsidRPr="008C00CA" w:rsidRDefault="00F77E38" w:rsidP="008C00CA">
            <w:pPr>
              <w:spacing w:after="0" w:line="480" w:lineRule="auto"/>
              <w:jc w:val="center"/>
              <w:rPr>
                <w:rFonts w:ascii="Times New Roman" w:hAnsi="Times New Roman" w:cs="Times New Roman"/>
                <w:sz w:val="20"/>
                <w:szCs w:val="20"/>
              </w:rPr>
            </w:pPr>
            <w:r w:rsidRPr="008C00CA">
              <w:rPr>
                <w:rFonts w:ascii="Times New Roman" w:hAnsi="Times New Roman" w:cs="Times New Roman"/>
                <w:color w:val="000000"/>
                <w:sz w:val="20"/>
                <w:szCs w:val="20"/>
                <w:lang w:eastAsia="zh-CN"/>
              </w:rPr>
              <w:t>71.80±0.90</w:t>
            </w:r>
          </w:p>
        </w:tc>
      </w:tr>
    </w:tbl>
    <w:p w:rsidR="00F77E38" w:rsidRDefault="00F77E38" w:rsidP="00F77E38"/>
    <w:p w:rsidR="00F91ACE" w:rsidRDefault="00F91ACE" w:rsidP="00F77E38"/>
    <w:tbl>
      <w:tblPr>
        <w:tblStyle w:val="TableGrid"/>
        <w:tblW w:w="0" w:type="auto"/>
        <w:jc w:val="center"/>
        <w:tblLook w:val="04A0" w:firstRow="1" w:lastRow="0" w:firstColumn="1" w:lastColumn="0" w:noHBand="0" w:noVBand="1"/>
      </w:tblPr>
      <w:tblGrid>
        <w:gridCol w:w="1965"/>
        <w:gridCol w:w="2255"/>
        <w:gridCol w:w="2824"/>
        <w:gridCol w:w="1954"/>
      </w:tblGrid>
      <w:tr w:rsidR="00F91ACE" w:rsidRPr="008C00CA" w:rsidTr="00F91ACE">
        <w:trPr>
          <w:trHeight w:val="263"/>
          <w:jc w:val="center"/>
        </w:trPr>
        <w:tc>
          <w:tcPr>
            <w:tcW w:w="0" w:type="auto"/>
            <w:gridSpan w:val="4"/>
            <w:vAlign w:val="center"/>
          </w:tcPr>
          <w:p w:rsidR="00F91ACE" w:rsidRPr="008C00CA" w:rsidRDefault="00F91ACE" w:rsidP="008C00CA">
            <w:pPr>
              <w:spacing w:line="480" w:lineRule="auto"/>
              <w:jc w:val="both"/>
              <w:rPr>
                <w:rFonts w:ascii="Times New Roman" w:hAnsi="Times New Roman" w:cs="Times New Roman"/>
                <w:sz w:val="20"/>
                <w:szCs w:val="20"/>
              </w:rPr>
            </w:pPr>
            <w:r w:rsidRPr="008C00CA">
              <w:rPr>
                <w:rFonts w:ascii="Times New Roman" w:hAnsi="Times New Roman" w:cs="Times New Roman"/>
                <w:b/>
                <w:sz w:val="20"/>
                <w:szCs w:val="20"/>
              </w:rPr>
              <w:t xml:space="preserve">Table S2: </w:t>
            </w:r>
            <w:r w:rsidRPr="008C00CA">
              <w:rPr>
                <w:rFonts w:ascii="Times New Roman" w:hAnsi="Times New Roman" w:cs="Times New Roman"/>
                <w:i/>
                <w:sz w:val="20"/>
                <w:szCs w:val="20"/>
              </w:rPr>
              <w:t>In vitro</w:t>
            </w:r>
            <w:r w:rsidRPr="008C00CA">
              <w:rPr>
                <w:rFonts w:ascii="Times New Roman" w:hAnsi="Times New Roman" w:cs="Times New Roman"/>
                <w:sz w:val="20"/>
                <w:szCs w:val="20"/>
              </w:rPr>
              <w:t xml:space="preserve"> antidiabetic assays (Alpha-glucosidase and DPP-4) of ligand acid (</w:t>
            </w:r>
            <w:r w:rsidRPr="008C00CA">
              <w:rPr>
                <w:rFonts w:ascii="Times New Roman" w:hAnsi="Times New Roman" w:cs="Times New Roman"/>
                <w:b/>
                <w:sz w:val="20"/>
                <w:szCs w:val="20"/>
              </w:rPr>
              <w:t>HL</w:t>
            </w:r>
            <w:r w:rsidRPr="008C00CA">
              <w:rPr>
                <w:rFonts w:ascii="Times New Roman" w:hAnsi="Times New Roman" w:cs="Times New Roman"/>
                <w:sz w:val="20"/>
                <w:szCs w:val="20"/>
              </w:rPr>
              <w:t xml:space="preserve">) and complexes </w:t>
            </w:r>
            <w:r w:rsidRPr="008C00CA">
              <w:rPr>
                <w:rFonts w:ascii="Times New Roman" w:hAnsi="Times New Roman" w:cs="Times New Roman"/>
                <w:b/>
                <w:sz w:val="20"/>
                <w:szCs w:val="20"/>
              </w:rPr>
              <w:t>1</w:t>
            </w:r>
            <w:r w:rsidRPr="008C00CA">
              <w:rPr>
                <w:rFonts w:ascii="Times New Roman" w:hAnsi="Times New Roman" w:cs="Times New Roman"/>
                <w:sz w:val="20"/>
                <w:szCs w:val="20"/>
              </w:rPr>
              <w:t>-</w:t>
            </w:r>
            <w:r w:rsidRPr="008C00CA">
              <w:rPr>
                <w:rFonts w:ascii="Times New Roman" w:hAnsi="Times New Roman" w:cs="Times New Roman"/>
                <w:b/>
                <w:sz w:val="20"/>
                <w:szCs w:val="20"/>
              </w:rPr>
              <w:t>5</w:t>
            </w:r>
          </w:p>
        </w:tc>
      </w:tr>
      <w:tr w:rsidR="00F91ACE" w:rsidRPr="008C00CA" w:rsidTr="00F91ACE">
        <w:trPr>
          <w:trHeight w:val="279"/>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Sample</w:t>
            </w:r>
          </w:p>
        </w:tc>
        <w:tc>
          <w:tcPr>
            <w:tcW w:w="0" w:type="auto"/>
            <w:vMerge w:val="restart"/>
            <w:vAlign w:val="center"/>
          </w:tcPr>
          <w:p w:rsidR="00F91ACE" w:rsidRPr="008C00CA" w:rsidRDefault="00F91ACE" w:rsidP="008C00CA">
            <w:pPr>
              <w:spacing w:line="480" w:lineRule="auto"/>
              <w:jc w:val="center"/>
              <w:rPr>
                <w:rFonts w:ascii="Times New Roman" w:hAnsi="Times New Roman" w:cs="Times New Roman"/>
                <w:sz w:val="20"/>
                <w:szCs w:val="20"/>
              </w:rPr>
            </w:pPr>
            <w:proofErr w:type="spellStart"/>
            <w:r w:rsidRPr="008C00CA">
              <w:rPr>
                <w:rFonts w:ascii="Times New Roman" w:hAnsi="Times New Roman" w:cs="Times New Roman"/>
                <w:b/>
                <w:sz w:val="20"/>
                <w:szCs w:val="20"/>
              </w:rPr>
              <w:t>Conc</w:t>
            </w:r>
            <w:proofErr w:type="spellEnd"/>
            <w:r w:rsidRPr="008C00CA">
              <w:rPr>
                <w:rFonts w:ascii="Times New Roman" w:hAnsi="Times New Roman" w:cs="Times New Roman"/>
                <w:b/>
                <w:sz w:val="20"/>
                <w:szCs w:val="20"/>
              </w:rPr>
              <w:t xml:space="preserve"> </w:t>
            </w:r>
            <w:r w:rsidRPr="008C00CA">
              <w:rPr>
                <w:rFonts w:ascii="Times New Roman" w:hAnsi="Times New Roman" w:cs="Times New Roman"/>
                <w:b/>
                <w:bCs/>
                <w:sz w:val="20"/>
                <w:szCs w:val="20"/>
              </w:rPr>
              <w:t>(µg/mL)</w:t>
            </w:r>
          </w:p>
        </w:tc>
        <w:tc>
          <w:tcPr>
            <w:tcW w:w="0" w:type="auto"/>
            <w:gridSpan w:val="2"/>
            <w:vAlign w:val="center"/>
          </w:tcPr>
          <w:p w:rsidR="00F91ACE" w:rsidRPr="008C00CA" w:rsidRDefault="00F91ACE" w:rsidP="008C00CA">
            <w:pPr>
              <w:spacing w:line="480" w:lineRule="auto"/>
              <w:jc w:val="center"/>
              <w:rPr>
                <w:rFonts w:ascii="Times New Roman" w:hAnsi="Times New Roman" w:cs="Times New Roman"/>
                <w:b/>
                <w:bCs/>
                <w:sz w:val="20"/>
                <w:szCs w:val="20"/>
              </w:rPr>
            </w:pPr>
            <w:r w:rsidRPr="008C00CA">
              <w:rPr>
                <w:rFonts w:ascii="Times New Roman" w:hAnsi="Times New Roman" w:cs="Times New Roman"/>
                <w:b/>
                <w:sz w:val="20"/>
                <w:szCs w:val="20"/>
              </w:rPr>
              <w:t>% Inhibition</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Merge/>
            <w:vAlign w:val="center"/>
          </w:tcPr>
          <w:p w:rsidR="00F91ACE" w:rsidRPr="008C00CA" w:rsidRDefault="00F91ACE" w:rsidP="008C00CA">
            <w:pPr>
              <w:spacing w:line="480" w:lineRule="auto"/>
              <w:jc w:val="center"/>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b/>
                <w:bCs/>
                <w:sz w:val="20"/>
                <w:szCs w:val="20"/>
              </w:rPr>
              <w:t>Alpha-glucosidase</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b/>
                <w:bCs/>
                <w:sz w:val="20"/>
                <w:szCs w:val="20"/>
              </w:rPr>
              <w:t>DPP-4</w:t>
            </w:r>
          </w:p>
        </w:tc>
      </w:tr>
      <w:tr w:rsidR="00F91ACE" w:rsidRPr="008C00CA" w:rsidTr="00F91ACE">
        <w:trPr>
          <w:trHeight w:val="188"/>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HL</w:t>
            </w:r>
          </w:p>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27.99 ± 0.20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54.93 ± 1.73</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22.23 ± 0.14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45.94 ± 0.91</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16.52 ± 1.74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37.90 ± 2.32</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14.44 ±1.58</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31.51 ±0.59</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11.54 ±1.32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22.80 ±1.41</w:t>
            </w:r>
          </w:p>
        </w:tc>
      </w:tr>
      <w:tr w:rsidR="00F91ACE" w:rsidRPr="008C00CA" w:rsidTr="00F91ACE">
        <w:trPr>
          <w:trHeight w:val="215"/>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34.14 ± 0.16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55.42 ± 1.53</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29.89 ± 0.91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50.55 ± 2.80</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25.62 ± 0.98</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41.33 ± 0.53</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10.14 ±0.76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32.52 ±0.92</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07.32 ±0.54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26.35 ±1.12</w:t>
            </w:r>
          </w:p>
        </w:tc>
      </w:tr>
      <w:tr w:rsidR="00F91ACE" w:rsidRPr="008C00CA" w:rsidTr="00F91ACE">
        <w:trPr>
          <w:trHeight w:val="161"/>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33.56 ± 0.56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57.40 ± 1.51</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27.78 ± 0.90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51.57 ± 3.84</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22.12 ± 1.60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44.36 ± 0.55</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14.67 ±1.43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34.56 ±0.95</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10.69 ±1.21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27.37 ±1.10</w:t>
            </w:r>
          </w:p>
        </w:tc>
      </w:tr>
      <w:tr w:rsidR="00F91ACE" w:rsidRPr="008C00CA" w:rsidTr="00F91ACE">
        <w:trPr>
          <w:trHeight w:val="206"/>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39.10 ± 0.20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36.45 ± 0.59</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33.56 ± 0.52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55.49 ± 0.60</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29.61 ± 1.93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46.23 ± 0.44</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15.93 ±1.72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37.50 ±0.61</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10.64 ±1.52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31.47 ±0.46</w:t>
            </w:r>
          </w:p>
        </w:tc>
      </w:tr>
      <w:tr w:rsidR="00F91ACE" w:rsidRPr="008C00CA" w:rsidTr="00F91ACE">
        <w:trPr>
          <w:trHeight w:val="152"/>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37.10 ± 0.12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61.30 ± 1.42</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31.10 ± 1.90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55.78 ± 0.45</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25.70 ± 0.92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49.44 ± 0.86</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14.62 ±0.74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42.72 ±1.89</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10.43 ±0.57</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34.29 ±2.64</w:t>
            </w:r>
          </w:p>
        </w:tc>
      </w:tr>
      <w:tr w:rsidR="00F91ACE" w:rsidRPr="008C00CA" w:rsidTr="00F91ACE">
        <w:trPr>
          <w:trHeight w:val="107"/>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41.56 ± 0.52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65.52 ± 2.06</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35.12 ± 0.18</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59.48 ± 0.60</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29.24 ± 1.52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52.54 ± 0.46</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25.34 ±1.46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44.34 ±2.63</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21.64 ±1.22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35.30 ±1.49</w:t>
            </w:r>
          </w:p>
        </w:tc>
      </w:tr>
      <w:tr w:rsidR="00F91ACE" w:rsidRPr="008C00CA" w:rsidTr="00F91ACE">
        <w:trPr>
          <w:trHeight w:val="242"/>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Acarbose</w:t>
            </w:r>
            <w:proofErr w:type="spellEnd"/>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88.19 ± 0.17</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82.45 ± 1.13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77.56 ± 0.52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72.10 ±0.12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67.56 ±0.56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91ACE" w:rsidRPr="008C00CA" w:rsidTr="00F91ACE">
        <w:trPr>
          <w:trHeight w:val="148"/>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Ursolic</w:t>
            </w:r>
            <w:proofErr w:type="spellEnd"/>
            <w:r w:rsidRPr="008C00CA">
              <w:rPr>
                <w:rFonts w:ascii="Times New Roman" w:hAnsi="Times New Roman" w:cs="Times New Roman"/>
                <w:b/>
                <w:sz w:val="20"/>
                <w:szCs w:val="20"/>
              </w:rPr>
              <w:t xml:space="preserve"> acid</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97.23 ± 0.82</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92.45 ± 0.90</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85.90 ± 0.60</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81.00 ±3.30</w:t>
            </w:r>
          </w:p>
        </w:tc>
      </w:tr>
      <w:tr w:rsidR="00F91ACE" w:rsidRPr="008C00CA" w:rsidTr="00F91ACE">
        <w:trPr>
          <w:trHeight w:val="148"/>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76.90 ±1.45</w:t>
            </w:r>
          </w:p>
        </w:tc>
      </w:tr>
    </w:tbl>
    <w:p w:rsidR="00F91ACE" w:rsidRDefault="00F91ACE" w:rsidP="00F77E38"/>
    <w:p w:rsidR="00F91ACE" w:rsidRDefault="00F91ACE" w:rsidP="00F77E38"/>
    <w:tbl>
      <w:tblPr>
        <w:tblStyle w:val="TableGrid"/>
        <w:tblW w:w="0" w:type="auto"/>
        <w:jc w:val="center"/>
        <w:tblLook w:val="04A0" w:firstRow="1" w:lastRow="0" w:firstColumn="1" w:lastColumn="0" w:noHBand="0" w:noVBand="1"/>
      </w:tblPr>
      <w:tblGrid>
        <w:gridCol w:w="2100"/>
        <w:gridCol w:w="2296"/>
        <w:gridCol w:w="1990"/>
        <w:gridCol w:w="1990"/>
      </w:tblGrid>
      <w:tr w:rsidR="00F91ACE" w:rsidRPr="008C00CA" w:rsidTr="008C00CA">
        <w:trPr>
          <w:jc w:val="center"/>
        </w:trPr>
        <w:tc>
          <w:tcPr>
            <w:tcW w:w="0" w:type="auto"/>
            <w:gridSpan w:val="4"/>
            <w:vAlign w:val="center"/>
          </w:tcPr>
          <w:p w:rsidR="00F91ACE" w:rsidRPr="008C00CA" w:rsidRDefault="00F91ACE" w:rsidP="008C00CA">
            <w:pPr>
              <w:spacing w:line="480" w:lineRule="auto"/>
              <w:jc w:val="both"/>
              <w:rPr>
                <w:rFonts w:ascii="Times New Roman" w:hAnsi="Times New Roman" w:cs="Times New Roman"/>
                <w:sz w:val="20"/>
                <w:szCs w:val="20"/>
              </w:rPr>
            </w:pPr>
            <w:r w:rsidRPr="008C00CA">
              <w:rPr>
                <w:rFonts w:ascii="Times New Roman" w:hAnsi="Times New Roman" w:cs="Times New Roman"/>
                <w:b/>
                <w:sz w:val="20"/>
                <w:szCs w:val="20"/>
              </w:rPr>
              <w:t xml:space="preserve">Table S3: </w:t>
            </w:r>
            <w:r w:rsidRPr="008C00CA">
              <w:rPr>
                <w:rFonts w:ascii="Times New Roman" w:hAnsi="Times New Roman" w:cs="Times New Roman"/>
                <w:i/>
                <w:sz w:val="20"/>
                <w:szCs w:val="20"/>
              </w:rPr>
              <w:t>In vitro</w:t>
            </w:r>
            <w:r w:rsidRPr="008C00CA">
              <w:rPr>
                <w:rFonts w:ascii="Times New Roman" w:hAnsi="Times New Roman" w:cs="Times New Roman"/>
                <w:sz w:val="20"/>
                <w:szCs w:val="20"/>
              </w:rPr>
              <w:t xml:space="preserve"> anti-inflammatory assays (COX-2, 5-LOX) of ligand acid (</w:t>
            </w:r>
            <w:r w:rsidRPr="008C00CA">
              <w:rPr>
                <w:rFonts w:ascii="Times New Roman" w:hAnsi="Times New Roman" w:cs="Times New Roman"/>
                <w:b/>
                <w:sz w:val="20"/>
                <w:szCs w:val="20"/>
              </w:rPr>
              <w:t>HL</w:t>
            </w:r>
            <w:r w:rsidRPr="008C00CA">
              <w:rPr>
                <w:rFonts w:ascii="Times New Roman" w:hAnsi="Times New Roman" w:cs="Times New Roman"/>
                <w:sz w:val="20"/>
                <w:szCs w:val="20"/>
              </w:rPr>
              <w:t xml:space="preserve">) and complexes </w:t>
            </w:r>
            <w:r w:rsidRPr="008C00CA">
              <w:rPr>
                <w:rFonts w:ascii="Times New Roman" w:hAnsi="Times New Roman" w:cs="Times New Roman"/>
                <w:b/>
                <w:sz w:val="20"/>
                <w:szCs w:val="20"/>
              </w:rPr>
              <w:t>1</w:t>
            </w:r>
            <w:r w:rsidRPr="008C00CA">
              <w:rPr>
                <w:rFonts w:ascii="Times New Roman" w:hAnsi="Times New Roman" w:cs="Times New Roman"/>
                <w:sz w:val="20"/>
                <w:szCs w:val="20"/>
              </w:rPr>
              <w:t>-</w:t>
            </w:r>
            <w:r w:rsidRPr="008C00CA">
              <w:rPr>
                <w:rFonts w:ascii="Times New Roman" w:hAnsi="Times New Roman" w:cs="Times New Roman"/>
                <w:b/>
                <w:sz w:val="20"/>
                <w:szCs w:val="20"/>
              </w:rPr>
              <w:t>5</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Sample</w:t>
            </w:r>
          </w:p>
        </w:tc>
        <w:tc>
          <w:tcPr>
            <w:tcW w:w="0" w:type="auto"/>
            <w:vMerge w:val="restart"/>
            <w:vAlign w:val="center"/>
          </w:tcPr>
          <w:p w:rsidR="00F91ACE" w:rsidRPr="008C00CA" w:rsidRDefault="00F91ACE" w:rsidP="008C00CA">
            <w:pPr>
              <w:spacing w:line="480" w:lineRule="auto"/>
              <w:jc w:val="center"/>
              <w:rPr>
                <w:rFonts w:ascii="Times New Roman" w:hAnsi="Times New Roman" w:cs="Times New Roman"/>
                <w:sz w:val="20"/>
                <w:szCs w:val="20"/>
              </w:rPr>
            </w:pPr>
            <w:proofErr w:type="spellStart"/>
            <w:r w:rsidRPr="008C00CA">
              <w:rPr>
                <w:rFonts w:ascii="Times New Roman" w:hAnsi="Times New Roman" w:cs="Times New Roman"/>
                <w:b/>
                <w:sz w:val="20"/>
                <w:szCs w:val="20"/>
              </w:rPr>
              <w:t>Conc</w:t>
            </w:r>
            <w:proofErr w:type="spellEnd"/>
            <w:r w:rsidRPr="008C00CA">
              <w:rPr>
                <w:rFonts w:ascii="Times New Roman" w:hAnsi="Times New Roman" w:cs="Times New Roman"/>
                <w:b/>
                <w:sz w:val="20"/>
                <w:szCs w:val="20"/>
              </w:rPr>
              <w:t xml:space="preserve"> </w:t>
            </w:r>
            <w:r w:rsidRPr="008C00CA">
              <w:rPr>
                <w:rFonts w:ascii="Times New Roman" w:hAnsi="Times New Roman" w:cs="Times New Roman"/>
                <w:b/>
                <w:bCs/>
                <w:sz w:val="20"/>
                <w:szCs w:val="20"/>
              </w:rPr>
              <w:t>(µg/mL)</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b/>
                <w:bCs/>
                <w:sz w:val="20"/>
                <w:szCs w:val="20"/>
              </w:rPr>
              <w:t>COX-2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b/>
                <w:bCs/>
                <w:sz w:val="20"/>
                <w:szCs w:val="20"/>
              </w:rPr>
              <w:t>5-LOX</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Merge/>
            <w:vAlign w:val="center"/>
          </w:tcPr>
          <w:p w:rsidR="00F91ACE" w:rsidRPr="008C00CA" w:rsidRDefault="00F91ACE" w:rsidP="008C00CA">
            <w:pPr>
              <w:spacing w:line="480" w:lineRule="auto"/>
              <w:jc w:val="center"/>
              <w:rPr>
                <w:rFonts w:ascii="Times New Roman" w:hAnsi="Times New Roman" w:cs="Times New Roman"/>
                <w:sz w:val="20"/>
                <w:szCs w:val="20"/>
              </w:rPr>
            </w:pPr>
          </w:p>
        </w:tc>
        <w:tc>
          <w:tcPr>
            <w:tcW w:w="0" w:type="auto"/>
            <w:gridSpan w:val="2"/>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b/>
                <w:sz w:val="20"/>
                <w:szCs w:val="20"/>
              </w:rPr>
              <w:t>% Inhibition</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lastRenderedPageBreak/>
              <w:t>HL</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77.58 ± 0.63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76.32 ± 0.87</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71.61 ± 0.43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69.33 ± 0.66</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60.93 ± 0.67</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56.40 ± 0.82</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53.65 ±0.91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51.90 ±0.45</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45.12 ±0.12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42.32 ±0.42</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86.87 ± 1.27</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77.29 ± 0.64</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80.62 ± 1.67</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72.72 ± 0.89</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74.31 ± 0.58</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66.44 ± 0.86</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67.22 ±1.28</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62.78 ±0.45</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63.12 ±0.14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58.12 ±0.52</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85.49 ± 0.60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87.30 ± 1.42</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76.28 ± 1.94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48.80 ± 0.41</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71.08 ± 1.04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69.51 ± 0.59</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61.37 ±0.56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65.90 ±0.32</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54.12 ±0.52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61.56 ±0.52</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3</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84.76 ± 0.61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87.94 ± 0.91</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81.36 ± 1.31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83.93 ± 0.73</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66.27 ± 1.06</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96.82 ± 0.95</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61.17 ±1.30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63.68 ±0.22</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57.12 ±0.10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55.56 ±0.52</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82.12 ± 0.44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80.11 ± 1.42</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77.16 ± 0.80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72.18 ± 0.86</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71.16 ± 0.44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70.18 ± 0.46</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65.13 ±0.71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63.15 ±0.73</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61.66 ±0.44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60.68 ±0.42</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49.95 ± 2.01</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77.95 ± 2.01</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72.89 ± 4.82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71.85 ± 2.82</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67.22 ± 1.28</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66.24 ± 0.28</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62.51 ±0.54</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61.53 ±1.54</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56.12 ±0.12</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54.14 ±1.12</w:t>
            </w: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Celecoxib</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95.83 ± 2.21</w:t>
            </w:r>
          </w:p>
        </w:tc>
        <w:tc>
          <w:tcPr>
            <w:tcW w:w="0" w:type="auto"/>
            <w:vMerge w:val="restart"/>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93.58 ± 0.63</w:t>
            </w:r>
          </w:p>
        </w:tc>
        <w:tc>
          <w:tcPr>
            <w:tcW w:w="0" w:type="auto"/>
            <w:vMerge/>
            <w:vAlign w:val="center"/>
          </w:tcPr>
          <w:p w:rsidR="00F91ACE" w:rsidRPr="008C00CA" w:rsidRDefault="00F91ACE" w:rsidP="008C00CA">
            <w:pPr>
              <w:spacing w:line="480" w:lineRule="auto"/>
              <w:jc w:val="center"/>
              <w:rPr>
                <w:rFonts w:ascii="Times New Roman" w:hAnsi="Times New Roman" w:cs="Times New Roman"/>
                <w:sz w:val="20"/>
                <w:szCs w:val="20"/>
              </w:rPr>
            </w:pP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87.45 ± 0.90</w:t>
            </w:r>
          </w:p>
        </w:tc>
        <w:tc>
          <w:tcPr>
            <w:tcW w:w="0" w:type="auto"/>
            <w:vMerge/>
            <w:vAlign w:val="center"/>
          </w:tcPr>
          <w:p w:rsidR="00F91ACE" w:rsidRPr="008C00CA" w:rsidRDefault="00F91ACE" w:rsidP="008C00CA">
            <w:pPr>
              <w:spacing w:line="480" w:lineRule="auto"/>
              <w:jc w:val="center"/>
              <w:rPr>
                <w:rFonts w:ascii="Times New Roman" w:hAnsi="Times New Roman" w:cs="Times New Roman"/>
                <w:sz w:val="20"/>
                <w:szCs w:val="20"/>
              </w:rPr>
            </w:pP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83.08 ±1.04</w:t>
            </w:r>
          </w:p>
        </w:tc>
        <w:tc>
          <w:tcPr>
            <w:tcW w:w="0" w:type="auto"/>
            <w:vMerge/>
            <w:vAlign w:val="center"/>
          </w:tcPr>
          <w:p w:rsidR="00F91ACE" w:rsidRPr="008C00CA" w:rsidRDefault="00F91ACE" w:rsidP="008C00CA">
            <w:pPr>
              <w:spacing w:line="480" w:lineRule="auto"/>
              <w:jc w:val="center"/>
              <w:rPr>
                <w:rFonts w:ascii="Times New Roman" w:hAnsi="Times New Roman" w:cs="Times New Roman"/>
                <w:sz w:val="20"/>
                <w:szCs w:val="20"/>
              </w:rPr>
            </w:pPr>
          </w:p>
        </w:tc>
      </w:tr>
      <w:tr w:rsidR="00F91ACE" w:rsidRPr="008C00CA" w:rsidTr="008C00CA">
        <w:trPr>
          <w:jc w:val="center"/>
        </w:trPr>
        <w:tc>
          <w:tcPr>
            <w:tcW w:w="0" w:type="auto"/>
            <w:vMerge/>
            <w:vAlign w:val="center"/>
          </w:tcPr>
          <w:p w:rsidR="00F91ACE" w:rsidRPr="008C00CA" w:rsidRDefault="00F91ACE" w:rsidP="008C00CA">
            <w:pPr>
              <w:spacing w:line="480" w:lineRule="auto"/>
              <w:jc w:val="center"/>
              <w:rPr>
                <w:rFonts w:ascii="Times New Roman" w:hAnsi="Times New Roman" w:cs="Times New Roman"/>
                <w:b/>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78.10 ±0.80</w:t>
            </w:r>
          </w:p>
        </w:tc>
        <w:tc>
          <w:tcPr>
            <w:tcW w:w="0" w:type="auto"/>
            <w:vMerge/>
            <w:vAlign w:val="center"/>
          </w:tcPr>
          <w:p w:rsidR="00F91ACE" w:rsidRPr="008C00CA" w:rsidRDefault="00F91ACE" w:rsidP="008C00CA">
            <w:pPr>
              <w:spacing w:line="480" w:lineRule="auto"/>
              <w:jc w:val="center"/>
              <w:rPr>
                <w:rFonts w:ascii="Times New Roman" w:hAnsi="Times New Roman" w:cs="Times New Roman"/>
                <w:sz w:val="20"/>
                <w:szCs w:val="20"/>
              </w:rPr>
            </w:pPr>
          </w:p>
        </w:tc>
      </w:tr>
      <w:tr w:rsidR="00F91ACE" w:rsidRPr="008C00CA" w:rsidTr="008C00CA">
        <w:trPr>
          <w:jc w:val="center"/>
        </w:trPr>
        <w:tc>
          <w:tcPr>
            <w:tcW w:w="0" w:type="auto"/>
            <w:vMerge w:val="restart"/>
            <w:vAlign w:val="center"/>
          </w:tcPr>
          <w:p w:rsidR="00F91ACE" w:rsidRPr="008C00CA" w:rsidRDefault="00F91ACE" w:rsidP="008C00CA">
            <w:pPr>
              <w:spacing w:line="480" w:lineRule="auto"/>
              <w:jc w:val="center"/>
              <w:rPr>
                <w:rFonts w:ascii="Times New Roman" w:hAnsi="Times New Roman" w:cs="Times New Roman"/>
                <w:b/>
                <w:sz w:val="20"/>
                <w:szCs w:val="20"/>
              </w:rPr>
            </w:pPr>
            <w:proofErr w:type="spellStart"/>
            <w:r w:rsidRPr="008C00CA">
              <w:rPr>
                <w:rFonts w:ascii="Times New Roman" w:hAnsi="Times New Roman" w:cs="Times New Roman"/>
                <w:b/>
                <w:sz w:val="20"/>
                <w:szCs w:val="20"/>
              </w:rPr>
              <w:t>Montelukast</w:t>
            </w:r>
            <w:proofErr w:type="spellEnd"/>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Merge w:val="restart"/>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w:t>
            </w: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96.00 ± 0.30</w:t>
            </w:r>
          </w:p>
        </w:tc>
      </w:tr>
      <w:tr w:rsidR="00F91ACE" w:rsidRPr="008C00CA" w:rsidTr="008C00CA">
        <w:trPr>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92.90 ± 0.60</w:t>
            </w:r>
          </w:p>
        </w:tc>
      </w:tr>
      <w:tr w:rsidR="00F91ACE" w:rsidRPr="008C00CA" w:rsidTr="008C00CA">
        <w:trPr>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87.45 ± 0.90</w:t>
            </w:r>
          </w:p>
        </w:tc>
      </w:tr>
      <w:tr w:rsidR="00F91ACE" w:rsidRPr="008C00CA" w:rsidTr="008C00CA">
        <w:trPr>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84.23 ±0.22</w:t>
            </w:r>
          </w:p>
        </w:tc>
      </w:tr>
      <w:tr w:rsidR="00F91ACE" w:rsidRPr="008C00CA" w:rsidTr="008C00CA">
        <w:trPr>
          <w:jc w:val="center"/>
        </w:trPr>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Merge/>
            <w:vAlign w:val="center"/>
          </w:tcPr>
          <w:p w:rsidR="00F91ACE" w:rsidRPr="008C00CA" w:rsidRDefault="00F91ACE" w:rsidP="008C00CA">
            <w:pPr>
              <w:spacing w:line="480" w:lineRule="auto"/>
              <w:jc w:val="both"/>
              <w:rPr>
                <w:rFonts w:ascii="Times New Roman" w:hAnsi="Times New Roman" w:cs="Times New Roman"/>
                <w:sz w:val="20"/>
                <w:szCs w:val="20"/>
              </w:rPr>
            </w:pPr>
          </w:p>
        </w:tc>
        <w:tc>
          <w:tcPr>
            <w:tcW w:w="0" w:type="auto"/>
            <w:vAlign w:val="center"/>
          </w:tcPr>
          <w:p w:rsidR="00F91ACE" w:rsidRPr="008C00CA" w:rsidRDefault="00F91AC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80.21 ±0.12</w:t>
            </w:r>
          </w:p>
        </w:tc>
      </w:tr>
    </w:tbl>
    <w:p w:rsidR="00F91ACE" w:rsidRDefault="00F91ACE" w:rsidP="00F77E38"/>
    <w:p w:rsidR="00BE3593" w:rsidRDefault="00BE3593" w:rsidP="00F77E38"/>
    <w:tbl>
      <w:tblPr>
        <w:tblStyle w:val="TableGrid"/>
        <w:tblW w:w="0" w:type="auto"/>
        <w:jc w:val="center"/>
        <w:tblLook w:val="04A0" w:firstRow="1" w:lastRow="0" w:firstColumn="1" w:lastColumn="0" w:noHBand="0" w:noVBand="1"/>
      </w:tblPr>
      <w:tblGrid>
        <w:gridCol w:w="2110"/>
        <w:gridCol w:w="2169"/>
        <w:gridCol w:w="1879"/>
        <w:gridCol w:w="1879"/>
      </w:tblGrid>
      <w:tr w:rsidR="0035597E" w:rsidRPr="008C00CA" w:rsidTr="0035597E">
        <w:trPr>
          <w:jc w:val="center"/>
        </w:trPr>
        <w:tc>
          <w:tcPr>
            <w:tcW w:w="0" w:type="auto"/>
            <w:gridSpan w:val="4"/>
            <w:vAlign w:val="center"/>
          </w:tcPr>
          <w:p w:rsidR="0035597E" w:rsidRPr="008C00CA" w:rsidRDefault="0035597E" w:rsidP="008C00CA">
            <w:pPr>
              <w:spacing w:line="480" w:lineRule="auto"/>
              <w:jc w:val="both"/>
              <w:rPr>
                <w:rFonts w:ascii="Times New Roman" w:hAnsi="Times New Roman" w:cs="Times New Roman"/>
                <w:sz w:val="20"/>
                <w:szCs w:val="20"/>
              </w:rPr>
            </w:pPr>
            <w:r w:rsidRPr="008C00CA">
              <w:rPr>
                <w:rFonts w:ascii="Times New Roman" w:hAnsi="Times New Roman" w:cs="Times New Roman"/>
                <w:b/>
                <w:sz w:val="20"/>
                <w:szCs w:val="20"/>
              </w:rPr>
              <w:t>Table S</w:t>
            </w:r>
            <w:r w:rsidR="00F91ACE" w:rsidRPr="008C00CA">
              <w:rPr>
                <w:rFonts w:ascii="Times New Roman" w:hAnsi="Times New Roman" w:cs="Times New Roman"/>
                <w:b/>
                <w:sz w:val="20"/>
                <w:szCs w:val="20"/>
              </w:rPr>
              <w:t>4</w:t>
            </w:r>
            <w:r w:rsidRPr="008C00CA">
              <w:rPr>
                <w:rFonts w:ascii="Times New Roman" w:hAnsi="Times New Roman" w:cs="Times New Roman"/>
                <w:b/>
                <w:sz w:val="20"/>
                <w:szCs w:val="20"/>
              </w:rPr>
              <w:t xml:space="preserve">: </w:t>
            </w:r>
            <w:r w:rsidRPr="008C00CA">
              <w:rPr>
                <w:rFonts w:ascii="Times New Roman" w:hAnsi="Times New Roman" w:cs="Times New Roman"/>
                <w:i/>
                <w:sz w:val="20"/>
                <w:szCs w:val="20"/>
              </w:rPr>
              <w:t>In vitro</w:t>
            </w:r>
            <w:r w:rsidRPr="008C00CA">
              <w:rPr>
                <w:rFonts w:ascii="Times New Roman" w:hAnsi="Times New Roman" w:cs="Times New Roman"/>
                <w:sz w:val="20"/>
                <w:szCs w:val="20"/>
              </w:rPr>
              <w:t xml:space="preserve"> antioxidant assays (DPPH, ABTS) of </w:t>
            </w:r>
            <w:r w:rsidR="008C00CA" w:rsidRPr="008C00CA">
              <w:rPr>
                <w:rFonts w:ascii="Times New Roman" w:hAnsi="Times New Roman" w:cs="Times New Roman"/>
                <w:sz w:val="20"/>
                <w:szCs w:val="20"/>
              </w:rPr>
              <w:t xml:space="preserve">free </w:t>
            </w:r>
            <w:r w:rsidRPr="008C00CA">
              <w:rPr>
                <w:rFonts w:ascii="Times New Roman" w:hAnsi="Times New Roman" w:cs="Times New Roman"/>
                <w:sz w:val="20"/>
                <w:szCs w:val="20"/>
              </w:rPr>
              <w:t>ligand acid (</w:t>
            </w:r>
            <w:r w:rsidRPr="008C00CA">
              <w:rPr>
                <w:rFonts w:ascii="Times New Roman" w:hAnsi="Times New Roman" w:cs="Times New Roman"/>
                <w:b/>
                <w:sz w:val="20"/>
                <w:szCs w:val="20"/>
              </w:rPr>
              <w:t>HL</w:t>
            </w:r>
            <w:r w:rsidRPr="008C00CA">
              <w:rPr>
                <w:rFonts w:ascii="Times New Roman" w:hAnsi="Times New Roman" w:cs="Times New Roman"/>
                <w:sz w:val="20"/>
                <w:szCs w:val="20"/>
              </w:rPr>
              <w:t xml:space="preserve">) and complexes </w:t>
            </w:r>
            <w:r w:rsidRPr="008C00CA">
              <w:rPr>
                <w:rFonts w:ascii="Times New Roman" w:hAnsi="Times New Roman" w:cs="Times New Roman"/>
                <w:b/>
                <w:sz w:val="20"/>
                <w:szCs w:val="20"/>
              </w:rPr>
              <w:t>1</w:t>
            </w:r>
            <w:r w:rsidRPr="008C00CA">
              <w:rPr>
                <w:rFonts w:ascii="Times New Roman" w:hAnsi="Times New Roman" w:cs="Times New Roman"/>
                <w:sz w:val="20"/>
                <w:szCs w:val="20"/>
              </w:rPr>
              <w:t>-</w:t>
            </w:r>
            <w:r w:rsidRPr="008C00CA">
              <w:rPr>
                <w:rFonts w:ascii="Times New Roman" w:hAnsi="Times New Roman" w:cs="Times New Roman"/>
                <w:b/>
                <w:sz w:val="20"/>
                <w:szCs w:val="20"/>
              </w:rPr>
              <w:t xml:space="preserve">5 </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bCs/>
                <w:sz w:val="20"/>
                <w:szCs w:val="20"/>
              </w:rPr>
              <w:t>Sample</w:t>
            </w:r>
          </w:p>
        </w:tc>
        <w:tc>
          <w:tcPr>
            <w:tcW w:w="0" w:type="auto"/>
            <w:vMerge w:val="restart"/>
            <w:vAlign w:val="center"/>
          </w:tcPr>
          <w:p w:rsidR="0035597E" w:rsidRPr="008C00CA" w:rsidRDefault="0035597E" w:rsidP="008C00CA">
            <w:pPr>
              <w:spacing w:line="480" w:lineRule="auto"/>
              <w:jc w:val="center"/>
              <w:rPr>
                <w:rFonts w:ascii="Times New Roman" w:hAnsi="Times New Roman" w:cs="Times New Roman"/>
                <w:sz w:val="20"/>
                <w:szCs w:val="20"/>
              </w:rPr>
            </w:pPr>
            <w:proofErr w:type="spellStart"/>
            <w:r w:rsidRPr="008C00CA">
              <w:rPr>
                <w:rFonts w:ascii="Times New Roman" w:hAnsi="Times New Roman" w:cs="Times New Roman"/>
                <w:b/>
                <w:sz w:val="20"/>
                <w:szCs w:val="20"/>
              </w:rPr>
              <w:t>Conc</w:t>
            </w:r>
            <w:proofErr w:type="spellEnd"/>
            <w:r w:rsidRPr="008C00CA">
              <w:rPr>
                <w:rFonts w:ascii="Times New Roman" w:hAnsi="Times New Roman" w:cs="Times New Roman"/>
                <w:b/>
                <w:sz w:val="20"/>
                <w:szCs w:val="20"/>
              </w:rPr>
              <w:t xml:space="preserve"> </w:t>
            </w:r>
            <w:r w:rsidRPr="008C00CA">
              <w:rPr>
                <w:rFonts w:ascii="Times New Roman" w:hAnsi="Times New Roman" w:cs="Times New Roman"/>
                <w:b/>
                <w:bCs/>
                <w:sz w:val="20"/>
                <w:szCs w:val="20"/>
              </w:rPr>
              <w:t>(µg/mL)</w:t>
            </w:r>
          </w:p>
        </w:tc>
        <w:tc>
          <w:tcPr>
            <w:tcW w:w="0" w:type="auto"/>
            <w:vAlign w:val="center"/>
          </w:tcPr>
          <w:p w:rsidR="0035597E" w:rsidRPr="008C00CA" w:rsidRDefault="0035597E" w:rsidP="008C00CA">
            <w:pPr>
              <w:spacing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DPPH</w:t>
            </w:r>
          </w:p>
        </w:tc>
        <w:tc>
          <w:tcPr>
            <w:tcW w:w="0" w:type="auto"/>
            <w:vAlign w:val="center"/>
          </w:tcPr>
          <w:p w:rsidR="0035597E" w:rsidRPr="008C00CA" w:rsidRDefault="0035597E" w:rsidP="008C00CA">
            <w:pPr>
              <w:spacing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ABTS</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Merge/>
            <w:vAlign w:val="center"/>
          </w:tcPr>
          <w:p w:rsidR="0035597E" w:rsidRPr="008C00CA" w:rsidRDefault="0035597E" w:rsidP="008C00CA">
            <w:pPr>
              <w:spacing w:line="480" w:lineRule="auto"/>
              <w:jc w:val="center"/>
              <w:rPr>
                <w:rFonts w:ascii="Times New Roman" w:hAnsi="Times New Roman" w:cs="Times New Roman"/>
                <w:sz w:val="20"/>
                <w:szCs w:val="20"/>
              </w:rPr>
            </w:pPr>
          </w:p>
        </w:tc>
        <w:tc>
          <w:tcPr>
            <w:tcW w:w="0" w:type="auto"/>
            <w:gridSpan w:val="2"/>
            <w:vAlign w:val="center"/>
          </w:tcPr>
          <w:p w:rsidR="0035597E" w:rsidRPr="008C00CA" w:rsidRDefault="0035597E" w:rsidP="008C00CA">
            <w:pPr>
              <w:spacing w:line="480" w:lineRule="auto"/>
              <w:jc w:val="center"/>
              <w:rPr>
                <w:rFonts w:ascii="Times New Roman" w:hAnsi="Times New Roman" w:cs="Times New Roman"/>
                <w:b/>
                <w:bCs/>
                <w:sz w:val="20"/>
                <w:szCs w:val="20"/>
              </w:rPr>
            </w:pPr>
            <w:r w:rsidRPr="008C00CA">
              <w:rPr>
                <w:rFonts w:ascii="Times New Roman" w:hAnsi="Times New Roman" w:cs="Times New Roman"/>
                <w:b/>
                <w:bCs/>
                <w:sz w:val="20"/>
                <w:szCs w:val="20"/>
              </w:rPr>
              <w:t>% Inhibition</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HL</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76.10 ± 0.12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72.54 ± 1.92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68.90 ± 0.92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64.24 ± 1.44</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53.68 ± 0.96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53.96 ± 1.12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48.88 ±1.08</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46.46 ±0.42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41.62 ±0.56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39.10 ±0.32</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1</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72.12 ± 0.60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70.72 ± 1.44</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64.66 ± 0.68</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67.44 ± 1.22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57.22 ± 1.96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58.90 ± 0.92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53.54 ±1.54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51.45 ±0.49</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44.62 ±1.44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43.46 ±1.00</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74.10 ± 0.66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72.72 ± 1.56</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65.78 ± 0.72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68.68 ± 1.44</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57.84 ± 1.12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62.32 ± 1.22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44.92 ±0.98</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54.12 ±0.90</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44.28 ±1.32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46.45 ±0.43</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3</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78.10 ± 0.18</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74.26 ± 0.88</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69.12 ± 0.20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69.34 ± 0.66</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60.84 ± 0.54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63.28 ± 0.54</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54.66 ±0.92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57.78 ±0.72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50.44 ±1.32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51.11 ±0.09</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79.88 ± 0.20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71.72 ± 1.96</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72.56 ± 0.52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67.84 ± 1.72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65.32 ± 1.84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62.54 ± 1.44</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61.14 ±1.56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56.12 ±0.34</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55.66 ±1.44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49.44 ±0.48</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79.10 ± 0.40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70.13 ± 1.79</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72.56 ± 0.46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63.64 ± 1.66</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65.72 ± 0.98</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56.52 ± 1.42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54.96 ±0.84</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47.90 ±0.92</w:t>
            </w:r>
          </w:p>
        </w:tc>
      </w:tr>
      <w:tr w:rsidR="0035597E" w:rsidRPr="008C00CA" w:rsidTr="0035597E">
        <w:trPr>
          <w:jc w:val="center"/>
        </w:trPr>
        <w:tc>
          <w:tcPr>
            <w:tcW w:w="0" w:type="auto"/>
            <w:vMerge/>
            <w:vAlign w:val="center"/>
          </w:tcPr>
          <w:p w:rsidR="0035597E" w:rsidRPr="008C00CA" w:rsidRDefault="0035597E" w:rsidP="008C00CA">
            <w:pPr>
              <w:spacing w:line="480" w:lineRule="auto"/>
              <w:jc w:val="center"/>
              <w:rPr>
                <w:rFonts w:ascii="Times New Roman" w:hAnsi="Times New Roman" w:cs="Times New Roman"/>
                <w:b/>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50.12 ±0.52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42.30 ±0.32</w:t>
            </w:r>
          </w:p>
        </w:tc>
      </w:tr>
      <w:tr w:rsidR="0035597E" w:rsidRPr="008C00CA" w:rsidTr="0035597E">
        <w:trPr>
          <w:jc w:val="center"/>
        </w:trPr>
        <w:tc>
          <w:tcPr>
            <w:tcW w:w="0" w:type="auto"/>
            <w:vMerge w:val="restart"/>
            <w:vAlign w:val="center"/>
          </w:tcPr>
          <w:p w:rsidR="0035597E" w:rsidRPr="008C00CA" w:rsidRDefault="0035597E" w:rsidP="008C00CA">
            <w:pPr>
              <w:spacing w:line="480" w:lineRule="auto"/>
              <w:jc w:val="center"/>
              <w:rPr>
                <w:rFonts w:ascii="Times New Roman" w:hAnsi="Times New Roman" w:cs="Times New Roman"/>
                <w:b/>
                <w:sz w:val="20"/>
                <w:szCs w:val="20"/>
              </w:rPr>
            </w:pPr>
            <w:r w:rsidRPr="008C00CA">
              <w:rPr>
                <w:rFonts w:ascii="Times New Roman" w:hAnsi="Times New Roman" w:cs="Times New Roman"/>
                <w:b/>
                <w:sz w:val="20"/>
                <w:szCs w:val="20"/>
              </w:rPr>
              <w:t>Ascorbic acid</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500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91.10 ± 0.96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90.12 ± 0.98</w:t>
            </w:r>
          </w:p>
        </w:tc>
      </w:tr>
      <w:tr w:rsidR="0035597E" w:rsidRPr="008C00CA" w:rsidTr="0035597E">
        <w:trPr>
          <w:jc w:val="center"/>
        </w:trPr>
        <w:tc>
          <w:tcPr>
            <w:tcW w:w="0" w:type="auto"/>
            <w:vMerge/>
            <w:vAlign w:val="center"/>
          </w:tcPr>
          <w:p w:rsidR="0035597E" w:rsidRPr="008C00CA" w:rsidRDefault="0035597E" w:rsidP="008C00CA">
            <w:pPr>
              <w:spacing w:line="480" w:lineRule="auto"/>
              <w:jc w:val="both"/>
              <w:rPr>
                <w:rFonts w:ascii="Times New Roman" w:hAnsi="Times New Roman" w:cs="Times New Roman"/>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250</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84.10 ± 0.66</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82.14 ± 0.68</w:t>
            </w:r>
          </w:p>
        </w:tc>
      </w:tr>
      <w:tr w:rsidR="0035597E" w:rsidRPr="008C00CA" w:rsidTr="0035597E">
        <w:trPr>
          <w:jc w:val="center"/>
        </w:trPr>
        <w:tc>
          <w:tcPr>
            <w:tcW w:w="0" w:type="auto"/>
            <w:vMerge/>
            <w:vAlign w:val="center"/>
          </w:tcPr>
          <w:p w:rsidR="0035597E" w:rsidRPr="008C00CA" w:rsidRDefault="0035597E" w:rsidP="008C00CA">
            <w:pPr>
              <w:spacing w:line="480" w:lineRule="auto"/>
              <w:jc w:val="both"/>
              <w:rPr>
                <w:rFonts w:ascii="Times New Roman" w:hAnsi="Times New Roman" w:cs="Times New Roman"/>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78.66 ± 0.52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76.68 ± 0.54</w:t>
            </w:r>
          </w:p>
        </w:tc>
      </w:tr>
      <w:tr w:rsidR="0035597E" w:rsidRPr="008C00CA" w:rsidTr="0035597E">
        <w:trPr>
          <w:jc w:val="center"/>
        </w:trPr>
        <w:tc>
          <w:tcPr>
            <w:tcW w:w="0" w:type="auto"/>
            <w:vMerge/>
            <w:vAlign w:val="center"/>
          </w:tcPr>
          <w:p w:rsidR="0035597E" w:rsidRPr="008C00CA" w:rsidRDefault="0035597E" w:rsidP="008C00CA">
            <w:pPr>
              <w:spacing w:line="480" w:lineRule="auto"/>
              <w:jc w:val="both"/>
              <w:rPr>
                <w:rFonts w:ascii="Times New Roman" w:hAnsi="Times New Roman" w:cs="Times New Roman"/>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72.46 ±0.42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70.48 ±0.40</w:t>
            </w:r>
          </w:p>
        </w:tc>
      </w:tr>
      <w:tr w:rsidR="0035597E" w:rsidRPr="008C00CA" w:rsidTr="0035597E">
        <w:trPr>
          <w:jc w:val="center"/>
        </w:trPr>
        <w:tc>
          <w:tcPr>
            <w:tcW w:w="0" w:type="auto"/>
            <w:vMerge/>
            <w:vAlign w:val="center"/>
          </w:tcPr>
          <w:p w:rsidR="0035597E" w:rsidRPr="008C00CA" w:rsidRDefault="0035597E" w:rsidP="008C00CA">
            <w:pPr>
              <w:spacing w:line="480" w:lineRule="auto"/>
              <w:jc w:val="both"/>
              <w:rPr>
                <w:rFonts w:ascii="Times New Roman" w:hAnsi="Times New Roman" w:cs="Times New Roman"/>
                <w:sz w:val="20"/>
                <w:szCs w:val="20"/>
              </w:rPr>
            </w:pP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31.25</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65.78 ±0.72</w:t>
            </w:r>
          </w:p>
        </w:tc>
        <w:tc>
          <w:tcPr>
            <w:tcW w:w="0" w:type="auto"/>
            <w:vAlign w:val="center"/>
          </w:tcPr>
          <w:p w:rsidR="0035597E" w:rsidRPr="008C00CA" w:rsidRDefault="0035597E" w:rsidP="008C00CA">
            <w:pPr>
              <w:spacing w:line="480" w:lineRule="auto"/>
              <w:jc w:val="center"/>
              <w:rPr>
                <w:rFonts w:ascii="Times New Roman" w:hAnsi="Times New Roman" w:cs="Times New Roman"/>
                <w:sz w:val="20"/>
                <w:szCs w:val="20"/>
              </w:rPr>
            </w:pPr>
            <w:r w:rsidRPr="008C00CA">
              <w:rPr>
                <w:rFonts w:ascii="Times New Roman" w:hAnsi="Times New Roman" w:cs="Times New Roman"/>
                <w:sz w:val="20"/>
                <w:szCs w:val="20"/>
              </w:rPr>
              <w:t>63.76 ±0.70</w:t>
            </w:r>
          </w:p>
        </w:tc>
      </w:tr>
    </w:tbl>
    <w:p w:rsidR="00F77E38" w:rsidRDefault="00F77E38" w:rsidP="00F77E38"/>
    <w:p w:rsidR="00E52B9F" w:rsidRDefault="00E52B9F" w:rsidP="00F77E38"/>
    <w:tbl>
      <w:tblPr>
        <w:tblStyle w:val="TableGrid2"/>
        <w:tblW w:w="9576" w:type="dxa"/>
        <w:jc w:val="center"/>
        <w:tblLook w:val="04A0" w:firstRow="1" w:lastRow="0" w:firstColumn="1" w:lastColumn="0" w:noHBand="0" w:noVBand="1"/>
      </w:tblPr>
      <w:tblGrid>
        <w:gridCol w:w="2037"/>
        <w:gridCol w:w="1968"/>
        <w:gridCol w:w="1903"/>
        <w:gridCol w:w="1903"/>
        <w:gridCol w:w="1765"/>
      </w:tblGrid>
      <w:tr w:rsidR="00E52B9F" w:rsidRPr="00F55872" w:rsidTr="00CF207C">
        <w:trPr>
          <w:jc w:val="center"/>
        </w:trPr>
        <w:tc>
          <w:tcPr>
            <w:tcW w:w="9576" w:type="dxa"/>
            <w:gridSpan w:val="5"/>
            <w:vAlign w:val="center"/>
          </w:tcPr>
          <w:p w:rsidR="00E52B9F" w:rsidRPr="00F55872" w:rsidRDefault="00E52B9F" w:rsidP="00CF207C">
            <w:pPr>
              <w:spacing w:line="480" w:lineRule="auto"/>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lastRenderedPageBreak/>
              <w:t xml:space="preserve">Table S5: </w:t>
            </w:r>
            <w:r w:rsidRPr="00F55872">
              <w:rPr>
                <w:rFonts w:ascii="Times New Roman" w:eastAsia="Calibri" w:hAnsi="Times New Roman" w:cs="Times New Roman"/>
                <w:color w:val="000000"/>
                <w:sz w:val="20"/>
                <w:szCs w:val="20"/>
                <w:highlight w:val="yellow"/>
              </w:rPr>
              <w:t>Inhibition (%) and IC</w:t>
            </w:r>
            <w:r w:rsidRPr="00F55872">
              <w:rPr>
                <w:rFonts w:ascii="Times New Roman" w:eastAsia="Calibri" w:hAnsi="Times New Roman" w:cs="Times New Roman"/>
                <w:color w:val="000000"/>
                <w:sz w:val="20"/>
                <w:szCs w:val="20"/>
                <w:highlight w:val="yellow"/>
                <w:vertAlign w:val="subscript"/>
              </w:rPr>
              <w:t>50</w:t>
            </w:r>
            <w:r w:rsidRPr="00F55872">
              <w:rPr>
                <w:rFonts w:ascii="Times New Roman" w:eastAsia="Calibri" w:hAnsi="Times New Roman" w:cs="Times New Roman"/>
                <w:color w:val="000000"/>
                <w:sz w:val="20"/>
                <w:szCs w:val="20"/>
                <w:highlight w:val="yellow"/>
              </w:rPr>
              <w:t xml:space="preserve"> values of </w:t>
            </w:r>
            <w:r w:rsidRPr="00F55872">
              <w:rPr>
                <w:rFonts w:ascii="Times New Roman" w:eastAsia="Calibri" w:hAnsi="Times New Roman" w:cs="Times New Roman"/>
                <w:b/>
                <w:color w:val="000000"/>
                <w:sz w:val="20"/>
                <w:szCs w:val="20"/>
                <w:highlight w:val="yellow"/>
              </w:rPr>
              <w:t>HL</w:t>
            </w:r>
            <w:r w:rsidRPr="00F55872">
              <w:rPr>
                <w:rFonts w:ascii="Times New Roman" w:eastAsia="Calibri" w:hAnsi="Times New Roman" w:cs="Times New Roman"/>
                <w:color w:val="000000"/>
                <w:sz w:val="20"/>
                <w:szCs w:val="20"/>
                <w:highlight w:val="yellow"/>
              </w:rPr>
              <w:t xml:space="preserve"> and complexes </w:t>
            </w:r>
            <w:r w:rsidRPr="00F55872">
              <w:rPr>
                <w:rFonts w:ascii="Times New Roman" w:eastAsia="Calibri" w:hAnsi="Times New Roman" w:cs="Times New Roman"/>
                <w:b/>
                <w:color w:val="000000"/>
                <w:sz w:val="20"/>
                <w:szCs w:val="20"/>
                <w:highlight w:val="yellow"/>
              </w:rPr>
              <w:t>1</w:t>
            </w:r>
            <w:r w:rsidRPr="00F55872">
              <w:rPr>
                <w:rFonts w:ascii="Times New Roman" w:eastAsia="Calibri" w:hAnsi="Times New Roman" w:cs="Times New Roman"/>
                <w:color w:val="000000"/>
                <w:sz w:val="20"/>
                <w:szCs w:val="20"/>
                <w:highlight w:val="yellow"/>
              </w:rPr>
              <w:t>-</w:t>
            </w:r>
            <w:r w:rsidRPr="00F55872">
              <w:rPr>
                <w:rFonts w:ascii="Times New Roman" w:eastAsia="Calibri" w:hAnsi="Times New Roman" w:cs="Times New Roman"/>
                <w:b/>
                <w:color w:val="000000"/>
                <w:sz w:val="20"/>
                <w:szCs w:val="20"/>
                <w:highlight w:val="yellow"/>
              </w:rPr>
              <w:t>5</w:t>
            </w:r>
            <w:r w:rsidRPr="00F55872">
              <w:rPr>
                <w:rFonts w:ascii="Times New Roman" w:eastAsia="Calibri" w:hAnsi="Times New Roman" w:cs="Times New Roman"/>
                <w:color w:val="000000"/>
                <w:sz w:val="20"/>
                <w:szCs w:val="20"/>
                <w:highlight w:val="yellow"/>
              </w:rPr>
              <w:t xml:space="preserve"> against </w:t>
            </w:r>
            <w:r w:rsidRPr="00F55872">
              <w:rPr>
                <w:rFonts w:ascii="Times New Roman" w:eastAsia="Calibri" w:hAnsi="Times New Roman" w:cs="Times New Roman"/>
                <w:i/>
                <w:color w:val="000000"/>
                <w:sz w:val="20"/>
                <w:szCs w:val="20"/>
                <w:highlight w:val="yellow"/>
              </w:rPr>
              <w:t xml:space="preserve">L. </w:t>
            </w:r>
            <w:proofErr w:type="spellStart"/>
            <w:r w:rsidRPr="00F55872">
              <w:rPr>
                <w:rFonts w:ascii="Times New Roman" w:eastAsia="Calibri" w:hAnsi="Times New Roman" w:cs="Times New Roman"/>
                <w:i/>
                <w:color w:val="000000"/>
                <w:sz w:val="20"/>
                <w:szCs w:val="20"/>
                <w:highlight w:val="yellow"/>
              </w:rPr>
              <w:t>tropica</w:t>
            </w:r>
            <w:proofErr w:type="spellEnd"/>
            <w:r w:rsidRPr="00F55872">
              <w:rPr>
                <w:rFonts w:ascii="Times New Roman" w:eastAsia="Calibri" w:hAnsi="Times New Roman" w:cs="Times New Roman"/>
                <w:color w:val="000000"/>
                <w:sz w:val="20"/>
                <w:szCs w:val="20"/>
                <w:highlight w:val="yellow"/>
              </w:rPr>
              <w:t xml:space="preserve"> promastigotes.</w:t>
            </w:r>
          </w:p>
        </w:tc>
      </w:tr>
      <w:tr w:rsidR="00E52B9F" w:rsidRPr="00F55872" w:rsidTr="00CF207C">
        <w:trPr>
          <w:jc w:val="center"/>
        </w:trPr>
        <w:tc>
          <w:tcPr>
            <w:tcW w:w="2037" w:type="dxa"/>
            <w:vMerge w:val="restart"/>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b/>
                <w:color w:val="000000"/>
                <w:sz w:val="20"/>
                <w:szCs w:val="20"/>
              </w:rPr>
              <w:t>Compound</w:t>
            </w:r>
          </w:p>
        </w:tc>
        <w:tc>
          <w:tcPr>
            <w:tcW w:w="5774" w:type="dxa"/>
            <w:gridSpan w:val="3"/>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b/>
                <w:color w:val="000000"/>
                <w:sz w:val="20"/>
                <w:szCs w:val="20"/>
              </w:rPr>
              <w:t>% Inhibition</w:t>
            </w:r>
          </w:p>
        </w:tc>
        <w:tc>
          <w:tcPr>
            <w:tcW w:w="1765" w:type="dxa"/>
            <w:vMerge w:val="restart"/>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IC</w:t>
            </w:r>
            <w:r w:rsidRPr="00F55872">
              <w:rPr>
                <w:rFonts w:ascii="Times New Roman" w:eastAsia="Calibri" w:hAnsi="Times New Roman" w:cs="Times New Roman"/>
                <w:b/>
                <w:color w:val="000000"/>
                <w:sz w:val="20"/>
                <w:szCs w:val="20"/>
                <w:vertAlign w:val="subscript"/>
              </w:rPr>
              <w:t>50</w:t>
            </w:r>
            <w:r w:rsidRPr="00F55872">
              <w:rPr>
                <w:rFonts w:ascii="Times New Roman" w:eastAsia="Calibri" w:hAnsi="Times New Roman" w:cs="Times New Roman"/>
                <w:b/>
                <w:bCs/>
                <w:color w:val="000000"/>
                <w:sz w:val="20"/>
                <w:szCs w:val="20"/>
              </w:rPr>
              <w:t xml:space="preserve"> (µg/mL)</w:t>
            </w:r>
          </w:p>
        </w:tc>
      </w:tr>
      <w:tr w:rsidR="00E52B9F" w:rsidRPr="00F55872" w:rsidTr="00CF207C">
        <w:trPr>
          <w:jc w:val="center"/>
        </w:trPr>
        <w:tc>
          <w:tcPr>
            <w:tcW w:w="2037" w:type="dxa"/>
            <w:vMerge/>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p>
        </w:tc>
        <w:tc>
          <w:tcPr>
            <w:tcW w:w="5774" w:type="dxa"/>
            <w:gridSpan w:val="3"/>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b/>
                <w:color w:val="000000"/>
                <w:sz w:val="20"/>
                <w:szCs w:val="20"/>
              </w:rPr>
              <w:t>Doze Conc.(</w:t>
            </w:r>
            <w:proofErr w:type="spellStart"/>
            <w:r w:rsidRPr="00F55872">
              <w:rPr>
                <w:rFonts w:ascii="Times New Roman" w:eastAsia="Calibri" w:hAnsi="Times New Roman" w:cs="Times New Roman"/>
                <w:b/>
                <w:color w:val="000000"/>
                <w:sz w:val="20"/>
                <w:szCs w:val="20"/>
              </w:rPr>
              <w:t>μg</w:t>
            </w:r>
            <w:proofErr w:type="spellEnd"/>
            <w:r w:rsidRPr="00F55872">
              <w:rPr>
                <w:rFonts w:ascii="Times New Roman" w:eastAsia="Calibri" w:hAnsi="Times New Roman" w:cs="Times New Roman"/>
                <w:b/>
                <w:color w:val="000000"/>
                <w:sz w:val="20"/>
                <w:szCs w:val="20"/>
              </w:rPr>
              <w:t>/mL)</w:t>
            </w:r>
          </w:p>
        </w:tc>
        <w:tc>
          <w:tcPr>
            <w:tcW w:w="1765" w:type="dxa"/>
            <w:vMerge/>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p>
        </w:tc>
      </w:tr>
      <w:tr w:rsidR="00E52B9F" w:rsidRPr="00F55872" w:rsidTr="00CF207C">
        <w:trPr>
          <w:jc w:val="center"/>
        </w:trPr>
        <w:tc>
          <w:tcPr>
            <w:tcW w:w="2037" w:type="dxa"/>
            <w:vMerge/>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250</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 xml:space="preserve">500 </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1000</w:t>
            </w:r>
          </w:p>
        </w:tc>
        <w:tc>
          <w:tcPr>
            <w:tcW w:w="1765" w:type="dxa"/>
            <w:vMerge/>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HL</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73.35</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82.09</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96.83</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191.89</w:t>
            </w: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1</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55.84</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73.88</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88.93</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66.86</w:t>
            </w: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2</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71.90</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82.13</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95.44</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46.47</w:t>
            </w: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3</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73.38</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83.83</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92.40</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44.57</w:t>
            </w: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4</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79.48</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86.88</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95.49</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19.86</w:t>
            </w: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r w:rsidRPr="00F55872">
              <w:rPr>
                <w:rFonts w:ascii="Times New Roman" w:eastAsia="Calibri" w:hAnsi="Times New Roman" w:cs="Times New Roman"/>
                <w:b/>
                <w:color w:val="000000"/>
                <w:sz w:val="20"/>
                <w:szCs w:val="20"/>
              </w:rPr>
              <w:t>5</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68.11</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85.36</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93.65</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71.01</w:t>
            </w:r>
          </w:p>
        </w:tc>
      </w:tr>
      <w:tr w:rsidR="00E52B9F" w:rsidRPr="00F55872" w:rsidTr="00CF207C">
        <w:trPr>
          <w:jc w:val="center"/>
        </w:trPr>
        <w:tc>
          <w:tcPr>
            <w:tcW w:w="2037" w:type="dxa"/>
            <w:vAlign w:val="center"/>
          </w:tcPr>
          <w:p w:rsidR="00E52B9F" w:rsidRPr="00F55872" w:rsidRDefault="00E52B9F" w:rsidP="00CF207C">
            <w:pPr>
              <w:spacing w:line="480" w:lineRule="auto"/>
              <w:jc w:val="center"/>
              <w:rPr>
                <w:rFonts w:ascii="Times New Roman" w:eastAsia="Calibri" w:hAnsi="Times New Roman" w:cs="Times New Roman"/>
                <w:b/>
                <w:color w:val="000000"/>
                <w:sz w:val="20"/>
                <w:szCs w:val="20"/>
              </w:rPr>
            </w:pPr>
            <w:proofErr w:type="spellStart"/>
            <w:r w:rsidRPr="00F55872">
              <w:rPr>
                <w:rFonts w:ascii="Times New Roman" w:eastAsia="Calibri" w:hAnsi="Times New Roman" w:cs="Times New Roman"/>
                <w:b/>
                <w:color w:val="000000"/>
                <w:sz w:val="20"/>
                <w:szCs w:val="20"/>
              </w:rPr>
              <w:t>AmB</w:t>
            </w:r>
            <w:proofErr w:type="spellEnd"/>
            <w:r w:rsidRPr="00F55872">
              <w:rPr>
                <w:rFonts w:ascii="Times New Roman" w:eastAsia="Calibri" w:hAnsi="Times New Roman" w:cs="Times New Roman"/>
                <w:b/>
                <w:color w:val="000000"/>
                <w:sz w:val="20"/>
                <w:szCs w:val="20"/>
              </w:rPr>
              <w:t xml:space="preserve"> </w:t>
            </w:r>
          </w:p>
        </w:tc>
        <w:tc>
          <w:tcPr>
            <w:tcW w:w="1968"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86.89</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91.75</w:t>
            </w:r>
          </w:p>
        </w:tc>
        <w:tc>
          <w:tcPr>
            <w:tcW w:w="1903"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96.71</w:t>
            </w:r>
          </w:p>
        </w:tc>
        <w:tc>
          <w:tcPr>
            <w:tcW w:w="1765" w:type="dxa"/>
            <w:vAlign w:val="center"/>
          </w:tcPr>
          <w:p w:rsidR="00E52B9F" w:rsidRPr="00F55872" w:rsidRDefault="00E52B9F" w:rsidP="00CF207C">
            <w:pPr>
              <w:spacing w:line="480" w:lineRule="auto"/>
              <w:jc w:val="center"/>
              <w:rPr>
                <w:rFonts w:ascii="Times New Roman" w:eastAsia="Calibri" w:hAnsi="Times New Roman" w:cs="Times New Roman"/>
                <w:color w:val="000000"/>
                <w:sz w:val="20"/>
                <w:szCs w:val="20"/>
              </w:rPr>
            </w:pPr>
            <w:r w:rsidRPr="00F55872">
              <w:rPr>
                <w:rFonts w:ascii="Times New Roman" w:eastAsia="Calibri" w:hAnsi="Times New Roman" w:cs="Times New Roman"/>
                <w:color w:val="000000"/>
                <w:sz w:val="20"/>
                <w:szCs w:val="20"/>
              </w:rPr>
              <w:t>0.38</w:t>
            </w:r>
          </w:p>
        </w:tc>
      </w:tr>
    </w:tbl>
    <w:p w:rsidR="00E52B9F" w:rsidRDefault="00E52B9F" w:rsidP="00F77E38"/>
    <w:p w:rsidR="007D4EA7" w:rsidRDefault="007D4EA7" w:rsidP="00F77E38"/>
    <w:tbl>
      <w:tblPr>
        <w:tblStyle w:val="TableGrid2"/>
        <w:tblW w:w="0" w:type="auto"/>
        <w:jc w:val="center"/>
        <w:tblLook w:val="04A0" w:firstRow="1" w:lastRow="0" w:firstColumn="1" w:lastColumn="0" w:noHBand="0" w:noVBand="1"/>
      </w:tblPr>
      <w:tblGrid>
        <w:gridCol w:w="913"/>
        <w:gridCol w:w="867"/>
        <w:gridCol w:w="906"/>
        <w:gridCol w:w="907"/>
        <w:gridCol w:w="890"/>
        <w:gridCol w:w="890"/>
        <w:gridCol w:w="890"/>
        <w:gridCol w:w="880"/>
        <w:gridCol w:w="880"/>
        <w:gridCol w:w="1327"/>
      </w:tblGrid>
      <w:tr w:rsidR="007D4EA7" w:rsidRPr="002077CD" w:rsidTr="00CF207C">
        <w:trPr>
          <w:jc w:val="center"/>
        </w:trPr>
        <w:tc>
          <w:tcPr>
            <w:tcW w:w="9350" w:type="dxa"/>
            <w:gridSpan w:val="10"/>
            <w:vAlign w:val="center"/>
          </w:tcPr>
          <w:p w:rsidR="007D4EA7" w:rsidRPr="002077CD" w:rsidRDefault="007D4EA7" w:rsidP="00CF207C">
            <w:pPr>
              <w:spacing w:line="480" w:lineRule="auto"/>
              <w:rPr>
                <w:rFonts w:ascii="Times New Roman" w:eastAsia="Calibri" w:hAnsi="Times New Roman" w:cs="Times New Roman"/>
                <w:sz w:val="20"/>
                <w:szCs w:val="20"/>
              </w:rPr>
            </w:pPr>
            <w:r w:rsidRPr="002077CD">
              <w:rPr>
                <w:rFonts w:ascii="Times New Roman" w:eastAsia="Calibri" w:hAnsi="Times New Roman" w:cs="Times New Roman"/>
                <w:b/>
                <w:bCs/>
                <w:sz w:val="20"/>
                <w:szCs w:val="20"/>
              </w:rPr>
              <w:t xml:space="preserve">Table S6: </w:t>
            </w:r>
            <w:r w:rsidRPr="002077CD">
              <w:rPr>
                <w:rFonts w:ascii="Times New Roman" w:eastAsia="Calibri" w:hAnsi="Times New Roman" w:cs="Times New Roman"/>
                <w:bCs/>
                <w:sz w:val="20"/>
                <w:szCs w:val="20"/>
              </w:rPr>
              <w:t>%Cell Viability (IC</w:t>
            </w:r>
            <w:r w:rsidRPr="002077CD">
              <w:rPr>
                <w:rFonts w:ascii="Times New Roman" w:eastAsia="Calibri" w:hAnsi="Times New Roman" w:cs="Times New Roman"/>
                <w:bCs/>
                <w:sz w:val="20"/>
                <w:szCs w:val="20"/>
                <w:vertAlign w:val="subscript"/>
              </w:rPr>
              <w:t>50</w:t>
            </w:r>
            <w:r w:rsidRPr="002077CD">
              <w:rPr>
                <w:rFonts w:ascii="Times New Roman" w:eastAsia="Calibri" w:hAnsi="Times New Roman" w:cs="Times New Roman"/>
                <w:bCs/>
                <w:sz w:val="20"/>
                <w:szCs w:val="20"/>
              </w:rPr>
              <w:t xml:space="preserve">) of </w:t>
            </w:r>
            <w:r w:rsidRPr="002077CD">
              <w:rPr>
                <w:rFonts w:ascii="Times New Roman" w:eastAsia="Calibri" w:hAnsi="Times New Roman" w:cs="Times New Roman"/>
                <w:b/>
                <w:bCs/>
                <w:sz w:val="20"/>
                <w:szCs w:val="20"/>
              </w:rPr>
              <w:t>HL</w:t>
            </w:r>
            <w:r w:rsidRPr="002077CD">
              <w:rPr>
                <w:rFonts w:ascii="Times New Roman" w:eastAsia="Calibri" w:hAnsi="Times New Roman" w:cs="Times New Roman"/>
                <w:bCs/>
                <w:sz w:val="20"/>
                <w:szCs w:val="20"/>
              </w:rPr>
              <w:t xml:space="preserve"> and synthesized organotin(IV) complexes </w:t>
            </w:r>
            <w:r w:rsidRPr="002077CD">
              <w:rPr>
                <w:rFonts w:ascii="Times New Roman" w:eastAsia="Calibri" w:hAnsi="Times New Roman" w:cs="Times New Roman"/>
                <w:b/>
                <w:bCs/>
                <w:sz w:val="20"/>
                <w:szCs w:val="20"/>
              </w:rPr>
              <w:t>1</w:t>
            </w:r>
            <w:r w:rsidRPr="002077CD">
              <w:rPr>
                <w:rFonts w:ascii="Times New Roman" w:eastAsia="Calibri" w:hAnsi="Times New Roman" w:cs="Times New Roman"/>
                <w:bCs/>
                <w:sz w:val="20"/>
                <w:szCs w:val="20"/>
              </w:rPr>
              <w:t>-</w:t>
            </w:r>
            <w:r w:rsidRPr="002077CD">
              <w:rPr>
                <w:rFonts w:ascii="Times New Roman" w:eastAsia="Calibri" w:hAnsi="Times New Roman" w:cs="Times New Roman"/>
                <w:b/>
                <w:bCs/>
                <w:sz w:val="20"/>
                <w:szCs w:val="20"/>
              </w:rPr>
              <w:t>5</w:t>
            </w:r>
            <w:r w:rsidRPr="002077CD">
              <w:rPr>
                <w:rFonts w:ascii="Times New Roman" w:eastAsia="Calibri" w:hAnsi="Times New Roman" w:cs="Times New Roman"/>
                <w:bCs/>
                <w:sz w:val="20"/>
                <w:szCs w:val="20"/>
              </w:rPr>
              <w:t xml:space="preserve"> against brain cancer (U-87) and normal (HEK-293) cell lines</w:t>
            </w: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Sample</w:t>
            </w:r>
          </w:p>
        </w:tc>
        <w:tc>
          <w:tcPr>
            <w:tcW w:w="7110" w:type="dxa"/>
            <w:gridSpan w:val="8"/>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Doze Conc.(</w:t>
            </w:r>
            <w:proofErr w:type="spellStart"/>
            <w:r w:rsidRPr="002077CD">
              <w:rPr>
                <w:rFonts w:ascii="Times New Roman" w:eastAsia="Calibri" w:hAnsi="Times New Roman" w:cs="Times New Roman"/>
                <w:b/>
                <w:sz w:val="20"/>
                <w:szCs w:val="20"/>
              </w:rPr>
              <w:t>μg</w:t>
            </w:r>
            <w:proofErr w:type="spellEnd"/>
            <w:r w:rsidRPr="002077CD">
              <w:rPr>
                <w:rFonts w:ascii="Times New Roman" w:eastAsia="Calibri" w:hAnsi="Times New Roman" w:cs="Times New Roman"/>
                <w:b/>
                <w:sz w:val="20"/>
                <w:szCs w:val="20"/>
              </w:rPr>
              <w:t>/mL)</w:t>
            </w:r>
          </w:p>
        </w:tc>
        <w:tc>
          <w:tcPr>
            <w:tcW w:w="1327"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IC</w:t>
            </w:r>
            <w:r w:rsidRPr="002077CD">
              <w:rPr>
                <w:rFonts w:ascii="Times New Roman" w:eastAsia="Calibri" w:hAnsi="Times New Roman" w:cs="Times New Roman"/>
                <w:b/>
                <w:sz w:val="20"/>
                <w:szCs w:val="20"/>
                <w:vertAlign w:val="subscript"/>
              </w:rPr>
              <w:t>50</w:t>
            </w:r>
            <w:r w:rsidRPr="002077CD">
              <w:rPr>
                <w:rFonts w:ascii="Times New Roman" w:eastAsia="Calibri" w:hAnsi="Times New Roman" w:cs="Times New Roman"/>
                <w:b/>
                <w:sz w:val="20"/>
                <w:szCs w:val="20"/>
              </w:rPr>
              <w:t xml:space="preserve"> (</w:t>
            </w:r>
            <w:r w:rsidRPr="002077CD">
              <w:rPr>
                <w:rFonts w:ascii="Times New Roman" w:eastAsia="Calibri" w:hAnsi="Times New Roman" w:cs="Times New Roman"/>
                <w:b/>
                <w:sz w:val="20"/>
                <w:szCs w:val="20"/>
                <w:highlight w:val="yellow"/>
              </w:rPr>
              <w:t>µg/mL</w:t>
            </w:r>
            <w:r w:rsidRPr="002077CD">
              <w:rPr>
                <w:rFonts w:ascii="Times New Roman" w:eastAsia="Calibri" w:hAnsi="Times New Roman" w:cs="Times New Roman"/>
                <w:b/>
                <w:sz w:val="20"/>
                <w:szCs w:val="20"/>
              </w:rPr>
              <w:t>)</w:t>
            </w:r>
            <w:r w:rsidRPr="002077CD">
              <w:rPr>
                <w:rFonts w:ascii="Times New Roman" w:eastAsia="Calibri" w:hAnsi="Times New Roman" w:cs="Times New Roman"/>
                <w:b/>
                <w:bCs/>
                <w:sz w:val="20"/>
                <w:szCs w:val="20"/>
              </w:rPr>
              <w:t xml:space="preserve"> ± SD</w:t>
            </w:r>
          </w:p>
        </w:tc>
      </w:tr>
      <w:tr w:rsidR="007D4EA7" w:rsidRPr="002077CD" w:rsidTr="00CF207C">
        <w:trPr>
          <w:trHeight w:val="516"/>
          <w:jc w:val="center"/>
        </w:trPr>
        <w:tc>
          <w:tcPr>
            <w:tcW w:w="913" w:type="dxa"/>
            <w:vMerge/>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c>
          <w:tcPr>
            <w:tcW w:w="867"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Cell line</w:t>
            </w:r>
          </w:p>
        </w:tc>
        <w:tc>
          <w:tcPr>
            <w:tcW w:w="906"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10</w:t>
            </w:r>
          </w:p>
        </w:tc>
        <w:tc>
          <w:tcPr>
            <w:tcW w:w="907"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20</w:t>
            </w:r>
          </w:p>
        </w:tc>
        <w:tc>
          <w:tcPr>
            <w:tcW w:w="890"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40</w:t>
            </w:r>
          </w:p>
        </w:tc>
        <w:tc>
          <w:tcPr>
            <w:tcW w:w="890"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80</w:t>
            </w:r>
          </w:p>
        </w:tc>
        <w:tc>
          <w:tcPr>
            <w:tcW w:w="890"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100</w:t>
            </w:r>
          </w:p>
        </w:tc>
        <w:tc>
          <w:tcPr>
            <w:tcW w:w="880"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150</w:t>
            </w:r>
          </w:p>
        </w:tc>
        <w:tc>
          <w:tcPr>
            <w:tcW w:w="880" w:type="dxa"/>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200</w:t>
            </w:r>
          </w:p>
        </w:tc>
        <w:tc>
          <w:tcPr>
            <w:tcW w:w="1327" w:type="dxa"/>
            <w:vMerge/>
            <w:tcBorders>
              <w:bottom w:val="single" w:sz="4" w:space="0" w:color="000000"/>
            </w:tcBorders>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HL</w:t>
            </w: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HEK</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104.19</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84.54</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77.43</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70.89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63.02</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50.69</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48.34</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16.89±</w:t>
            </w:r>
            <w:r w:rsidRPr="002077CD">
              <w:rPr>
                <w:rFonts w:ascii="Times New Roman" w:eastAsia="Calibri" w:hAnsi="Times New Roman" w:cs="Times New Roman"/>
                <w:sz w:val="20"/>
                <w:szCs w:val="20"/>
                <w:highlight w:val="yellow"/>
              </w:rPr>
              <w:t>0.07</w:t>
            </w:r>
          </w:p>
        </w:tc>
      </w:tr>
      <w:tr w:rsidR="007D4EA7" w:rsidRPr="002077CD" w:rsidTr="00CF207C">
        <w:trPr>
          <w:jc w:val="center"/>
        </w:trPr>
        <w:tc>
          <w:tcPr>
            <w:tcW w:w="913" w:type="dxa"/>
            <w:vMerge/>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U-87</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119.74</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106.94</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106.38</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102.85</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100.02</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90.33</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87.83</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21.95±0.09</w:t>
            </w: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1</w:t>
            </w: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HEK</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22.7</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20.16</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17.78</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17.75</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17.25</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13.36</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13.25</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113.5±</w:t>
            </w:r>
            <w:r w:rsidRPr="002077CD">
              <w:rPr>
                <w:rFonts w:ascii="Times New Roman" w:eastAsia="Calibri" w:hAnsi="Times New Roman" w:cs="Times New Roman"/>
                <w:sz w:val="20"/>
                <w:szCs w:val="20"/>
                <w:highlight w:val="yellow"/>
              </w:rPr>
              <w:t>0.22</w:t>
            </w:r>
          </w:p>
        </w:tc>
      </w:tr>
      <w:tr w:rsidR="007D4EA7" w:rsidRPr="002077CD" w:rsidTr="00CF207C">
        <w:trPr>
          <w:jc w:val="center"/>
        </w:trPr>
        <w:tc>
          <w:tcPr>
            <w:tcW w:w="913" w:type="dxa"/>
            <w:vMerge/>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U-87</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13.79</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12.54</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11.00</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10.81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9.19</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9.07</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8.14</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68.95±0.01</w:t>
            </w: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2</w:t>
            </w: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HEK</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51.84</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48.46</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47.27</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46.54</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44.57</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42.52</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42.51</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121.15±</w:t>
            </w:r>
            <w:r w:rsidRPr="002077CD">
              <w:rPr>
                <w:rFonts w:ascii="Times New Roman" w:eastAsia="Calibri" w:hAnsi="Times New Roman" w:cs="Times New Roman"/>
                <w:sz w:val="20"/>
                <w:szCs w:val="20"/>
                <w:highlight w:val="yellow"/>
              </w:rPr>
              <w:t>0.05</w:t>
            </w:r>
          </w:p>
        </w:tc>
      </w:tr>
      <w:tr w:rsidR="007D4EA7" w:rsidRPr="002077CD" w:rsidTr="00CF207C">
        <w:trPr>
          <w:jc w:val="center"/>
        </w:trPr>
        <w:tc>
          <w:tcPr>
            <w:tcW w:w="913" w:type="dxa"/>
            <w:vMerge/>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U-87</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68.34</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56.89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53.79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45.71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45.60</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42.63</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39.09</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67.23±0.08</w:t>
            </w: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3</w:t>
            </w: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HEK</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62.1</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52.61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48.33</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41.38</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39.03</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35.17</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32.37</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60.41±</w:t>
            </w:r>
            <w:r w:rsidRPr="002077CD">
              <w:rPr>
                <w:rFonts w:ascii="Times New Roman" w:eastAsia="Calibri" w:hAnsi="Times New Roman" w:cs="Times New Roman"/>
                <w:sz w:val="20"/>
                <w:szCs w:val="20"/>
                <w:highlight w:val="yellow"/>
              </w:rPr>
              <w:t>0.05</w:t>
            </w:r>
          </w:p>
        </w:tc>
      </w:tr>
      <w:tr w:rsidR="007D4EA7" w:rsidRPr="002077CD" w:rsidTr="00CF207C">
        <w:trPr>
          <w:jc w:val="center"/>
        </w:trPr>
        <w:tc>
          <w:tcPr>
            <w:tcW w:w="913" w:type="dxa"/>
            <w:vMerge/>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U-87</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83.25</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56.1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39.2</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29.66</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29.28</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16.59</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13.97</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142.22±0.21</w:t>
            </w: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b/>
                <w:sz w:val="20"/>
                <w:szCs w:val="20"/>
              </w:rPr>
            </w:pPr>
            <w:r w:rsidRPr="002077CD">
              <w:rPr>
                <w:rFonts w:ascii="Times New Roman" w:eastAsia="Calibri" w:hAnsi="Times New Roman" w:cs="Times New Roman"/>
                <w:b/>
                <w:sz w:val="20"/>
                <w:szCs w:val="20"/>
              </w:rPr>
              <w:t>4</w:t>
            </w: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HEK</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86.61</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68.85</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68.49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56.25</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51.97</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49.12</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31.53</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16.37±</w:t>
            </w:r>
            <w:r w:rsidRPr="002077CD">
              <w:rPr>
                <w:rFonts w:ascii="Times New Roman" w:eastAsia="Calibri" w:hAnsi="Times New Roman" w:cs="Times New Roman"/>
                <w:sz w:val="20"/>
                <w:szCs w:val="20"/>
                <w:highlight w:val="yellow"/>
              </w:rPr>
              <w:t>0.04</w:t>
            </w:r>
          </w:p>
        </w:tc>
      </w:tr>
      <w:tr w:rsidR="007D4EA7" w:rsidRPr="002077CD" w:rsidTr="00CF207C">
        <w:trPr>
          <w:jc w:val="center"/>
        </w:trPr>
        <w:tc>
          <w:tcPr>
            <w:tcW w:w="913" w:type="dxa"/>
            <w:vMerge/>
            <w:vAlign w:val="center"/>
          </w:tcPr>
          <w:p w:rsidR="007D4EA7" w:rsidRPr="002077CD" w:rsidRDefault="007D4EA7" w:rsidP="00CF207C">
            <w:pPr>
              <w:spacing w:line="480" w:lineRule="auto"/>
              <w:jc w:val="center"/>
              <w:rPr>
                <w:rFonts w:ascii="Times New Roman" w:eastAsia="Calibri" w:hAnsi="Times New Roman" w:cs="Times New Roman"/>
                <w:sz w:val="20"/>
                <w:szCs w:val="20"/>
              </w:rPr>
            </w:pP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U-87</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94.75</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81.23</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79.49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71.51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68.33</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37.62</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36.46</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12.54±0.19</w:t>
            </w:r>
          </w:p>
        </w:tc>
      </w:tr>
      <w:tr w:rsidR="007D4EA7" w:rsidRPr="002077CD" w:rsidTr="00CF207C">
        <w:trPr>
          <w:jc w:val="center"/>
        </w:trPr>
        <w:tc>
          <w:tcPr>
            <w:tcW w:w="913" w:type="dxa"/>
            <w:vMerge w:val="restart"/>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b/>
                <w:sz w:val="20"/>
                <w:szCs w:val="20"/>
              </w:rPr>
              <w:t>5</w:t>
            </w: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HEK</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127.72</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76.77</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62.79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59.29</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58.57</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58.48</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56.1</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14.02±</w:t>
            </w:r>
            <w:r w:rsidRPr="002077CD">
              <w:rPr>
                <w:rFonts w:ascii="Times New Roman" w:eastAsia="Calibri" w:hAnsi="Times New Roman" w:cs="Times New Roman"/>
                <w:sz w:val="20"/>
                <w:szCs w:val="20"/>
                <w:highlight w:val="yellow"/>
              </w:rPr>
              <w:t>0.03</w:t>
            </w:r>
          </w:p>
        </w:tc>
      </w:tr>
      <w:tr w:rsidR="007D4EA7" w:rsidRPr="002077CD" w:rsidTr="00CF207C">
        <w:trPr>
          <w:jc w:val="center"/>
        </w:trPr>
        <w:tc>
          <w:tcPr>
            <w:tcW w:w="913" w:type="dxa"/>
            <w:vMerge/>
            <w:vAlign w:val="center"/>
          </w:tcPr>
          <w:p w:rsidR="007D4EA7" w:rsidRPr="002077CD" w:rsidRDefault="007D4EA7" w:rsidP="00CF207C">
            <w:pPr>
              <w:spacing w:line="480" w:lineRule="auto"/>
              <w:rPr>
                <w:rFonts w:ascii="Times New Roman" w:eastAsia="Calibri" w:hAnsi="Times New Roman" w:cs="Times New Roman"/>
                <w:sz w:val="20"/>
                <w:szCs w:val="20"/>
              </w:rPr>
            </w:pPr>
          </w:p>
        </w:tc>
        <w:tc>
          <w:tcPr>
            <w:tcW w:w="86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U-87</w:t>
            </w:r>
          </w:p>
        </w:tc>
        <w:tc>
          <w:tcPr>
            <w:tcW w:w="906"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121.3</w:t>
            </w:r>
          </w:p>
        </w:tc>
        <w:tc>
          <w:tcPr>
            <w:tcW w:w="90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120.31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98.05</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91.31</w:t>
            </w:r>
          </w:p>
        </w:tc>
        <w:tc>
          <w:tcPr>
            <w:tcW w:w="89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88.36</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79.18</w:t>
            </w:r>
          </w:p>
        </w:tc>
        <w:tc>
          <w:tcPr>
            <w:tcW w:w="880"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65.77</w:t>
            </w:r>
          </w:p>
        </w:tc>
        <w:tc>
          <w:tcPr>
            <w:tcW w:w="1327" w:type="dxa"/>
            <w:vAlign w:val="center"/>
          </w:tcPr>
          <w:p w:rsidR="007D4EA7" w:rsidRPr="002077CD" w:rsidRDefault="007D4EA7" w:rsidP="00CF207C">
            <w:pPr>
              <w:spacing w:line="480" w:lineRule="auto"/>
              <w:jc w:val="center"/>
              <w:rPr>
                <w:rFonts w:ascii="Times New Roman" w:eastAsia="Calibri" w:hAnsi="Times New Roman" w:cs="Times New Roman"/>
                <w:sz w:val="20"/>
                <w:szCs w:val="20"/>
              </w:rPr>
            </w:pPr>
            <w:r w:rsidRPr="002077CD">
              <w:rPr>
                <w:rFonts w:ascii="Times New Roman" w:eastAsia="Calibri" w:hAnsi="Times New Roman" w:cs="Times New Roman"/>
                <w:sz w:val="20"/>
                <w:szCs w:val="20"/>
              </w:rPr>
              <w:t>16.44±0.17</w:t>
            </w:r>
          </w:p>
        </w:tc>
      </w:tr>
    </w:tbl>
    <w:p w:rsidR="007D4EA7" w:rsidRDefault="007D4EA7" w:rsidP="00F77E38"/>
    <w:p w:rsidR="00D82616" w:rsidRDefault="00D82616" w:rsidP="00F77E38"/>
    <w:tbl>
      <w:tblPr>
        <w:tblStyle w:val="TableGrid2"/>
        <w:tblW w:w="9877" w:type="dxa"/>
        <w:jc w:val="center"/>
        <w:tblLook w:val="04A0" w:firstRow="1" w:lastRow="0" w:firstColumn="1" w:lastColumn="0" w:noHBand="0" w:noVBand="1"/>
      </w:tblPr>
      <w:tblGrid>
        <w:gridCol w:w="1443"/>
        <w:gridCol w:w="1790"/>
        <w:gridCol w:w="1068"/>
        <w:gridCol w:w="1416"/>
        <w:gridCol w:w="1617"/>
        <w:gridCol w:w="1097"/>
        <w:gridCol w:w="1446"/>
      </w:tblGrid>
      <w:tr w:rsidR="00D82616" w:rsidRPr="006F61DC" w:rsidTr="00CF207C">
        <w:trPr>
          <w:trHeight w:val="530"/>
          <w:jc w:val="center"/>
        </w:trPr>
        <w:tc>
          <w:tcPr>
            <w:tcW w:w="9877" w:type="dxa"/>
            <w:gridSpan w:val="7"/>
            <w:vAlign w:val="center"/>
          </w:tcPr>
          <w:p w:rsidR="00D82616" w:rsidRPr="006F61DC" w:rsidRDefault="00D82616" w:rsidP="00CF207C">
            <w:pPr>
              <w:spacing w:line="480" w:lineRule="auto"/>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 xml:space="preserve">TableS7: </w:t>
            </w:r>
            <w:r w:rsidRPr="006F61DC">
              <w:rPr>
                <w:rFonts w:ascii="Times New Roman" w:eastAsia="Calibri" w:hAnsi="Times New Roman" w:cs="Times New Roman"/>
                <w:color w:val="000000"/>
                <w:sz w:val="20"/>
                <w:szCs w:val="20"/>
              </w:rPr>
              <w:t xml:space="preserve">Antimicrobial activity of </w:t>
            </w:r>
            <w:r w:rsidRPr="006F61DC">
              <w:rPr>
                <w:rFonts w:ascii="Times New Roman" w:eastAsia="Calibri" w:hAnsi="Times New Roman" w:cs="Times New Roman"/>
                <w:b/>
                <w:color w:val="000000"/>
                <w:sz w:val="20"/>
                <w:szCs w:val="20"/>
              </w:rPr>
              <w:t>HL</w:t>
            </w:r>
            <w:r w:rsidRPr="006F61DC">
              <w:rPr>
                <w:rFonts w:ascii="Times New Roman" w:eastAsia="Calibri" w:hAnsi="Times New Roman" w:cs="Times New Roman"/>
                <w:color w:val="000000"/>
                <w:sz w:val="20"/>
                <w:szCs w:val="20"/>
              </w:rPr>
              <w:t xml:space="preserve"> and synthesized complexes </w:t>
            </w:r>
            <w:r w:rsidRPr="006F61DC">
              <w:rPr>
                <w:rFonts w:ascii="Times New Roman" w:eastAsia="Calibri" w:hAnsi="Times New Roman" w:cs="Times New Roman"/>
                <w:b/>
                <w:color w:val="000000"/>
                <w:sz w:val="20"/>
                <w:szCs w:val="20"/>
              </w:rPr>
              <w:t>1</w:t>
            </w:r>
            <w:r w:rsidRPr="006F61DC">
              <w:rPr>
                <w:rFonts w:ascii="Times New Roman" w:eastAsia="Calibri" w:hAnsi="Times New Roman" w:cs="Times New Roman"/>
                <w:color w:val="000000"/>
                <w:sz w:val="20"/>
                <w:szCs w:val="20"/>
              </w:rPr>
              <w:t>-</w:t>
            </w:r>
            <w:r w:rsidRPr="006F61DC">
              <w:rPr>
                <w:rFonts w:ascii="Times New Roman" w:eastAsia="Calibri" w:hAnsi="Times New Roman" w:cs="Times New Roman"/>
                <w:b/>
                <w:color w:val="000000"/>
                <w:sz w:val="20"/>
                <w:szCs w:val="20"/>
              </w:rPr>
              <w:t>5</w:t>
            </w:r>
            <w:r w:rsidRPr="006F61DC">
              <w:rPr>
                <w:rFonts w:ascii="Times New Roman" w:eastAsia="Calibri" w:hAnsi="Times New Roman" w:cs="Times New Roman"/>
                <w:color w:val="000000"/>
                <w:sz w:val="20"/>
                <w:szCs w:val="20"/>
                <w:vertAlign w:val="superscript"/>
              </w:rPr>
              <w:t>a</w:t>
            </w:r>
          </w:p>
        </w:tc>
      </w:tr>
      <w:tr w:rsidR="00D82616" w:rsidRPr="006F61DC" w:rsidTr="00CF207C">
        <w:trPr>
          <w:trHeight w:val="530"/>
          <w:jc w:val="center"/>
        </w:trPr>
        <w:tc>
          <w:tcPr>
            <w:tcW w:w="1443" w:type="dxa"/>
            <w:vMerge w:val="restart"/>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Sample</w:t>
            </w:r>
          </w:p>
        </w:tc>
        <w:tc>
          <w:tcPr>
            <w:tcW w:w="8434" w:type="dxa"/>
            <w:gridSpan w:val="6"/>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shd w:val="clear" w:color="auto" w:fill="FFFFFF"/>
              </w:rPr>
            </w:pPr>
            <w:r w:rsidRPr="006F61DC">
              <w:rPr>
                <w:rFonts w:ascii="Times New Roman" w:eastAsia="Calibri" w:hAnsi="Times New Roman" w:cs="Times New Roman"/>
                <w:b/>
                <w:color w:val="000000"/>
                <w:sz w:val="20"/>
                <w:szCs w:val="20"/>
              </w:rPr>
              <w:t>Zone of inhibition (</w:t>
            </w:r>
            <w:proofErr w:type="spellStart"/>
            <w:r w:rsidRPr="006F61DC">
              <w:rPr>
                <w:rFonts w:ascii="Times New Roman" w:eastAsia="Calibri" w:hAnsi="Times New Roman" w:cs="Times New Roman"/>
                <w:b/>
                <w:color w:val="000000"/>
                <w:sz w:val="20"/>
                <w:szCs w:val="20"/>
              </w:rPr>
              <w:t>mm±SD</w:t>
            </w:r>
            <w:proofErr w:type="spellEnd"/>
            <w:r w:rsidRPr="006F61DC">
              <w:rPr>
                <w:rFonts w:ascii="Times New Roman" w:eastAsia="Calibri" w:hAnsi="Times New Roman" w:cs="Times New Roman"/>
                <w:b/>
                <w:color w:val="000000"/>
                <w:sz w:val="20"/>
                <w:szCs w:val="20"/>
              </w:rPr>
              <w:t xml:space="preserve"> at 20µg/disc)</w:t>
            </w:r>
          </w:p>
        </w:tc>
      </w:tr>
      <w:tr w:rsidR="00D82616" w:rsidRPr="006F61DC" w:rsidTr="00CF207C">
        <w:trPr>
          <w:trHeight w:val="530"/>
          <w:jc w:val="center"/>
        </w:trPr>
        <w:tc>
          <w:tcPr>
            <w:tcW w:w="1443" w:type="dxa"/>
            <w:vMerge/>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b/>
                <w:i/>
                <w:color w:val="000000"/>
                <w:sz w:val="20"/>
                <w:szCs w:val="20"/>
              </w:rPr>
            </w:pPr>
            <w:r w:rsidRPr="006F61DC">
              <w:rPr>
                <w:rFonts w:ascii="Times New Roman" w:eastAsia="Calibri" w:hAnsi="Times New Roman" w:cs="Times New Roman"/>
                <w:b/>
                <w:i/>
                <w:color w:val="000000"/>
                <w:sz w:val="20"/>
                <w:szCs w:val="20"/>
              </w:rPr>
              <w:t>S. aureus</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b/>
                <w:i/>
                <w:color w:val="000000"/>
                <w:sz w:val="20"/>
                <w:szCs w:val="20"/>
              </w:rPr>
            </w:pPr>
            <w:r w:rsidRPr="006F61DC">
              <w:rPr>
                <w:rFonts w:ascii="Times New Roman" w:eastAsia="Calibri" w:hAnsi="Times New Roman" w:cs="Times New Roman"/>
                <w:b/>
                <w:i/>
                <w:color w:val="000000"/>
                <w:sz w:val="20"/>
                <w:szCs w:val="20"/>
              </w:rPr>
              <w:t>B. subtilis</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b/>
                <w:i/>
                <w:color w:val="000000"/>
                <w:sz w:val="20"/>
                <w:szCs w:val="20"/>
              </w:rPr>
            </w:pPr>
            <w:r w:rsidRPr="006F61DC">
              <w:rPr>
                <w:rFonts w:ascii="Times New Roman" w:eastAsia="Calibri" w:hAnsi="Times New Roman" w:cs="Times New Roman"/>
                <w:b/>
                <w:i/>
                <w:color w:val="000000"/>
                <w:sz w:val="20"/>
                <w:szCs w:val="20"/>
              </w:rPr>
              <w:t>E. coli</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b/>
                <w:i/>
                <w:color w:val="000000"/>
                <w:sz w:val="20"/>
                <w:szCs w:val="20"/>
              </w:rPr>
            </w:pPr>
            <w:r w:rsidRPr="006F61DC">
              <w:rPr>
                <w:rFonts w:ascii="Times New Roman" w:eastAsia="Calibri" w:hAnsi="Times New Roman" w:cs="Times New Roman"/>
                <w:b/>
                <w:i/>
                <w:color w:val="000000"/>
                <w:sz w:val="20"/>
                <w:szCs w:val="20"/>
              </w:rPr>
              <w:t>P. aeruginosa</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b/>
                <w:i/>
                <w:color w:val="000000"/>
                <w:sz w:val="20"/>
                <w:szCs w:val="20"/>
              </w:rPr>
            </w:pPr>
            <w:r w:rsidRPr="006F61DC">
              <w:rPr>
                <w:rFonts w:ascii="Times New Roman" w:eastAsia="Calibri" w:hAnsi="Times New Roman" w:cs="Times New Roman"/>
                <w:b/>
                <w:i/>
                <w:color w:val="000000"/>
                <w:sz w:val="20"/>
                <w:szCs w:val="20"/>
              </w:rPr>
              <w:t xml:space="preserve">C. </w:t>
            </w:r>
            <w:proofErr w:type="spellStart"/>
            <w:r w:rsidRPr="006F61DC">
              <w:rPr>
                <w:rFonts w:ascii="Times New Roman" w:eastAsia="Calibri" w:hAnsi="Times New Roman" w:cs="Times New Roman"/>
                <w:b/>
                <w:i/>
                <w:color w:val="000000"/>
                <w:sz w:val="20"/>
                <w:szCs w:val="20"/>
              </w:rPr>
              <w:t>albicans</w:t>
            </w:r>
            <w:proofErr w:type="spellEnd"/>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b/>
                <w:i/>
                <w:color w:val="000000"/>
                <w:sz w:val="20"/>
                <w:szCs w:val="20"/>
                <w:shd w:val="clear" w:color="auto" w:fill="FFFFFF"/>
              </w:rPr>
            </w:pPr>
            <w:r w:rsidRPr="006F61DC">
              <w:rPr>
                <w:rFonts w:ascii="Times New Roman" w:eastAsia="Calibri" w:hAnsi="Times New Roman" w:cs="Times New Roman"/>
                <w:b/>
                <w:i/>
                <w:color w:val="000000"/>
                <w:sz w:val="20"/>
                <w:szCs w:val="20"/>
                <w:shd w:val="clear" w:color="auto" w:fill="FFFFFF"/>
              </w:rPr>
              <w:t xml:space="preserve">C. </w:t>
            </w:r>
            <w:proofErr w:type="spellStart"/>
            <w:r w:rsidRPr="006F61DC">
              <w:rPr>
                <w:rFonts w:ascii="Times New Roman" w:eastAsia="Calibri" w:hAnsi="Times New Roman" w:cs="Times New Roman"/>
                <w:b/>
                <w:i/>
                <w:color w:val="000000"/>
                <w:sz w:val="20"/>
                <w:szCs w:val="20"/>
                <w:shd w:val="clear" w:color="auto" w:fill="FFFFFF"/>
              </w:rPr>
              <w:t>parapsilosis</w:t>
            </w:r>
            <w:proofErr w:type="spellEnd"/>
          </w:p>
        </w:tc>
      </w:tr>
      <w:tr w:rsidR="00D82616" w:rsidRPr="006F61DC" w:rsidTr="00CF207C">
        <w:trPr>
          <w:trHeight w:val="332"/>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HL</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r>
      <w:tr w:rsidR="00D82616" w:rsidRPr="006F61DC" w:rsidTr="00CF207C">
        <w:trPr>
          <w:trHeight w:val="260"/>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1</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21±1</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18±1</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13±1</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22±1</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19±1</w:t>
            </w:r>
          </w:p>
        </w:tc>
      </w:tr>
      <w:tr w:rsidR="00D82616" w:rsidRPr="006F61DC" w:rsidTr="00CF207C">
        <w:trPr>
          <w:trHeight w:val="170"/>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2</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11±1</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10±1</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16.3±1.5</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8.6±0.5</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r>
      <w:tr w:rsidR="00D82616" w:rsidRPr="006F61DC" w:rsidTr="00CF207C">
        <w:trPr>
          <w:trHeight w:val="278"/>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3</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11.6±1.5</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10.5±0.5</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10±0.8</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10±1</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11.3±0.5</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17±1</w:t>
            </w:r>
          </w:p>
        </w:tc>
      </w:tr>
      <w:tr w:rsidR="00D82616" w:rsidRPr="006F61DC" w:rsidTr="00CF207C">
        <w:trPr>
          <w:trHeight w:val="70"/>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4</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9±1</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10±1</w:t>
            </w:r>
          </w:p>
        </w:tc>
      </w:tr>
      <w:tr w:rsidR="00D82616" w:rsidRPr="006F61DC" w:rsidTr="00CF207C">
        <w:trPr>
          <w:trHeight w:val="80"/>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5</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12±1</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12.3±0.5</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r>
      <w:tr w:rsidR="00D82616" w:rsidRPr="006F61DC" w:rsidTr="00CF207C">
        <w:trPr>
          <w:trHeight w:val="70"/>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r w:rsidRPr="006F61DC">
              <w:rPr>
                <w:rFonts w:ascii="Times New Roman" w:eastAsia="Calibri" w:hAnsi="Times New Roman" w:cs="Times New Roman"/>
                <w:b/>
                <w:color w:val="000000"/>
                <w:sz w:val="20"/>
                <w:szCs w:val="20"/>
              </w:rPr>
              <w:t>Negative control</w:t>
            </w: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w:t>
            </w:r>
          </w:p>
        </w:tc>
      </w:tr>
      <w:tr w:rsidR="00D82616" w:rsidRPr="006F61DC" w:rsidTr="00CF207C">
        <w:trPr>
          <w:trHeight w:val="467"/>
          <w:jc w:val="center"/>
        </w:trPr>
        <w:tc>
          <w:tcPr>
            <w:tcW w:w="1443" w:type="dxa"/>
            <w:vAlign w:val="center"/>
          </w:tcPr>
          <w:p w:rsidR="00D82616" w:rsidRPr="006F61DC" w:rsidRDefault="00D82616" w:rsidP="00CF207C">
            <w:pPr>
              <w:spacing w:line="480" w:lineRule="auto"/>
              <w:jc w:val="center"/>
              <w:rPr>
                <w:rFonts w:ascii="Times New Roman" w:eastAsia="Calibri" w:hAnsi="Times New Roman" w:cs="Times New Roman"/>
                <w:b/>
                <w:color w:val="000000"/>
                <w:sz w:val="20"/>
                <w:szCs w:val="20"/>
              </w:rPr>
            </w:pPr>
            <w:proofErr w:type="spellStart"/>
            <w:r w:rsidRPr="006F61DC">
              <w:rPr>
                <w:rFonts w:ascii="Times New Roman" w:eastAsia="Calibri" w:hAnsi="Times New Roman" w:cs="Times New Roman"/>
                <w:b/>
                <w:color w:val="000000"/>
                <w:sz w:val="20"/>
                <w:szCs w:val="20"/>
              </w:rPr>
              <w:t>Cefixime</w:t>
            </w:r>
            <w:proofErr w:type="spellEnd"/>
          </w:p>
          <w:p w:rsidR="00D82616" w:rsidRPr="006F61DC" w:rsidRDefault="00D82616" w:rsidP="00CF207C">
            <w:pPr>
              <w:spacing w:line="480" w:lineRule="auto"/>
              <w:jc w:val="center"/>
              <w:rPr>
                <w:rFonts w:ascii="Times New Roman" w:eastAsia="Calibri" w:hAnsi="Times New Roman" w:cs="Times New Roman"/>
                <w:b/>
                <w:color w:val="000000"/>
                <w:sz w:val="20"/>
                <w:szCs w:val="20"/>
              </w:rPr>
            </w:pPr>
          </w:p>
        </w:tc>
        <w:tc>
          <w:tcPr>
            <w:tcW w:w="1790"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35.3±0.4</w:t>
            </w:r>
          </w:p>
        </w:tc>
        <w:tc>
          <w:tcPr>
            <w:tcW w:w="1068"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30±1</w:t>
            </w:r>
          </w:p>
        </w:tc>
        <w:tc>
          <w:tcPr>
            <w:tcW w:w="141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16.3±0.5</w:t>
            </w:r>
          </w:p>
        </w:tc>
        <w:tc>
          <w:tcPr>
            <w:tcW w:w="161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14.6±0.5</w:t>
            </w:r>
          </w:p>
        </w:tc>
        <w:tc>
          <w:tcPr>
            <w:tcW w:w="1097"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15.3±0.5</w:t>
            </w:r>
          </w:p>
        </w:tc>
        <w:tc>
          <w:tcPr>
            <w:tcW w:w="1446" w:type="dxa"/>
            <w:vAlign w:val="center"/>
          </w:tcPr>
          <w:p w:rsidR="00D82616" w:rsidRPr="006F61DC" w:rsidRDefault="00D82616" w:rsidP="00CF207C">
            <w:pPr>
              <w:spacing w:line="480" w:lineRule="auto"/>
              <w:jc w:val="center"/>
              <w:rPr>
                <w:rFonts w:ascii="Times New Roman" w:eastAsia="Calibri" w:hAnsi="Times New Roman" w:cs="Times New Roman"/>
                <w:color w:val="000000"/>
                <w:sz w:val="20"/>
                <w:szCs w:val="20"/>
              </w:rPr>
            </w:pPr>
            <w:r w:rsidRPr="006F61DC">
              <w:rPr>
                <w:rFonts w:ascii="Times New Roman" w:eastAsia="Calibri" w:hAnsi="Times New Roman" w:cs="Times New Roman"/>
                <w:color w:val="000000"/>
                <w:sz w:val="20"/>
                <w:szCs w:val="20"/>
              </w:rPr>
              <w:t>21±1</w:t>
            </w:r>
          </w:p>
        </w:tc>
      </w:tr>
      <w:tr w:rsidR="00D82616" w:rsidRPr="006F61DC" w:rsidTr="00CF207C">
        <w:trPr>
          <w:trHeight w:val="467"/>
          <w:jc w:val="center"/>
        </w:trPr>
        <w:tc>
          <w:tcPr>
            <w:tcW w:w="9877" w:type="dxa"/>
            <w:gridSpan w:val="7"/>
            <w:vAlign w:val="center"/>
          </w:tcPr>
          <w:p w:rsidR="00D82616" w:rsidRPr="006F61DC" w:rsidRDefault="00D82616" w:rsidP="00CF207C">
            <w:pPr>
              <w:spacing w:line="480" w:lineRule="auto"/>
              <w:rPr>
                <w:rFonts w:ascii="Times New Roman" w:eastAsia="Calibri" w:hAnsi="Times New Roman" w:cs="Times New Roman"/>
                <w:color w:val="000000"/>
                <w:sz w:val="20"/>
                <w:szCs w:val="20"/>
              </w:rPr>
            </w:pPr>
            <w:proofErr w:type="spellStart"/>
            <w:r w:rsidRPr="006F61DC">
              <w:rPr>
                <w:rFonts w:ascii="Times New Roman" w:eastAsia="Calibri" w:hAnsi="Times New Roman" w:cs="Times New Roman"/>
                <w:color w:val="000000"/>
                <w:sz w:val="20"/>
                <w:szCs w:val="20"/>
                <w:vertAlign w:val="superscript"/>
              </w:rPr>
              <w:t>a</w:t>
            </w:r>
            <w:r w:rsidRPr="006F61DC">
              <w:rPr>
                <w:rFonts w:ascii="Times New Roman" w:eastAsia="Calibri" w:hAnsi="Times New Roman" w:cs="Times New Roman"/>
                <w:color w:val="000000"/>
                <w:sz w:val="20"/>
                <w:szCs w:val="20"/>
              </w:rPr>
              <w:t>dash</w:t>
            </w:r>
            <w:proofErr w:type="spellEnd"/>
            <w:r w:rsidRPr="006F61DC">
              <w:rPr>
                <w:rFonts w:ascii="Times New Roman" w:eastAsia="Calibri" w:hAnsi="Times New Roman" w:cs="Times New Roman"/>
                <w:color w:val="000000"/>
                <w:sz w:val="20"/>
                <w:szCs w:val="20"/>
              </w:rPr>
              <w:t xml:space="preserve"> shows inactivity of the sample</w:t>
            </w:r>
          </w:p>
        </w:tc>
      </w:tr>
    </w:tbl>
    <w:p w:rsidR="00D82616" w:rsidRDefault="00D82616" w:rsidP="00F77E38"/>
    <w:sectPr w:rsidR="00D82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62E"/>
    <w:rsid w:val="000F0EC8"/>
    <w:rsid w:val="001E2D4F"/>
    <w:rsid w:val="001F1C93"/>
    <w:rsid w:val="002077CD"/>
    <w:rsid w:val="00312033"/>
    <w:rsid w:val="0035597E"/>
    <w:rsid w:val="004766BA"/>
    <w:rsid w:val="00533693"/>
    <w:rsid w:val="00573F34"/>
    <w:rsid w:val="005D3D53"/>
    <w:rsid w:val="0068223E"/>
    <w:rsid w:val="006C462E"/>
    <w:rsid w:val="006F61DC"/>
    <w:rsid w:val="007D4EA7"/>
    <w:rsid w:val="007F2984"/>
    <w:rsid w:val="008A3B8E"/>
    <w:rsid w:val="008C00CA"/>
    <w:rsid w:val="0099223D"/>
    <w:rsid w:val="009930BA"/>
    <w:rsid w:val="009E068E"/>
    <w:rsid w:val="009F4032"/>
    <w:rsid w:val="00AB7A5C"/>
    <w:rsid w:val="00B12987"/>
    <w:rsid w:val="00BE3593"/>
    <w:rsid w:val="00D54682"/>
    <w:rsid w:val="00D82616"/>
    <w:rsid w:val="00E52B9F"/>
    <w:rsid w:val="00F3586E"/>
    <w:rsid w:val="00F55872"/>
    <w:rsid w:val="00F63614"/>
    <w:rsid w:val="00F77E38"/>
    <w:rsid w:val="00F91A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46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52B9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46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52B9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92141">
      <w:bodyDiv w:val="1"/>
      <w:marLeft w:val="0"/>
      <w:marRight w:val="0"/>
      <w:marTop w:val="0"/>
      <w:marBottom w:val="0"/>
      <w:divBdr>
        <w:top w:val="none" w:sz="0" w:space="0" w:color="auto"/>
        <w:left w:val="none" w:sz="0" w:space="0" w:color="auto"/>
        <w:bottom w:val="none" w:sz="0" w:space="0" w:color="auto"/>
        <w:right w:val="none" w:sz="0" w:space="0" w:color="auto"/>
      </w:divBdr>
    </w:div>
    <w:div w:id="109913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20</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Vinothkumar M.</cp:lastModifiedBy>
  <cp:revision>26</cp:revision>
  <dcterms:created xsi:type="dcterms:W3CDTF">2023-08-30T07:44:00Z</dcterms:created>
  <dcterms:modified xsi:type="dcterms:W3CDTF">2024-02-29T13:35:00Z</dcterms:modified>
</cp:coreProperties>
</file>