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D80C" w14:textId="33C8BE35" w:rsidR="00ED33CC" w:rsidRPr="00D9427E" w:rsidRDefault="00ED33CC" w:rsidP="000214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427E">
        <w:rPr>
          <w:rFonts w:ascii="Times New Roman" w:hAnsi="Times New Roman" w:cs="Times New Roman"/>
          <w:b/>
          <w:bCs/>
          <w:sz w:val="36"/>
          <w:szCs w:val="36"/>
        </w:rPr>
        <w:t xml:space="preserve">Supplementary </w:t>
      </w:r>
      <w:r w:rsidR="002A43F7" w:rsidRPr="00D9427E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="0072725B" w:rsidRPr="00D9427E">
        <w:rPr>
          <w:rFonts w:ascii="Times New Roman" w:hAnsi="Times New Roman" w:cs="Times New Roman"/>
          <w:b/>
          <w:bCs/>
          <w:sz w:val="36"/>
          <w:szCs w:val="36"/>
        </w:rPr>
        <w:t>aterial</w:t>
      </w:r>
    </w:p>
    <w:p w14:paraId="4BE1498A" w14:textId="64FF9D60" w:rsidR="00DC3E17" w:rsidRPr="00D9427E" w:rsidRDefault="00C15189" w:rsidP="00471F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0821294"/>
      <w:bookmarkStart w:id="1" w:name="_Hlk38925175"/>
      <w:r w:rsidRPr="00D9427E">
        <w:rPr>
          <w:rFonts w:ascii="Times New Roman" w:hAnsi="Times New Roman" w:cs="Times New Roman"/>
          <w:b/>
          <w:bCs/>
          <w:sz w:val="32"/>
          <w:szCs w:val="32"/>
        </w:rPr>
        <w:t xml:space="preserve">Formation of Ketoprofen Methyl Ester Artifact in GC-MS Analysis of Basic Drugs in Horse Urine </w:t>
      </w:r>
      <w:r w:rsidR="002C327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D9427E">
        <w:rPr>
          <w:rFonts w:ascii="Times New Roman" w:hAnsi="Times New Roman" w:cs="Times New Roman"/>
          <w:b/>
          <w:bCs/>
          <w:sz w:val="32"/>
          <w:szCs w:val="32"/>
        </w:rPr>
        <w:t>sing Alkaline Liquid-Liquid Extraction</w:t>
      </w:r>
    </w:p>
    <w:p w14:paraId="5DBFD197" w14:textId="0EA43065" w:rsidR="009B4D3C" w:rsidRPr="00D9427E" w:rsidRDefault="009B4D3C" w:rsidP="009B4D3C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D9427E">
        <w:rPr>
          <w:rFonts w:ascii="Times New Roman" w:hAnsi="Times New Roman" w:cs="Times New Roman"/>
          <w:sz w:val="28"/>
        </w:rPr>
        <w:t>Chaksawat Sangawitayakorn</w:t>
      </w:r>
      <w:r w:rsidRPr="00D9427E">
        <w:rPr>
          <w:rFonts w:ascii="Times New Roman" w:hAnsi="Times New Roman" w:cs="Times New Roman"/>
          <w:sz w:val="28"/>
          <w:vertAlign w:val="superscript"/>
        </w:rPr>
        <w:t>1</w:t>
      </w:r>
      <w:r w:rsidRPr="00D9427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427E">
        <w:rPr>
          <w:rFonts w:ascii="Times New Roman" w:hAnsi="Times New Roman" w:cs="Times New Roman"/>
          <w:sz w:val="28"/>
        </w:rPr>
        <w:t>Pirom</w:t>
      </w:r>
      <w:proofErr w:type="spellEnd"/>
      <w:r w:rsidRPr="00D9427E">
        <w:rPr>
          <w:rFonts w:ascii="Times New Roman" w:hAnsi="Times New Roman" w:cs="Times New Roman"/>
          <w:sz w:val="28"/>
        </w:rPr>
        <w:t xml:space="preserve"> Chenprakhon</w:t>
      </w:r>
      <w:r w:rsidRPr="00D9427E">
        <w:rPr>
          <w:rFonts w:ascii="Times New Roman" w:hAnsi="Times New Roman" w:cs="Times New Roman"/>
          <w:sz w:val="28"/>
          <w:vertAlign w:val="superscript"/>
        </w:rPr>
        <w:t>2</w:t>
      </w:r>
      <w:r w:rsidRPr="00D9427E">
        <w:rPr>
          <w:rFonts w:ascii="Times New Roman" w:hAnsi="Times New Roman" w:cs="Times New Roman"/>
          <w:sz w:val="28"/>
        </w:rPr>
        <w:t xml:space="preserve">, </w:t>
      </w:r>
    </w:p>
    <w:p w14:paraId="22D8679F" w14:textId="65140FD5" w:rsidR="009B4D3C" w:rsidRPr="00D9427E" w:rsidRDefault="009B4D3C" w:rsidP="009B4D3C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D9427E">
        <w:rPr>
          <w:rFonts w:ascii="Times New Roman" w:hAnsi="Times New Roman" w:cs="Times New Roman"/>
          <w:sz w:val="28"/>
        </w:rPr>
        <w:t>Prapin</w:t>
      </w:r>
      <w:proofErr w:type="spellEnd"/>
      <w:r w:rsidRPr="00D9427E">
        <w:rPr>
          <w:rFonts w:ascii="Times New Roman" w:hAnsi="Times New Roman" w:cs="Times New Roman"/>
          <w:sz w:val="28"/>
        </w:rPr>
        <w:t xml:space="preserve"> Wilaira</w:t>
      </w:r>
      <w:r w:rsidR="00805CE5" w:rsidRPr="00D9427E">
        <w:rPr>
          <w:rFonts w:ascii="Times New Roman" w:hAnsi="Times New Roman" w:cs="Times New Roman"/>
          <w:sz w:val="28"/>
        </w:rPr>
        <w:t>t</w:t>
      </w:r>
      <w:proofErr w:type="gramStart"/>
      <w:r w:rsidRPr="00D9427E">
        <w:rPr>
          <w:rFonts w:ascii="Times New Roman" w:hAnsi="Times New Roman" w:cs="Times New Roman"/>
          <w:sz w:val="28"/>
          <w:vertAlign w:val="superscript"/>
        </w:rPr>
        <w:t>3,</w:t>
      </w:r>
      <w:r w:rsidRPr="00D9427E">
        <w:rPr>
          <w:rFonts w:ascii="Times New Roman" w:hAnsi="Times New Roman" w:cs="Times New Roman"/>
          <w:sz w:val="28"/>
          <w:szCs w:val="28"/>
          <w:cs/>
          <w:lang w:bidi="th-TH"/>
        </w:rPr>
        <w:t>*</w:t>
      </w:r>
      <w:proofErr w:type="gramEnd"/>
      <w:r w:rsidRPr="00D9427E">
        <w:rPr>
          <w:rFonts w:ascii="Times New Roman" w:hAnsi="Times New Roman" w:cs="Times New Roman"/>
          <w:sz w:val="28"/>
        </w:rPr>
        <w:t>, Rattikan Chantiwas</w:t>
      </w:r>
      <w:r w:rsidRPr="00D9427E">
        <w:rPr>
          <w:rFonts w:ascii="Times New Roman" w:hAnsi="Times New Roman" w:cs="Times New Roman"/>
          <w:sz w:val="28"/>
          <w:vertAlign w:val="superscript"/>
        </w:rPr>
        <w:t>1,</w:t>
      </w:r>
      <w:r w:rsidRPr="00D9427E">
        <w:rPr>
          <w:rFonts w:ascii="Times New Roman" w:hAnsi="Times New Roman" w:cs="Times New Roman"/>
          <w:sz w:val="28"/>
          <w:szCs w:val="28"/>
          <w:cs/>
          <w:lang w:bidi="th-TH"/>
        </w:rPr>
        <w:t>*</w:t>
      </w:r>
    </w:p>
    <w:p w14:paraId="630C0977" w14:textId="1BF3C399" w:rsidR="009B4D3C" w:rsidRPr="00D9427E" w:rsidRDefault="009B4D3C" w:rsidP="009B4D3C">
      <w:pPr>
        <w:spacing w:afterLines="20" w:after="4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427E">
        <w:rPr>
          <w:rFonts w:ascii="Times New Roman" w:hAnsi="Times New Roman" w:cs="Times New Roman"/>
          <w:sz w:val="24"/>
          <w:szCs w:val="24"/>
        </w:rPr>
        <w:t>Department of Chemistry and Center of Excellence for Innovation in Chemistry, Faculty of Science, Mahidol University, Rama VI Rd</w:t>
      </w:r>
      <w:r w:rsidRPr="00D9427E">
        <w:rPr>
          <w:rFonts w:ascii="Times New Roman" w:hAnsi="Times New Roman" w:cs="Times New Roman"/>
          <w:sz w:val="24"/>
          <w:szCs w:val="24"/>
          <w:cs/>
          <w:lang w:bidi="th-TH"/>
        </w:rPr>
        <w:t>.</w:t>
      </w:r>
      <w:r w:rsidRPr="00D9427E">
        <w:rPr>
          <w:rFonts w:ascii="Times New Roman" w:hAnsi="Times New Roman" w:cs="Times New Roman"/>
          <w:sz w:val="24"/>
          <w:szCs w:val="24"/>
        </w:rPr>
        <w:t>, Bangkok 10400, Thailand</w:t>
      </w:r>
    </w:p>
    <w:p w14:paraId="5FD3F7BD" w14:textId="77777777" w:rsidR="009B4D3C" w:rsidRPr="00D9427E" w:rsidRDefault="009B4D3C" w:rsidP="009B4D3C">
      <w:pPr>
        <w:spacing w:afterLines="20" w:after="4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427E">
        <w:rPr>
          <w:rFonts w:ascii="Times New Roman" w:hAnsi="Times New Roman" w:cs="Times New Roman"/>
          <w:sz w:val="24"/>
          <w:szCs w:val="24"/>
        </w:rPr>
        <w:t xml:space="preserve">Institute for Innovative Learning, Mahidol University, Nakhon </w:t>
      </w:r>
      <w:proofErr w:type="spellStart"/>
      <w:r w:rsidRPr="00D9427E">
        <w:rPr>
          <w:rFonts w:ascii="Times New Roman" w:hAnsi="Times New Roman" w:cs="Times New Roman"/>
          <w:sz w:val="24"/>
          <w:szCs w:val="24"/>
        </w:rPr>
        <w:t>Pathom</w:t>
      </w:r>
      <w:proofErr w:type="spellEnd"/>
      <w:r w:rsidRPr="00D9427E">
        <w:rPr>
          <w:rFonts w:ascii="Times New Roman" w:hAnsi="Times New Roman" w:cs="Times New Roman"/>
          <w:sz w:val="24"/>
          <w:szCs w:val="24"/>
        </w:rPr>
        <w:t xml:space="preserve"> 73170, Thailand</w:t>
      </w:r>
    </w:p>
    <w:p w14:paraId="61D401DF" w14:textId="77777777" w:rsidR="009B4D3C" w:rsidRPr="00D9427E" w:rsidRDefault="009B4D3C" w:rsidP="009B4D3C">
      <w:pPr>
        <w:spacing w:afterLines="20" w:after="4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7E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D9427E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Analytical Sciences and National Doping Test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Institute</w:t>
      </w:r>
      <w:r w:rsidRPr="00D9427E">
        <w:rPr>
          <w:rFonts w:ascii="Times New Roman" w:hAnsi="Times New Roman" w:cs="Times New Roman"/>
          <w:color w:val="000000" w:themeColor="text1"/>
          <w:cs/>
          <w:lang w:bidi="th-TH"/>
        </w:rPr>
        <w:t xml:space="preserve">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  <w:lang w:bidi="th-TH"/>
        </w:rPr>
        <w:t>(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ASNDTI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  <w:lang w:bidi="th-TH"/>
        </w:rPr>
        <w:t>)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Mahidol </w:t>
      </w:r>
      <w:r w:rsidRPr="00D9427E">
        <w:rPr>
          <w:rFonts w:ascii="Times New Roman" w:hAnsi="Times New Roman" w:cs="Times New Roman"/>
          <w:sz w:val="24"/>
          <w:szCs w:val="24"/>
        </w:rPr>
        <w:t>University,</w:t>
      </w:r>
    </w:p>
    <w:p w14:paraId="1D58BDA7" w14:textId="77777777" w:rsidR="009B4D3C" w:rsidRPr="00D9427E" w:rsidRDefault="009B4D3C" w:rsidP="009B4D3C">
      <w:pPr>
        <w:spacing w:afterLines="20" w:after="48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7E">
        <w:rPr>
          <w:rFonts w:ascii="Times New Roman" w:hAnsi="Times New Roman" w:cs="Times New Roman"/>
          <w:sz w:val="24"/>
          <w:szCs w:val="24"/>
        </w:rPr>
        <w:t>Rama VI Rd</w:t>
      </w:r>
      <w:r w:rsidRPr="00D9427E">
        <w:rPr>
          <w:rFonts w:ascii="Times New Roman" w:hAnsi="Times New Roman" w:cs="Times New Roman"/>
          <w:sz w:val="24"/>
          <w:szCs w:val="24"/>
          <w:cs/>
          <w:lang w:bidi="th-TH"/>
        </w:rPr>
        <w:t>.</w:t>
      </w:r>
      <w:r w:rsidRPr="00D9427E">
        <w:rPr>
          <w:rFonts w:ascii="Times New Roman" w:hAnsi="Times New Roman" w:cs="Times New Roman"/>
          <w:sz w:val="24"/>
          <w:szCs w:val="24"/>
        </w:rPr>
        <w:t>, Bangkok 10400, Thailand</w:t>
      </w:r>
    </w:p>
    <w:p w14:paraId="476D5860" w14:textId="7C09AEC8" w:rsidR="00A400A9" w:rsidRPr="00D9427E" w:rsidRDefault="00A400A9" w:rsidP="00D7791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</w:pP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cs/>
          <w:lang w:bidi="th-TH"/>
        </w:rPr>
        <w:t>*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Corresponding author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</w:p>
    <w:p w14:paraId="48E42EB8" w14:textId="20D709E5" w:rsidR="00A400A9" w:rsidRPr="00D9427E" w:rsidRDefault="00A400A9" w:rsidP="00D7791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</w:pP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Email address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cs/>
          <w:lang w:bidi="th-TH"/>
        </w:rPr>
        <w:t>: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 xml:space="preserve"> 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prapin</w:t>
      </w:r>
      <w:proofErr w:type="spellEnd"/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wil@mahidol</w:t>
      </w:r>
      <w:proofErr w:type="spellEnd"/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ac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th</w:t>
      </w:r>
      <w:proofErr w:type="spellEnd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 xml:space="preserve"> 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(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P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th-TH"/>
        </w:rPr>
        <w:t xml:space="preserve"> 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Wilairat</w:t>
      </w:r>
      <w:proofErr w:type="spellEnd"/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)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,</w:t>
      </w:r>
      <w:r w:rsidRPr="00D9427E">
        <w:rPr>
          <w:rFonts w:ascii="Times New Roman" w:hAnsi="Times New Roman" w:cs="Times New Roman"/>
          <w:cs/>
          <w:lang w:bidi="th-TH"/>
        </w:rPr>
        <w:t xml:space="preserve"> 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rattikan</w:t>
      </w:r>
      <w:proofErr w:type="spellEnd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cha@mahidol</w:t>
      </w:r>
      <w:proofErr w:type="spellEnd"/>
      <w:r w:rsidRPr="00D942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cs/>
          <w:lang w:bidi="th-TH"/>
        </w:rPr>
        <w:t>.</w:t>
      </w:r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ac</w:t>
      </w:r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th</w:t>
      </w:r>
      <w:proofErr w:type="spellEnd"/>
      <w:r w:rsidRPr="00D942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th-TH"/>
        </w:rPr>
        <w:t xml:space="preserve">, 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rattikan</w:t>
      </w:r>
      <w:proofErr w:type="spellEnd"/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cha@mahidol</w:t>
      </w:r>
      <w:proofErr w:type="spellEnd"/>
      <w:r w:rsidRPr="00D942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cs/>
          <w:lang w:bidi="th-TH"/>
        </w:rPr>
        <w:t>.</w:t>
      </w:r>
      <w:proofErr w:type="spellStart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th-TH"/>
        </w:rPr>
        <w:t>edu</w:t>
      </w:r>
      <w:proofErr w:type="spellEnd"/>
      <w:r w:rsidRPr="00D942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cs/>
          <w:lang w:bidi="th-TH"/>
        </w:rPr>
        <w:t xml:space="preserve"> </w:t>
      </w:r>
      <w:r w:rsidRPr="00D9427E">
        <w:rPr>
          <w:rFonts w:ascii="Times New Roman" w:eastAsia="Arial" w:hAnsi="Times New Roman" w:cs="Times New Roman"/>
          <w:b/>
          <w:i/>
          <w:sz w:val="24"/>
          <w:szCs w:val="24"/>
          <w:cs/>
          <w:lang w:bidi="th-TH"/>
        </w:rPr>
        <w:t>(</w:t>
      </w:r>
      <w:r w:rsidRPr="00D9427E">
        <w:rPr>
          <w:rFonts w:ascii="Times New Roman" w:eastAsia="Arial" w:hAnsi="Times New Roman" w:cs="Times New Roman"/>
          <w:bCs/>
          <w:iCs/>
          <w:sz w:val="24"/>
          <w:szCs w:val="24"/>
          <w:lang w:bidi="th-TH"/>
        </w:rPr>
        <w:t>R</w:t>
      </w:r>
      <w:r w:rsidRPr="00D9427E">
        <w:rPr>
          <w:rFonts w:ascii="Times New Roman" w:eastAsia="Arial" w:hAnsi="Times New Roman" w:cs="Times New Roman"/>
          <w:b/>
          <w:i/>
          <w:sz w:val="24"/>
          <w:szCs w:val="24"/>
          <w:cs/>
          <w:lang w:bidi="th-TH"/>
        </w:rPr>
        <w:t>.</w:t>
      </w:r>
      <w:r w:rsidRPr="00D9427E">
        <w:rPr>
          <w:rFonts w:ascii="Times New Roman" w:eastAsia="Arial" w:hAnsi="Times New Roman" w:cs="Times New Roman"/>
          <w:bCs/>
          <w:iCs/>
          <w:sz w:val="24"/>
          <w:szCs w:val="24"/>
          <w:cs/>
          <w:lang w:bidi="th-TH"/>
        </w:rPr>
        <w:t xml:space="preserve"> </w:t>
      </w:r>
      <w:r w:rsidRPr="00D9427E">
        <w:rPr>
          <w:rFonts w:ascii="Times New Roman" w:eastAsia="Arial" w:hAnsi="Times New Roman" w:cs="Times New Roman"/>
          <w:bCs/>
          <w:iCs/>
          <w:sz w:val="24"/>
          <w:szCs w:val="24"/>
          <w:lang w:bidi="th-TH"/>
        </w:rPr>
        <w:t>Chantiwas</w:t>
      </w:r>
      <w:r w:rsidRPr="00D9427E">
        <w:rPr>
          <w:rFonts w:ascii="Times New Roman" w:eastAsia="Arial" w:hAnsi="Times New Roman" w:cs="Times New Roman"/>
          <w:b/>
          <w:i/>
          <w:sz w:val="24"/>
          <w:szCs w:val="24"/>
          <w:cs/>
          <w:lang w:bidi="th-TH"/>
        </w:rPr>
        <w:t>).</w:t>
      </w:r>
    </w:p>
    <w:p w14:paraId="7BA25276" w14:textId="7AFA9285" w:rsidR="00A400A9" w:rsidRPr="00D9427E" w:rsidRDefault="00A400A9" w:rsidP="00D77918">
      <w:pPr>
        <w:spacing w:after="0" w:line="480" w:lineRule="auto"/>
        <w:rPr>
          <w:rFonts w:ascii="Times New Roman" w:eastAsia="Batang" w:hAnsi="Times New Roman" w:cs="Times New Roman"/>
          <w:sz w:val="24"/>
          <w:szCs w:val="24"/>
          <w:lang w:eastAsia="ko-KR" w:bidi="th-TH"/>
        </w:rPr>
      </w:pPr>
      <w:r w:rsidRPr="00D9427E">
        <w:rPr>
          <w:rFonts w:ascii="Times New Roman" w:eastAsia="Batang" w:hAnsi="Times New Roman" w:cs="Times New Roman"/>
          <w:sz w:val="24"/>
          <w:szCs w:val="24"/>
          <w:lang w:eastAsia="ko-KR" w:bidi="th-TH"/>
        </w:rPr>
        <w:t>Tel</w:t>
      </w:r>
      <w:r w:rsidRPr="00D9427E">
        <w:rPr>
          <w:rFonts w:ascii="Times New Roman" w:eastAsia="Batang" w:hAnsi="Times New Roman" w:cs="Times New Roman"/>
          <w:sz w:val="24"/>
          <w:szCs w:val="24"/>
          <w:cs/>
          <w:lang w:eastAsia="ko-KR" w:bidi="th-TH"/>
        </w:rPr>
        <w:t>.: +</w:t>
      </w:r>
      <w:r w:rsidRPr="00D9427E">
        <w:rPr>
          <w:rFonts w:ascii="Times New Roman" w:eastAsia="Batang" w:hAnsi="Times New Roman" w:cs="Times New Roman"/>
          <w:sz w:val="24"/>
          <w:szCs w:val="24"/>
          <w:lang w:eastAsia="ko-KR" w:bidi="th-TH"/>
        </w:rPr>
        <w:t>66 2 201 5199; Fax</w:t>
      </w:r>
      <w:r w:rsidRPr="00D9427E">
        <w:rPr>
          <w:rFonts w:ascii="Times New Roman" w:eastAsia="Batang" w:hAnsi="Times New Roman" w:cs="Times New Roman"/>
          <w:sz w:val="24"/>
          <w:szCs w:val="24"/>
          <w:cs/>
          <w:lang w:eastAsia="ko-KR" w:bidi="th-TH"/>
        </w:rPr>
        <w:t>: +</w:t>
      </w:r>
      <w:r w:rsidRPr="00D9427E">
        <w:rPr>
          <w:rFonts w:ascii="Times New Roman" w:eastAsia="Batang" w:hAnsi="Times New Roman" w:cs="Times New Roman"/>
          <w:sz w:val="24"/>
          <w:szCs w:val="24"/>
          <w:lang w:eastAsia="ko-KR" w:bidi="th-TH"/>
        </w:rPr>
        <w:t>66 2 354 7151</w:t>
      </w:r>
    </w:p>
    <w:p w14:paraId="79D3E46F" w14:textId="77777777" w:rsidR="006E14F1" w:rsidRPr="00D9427E" w:rsidRDefault="006E14F1" w:rsidP="00C75D99">
      <w:pPr>
        <w:spacing w:after="0" w:line="480" w:lineRule="auto"/>
        <w:rPr>
          <w:rFonts w:ascii="Times New Roman" w:eastAsia="Batang" w:hAnsi="Times New Roman" w:cs="Times New Roman"/>
          <w:sz w:val="24"/>
          <w:szCs w:val="24"/>
          <w:lang w:eastAsia="ko-KR" w:bidi="th-TH"/>
        </w:rPr>
      </w:pPr>
    </w:p>
    <w:bookmarkEnd w:id="0"/>
    <w:bookmarkEnd w:id="1"/>
    <w:p w14:paraId="79E5B1D3" w14:textId="69603BA3" w:rsidR="00ED33CC" w:rsidRPr="00D9427E" w:rsidRDefault="00ED33CC" w:rsidP="001C411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27E">
        <w:rPr>
          <w:rFonts w:ascii="Times New Roman" w:hAnsi="Times New Roman" w:cs="Times New Roman"/>
          <w:b/>
          <w:bCs/>
          <w:sz w:val="24"/>
          <w:szCs w:val="24"/>
        </w:rPr>
        <w:t>Content</w:t>
      </w:r>
      <w:r w:rsidR="002A43F7" w:rsidRPr="00D9427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A43F7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:</w:t>
      </w:r>
    </w:p>
    <w:p w14:paraId="12056310" w14:textId="2A2953E2" w:rsidR="00A400A9" w:rsidRPr="00D9427E" w:rsidRDefault="00D6593F" w:rsidP="00DF7C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00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. </w:t>
      </w:r>
      <w:r w:rsidR="00A400A9" w:rsidRPr="00D9427E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 w:rsidRPr="00D942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0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: </w:t>
      </w:r>
      <w:r w:rsidR="005A1C9B" w:rsidRPr="00D9427E">
        <w:rPr>
          <w:rFonts w:ascii="Times New Roman" w:hAnsi="Times New Roman" w:cs="Times New Roman"/>
          <w:sz w:val="24"/>
          <w:szCs w:val="24"/>
        </w:rPr>
        <w:t>M</w:t>
      </w:r>
      <w:r w:rsidR="00A400A9" w:rsidRPr="00D9427E">
        <w:rPr>
          <w:rFonts w:ascii="Times New Roman" w:hAnsi="Times New Roman" w:cs="Times New Roman"/>
          <w:sz w:val="24"/>
          <w:szCs w:val="24"/>
        </w:rPr>
        <w:t xml:space="preserve">odification </w:t>
      </w:r>
      <w:r w:rsidR="005A1C9B" w:rsidRPr="00D9427E">
        <w:rPr>
          <w:rFonts w:ascii="Times New Roman" w:hAnsi="Times New Roman" w:cs="Times New Roman"/>
          <w:sz w:val="24"/>
          <w:szCs w:val="24"/>
        </w:rPr>
        <w:t xml:space="preserve">of procedures </w:t>
      </w:r>
      <w:r w:rsidR="00A400A9" w:rsidRPr="00D9427E">
        <w:rPr>
          <w:rFonts w:ascii="Times New Roman" w:hAnsi="Times New Roman" w:cs="Times New Roman"/>
          <w:sz w:val="24"/>
          <w:szCs w:val="24"/>
        </w:rPr>
        <w:t xml:space="preserve">for </w:t>
      </w:r>
      <w:r w:rsidR="001B44C9" w:rsidRPr="00D9427E">
        <w:rPr>
          <w:rFonts w:ascii="Times New Roman" w:hAnsi="Times New Roman" w:cs="Times New Roman"/>
          <w:sz w:val="24"/>
          <w:szCs w:val="24"/>
        </w:rPr>
        <w:t xml:space="preserve">the </w:t>
      </w:r>
      <w:r w:rsidR="00A400A9" w:rsidRPr="00D9427E">
        <w:rPr>
          <w:rFonts w:ascii="Times New Roman" w:hAnsi="Times New Roman" w:cs="Times New Roman"/>
          <w:sz w:val="24"/>
          <w:szCs w:val="24"/>
        </w:rPr>
        <w:t>estimation of percent formation of KME artifact</w:t>
      </w:r>
    </w:p>
    <w:p w14:paraId="5A48FE70" w14:textId="4A816155" w:rsidR="00D6593F" w:rsidRPr="00D9427E" w:rsidRDefault="00D6593F" w:rsidP="00D6593F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942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5497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. </w:t>
      </w:r>
      <w:r w:rsidR="00CF5497" w:rsidRPr="00D9427E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 w:rsidRPr="00D9427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F5497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: </w:t>
      </w:r>
      <w:r w:rsidRPr="00D9427E">
        <w:rPr>
          <w:rFonts w:ascii="Times New Roman" w:hAnsi="Times New Roman" w:cs="Times New Roman"/>
          <w:sz w:val="24"/>
          <w:szCs w:val="24"/>
        </w:rPr>
        <w:t xml:space="preserve"> Comparison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of mass spectra of flunixin methyl ester</w:t>
      </w:r>
    </w:p>
    <w:p w14:paraId="2F90DBF2" w14:textId="36240441" w:rsidR="0021004B" w:rsidRPr="00D9427E" w:rsidRDefault="0021004B" w:rsidP="00D659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21004B" w:rsidRPr="00D9427E" w:rsidSect="000D74C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EAF935" w14:textId="20721576" w:rsidR="00354FEA" w:rsidRPr="00D9427E" w:rsidRDefault="00354FEA" w:rsidP="007B26ED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427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Supplementary Material </w:t>
      </w:r>
      <w:r w:rsidR="00D6593F" w:rsidRPr="00D9427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5E215978" w14:textId="36B982A0" w:rsidR="005A1C9B" w:rsidRPr="00D9427E" w:rsidRDefault="005A1C9B" w:rsidP="007B26E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427E">
        <w:rPr>
          <w:rFonts w:ascii="Times New Roman" w:hAnsi="Times New Roman" w:cs="Times New Roman"/>
          <w:b/>
          <w:bCs/>
          <w:sz w:val="32"/>
          <w:szCs w:val="32"/>
        </w:rPr>
        <w:t xml:space="preserve">Modification of procedures for </w:t>
      </w:r>
      <w:r w:rsidR="001B44C9" w:rsidRPr="00D9427E"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Pr="00D9427E">
        <w:rPr>
          <w:rFonts w:ascii="Times New Roman" w:hAnsi="Times New Roman" w:cs="Times New Roman"/>
          <w:b/>
          <w:bCs/>
          <w:sz w:val="32"/>
          <w:szCs w:val="32"/>
        </w:rPr>
        <w:t>estimation of percent formation of KME artifact</w:t>
      </w:r>
    </w:p>
    <w:p w14:paraId="6DF106D0" w14:textId="77D4D9A8" w:rsidR="00B33D03" w:rsidRPr="005A75B1" w:rsidRDefault="00B33D03" w:rsidP="00DF7C27">
      <w:pPr>
        <w:spacing w:before="20" w:afterLines="20" w:after="48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Modified procedure for alkaline LLE of basic drugs in horse urine</w:t>
      </w:r>
    </w:p>
    <w:p w14:paraId="7EC9E891" w14:textId="66C544C2" w:rsidR="00354FEA" w:rsidRPr="005A75B1" w:rsidRDefault="00354FEA" w:rsidP="00DF7C27">
      <w:pPr>
        <w:spacing w:before="20" w:afterLines="20" w:after="48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alkaline </w:t>
      </w:r>
      <w:r w:rsidR="00107BFC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LLE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procedure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(</w:t>
      </w:r>
      <w:r w:rsidR="00107BFC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7D3796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r w:rsidR="005A75B1" w:rsidRPr="005A75B1">
        <w:rPr>
          <w:rFonts w:ascii="Times New Roman" w:hAnsi="Times New Roman"/>
          <w:color w:val="000000" w:themeColor="text1"/>
          <w:sz w:val="24"/>
          <w:szCs w:val="30"/>
          <w:lang w:bidi="th-TH"/>
        </w:rPr>
        <w:t>2.5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)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0 µL of pure methanol was added to the 5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0 mL horse urine sample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separation of the TBME phase and drying, 200 µL </w:t>
      </w:r>
      <w:r w:rsidR="001B44C9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TBME and </w:t>
      </w:r>
      <w:bookmarkStart w:id="2" w:name="_Hlk111544246"/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0 µL of 0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25 mg mL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diphenylamine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(</w:t>
      </w:r>
      <w:r w:rsidR="00107BFC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dissolved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in methanol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)</w:t>
      </w:r>
      <w:bookmarkEnd w:id="2"/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02142B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added to the residue for the GC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-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 analysis 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(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7D3796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r w:rsidR="005A75B1" w:rsidRPr="005A75B1">
        <w:rPr>
          <w:rFonts w:ascii="Times New Roman" w:hAnsi="Times New Roman"/>
          <w:color w:val="000000" w:themeColor="text1"/>
          <w:sz w:val="24"/>
          <w:szCs w:val="30"/>
          <w:lang w:bidi="th-TH"/>
        </w:rPr>
        <w:t>2.2</w:t>
      </w: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).</w:t>
      </w:r>
    </w:p>
    <w:p w14:paraId="5447BEB0" w14:textId="77777777" w:rsidR="008812CB" w:rsidRPr="005A75B1" w:rsidRDefault="008812CB" w:rsidP="00DF7C27">
      <w:pPr>
        <w:spacing w:before="20" w:afterLines="20" w:after="48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0DD01" w14:textId="2B87EC9E" w:rsidR="00B33D03" w:rsidRPr="005A75B1" w:rsidRDefault="00B33D03" w:rsidP="00DF7C27">
      <w:pPr>
        <w:spacing w:before="20" w:afterLines="20" w:after="48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Modified procedure for acidic LLE</w:t>
      </w:r>
      <w:r w:rsidRPr="005A7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th-TH"/>
        </w:rPr>
        <w:t xml:space="preserve"> </w:t>
      </w:r>
      <w:r w:rsidRPr="005A75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methylation of NSAIDs in horse urine</w:t>
      </w:r>
    </w:p>
    <w:p w14:paraId="5A98BCE5" w14:textId="13411EA0" w:rsidR="00D65462" w:rsidRPr="00D9427E" w:rsidRDefault="00107BFC" w:rsidP="00DF7C27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7D3796" w:rsidRPr="005A75B1">
        <w:rPr>
          <w:rFonts w:ascii="Times New Roman" w:hAnsi="Times New Roman" w:cs="Times New Roman"/>
          <w:color w:val="000000" w:themeColor="text1"/>
          <w:sz w:val="24"/>
          <w:szCs w:val="30"/>
          <w:lang w:bidi="th-TH"/>
        </w:rPr>
        <w:t>Section 2</w:t>
      </w:r>
      <w:r w:rsidR="007D3796"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5A75B1" w:rsidRPr="005A75B1">
        <w:rPr>
          <w:rFonts w:ascii="Times New Roman" w:hAnsi="Times New Roman"/>
          <w:color w:val="000000" w:themeColor="text1"/>
          <w:sz w:val="24"/>
          <w:szCs w:val="30"/>
          <w:lang w:bidi="th-TH"/>
        </w:rPr>
        <w:t>6</w:t>
      </w:r>
      <w:r w:rsidR="0069418E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followed for </w:t>
      </w:r>
      <w:r w:rsidR="00354FEA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8270E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acidic </w:t>
      </w:r>
      <w:r w:rsidR="00B33D03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LL</w:t>
      </w:r>
      <w:r w:rsidR="0058270E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33D03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drying</w:t>
      </w:r>
      <w:r w:rsidR="00B33D03"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C20CEF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steps </w:t>
      </w:r>
      <w:r w:rsidR="00354FEA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using 1</w:t>
      </w:r>
      <w:r w:rsidR="00354FEA"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354FEA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>0 mL of the horse urine sample</w:t>
      </w:r>
      <w:r w:rsidR="00354FEA" w:rsidRPr="005A75B1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="0069418E" w:rsidRPr="005A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dry residue was dissolved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in 1500 µL of acetone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Methylation was performed by pipetting 150 </w:t>
      </w:r>
      <w:proofErr w:type="spellStart"/>
      <m:oMath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μ</m:t>
        </m:r>
      </m:oMath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acetone solution into a clean 10 mL screw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-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 glass test tube and adding 50 </w:t>
      </w:r>
      <w:proofErr w:type="spellStart"/>
      <m:oMath>
        <m:r>
          <m:rPr>
            <m:nor/>
          </m:rPr>
          <w:rPr>
            <w:rFonts w:ascii="Times New Roman" w:hAnsi="Times New Roman" w:cs="Times New Roman"/>
            <w:color w:val="000000" w:themeColor="text1"/>
            <w:sz w:val="24"/>
            <w:szCs w:val="24"/>
          </w:rPr>
          <m:t>μ</m:t>
        </m:r>
      </m:oMath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methyl iodide and 50 mg anhydrous potassium carbonate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="0069418E" w:rsidRPr="00D94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tube was screwed tight and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heated in a heating block at 60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°C for 30 min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After cooling to room temperature, 20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0 µL of 0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25 mg mL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cs/>
          <w:lang w:bidi="th-TH"/>
        </w:rPr>
        <w:t>-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diphenylamine, dissolved in methanol, was added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. 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Then 2 µL of the solution was injected into the GC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-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MS instrument</w:t>
      </w:r>
      <w:r w:rsidR="0069418E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</w:p>
    <w:p w14:paraId="5C2C0502" w14:textId="6B566E8A" w:rsidR="00D65462" w:rsidRPr="00D9427E" w:rsidRDefault="00D65462" w:rsidP="00DF7C27">
      <w:pPr>
        <w:spacing w:after="0" w:line="480" w:lineRule="auto"/>
        <w:ind w:firstLine="720"/>
        <w:jc w:val="both"/>
        <w:rPr>
          <w:rFonts w:ascii="Times New Roman" w:hAnsi="Times New Roman" w:cs="Angsana New"/>
          <w:color w:val="000000" w:themeColor="text1"/>
          <w:sz w:val="24"/>
          <w:szCs w:val="24"/>
          <w:cs/>
          <w:lang w:bidi="th-TH"/>
        </w:rPr>
        <w:sectPr w:rsidR="00D65462" w:rsidRPr="00D9427E" w:rsidSect="000D74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It is noted that the volume of the final solution for injection into GC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-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 is the same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(</w:t>
      </w:r>
      <w:proofErr w:type="spellStart"/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, 220 µL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)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volume for the modified alkaline LLE 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(</w:t>
      </w:r>
      <w:r w:rsidRPr="00D942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vide supra</w:t>
      </w:r>
      <w:r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).</w:t>
      </w:r>
    </w:p>
    <w:p w14:paraId="0437508D" w14:textId="7B54FE25" w:rsidR="001C3BC0" w:rsidRPr="00D9427E" w:rsidRDefault="001C3BC0" w:rsidP="001C411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427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Supplementary Material </w:t>
      </w:r>
      <w:r w:rsidR="007B26ED" w:rsidRPr="00D9427E">
        <w:rPr>
          <w:rFonts w:ascii="Times New Roman" w:hAnsi="Times New Roman" w:cs="Times New Roman"/>
          <w:b/>
          <w:bCs/>
          <w:sz w:val="32"/>
          <w:szCs w:val="32"/>
        </w:rPr>
        <w:t>B</w:t>
      </w:r>
    </w:p>
    <w:p w14:paraId="173A846F" w14:textId="06A6C5A9" w:rsidR="0082264D" w:rsidRPr="00D9427E" w:rsidRDefault="00D6593F" w:rsidP="001C411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427E">
        <w:rPr>
          <w:rFonts w:ascii="Times New Roman" w:hAnsi="Times New Roman" w:cs="Times New Roman"/>
          <w:b/>
          <w:bCs/>
          <w:sz w:val="32"/>
          <w:szCs w:val="32"/>
        </w:rPr>
        <w:t xml:space="preserve">Comparison </w:t>
      </w:r>
      <w:r w:rsidR="0082264D" w:rsidRPr="00D9427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of </w:t>
      </w:r>
      <w:r w:rsidRPr="00D9427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mass spectra of </w:t>
      </w:r>
      <w:r w:rsidR="0082264D" w:rsidRPr="00D9427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flunixin methyl ester</w:t>
      </w:r>
    </w:p>
    <w:p w14:paraId="6D6A231D" w14:textId="250F7F07" w:rsidR="003C33AC" w:rsidRPr="00D9427E" w:rsidRDefault="005C434F" w:rsidP="001C4114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427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bidi="th-TH"/>
        </w:rPr>
        <w:drawing>
          <wp:inline distT="0" distB="0" distL="0" distR="0" wp14:anchorId="5820D2E8" wp14:editId="52BEAF54">
            <wp:extent cx="5747438" cy="4191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14" cy="419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3B512" w14:textId="0DA8F19E" w:rsidR="003C33AC" w:rsidRPr="00D9427E" w:rsidRDefault="003C33AC" w:rsidP="00DF7C27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</w:t>
      </w:r>
      <w:r w:rsidR="00F46F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020C7"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0020C7"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th-TH"/>
        </w:rPr>
        <w:t xml:space="preserve"> </w:t>
      </w:r>
      <w:r w:rsidR="00EA09A9" w:rsidRPr="00D9427E">
        <w:rPr>
          <w:rFonts w:ascii="Times New Roman" w:hAnsi="Times New Roman" w:cs="Times New Roman"/>
          <w:sz w:val="24"/>
          <w:szCs w:val="24"/>
        </w:rPr>
        <w:t>Mass spectr</w:t>
      </w:r>
      <w:r w:rsidR="00A12484" w:rsidRPr="00D9427E">
        <w:rPr>
          <w:rFonts w:ascii="Times New Roman" w:hAnsi="Times New Roman" w:cs="Times New Roman"/>
          <w:sz w:val="24"/>
          <w:szCs w:val="24"/>
        </w:rPr>
        <w:t>a of</w:t>
      </w:r>
      <w:r w:rsidR="00EA09A9" w:rsidRPr="00D9427E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 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(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)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 library match</w:t>
      </w:r>
      <w:r w:rsidR="004737CB" w:rsidRPr="00D9427E">
        <w:rPr>
          <w:rFonts w:ascii="Times New Roman" w:hAnsi="Times New Roman" w:cs="Times New Roman"/>
          <w:sz w:val="24"/>
          <w:szCs w:val="24"/>
        </w:rPr>
        <w:t>ed</w:t>
      </w:r>
      <w:r w:rsidR="00EA09A9" w:rsidRPr="00D9427E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 </w:t>
      </w:r>
      <w:r w:rsidR="004737CB" w:rsidRPr="00D9427E">
        <w:rPr>
          <w:rFonts w:ascii="Times New Roman" w:hAnsi="Times New Roman" w:cs="Times New Roman"/>
          <w:sz w:val="24"/>
          <w:szCs w:val="24"/>
        </w:rPr>
        <w:t xml:space="preserve">mass spectrum of </w:t>
      </w:r>
      <w:r w:rsidR="00EA09A9" w:rsidRPr="00D9427E">
        <w:rPr>
          <w:rFonts w:ascii="Times New Roman" w:hAnsi="Times New Roman" w:cs="Times New Roman"/>
          <w:sz w:val="24"/>
          <w:szCs w:val="24"/>
        </w:rPr>
        <w:t>flunixin methyl ester</w:t>
      </w:r>
      <w:r w:rsidR="004737CB" w:rsidRPr="00D9427E">
        <w:rPr>
          <w:rFonts w:ascii="Times New Roman" w:hAnsi="Times New Roman" w:cs="Times New Roman"/>
          <w:sz w:val="24"/>
          <w:szCs w:val="24"/>
        </w:rPr>
        <w:t>,</w:t>
      </w:r>
      <w:r w:rsidR="00EA09A9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EA09A9"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th-TH"/>
        </w:rPr>
        <w:t>(</w:t>
      </w:r>
      <w:r w:rsidR="00EA09A9"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EA09A9" w:rsidRPr="00D9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cs/>
          <w:lang w:bidi="th-TH"/>
        </w:rPr>
        <w:t>)</w:t>
      </w:r>
      <w:r w:rsidR="00EA09A9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mass spectrum </w:t>
      </w:r>
      <w:r w:rsidR="00EA09A9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EA09A9" w:rsidRPr="00D9427E">
        <w:rPr>
          <w:rFonts w:ascii="Times New Roman" w:hAnsi="Times New Roman" w:cs="Times New Roman"/>
          <w:sz w:val="24"/>
          <w:szCs w:val="24"/>
        </w:rPr>
        <w:t>flunixin methyl ester artifact</w:t>
      </w:r>
      <w:r w:rsidR="00E00E0B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0E0B" w:rsidRPr="00D9427E">
        <w:rPr>
          <w:rFonts w:ascii="Times New Roman" w:hAnsi="Times New Roman" w:cs="Times New Roman"/>
          <w:sz w:val="24"/>
          <w:szCs w:val="24"/>
        </w:rPr>
        <w:t xml:space="preserve">RT </w:t>
      </w:r>
      <w:r w:rsidR="00E00E0B" w:rsidRPr="00D9427E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= </w:t>
      </w:r>
      <w:r w:rsidR="00E00E0B" w:rsidRPr="00D9427E">
        <w:rPr>
          <w:rFonts w:ascii="Times New Roman" w:hAnsi="Times New Roman" w:cs="Times New Roman"/>
          <w:sz w:val="24"/>
          <w:szCs w:val="24"/>
        </w:rPr>
        <w:t>7</w:t>
      </w:r>
      <w:r w:rsidR="00E00E0B" w:rsidRPr="00D9427E">
        <w:rPr>
          <w:rFonts w:ascii="Times New Roman" w:hAnsi="Times New Roman" w:cs="Times New Roman"/>
          <w:sz w:val="24"/>
          <w:szCs w:val="24"/>
          <w:cs/>
          <w:lang w:bidi="th-TH"/>
        </w:rPr>
        <w:t>.</w:t>
      </w:r>
      <w:r w:rsidR="00E00E0B" w:rsidRPr="00D9427E">
        <w:rPr>
          <w:rFonts w:ascii="Times New Roman" w:hAnsi="Times New Roman" w:cs="Times New Roman"/>
          <w:sz w:val="24"/>
          <w:szCs w:val="24"/>
        </w:rPr>
        <w:t xml:space="preserve">36 min 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and 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(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09A9" w:rsidRPr="00D9427E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>)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 mass spectrum of </w:t>
      </w:r>
      <w:r w:rsidR="004737CB" w:rsidRPr="00D9427E">
        <w:rPr>
          <w:rFonts w:ascii="Times New Roman" w:hAnsi="Times New Roman" w:cs="Times New Roman"/>
          <w:sz w:val="24"/>
          <w:szCs w:val="24"/>
        </w:rPr>
        <w:t xml:space="preserve">synthesized 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flunixin </w:t>
      </w:r>
      <w:r w:rsidR="004737CB" w:rsidRPr="00D9427E">
        <w:rPr>
          <w:rFonts w:ascii="Times New Roman" w:hAnsi="Times New Roman" w:cs="Times New Roman"/>
          <w:sz w:val="24"/>
          <w:szCs w:val="24"/>
        </w:rPr>
        <w:t xml:space="preserve">methyl ester </w:t>
      </w:r>
      <w:r w:rsidR="00EA09A9" w:rsidRPr="00D9427E">
        <w:rPr>
          <w:rFonts w:ascii="Times New Roman" w:hAnsi="Times New Roman" w:cs="Times New Roman"/>
          <w:sz w:val="24"/>
          <w:szCs w:val="24"/>
        </w:rPr>
        <w:t xml:space="preserve">at RT </w:t>
      </w:r>
      <w:r w:rsidR="00EA09A9" w:rsidRPr="00D9427E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= </w:t>
      </w:r>
      <w:r w:rsidR="00EA09A9" w:rsidRPr="00D9427E">
        <w:rPr>
          <w:rFonts w:ascii="Times New Roman" w:hAnsi="Times New Roman" w:cs="Times New Roman"/>
          <w:sz w:val="24"/>
          <w:szCs w:val="24"/>
        </w:rPr>
        <w:t>7</w:t>
      </w:r>
      <w:r w:rsidR="00EA09A9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EA09A9" w:rsidRPr="00D9427E">
        <w:rPr>
          <w:rFonts w:ascii="Times New Roman" w:hAnsi="Times New Roman" w:cs="Times New Roman"/>
          <w:color w:val="000000" w:themeColor="text1"/>
          <w:sz w:val="24"/>
          <w:szCs w:val="24"/>
        </w:rPr>
        <w:t>36 min</w:t>
      </w:r>
      <w:r w:rsidR="0079056B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>.</w:t>
      </w:r>
      <w:r w:rsidR="001A4057" w:rsidRPr="00D9427E">
        <w:rPr>
          <w:rFonts w:ascii="Times New Roman" w:hAnsi="Times New Roman" w:cs="Times New Roman"/>
          <w:color w:val="000000" w:themeColor="text1"/>
          <w:sz w:val="24"/>
          <w:szCs w:val="24"/>
          <w:cs/>
          <w:lang w:bidi="th-TH"/>
        </w:rPr>
        <w:t xml:space="preserve"> </w:t>
      </w:r>
    </w:p>
    <w:p w14:paraId="2D4B17AC" w14:textId="77529126" w:rsidR="00521433" w:rsidRPr="00D9427E" w:rsidRDefault="00521433" w:rsidP="001C4114">
      <w:pPr>
        <w:tabs>
          <w:tab w:val="left" w:pos="2148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521433" w:rsidRPr="00D94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DE60" w14:textId="77777777" w:rsidR="000D74CB" w:rsidRDefault="000D74CB" w:rsidP="00F95DB2">
      <w:pPr>
        <w:spacing w:after="0" w:line="240" w:lineRule="auto"/>
      </w:pPr>
      <w:r>
        <w:separator/>
      </w:r>
    </w:p>
  </w:endnote>
  <w:endnote w:type="continuationSeparator" w:id="0">
    <w:p w14:paraId="0FE36AE4" w14:textId="77777777" w:rsidR="000D74CB" w:rsidRDefault="000D74CB" w:rsidP="00F9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2358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E2923" w14:textId="52A0524C" w:rsidR="00F95DB2" w:rsidRPr="00F95DB2" w:rsidRDefault="00F95DB2">
        <w:pPr>
          <w:pStyle w:val="Footer"/>
          <w:jc w:val="center"/>
          <w:rPr>
            <w:rFonts w:ascii="Times New Roman" w:hAnsi="Times New Roman" w:cs="Times New Roman"/>
          </w:rPr>
        </w:pPr>
        <w:r w:rsidRPr="00F95DB2">
          <w:rPr>
            <w:rFonts w:ascii="Times New Roman" w:hAnsi="Times New Roman" w:cs="Times New Roman"/>
          </w:rPr>
          <w:fldChar w:fldCharType="begin"/>
        </w:r>
        <w:r w:rsidRPr="00F95DB2">
          <w:rPr>
            <w:rFonts w:ascii="Times New Roman" w:hAnsi="Times New Roman" w:cs="Times New Roman"/>
          </w:rPr>
          <w:instrText xml:space="preserve"> PAGE   \</w:instrText>
        </w:r>
        <w:r w:rsidRPr="00F95DB2">
          <w:rPr>
            <w:rFonts w:ascii="Times New Roman" w:hAnsi="Times New Roman" w:cs="Angsana New"/>
            <w:cs/>
            <w:lang w:bidi="th-TH"/>
          </w:rPr>
          <w:instrText xml:space="preserve">* </w:instrText>
        </w:r>
        <w:r w:rsidRPr="00F95DB2">
          <w:rPr>
            <w:rFonts w:ascii="Times New Roman" w:hAnsi="Times New Roman" w:cs="Times New Roman"/>
          </w:rPr>
          <w:instrText xml:space="preserve">MERGEFORMAT </w:instrText>
        </w:r>
        <w:r w:rsidRPr="00F95DB2">
          <w:rPr>
            <w:rFonts w:ascii="Times New Roman" w:hAnsi="Times New Roman" w:cs="Times New Roman"/>
          </w:rPr>
          <w:fldChar w:fldCharType="separate"/>
        </w:r>
        <w:r w:rsidR="00723854">
          <w:rPr>
            <w:rFonts w:ascii="Times New Roman" w:hAnsi="Times New Roman" w:cs="Times New Roman"/>
            <w:noProof/>
          </w:rPr>
          <w:t>3</w:t>
        </w:r>
        <w:r w:rsidRPr="00F95DB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16F044" w14:textId="77777777" w:rsidR="00F95DB2" w:rsidRDefault="00F9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3473" w14:textId="77777777" w:rsidR="000D74CB" w:rsidRDefault="000D74CB" w:rsidP="00F95DB2">
      <w:pPr>
        <w:spacing w:after="0" w:line="240" w:lineRule="auto"/>
      </w:pPr>
      <w:r>
        <w:separator/>
      </w:r>
    </w:p>
  </w:footnote>
  <w:footnote w:type="continuationSeparator" w:id="0">
    <w:p w14:paraId="542293BD" w14:textId="77777777" w:rsidR="000D74CB" w:rsidRDefault="000D74CB" w:rsidP="00F9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74483"/>
    <w:multiLevelType w:val="hybridMultilevel"/>
    <w:tmpl w:val="DA2A14EC"/>
    <w:lvl w:ilvl="0" w:tplc="3E98A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0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yMDQxszQ0MTYxMLJQ0lEKTi0uzszPAykwrAUA1c1ptywAAAA="/>
  </w:docVars>
  <w:rsids>
    <w:rsidRoot w:val="00F815C6"/>
    <w:rsid w:val="000020C7"/>
    <w:rsid w:val="00002AE7"/>
    <w:rsid w:val="00005982"/>
    <w:rsid w:val="00007C32"/>
    <w:rsid w:val="000179AC"/>
    <w:rsid w:val="0002142B"/>
    <w:rsid w:val="00025096"/>
    <w:rsid w:val="00026156"/>
    <w:rsid w:val="00035BA7"/>
    <w:rsid w:val="00043B09"/>
    <w:rsid w:val="0005264C"/>
    <w:rsid w:val="00067FF7"/>
    <w:rsid w:val="00082162"/>
    <w:rsid w:val="00085A4A"/>
    <w:rsid w:val="00091F69"/>
    <w:rsid w:val="0009690F"/>
    <w:rsid w:val="000A0A58"/>
    <w:rsid w:val="000A6DD1"/>
    <w:rsid w:val="000B5C7D"/>
    <w:rsid w:val="000D74CB"/>
    <w:rsid w:val="000E34FF"/>
    <w:rsid w:val="000F770C"/>
    <w:rsid w:val="00107BFC"/>
    <w:rsid w:val="0011100C"/>
    <w:rsid w:val="001308BF"/>
    <w:rsid w:val="00132775"/>
    <w:rsid w:val="0013480C"/>
    <w:rsid w:val="00135AD0"/>
    <w:rsid w:val="00141B3D"/>
    <w:rsid w:val="001454CA"/>
    <w:rsid w:val="001562ED"/>
    <w:rsid w:val="00162957"/>
    <w:rsid w:val="00175503"/>
    <w:rsid w:val="00187D09"/>
    <w:rsid w:val="00196685"/>
    <w:rsid w:val="001A4057"/>
    <w:rsid w:val="001A5739"/>
    <w:rsid w:val="001A7525"/>
    <w:rsid w:val="001B0235"/>
    <w:rsid w:val="001B44C9"/>
    <w:rsid w:val="001C3BC0"/>
    <w:rsid w:val="001C3E20"/>
    <w:rsid w:val="001C4114"/>
    <w:rsid w:val="001C441E"/>
    <w:rsid w:val="001E120C"/>
    <w:rsid w:val="001E22B9"/>
    <w:rsid w:val="001E4757"/>
    <w:rsid w:val="001F021A"/>
    <w:rsid w:val="001F2930"/>
    <w:rsid w:val="001F40F6"/>
    <w:rsid w:val="0021004B"/>
    <w:rsid w:val="002327D1"/>
    <w:rsid w:val="002663F4"/>
    <w:rsid w:val="002673BE"/>
    <w:rsid w:val="002751C4"/>
    <w:rsid w:val="00276124"/>
    <w:rsid w:val="002818A6"/>
    <w:rsid w:val="00295C02"/>
    <w:rsid w:val="002A0180"/>
    <w:rsid w:val="002A2F22"/>
    <w:rsid w:val="002A43F7"/>
    <w:rsid w:val="002C327C"/>
    <w:rsid w:val="002D4813"/>
    <w:rsid w:val="002E569B"/>
    <w:rsid w:val="002E7554"/>
    <w:rsid w:val="00313EC2"/>
    <w:rsid w:val="00337908"/>
    <w:rsid w:val="0034629F"/>
    <w:rsid w:val="00354FEA"/>
    <w:rsid w:val="00371CB3"/>
    <w:rsid w:val="00383990"/>
    <w:rsid w:val="00397E0D"/>
    <w:rsid w:val="003B7922"/>
    <w:rsid w:val="003C33AC"/>
    <w:rsid w:val="003F4386"/>
    <w:rsid w:val="004014B6"/>
    <w:rsid w:val="00405320"/>
    <w:rsid w:val="004275EC"/>
    <w:rsid w:val="00435F98"/>
    <w:rsid w:val="00445A71"/>
    <w:rsid w:val="004462C5"/>
    <w:rsid w:val="004513F0"/>
    <w:rsid w:val="00456D9B"/>
    <w:rsid w:val="004626FB"/>
    <w:rsid w:val="00463CA5"/>
    <w:rsid w:val="00471222"/>
    <w:rsid w:val="00471F72"/>
    <w:rsid w:val="00472C69"/>
    <w:rsid w:val="004737CB"/>
    <w:rsid w:val="0048069F"/>
    <w:rsid w:val="004A1BCE"/>
    <w:rsid w:val="004A745B"/>
    <w:rsid w:val="004B2B54"/>
    <w:rsid w:val="004B4FA5"/>
    <w:rsid w:val="004C292B"/>
    <w:rsid w:val="004D7132"/>
    <w:rsid w:val="004E09B0"/>
    <w:rsid w:val="004E3F6C"/>
    <w:rsid w:val="00514124"/>
    <w:rsid w:val="00521433"/>
    <w:rsid w:val="0052357D"/>
    <w:rsid w:val="00537F73"/>
    <w:rsid w:val="00545746"/>
    <w:rsid w:val="00566F62"/>
    <w:rsid w:val="00570DF7"/>
    <w:rsid w:val="00573189"/>
    <w:rsid w:val="005764DF"/>
    <w:rsid w:val="0058270E"/>
    <w:rsid w:val="005A1C9B"/>
    <w:rsid w:val="005A38A1"/>
    <w:rsid w:val="005A75B1"/>
    <w:rsid w:val="005C434F"/>
    <w:rsid w:val="005E1888"/>
    <w:rsid w:val="005E3C4C"/>
    <w:rsid w:val="005F076A"/>
    <w:rsid w:val="00601737"/>
    <w:rsid w:val="006100FC"/>
    <w:rsid w:val="006110DA"/>
    <w:rsid w:val="00642350"/>
    <w:rsid w:val="00647C81"/>
    <w:rsid w:val="0065006F"/>
    <w:rsid w:val="00653EFC"/>
    <w:rsid w:val="0066498E"/>
    <w:rsid w:val="0068429E"/>
    <w:rsid w:val="00685C3E"/>
    <w:rsid w:val="006869D2"/>
    <w:rsid w:val="0069418E"/>
    <w:rsid w:val="00696847"/>
    <w:rsid w:val="006A7F19"/>
    <w:rsid w:val="006B5201"/>
    <w:rsid w:val="006B66B0"/>
    <w:rsid w:val="006C1AD0"/>
    <w:rsid w:val="006C5C4C"/>
    <w:rsid w:val="006D0E00"/>
    <w:rsid w:val="006D5D3D"/>
    <w:rsid w:val="006E14F1"/>
    <w:rsid w:val="006E5C05"/>
    <w:rsid w:val="006F5BCE"/>
    <w:rsid w:val="007207BA"/>
    <w:rsid w:val="00723854"/>
    <w:rsid w:val="0072725B"/>
    <w:rsid w:val="00756068"/>
    <w:rsid w:val="0078760D"/>
    <w:rsid w:val="0079056B"/>
    <w:rsid w:val="007954BC"/>
    <w:rsid w:val="007B26ED"/>
    <w:rsid w:val="007C127A"/>
    <w:rsid w:val="007D279F"/>
    <w:rsid w:val="007D3796"/>
    <w:rsid w:val="007E2975"/>
    <w:rsid w:val="007E7745"/>
    <w:rsid w:val="007F0838"/>
    <w:rsid w:val="007F472A"/>
    <w:rsid w:val="00805CE5"/>
    <w:rsid w:val="00816AB8"/>
    <w:rsid w:val="00817D4B"/>
    <w:rsid w:val="008207AA"/>
    <w:rsid w:val="0082264D"/>
    <w:rsid w:val="0082450E"/>
    <w:rsid w:val="00842EA1"/>
    <w:rsid w:val="008521EE"/>
    <w:rsid w:val="00853BAA"/>
    <w:rsid w:val="008750BB"/>
    <w:rsid w:val="008812CB"/>
    <w:rsid w:val="008C0BCD"/>
    <w:rsid w:val="008C3CC4"/>
    <w:rsid w:val="008D4B7F"/>
    <w:rsid w:val="00905C90"/>
    <w:rsid w:val="00907E64"/>
    <w:rsid w:val="00913927"/>
    <w:rsid w:val="00915640"/>
    <w:rsid w:val="00947DC2"/>
    <w:rsid w:val="00980186"/>
    <w:rsid w:val="009935C7"/>
    <w:rsid w:val="0099614E"/>
    <w:rsid w:val="009B32A5"/>
    <w:rsid w:val="009B4D3C"/>
    <w:rsid w:val="009B63C8"/>
    <w:rsid w:val="009C366F"/>
    <w:rsid w:val="009C42B1"/>
    <w:rsid w:val="009C4A47"/>
    <w:rsid w:val="009D035D"/>
    <w:rsid w:val="009E4F6D"/>
    <w:rsid w:val="009E55DF"/>
    <w:rsid w:val="009E6C4E"/>
    <w:rsid w:val="00A007CE"/>
    <w:rsid w:val="00A02D76"/>
    <w:rsid w:val="00A12036"/>
    <w:rsid w:val="00A12484"/>
    <w:rsid w:val="00A22165"/>
    <w:rsid w:val="00A30B10"/>
    <w:rsid w:val="00A321EE"/>
    <w:rsid w:val="00A400A9"/>
    <w:rsid w:val="00A66322"/>
    <w:rsid w:val="00A67016"/>
    <w:rsid w:val="00A8001F"/>
    <w:rsid w:val="00A814FF"/>
    <w:rsid w:val="00A93446"/>
    <w:rsid w:val="00AA7B16"/>
    <w:rsid w:val="00AC3F7A"/>
    <w:rsid w:val="00AD1785"/>
    <w:rsid w:val="00AD4C1D"/>
    <w:rsid w:val="00AD51A8"/>
    <w:rsid w:val="00AF5EA8"/>
    <w:rsid w:val="00AF5F5E"/>
    <w:rsid w:val="00B05CAE"/>
    <w:rsid w:val="00B11B87"/>
    <w:rsid w:val="00B12B7A"/>
    <w:rsid w:val="00B13091"/>
    <w:rsid w:val="00B21F8C"/>
    <w:rsid w:val="00B33D03"/>
    <w:rsid w:val="00B50EB6"/>
    <w:rsid w:val="00B56A79"/>
    <w:rsid w:val="00B5748F"/>
    <w:rsid w:val="00B6156C"/>
    <w:rsid w:val="00B73BB3"/>
    <w:rsid w:val="00B90A30"/>
    <w:rsid w:val="00BA1622"/>
    <w:rsid w:val="00BB4128"/>
    <w:rsid w:val="00BB4CFD"/>
    <w:rsid w:val="00BD1C87"/>
    <w:rsid w:val="00BD26D1"/>
    <w:rsid w:val="00BD4A61"/>
    <w:rsid w:val="00BD5FCA"/>
    <w:rsid w:val="00BF31C5"/>
    <w:rsid w:val="00C114A6"/>
    <w:rsid w:val="00C15189"/>
    <w:rsid w:val="00C16380"/>
    <w:rsid w:val="00C20CEF"/>
    <w:rsid w:val="00C22865"/>
    <w:rsid w:val="00C24502"/>
    <w:rsid w:val="00C25FEC"/>
    <w:rsid w:val="00C26D9D"/>
    <w:rsid w:val="00C53B6B"/>
    <w:rsid w:val="00C67FE6"/>
    <w:rsid w:val="00C72969"/>
    <w:rsid w:val="00C72F45"/>
    <w:rsid w:val="00C75D99"/>
    <w:rsid w:val="00C92601"/>
    <w:rsid w:val="00C92FF1"/>
    <w:rsid w:val="00CA14FA"/>
    <w:rsid w:val="00CA2808"/>
    <w:rsid w:val="00CA3D7F"/>
    <w:rsid w:val="00CA56EF"/>
    <w:rsid w:val="00CC2B01"/>
    <w:rsid w:val="00CF0587"/>
    <w:rsid w:val="00CF5497"/>
    <w:rsid w:val="00D01D47"/>
    <w:rsid w:val="00D02FC8"/>
    <w:rsid w:val="00D142D9"/>
    <w:rsid w:val="00D159FB"/>
    <w:rsid w:val="00D17F46"/>
    <w:rsid w:val="00D214EE"/>
    <w:rsid w:val="00D42C6C"/>
    <w:rsid w:val="00D503C6"/>
    <w:rsid w:val="00D52F15"/>
    <w:rsid w:val="00D6265F"/>
    <w:rsid w:val="00D65462"/>
    <w:rsid w:val="00D6593F"/>
    <w:rsid w:val="00D711B7"/>
    <w:rsid w:val="00D77918"/>
    <w:rsid w:val="00D864B8"/>
    <w:rsid w:val="00D86622"/>
    <w:rsid w:val="00D9427E"/>
    <w:rsid w:val="00D96FFB"/>
    <w:rsid w:val="00DC2827"/>
    <w:rsid w:val="00DC3E17"/>
    <w:rsid w:val="00DD227F"/>
    <w:rsid w:val="00DD2E1D"/>
    <w:rsid w:val="00DD6D45"/>
    <w:rsid w:val="00DF39D8"/>
    <w:rsid w:val="00DF4628"/>
    <w:rsid w:val="00DF7C27"/>
    <w:rsid w:val="00E00E0B"/>
    <w:rsid w:val="00E05093"/>
    <w:rsid w:val="00E074F3"/>
    <w:rsid w:val="00E16D0E"/>
    <w:rsid w:val="00E24C9A"/>
    <w:rsid w:val="00E441D8"/>
    <w:rsid w:val="00E45C7A"/>
    <w:rsid w:val="00E47495"/>
    <w:rsid w:val="00E62FFF"/>
    <w:rsid w:val="00E673C6"/>
    <w:rsid w:val="00EA09A9"/>
    <w:rsid w:val="00EC4DE1"/>
    <w:rsid w:val="00EC6B3B"/>
    <w:rsid w:val="00ED33CC"/>
    <w:rsid w:val="00EF3BAD"/>
    <w:rsid w:val="00F31BD7"/>
    <w:rsid w:val="00F36B10"/>
    <w:rsid w:val="00F37CBB"/>
    <w:rsid w:val="00F37FC0"/>
    <w:rsid w:val="00F40E77"/>
    <w:rsid w:val="00F4185C"/>
    <w:rsid w:val="00F46F4A"/>
    <w:rsid w:val="00F54C19"/>
    <w:rsid w:val="00F64EEF"/>
    <w:rsid w:val="00F654FC"/>
    <w:rsid w:val="00F67173"/>
    <w:rsid w:val="00F815C6"/>
    <w:rsid w:val="00F84AD2"/>
    <w:rsid w:val="00F86D07"/>
    <w:rsid w:val="00F91B38"/>
    <w:rsid w:val="00F926DB"/>
    <w:rsid w:val="00F95DB2"/>
    <w:rsid w:val="00FA737B"/>
    <w:rsid w:val="00FC2101"/>
    <w:rsid w:val="00FC2DD3"/>
    <w:rsid w:val="00FC5F3C"/>
    <w:rsid w:val="00FD3EBF"/>
    <w:rsid w:val="00FD46E7"/>
    <w:rsid w:val="00FD7E5C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9E471"/>
  <w15:docId w15:val="{3AD9F8E8-64F8-47E3-9B1E-640605A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D7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8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43F7"/>
    <w:pPr>
      <w:ind w:left="720"/>
      <w:contextualSpacing/>
    </w:pPr>
  </w:style>
  <w:style w:type="table" w:styleId="TableGrid">
    <w:name w:val="Table Grid"/>
    <w:basedOn w:val="TableNormal"/>
    <w:uiPriority w:val="39"/>
    <w:rsid w:val="0029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DB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B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6622-C1E9-42F8-BEBB-096F87F7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Chaksawat Sangawitayakorn</cp:lastModifiedBy>
  <cp:revision>14</cp:revision>
  <dcterms:created xsi:type="dcterms:W3CDTF">2023-11-02T03:10:00Z</dcterms:created>
  <dcterms:modified xsi:type="dcterms:W3CDTF">2024-03-07T15:14:00Z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fd92ab27d9d6c42b906a414cea1e92848fbffa50a9514e127a5194f7cc42c9a4</vt:lpwstr>
  </property>
</Properties>
</file>