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33F24B5" w14:textId="6F6B5F41" w:rsidR="00541270" w:rsidRPr="00EB092E" w:rsidRDefault="00EB092E" w:rsidP="00D959A0">
      <w:pPr>
        <w:spacing w:line="360" w:lineRule="auto"/>
        <w:jc w:val="center"/>
        <w:rPr>
          <w:rFonts w:ascii="Times New Roman" w:eastAsia="宋体" w:hAnsi="Times New Roman" w:cs="Times New Roman"/>
          <w:b/>
          <w:sz w:val="40"/>
          <w:szCs w:val="24"/>
        </w:rPr>
      </w:pPr>
      <w:r w:rsidRPr="00EB092E">
        <w:rPr>
          <w:rFonts w:ascii="Times New Roman" w:eastAsia="宋体" w:hAnsi="Times New Roman" w:cs="Times New Roman"/>
          <w:b/>
          <w:sz w:val="40"/>
          <w:szCs w:val="24"/>
        </w:rPr>
        <w:t>Supplementary material</w:t>
      </w:r>
    </w:p>
    <w:p w14:paraId="0DF7BA86" w14:textId="77777777" w:rsidR="00D959A0" w:rsidRDefault="00D959A0" w:rsidP="00D959A0">
      <w:pPr>
        <w:spacing w:line="360" w:lineRule="auto"/>
        <w:jc w:val="center"/>
        <w:rPr>
          <w:rFonts w:ascii="Times New Roman" w:eastAsia="宋体" w:hAnsi="Times New Roman" w:cs="Times New Roman"/>
          <w:b/>
          <w:bCs/>
          <w:sz w:val="28"/>
          <w:szCs w:val="32"/>
        </w:rPr>
      </w:pPr>
      <w:r w:rsidRPr="00D959A0">
        <w:rPr>
          <w:rFonts w:ascii="Times New Roman" w:eastAsia="宋体" w:hAnsi="Times New Roman" w:cs="Times New Roman"/>
          <w:b/>
          <w:bCs/>
          <w:sz w:val="28"/>
          <w:szCs w:val="32"/>
        </w:rPr>
        <w:t>Spike Lavender Essential Oil attenuates Hyperuricemia and induced renal injury by modulating the TLR4/NF-κB/NLRP3 signalling pathway</w:t>
      </w:r>
    </w:p>
    <w:p w14:paraId="22253B00" w14:textId="2701DFE9" w:rsidR="0062173E" w:rsidRPr="00541270" w:rsidRDefault="0062173E" w:rsidP="0062173E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vertAlign w:val="superscript"/>
        </w:rPr>
      </w:pPr>
      <w:r w:rsidRPr="00541270">
        <w:rPr>
          <w:rFonts w:ascii="Times New Roman" w:hAnsi="Times New Roman" w:cs="Times New Roman"/>
          <w:b/>
          <w:bCs/>
          <w:sz w:val="24"/>
          <w:szCs w:val="24"/>
        </w:rPr>
        <w:t>Peijie Zhou</w:t>
      </w:r>
      <w:r w:rsidRPr="0054127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a</w:t>
      </w:r>
      <w:r w:rsidRPr="00541270">
        <w:rPr>
          <w:rFonts w:ascii="Times New Roman" w:hAnsi="Times New Roman" w:cs="Times New Roman"/>
          <w:b/>
          <w:bCs/>
          <w:color w:val="020202"/>
          <w:sz w:val="24"/>
          <w:szCs w:val="24"/>
          <w:shd w:val="clear" w:color="auto" w:fill="F9F9F9"/>
          <w:vertAlign w:val="superscript"/>
        </w:rPr>
        <w:t>†</w:t>
      </w:r>
      <w:r w:rsidRPr="00541270">
        <w:rPr>
          <w:rFonts w:ascii="Times New Roman" w:hAnsi="Times New Roman" w:cs="Times New Roman" w:hint="eastAsia"/>
          <w:b/>
          <w:bCs/>
          <w:sz w:val="24"/>
          <w:szCs w:val="24"/>
        </w:rPr>
        <w:t>,</w:t>
      </w:r>
      <w:r w:rsidRPr="00541270">
        <w:rPr>
          <w:rFonts w:ascii="Times New Roman" w:hAnsi="Times New Roman" w:cs="Times New Roman"/>
          <w:b/>
          <w:bCs/>
          <w:sz w:val="24"/>
          <w:szCs w:val="24"/>
        </w:rPr>
        <w:t xml:space="preserve"> Biao Zhang</w:t>
      </w:r>
      <w:r w:rsidRPr="0054127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b</w:t>
      </w:r>
      <w:r w:rsidRPr="00541270">
        <w:rPr>
          <w:rFonts w:ascii="Times New Roman" w:hAnsi="Times New Roman" w:cs="Times New Roman"/>
          <w:b/>
          <w:bCs/>
          <w:color w:val="020202"/>
          <w:sz w:val="24"/>
          <w:szCs w:val="24"/>
          <w:shd w:val="clear" w:color="auto" w:fill="F9F9F9"/>
          <w:vertAlign w:val="superscript"/>
        </w:rPr>
        <w:t>†</w:t>
      </w:r>
      <w:r w:rsidRPr="00541270">
        <w:rPr>
          <w:rFonts w:ascii="Times New Roman" w:hAnsi="Times New Roman" w:cs="Times New Roman"/>
          <w:b/>
          <w:bCs/>
          <w:sz w:val="24"/>
          <w:szCs w:val="24"/>
        </w:rPr>
        <w:t>, Xuan Wang</w:t>
      </w:r>
      <w:r w:rsidRPr="0054127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 xml:space="preserve"> a</w:t>
      </w:r>
      <w:r w:rsidRPr="00541270">
        <w:rPr>
          <w:rFonts w:ascii="Times New Roman" w:hAnsi="Times New Roman" w:cs="Times New Roman"/>
          <w:b/>
          <w:bCs/>
          <w:color w:val="020202"/>
          <w:sz w:val="24"/>
          <w:szCs w:val="24"/>
          <w:shd w:val="clear" w:color="auto" w:fill="F9F9F9"/>
          <w:vertAlign w:val="superscript"/>
        </w:rPr>
        <w:t>†</w:t>
      </w:r>
      <w:r w:rsidRPr="00541270">
        <w:rPr>
          <w:rFonts w:ascii="Times New Roman" w:hAnsi="Times New Roman" w:cs="Times New Roman"/>
          <w:b/>
          <w:bCs/>
          <w:sz w:val="24"/>
          <w:szCs w:val="24"/>
        </w:rPr>
        <w:t>,</w:t>
      </w:r>
      <w:r w:rsidRPr="0054127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541270">
        <w:rPr>
          <w:rFonts w:ascii="Times New Roman" w:hAnsi="Times New Roman" w:cs="Times New Roman"/>
          <w:b/>
          <w:bCs/>
          <w:sz w:val="24"/>
          <w:szCs w:val="24"/>
        </w:rPr>
        <w:t>Jiawei Duan</w:t>
      </w:r>
      <w:r w:rsidRPr="0054127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a</w:t>
      </w:r>
      <w:r w:rsidRPr="00541270">
        <w:rPr>
          <w:rFonts w:ascii="Times New Roman" w:hAnsi="Times New Roman" w:cs="Times New Roman"/>
          <w:b/>
          <w:bCs/>
          <w:sz w:val="24"/>
          <w:szCs w:val="24"/>
        </w:rPr>
        <w:t>, Jinkai Li</w:t>
      </w:r>
      <w:r w:rsidRPr="0054127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a</w:t>
      </w:r>
      <w:r w:rsidRPr="00541270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="00C57369" w:rsidRPr="00541270">
        <w:rPr>
          <w:rFonts w:ascii="Times New Roman" w:hAnsi="Times New Roman" w:cs="Times New Roman"/>
          <w:b/>
          <w:bCs/>
          <w:sz w:val="24"/>
          <w:szCs w:val="24"/>
        </w:rPr>
        <w:t>Jie Wang</w:t>
      </w:r>
      <w:r w:rsidR="00C57369" w:rsidRPr="0054127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a</w:t>
      </w:r>
      <w:r w:rsidR="00C57369" w:rsidRPr="00541270">
        <w:rPr>
          <w:rFonts w:ascii="Times New Roman" w:hAnsi="Times New Roman" w:cs="Times New Roman"/>
          <w:b/>
          <w:bCs/>
          <w:sz w:val="24"/>
          <w:szCs w:val="24"/>
        </w:rPr>
        <w:t>, Ning Xia</w:t>
      </w:r>
      <w:r w:rsidR="00C57369" w:rsidRPr="0054127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a</w:t>
      </w:r>
      <w:r w:rsidR="00C57369" w:rsidRPr="00541270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Pr="00541270">
        <w:rPr>
          <w:rFonts w:ascii="Times New Roman" w:hAnsi="Times New Roman" w:cs="Times New Roman"/>
          <w:b/>
          <w:bCs/>
          <w:sz w:val="24"/>
          <w:szCs w:val="24"/>
        </w:rPr>
        <w:t>Shihao Zhang</w:t>
      </w:r>
      <w:r w:rsidRPr="0054127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a</w:t>
      </w:r>
      <w:r w:rsidRPr="00541270">
        <w:rPr>
          <w:rFonts w:ascii="Times New Roman" w:hAnsi="Times New Roman" w:cs="Times New Roman"/>
          <w:b/>
          <w:bCs/>
          <w:sz w:val="24"/>
          <w:szCs w:val="24"/>
        </w:rPr>
        <w:t>, Jinghui Wang</w:t>
      </w:r>
      <w:r w:rsidRPr="0054127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a</w:t>
      </w:r>
      <w:r w:rsidRPr="00541270">
        <w:rPr>
          <w:rFonts w:ascii="Times New Roman" w:hAnsi="Times New Roman" w:cs="Times New Roman"/>
          <w:b/>
          <w:bCs/>
          <w:sz w:val="24"/>
          <w:szCs w:val="24"/>
        </w:rPr>
        <w:t>, Dongyan Guo</w:t>
      </w:r>
      <w:r w:rsidRPr="0054127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a</w:t>
      </w:r>
      <w:r w:rsidRPr="00541270">
        <w:rPr>
          <w:rFonts w:ascii="Times New Roman" w:hAnsi="Times New Roman" w:cs="Times New Roman"/>
          <w:b/>
          <w:bCs/>
          <w:sz w:val="24"/>
          <w:szCs w:val="24"/>
        </w:rPr>
        <w:t>, Chongbo Zhao</w:t>
      </w:r>
      <w:r w:rsidRPr="0054127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a</w:t>
      </w:r>
      <w:r w:rsidRPr="00541270">
        <w:rPr>
          <w:rFonts w:ascii="Times New Roman" w:hAnsi="Times New Roman" w:cs="Times New Roman"/>
          <w:b/>
          <w:bCs/>
          <w:sz w:val="24"/>
          <w:szCs w:val="24"/>
        </w:rPr>
        <w:t>, Huanxian Shi</w:t>
      </w:r>
      <w:r w:rsidRPr="0054127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a</w:t>
      </w:r>
      <w:r w:rsidRPr="00541270">
        <w:rPr>
          <w:rFonts w:ascii="Times New Roman" w:hAnsi="Times New Roman" w:cs="Times New Roman"/>
          <w:b/>
          <w:bCs/>
          <w:sz w:val="24"/>
          <w:szCs w:val="24"/>
        </w:rPr>
        <w:t>, Jiangxue Cheng</w:t>
      </w:r>
      <w:r w:rsidRPr="0054127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a</w:t>
      </w:r>
      <w:r w:rsidRPr="00541270">
        <w:rPr>
          <w:rFonts w:ascii="Times New Roman" w:hAnsi="Times New Roman" w:cs="Times New Roman"/>
          <w:b/>
          <w:bCs/>
          <w:sz w:val="24"/>
          <w:szCs w:val="24"/>
        </w:rPr>
        <w:t>, Yundong Xie</w:t>
      </w:r>
      <w:r w:rsidRPr="0054127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a</w:t>
      </w:r>
      <w:r w:rsidRPr="00541270">
        <w:rPr>
          <w:rFonts w:ascii="Times New Roman" w:hAnsi="Times New Roman" w:cs="Times New Roman"/>
          <w:b/>
          <w:bCs/>
          <w:sz w:val="24"/>
          <w:szCs w:val="24"/>
        </w:rPr>
        <w:t>, Jing Sun</w:t>
      </w:r>
      <w:r w:rsidRPr="0054127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a*</w:t>
      </w:r>
      <w:r w:rsidRPr="00541270">
        <w:rPr>
          <w:rFonts w:ascii="Times New Roman" w:hAnsi="Times New Roman" w:cs="Times New Roman"/>
          <w:b/>
          <w:bCs/>
          <w:sz w:val="24"/>
          <w:szCs w:val="24"/>
        </w:rPr>
        <w:t>, Xiaofei Zhang</w:t>
      </w:r>
      <w:r w:rsidRPr="00541270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a*</w:t>
      </w:r>
    </w:p>
    <w:p w14:paraId="6657FC13" w14:textId="77777777" w:rsidR="001A4B77" w:rsidRPr="001A4B77" w:rsidRDefault="001A4B77" w:rsidP="001A4B77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1A4B77">
        <w:rPr>
          <w:rFonts w:ascii="Times New Roman" w:hAnsi="Times New Roman" w:cs="Times New Roman"/>
          <w:iCs/>
          <w:sz w:val="22"/>
          <w:szCs w:val="24"/>
          <w:vertAlign w:val="superscript"/>
        </w:rPr>
        <w:t>a</w:t>
      </w:r>
      <w:r w:rsidRPr="001A4B77">
        <w:rPr>
          <w:rFonts w:ascii="Times New Roman" w:hAnsi="Times New Roman" w:cs="Times New Roman"/>
          <w:iCs/>
          <w:vertAlign w:val="superscript"/>
        </w:rPr>
        <w:t xml:space="preserve"> </w:t>
      </w:r>
      <w:r w:rsidRPr="001A4B77">
        <w:rPr>
          <w:rFonts w:ascii="Times New Roman" w:hAnsi="Times New Roman" w:cs="Times New Roman"/>
          <w:i/>
        </w:rPr>
        <w:t>Key Laboratory of Basic and New Drug Research of Traditional Chinese Medicine, Shaanxi University of Chinese Medicine, Xianyang 712046, Shaanxi, China</w:t>
      </w:r>
    </w:p>
    <w:p w14:paraId="586E4F86" w14:textId="77777777" w:rsidR="001A4B77" w:rsidRPr="001A4B77" w:rsidRDefault="001A4B77" w:rsidP="001A4B77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1A4B77">
        <w:rPr>
          <w:rFonts w:ascii="Times New Roman" w:hAnsi="Times New Roman" w:cs="Times New Roman"/>
          <w:iCs/>
          <w:sz w:val="22"/>
          <w:szCs w:val="24"/>
          <w:vertAlign w:val="superscript"/>
        </w:rPr>
        <w:t>b</w:t>
      </w:r>
      <w:r w:rsidRPr="001A4B77">
        <w:rPr>
          <w:rFonts w:ascii="Times New Roman" w:hAnsi="Times New Roman" w:cs="Times New Roman"/>
          <w:iCs/>
          <w:vertAlign w:val="superscript"/>
        </w:rPr>
        <w:t xml:space="preserve"> </w:t>
      </w:r>
      <w:r w:rsidRPr="001A4B77">
        <w:rPr>
          <w:rFonts w:ascii="Times New Roman" w:hAnsi="Times New Roman" w:cs="Times New Roman"/>
          <w:i/>
        </w:rPr>
        <w:t>Department of Pharmaceutics, Shenyang Pharmaceutical University, Shenyang 110016, China</w:t>
      </w:r>
    </w:p>
    <w:p w14:paraId="1AEDB3BB" w14:textId="77777777" w:rsidR="001A4B77" w:rsidRPr="001A4B77" w:rsidRDefault="001A4B77" w:rsidP="001A4B77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1A4B77">
        <w:rPr>
          <w:rFonts w:ascii="Times New Roman" w:hAnsi="Times New Roman" w:cs="Times New Roman"/>
          <w:iCs/>
          <w:sz w:val="22"/>
          <w:szCs w:val="24"/>
          <w:vertAlign w:val="superscript"/>
        </w:rPr>
        <w:t>*</w:t>
      </w:r>
      <w:r w:rsidRPr="001A4B77">
        <w:rPr>
          <w:rFonts w:ascii="Times New Roman" w:hAnsi="Times New Roman" w:cs="Times New Roman"/>
          <w:iCs/>
          <w:vertAlign w:val="superscript"/>
        </w:rPr>
        <w:t xml:space="preserve"> </w:t>
      </w:r>
      <w:r w:rsidRPr="001A4B77">
        <w:rPr>
          <w:rFonts w:ascii="Times New Roman" w:hAnsi="Times New Roman" w:cs="Times New Roman"/>
          <w:b/>
          <w:bCs/>
          <w:sz w:val="24"/>
          <w:szCs w:val="24"/>
        </w:rPr>
        <w:t>Corresponding author:</w:t>
      </w:r>
      <w:r w:rsidRPr="001A4B7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A4B77">
        <w:rPr>
          <w:rFonts w:ascii="Times New Roman" w:hAnsi="Times New Roman" w:cs="Times New Roman"/>
          <w:color w:val="000000"/>
          <w:szCs w:val="24"/>
          <w:lang w:val="en"/>
        </w:rPr>
        <w:t>Jing Sun, Email: ph.175@163.com</w:t>
      </w:r>
    </w:p>
    <w:p w14:paraId="2C14BD90" w14:textId="77777777" w:rsidR="001A4B77" w:rsidRPr="001A4B77" w:rsidRDefault="001A4B77" w:rsidP="001A4B77">
      <w:pPr>
        <w:spacing w:line="360" w:lineRule="auto"/>
        <w:ind w:firstLineChars="1200" w:firstLine="2520"/>
        <w:rPr>
          <w:rFonts w:ascii="Times New Roman" w:hAnsi="Times New Roman" w:cs="Times New Roman"/>
          <w:color w:val="000000"/>
          <w:szCs w:val="24"/>
          <w:lang w:val="en"/>
        </w:rPr>
      </w:pPr>
      <w:r w:rsidRPr="001A4B77">
        <w:rPr>
          <w:rFonts w:ascii="Times New Roman" w:hAnsi="Times New Roman" w:cs="Times New Roman"/>
          <w:color w:val="000000"/>
          <w:szCs w:val="24"/>
          <w:lang w:val="en"/>
        </w:rPr>
        <w:t>Xiaofei Zhang, Email: 2051028@sntcm.edu.cn</w:t>
      </w:r>
    </w:p>
    <w:p w14:paraId="6F8CAF4C" w14:textId="2979A6D8" w:rsidR="001A4B77" w:rsidRDefault="001A4B77" w:rsidP="001A4B77">
      <w:pPr>
        <w:spacing w:line="360" w:lineRule="auto"/>
        <w:rPr>
          <w:rFonts w:ascii="Times New Roman" w:hAnsi="Times New Roman" w:cs="Times New Roman"/>
          <w:color w:val="020202"/>
          <w:szCs w:val="24"/>
        </w:rPr>
      </w:pPr>
      <w:r w:rsidRPr="001A4B77">
        <w:rPr>
          <w:rFonts w:ascii="Times New Roman" w:hAnsi="Times New Roman" w:cs="Times New Roman" w:hint="eastAsia"/>
          <w:iCs/>
          <w:sz w:val="22"/>
          <w:szCs w:val="24"/>
          <w:vertAlign w:val="superscript"/>
        </w:rPr>
        <w:t>†</w:t>
      </w:r>
      <w:r>
        <w:rPr>
          <w:rFonts w:ascii="Times New Roman" w:hAnsi="Times New Roman" w:cs="Times New Roman" w:hint="eastAsia"/>
          <w:iCs/>
          <w:sz w:val="22"/>
          <w:szCs w:val="24"/>
          <w:vertAlign w:val="superscript"/>
        </w:rPr>
        <w:t xml:space="preserve"> </w:t>
      </w:r>
      <w:r w:rsidRPr="001A4B77">
        <w:rPr>
          <w:rFonts w:ascii="Times New Roman" w:hAnsi="Times New Roman" w:cs="Times New Roman"/>
          <w:color w:val="020202"/>
          <w:szCs w:val="24"/>
        </w:rPr>
        <w:t>These authors have contributed equally to this work and share first authorship.</w:t>
      </w:r>
    </w:p>
    <w:p w14:paraId="3B028569" w14:textId="77777777" w:rsidR="001A4B77" w:rsidRDefault="001A4B77">
      <w:pPr>
        <w:widowControl/>
        <w:jc w:val="left"/>
        <w:rPr>
          <w:rFonts w:ascii="Times New Roman" w:hAnsi="Times New Roman" w:cs="Times New Roman"/>
          <w:color w:val="020202"/>
          <w:szCs w:val="24"/>
        </w:rPr>
      </w:pPr>
      <w:r>
        <w:rPr>
          <w:rFonts w:ascii="Times New Roman" w:hAnsi="Times New Roman" w:cs="Times New Roman"/>
          <w:color w:val="020202"/>
          <w:szCs w:val="24"/>
        </w:rPr>
        <w:br w:type="page"/>
      </w:r>
    </w:p>
    <w:p w14:paraId="2661A676" w14:textId="77777777" w:rsidR="00C7465B" w:rsidRDefault="00C7465B">
      <w:pPr>
        <w:widowControl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DFED5FA" wp14:editId="58F9FFF5">
            <wp:extent cx="5274310" cy="2162175"/>
            <wp:effectExtent l="0" t="0" r="0" b="9525"/>
            <wp:docPr id="12326855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685534" name="图片 123268553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F5983" w14:textId="03024EA5" w:rsidR="00C7465B" w:rsidRDefault="006B162F">
      <w:pPr>
        <w:widowControl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68CFC2A" wp14:editId="5D5A5309">
            <wp:extent cx="5274310" cy="2739390"/>
            <wp:effectExtent l="0" t="0" r="0" b="3810"/>
            <wp:docPr id="144491465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914652" name="图片 144491465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A8FB3D6" wp14:editId="27CEB1B1">
            <wp:extent cx="4956792" cy="1889382"/>
            <wp:effectExtent l="0" t="0" r="0" b="0"/>
            <wp:docPr id="201569016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690166" name="图片 201569016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61478" cy="189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D52F7" w14:textId="628E0DA6" w:rsidR="00C7465B" w:rsidRDefault="006B162F">
      <w:pPr>
        <w:widowControl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EAE9469" wp14:editId="33ABBB2E">
            <wp:extent cx="4609238" cy="1596961"/>
            <wp:effectExtent l="0" t="0" r="0" b="3810"/>
            <wp:docPr id="185691503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915039" name="图片 185691503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65656" cy="1616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386F1" w14:textId="71DC2A2A" w:rsidR="001A4B77" w:rsidRDefault="00541270" w:rsidP="001A4B77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64A8C7D" wp14:editId="0C49F6A5">
            <wp:extent cx="5274310" cy="2070100"/>
            <wp:effectExtent l="0" t="0" r="0" b="6350"/>
            <wp:docPr id="190399095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990959" name="图片 190399095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77C93" w14:textId="3BB6FA1C" w:rsidR="00541270" w:rsidRDefault="00541270" w:rsidP="001A4B77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75A5E0B5" wp14:editId="4F16F0C6">
            <wp:extent cx="5274310" cy="997585"/>
            <wp:effectExtent l="0" t="0" r="0" b="0"/>
            <wp:docPr id="105266689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666896" name="图片 105266689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9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5307C" w14:textId="395F9EAC" w:rsidR="00EB092E" w:rsidRDefault="0062173E" w:rsidP="00923ACF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  <w:noProof/>
        </w:rPr>
        <w:drawing>
          <wp:inline distT="0" distB="0" distL="0" distR="0" wp14:anchorId="2456FB50" wp14:editId="3C703238">
            <wp:extent cx="5274310" cy="3331210"/>
            <wp:effectExtent l="0" t="0" r="2540" b="2540"/>
            <wp:docPr id="25873368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733682" name="图片 25873368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3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EBD61" w14:textId="6244EA13" w:rsidR="0062173E" w:rsidRPr="000F0EE4" w:rsidRDefault="0062173E" w:rsidP="0062173E">
      <w:pPr>
        <w:spacing w:line="360" w:lineRule="auto"/>
        <w:rPr>
          <w:rFonts w:ascii="Times New Roman" w:eastAsia="宋体" w:hAnsi="Times New Roman"/>
          <w:szCs w:val="28"/>
        </w:rPr>
      </w:pPr>
      <w:r w:rsidRPr="00AA759B">
        <w:rPr>
          <w:rFonts w:ascii="Times New Roman" w:eastAsia="宋体" w:hAnsi="Times New Roman" w:hint="eastAsia"/>
          <w:color w:val="0070C0"/>
          <w:szCs w:val="28"/>
        </w:rPr>
        <w:t>F</w:t>
      </w:r>
      <w:r w:rsidRPr="00AA759B">
        <w:rPr>
          <w:rFonts w:ascii="Times New Roman" w:eastAsia="宋体" w:hAnsi="Times New Roman"/>
          <w:color w:val="0070C0"/>
          <w:szCs w:val="28"/>
        </w:rPr>
        <w:t>ig S1.</w:t>
      </w:r>
      <w:r w:rsidRPr="000F0EE4">
        <w:rPr>
          <w:rFonts w:ascii="Times New Roman" w:eastAsia="宋体" w:hAnsi="Times New Roman"/>
          <w:szCs w:val="28"/>
        </w:rPr>
        <w:t xml:space="preserve"> Sub-docking results. A. Docking results of β-pinene and NLRP3 (top), positive drug indomethacin and NLRP3 (bottom) B. Docking results of </w:t>
      </w:r>
      <w:r w:rsidR="005B3E65" w:rsidRPr="000947A4">
        <w:rPr>
          <w:rFonts w:ascii="Times New Roman" w:eastAsia="宋体" w:hAnsi="Times New Roman" w:cs="Times New Roman"/>
          <w:szCs w:val="28"/>
        </w:rPr>
        <w:t>caryophyllen</w:t>
      </w:r>
      <w:r w:rsidRPr="000F0EE4">
        <w:rPr>
          <w:rFonts w:ascii="Times New Roman" w:eastAsia="宋体" w:hAnsi="Times New Roman"/>
          <w:szCs w:val="28"/>
        </w:rPr>
        <w:t xml:space="preserve"> and PTGS2 (top), positive drug celecoxib (bottom) C. Docking results of </w:t>
      </w:r>
      <w:r w:rsidR="005B3E65" w:rsidRPr="000947A4">
        <w:rPr>
          <w:rFonts w:ascii="Times New Roman" w:eastAsia="宋体" w:hAnsi="Times New Roman" w:cs="Times New Roman"/>
          <w:szCs w:val="28"/>
        </w:rPr>
        <w:t>caryophyllen</w:t>
      </w:r>
      <w:r w:rsidRPr="000F0EE4">
        <w:rPr>
          <w:rFonts w:ascii="Times New Roman" w:eastAsia="宋体" w:hAnsi="Times New Roman"/>
          <w:szCs w:val="28"/>
        </w:rPr>
        <w:t xml:space="preserve"> and ASC (top), positive drug melphalan (bottom) D. Docking results of linalool and TLR4 (top), positive drug alprazolam and TLR4 (bottom) E. Docking results of </w:t>
      </w:r>
      <w:r w:rsidR="005B3E65" w:rsidRPr="000947A4">
        <w:rPr>
          <w:rFonts w:ascii="Times New Roman" w:eastAsia="宋体" w:hAnsi="Times New Roman" w:cs="Times New Roman"/>
          <w:szCs w:val="28"/>
        </w:rPr>
        <w:t>caryophyllen</w:t>
      </w:r>
      <w:r w:rsidRPr="000F0EE4">
        <w:rPr>
          <w:rFonts w:ascii="Times New Roman" w:eastAsia="宋体" w:hAnsi="Times New Roman"/>
          <w:szCs w:val="28"/>
        </w:rPr>
        <w:t xml:space="preserve"> and XOD (top), positive drug allopurinol and XOD (bottom). I. Heatmap of the binding scores of the active ingredients in SLEO to the key targets.</w:t>
      </w:r>
    </w:p>
    <w:p w14:paraId="2DAABFA6" w14:textId="77777777" w:rsidR="0062173E" w:rsidRPr="0062173E" w:rsidRDefault="0062173E" w:rsidP="00923ACF">
      <w:pPr>
        <w:rPr>
          <w:rFonts w:ascii="Times New Roman" w:hAnsi="Times New Roman" w:cs="Times New Roman"/>
          <w:b/>
          <w:bCs/>
        </w:rPr>
      </w:pPr>
    </w:p>
    <w:p w14:paraId="541B7B3F" w14:textId="77777777" w:rsidR="00EB092E" w:rsidRPr="00EB092E" w:rsidRDefault="00EB092E" w:rsidP="00EB092E">
      <w:pPr>
        <w:adjustRightInd w:val="0"/>
        <w:snapToGrid w:val="0"/>
        <w:spacing w:afterLines="50" w:after="156" w:line="360" w:lineRule="auto"/>
        <w:rPr>
          <w:rFonts w:ascii="Times New Roman" w:hAnsi="Times New Roman" w:cs="Times New Roman"/>
          <w:b/>
          <w:sz w:val="28"/>
        </w:rPr>
      </w:pPr>
      <w:r w:rsidRPr="00EB092E">
        <w:rPr>
          <w:rFonts w:ascii="Times New Roman" w:hAnsi="Times New Roman" w:cs="Times New Roman"/>
          <w:b/>
          <w:sz w:val="28"/>
        </w:rPr>
        <w:lastRenderedPageBreak/>
        <w:t>Methods</w:t>
      </w:r>
    </w:p>
    <w:p w14:paraId="3D541453" w14:textId="77777777" w:rsidR="00EB092E" w:rsidRPr="00EB092E" w:rsidRDefault="00EB092E" w:rsidP="00EB092E">
      <w:pPr>
        <w:adjustRightInd w:val="0"/>
        <w:snapToGrid w:val="0"/>
        <w:spacing w:afterLines="50" w:after="156" w:line="360" w:lineRule="auto"/>
        <w:rPr>
          <w:rFonts w:ascii="Times New Roman" w:hAnsi="Times New Roman" w:cs="Times New Roman"/>
          <w:b/>
          <w:sz w:val="24"/>
        </w:rPr>
      </w:pPr>
      <w:r w:rsidRPr="00EB092E">
        <w:rPr>
          <w:rFonts w:ascii="Times New Roman" w:hAnsi="Times New Roman" w:cs="Times New Roman"/>
          <w:b/>
          <w:sz w:val="24"/>
        </w:rPr>
        <w:t>Greedy algorithms for finding a minimal set of bioactive components in SLEO</w:t>
      </w:r>
    </w:p>
    <w:p w14:paraId="5D9C9854" w14:textId="77777777" w:rsidR="00EB092E" w:rsidRPr="00EB092E" w:rsidRDefault="00EB092E" w:rsidP="00EB092E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  <w:r w:rsidRPr="00EB092E">
        <w:rPr>
          <w:rFonts w:ascii="Times New Roman" w:hAnsi="Times New Roman" w:cs="Times New Roman"/>
          <w:b/>
          <w:bCs/>
          <w:sz w:val="24"/>
        </w:rPr>
        <w:t>Input:</w:t>
      </w:r>
      <w:r w:rsidRPr="00EB092E">
        <w:rPr>
          <w:rFonts w:ascii="Times New Roman" w:hAnsi="Times New Roman" w:cs="Times New Roman"/>
          <w:sz w:val="24"/>
        </w:rPr>
        <w:t xml:space="preserve"> Small molecule-target relationship list</w:t>
      </w:r>
    </w:p>
    <w:p w14:paraId="5B8CC919" w14:textId="77777777" w:rsidR="00EB092E" w:rsidRPr="00EB092E" w:rsidRDefault="00EB092E" w:rsidP="00EB092E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  <w:r w:rsidRPr="00EB092E">
        <w:rPr>
          <w:rFonts w:ascii="Times New Roman" w:hAnsi="Times New Roman" w:cs="Times New Roman"/>
          <w:b/>
          <w:bCs/>
          <w:sz w:val="24"/>
        </w:rPr>
        <w:t>Output:</w:t>
      </w:r>
      <w:r w:rsidRPr="00EB092E">
        <w:rPr>
          <w:rFonts w:ascii="Times New Roman" w:hAnsi="Times New Roman" w:cs="Times New Roman"/>
          <w:i/>
          <w:iCs/>
          <w:sz w:val="24"/>
        </w:rPr>
        <w:t xml:space="preserve"> </w:t>
      </w:r>
      <w:r w:rsidRPr="00EB092E">
        <w:rPr>
          <w:rFonts w:ascii="Times New Roman" w:hAnsi="Times New Roman" w:cs="Times New Roman"/>
          <w:sz w:val="24"/>
        </w:rPr>
        <w:t>Minimum small molecule set covering all targets</w:t>
      </w:r>
    </w:p>
    <w:p w14:paraId="430BA437" w14:textId="77777777" w:rsidR="00EB092E" w:rsidRPr="00EB092E" w:rsidRDefault="00EB092E" w:rsidP="00EB092E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  <w:r w:rsidRPr="00EB092E">
        <w:rPr>
          <w:rFonts w:ascii="Times New Roman" w:hAnsi="Times New Roman" w:cs="Times New Roman"/>
          <w:i/>
          <w:iCs/>
          <w:sz w:val="24"/>
        </w:rPr>
        <w:t>m</w:t>
      </w:r>
      <w:r w:rsidRPr="00EB092E">
        <w:rPr>
          <w:rFonts w:ascii="Times New Roman" w:hAnsi="Times New Roman" w:cs="Times New Roman"/>
          <w:sz w:val="24"/>
        </w:rPr>
        <w:t xml:space="preserve"> = number of all small molecules</w:t>
      </w:r>
    </w:p>
    <w:p w14:paraId="30A7AD8B" w14:textId="77777777" w:rsidR="00EB092E" w:rsidRPr="00EB092E" w:rsidRDefault="00EB092E" w:rsidP="00EB092E">
      <w:pPr>
        <w:adjustRightInd w:val="0"/>
        <w:snapToGrid w:val="0"/>
        <w:spacing w:line="360" w:lineRule="auto"/>
        <w:rPr>
          <w:rFonts w:ascii="Times New Roman" w:hAnsi="Times New Roman" w:cs="Times New Roman"/>
          <w:i/>
          <w:iCs/>
          <w:sz w:val="24"/>
        </w:rPr>
      </w:pPr>
      <w:r w:rsidRPr="00EB092E">
        <w:rPr>
          <w:rFonts w:ascii="Times New Roman" w:hAnsi="Times New Roman" w:cs="Times New Roman"/>
          <w:i/>
          <w:iCs/>
          <w:sz w:val="24"/>
        </w:rPr>
        <w:t xml:space="preserve">Targets </w:t>
      </w:r>
      <w:r w:rsidRPr="00EB092E">
        <w:rPr>
          <w:rFonts w:ascii="Times New Roman" w:hAnsi="Times New Roman" w:cs="Times New Roman"/>
          <w:sz w:val="24"/>
        </w:rPr>
        <w:t>= targets of all small molecules</w:t>
      </w:r>
    </w:p>
    <w:p w14:paraId="2BB985FD" w14:textId="77777777" w:rsidR="00EB092E" w:rsidRPr="00EB092E" w:rsidRDefault="00EB092E" w:rsidP="00EB092E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  <w:r w:rsidRPr="00EB092E">
        <w:rPr>
          <w:rFonts w:ascii="Times New Roman" w:hAnsi="Times New Roman" w:cs="Times New Roman"/>
          <w:b/>
          <w:bCs/>
          <w:sz w:val="24"/>
        </w:rPr>
        <w:t>while</w:t>
      </w:r>
      <w:r w:rsidRPr="00EB092E">
        <w:rPr>
          <w:rFonts w:ascii="Times New Roman" w:hAnsi="Times New Roman" w:cs="Times New Roman"/>
          <w:sz w:val="24"/>
        </w:rPr>
        <w:t xml:space="preserve"> targetNeeded != </w:t>
      </w:r>
      <w:r w:rsidRPr="00EB092E">
        <w:rPr>
          <w:rFonts w:ascii="Times New Roman" w:hAnsi="Times New Roman" w:cs="Times New Roman"/>
          <w:i/>
          <w:iCs/>
          <w:sz w:val="24"/>
        </w:rPr>
        <w:t>NULL</w:t>
      </w:r>
      <w:r w:rsidRPr="00EB092E">
        <w:rPr>
          <w:rFonts w:ascii="Times New Roman" w:hAnsi="Times New Roman" w:cs="Times New Roman"/>
          <w:sz w:val="24"/>
        </w:rPr>
        <w:t xml:space="preserve"> </w:t>
      </w:r>
      <w:r w:rsidRPr="00EB092E">
        <w:rPr>
          <w:rFonts w:ascii="Times New Roman" w:hAnsi="Times New Roman" w:cs="Times New Roman"/>
          <w:b/>
          <w:bCs/>
          <w:sz w:val="24"/>
        </w:rPr>
        <w:t>do:</w:t>
      </w:r>
    </w:p>
    <w:p w14:paraId="0756023F" w14:textId="77777777" w:rsidR="00EB092E" w:rsidRPr="00EB092E" w:rsidRDefault="00EB092E" w:rsidP="00EB092E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  <w:r w:rsidRPr="00EB092E">
        <w:rPr>
          <w:rFonts w:ascii="Times New Roman" w:hAnsi="Times New Roman" w:cs="Times New Roman"/>
          <w:sz w:val="24"/>
        </w:rPr>
        <w:t xml:space="preserve">    bestSmallMolecule = </w:t>
      </w:r>
      <w:r w:rsidRPr="00EB092E">
        <w:rPr>
          <w:rFonts w:ascii="Times New Roman" w:hAnsi="Times New Roman" w:cs="Times New Roman"/>
          <w:i/>
          <w:iCs/>
          <w:sz w:val="24"/>
        </w:rPr>
        <w:t>NULL</w:t>
      </w:r>
    </w:p>
    <w:p w14:paraId="09A0DB5E" w14:textId="77777777" w:rsidR="00EB092E" w:rsidRPr="00EB092E" w:rsidRDefault="00EB092E" w:rsidP="00EB092E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</w:rPr>
      </w:pPr>
      <w:r w:rsidRPr="00EB092E">
        <w:rPr>
          <w:rFonts w:ascii="Times New Roman" w:hAnsi="Times New Roman" w:cs="Times New Roman"/>
          <w:sz w:val="24"/>
        </w:rPr>
        <w:t xml:space="preserve">    targetCovered</w:t>
      </w:r>
      <w:r w:rsidRPr="00EB092E">
        <w:rPr>
          <w:rFonts w:ascii="Times New Roman" w:hAnsi="Times New Roman" w:cs="Times New Roman"/>
          <w:i/>
          <w:iCs/>
          <w:sz w:val="24"/>
        </w:rPr>
        <w:t xml:space="preserve"> </w:t>
      </w:r>
      <w:r w:rsidRPr="00EB092E">
        <w:rPr>
          <w:rFonts w:ascii="Times New Roman" w:hAnsi="Times New Roman" w:cs="Times New Roman"/>
          <w:sz w:val="24"/>
        </w:rPr>
        <w:t>=</w:t>
      </w:r>
      <w:r w:rsidRPr="00EB092E">
        <w:rPr>
          <w:rFonts w:ascii="Times New Roman" w:hAnsi="Times New Roman" w:cs="Times New Roman"/>
          <w:i/>
          <w:iCs/>
          <w:sz w:val="24"/>
        </w:rPr>
        <w:t xml:space="preserve"> NULL</w:t>
      </w:r>
    </w:p>
    <w:p w14:paraId="7B0C6CA0" w14:textId="77777777" w:rsidR="00EB092E" w:rsidRPr="00EB092E" w:rsidRDefault="00EB092E" w:rsidP="00EB092E">
      <w:pPr>
        <w:adjustRightInd w:val="0"/>
        <w:snapToGrid w:val="0"/>
        <w:spacing w:line="360" w:lineRule="auto"/>
        <w:ind w:firstLine="450"/>
        <w:rPr>
          <w:rFonts w:ascii="Times New Roman" w:hAnsi="Times New Roman" w:cs="Times New Roman"/>
          <w:sz w:val="24"/>
        </w:rPr>
      </w:pPr>
      <w:r w:rsidRPr="00EB092E">
        <w:rPr>
          <w:rFonts w:ascii="Times New Roman" w:hAnsi="Times New Roman" w:cs="Times New Roman"/>
          <w:b/>
          <w:bCs/>
          <w:sz w:val="24"/>
        </w:rPr>
        <w:t>for</w:t>
      </w:r>
      <w:r w:rsidRPr="00EB092E">
        <w:rPr>
          <w:rFonts w:ascii="Times New Roman" w:hAnsi="Times New Roman" w:cs="Times New Roman"/>
          <w:sz w:val="24"/>
        </w:rPr>
        <w:t xml:space="preserve"> </w:t>
      </w:r>
      <w:r w:rsidRPr="00EB092E">
        <w:rPr>
          <w:rFonts w:ascii="Times New Roman" w:hAnsi="Times New Roman" w:cs="Times New Roman"/>
          <w:i/>
          <w:iCs/>
          <w:sz w:val="24"/>
        </w:rPr>
        <w:t>i</w:t>
      </w:r>
      <w:r w:rsidRPr="00EB092E">
        <w:rPr>
          <w:rFonts w:ascii="Times New Roman" w:hAnsi="Times New Roman" w:cs="Times New Roman"/>
          <w:sz w:val="24"/>
        </w:rPr>
        <w:t xml:space="preserve"> = 1, 2, 3, …, </w:t>
      </w:r>
      <w:r w:rsidRPr="00EB092E">
        <w:rPr>
          <w:rFonts w:ascii="Times New Roman" w:hAnsi="Times New Roman" w:cs="Times New Roman"/>
          <w:i/>
          <w:iCs/>
          <w:sz w:val="24"/>
        </w:rPr>
        <w:t xml:space="preserve">m </w:t>
      </w:r>
      <w:r w:rsidRPr="00EB092E">
        <w:rPr>
          <w:rFonts w:ascii="Times New Roman" w:hAnsi="Times New Roman" w:cs="Times New Roman"/>
          <w:b/>
          <w:bCs/>
          <w:sz w:val="24"/>
        </w:rPr>
        <w:t>do</w:t>
      </w:r>
      <w:r w:rsidRPr="00EB092E">
        <w:rPr>
          <w:rFonts w:ascii="Times New Roman" w:hAnsi="Times New Roman" w:cs="Times New Roman"/>
          <w:sz w:val="24"/>
        </w:rPr>
        <w:t>：</w:t>
      </w:r>
    </w:p>
    <w:p w14:paraId="26B04145" w14:textId="77777777" w:rsidR="00EB092E" w:rsidRPr="00EB092E" w:rsidRDefault="00EB092E" w:rsidP="00EB092E">
      <w:pPr>
        <w:adjustRightInd w:val="0"/>
        <w:snapToGrid w:val="0"/>
        <w:spacing w:line="360" w:lineRule="auto"/>
        <w:ind w:firstLine="450"/>
        <w:rPr>
          <w:rFonts w:ascii="Times New Roman" w:hAnsi="Times New Roman" w:cs="Times New Roman"/>
          <w:sz w:val="24"/>
        </w:rPr>
      </w:pPr>
      <w:r w:rsidRPr="00EB092E">
        <w:rPr>
          <w:rFonts w:ascii="Times New Roman" w:hAnsi="Times New Roman" w:cs="Times New Roman"/>
          <w:sz w:val="24"/>
        </w:rPr>
        <w:t xml:space="preserve">    Covered = The target set of the </w:t>
      </w:r>
      <w:r w:rsidRPr="00EB092E">
        <w:rPr>
          <w:rFonts w:ascii="Times New Roman" w:hAnsi="Times New Roman" w:cs="Times New Roman"/>
          <w:i/>
          <w:iCs/>
          <w:sz w:val="24"/>
        </w:rPr>
        <w:t>i</w:t>
      </w:r>
      <w:r w:rsidRPr="00EB092E">
        <w:rPr>
          <w:rFonts w:ascii="Times New Roman" w:hAnsi="Times New Roman" w:cs="Times New Roman"/>
          <w:sz w:val="24"/>
        </w:rPr>
        <w:t>-th small molecule ∩ targetNeeded</w:t>
      </w:r>
    </w:p>
    <w:p w14:paraId="52C4B361" w14:textId="77777777" w:rsidR="00EB092E" w:rsidRPr="00EB092E" w:rsidRDefault="00EB092E" w:rsidP="00EB092E">
      <w:pPr>
        <w:adjustRightInd w:val="0"/>
        <w:snapToGrid w:val="0"/>
        <w:spacing w:line="360" w:lineRule="auto"/>
        <w:ind w:firstLine="450"/>
        <w:rPr>
          <w:rFonts w:ascii="Times New Roman" w:hAnsi="Times New Roman" w:cs="Times New Roman"/>
          <w:b/>
          <w:bCs/>
          <w:sz w:val="24"/>
        </w:rPr>
      </w:pPr>
      <w:r w:rsidRPr="00EB092E">
        <w:rPr>
          <w:rFonts w:ascii="Times New Roman" w:hAnsi="Times New Roman" w:cs="Times New Roman"/>
          <w:sz w:val="24"/>
        </w:rPr>
        <w:t xml:space="preserve">    </w:t>
      </w:r>
      <w:r w:rsidRPr="00EB092E">
        <w:rPr>
          <w:rFonts w:ascii="Times New Roman" w:hAnsi="Times New Roman" w:cs="Times New Roman"/>
          <w:b/>
          <w:bCs/>
          <w:sz w:val="24"/>
        </w:rPr>
        <w:t>if</w:t>
      </w:r>
      <w:r w:rsidRPr="00EB092E">
        <w:rPr>
          <w:rFonts w:ascii="Times New Roman" w:hAnsi="Times New Roman" w:cs="Times New Roman"/>
          <w:sz w:val="24"/>
        </w:rPr>
        <w:t xml:space="preserve"> targetCovered contains targetNeeded </w:t>
      </w:r>
      <w:r w:rsidRPr="00EB092E">
        <w:rPr>
          <w:rFonts w:ascii="Times New Roman" w:hAnsi="Times New Roman" w:cs="Times New Roman"/>
          <w:b/>
          <w:bCs/>
          <w:sz w:val="24"/>
        </w:rPr>
        <w:t>do:</w:t>
      </w:r>
    </w:p>
    <w:p w14:paraId="5F227CBC" w14:textId="77777777" w:rsidR="00EB092E" w:rsidRPr="00EB092E" w:rsidRDefault="00EB092E" w:rsidP="00EB092E">
      <w:pPr>
        <w:adjustRightInd w:val="0"/>
        <w:snapToGrid w:val="0"/>
        <w:spacing w:line="360" w:lineRule="auto"/>
        <w:ind w:firstLine="450"/>
        <w:rPr>
          <w:rFonts w:ascii="Times New Roman" w:hAnsi="Times New Roman" w:cs="Times New Roman"/>
          <w:sz w:val="24"/>
        </w:rPr>
      </w:pPr>
      <w:r w:rsidRPr="00EB092E">
        <w:rPr>
          <w:rFonts w:ascii="Times New Roman" w:hAnsi="Times New Roman" w:cs="Times New Roman"/>
          <w:sz w:val="24"/>
        </w:rPr>
        <w:t xml:space="preserve">        the </w:t>
      </w:r>
      <w:r w:rsidRPr="00EB092E">
        <w:rPr>
          <w:rFonts w:ascii="Times New Roman" w:hAnsi="Times New Roman" w:cs="Times New Roman"/>
          <w:i/>
          <w:iCs/>
          <w:sz w:val="24"/>
        </w:rPr>
        <w:t>i</w:t>
      </w:r>
      <w:r w:rsidRPr="00EB092E">
        <w:rPr>
          <w:rFonts w:ascii="Times New Roman" w:hAnsi="Times New Roman" w:cs="Times New Roman"/>
          <w:sz w:val="24"/>
        </w:rPr>
        <w:t>-th small molecule = bestSmallMolecule</w:t>
      </w:r>
    </w:p>
    <w:p w14:paraId="491812BC" w14:textId="77777777" w:rsidR="00EB092E" w:rsidRPr="00EB092E" w:rsidRDefault="00EB092E" w:rsidP="00EB092E">
      <w:pPr>
        <w:adjustRightInd w:val="0"/>
        <w:snapToGrid w:val="0"/>
        <w:spacing w:line="360" w:lineRule="auto"/>
        <w:ind w:firstLine="450"/>
        <w:rPr>
          <w:rFonts w:ascii="Times New Roman" w:hAnsi="Times New Roman" w:cs="Times New Roman"/>
          <w:i/>
          <w:iCs/>
          <w:sz w:val="24"/>
        </w:rPr>
      </w:pPr>
      <w:r w:rsidRPr="00EB092E">
        <w:rPr>
          <w:rFonts w:ascii="Times New Roman" w:hAnsi="Times New Roman" w:cs="Times New Roman"/>
          <w:sz w:val="24"/>
        </w:rPr>
        <w:t xml:space="preserve">        targetCovered = Covered</w:t>
      </w:r>
    </w:p>
    <w:p w14:paraId="3B93995A" w14:textId="77777777" w:rsidR="00EB092E" w:rsidRPr="00EB092E" w:rsidRDefault="00EB092E" w:rsidP="00EB092E">
      <w:pPr>
        <w:adjustRightInd w:val="0"/>
        <w:snapToGrid w:val="0"/>
        <w:spacing w:line="360" w:lineRule="auto"/>
        <w:ind w:firstLine="450"/>
        <w:rPr>
          <w:rFonts w:ascii="Times New Roman" w:hAnsi="Times New Roman" w:cs="Times New Roman"/>
          <w:b/>
          <w:bCs/>
          <w:sz w:val="24"/>
        </w:rPr>
      </w:pPr>
      <w:r w:rsidRPr="00EB092E">
        <w:rPr>
          <w:rFonts w:ascii="Times New Roman" w:hAnsi="Times New Roman" w:cs="Times New Roman"/>
          <w:b/>
          <w:bCs/>
          <w:sz w:val="24"/>
        </w:rPr>
        <w:t>End</w:t>
      </w:r>
    </w:p>
    <w:p w14:paraId="286EF07B" w14:textId="77777777" w:rsidR="00EB092E" w:rsidRPr="00EB092E" w:rsidRDefault="00EB092E" w:rsidP="00EB092E">
      <w:pPr>
        <w:adjustRightInd w:val="0"/>
        <w:snapToGrid w:val="0"/>
        <w:spacing w:line="360" w:lineRule="auto"/>
        <w:ind w:firstLine="450"/>
        <w:rPr>
          <w:rFonts w:ascii="Times New Roman" w:hAnsi="Times New Roman" w:cs="Times New Roman"/>
          <w:sz w:val="24"/>
        </w:rPr>
      </w:pPr>
      <w:r w:rsidRPr="00EB092E">
        <w:rPr>
          <w:rFonts w:ascii="Times New Roman" w:hAnsi="Times New Roman" w:cs="Times New Roman"/>
          <w:sz w:val="24"/>
        </w:rPr>
        <w:t xml:space="preserve">targetNeeded = targetNeeded </w:t>
      </w:r>
      <w:r w:rsidRPr="00EB092E">
        <w:rPr>
          <w:rFonts w:ascii="宋体" w:eastAsia="宋体" w:hAnsi="宋体" w:cs="宋体" w:hint="eastAsia"/>
          <w:sz w:val="24"/>
        </w:rPr>
        <w:t>∪</w:t>
      </w:r>
      <w:r w:rsidRPr="00EB092E">
        <w:rPr>
          <w:rFonts w:ascii="Times New Roman" w:hAnsi="Times New Roman" w:cs="Times New Roman"/>
          <w:sz w:val="24"/>
        </w:rPr>
        <w:t xml:space="preserve"> targetCovered</w:t>
      </w:r>
    </w:p>
    <w:p w14:paraId="430C6FE8" w14:textId="77777777" w:rsidR="00EB092E" w:rsidRPr="00EB092E" w:rsidRDefault="00EB092E" w:rsidP="00EB092E">
      <w:pPr>
        <w:adjustRightInd w:val="0"/>
        <w:snapToGrid w:val="0"/>
        <w:spacing w:line="360" w:lineRule="auto"/>
        <w:ind w:firstLine="450"/>
        <w:rPr>
          <w:rFonts w:ascii="Times New Roman" w:hAnsi="Times New Roman" w:cs="Times New Roman"/>
          <w:sz w:val="24"/>
        </w:rPr>
      </w:pPr>
      <w:r w:rsidRPr="00EB092E">
        <w:rPr>
          <w:rFonts w:ascii="Times New Roman" w:hAnsi="Times New Roman" w:cs="Times New Roman"/>
          <w:sz w:val="24"/>
        </w:rPr>
        <w:t xml:space="preserve">Small molecule collection covering all targets = Small molecule collection covering all targets </w:t>
      </w:r>
      <w:r w:rsidRPr="00EB092E">
        <w:rPr>
          <w:rFonts w:ascii="宋体" w:eastAsia="宋体" w:hAnsi="宋体" w:cs="宋体" w:hint="eastAsia"/>
          <w:sz w:val="24"/>
        </w:rPr>
        <w:t>∪</w:t>
      </w:r>
      <w:r w:rsidRPr="00EB092E">
        <w:rPr>
          <w:rFonts w:ascii="Times New Roman" w:hAnsi="Times New Roman" w:cs="Times New Roman"/>
          <w:sz w:val="24"/>
        </w:rPr>
        <w:t xml:space="preserve"> bestSmallMolecule</w:t>
      </w:r>
    </w:p>
    <w:p w14:paraId="4F2DED39" w14:textId="77777777" w:rsidR="00EB092E" w:rsidRPr="00EB092E" w:rsidRDefault="00EB092E" w:rsidP="00EB092E">
      <w:pPr>
        <w:rPr>
          <w:rFonts w:ascii="Times New Roman" w:hAnsi="Times New Roman" w:cs="Times New Roman"/>
          <w:b/>
          <w:bCs/>
          <w:sz w:val="24"/>
        </w:rPr>
      </w:pPr>
      <w:r w:rsidRPr="00EB092E">
        <w:rPr>
          <w:rFonts w:ascii="Times New Roman" w:hAnsi="Times New Roman" w:cs="Times New Roman"/>
          <w:b/>
          <w:bCs/>
          <w:sz w:val="24"/>
        </w:rPr>
        <w:t>End</w:t>
      </w:r>
    </w:p>
    <w:p w14:paraId="612B3BF8" w14:textId="77777777" w:rsidR="00EB092E" w:rsidRPr="00EB092E" w:rsidRDefault="00EB092E" w:rsidP="00923ACF">
      <w:pPr>
        <w:rPr>
          <w:rFonts w:ascii="Times New Roman" w:hAnsi="Times New Roman" w:cs="Times New Roman"/>
          <w:b/>
          <w:bCs/>
        </w:rPr>
      </w:pPr>
    </w:p>
    <w:p w14:paraId="26F16299" w14:textId="77777777" w:rsidR="00EB092E" w:rsidRPr="00EB092E" w:rsidRDefault="00EB092E" w:rsidP="00923ACF">
      <w:pPr>
        <w:rPr>
          <w:rFonts w:ascii="Times New Roman" w:hAnsi="Times New Roman" w:cs="Times New Roman"/>
          <w:b/>
          <w:bCs/>
        </w:rPr>
      </w:pPr>
    </w:p>
    <w:p w14:paraId="397674DC" w14:textId="1AB84FE8" w:rsidR="009776DA" w:rsidRPr="00EB092E" w:rsidRDefault="00923ACF" w:rsidP="00923ACF">
      <w:pPr>
        <w:jc w:val="center"/>
        <w:rPr>
          <w:rFonts w:ascii="Times New Roman" w:hAnsi="Times New Roman" w:cs="Times New Roman"/>
          <w:b/>
          <w:bCs/>
        </w:rPr>
      </w:pPr>
      <w:r w:rsidRPr="00AA759B">
        <w:rPr>
          <w:rFonts w:ascii="Times New Roman" w:hAnsi="Times New Roman" w:cs="Times New Roman"/>
          <w:b/>
          <w:bCs/>
          <w:color w:val="0070C0"/>
        </w:rPr>
        <w:t>Table S1.</w:t>
      </w:r>
      <w:r w:rsidRPr="00EB092E">
        <w:rPr>
          <w:rFonts w:ascii="Times New Roman" w:hAnsi="Times New Roman" w:cs="Times New Roman"/>
          <w:b/>
          <w:bCs/>
        </w:rPr>
        <w:t xml:space="preserve"> Greedy algorithm raw data table</w:t>
      </w:r>
    </w:p>
    <w:tbl>
      <w:tblPr>
        <w:tblStyle w:val="a3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91"/>
        <w:gridCol w:w="1766"/>
        <w:gridCol w:w="2483"/>
        <w:gridCol w:w="1766"/>
      </w:tblGrid>
      <w:tr w:rsidR="009776DA" w:rsidRPr="00EB092E" w14:paraId="32CD4B91" w14:textId="77777777" w:rsidTr="00923ACF">
        <w:tc>
          <w:tcPr>
            <w:tcW w:w="229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211A099" w14:textId="6CCCBC0D" w:rsidR="00174A9C" w:rsidRPr="00EB092E" w:rsidRDefault="00174A9C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  <w:t>molecules_total</w:t>
            </w:r>
          </w:p>
        </w:tc>
        <w:tc>
          <w:tcPr>
            <w:tcW w:w="176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494ACDDF" w14:textId="05572561" w:rsidR="00174A9C" w:rsidRPr="00EB092E" w:rsidRDefault="00174A9C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  <w:t>targets_all_molecules</w:t>
            </w:r>
          </w:p>
        </w:tc>
        <w:tc>
          <w:tcPr>
            <w:tcW w:w="2483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5C8B801" w14:textId="630222AC" w:rsidR="00174A9C" w:rsidRPr="00EB092E" w:rsidRDefault="00174A9C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  <w:t>molecules_total</w:t>
            </w:r>
          </w:p>
        </w:tc>
        <w:tc>
          <w:tcPr>
            <w:tcW w:w="1766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1047EFF5" w14:textId="63F911C6" w:rsidR="00174A9C" w:rsidRPr="00EB092E" w:rsidRDefault="00174A9C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b/>
                <w:bCs/>
                <w:color w:val="000000"/>
                <w:sz w:val="22"/>
              </w:rPr>
              <w:t>targets_all_molecules</w:t>
            </w:r>
          </w:p>
        </w:tc>
      </w:tr>
      <w:tr w:rsidR="009776DA" w:rsidRPr="00EB092E" w14:paraId="4E3761CA" w14:textId="77777777" w:rsidTr="00923ACF">
        <w:tc>
          <w:tcPr>
            <w:tcW w:w="2291" w:type="dxa"/>
            <w:tcBorders>
              <w:top w:val="single" w:sz="12" w:space="0" w:color="auto"/>
            </w:tcBorders>
            <w:vAlign w:val="center"/>
          </w:tcPr>
          <w:p w14:paraId="08D8D10C" w14:textId="6885A06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Bicyclo[3.1.1]heptane, 6,6-dimethyl-2-methylene-, (1S)-</w:t>
            </w:r>
          </w:p>
        </w:tc>
        <w:tc>
          <w:tcPr>
            <w:tcW w:w="1766" w:type="dxa"/>
            <w:tcBorders>
              <w:top w:val="single" w:sz="12" w:space="0" w:color="auto"/>
            </w:tcBorders>
            <w:vAlign w:val="center"/>
          </w:tcPr>
          <w:p w14:paraId="00D864E6" w14:textId="6968505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PPARA</w:t>
            </w:r>
          </w:p>
        </w:tc>
        <w:tc>
          <w:tcPr>
            <w:tcW w:w="2483" w:type="dxa"/>
            <w:tcBorders>
              <w:top w:val="single" w:sz="12" w:space="0" w:color="auto"/>
            </w:tcBorders>
            <w:vAlign w:val="center"/>
          </w:tcPr>
          <w:p w14:paraId="08A36D20" w14:textId="7FE6CE0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Coumarin</w:t>
            </w:r>
          </w:p>
        </w:tc>
        <w:tc>
          <w:tcPr>
            <w:tcW w:w="1766" w:type="dxa"/>
            <w:tcBorders>
              <w:top w:val="single" w:sz="12" w:space="0" w:color="auto"/>
            </w:tcBorders>
            <w:vAlign w:val="center"/>
          </w:tcPr>
          <w:p w14:paraId="009E267E" w14:textId="547C166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ESR1</w:t>
            </w:r>
          </w:p>
        </w:tc>
      </w:tr>
      <w:tr w:rsidR="009776DA" w:rsidRPr="00EB092E" w14:paraId="5F7DD5C7" w14:textId="77777777" w:rsidTr="00923ACF">
        <w:tc>
          <w:tcPr>
            <w:tcW w:w="2291" w:type="dxa"/>
            <w:vAlign w:val="center"/>
          </w:tcPr>
          <w:p w14:paraId="3DAF5272" w14:textId="61DECBC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Bicyclo[3.1.1]heptane, 6,6-dimethyl-2-methylene-, (1S)-</w:t>
            </w:r>
          </w:p>
        </w:tc>
        <w:tc>
          <w:tcPr>
            <w:tcW w:w="1766" w:type="dxa"/>
            <w:vAlign w:val="center"/>
          </w:tcPr>
          <w:p w14:paraId="09FAB4C3" w14:textId="3B3D928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SHBG</w:t>
            </w:r>
          </w:p>
        </w:tc>
        <w:tc>
          <w:tcPr>
            <w:tcW w:w="2483" w:type="dxa"/>
            <w:vAlign w:val="center"/>
          </w:tcPr>
          <w:p w14:paraId="71F54C0B" w14:textId="3774381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Coumarin</w:t>
            </w:r>
          </w:p>
        </w:tc>
        <w:tc>
          <w:tcPr>
            <w:tcW w:w="1766" w:type="dxa"/>
            <w:vAlign w:val="center"/>
          </w:tcPr>
          <w:p w14:paraId="6A732C78" w14:textId="0099DAC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HSP90AA1</w:t>
            </w:r>
          </w:p>
        </w:tc>
      </w:tr>
      <w:tr w:rsidR="009776DA" w:rsidRPr="00EB092E" w14:paraId="0887EF3C" w14:textId="77777777" w:rsidTr="00923ACF">
        <w:tc>
          <w:tcPr>
            <w:tcW w:w="2291" w:type="dxa"/>
            <w:vAlign w:val="center"/>
          </w:tcPr>
          <w:p w14:paraId="797F197E" w14:textId="442A0B3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Bicyclo[3.1.1]heptane, 6,6-dimethyl-2-methylene-, (1S)-</w:t>
            </w:r>
          </w:p>
        </w:tc>
        <w:tc>
          <w:tcPr>
            <w:tcW w:w="1766" w:type="dxa"/>
            <w:vAlign w:val="center"/>
          </w:tcPr>
          <w:p w14:paraId="1C01EDB0" w14:textId="1BFD519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ESR1</w:t>
            </w:r>
          </w:p>
        </w:tc>
        <w:tc>
          <w:tcPr>
            <w:tcW w:w="2483" w:type="dxa"/>
            <w:vAlign w:val="center"/>
          </w:tcPr>
          <w:p w14:paraId="1108369B" w14:textId="296AABC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Coumarin</w:t>
            </w:r>
          </w:p>
        </w:tc>
        <w:tc>
          <w:tcPr>
            <w:tcW w:w="1766" w:type="dxa"/>
            <w:vAlign w:val="center"/>
          </w:tcPr>
          <w:p w14:paraId="03239E98" w14:textId="7C4CE6E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PTGS2</w:t>
            </w:r>
          </w:p>
        </w:tc>
      </w:tr>
      <w:tr w:rsidR="009776DA" w:rsidRPr="00EB092E" w14:paraId="4F64A228" w14:textId="77777777" w:rsidTr="00923ACF">
        <w:tc>
          <w:tcPr>
            <w:tcW w:w="2291" w:type="dxa"/>
            <w:vAlign w:val="center"/>
          </w:tcPr>
          <w:p w14:paraId="61F1853F" w14:textId="602EE29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Bicyclo[3.1.1]heptane, 6,6-dimethyl-2-methylene-, (1S)-</w:t>
            </w:r>
          </w:p>
        </w:tc>
        <w:tc>
          <w:tcPr>
            <w:tcW w:w="1766" w:type="dxa"/>
            <w:vAlign w:val="center"/>
          </w:tcPr>
          <w:p w14:paraId="0991B86B" w14:textId="01B6CC0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CYP2C19</w:t>
            </w:r>
          </w:p>
        </w:tc>
        <w:tc>
          <w:tcPr>
            <w:tcW w:w="2483" w:type="dxa"/>
            <w:vAlign w:val="center"/>
          </w:tcPr>
          <w:p w14:paraId="365C92B3" w14:textId="2D44248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Coumarin</w:t>
            </w:r>
          </w:p>
        </w:tc>
        <w:tc>
          <w:tcPr>
            <w:tcW w:w="1766" w:type="dxa"/>
            <w:vAlign w:val="center"/>
          </w:tcPr>
          <w:p w14:paraId="1874AEDA" w14:textId="2A3AD64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KDR</w:t>
            </w:r>
          </w:p>
        </w:tc>
      </w:tr>
      <w:tr w:rsidR="009776DA" w:rsidRPr="00EB092E" w14:paraId="5B76F366" w14:textId="77777777" w:rsidTr="00923ACF">
        <w:tc>
          <w:tcPr>
            <w:tcW w:w="2291" w:type="dxa"/>
            <w:vAlign w:val="center"/>
          </w:tcPr>
          <w:p w14:paraId="62ADC4E0" w14:textId="5CBE5CA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Bicyclo[3.1.1]heptane, 6,6-dimethyl-2-methylene-, (1S)-</w:t>
            </w:r>
          </w:p>
        </w:tc>
        <w:tc>
          <w:tcPr>
            <w:tcW w:w="1766" w:type="dxa"/>
            <w:vAlign w:val="center"/>
          </w:tcPr>
          <w:p w14:paraId="3F66B83E" w14:textId="0DF5FF7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AR</w:t>
            </w:r>
          </w:p>
        </w:tc>
        <w:tc>
          <w:tcPr>
            <w:tcW w:w="2483" w:type="dxa"/>
            <w:vAlign w:val="center"/>
          </w:tcPr>
          <w:p w14:paraId="62B6E775" w14:textId="2E3ACC8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Coumarin</w:t>
            </w:r>
          </w:p>
        </w:tc>
        <w:tc>
          <w:tcPr>
            <w:tcW w:w="1766" w:type="dxa"/>
            <w:vAlign w:val="center"/>
          </w:tcPr>
          <w:p w14:paraId="1DDA518B" w14:textId="20C4A75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TYMS</w:t>
            </w:r>
          </w:p>
        </w:tc>
      </w:tr>
      <w:tr w:rsidR="009776DA" w:rsidRPr="00EB092E" w14:paraId="303E1E7D" w14:textId="77777777" w:rsidTr="00923ACF">
        <w:tc>
          <w:tcPr>
            <w:tcW w:w="2291" w:type="dxa"/>
            <w:vAlign w:val="center"/>
          </w:tcPr>
          <w:p w14:paraId="7D6468D7" w14:textId="31554B1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Eucalyptol</w:t>
            </w:r>
          </w:p>
        </w:tc>
        <w:tc>
          <w:tcPr>
            <w:tcW w:w="1766" w:type="dxa"/>
            <w:vAlign w:val="center"/>
          </w:tcPr>
          <w:p w14:paraId="101709AD" w14:textId="302DD42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ESR1</w:t>
            </w:r>
          </w:p>
        </w:tc>
        <w:tc>
          <w:tcPr>
            <w:tcW w:w="2483" w:type="dxa"/>
            <w:vAlign w:val="center"/>
          </w:tcPr>
          <w:p w14:paraId="5EDAF834" w14:textId="33538D3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Coumarin</w:t>
            </w:r>
          </w:p>
        </w:tc>
        <w:tc>
          <w:tcPr>
            <w:tcW w:w="1766" w:type="dxa"/>
            <w:vAlign w:val="center"/>
          </w:tcPr>
          <w:p w14:paraId="1170D23D" w14:textId="275D591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AKR1B1</w:t>
            </w:r>
          </w:p>
        </w:tc>
      </w:tr>
      <w:tr w:rsidR="009776DA" w:rsidRPr="00EB092E" w14:paraId="0697D2D7" w14:textId="77777777" w:rsidTr="00923ACF">
        <w:tc>
          <w:tcPr>
            <w:tcW w:w="2291" w:type="dxa"/>
            <w:vAlign w:val="center"/>
          </w:tcPr>
          <w:p w14:paraId="5A248151" w14:textId="69306AC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Eucalyptol</w:t>
            </w:r>
          </w:p>
        </w:tc>
        <w:tc>
          <w:tcPr>
            <w:tcW w:w="1766" w:type="dxa"/>
            <w:vAlign w:val="center"/>
          </w:tcPr>
          <w:p w14:paraId="4581ED72" w14:textId="017D3E3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AR</w:t>
            </w:r>
          </w:p>
        </w:tc>
        <w:tc>
          <w:tcPr>
            <w:tcW w:w="2483" w:type="dxa"/>
            <w:vAlign w:val="center"/>
          </w:tcPr>
          <w:p w14:paraId="247F1345" w14:textId="432E8BB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Coumarin</w:t>
            </w:r>
          </w:p>
        </w:tc>
        <w:tc>
          <w:tcPr>
            <w:tcW w:w="1766" w:type="dxa"/>
            <w:vAlign w:val="center"/>
          </w:tcPr>
          <w:p w14:paraId="3A130446" w14:textId="6BB38BB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ADH1B</w:t>
            </w:r>
          </w:p>
        </w:tc>
      </w:tr>
      <w:tr w:rsidR="009776DA" w:rsidRPr="00EB092E" w14:paraId="2F68356F" w14:textId="77777777" w:rsidTr="00923ACF">
        <w:tc>
          <w:tcPr>
            <w:tcW w:w="2291" w:type="dxa"/>
            <w:vAlign w:val="center"/>
          </w:tcPr>
          <w:p w14:paraId="09803AAE" w14:textId="3CC9A43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Eucalyptol</w:t>
            </w:r>
          </w:p>
        </w:tc>
        <w:tc>
          <w:tcPr>
            <w:tcW w:w="1766" w:type="dxa"/>
            <w:vAlign w:val="center"/>
          </w:tcPr>
          <w:p w14:paraId="1757DE02" w14:textId="1EADCE1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HMGCR</w:t>
            </w:r>
          </w:p>
        </w:tc>
        <w:tc>
          <w:tcPr>
            <w:tcW w:w="2483" w:type="dxa"/>
            <w:vAlign w:val="center"/>
          </w:tcPr>
          <w:p w14:paraId="20ECC06E" w14:textId="6204560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Coumarin</w:t>
            </w:r>
          </w:p>
        </w:tc>
        <w:tc>
          <w:tcPr>
            <w:tcW w:w="1766" w:type="dxa"/>
            <w:vAlign w:val="center"/>
          </w:tcPr>
          <w:p w14:paraId="359EFD4D" w14:textId="5B6452E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ACE</w:t>
            </w:r>
          </w:p>
        </w:tc>
      </w:tr>
      <w:tr w:rsidR="009776DA" w:rsidRPr="00EB092E" w14:paraId="221246C3" w14:textId="77777777" w:rsidTr="00923ACF">
        <w:tc>
          <w:tcPr>
            <w:tcW w:w="2291" w:type="dxa"/>
            <w:vAlign w:val="center"/>
          </w:tcPr>
          <w:p w14:paraId="4BD6C195" w14:textId="0CC7195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Eucalyptol</w:t>
            </w:r>
          </w:p>
        </w:tc>
        <w:tc>
          <w:tcPr>
            <w:tcW w:w="1766" w:type="dxa"/>
            <w:vAlign w:val="center"/>
          </w:tcPr>
          <w:p w14:paraId="08CD5E4E" w14:textId="4D23530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NLRP3</w:t>
            </w:r>
          </w:p>
        </w:tc>
        <w:tc>
          <w:tcPr>
            <w:tcW w:w="2483" w:type="dxa"/>
            <w:vAlign w:val="center"/>
          </w:tcPr>
          <w:p w14:paraId="49A77C66" w14:textId="32CC7ED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Coumarin</w:t>
            </w:r>
          </w:p>
        </w:tc>
        <w:tc>
          <w:tcPr>
            <w:tcW w:w="1766" w:type="dxa"/>
            <w:vAlign w:val="center"/>
          </w:tcPr>
          <w:p w14:paraId="395C3962" w14:textId="6A2BF18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CYP11B2</w:t>
            </w:r>
          </w:p>
        </w:tc>
      </w:tr>
      <w:tr w:rsidR="009776DA" w:rsidRPr="00EB092E" w14:paraId="543FC262" w14:textId="77777777" w:rsidTr="00923ACF">
        <w:tc>
          <w:tcPr>
            <w:tcW w:w="2291" w:type="dxa"/>
            <w:vAlign w:val="center"/>
          </w:tcPr>
          <w:p w14:paraId="3231585E" w14:textId="5F341CA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Eucalyptol</w:t>
            </w:r>
          </w:p>
        </w:tc>
        <w:tc>
          <w:tcPr>
            <w:tcW w:w="1766" w:type="dxa"/>
            <w:vAlign w:val="center"/>
          </w:tcPr>
          <w:p w14:paraId="2A17EA76" w14:textId="6D3B79C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PPM1B</w:t>
            </w:r>
          </w:p>
        </w:tc>
        <w:tc>
          <w:tcPr>
            <w:tcW w:w="2483" w:type="dxa"/>
            <w:vAlign w:val="center"/>
          </w:tcPr>
          <w:p w14:paraId="728A8250" w14:textId="32DD8A9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Coumarin</w:t>
            </w:r>
          </w:p>
        </w:tc>
        <w:tc>
          <w:tcPr>
            <w:tcW w:w="1766" w:type="dxa"/>
            <w:vAlign w:val="center"/>
          </w:tcPr>
          <w:p w14:paraId="46B621E9" w14:textId="781A34F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CYP17A1</w:t>
            </w:r>
          </w:p>
        </w:tc>
      </w:tr>
      <w:tr w:rsidR="009776DA" w:rsidRPr="00EB092E" w14:paraId="118C5325" w14:textId="77777777" w:rsidTr="00923ACF">
        <w:tc>
          <w:tcPr>
            <w:tcW w:w="2291" w:type="dxa"/>
            <w:vAlign w:val="center"/>
          </w:tcPr>
          <w:p w14:paraId="2D11022B" w14:textId="1DBC661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Eucalyptol</w:t>
            </w:r>
          </w:p>
        </w:tc>
        <w:tc>
          <w:tcPr>
            <w:tcW w:w="1766" w:type="dxa"/>
            <w:vAlign w:val="center"/>
          </w:tcPr>
          <w:p w14:paraId="008CF9ED" w14:textId="5FA6730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ADRA2A</w:t>
            </w:r>
          </w:p>
        </w:tc>
        <w:tc>
          <w:tcPr>
            <w:tcW w:w="2483" w:type="dxa"/>
            <w:vAlign w:val="center"/>
          </w:tcPr>
          <w:p w14:paraId="3B5CA575" w14:textId="206FDD5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Coumarin</w:t>
            </w:r>
          </w:p>
        </w:tc>
        <w:tc>
          <w:tcPr>
            <w:tcW w:w="1766" w:type="dxa"/>
            <w:vAlign w:val="center"/>
          </w:tcPr>
          <w:p w14:paraId="6C44415C" w14:textId="7E8A861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MAOA</w:t>
            </w:r>
          </w:p>
        </w:tc>
      </w:tr>
      <w:tr w:rsidR="009776DA" w:rsidRPr="00EB092E" w14:paraId="173C3AB3" w14:textId="77777777" w:rsidTr="00923ACF">
        <w:tc>
          <w:tcPr>
            <w:tcW w:w="2291" w:type="dxa"/>
            <w:vAlign w:val="center"/>
          </w:tcPr>
          <w:p w14:paraId="4F5E7B7F" w14:textId="0F979D2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Eucalyptol</w:t>
            </w:r>
          </w:p>
        </w:tc>
        <w:tc>
          <w:tcPr>
            <w:tcW w:w="1766" w:type="dxa"/>
            <w:vAlign w:val="center"/>
          </w:tcPr>
          <w:p w14:paraId="76B494CB" w14:textId="4673965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HSP90AA1</w:t>
            </w:r>
          </w:p>
        </w:tc>
        <w:tc>
          <w:tcPr>
            <w:tcW w:w="2483" w:type="dxa"/>
            <w:vAlign w:val="center"/>
          </w:tcPr>
          <w:p w14:paraId="08BD31E6" w14:textId="2347823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Coumarin</w:t>
            </w:r>
          </w:p>
        </w:tc>
        <w:tc>
          <w:tcPr>
            <w:tcW w:w="1766" w:type="dxa"/>
            <w:vAlign w:val="center"/>
          </w:tcPr>
          <w:p w14:paraId="5D300BA9" w14:textId="095A574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GSR</w:t>
            </w:r>
          </w:p>
        </w:tc>
      </w:tr>
      <w:tr w:rsidR="009776DA" w:rsidRPr="00EB092E" w14:paraId="4EFA3D46" w14:textId="77777777" w:rsidTr="00923ACF">
        <w:tc>
          <w:tcPr>
            <w:tcW w:w="2291" w:type="dxa"/>
            <w:vAlign w:val="center"/>
          </w:tcPr>
          <w:p w14:paraId="7CA49281" w14:textId="5B5B468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Linalool</w:t>
            </w:r>
          </w:p>
        </w:tc>
        <w:tc>
          <w:tcPr>
            <w:tcW w:w="1766" w:type="dxa"/>
            <w:vAlign w:val="center"/>
          </w:tcPr>
          <w:p w14:paraId="509568E1" w14:textId="57AE328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AR</w:t>
            </w:r>
          </w:p>
        </w:tc>
        <w:tc>
          <w:tcPr>
            <w:tcW w:w="2483" w:type="dxa"/>
            <w:vAlign w:val="center"/>
          </w:tcPr>
          <w:p w14:paraId="0EE5700F" w14:textId="69D2676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Coumarin</w:t>
            </w:r>
          </w:p>
        </w:tc>
        <w:tc>
          <w:tcPr>
            <w:tcW w:w="1766" w:type="dxa"/>
            <w:vAlign w:val="center"/>
          </w:tcPr>
          <w:p w14:paraId="1308ADA5" w14:textId="47D6A26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LYN</w:t>
            </w:r>
          </w:p>
        </w:tc>
      </w:tr>
      <w:tr w:rsidR="009776DA" w:rsidRPr="00EB092E" w14:paraId="3C0A415E" w14:textId="77777777" w:rsidTr="00923ACF">
        <w:tc>
          <w:tcPr>
            <w:tcW w:w="2291" w:type="dxa"/>
            <w:vAlign w:val="center"/>
          </w:tcPr>
          <w:p w14:paraId="710D9851" w14:textId="50D4BAA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Linalool</w:t>
            </w:r>
          </w:p>
        </w:tc>
        <w:tc>
          <w:tcPr>
            <w:tcW w:w="1766" w:type="dxa"/>
            <w:vAlign w:val="center"/>
          </w:tcPr>
          <w:p w14:paraId="31995F3A" w14:textId="0C08BA0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NR3C2</w:t>
            </w:r>
          </w:p>
        </w:tc>
        <w:tc>
          <w:tcPr>
            <w:tcW w:w="2483" w:type="dxa"/>
            <w:vAlign w:val="center"/>
          </w:tcPr>
          <w:p w14:paraId="63E6FB07" w14:textId="10203EA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Coumarin</w:t>
            </w:r>
          </w:p>
        </w:tc>
        <w:tc>
          <w:tcPr>
            <w:tcW w:w="1766" w:type="dxa"/>
            <w:vAlign w:val="center"/>
          </w:tcPr>
          <w:p w14:paraId="2F3915E8" w14:textId="4010573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IGF1R</w:t>
            </w:r>
          </w:p>
        </w:tc>
      </w:tr>
      <w:tr w:rsidR="009776DA" w:rsidRPr="00EB092E" w14:paraId="298769CA" w14:textId="77777777" w:rsidTr="00923ACF">
        <w:tc>
          <w:tcPr>
            <w:tcW w:w="2291" w:type="dxa"/>
            <w:vAlign w:val="center"/>
          </w:tcPr>
          <w:p w14:paraId="707A960D" w14:textId="45D5B54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Linalool</w:t>
            </w:r>
          </w:p>
        </w:tc>
        <w:tc>
          <w:tcPr>
            <w:tcW w:w="1766" w:type="dxa"/>
            <w:vAlign w:val="center"/>
          </w:tcPr>
          <w:p w14:paraId="29DB67EF" w14:textId="3299102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SLC6A3</w:t>
            </w:r>
          </w:p>
        </w:tc>
        <w:tc>
          <w:tcPr>
            <w:tcW w:w="2483" w:type="dxa"/>
            <w:vAlign w:val="center"/>
          </w:tcPr>
          <w:p w14:paraId="612F155D" w14:textId="4DEEF54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Coumarin</w:t>
            </w:r>
          </w:p>
        </w:tc>
        <w:tc>
          <w:tcPr>
            <w:tcW w:w="1766" w:type="dxa"/>
            <w:vAlign w:val="center"/>
          </w:tcPr>
          <w:p w14:paraId="66536CF2" w14:textId="6344A13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NQO1</w:t>
            </w:r>
          </w:p>
        </w:tc>
      </w:tr>
      <w:tr w:rsidR="009776DA" w:rsidRPr="00EB092E" w14:paraId="3D3DB6A9" w14:textId="77777777" w:rsidTr="00923ACF">
        <w:tc>
          <w:tcPr>
            <w:tcW w:w="2291" w:type="dxa"/>
            <w:vAlign w:val="center"/>
          </w:tcPr>
          <w:p w14:paraId="4AF2371C" w14:textId="350CB4E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Linalool</w:t>
            </w:r>
          </w:p>
        </w:tc>
        <w:tc>
          <w:tcPr>
            <w:tcW w:w="1766" w:type="dxa"/>
            <w:vAlign w:val="center"/>
          </w:tcPr>
          <w:p w14:paraId="49390703" w14:textId="4385DA5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DRD2</w:t>
            </w:r>
          </w:p>
        </w:tc>
        <w:tc>
          <w:tcPr>
            <w:tcW w:w="2483" w:type="dxa"/>
            <w:vAlign w:val="center"/>
          </w:tcPr>
          <w:p w14:paraId="2BCECFC3" w14:textId="5AEAE2C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Coumarin</w:t>
            </w:r>
          </w:p>
        </w:tc>
        <w:tc>
          <w:tcPr>
            <w:tcW w:w="1766" w:type="dxa"/>
            <w:vAlign w:val="center"/>
          </w:tcPr>
          <w:p w14:paraId="3805453B" w14:textId="000AAD8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XDH</w:t>
            </w:r>
          </w:p>
        </w:tc>
      </w:tr>
      <w:tr w:rsidR="009776DA" w:rsidRPr="00EB092E" w14:paraId="65DDB54F" w14:textId="77777777" w:rsidTr="00923ACF">
        <w:tc>
          <w:tcPr>
            <w:tcW w:w="2291" w:type="dxa"/>
            <w:vAlign w:val="center"/>
          </w:tcPr>
          <w:p w14:paraId="03953D27" w14:textId="0116FBB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Linalool</w:t>
            </w:r>
          </w:p>
        </w:tc>
        <w:tc>
          <w:tcPr>
            <w:tcW w:w="1766" w:type="dxa"/>
            <w:vAlign w:val="center"/>
          </w:tcPr>
          <w:p w14:paraId="0F57A6C9" w14:textId="69C2DAA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JAK2</w:t>
            </w:r>
          </w:p>
        </w:tc>
        <w:tc>
          <w:tcPr>
            <w:tcW w:w="2483" w:type="dxa"/>
            <w:vAlign w:val="center"/>
          </w:tcPr>
          <w:p w14:paraId="30A6278A" w14:textId="34B1027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Coumarin</w:t>
            </w:r>
          </w:p>
        </w:tc>
        <w:tc>
          <w:tcPr>
            <w:tcW w:w="1766" w:type="dxa"/>
            <w:vAlign w:val="center"/>
          </w:tcPr>
          <w:p w14:paraId="7147ADA6" w14:textId="05B78B7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NFKB1</w:t>
            </w:r>
          </w:p>
        </w:tc>
      </w:tr>
      <w:tr w:rsidR="009776DA" w:rsidRPr="00EB092E" w14:paraId="487A5EF7" w14:textId="77777777" w:rsidTr="00923ACF">
        <w:tc>
          <w:tcPr>
            <w:tcW w:w="2291" w:type="dxa"/>
            <w:vAlign w:val="center"/>
          </w:tcPr>
          <w:p w14:paraId="05818938" w14:textId="734BA76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Linalool</w:t>
            </w:r>
          </w:p>
        </w:tc>
        <w:tc>
          <w:tcPr>
            <w:tcW w:w="1766" w:type="dxa"/>
            <w:vAlign w:val="center"/>
          </w:tcPr>
          <w:p w14:paraId="5579E3F0" w14:textId="3861816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PTGS2</w:t>
            </w:r>
          </w:p>
        </w:tc>
        <w:tc>
          <w:tcPr>
            <w:tcW w:w="2483" w:type="dxa"/>
            <w:vAlign w:val="center"/>
          </w:tcPr>
          <w:p w14:paraId="402A49AD" w14:textId="6D6CF56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Coumarin</w:t>
            </w:r>
          </w:p>
        </w:tc>
        <w:tc>
          <w:tcPr>
            <w:tcW w:w="1766" w:type="dxa"/>
            <w:vAlign w:val="center"/>
          </w:tcPr>
          <w:p w14:paraId="3159435F" w14:textId="080EF5E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RBP4</w:t>
            </w:r>
          </w:p>
        </w:tc>
      </w:tr>
      <w:tr w:rsidR="009776DA" w:rsidRPr="00EB092E" w14:paraId="3F7B1B4A" w14:textId="77777777" w:rsidTr="00923ACF">
        <w:tc>
          <w:tcPr>
            <w:tcW w:w="2291" w:type="dxa"/>
            <w:vAlign w:val="center"/>
          </w:tcPr>
          <w:p w14:paraId="199A0033" w14:textId="0FADC00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Linalool</w:t>
            </w:r>
          </w:p>
        </w:tc>
        <w:tc>
          <w:tcPr>
            <w:tcW w:w="1766" w:type="dxa"/>
            <w:vAlign w:val="center"/>
          </w:tcPr>
          <w:p w14:paraId="44066F88" w14:textId="17ADB40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PARP1</w:t>
            </w:r>
          </w:p>
        </w:tc>
        <w:tc>
          <w:tcPr>
            <w:tcW w:w="2483" w:type="dxa"/>
            <w:vAlign w:val="center"/>
          </w:tcPr>
          <w:p w14:paraId="45F1876D" w14:textId="40FBE95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.beta.-Bisabolene</w:t>
            </w:r>
          </w:p>
        </w:tc>
        <w:tc>
          <w:tcPr>
            <w:tcW w:w="1766" w:type="dxa"/>
            <w:vAlign w:val="center"/>
          </w:tcPr>
          <w:p w14:paraId="5DE54453" w14:textId="1B33B3A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AR</w:t>
            </w:r>
          </w:p>
        </w:tc>
      </w:tr>
      <w:tr w:rsidR="009776DA" w:rsidRPr="00EB092E" w14:paraId="35CBA84E" w14:textId="77777777" w:rsidTr="00923ACF">
        <w:tc>
          <w:tcPr>
            <w:tcW w:w="2291" w:type="dxa"/>
            <w:vAlign w:val="center"/>
          </w:tcPr>
          <w:p w14:paraId="6764701D" w14:textId="7DE11DD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Linalool</w:t>
            </w:r>
          </w:p>
        </w:tc>
        <w:tc>
          <w:tcPr>
            <w:tcW w:w="1766" w:type="dxa"/>
            <w:vAlign w:val="center"/>
          </w:tcPr>
          <w:p w14:paraId="132DE899" w14:textId="4042365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KDR</w:t>
            </w:r>
          </w:p>
        </w:tc>
        <w:tc>
          <w:tcPr>
            <w:tcW w:w="2483" w:type="dxa"/>
            <w:vAlign w:val="center"/>
          </w:tcPr>
          <w:p w14:paraId="6340E3D0" w14:textId="2980E47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.beta.-Bisabolene</w:t>
            </w:r>
          </w:p>
        </w:tc>
        <w:tc>
          <w:tcPr>
            <w:tcW w:w="1766" w:type="dxa"/>
            <w:vAlign w:val="center"/>
          </w:tcPr>
          <w:p w14:paraId="4B707F2C" w14:textId="50C9834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ADRA2A</w:t>
            </w:r>
          </w:p>
        </w:tc>
      </w:tr>
      <w:tr w:rsidR="009776DA" w:rsidRPr="00EB092E" w14:paraId="314EFD9B" w14:textId="77777777" w:rsidTr="00923ACF">
        <w:tc>
          <w:tcPr>
            <w:tcW w:w="2291" w:type="dxa"/>
            <w:vAlign w:val="center"/>
          </w:tcPr>
          <w:p w14:paraId="6E65A404" w14:textId="472A954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Linalool</w:t>
            </w:r>
          </w:p>
        </w:tc>
        <w:tc>
          <w:tcPr>
            <w:tcW w:w="1766" w:type="dxa"/>
            <w:vAlign w:val="center"/>
          </w:tcPr>
          <w:p w14:paraId="4C522929" w14:textId="47AD5BB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MAPK8</w:t>
            </w:r>
          </w:p>
        </w:tc>
        <w:tc>
          <w:tcPr>
            <w:tcW w:w="2483" w:type="dxa"/>
            <w:vAlign w:val="center"/>
          </w:tcPr>
          <w:p w14:paraId="0701DF8B" w14:textId="5DBEBAD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.beta.-Bisabolene</w:t>
            </w:r>
          </w:p>
        </w:tc>
        <w:tc>
          <w:tcPr>
            <w:tcW w:w="1766" w:type="dxa"/>
            <w:vAlign w:val="center"/>
          </w:tcPr>
          <w:p w14:paraId="6DE97C35" w14:textId="7911FDA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NR3C2</w:t>
            </w:r>
          </w:p>
        </w:tc>
      </w:tr>
      <w:tr w:rsidR="009776DA" w:rsidRPr="00EB092E" w14:paraId="11090D8E" w14:textId="77777777" w:rsidTr="00923ACF">
        <w:tc>
          <w:tcPr>
            <w:tcW w:w="2291" w:type="dxa"/>
            <w:vAlign w:val="center"/>
          </w:tcPr>
          <w:p w14:paraId="1791E381" w14:textId="60A4920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Linalool</w:t>
            </w:r>
          </w:p>
        </w:tc>
        <w:tc>
          <w:tcPr>
            <w:tcW w:w="1766" w:type="dxa"/>
            <w:vAlign w:val="center"/>
          </w:tcPr>
          <w:p w14:paraId="52D19BE3" w14:textId="248253B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TYMS</w:t>
            </w:r>
          </w:p>
        </w:tc>
        <w:tc>
          <w:tcPr>
            <w:tcW w:w="2483" w:type="dxa"/>
            <w:vAlign w:val="center"/>
          </w:tcPr>
          <w:p w14:paraId="4E562D01" w14:textId="423DCB8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.beta.-Bisabolene</w:t>
            </w:r>
          </w:p>
        </w:tc>
        <w:tc>
          <w:tcPr>
            <w:tcW w:w="1766" w:type="dxa"/>
            <w:vAlign w:val="center"/>
          </w:tcPr>
          <w:p w14:paraId="5B095B86" w14:textId="57B7149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SLC6A3</w:t>
            </w:r>
          </w:p>
        </w:tc>
      </w:tr>
      <w:tr w:rsidR="009776DA" w:rsidRPr="00EB092E" w14:paraId="753D045A" w14:textId="77777777" w:rsidTr="00923ACF">
        <w:tc>
          <w:tcPr>
            <w:tcW w:w="2291" w:type="dxa"/>
            <w:vAlign w:val="center"/>
          </w:tcPr>
          <w:p w14:paraId="57BE431C" w14:textId="36D21FB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Linalool</w:t>
            </w:r>
          </w:p>
        </w:tc>
        <w:tc>
          <w:tcPr>
            <w:tcW w:w="1766" w:type="dxa"/>
            <w:vAlign w:val="center"/>
          </w:tcPr>
          <w:p w14:paraId="39217B4A" w14:textId="3616BA7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MAPK1</w:t>
            </w:r>
          </w:p>
        </w:tc>
        <w:tc>
          <w:tcPr>
            <w:tcW w:w="2483" w:type="dxa"/>
            <w:vAlign w:val="center"/>
          </w:tcPr>
          <w:p w14:paraId="548391DC" w14:textId="259D2D4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.beta.-Bisabolene</w:t>
            </w:r>
          </w:p>
        </w:tc>
        <w:tc>
          <w:tcPr>
            <w:tcW w:w="1766" w:type="dxa"/>
            <w:vAlign w:val="center"/>
          </w:tcPr>
          <w:p w14:paraId="567F85CE" w14:textId="19DE1F5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CYP17A1</w:t>
            </w:r>
          </w:p>
        </w:tc>
      </w:tr>
      <w:tr w:rsidR="009776DA" w:rsidRPr="00EB092E" w14:paraId="4C611A80" w14:textId="77777777" w:rsidTr="00923ACF">
        <w:tc>
          <w:tcPr>
            <w:tcW w:w="2291" w:type="dxa"/>
            <w:vAlign w:val="center"/>
          </w:tcPr>
          <w:p w14:paraId="298477D4" w14:textId="20FB658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Linalool</w:t>
            </w:r>
          </w:p>
        </w:tc>
        <w:tc>
          <w:tcPr>
            <w:tcW w:w="1766" w:type="dxa"/>
            <w:vAlign w:val="center"/>
          </w:tcPr>
          <w:p w14:paraId="59F5CA32" w14:textId="6772DC2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AKR1B1</w:t>
            </w:r>
          </w:p>
        </w:tc>
        <w:tc>
          <w:tcPr>
            <w:tcW w:w="2483" w:type="dxa"/>
            <w:vAlign w:val="center"/>
          </w:tcPr>
          <w:p w14:paraId="455AB342" w14:textId="7965D2D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.beta.-Bisabolene</w:t>
            </w:r>
          </w:p>
        </w:tc>
        <w:tc>
          <w:tcPr>
            <w:tcW w:w="1766" w:type="dxa"/>
            <w:vAlign w:val="center"/>
          </w:tcPr>
          <w:p w14:paraId="439BD5AD" w14:textId="5256EB8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MAOA</w:t>
            </w:r>
          </w:p>
        </w:tc>
      </w:tr>
      <w:tr w:rsidR="009776DA" w:rsidRPr="00EB092E" w14:paraId="31337950" w14:textId="77777777" w:rsidTr="00923ACF">
        <w:tc>
          <w:tcPr>
            <w:tcW w:w="2291" w:type="dxa"/>
            <w:vAlign w:val="center"/>
          </w:tcPr>
          <w:p w14:paraId="4FC4F37C" w14:textId="3C73FA5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Linalool</w:t>
            </w:r>
          </w:p>
        </w:tc>
        <w:tc>
          <w:tcPr>
            <w:tcW w:w="1766" w:type="dxa"/>
            <w:vAlign w:val="center"/>
          </w:tcPr>
          <w:p w14:paraId="51BDAD1E" w14:textId="48589ED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P2RX7</w:t>
            </w:r>
          </w:p>
        </w:tc>
        <w:tc>
          <w:tcPr>
            <w:tcW w:w="2483" w:type="dxa"/>
            <w:vAlign w:val="center"/>
          </w:tcPr>
          <w:p w14:paraId="74A74644" w14:textId="6B95ACD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.beta.-Bisabolene</w:t>
            </w:r>
          </w:p>
        </w:tc>
        <w:tc>
          <w:tcPr>
            <w:tcW w:w="1766" w:type="dxa"/>
            <w:vAlign w:val="center"/>
          </w:tcPr>
          <w:p w14:paraId="503F8DE5" w14:textId="6815CE4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ABCG2</w:t>
            </w:r>
          </w:p>
        </w:tc>
      </w:tr>
      <w:tr w:rsidR="009776DA" w:rsidRPr="00EB092E" w14:paraId="7CF76EBF" w14:textId="77777777" w:rsidTr="00923ACF">
        <w:tc>
          <w:tcPr>
            <w:tcW w:w="2291" w:type="dxa"/>
            <w:vAlign w:val="center"/>
          </w:tcPr>
          <w:p w14:paraId="7E47A9E9" w14:textId="0AD2B53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Linalool</w:t>
            </w:r>
          </w:p>
        </w:tc>
        <w:tc>
          <w:tcPr>
            <w:tcW w:w="1766" w:type="dxa"/>
            <w:vAlign w:val="center"/>
          </w:tcPr>
          <w:p w14:paraId="1E4E58C4" w14:textId="507FA6C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PYGL</w:t>
            </w:r>
          </w:p>
        </w:tc>
        <w:tc>
          <w:tcPr>
            <w:tcW w:w="2483" w:type="dxa"/>
            <w:vAlign w:val="center"/>
          </w:tcPr>
          <w:p w14:paraId="3EB01A44" w14:textId="2796C5D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.beta.-Bisabolene</w:t>
            </w:r>
          </w:p>
        </w:tc>
        <w:tc>
          <w:tcPr>
            <w:tcW w:w="1766" w:type="dxa"/>
            <w:vAlign w:val="center"/>
          </w:tcPr>
          <w:p w14:paraId="04EC6BFD" w14:textId="5E31B43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HNF4A</w:t>
            </w:r>
          </w:p>
        </w:tc>
      </w:tr>
      <w:tr w:rsidR="009776DA" w:rsidRPr="00EB092E" w14:paraId="46F3A0A5" w14:textId="77777777" w:rsidTr="00923ACF">
        <w:tc>
          <w:tcPr>
            <w:tcW w:w="2291" w:type="dxa"/>
            <w:vAlign w:val="center"/>
          </w:tcPr>
          <w:p w14:paraId="036956B1" w14:textId="4C2EBE7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1,7,7-trimethylbicyclo[2.2.1]heptan-2-one</w:t>
            </w:r>
          </w:p>
        </w:tc>
        <w:tc>
          <w:tcPr>
            <w:tcW w:w="1766" w:type="dxa"/>
            <w:vAlign w:val="center"/>
          </w:tcPr>
          <w:p w14:paraId="7B2F7A19" w14:textId="384CE93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PPARA</w:t>
            </w:r>
          </w:p>
        </w:tc>
        <w:tc>
          <w:tcPr>
            <w:tcW w:w="2483" w:type="dxa"/>
            <w:vAlign w:val="center"/>
          </w:tcPr>
          <w:p w14:paraId="676BFAF4" w14:textId="33DB37E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.beta.-Bisabolene</w:t>
            </w:r>
          </w:p>
        </w:tc>
        <w:tc>
          <w:tcPr>
            <w:tcW w:w="1766" w:type="dxa"/>
            <w:vAlign w:val="center"/>
          </w:tcPr>
          <w:p w14:paraId="348755CE" w14:textId="7BFDAE2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PLAT</w:t>
            </w:r>
          </w:p>
        </w:tc>
      </w:tr>
      <w:tr w:rsidR="009776DA" w:rsidRPr="00EB092E" w14:paraId="1F59904B" w14:textId="77777777" w:rsidTr="00923ACF">
        <w:tc>
          <w:tcPr>
            <w:tcW w:w="2291" w:type="dxa"/>
            <w:vAlign w:val="center"/>
          </w:tcPr>
          <w:p w14:paraId="1F7B7457" w14:textId="799AC51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1,7,7-trimethylbicyclo[2.2.1]heptan-2-one</w:t>
            </w:r>
          </w:p>
        </w:tc>
        <w:tc>
          <w:tcPr>
            <w:tcW w:w="1766" w:type="dxa"/>
            <w:vAlign w:val="center"/>
          </w:tcPr>
          <w:p w14:paraId="5E2ADDDC" w14:textId="4188818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SHBG</w:t>
            </w:r>
          </w:p>
        </w:tc>
        <w:tc>
          <w:tcPr>
            <w:tcW w:w="2483" w:type="dxa"/>
            <w:vAlign w:val="center"/>
          </w:tcPr>
          <w:p w14:paraId="2D8E19DD" w14:textId="4E0E0DD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.beta.-Bisabolene</w:t>
            </w:r>
          </w:p>
        </w:tc>
        <w:tc>
          <w:tcPr>
            <w:tcW w:w="1766" w:type="dxa"/>
            <w:vAlign w:val="center"/>
          </w:tcPr>
          <w:p w14:paraId="3F82FE10" w14:textId="0C34DF1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PLIN1</w:t>
            </w:r>
          </w:p>
        </w:tc>
      </w:tr>
      <w:tr w:rsidR="009776DA" w:rsidRPr="00EB092E" w14:paraId="32882ABA" w14:textId="77777777" w:rsidTr="00923ACF">
        <w:tc>
          <w:tcPr>
            <w:tcW w:w="2291" w:type="dxa"/>
            <w:vAlign w:val="center"/>
          </w:tcPr>
          <w:p w14:paraId="089E7154" w14:textId="2CDD5D3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1,7,7-trimethylbicyclo[2.2.1]heptan-2-one</w:t>
            </w:r>
          </w:p>
        </w:tc>
        <w:tc>
          <w:tcPr>
            <w:tcW w:w="1766" w:type="dxa"/>
            <w:vAlign w:val="center"/>
          </w:tcPr>
          <w:p w14:paraId="416E5B7D" w14:textId="434E3D5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AR</w:t>
            </w:r>
          </w:p>
        </w:tc>
        <w:tc>
          <w:tcPr>
            <w:tcW w:w="2483" w:type="dxa"/>
            <w:vAlign w:val="center"/>
          </w:tcPr>
          <w:p w14:paraId="41B89830" w14:textId="635E8EB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.beta.-Bisabolene</w:t>
            </w:r>
          </w:p>
        </w:tc>
        <w:tc>
          <w:tcPr>
            <w:tcW w:w="1766" w:type="dxa"/>
            <w:vAlign w:val="center"/>
          </w:tcPr>
          <w:p w14:paraId="61B331BE" w14:textId="3D956F1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DRD5</w:t>
            </w:r>
          </w:p>
        </w:tc>
      </w:tr>
      <w:tr w:rsidR="009776DA" w:rsidRPr="00EB092E" w14:paraId="11A59C4C" w14:textId="77777777" w:rsidTr="00923ACF">
        <w:tc>
          <w:tcPr>
            <w:tcW w:w="2291" w:type="dxa"/>
            <w:vAlign w:val="center"/>
          </w:tcPr>
          <w:p w14:paraId="1772C27F" w14:textId="2B94AA3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1,7,7-trimethylbicyclo[2.2.1]heptan-2-one</w:t>
            </w:r>
          </w:p>
        </w:tc>
        <w:tc>
          <w:tcPr>
            <w:tcW w:w="1766" w:type="dxa"/>
            <w:vAlign w:val="center"/>
          </w:tcPr>
          <w:p w14:paraId="289C4C05" w14:textId="0153F2B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SLC6A3</w:t>
            </w:r>
          </w:p>
        </w:tc>
        <w:tc>
          <w:tcPr>
            <w:tcW w:w="2483" w:type="dxa"/>
            <w:vAlign w:val="center"/>
          </w:tcPr>
          <w:p w14:paraId="0F1D130B" w14:textId="28D3040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.beta.-Bisabolene</w:t>
            </w:r>
          </w:p>
        </w:tc>
        <w:tc>
          <w:tcPr>
            <w:tcW w:w="1766" w:type="dxa"/>
            <w:vAlign w:val="center"/>
          </w:tcPr>
          <w:p w14:paraId="69703B73" w14:textId="424DFEA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RELA</w:t>
            </w:r>
          </w:p>
        </w:tc>
      </w:tr>
      <w:tr w:rsidR="009776DA" w:rsidRPr="00EB092E" w14:paraId="6BB9487C" w14:textId="77777777" w:rsidTr="00923ACF">
        <w:tc>
          <w:tcPr>
            <w:tcW w:w="2291" w:type="dxa"/>
            <w:vAlign w:val="center"/>
          </w:tcPr>
          <w:p w14:paraId="609A59B6" w14:textId="0C939A1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1,7,7-trimethylbicyclo[2.2.1]heptan-2-one</w:t>
            </w:r>
          </w:p>
        </w:tc>
        <w:tc>
          <w:tcPr>
            <w:tcW w:w="1766" w:type="dxa"/>
            <w:vAlign w:val="center"/>
          </w:tcPr>
          <w:p w14:paraId="1C708C7D" w14:textId="158C54D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DRD2</w:t>
            </w:r>
          </w:p>
        </w:tc>
        <w:tc>
          <w:tcPr>
            <w:tcW w:w="2483" w:type="dxa"/>
            <w:vAlign w:val="center"/>
          </w:tcPr>
          <w:p w14:paraId="24CA5B13" w14:textId="452FD19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.beta.-Bisabolene</w:t>
            </w:r>
          </w:p>
        </w:tc>
        <w:tc>
          <w:tcPr>
            <w:tcW w:w="1766" w:type="dxa"/>
            <w:vAlign w:val="center"/>
          </w:tcPr>
          <w:p w14:paraId="02149C35" w14:textId="568793A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NOS3</w:t>
            </w:r>
          </w:p>
        </w:tc>
      </w:tr>
      <w:tr w:rsidR="009776DA" w:rsidRPr="00EB092E" w14:paraId="5D3CF801" w14:textId="77777777" w:rsidTr="00923ACF">
        <w:tc>
          <w:tcPr>
            <w:tcW w:w="2291" w:type="dxa"/>
            <w:vAlign w:val="center"/>
          </w:tcPr>
          <w:p w14:paraId="652EC4DE" w14:textId="43A0206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1,7,7-trimethylbicyclo[2.2.1]heptan-2-one</w:t>
            </w:r>
          </w:p>
        </w:tc>
        <w:tc>
          <w:tcPr>
            <w:tcW w:w="1766" w:type="dxa"/>
            <w:vAlign w:val="center"/>
          </w:tcPr>
          <w:p w14:paraId="4E43672B" w14:textId="7106D7A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PARP1</w:t>
            </w:r>
          </w:p>
        </w:tc>
        <w:tc>
          <w:tcPr>
            <w:tcW w:w="2483" w:type="dxa"/>
            <w:vAlign w:val="center"/>
          </w:tcPr>
          <w:p w14:paraId="0AD9B364" w14:textId="2A38175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.beta.-Bisabolene</w:t>
            </w:r>
          </w:p>
        </w:tc>
        <w:tc>
          <w:tcPr>
            <w:tcW w:w="1766" w:type="dxa"/>
            <w:vAlign w:val="center"/>
          </w:tcPr>
          <w:p w14:paraId="5CC3C3D7" w14:textId="44E3CB0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DNMT1</w:t>
            </w:r>
          </w:p>
        </w:tc>
      </w:tr>
      <w:tr w:rsidR="009776DA" w:rsidRPr="00EB092E" w14:paraId="20A54E66" w14:textId="77777777" w:rsidTr="00923ACF">
        <w:tc>
          <w:tcPr>
            <w:tcW w:w="2291" w:type="dxa"/>
            <w:vAlign w:val="center"/>
          </w:tcPr>
          <w:p w14:paraId="0897DD3E" w14:textId="2E8C22D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1,7,7-trimethylbicyclo[2.2.1]</w:t>
            </w: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heptan-2-one</w:t>
            </w:r>
          </w:p>
        </w:tc>
        <w:tc>
          <w:tcPr>
            <w:tcW w:w="1766" w:type="dxa"/>
            <w:vAlign w:val="center"/>
          </w:tcPr>
          <w:p w14:paraId="450F46ED" w14:textId="5121980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TYMS</w:t>
            </w:r>
          </w:p>
        </w:tc>
        <w:tc>
          <w:tcPr>
            <w:tcW w:w="2483" w:type="dxa"/>
            <w:vAlign w:val="center"/>
          </w:tcPr>
          <w:p w14:paraId="7620BCCC" w14:textId="71F1B43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.beta.-Bisabolene</w:t>
            </w:r>
          </w:p>
        </w:tc>
        <w:tc>
          <w:tcPr>
            <w:tcW w:w="1766" w:type="dxa"/>
            <w:vAlign w:val="center"/>
          </w:tcPr>
          <w:p w14:paraId="60F7E1FB" w14:textId="609CBEC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TLR9</w:t>
            </w:r>
          </w:p>
        </w:tc>
      </w:tr>
      <w:tr w:rsidR="009776DA" w:rsidRPr="00EB092E" w14:paraId="28317249" w14:textId="77777777" w:rsidTr="00923ACF">
        <w:tc>
          <w:tcPr>
            <w:tcW w:w="2291" w:type="dxa"/>
            <w:vAlign w:val="center"/>
          </w:tcPr>
          <w:p w14:paraId="58EC31B6" w14:textId="10D1288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1,7,7-trimethylbicyclo[2.2.1]heptan-2-one</w:t>
            </w:r>
          </w:p>
        </w:tc>
        <w:tc>
          <w:tcPr>
            <w:tcW w:w="1766" w:type="dxa"/>
            <w:vAlign w:val="center"/>
          </w:tcPr>
          <w:p w14:paraId="783BE65C" w14:textId="430D2F9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P2RX7</w:t>
            </w:r>
          </w:p>
        </w:tc>
        <w:tc>
          <w:tcPr>
            <w:tcW w:w="2483" w:type="dxa"/>
            <w:vAlign w:val="center"/>
          </w:tcPr>
          <w:p w14:paraId="2D01500F" w14:textId="784F0BA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.beta.-Bisabolene</w:t>
            </w:r>
          </w:p>
        </w:tc>
        <w:tc>
          <w:tcPr>
            <w:tcW w:w="1766" w:type="dxa"/>
            <w:vAlign w:val="center"/>
          </w:tcPr>
          <w:p w14:paraId="26691403" w14:textId="0B7E736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CYP2D6</w:t>
            </w:r>
          </w:p>
        </w:tc>
      </w:tr>
      <w:tr w:rsidR="009776DA" w:rsidRPr="00EB092E" w14:paraId="5CEFBA71" w14:textId="77777777" w:rsidTr="00923ACF">
        <w:tc>
          <w:tcPr>
            <w:tcW w:w="2291" w:type="dxa"/>
            <w:vAlign w:val="center"/>
          </w:tcPr>
          <w:p w14:paraId="3E11049B" w14:textId="6BE79E8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1,7,7-trimethylbicyclo[2.2.1]heptan-2-one</w:t>
            </w:r>
          </w:p>
        </w:tc>
        <w:tc>
          <w:tcPr>
            <w:tcW w:w="1766" w:type="dxa"/>
            <w:vAlign w:val="center"/>
          </w:tcPr>
          <w:p w14:paraId="2DEA9051" w14:textId="2FBA7A3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G6PD</w:t>
            </w:r>
          </w:p>
        </w:tc>
        <w:tc>
          <w:tcPr>
            <w:tcW w:w="2483" w:type="dxa"/>
            <w:vAlign w:val="center"/>
          </w:tcPr>
          <w:p w14:paraId="1AAF3D62" w14:textId="0D1D6A8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.beta.-Bisabolene</w:t>
            </w:r>
          </w:p>
        </w:tc>
        <w:tc>
          <w:tcPr>
            <w:tcW w:w="1766" w:type="dxa"/>
            <w:vAlign w:val="center"/>
          </w:tcPr>
          <w:p w14:paraId="4FD296CB" w14:textId="3C8C23B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RXRA</w:t>
            </w:r>
          </w:p>
        </w:tc>
      </w:tr>
      <w:tr w:rsidR="009776DA" w:rsidRPr="00EB092E" w14:paraId="4D993312" w14:textId="77777777" w:rsidTr="00923ACF">
        <w:tc>
          <w:tcPr>
            <w:tcW w:w="2291" w:type="dxa"/>
            <w:vAlign w:val="center"/>
          </w:tcPr>
          <w:p w14:paraId="6E74B62D" w14:textId="1FF0491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1,7,7-trimethylbicyclo[2.2.1]heptan-2-one</w:t>
            </w:r>
          </w:p>
        </w:tc>
        <w:tc>
          <w:tcPr>
            <w:tcW w:w="1766" w:type="dxa"/>
            <w:vAlign w:val="center"/>
          </w:tcPr>
          <w:p w14:paraId="0E7DBF42" w14:textId="60316D9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ADH1B</w:t>
            </w:r>
          </w:p>
        </w:tc>
        <w:tc>
          <w:tcPr>
            <w:tcW w:w="2483" w:type="dxa"/>
            <w:vAlign w:val="center"/>
          </w:tcPr>
          <w:p w14:paraId="091EF177" w14:textId="6743148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.beta.-Bisabolene</w:t>
            </w:r>
          </w:p>
        </w:tc>
        <w:tc>
          <w:tcPr>
            <w:tcW w:w="1766" w:type="dxa"/>
            <w:vAlign w:val="center"/>
          </w:tcPr>
          <w:p w14:paraId="03221556" w14:textId="13781C5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ABCG2</w:t>
            </w:r>
          </w:p>
        </w:tc>
      </w:tr>
      <w:tr w:rsidR="009776DA" w:rsidRPr="00EB092E" w14:paraId="067F8363" w14:textId="77777777" w:rsidTr="00923ACF">
        <w:tc>
          <w:tcPr>
            <w:tcW w:w="2291" w:type="dxa"/>
            <w:vAlign w:val="center"/>
          </w:tcPr>
          <w:p w14:paraId="3BEFA466" w14:textId="63454EE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1,7,7-trimethylbicyclo[2.2.1]heptan-2-one</w:t>
            </w:r>
          </w:p>
        </w:tc>
        <w:tc>
          <w:tcPr>
            <w:tcW w:w="1766" w:type="dxa"/>
            <w:vAlign w:val="center"/>
          </w:tcPr>
          <w:p w14:paraId="7382B5EB" w14:textId="74F1F8F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FABP2</w:t>
            </w:r>
          </w:p>
        </w:tc>
        <w:tc>
          <w:tcPr>
            <w:tcW w:w="2483" w:type="dxa"/>
            <w:vAlign w:val="center"/>
          </w:tcPr>
          <w:p w14:paraId="7889E28B" w14:textId="01E5365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5CC4D72B" w14:textId="51635D0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PPARA</w:t>
            </w:r>
          </w:p>
        </w:tc>
      </w:tr>
      <w:tr w:rsidR="009776DA" w:rsidRPr="00EB092E" w14:paraId="1CC69353" w14:textId="77777777" w:rsidTr="00923ACF">
        <w:tc>
          <w:tcPr>
            <w:tcW w:w="2291" w:type="dxa"/>
            <w:vAlign w:val="center"/>
          </w:tcPr>
          <w:p w14:paraId="34F15A35" w14:textId="01E838C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1,7,7-trimethylbicyclo[2.2.1]heptan-2-one</w:t>
            </w:r>
          </w:p>
        </w:tc>
        <w:tc>
          <w:tcPr>
            <w:tcW w:w="1766" w:type="dxa"/>
            <w:vAlign w:val="center"/>
          </w:tcPr>
          <w:p w14:paraId="2A1E8543" w14:textId="44D5F9B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GLI2</w:t>
            </w:r>
          </w:p>
        </w:tc>
        <w:tc>
          <w:tcPr>
            <w:tcW w:w="2483" w:type="dxa"/>
            <w:vAlign w:val="center"/>
          </w:tcPr>
          <w:p w14:paraId="6FEB254B" w14:textId="6BF5E90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2B0292CD" w14:textId="53F9CDE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SHBG</w:t>
            </w:r>
          </w:p>
        </w:tc>
      </w:tr>
      <w:tr w:rsidR="009776DA" w:rsidRPr="00EB092E" w14:paraId="0A96B895" w14:textId="77777777" w:rsidTr="00923ACF">
        <w:tc>
          <w:tcPr>
            <w:tcW w:w="2291" w:type="dxa"/>
            <w:vAlign w:val="center"/>
          </w:tcPr>
          <w:p w14:paraId="7A760E4A" w14:textId="5FD8A9E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1,7,7-trimethylbicyclo[2.2.1]heptan-2-one</w:t>
            </w:r>
          </w:p>
        </w:tc>
        <w:tc>
          <w:tcPr>
            <w:tcW w:w="1766" w:type="dxa"/>
            <w:vAlign w:val="center"/>
          </w:tcPr>
          <w:p w14:paraId="1E0F3987" w14:textId="15FB196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GLI1</w:t>
            </w:r>
          </w:p>
        </w:tc>
        <w:tc>
          <w:tcPr>
            <w:tcW w:w="2483" w:type="dxa"/>
            <w:vAlign w:val="center"/>
          </w:tcPr>
          <w:p w14:paraId="491EA145" w14:textId="315D8D8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371DBADE" w14:textId="6D0A859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ESR1</w:t>
            </w:r>
          </w:p>
        </w:tc>
      </w:tr>
      <w:tr w:rsidR="009776DA" w:rsidRPr="00EB092E" w14:paraId="41F6D46D" w14:textId="77777777" w:rsidTr="00923ACF">
        <w:tc>
          <w:tcPr>
            <w:tcW w:w="2291" w:type="dxa"/>
            <w:vAlign w:val="center"/>
          </w:tcPr>
          <w:p w14:paraId="11935EB3" w14:textId="5D09478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1,7,7-trimethylbicyclo[2.2.1]heptan-2-one</w:t>
            </w:r>
          </w:p>
        </w:tc>
        <w:tc>
          <w:tcPr>
            <w:tcW w:w="1766" w:type="dxa"/>
            <w:vAlign w:val="center"/>
          </w:tcPr>
          <w:p w14:paraId="5DA4C501" w14:textId="4809BCB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CYP11B2</w:t>
            </w:r>
          </w:p>
        </w:tc>
        <w:tc>
          <w:tcPr>
            <w:tcW w:w="2483" w:type="dxa"/>
            <w:vAlign w:val="center"/>
          </w:tcPr>
          <w:p w14:paraId="15269840" w14:textId="47B4227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04AB7D69" w14:textId="649AE7A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CYP2C19</w:t>
            </w:r>
          </w:p>
        </w:tc>
      </w:tr>
      <w:tr w:rsidR="009776DA" w:rsidRPr="00EB092E" w14:paraId="378E1174" w14:textId="77777777" w:rsidTr="00923ACF">
        <w:tc>
          <w:tcPr>
            <w:tcW w:w="2291" w:type="dxa"/>
            <w:vAlign w:val="center"/>
          </w:tcPr>
          <w:p w14:paraId="7AAAA171" w14:textId="389A8F6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1,7,7-trimethylbicyclo[2.2.1]heptan-2-one</w:t>
            </w:r>
          </w:p>
        </w:tc>
        <w:tc>
          <w:tcPr>
            <w:tcW w:w="1766" w:type="dxa"/>
            <w:vAlign w:val="center"/>
          </w:tcPr>
          <w:p w14:paraId="7F00571F" w14:textId="1C7D309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SLC22A6</w:t>
            </w:r>
          </w:p>
        </w:tc>
        <w:tc>
          <w:tcPr>
            <w:tcW w:w="2483" w:type="dxa"/>
            <w:vAlign w:val="center"/>
          </w:tcPr>
          <w:p w14:paraId="4B1B2FD4" w14:textId="25B5C2E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6D06C3AF" w14:textId="49027AC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HMGCR</w:t>
            </w:r>
          </w:p>
        </w:tc>
      </w:tr>
      <w:tr w:rsidR="009776DA" w:rsidRPr="00EB092E" w14:paraId="07F9DE20" w14:textId="77777777" w:rsidTr="00923ACF">
        <w:tc>
          <w:tcPr>
            <w:tcW w:w="2291" w:type="dxa"/>
            <w:vAlign w:val="center"/>
          </w:tcPr>
          <w:p w14:paraId="1A0DFB65" w14:textId="2A459E4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endo-Borneol</w:t>
            </w:r>
          </w:p>
        </w:tc>
        <w:tc>
          <w:tcPr>
            <w:tcW w:w="1766" w:type="dxa"/>
            <w:vAlign w:val="center"/>
          </w:tcPr>
          <w:p w14:paraId="25721D12" w14:textId="4BD5E77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PPARA</w:t>
            </w:r>
          </w:p>
        </w:tc>
        <w:tc>
          <w:tcPr>
            <w:tcW w:w="2483" w:type="dxa"/>
            <w:vAlign w:val="center"/>
          </w:tcPr>
          <w:p w14:paraId="25D20B0A" w14:textId="7F2CBE8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05FE4DC3" w14:textId="7295BDD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NR3C2</w:t>
            </w:r>
          </w:p>
        </w:tc>
      </w:tr>
      <w:tr w:rsidR="009776DA" w:rsidRPr="00EB092E" w14:paraId="6119B796" w14:textId="77777777" w:rsidTr="00923ACF">
        <w:tc>
          <w:tcPr>
            <w:tcW w:w="2291" w:type="dxa"/>
            <w:vAlign w:val="center"/>
          </w:tcPr>
          <w:p w14:paraId="0BD1A5FA" w14:textId="681D28E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endo-Borneol</w:t>
            </w:r>
          </w:p>
        </w:tc>
        <w:tc>
          <w:tcPr>
            <w:tcW w:w="1766" w:type="dxa"/>
            <w:vAlign w:val="center"/>
          </w:tcPr>
          <w:p w14:paraId="04D92E55" w14:textId="41B7F97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ESR1</w:t>
            </w:r>
          </w:p>
        </w:tc>
        <w:tc>
          <w:tcPr>
            <w:tcW w:w="2483" w:type="dxa"/>
            <w:vAlign w:val="center"/>
          </w:tcPr>
          <w:p w14:paraId="1AD3236F" w14:textId="75A0027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310327C6" w14:textId="168BA61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SLC6A3</w:t>
            </w:r>
          </w:p>
        </w:tc>
      </w:tr>
      <w:tr w:rsidR="009776DA" w:rsidRPr="00EB092E" w14:paraId="695D8F09" w14:textId="77777777" w:rsidTr="00923ACF">
        <w:tc>
          <w:tcPr>
            <w:tcW w:w="2291" w:type="dxa"/>
            <w:vAlign w:val="center"/>
          </w:tcPr>
          <w:p w14:paraId="0737EFBE" w14:textId="49EB381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endo-Borneol</w:t>
            </w:r>
          </w:p>
        </w:tc>
        <w:tc>
          <w:tcPr>
            <w:tcW w:w="1766" w:type="dxa"/>
            <w:vAlign w:val="center"/>
          </w:tcPr>
          <w:p w14:paraId="07F5136F" w14:textId="5FD43BC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AR</w:t>
            </w:r>
          </w:p>
        </w:tc>
        <w:tc>
          <w:tcPr>
            <w:tcW w:w="2483" w:type="dxa"/>
            <w:vAlign w:val="center"/>
          </w:tcPr>
          <w:p w14:paraId="5FF740C5" w14:textId="066E800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2B7CAF4B" w14:textId="5831E8E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G6PD</w:t>
            </w:r>
          </w:p>
        </w:tc>
      </w:tr>
      <w:tr w:rsidR="009776DA" w:rsidRPr="00EB092E" w14:paraId="725619CB" w14:textId="77777777" w:rsidTr="00923ACF">
        <w:tc>
          <w:tcPr>
            <w:tcW w:w="2291" w:type="dxa"/>
            <w:vAlign w:val="center"/>
          </w:tcPr>
          <w:p w14:paraId="4ABA3A25" w14:textId="6C05FE3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endo-Borneol</w:t>
            </w:r>
          </w:p>
        </w:tc>
        <w:tc>
          <w:tcPr>
            <w:tcW w:w="1766" w:type="dxa"/>
            <w:vAlign w:val="center"/>
          </w:tcPr>
          <w:p w14:paraId="65558CA2" w14:textId="3CF62AF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NR3C2</w:t>
            </w:r>
          </w:p>
        </w:tc>
        <w:tc>
          <w:tcPr>
            <w:tcW w:w="2483" w:type="dxa"/>
            <w:vAlign w:val="center"/>
          </w:tcPr>
          <w:p w14:paraId="1E0111F9" w14:textId="0DBFC7E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2A1B3F3F" w14:textId="116472F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ACE</w:t>
            </w:r>
          </w:p>
        </w:tc>
      </w:tr>
      <w:tr w:rsidR="009776DA" w:rsidRPr="00EB092E" w14:paraId="15FBDA7E" w14:textId="77777777" w:rsidTr="00923ACF">
        <w:tc>
          <w:tcPr>
            <w:tcW w:w="2291" w:type="dxa"/>
            <w:vAlign w:val="center"/>
          </w:tcPr>
          <w:p w14:paraId="0329C6FB" w14:textId="4ADA4AC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endo-Borneol</w:t>
            </w:r>
          </w:p>
        </w:tc>
        <w:tc>
          <w:tcPr>
            <w:tcW w:w="1766" w:type="dxa"/>
            <w:vAlign w:val="center"/>
          </w:tcPr>
          <w:p w14:paraId="74C34686" w14:textId="337364F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SLC6A3</w:t>
            </w:r>
          </w:p>
        </w:tc>
        <w:tc>
          <w:tcPr>
            <w:tcW w:w="2483" w:type="dxa"/>
            <w:vAlign w:val="center"/>
          </w:tcPr>
          <w:p w14:paraId="02757D7E" w14:textId="559B07E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705C0A16" w14:textId="378A2BA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GLI2</w:t>
            </w:r>
          </w:p>
        </w:tc>
      </w:tr>
      <w:tr w:rsidR="009776DA" w:rsidRPr="00EB092E" w14:paraId="1DA8BC8A" w14:textId="77777777" w:rsidTr="00923ACF">
        <w:tc>
          <w:tcPr>
            <w:tcW w:w="2291" w:type="dxa"/>
            <w:vAlign w:val="center"/>
          </w:tcPr>
          <w:p w14:paraId="47817D53" w14:textId="6CF6670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endo-Borneol</w:t>
            </w:r>
          </w:p>
        </w:tc>
        <w:tc>
          <w:tcPr>
            <w:tcW w:w="1766" w:type="dxa"/>
            <w:vAlign w:val="center"/>
          </w:tcPr>
          <w:p w14:paraId="4DB1BE6B" w14:textId="43DB299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DRD2</w:t>
            </w:r>
          </w:p>
        </w:tc>
        <w:tc>
          <w:tcPr>
            <w:tcW w:w="2483" w:type="dxa"/>
            <w:vAlign w:val="center"/>
          </w:tcPr>
          <w:p w14:paraId="36E2E830" w14:textId="4AB8F17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39F240B2" w14:textId="3413651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GLI1</w:t>
            </w:r>
          </w:p>
        </w:tc>
      </w:tr>
      <w:tr w:rsidR="009776DA" w:rsidRPr="00EB092E" w14:paraId="62C9EEA3" w14:textId="77777777" w:rsidTr="00923ACF">
        <w:tc>
          <w:tcPr>
            <w:tcW w:w="2291" w:type="dxa"/>
            <w:vAlign w:val="center"/>
          </w:tcPr>
          <w:p w14:paraId="53EFB3DF" w14:textId="49D792F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endo-Borneol</w:t>
            </w:r>
          </w:p>
        </w:tc>
        <w:tc>
          <w:tcPr>
            <w:tcW w:w="1766" w:type="dxa"/>
            <w:vAlign w:val="center"/>
          </w:tcPr>
          <w:p w14:paraId="2DD46660" w14:textId="6E2D28E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JAK2</w:t>
            </w:r>
          </w:p>
        </w:tc>
        <w:tc>
          <w:tcPr>
            <w:tcW w:w="2483" w:type="dxa"/>
            <w:vAlign w:val="center"/>
          </w:tcPr>
          <w:p w14:paraId="48684E16" w14:textId="671A633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64887A55" w14:textId="7A5E48B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CYP17A1</w:t>
            </w:r>
          </w:p>
        </w:tc>
      </w:tr>
      <w:tr w:rsidR="009776DA" w:rsidRPr="00EB092E" w14:paraId="6CDFFED0" w14:textId="77777777" w:rsidTr="00923ACF">
        <w:tc>
          <w:tcPr>
            <w:tcW w:w="2291" w:type="dxa"/>
            <w:vAlign w:val="center"/>
          </w:tcPr>
          <w:p w14:paraId="55CE2D1B" w14:textId="558606D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endo-Borneol</w:t>
            </w:r>
          </w:p>
        </w:tc>
        <w:tc>
          <w:tcPr>
            <w:tcW w:w="1766" w:type="dxa"/>
            <w:vAlign w:val="center"/>
          </w:tcPr>
          <w:p w14:paraId="61A54E28" w14:textId="11C174D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PTGS2</w:t>
            </w:r>
          </w:p>
        </w:tc>
        <w:tc>
          <w:tcPr>
            <w:tcW w:w="2483" w:type="dxa"/>
            <w:vAlign w:val="center"/>
          </w:tcPr>
          <w:p w14:paraId="1DB43D35" w14:textId="0E17A23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269CEA94" w14:textId="3BB6F1D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PPARG</w:t>
            </w:r>
          </w:p>
        </w:tc>
      </w:tr>
      <w:tr w:rsidR="009776DA" w:rsidRPr="00EB092E" w14:paraId="689C62BF" w14:textId="77777777" w:rsidTr="00923ACF">
        <w:tc>
          <w:tcPr>
            <w:tcW w:w="2291" w:type="dxa"/>
            <w:vAlign w:val="center"/>
          </w:tcPr>
          <w:p w14:paraId="5F3FAB61" w14:textId="45AC5D4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endo-Borneol</w:t>
            </w:r>
          </w:p>
        </w:tc>
        <w:tc>
          <w:tcPr>
            <w:tcW w:w="1766" w:type="dxa"/>
            <w:vAlign w:val="center"/>
          </w:tcPr>
          <w:p w14:paraId="289E80E1" w14:textId="008372B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MAPK8</w:t>
            </w:r>
          </w:p>
        </w:tc>
        <w:tc>
          <w:tcPr>
            <w:tcW w:w="2483" w:type="dxa"/>
            <w:vAlign w:val="center"/>
          </w:tcPr>
          <w:p w14:paraId="63C30D01" w14:textId="7467D6F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4CD6D453" w14:textId="4EAE74C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TOP1</w:t>
            </w:r>
          </w:p>
        </w:tc>
      </w:tr>
      <w:tr w:rsidR="009776DA" w:rsidRPr="00EB092E" w14:paraId="44005942" w14:textId="77777777" w:rsidTr="00923ACF">
        <w:tc>
          <w:tcPr>
            <w:tcW w:w="2291" w:type="dxa"/>
            <w:vAlign w:val="center"/>
          </w:tcPr>
          <w:p w14:paraId="56A1163C" w14:textId="4DD3BA7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endo-Borneol</w:t>
            </w:r>
          </w:p>
        </w:tc>
        <w:tc>
          <w:tcPr>
            <w:tcW w:w="1766" w:type="dxa"/>
            <w:vAlign w:val="center"/>
          </w:tcPr>
          <w:p w14:paraId="7CDEF0D5" w14:textId="4EA5D3C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TYMS</w:t>
            </w:r>
          </w:p>
        </w:tc>
        <w:tc>
          <w:tcPr>
            <w:tcW w:w="2483" w:type="dxa"/>
            <w:vAlign w:val="center"/>
          </w:tcPr>
          <w:p w14:paraId="0FCA10F2" w14:textId="15C204C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55F8C73D" w14:textId="4F3E190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HTR2A</w:t>
            </w:r>
          </w:p>
        </w:tc>
      </w:tr>
      <w:tr w:rsidR="009776DA" w:rsidRPr="00EB092E" w14:paraId="760DC5EF" w14:textId="77777777" w:rsidTr="00923ACF">
        <w:tc>
          <w:tcPr>
            <w:tcW w:w="2291" w:type="dxa"/>
            <w:vAlign w:val="center"/>
          </w:tcPr>
          <w:p w14:paraId="03EA40B5" w14:textId="4ABA6F7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endo-Borneol</w:t>
            </w:r>
          </w:p>
        </w:tc>
        <w:tc>
          <w:tcPr>
            <w:tcW w:w="1766" w:type="dxa"/>
            <w:vAlign w:val="center"/>
          </w:tcPr>
          <w:p w14:paraId="4CC10AC4" w14:textId="6D52A02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P2RX7</w:t>
            </w:r>
          </w:p>
        </w:tc>
        <w:tc>
          <w:tcPr>
            <w:tcW w:w="2483" w:type="dxa"/>
            <w:vAlign w:val="center"/>
          </w:tcPr>
          <w:p w14:paraId="24C6CD18" w14:textId="1C52765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79B6D4C7" w14:textId="229195F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RXRA</w:t>
            </w:r>
          </w:p>
        </w:tc>
      </w:tr>
      <w:tr w:rsidR="009776DA" w:rsidRPr="00EB092E" w14:paraId="5D43B5E7" w14:textId="77777777" w:rsidTr="00923ACF">
        <w:tc>
          <w:tcPr>
            <w:tcW w:w="2291" w:type="dxa"/>
            <w:vAlign w:val="center"/>
          </w:tcPr>
          <w:p w14:paraId="6B490932" w14:textId="15D6473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endo-Borneol</w:t>
            </w:r>
          </w:p>
        </w:tc>
        <w:tc>
          <w:tcPr>
            <w:tcW w:w="1766" w:type="dxa"/>
            <w:vAlign w:val="center"/>
          </w:tcPr>
          <w:p w14:paraId="6BF2A5B1" w14:textId="5877D7F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G6PD</w:t>
            </w:r>
          </w:p>
        </w:tc>
        <w:tc>
          <w:tcPr>
            <w:tcW w:w="2483" w:type="dxa"/>
            <w:vAlign w:val="center"/>
          </w:tcPr>
          <w:p w14:paraId="56CB721B" w14:textId="4632A90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55E56AEC" w14:textId="208A4C6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TNF</w:t>
            </w:r>
          </w:p>
        </w:tc>
      </w:tr>
      <w:tr w:rsidR="009776DA" w:rsidRPr="00EB092E" w14:paraId="73DE1628" w14:textId="77777777" w:rsidTr="00923ACF">
        <w:tc>
          <w:tcPr>
            <w:tcW w:w="2291" w:type="dxa"/>
            <w:vAlign w:val="center"/>
          </w:tcPr>
          <w:p w14:paraId="0AADE7AF" w14:textId="08A5BCC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endo-Borneol</w:t>
            </w:r>
          </w:p>
        </w:tc>
        <w:tc>
          <w:tcPr>
            <w:tcW w:w="1766" w:type="dxa"/>
            <w:vAlign w:val="center"/>
          </w:tcPr>
          <w:p w14:paraId="4C9DD008" w14:textId="5949180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FABP2</w:t>
            </w:r>
          </w:p>
        </w:tc>
        <w:tc>
          <w:tcPr>
            <w:tcW w:w="2483" w:type="dxa"/>
            <w:vAlign w:val="center"/>
          </w:tcPr>
          <w:p w14:paraId="5D42AA3B" w14:textId="74A1D85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618985C7" w14:textId="7FF67CE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TOP2A</w:t>
            </w:r>
          </w:p>
        </w:tc>
      </w:tr>
      <w:tr w:rsidR="009776DA" w:rsidRPr="00EB092E" w14:paraId="2489E511" w14:textId="77777777" w:rsidTr="00923ACF">
        <w:tc>
          <w:tcPr>
            <w:tcW w:w="2291" w:type="dxa"/>
            <w:vAlign w:val="center"/>
          </w:tcPr>
          <w:p w14:paraId="4C4B903B" w14:textId="642AD12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endo-Borneol</w:t>
            </w:r>
          </w:p>
        </w:tc>
        <w:tc>
          <w:tcPr>
            <w:tcW w:w="1766" w:type="dxa"/>
            <w:vAlign w:val="center"/>
          </w:tcPr>
          <w:p w14:paraId="09E91428" w14:textId="59A6A97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CYP11B2</w:t>
            </w:r>
          </w:p>
        </w:tc>
        <w:tc>
          <w:tcPr>
            <w:tcW w:w="2483" w:type="dxa"/>
            <w:vAlign w:val="center"/>
          </w:tcPr>
          <w:p w14:paraId="4DB70B83" w14:textId="2E2222A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.gamma.-Muurolene</w:t>
            </w:r>
          </w:p>
        </w:tc>
        <w:tc>
          <w:tcPr>
            <w:tcW w:w="1766" w:type="dxa"/>
            <w:vAlign w:val="center"/>
          </w:tcPr>
          <w:p w14:paraId="02417749" w14:textId="6E9822D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MAPK3</w:t>
            </w:r>
          </w:p>
        </w:tc>
      </w:tr>
      <w:tr w:rsidR="009776DA" w:rsidRPr="00EB092E" w14:paraId="5964B116" w14:textId="77777777" w:rsidTr="00923ACF">
        <w:tc>
          <w:tcPr>
            <w:tcW w:w="2291" w:type="dxa"/>
            <w:vAlign w:val="center"/>
          </w:tcPr>
          <w:p w14:paraId="1DF404C1" w14:textId="69C14F4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endo-Borneol</w:t>
            </w:r>
          </w:p>
        </w:tc>
        <w:tc>
          <w:tcPr>
            <w:tcW w:w="1766" w:type="dxa"/>
            <w:vAlign w:val="center"/>
          </w:tcPr>
          <w:p w14:paraId="356711F1" w14:textId="380BC82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SLC22A6</w:t>
            </w:r>
          </w:p>
        </w:tc>
        <w:tc>
          <w:tcPr>
            <w:tcW w:w="2483" w:type="dxa"/>
            <w:vAlign w:val="center"/>
          </w:tcPr>
          <w:p w14:paraId="4E281C5F" w14:textId="5D7D07C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73D54FD6" w14:textId="209FC1A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ESR1</w:t>
            </w:r>
          </w:p>
        </w:tc>
      </w:tr>
      <w:tr w:rsidR="009776DA" w:rsidRPr="00EB092E" w14:paraId="18626ABB" w14:textId="77777777" w:rsidTr="00923ACF">
        <w:tc>
          <w:tcPr>
            <w:tcW w:w="2291" w:type="dxa"/>
            <w:vAlign w:val="center"/>
          </w:tcPr>
          <w:p w14:paraId="0A2D4D86" w14:textId="3709C30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3-Cyclohexen-1-ol, 4-methyl-1-(1-</w:t>
            </w: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methylethyl)-</w:t>
            </w:r>
          </w:p>
        </w:tc>
        <w:tc>
          <w:tcPr>
            <w:tcW w:w="1766" w:type="dxa"/>
            <w:vAlign w:val="center"/>
          </w:tcPr>
          <w:p w14:paraId="0703CA86" w14:textId="0C8BB4F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PPARA</w:t>
            </w:r>
          </w:p>
        </w:tc>
        <w:tc>
          <w:tcPr>
            <w:tcW w:w="2483" w:type="dxa"/>
            <w:vAlign w:val="center"/>
          </w:tcPr>
          <w:p w14:paraId="377D3D0A" w14:textId="2BD4AFC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</w:t>
            </w: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hexadien-1-yl]-1-methyl-</w:t>
            </w:r>
          </w:p>
        </w:tc>
        <w:tc>
          <w:tcPr>
            <w:tcW w:w="1766" w:type="dxa"/>
            <w:vAlign w:val="center"/>
          </w:tcPr>
          <w:p w14:paraId="5A9B719D" w14:textId="19695C0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CYP2C19</w:t>
            </w:r>
          </w:p>
        </w:tc>
      </w:tr>
      <w:tr w:rsidR="009776DA" w:rsidRPr="00EB092E" w14:paraId="25FB6F16" w14:textId="77777777" w:rsidTr="00923ACF">
        <w:tc>
          <w:tcPr>
            <w:tcW w:w="2291" w:type="dxa"/>
            <w:vAlign w:val="center"/>
          </w:tcPr>
          <w:p w14:paraId="66A5334F" w14:textId="66AB38C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3-Cyclohexen-1-ol, 4-methyl-1-(1-methylethyl)-</w:t>
            </w:r>
          </w:p>
        </w:tc>
        <w:tc>
          <w:tcPr>
            <w:tcW w:w="1766" w:type="dxa"/>
            <w:vAlign w:val="center"/>
          </w:tcPr>
          <w:p w14:paraId="6AAE3CA2" w14:textId="51AD451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SHBG</w:t>
            </w:r>
          </w:p>
        </w:tc>
        <w:tc>
          <w:tcPr>
            <w:tcW w:w="2483" w:type="dxa"/>
            <w:vAlign w:val="center"/>
          </w:tcPr>
          <w:p w14:paraId="3958F203" w14:textId="79FBA15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24492ACB" w14:textId="4568DCD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AR</w:t>
            </w:r>
          </w:p>
        </w:tc>
      </w:tr>
      <w:tr w:rsidR="009776DA" w:rsidRPr="00EB092E" w14:paraId="3212A845" w14:textId="77777777" w:rsidTr="00923ACF">
        <w:tc>
          <w:tcPr>
            <w:tcW w:w="2291" w:type="dxa"/>
            <w:vAlign w:val="center"/>
          </w:tcPr>
          <w:p w14:paraId="021F2C78" w14:textId="7F3F67C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3-Cyclohexen-1-ol, 4-methyl-1-(1-methylethyl)-</w:t>
            </w:r>
          </w:p>
        </w:tc>
        <w:tc>
          <w:tcPr>
            <w:tcW w:w="1766" w:type="dxa"/>
            <w:vAlign w:val="center"/>
          </w:tcPr>
          <w:p w14:paraId="00F9B364" w14:textId="3E7E206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ESR1</w:t>
            </w:r>
          </w:p>
        </w:tc>
        <w:tc>
          <w:tcPr>
            <w:tcW w:w="2483" w:type="dxa"/>
            <w:vAlign w:val="center"/>
          </w:tcPr>
          <w:p w14:paraId="0663B4DD" w14:textId="62EE2A4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3A1E28DE" w14:textId="65D7F83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ADRA2A</w:t>
            </w:r>
          </w:p>
        </w:tc>
      </w:tr>
      <w:tr w:rsidR="009776DA" w:rsidRPr="00EB092E" w14:paraId="47EE4974" w14:textId="77777777" w:rsidTr="00923ACF">
        <w:tc>
          <w:tcPr>
            <w:tcW w:w="2291" w:type="dxa"/>
            <w:vAlign w:val="center"/>
          </w:tcPr>
          <w:p w14:paraId="09FECD9A" w14:textId="07ACFB4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3-Cyclohexen-1-ol, 4-methyl-1-(1-methylethyl)-</w:t>
            </w:r>
          </w:p>
        </w:tc>
        <w:tc>
          <w:tcPr>
            <w:tcW w:w="1766" w:type="dxa"/>
            <w:vAlign w:val="center"/>
          </w:tcPr>
          <w:p w14:paraId="0F223EDA" w14:textId="1230F56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CYP2C19</w:t>
            </w:r>
          </w:p>
        </w:tc>
        <w:tc>
          <w:tcPr>
            <w:tcW w:w="2483" w:type="dxa"/>
            <w:vAlign w:val="center"/>
          </w:tcPr>
          <w:p w14:paraId="2FD1E3A0" w14:textId="295B73A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22162DF8" w14:textId="3470EE0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HSP90AA1</w:t>
            </w:r>
          </w:p>
        </w:tc>
      </w:tr>
      <w:tr w:rsidR="009776DA" w:rsidRPr="00EB092E" w14:paraId="51F8F1C4" w14:textId="77777777" w:rsidTr="00923ACF">
        <w:tc>
          <w:tcPr>
            <w:tcW w:w="2291" w:type="dxa"/>
            <w:vAlign w:val="center"/>
          </w:tcPr>
          <w:p w14:paraId="52DD8E97" w14:textId="7B42B6F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3-Cyclohexen-1-ol, 4-methyl-1-(1-methylethyl)-</w:t>
            </w:r>
          </w:p>
        </w:tc>
        <w:tc>
          <w:tcPr>
            <w:tcW w:w="1766" w:type="dxa"/>
            <w:vAlign w:val="center"/>
          </w:tcPr>
          <w:p w14:paraId="18B4236E" w14:textId="497155E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AR</w:t>
            </w:r>
          </w:p>
        </w:tc>
        <w:tc>
          <w:tcPr>
            <w:tcW w:w="2483" w:type="dxa"/>
            <w:vAlign w:val="center"/>
          </w:tcPr>
          <w:p w14:paraId="51BFEE01" w14:textId="6B67DE3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4B1A7B4C" w14:textId="0AC4471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SLC6A3</w:t>
            </w:r>
          </w:p>
        </w:tc>
      </w:tr>
      <w:tr w:rsidR="009776DA" w:rsidRPr="00EB092E" w14:paraId="0D34C696" w14:textId="77777777" w:rsidTr="00923ACF">
        <w:tc>
          <w:tcPr>
            <w:tcW w:w="2291" w:type="dxa"/>
            <w:vAlign w:val="center"/>
          </w:tcPr>
          <w:p w14:paraId="0BF9DDD5" w14:textId="1BF95FA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3-Cyclohexen-1-ol, 4-methyl-1-(1-methylethyl)-</w:t>
            </w:r>
          </w:p>
        </w:tc>
        <w:tc>
          <w:tcPr>
            <w:tcW w:w="1766" w:type="dxa"/>
            <w:vAlign w:val="center"/>
          </w:tcPr>
          <w:p w14:paraId="0BBFDA72" w14:textId="48D7504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NR3C2</w:t>
            </w:r>
          </w:p>
        </w:tc>
        <w:tc>
          <w:tcPr>
            <w:tcW w:w="2483" w:type="dxa"/>
            <w:vAlign w:val="center"/>
          </w:tcPr>
          <w:p w14:paraId="5A2C0561" w14:textId="26E6E01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65D73C64" w14:textId="022FC3C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JAK2</w:t>
            </w:r>
          </w:p>
        </w:tc>
      </w:tr>
      <w:tr w:rsidR="009776DA" w:rsidRPr="00EB092E" w14:paraId="1F7A3AB9" w14:textId="77777777" w:rsidTr="00923ACF">
        <w:tc>
          <w:tcPr>
            <w:tcW w:w="2291" w:type="dxa"/>
            <w:vAlign w:val="center"/>
          </w:tcPr>
          <w:p w14:paraId="548AAF58" w14:textId="072E852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3-Cyclohexen-1-ol, 4-methyl-1-(1-methylethyl)-</w:t>
            </w:r>
          </w:p>
        </w:tc>
        <w:tc>
          <w:tcPr>
            <w:tcW w:w="1766" w:type="dxa"/>
            <w:vAlign w:val="center"/>
          </w:tcPr>
          <w:p w14:paraId="67759982" w14:textId="1EB65A0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DRD2</w:t>
            </w:r>
          </w:p>
        </w:tc>
        <w:tc>
          <w:tcPr>
            <w:tcW w:w="2483" w:type="dxa"/>
            <w:vAlign w:val="center"/>
          </w:tcPr>
          <w:p w14:paraId="258F0890" w14:textId="7D77431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7B484B35" w14:textId="6355F5B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KDR</w:t>
            </w:r>
          </w:p>
        </w:tc>
      </w:tr>
      <w:tr w:rsidR="009776DA" w:rsidRPr="00EB092E" w14:paraId="43F4E2F0" w14:textId="77777777" w:rsidTr="00923ACF">
        <w:tc>
          <w:tcPr>
            <w:tcW w:w="2291" w:type="dxa"/>
            <w:vAlign w:val="center"/>
          </w:tcPr>
          <w:p w14:paraId="20508B81" w14:textId="54A9390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3-Cyclohexen-1-ol, 4-methyl-1-(1-methylethyl)-</w:t>
            </w:r>
          </w:p>
        </w:tc>
        <w:tc>
          <w:tcPr>
            <w:tcW w:w="1766" w:type="dxa"/>
            <w:vAlign w:val="center"/>
          </w:tcPr>
          <w:p w14:paraId="4D04A8D5" w14:textId="7AFDA3F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JAK2</w:t>
            </w:r>
          </w:p>
        </w:tc>
        <w:tc>
          <w:tcPr>
            <w:tcW w:w="2483" w:type="dxa"/>
            <w:vAlign w:val="center"/>
          </w:tcPr>
          <w:p w14:paraId="46CDCC78" w14:textId="73BF6F8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6029F04F" w14:textId="12265AE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CYP17A1</w:t>
            </w:r>
          </w:p>
        </w:tc>
      </w:tr>
      <w:tr w:rsidR="009776DA" w:rsidRPr="00EB092E" w14:paraId="0B8A4EA5" w14:textId="77777777" w:rsidTr="00923ACF">
        <w:tc>
          <w:tcPr>
            <w:tcW w:w="2291" w:type="dxa"/>
            <w:vAlign w:val="center"/>
          </w:tcPr>
          <w:p w14:paraId="508989D8" w14:textId="6F89616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3-Cyclohexen-1-ol, 4-methyl-1-(1-methylethyl)-</w:t>
            </w:r>
          </w:p>
        </w:tc>
        <w:tc>
          <w:tcPr>
            <w:tcW w:w="1766" w:type="dxa"/>
            <w:vAlign w:val="center"/>
          </w:tcPr>
          <w:p w14:paraId="4779FA89" w14:textId="046A785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PARP1</w:t>
            </w:r>
          </w:p>
        </w:tc>
        <w:tc>
          <w:tcPr>
            <w:tcW w:w="2483" w:type="dxa"/>
            <w:vAlign w:val="center"/>
          </w:tcPr>
          <w:p w14:paraId="2D8D3628" w14:textId="647AD14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1D6374F3" w14:textId="56BC27F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MAOA</w:t>
            </w:r>
          </w:p>
        </w:tc>
      </w:tr>
      <w:tr w:rsidR="009776DA" w:rsidRPr="00EB092E" w14:paraId="0AA9D394" w14:textId="77777777" w:rsidTr="00923ACF">
        <w:tc>
          <w:tcPr>
            <w:tcW w:w="2291" w:type="dxa"/>
            <w:vAlign w:val="center"/>
          </w:tcPr>
          <w:p w14:paraId="6B878496" w14:textId="0396BBC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3-Cyclohexen-1-ol, 4-methyl-1-(1-methylethyl)-</w:t>
            </w:r>
          </w:p>
        </w:tc>
        <w:tc>
          <w:tcPr>
            <w:tcW w:w="1766" w:type="dxa"/>
            <w:vAlign w:val="center"/>
          </w:tcPr>
          <w:p w14:paraId="48F65EA9" w14:textId="48AEA0E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MAPK8</w:t>
            </w:r>
          </w:p>
        </w:tc>
        <w:tc>
          <w:tcPr>
            <w:tcW w:w="2483" w:type="dxa"/>
            <w:vAlign w:val="center"/>
          </w:tcPr>
          <w:p w14:paraId="2E9A5017" w14:textId="0B5673B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70FF3BE6" w14:textId="0EA221C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ABCG2</w:t>
            </w:r>
          </w:p>
        </w:tc>
      </w:tr>
      <w:tr w:rsidR="009776DA" w:rsidRPr="00EB092E" w14:paraId="31CFAD71" w14:textId="77777777" w:rsidTr="00923ACF">
        <w:tc>
          <w:tcPr>
            <w:tcW w:w="2291" w:type="dxa"/>
            <w:vAlign w:val="center"/>
          </w:tcPr>
          <w:p w14:paraId="3C56FDED" w14:textId="6E5F8F1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3-Cyclohexen-1-ol, 4-methyl-1-(1-methylethyl)-</w:t>
            </w:r>
          </w:p>
        </w:tc>
        <w:tc>
          <w:tcPr>
            <w:tcW w:w="1766" w:type="dxa"/>
            <w:vAlign w:val="center"/>
          </w:tcPr>
          <w:p w14:paraId="70584CA1" w14:textId="63004E2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TYMS</w:t>
            </w:r>
          </w:p>
        </w:tc>
        <w:tc>
          <w:tcPr>
            <w:tcW w:w="2483" w:type="dxa"/>
            <w:vAlign w:val="center"/>
          </w:tcPr>
          <w:p w14:paraId="0680AD09" w14:textId="7CF6912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117ADF28" w14:textId="1A2B786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PLAT</w:t>
            </w:r>
          </w:p>
        </w:tc>
      </w:tr>
      <w:tr w:rsidR="009776DA" w:rsidRPr="00EB092E" w14:paraId="28E13AA3" w14:textId="77777777" w:rsidTr="00923ACF">
        <w:tc>
          <w:tcPr>
            <w:tcW w:w="2291" w:type="dxa"/>
            <w:vAlign w:val="center"/>
          </w:tcPr>
          <w:p w14:paraId="7C979A4D" w14:textId="1DC2F30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3-Cyclohexen-1-ol, 4-methyl-1-(1-methylethyl)-</w:t>
            </w:r>
          </w:p>
        </w:tc>
        <w:tc>
          <w:tcPr>
            <w:tcW w:w="1766" w:type="dxa"/>
            <w:vAlign w:val="center"/>
          </w:tcPr>
          <w:p w14:paraId="5F0785D7" w14:textId="5AF22A9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MAPK1</w:t>
            </w:r>
          </w:p>
        </w:tc>
        <w:tc>
          <w:tcPr>
            <w:tcW w:w="2483" w:type="dxa"/>
            <w:vAlign w:val="center"/>
          </w:tcPr>
          <w:p w14:paraId="3EA66B56" w14:textId="10B715B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1170A11B" w14:textId="5AC8981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PLIN1</w:t>
            </w:r>
          </w:p>
        </w:tc>
      </w:tr>
      <w:tr w:rsidR="009776DA" w:rsidRPr="00EB092E" w14:paraId="6084613B" w14:textId="77777777" w:rsidTr="00923ACF">
        <w:tc>
          <w:tcPr>
            <w:tcW w:w="2291" w:type="dxa"/>
            <w:vAlign w:val="center"/>
          </w:tcPr>
          <w:p w14:paraId="67FAA0B8" w14:textId="17597F1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3-Cyclohexen-1-ol, 4-methyl-1-(1-methylethyl)-</w:t>
            </w:r>
          </w:p>
        </w:tc>
        <w:tc>
          <w:tcPr>
            <w:tcW w:w="1766" w:type="dxa"/>
            <w:vAlign w:val="center"/>
          </w:tcPr>
          <w:p w14:paraId="14F497DA" w14:textId="5F6C3AD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P2RX7</w:t>
            </w:r>
          </w:p>
        </w:tc>
        <w:tc>
          <w:tcPr>
            <w:tcW w:w="2483" w:type="dxa"/>
            <w:vAlign w:val="center"/>
          </w:tcPr>
          <w:p w14:paraId="067233FB" w14:textId="5C80AF2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6640D6FC" w14:textId="4FCC7FD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DRD5</w:t>
            </w:r>
          </w:p>
        </w:tc>
      </w:tr>
      <w:tr w:rsidR="009776DA" w:rsidRPr="00EB092E" w14:paraId="547B2017" w14:textId="77777777" w:rsidTr="00923ACF">
        <w:tc>
          <w:tcPr>
            <w:tcW w:w="2291" w:type="dxa"/>
            <w:vAlign w:val="center"/>
          </w:tcPr>
          <w:p w14:paraId="3A73A65C" w14:textId="561B170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3-Cyclohexene-1-methanol, .alpha.,.alpha.,4-trimethyl-, (R)-</w:t>
            </w:r>
          </w:p>
        </w:tc>
        <w:tc>
          <w:tcPr>
            <w:tcW w:w="1766" w:type="dxa"/>
            <w:vAlign w:val="center"/>
          </w:tcPr>
          <w:p w14:paraId="01C1F0F7" w14:textId="684EA90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PPARA</w:t>
            </w:r>
          </w:p>
        </w:tc>
        <w:tc>
          <w:tcPr>
            <w:tcW w:w="2483" w:type="dxa"/>
            <w:vAlign w:val="center"/>
          </w:tcPr>
          <w:p w14:paraId="0845E988" w14:textId="7350A9E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7D1CC9EA" w14:textId="7891E99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APP</w:t>
            </w:r>
          </w:p>
        </w:tc>
      </w:tr>
      <w:tr w:rsidR="009776DA" w:rsidRPr="00EB092E" w14:paraId="26B484C5" w14:textId="77777777" w:rsidTr="00923ACF">
        <w:tc>
          <w:tcPr>
            <w:tcW w:w="2291" w:type="dxa"/>
            <w:vAlign w:val="center"/>
          </w:tcPr>
          <w:p w14:paraId="56284AC2" w14:textId="2CB8453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3-Cyclohexene-1-methanol, .alpha.,.alpha.,4-trimethyl-, (R)-</w:t>
            </w:r>
          </w:p>
        </w:tc>
        <w:tc>
          <w:tcPr>
            <w:tcW w:w="1766" w:type="dxa"/>
            <w:vAlign w:val="center"/>
          </w:tcPr>
          <w:p w14:paraId="62C8E398" w14:textId="3443511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SHBG</w:t>
            </w:r>
          </w:p>
        </w:tc>
        <w:tc>
          <w:tcPr>
            <w:tcW w:w="2483" w:type="dxa"/>
            <w:vAlign w:val="center"/>
          </w:tcPr>
          <w:p w14:paraId="4FD0265E" w14:textId="10BC13F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7F5CD06B" w14:textId="1A569BD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CASP9</w:t>
            </w:r>
          </w:p>
        </w:tc>
      </w:tr>
      <w:tr w:rsidR="009776DA" w:rsidRPr="00EB092E" w14:paraId="6CBD6693" w14:textId="77777777" w:rsidTr="00923ACF">
        <w:tc>
          <w:tcPr>
            <w:tcW w:w="2291" w:type="dxa"/>
            <w:vAlign w:val="center"/>
          </w:tcPr>
          <w:p w14:paraId="692D9FBA" w14:textId="158B264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3-Cyclohexene-1-</w:t>
            </w: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methanol, .alpha.,.alpha.,4-trimethyl-, (R)-</w:t>
            </w:r>
          </w:p>
        </w:tc>
        <w:tc>
          <w:tcPr>
            <w:tcW w:w="1766" w:type="dxa"/>
            <w:vAlign w:val="center"/>
          </w:tcPr>
          <w:p w14:paraId="1655A1A7" w14:textId="1648C88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ESR1</w:t>
            </w:r>
          </w:p>
        </w:tc>
        <w:tc>
          <w:tcPr>
            <w:tcW w:w="2483" w:type="dxa"/>
            <w:vAlign w:val="center"/>
          </w:tcPr>
          <w:p w14:paraId="6E27398A" w14:textId="07A42D1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</w:t>
            </w: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1,5-dimethyl-1,4-hexadien-1-yl]-1-methyl-</w:t>
            </w:r>
          </w:p>
        </w:tc>
        <w:tc>
          <w:tcPr>
            <w:tcW w:w="1766" w:type="dxa"/>
            <w:vAlign w:val="center"/>
          </w:tcPr>
          <w:p w14:paraId="71D753F9" w14:textId="4061A8F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RELA</w:t>
            </w:r>
          </w:p>
        </w:tc>
      </w:tr>
      <w:tr w:rsidR="009776DA" w:rsidRPr="00EB092E" w14:paraId="3C6E803A" w14:textId="77777777" w:rsidTr="00923ACF">
        <w:tc>
          <w:tcPr>
            <w:tcW w:w="2291" w:type="dxa"/>
            <w:vAlign w:val="center"/>
          </w:tcPr>
          <w:p w14:paraId="7961291A" w14:textId="01421FF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3-Cyclohexene-1-methanol, .alpha.,.alpha.,4-trimethyl-, (R)-</w:t>
            </w:r>
          </w:p>
        </w:tc>
        <w:tc>
          <w:tcPr>
            <w:tcW w:w="1766" w:type="dxa"/>
            <w:vAlign w:val="center"/>
          </w:tcPr>
          <w:p w14:paraId="1F72D298" w14:textId="60D010C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CYP2C19</w:t>
            </w:r>
          </w:p>
        </w:tc>
        <w:tc>
          <w:tcPr>
            <w:tcW w:w="2483" w:type="dxa"/>
            <w:vAlign w:val="center"/>
          </w:tcPr>
          <w:p w14:paraId="1305C659" w14:textId="7D9CB42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5F96EF7D" w14:textId="7FB7DF2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NOS3</w:t>
            </w:r>
          </w:p>
        </w:tc>
      </w:tr>
      <w:tr w:rsidR="009776DA" w:rsidRPr="00EB092E" w14:paraId="498BF0DE" w14:textId="77777777" w:rsidTr="00923ACF">
        <w:tc>
          <w:tcPr>
            <w:tcW w:w="2291" w:type="dxa"/>
            <w:vAlign w:val="center"/>
          </w:tcPr>
          <w:p w14:paraId="33134ACC" w14:textId="292187C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3-Cyclohexene-1-methanol, .alpha.,.alpha.,4-trimethyl-, (R)-</w:t>
            </w:r>
          </w:p>
        </w:tc>
        <w:tc>
          <w:tcPr>
            <w:tcW w:w="1766" w:type="dxa"/>
            <w:vAlign w:val="center"/>
          </w:tcPr>
          <w:p w14:paraId="06293EF7" w14:textId="0662B38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AR</w:t>
            </w:r>
          </w:p>
        </w:tc>
        <w:tc>
          <w:tcPr>
            <w:tcW w:w="2483" w:type="dxa"/>
            <w:vAlign w:val="center"/>
          </w:tcPr>
          <w:p w14:paraId="77614ED0" w14:textId="4BF8FB2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6B196D88" w14:textId="29C7666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DNMT1</w:t>
            </w:r>
          </w:p>
        </w:tc>
      </w:tr>
      <w:tr w:rsidR="009776DA" w:rsidRPr="00EB092E" w14:paraId="43640FA4" w14:textId="77777777" w:rsidTr="00923ACF">
        <w:tc>
          <w:tcPr>
            <w:tcW w:w="2291" w:type="dxa"/>
            <w:vAlign w:val="center"/>
          </w:tcPr>
          <w:p w14:paraId="74BB44D3" w14:textId="138E6B3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3-Cyclohexene-1-methanol, .alpha.,.alpha.,4-trimethyl-, (R)-</w:t>
            </w:r>
          </w:p>
        </w:tc>
        <w:tc>
          <w:tcPr>
            <w:tcW w:w="1766" w:type="dxa"/>
            <w:vAlign w:val="center"/>
          </w:tcPr>
          <w:p w14:paraId="4F4C5A32" w14:textId="59B495D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HMGCR</w:t>
            </w:r>
          </w:p>
        </w:tc>
        <w:tc>
          <w:tcPr>
            <w:tcW w:w="2483" w:type="dxa"/>
            <w:vAlign w:val="center"/>
          </w:tcPr>
          <w:p w14:paraId="3F2D20A2" w14:textId="61B12EF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4149B2FB" w14:textId="6563FC5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TLR9</w:t>
            </w:r>
          </w:p>
        </w:tc>
      </w:tr>
      <w:tr w:rsidR="009776DA" w:rsidRPr="00EB092E" w14:paraId="53AF791D" w14:textId="77777777" w:rsidTr="00923ACF">
        <w:tc>
          <w:tcPr>
            <w:tcW w:w="2291" w:type="dxa"/>
            <w:vAlign w:val="center"/>
          </w:tcPr>
          <w:p w14:paraId="12FF9708" w14:textId="7FE4558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3-Cyclohexene-1-methanol, .alpha.,.alpha.,4-trimethyl-, (R)-</w:t>
            </w:r>
          </w:p>
        </w:tc>
        <w:tc>
          <w:tcPr>
            <w:tcW w:w="1766" w:type="dxa"/>
            <w:vAlign w:val="center"/>
          </w:tcPr>
          <w:p w14:paraId="7251B817" w14:textId="75B21DB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NR3C2</w:t>
            </w:r>
          </w:p>
        </w:tc>
        <w:tc>
          <w:tcPr>
            <w:tcW w:w="2483" w:type="dxa"/>
            <w:vAlign w:val="center"/>
          </w:tcPr>
          <w:p w14:paraId="44102E4F" w14:textId="47D3A4E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3BCD7287" w14:textId="1D6A77A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CCR2</w:t>
            </w:r>
          </w:p>
        </w:tc>
      </w:tr>
      <w:tr w:rsidR="009776DA" w:rsidRPr="00EB092E" w14:paraId="6441D85D" w14:textId="77777777" w:rsidTr="00923ACF">
        <w:tc>
          <w:tcPr>
            <w:tcW w:w="2291" w:type="dxa"/>
            <w:vAlign w:val="center"/>
          </w:tcPr>
          <w:p w14:paraId="10DC4470" w14:textId="4D2BEC0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3-Cyclohexene-1-methanol, .alpha.,.alpha.,4-trimethyl-, (R)-</w:t>
            </w:r>
          </w:p>
        </w:tc>
        <w:tc>
          <w:tcPr>
            <w:tcW w:w="1766" w:type="dxa"/>
            <w:vAlign w:val="center"/>
          </w:tcPr>
          <w:p w14:paraId="6D3A406C" w14:textId="290B631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SLC6A3</w:t>
            </w:r>
          </w:p>
        </w:tc>
        <w:tc>
          <w:tcPr>
            <w:tcW w:w="2483" w:type="dxa"/>
            <w:vAlign w:val="center"/>
          </w:tcPr>
          <w:p w14:paraId="6EC650DD" w14:textId="187D28E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49192233" w14:textId="1497A4C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CYP2D6</w:t>
            </w:r>
          </w:p>
        </w:tc>
      </w:tr>
      <w:tr w:rsidR="009776DA" w:rsidRPr="00EB092E" w14:paraId="6E9F0844" w14:textId="77777777" w:rsidTr="00923ACF">
        <w:tc>
          <w:tcPr>
            <w:tcW w:w="2291" w:type="dxa"/>
            <w:vAlign w:val="center"/>
          </w:tcPr>
          <w:p w14:paraId="771A4C1A" w14:textId="34E58EA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3-Cyclohexene-1-methanol, .alpha.,.alpha.,4-trimethyl-, (R)-</w:t>
            </w:r>
          </w:p>
        </w:tc>
        <w:tc>
          <w:tcPr>
            <w:tcW w:w="1766" w:type="dxa"/>
            <w:vAlign w:val="center"/>
          </w:tcPr>
          <w:p w14:paraId="46E6694C" w14:textId="659E449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DRD2</w:t>
            </w:r>
          </w:p>
        </w:tc>
        <w:tc>
          <w:tcPr>
            <w:tcW w:w="2483" w:type="dxa"/>
            <w:vAlign w:val="center"/>
          </w:tcPr>
          <w:p w14:paraId="10627017" w14:textId="18982A6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2B72CFEA" w14:textId="209E697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RXRA</w:t>
            </w:r>
          </w:p>
        </w:tc>
      </w:tr>
      <w:tr w:rsidR="009776DA" w:rsidRPr="00EB092E" w14:paraId="6675108F" w14:textId="77777777" w:rsidTr="00923ACF">
        <w:tc>
          <w:tcPr>
            <w:tcW w:w="2291" w:type="dxa"/>
            <w:vAlign w:val="center"/>
          </w:tcPr>
          <w:p w14:paraId="16A14E41" w14:textId="03BAC10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3-Cyclohexene-1-methanol, .alpha.,.alpha.,4-trimethyl-, (R)-</w:t>
            </w:r>
          </w:p>
        </w:tc>
        <w:tc>
          <w:tcPr>
            <w:tcW w:w="1766" w:type="dxa"/>
            <w:vAlign w:val="center"/>
          </w:tcPr>
          <w:p w14:paraId="4543C4B1" w14:textId="2E8C17C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JAK2</w:t>
            </w:r>
          </w:p>
        </w:tc>
        <w:tc>
          <w:tcPr>
            <w:tcW w:w="2483" w:type="dxa"/>
            <w:vAlign w:val="center"/>
          </w:tcPr>
          <w:p w14:paraId="53DD932A" w14:textId="783FA8E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Cyclohexene, 4-[(1E)-1,5-dimethyl-1,4-hexadien-1-yl]-1-methyl-</w:t>
            </w:r>
          </w:p>
        </w:tc>
        <w:tc>
          <w:tcPr>
            <w:tcW w:w="1766" w:type="dxa"/>
            <w:vAlign w:val="center"/>
          </w:tcPr>
          <w:p w14:paraId="76639C6E" w14:textId="3D3EAC9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ABCG2</w:t>
            </w:r>
          </w:p>
        </w:tc>
      </w:tr>
      <w:tr w:rsidR="009776DA" w:rsidRPr="00EB092E" w14:paraId="5905476E" w14:textId="77777777" w:rsidTr="00923ACF">
        <w:tc>
          <w:tcPr>
            <w:tcW w:w="2291" w:type="dxa"/>
            <w:vAlign w:val="center"/>
          </w:tcPr>
          <w:p w14:paraId="2208A85C" w14:textId="4F78751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3-Cyclohexene-1-methanol, .alpha.,.alpha.,4-trimethyl-, (R)-</w:t>
            </w:r>
          </w:p>
        </w:tc>
        <w:tc>
          <w:tcPr>
            <w:tcW w:w="1766" w:type="dxa"/>
            <w:vAlign w:val="center"/>
          </w:tcPr>
          <w:p w14:paraId="412FA3B2" w14:textId="5B31111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PTGS2</w:t>
            </w:r>
          </w:p>
        </w:tc>
        <w:tc>
          <w:tcPr>
            <w:tcW w:w="2483" w:type="dxa"/>
            <w:vAlign w:val="center"/>
          </w:tcPr>
          <w:p w14:paraId="5BA7A812" w14:textId="2870B3A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5-Oxatricyclo[8.2.0.04,6]dodecane, 4,12,12-trimethyl-9-methylene-, (1R,4R,6R,10S)-</w:t>
            </w:r>
          </w:p>
        </w:tc>
        <w:tc>
          <w:tcPr>
            <w:tcW w:w="1766" w:type="dxa"/>
            <w:vAlign w:val="center"/>
          </w:tcPr>
          <w:p w14:paraId="49E7B486" w14:textId="06A9562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CYP2C19</w:t>
            </w:r>
          </w:p>
        </w:tc>
      </w:tr>
      <w:tr w:rsidR="009776DA" w:rsidRPr="00EB092E" w14:paraId="201B6155" w14:textId="77777777" w:rsidTr="00923ACF">
        <w:tc>
          <w:tcPr>
            <w:tcW w:w="2291" w:type="dxa"/>
            <w:vAlign w:val="center"/>
          </w:tcPr>
          <w:p w14:paraId="302A57FB" w14:textId="046913A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3-Cyclohexene-1-methanol, .alpha.,.alpha.,4-trimethyl-, (R)-</w:t>
            </w:r>
          </w:p>
        </w:tc>
        <w:tc>
          <w:tcPr>
            <w:tcW w:w="1766" w:type="dxa"/>
            <w:vAlign w:val="center"/>
          </w:tcPr>
          <w:p w14:paraId="637E105F" w14:textId="4E24541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PARP1</w:t>
            </w:r>
          </w:p>
        </w:tc>
        <w:tc>
          <w:tcPr>
            <w:tcW w:w="2483" w:type="dxa"/>
            <w:vAlign w:val="center"/>
          </w:tcPr>
          <w:p w14:paraId="764704B2" w14:textId="295BD8E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5-Oxatricyclo[8.2.0.04,6]dodecane, 4,12,12-trimethyl-9-methylene-, (1R,4R,6R,10S)-</w:t>
            </w:r>
          </w:p>
        </w:tc>
        <w:tc>
          <w:tcPr>
            <w:tcW w:w="1766" w:type="dxa"/>
            <w:vAlign w:val="center"/>
          </w:tcPr>
          <w:p w14:paraId="1D8C07FE" w14:textId="439C3C7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NLRP3</w:t>
            </w:r>
          </w:p>
        </w:tc>
      </w:tr>
      <w:tr w:rsidR="009776DA" w:rsidRPr="00EB092E" w14:paraId="07FC7EBD" w14:textId="77777777" w:rsidTr="00923ACF">
        <w:tc>
          <w:tcPr>
            <w:tcW w:w="2291" w:type="dxa"/>
            <w:vAlign w:val="center"/>
          </w:tcPr>
          <w:p w14:paraId="0E09AD8E" w14:textId="62BA254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3-Cyclohexene-1-methanol, .alpha.,.alpha.,4-trimethyl-, (R)-</w:t>
            </w:r>
          </w:p>
        </w:tc>
        <w:tc>
          <w:tcPr>
            <w:tcW w:w="1766" w:type="dxa"/>
            <w:vAlign w:val="center"/>
          </w:tcPr>
          <w:p w14:paraId="2453DF74" w14:textId="1A3526D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TYMS</w:t>
            </w:r>
          </w:p>
        </w:tc>
        <w:tc>
          <w:tcPr>
            <w:tcW w:w="2483" w:type="dxa"/>
            <w:vAlign w:val="center"/>
          </w:tcPr>
          <w:p w14:paraId="40B027D4" w14:textId="5BC80CA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5-Oxatricyclo[8.2.0.04,6]dodecane, 4,12,12-trimethyl-9-methylene-, (1R,4R,6R,10S)-</w:t>
            </w:r>
          </w:p>
        </w:tc>
        <w:tc>
          <w:tcPr>
            <w:tcW w:w="1766" w:type="dxa"/>
            <w:vAlign w:val="center"/>
          </w:tcPr>
          <w:p w14:paraId="40F4BCD1" w14:textId="249931D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ADRA2A</w:t>
            </w:r>
          </w:p>
        </w:tc>
      </w:tr>
      <w:tr w:rsidR="009776DA" w:rsidRPr="00EB092E" w14:paraId="14EFF7E8" w14:textId="77777777" w:rsidTr="00923ACF">
        <w:tc>
          <w:tcPr>
            <w:tcW w:w="2291" w:type="dxa"/>
            <w:vAlign w:val="center"/>
          </w:tcPr>
          <w:p w14:paraId="7EF5E789" w14:textId="041F6D8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3-Cyclohexene-1-methanol, .alpha.,.alpha.,4-trimethyl-, (R)-</w:t>
            </w:r>
          </w:p>
        </w:tc>
        <w:tc>
          <w:tcPr>
            <w:tcW w:w="1766" w:type="dxa"/>
            <w:vAlign w:val="center"/>
          </w:tcPr>
          <w:p w14:paraId="3AC06928" w14:textId="44B9BE1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G6PD</w:t>
            </w:r>
          </w:p>
        </w:tc>
        <w:tc>
          <w:tcPr>
            <w:tcW w:w="2483" w:type="dxa"/>
            <w:vAlign w:val="center"/>
          </w:tcPr>
          <w:p w14:paraId="028EFD13" w14:textId="2419C52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5-Oxatricyclo[8.2.0.04,6]dodecane, 4,12,12-trimethyl-9-methylene-, (1R,4R,6R,10S)-</w:t>
            </w:r>
          </w:p>
        </w:tc>
        <w:tc>
          <w:tcPr>
            <w:tcW w:w="1766" w:type="dxa"/>
            <w:vAlign w:val="center"/>
          </w:tcPr>
          <w:p w14:paraId="428F77B3" w14:textId="0BADE81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NR3C2</w:t>
            </w:r>
          </w:p>
        </w:tc>
      </w:tr>
      <w:tr w:rsidR="009776DA" w:rsidRPr="00EB092E" w14:paraId="1D8320BB" w14:textId="77777777" w:rsidTr="00923ACF">
        <w:tc>
          <w:tcPr>
            <w:tcW w:w="2291" w:type="dxa"/>
            <w:vAlign w:val="center"/>
          </w:tcPr>
          <w:p w14:paraId="5D01B9A8" w14:textId="24BD6CD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3-Cyclohexene-1-</w:t>
            </w: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methanol, .alpha.,.alpha.,4-trimethyl-, (R)-</w:t>
            </w:r>
          </w:p>
        </w:tc>
        <w:tc>
          <w:tcPr>
            <w:tcW w:w="1766" w:type="dxa"/>
            <w:vAlign w:val="center"/>
          </w:tcPr>
          <w:p w14:paraId="263C5426" w14:textId="120545B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CYP11B2</w:t>
            </w:r>
          </w:p>
        </w:tc>
        <w:tc>
          <w:tcPr>
            <w:tcW w:w="2483" w:type="dxa"/>
            <w:vAlign w:val="center"/>
          </w:tcPr>
          <w:p w14:paraId="737501C7" w14:textId="29ACF87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5-</w:t>
            </w: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Oxatricyclo[8.2.0.04,6]dodecane, 4,12,12-trimethyl-9-methylene-, (1R,4R,6R,10S)-</w:t>
            </w:r>
          </w:p>
        </w:tc>
        <w:tc>
          <w:tcPr>
            <w:tcW w:w="1766" w:type="dxa"/>
            <w:vAlign w:val="center"/>
          </w:tcPr>
          <w:p w14:paraId="6AD23689" w14:textId="6BC5E09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SLC6A3</w:t>
            </w:r>
          </w:p>
        </w:tc>
      </w:tr>
      <w:tr w:rsidR="009776DA" w:rsidRPr="00EB092E" w14:paraId="4D69B3C7" w14:textId="77777777" w:rsidTr="00923ACF">
        <w:tc>
          <w:tcPr>
            <w:tcW w:w="2291" w:type="dxa"/>
            <w:vAlign w:val="center"/>
          </w:tcPr>
          <w:p w14:paraId="42918471" w14:textId="6F4FDCC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3-Cyclohexene-1-methanol, .alpha.,.alpha.,4-trimethyl-, (R)-</w:t>
            </w:r>
          </w:p>
        </w:tc>
        <w:tc>
          <w:tcPr>
            <w:tcW w:w="1766" w:type="dxa"/>
            <w:vAlign w:val="center"/>
          </w:tcPr>
          <w:p w14:paraId="6392C5A8" w14:textId="65D6E9E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CYP17A1</w:t>
            </w:r>
          </w:p>
        </w:tc>
        <w:tc>
          <w:tcPr>
            <w:tcW w:w="2483" w:type="dxa"/>
            <w:vAlign w:val="center"/>
          </w:tcPr>
          <w:p w14:paraId="10B5995F" w14:textId="2145495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5-Oxatricyclo[8.2.0.04,6]dodecane, 4,12,12-trimethyl-9-methylene-, (1R,4R,6R,10S)-</w:t>
            </w:r>
          </w:p>
        </w:tc>
        <w:tc>
          <w:tcPr>
            <w:tcW w:w="1766" w:type="dxa"/>
            <w:vAlign w:val="center"/>
          </w:tcPr>
          <w:p w14:paraId="21C99519" w14:textId="7A1B2B4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DRD2</w:t>
            </w:r>
          </w:p>
        </w:tc>
      </w:tr>
      <w:tr w:rsidR="009776DA" w:rsidRPr="00EB092E" w14:paraId="39F37E15" w14:textId="77777777" w:rsidTr="00923ACF">
        <w:tc>
          <w:tcPr>
            <w:tcW w:w="2291" w:type="dxa"/>
            <w:vAlign w:val="center"/>
          </w:tcPr>
          <w:p w14:paraId="34B3600D" w14:textId="00D85B1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3-Cyclohexene-1-methanol, .alpha.,.alpha.,4-trimethyl-, (R)-</w:t>
            </w:r>
          </w:p>
        </w:tc>
        <w:tc>
          <w:tcPr>
            <w:tcW w:w="1766" w:type="dxa"/>
            <w:vAlign w:val="center"/>
          </w:tcPr>
          <w:p w14:paraId="6078B3D4" w14:textId="072BA48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TOP1</w:t>
            </w:r>
          </w:p>
        </w:tc>
        <w:tc>
          <w:tcPr>
            <w:tcW w:w="2483" w:type="dxa"/>
            <w:vAlign w:val="center"/>
          </w:tcPr>
          <w:p w14:paraId="1197B571" w14:textId="7F59189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5-Oxatricyclo[8.2.0.04,6]dodecane, 4,12,12-trimethyl-9-methylene-, (1R,4R,6R,10S)-</w:t>
            </w:r>
          </w:p>
        </w:tc>
        <w:tc>
          <w:tcPr>
            <w:tcW w:w="1766" w:type="dxa"/>
            <w:vAlign w:val="center"/>
          </w:tcPr>
          <w:p w14:paraId="04187956" w14:textId="181231C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JAK2</w:t>
            </w:r>
          </w:p>
        </w:tc>
      </w:tr>
      <w:tr w:rsidR="009776DA" w:rsidRPr="00EB092E" w14:paraId="59A92EBC" w14:textId="77777777" w:rsidTr="00923ACF">
        <w:tc>
          <w:tcPr>
            <w:tcW w:w="2291" w:type="dxa"/>
            <w:vAlign w:val="center"/>
          </w:tcPr>
          <w:p w14:paraId="14CBDD61" w14:textId="3054803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Butanoic acid, 2-methyl-, hexyl ester</w:t>
            </w:r>
          </w:p>
        </w:tc>
        <w:tc>
          <w:tcPr>
            <w:tcW w:w="1766" w:type="dxa"/>
            <w:vAlign w:val="center"/>
          </w:tcPr>
          <w:p w14:paraId="6BF8911A" w14:textId="34C80F9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ESR1</w:t>
            </w:r>
          </w:p>
        </w:tc>
        <w:tc>
          <w:tcPr>
            <w:tcW w:w="2483" w:type="dxa"/>
            <w:vAlign w:val="center"/>
          </w:tcPr>
          <w:p w14:paraId="39E37B7F" w14:textId="0D0B703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5-Oxatricyclo[8.2.0.04,6]dodecane, 4,12,12-trimethyl-9-methylene-, (1R,4R,6R,10S)-</w:t>
            </w:r>
          </w:p>
        </w:tc>
        <w:tc>
          <w:tcPr>
            <w:tcW w:w="1766" w:type="dxa"/>
            <w:vAlign w:val="center"/>
          </w:tcPr>
          <w:p w14:paraId="67058416" w14:textId="0ADBA85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PTGS2</w:t>
            </w:r>
          </w:p>
        </w:tc>
      </w:tr>
      <w:tr w:rsidR="009776DA" w:rsidRPr="00EB092E" w14:paraId="5A794251" w14:textId="77777777" w:rsidTr="00923ACF">
        <w:tc>
          <w:tcPr>
            <w:tcW w:w="2291" w:type="dxa"/>
            <w:vAlign w:val="center"/>
          </w:tcPr>
          <w:p w14:paraId="191A3619" w14:textId="7A0B063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Butanoic acid, 2-methyl-, hexyl ester</w:t>
            </w:r>
          </w:p>
        </w:tc>
        <w:tc>
          <w:tcPr>
            <w:tcW w:w="1766" w:type="dxa"/>
            <w:vAlign w:val="center"/>
          </w:tcPr>
          <w:p w14:paraId="1D9A0924" w14:textId="13FAFCF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HMGCR</w:t>
            </w:r>
          </w:p>
        </w:tc>
        <w:tc>
          <w:tcPr>
            <w:tcW w:w="2483" w:type="dxa"/>
            <w:vAlign w:val="center"/>
          </w:tcPr>
          <w:p w14:paraId="395D7C6D" w14:textId="27D5253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5-Oxatricyclo[8.2.0.04,6]dodecane, 4,12,12-trimethyl-9-methylene-, (1R,4R,6R,10S)-</w:t>
            </w:r>
          </w:p>
        </w:tc>
        <w:tc>
          <w:tcPr>
            <w:tcW w:w="1766" w:type="dxa"/>
            <w:vAlign w:val="center"/>
          </w:tcPr>
          <w:p w14:paraId="527B2CFA" w14:textId="37005C4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HTR2A</w:t>
            </w:r>
          </w:p>
        </w:tc>
      </w:tr>
      <w:tr w:rsidR="009776DA" w:rsidRPr="00EB092E" w14:paraId="4177850E" w14:textId="77777777" w:rsidTr="00923ACF">
        <w:tc>
          <w:tcPr>
            <w:tcW w:w="2291" w:type="dxa"/>
            <w:vAlign w:val="center"/>
          </w:tcPr>
          <w:p w14:paraId="1EFB4223" w14:textId="1EC80ED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Butanoic acid, 2-methyl-, hexyl ester</w:t>
            </w:r>
          </w:p>
        </w:tc>
        <w:tc>
          <w:tcPr>
            <w:tcW w:w="1766" w:type="dxa"/>
            <w:vAlign w:val="center"/>
          </w:tcPr>
          <w:p w14:paraId="2824F9AE" w14:textId="7BEEFA6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ADRA2A</w:t>
            </w:r>
          </w:p>
        </w:tc>
        <w:tc>
          <w:tcPr>
            <w:tcW w:w="2483" w:type="dxa"/>
            <w:vAlign w:val="center"/>
          </w:tcPr>
          <w:p w14:paraId="2D8B4E32" w14:textId="23E118B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5-Oxatricyclo[8.2.0.04,6]dodecane, 4,12,12-trimethyl-9-methylene-, (1R,4R,6R,10S)-</w:t>
            </w:r>
          </w:p>
        </w:tc>
        <w:tc>
          <w:tcPr>
            <w:tcW w:w="1766" w:type="dxa"/>
            <w:vAlign w:val="center"/>
          </w:tcPr>
          <w:p w14:paraId="5443A0AA" w14:textId="0D7CEC4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ADRB3</w:t>
            </w:r>
          </w:p>
        </w:tc>
      </w:tr>
      <w:tr w:rsidR="009776DA" w:rsidRPr="00EB092E" w14:paraId="73E73173" w14:textId="77777777" w:rsidTr="00923ACF">
        <w:tc>
          <w:tcPr>
            <w:tcW w:w="2291" w:type="dxa"/>
            <w:vAlign w:val="center"/>
          </w:tcPr>
          <w:p w14:paraId="01E73ADB" w14:textId="1A09B55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Butanoic acid, 2-methyl-, hexyl ester</w:t>
            </w:r>
          </w:p>
        </w:tc>
        <w:tc>
          <w:tcPr>
            <w:tcW w:w="1766" w:type="dxa"/>
            <w:vAlign w:val="center"/>
          </w:tcPr>
          <w:p w14:paraId="1EC9862E" w14:textId="017D7AD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KDR</w:t>
            </w:r>
          </w:p>
        </w:tc>
        <w:tc>
          <w:tcPr>
            <w:tcW w:w="2483" w:type="dxa"/>
            <w:vAlign w:val="center"/>
          </w:tcPr>
          <w:p w14:paraId="342D430B" w14:textId="0C825A6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5-Oxatricyclo[8.2.0.04,6]dodecane, 4,12,12-trimethyl-9-methylene-, (1R,4R,6R,10S)-</w:t>
            </w:r>
          </w:p>
        </w:tc>
        <w:tc>
          <w:tcPr>
            <w:tcW w:w="1766" w:type="dxa"/>
            <w:vAlign w:val="center"/>
          </w:tcPr>
          <w:p w14:paraId="4771CD8B" w14:textId="7FD31B1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PTPN22</w:t>
            </w:r>
          </w:p>
        </w:tc>
      </w:tr>
      <w:tr w:rsidR="009776DA" w:rsidRPr="00EB092E" w14:paraId="6B7CFD8F" w14:textId="77777777" w:rsidTr="00923ACF">
        <w:tc>
          <w:tcPr>
            <w:tcW w:w="2291" w:type="dxa"/>
            <w:vAlign w:val="center"/>
          </w:tcPr>
          <w:p w14:paraId="3CAD4E15" w14:textId="45DDFCC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Butanoic acid, 2-methyl-, hexyl ester</w:t>
            </w:r>
          </w:p>
        </w:tc>
        <w:tc>
          <w:tcPr>
            <w:tcW w:w="1766" w:type="dxa"/>
            <w:vAlign w:val="center"/>
          </w:tcPr>
          <w:p w14:paraId="5F994043" w14:textId="7036DEA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P2RX7</w:t>
            </w:r>
          </w:p>
        </w:tc>
        <w:tc>
          <w:tcPr>
            <w:tcW w:w="2483" w:type="dxa"/>
            <w:vAlign w:val="center"/>
          </w:tcPr>
          <w:p w14:paraId="154332DE" w14:textId="60C38DA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5-Oxatricyclo[8.2.0.04,6]dodecane, 4,12,12-trimethyl-9-methylene-, (1R,4R,6R,10S)-</w:t>
            </w:r>
          </w:p>
        </w:tc>
        <w:tc>
          <w:tcPr>
            <w:tcW w:w="1766" w:type="dxa"/>
            <w:vAlign w:val="center"/>
          </w:tcPr>
          <w:p w14:paraId="4E033109" w14:textId="491F594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CYP2D6</w:t>
            </w:r>
          </w:p>
        </w:tc>
      </w:tr>
      <w:tr w:rsidR="009776DA" w:rsidRPr="00EB092E" w14:paraId="08A00068" w14:textId="77777777" w:rsidTr="00923ACF">
        <w:tc>
          <w:tcPr>
            <w:tcW w:w="2291" w:type="dxa"/>
            <w:vAlign w:val="center"/>
          </w:tcPr>
          <w:p w14:paraId="3DA27BD9" w14:textId="040927E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Butanoic acid, 2-methyl-, hexyl ester</w:t>
            </w:r>
          </w:p>
        </w:tc>
        <w:tc>
          <w:tcPr>
            <w:tcW w:w="1766" w:type="dxa"/>
            <w:vAlign w:val="center"/>
          </w:tcPr>
          <w:p w14:paraId="1D7619A9" w14:textId="6E4CA46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PLA2G7</w:t>
            </w:r>
          </w:p>
        </w:tc>
        <w:tc>
          <w:tcPr>
            <w:tcW w:w="2483" w:type="dxa"/>
            <w:vAlign w:val="center"/>
          </w:tcPr>
          <w:p w14:paraId="56C33C77" w14:textId="52B1B9E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5-Oxatricyclo[8.2.0.04,6]dodecane, 4,12,12-trimethyl-9-methylene-, (1R,4R,6R,10S)-</w:t>
            </w:r>
          </w:p>
        </w:tc>
        <w:tc>
          <w:tcPr>
            <w:tcW w:w="1766" w:type="dxa"/>
            <w:vAlign w:val="center"/>
          </w:tcPr>
          <w:p w14:paraId="1AF3736E" w14:textId="0736F34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TOP2A</w:t>
            </w:r>
          </w:p>
        </w:tc>
      </w:tr>
      <w:tr w:rsidR="009776DA" w:rsidRPr="00EB092E" w14:paraId="5403351B" w14:textId="77777777" w:rsidTr="00923ACF">
        <w:tc>
          <w:tcPr>
            <w:tcW w:w="2291" w:type="dxa"/>
            <w:vAlign w:val="center"/>
          </w:tcPr>
          <w:p w14:paraId="3C3AF108" w14:textId="0D4BFB4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Butanoic acid, 2-methyl-, hexyl ester</w:t>
            </w:r>
          </w:p>
        </w:tc>
        <w:tc>
          <w:tcPr>
            <w:tcW w:w="1766" w:type="dxa"/>
            <w:vAlign w:val="center"/>
          </w:tcPr>
          <w:p w14:paraId="3C3D8E35" w14:textId="36F4AAC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ICAM1</w:t>
            </w:r>
          </w:p>
        </w:tc>
        <w:tc>
          <w:tcPr>
            <w:tcW w:w="2483" w:type="dxa"/>
            <w:vAlign w:val="center"/>
          </w:tcPr>
          <w:p w14:paraId="208559FA" w14:textId="62206C8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5-Oxatricyclo[8.2.0.04,6]dodecane, 4,12,12-trimethyl-9-methylene-, (1R,4R,6R,10S)-</w:t>
            </w:r>
          </w:p>
        </w:tc>
        <w:tc>
          <w:tcPr>
            <w:tcW w:w="1766" w:type="dxa"/>
            <w:vAlign w:val="center"/>
          </w:tcPr>
          <w:p w14:paraId="36D993AD" w14:textId="10F10AB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MAPK3</w:t>
            </w:r>
          </w:p>
        </w:tc>
      </w:tr>
      <w:tr w:rsidR="009776DA" w:rsidRPr="00EB092E" w14:paraId="5F5C36AD" w14:textId="77777777" w:rsidTr="00923ACF">
        <w:tc>
          <w:tcPr>
            <w:tcW w:w="2291" w:type="dxa"/>
            <w:vAlign w:val="center"/>
          </w:tcPr>
          <w:p w14:paraId="370660AE" w14:textId="6348DDD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Butanoic acid, 2-methyl-, hexyl ester</w:t>
            </w:r>
          </w:p>
        </w:tc>
        <w:tc>
          <w:tcPr>
            <w:tcW w:w="1766" w:type="dxa"/>
            <w:vAlign w:val="center"/>
          </w:tcPr>
          <w:p w14:paraId="0AB7CDBA" w14:textId="7D73BF3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VCAM1</w:t>
            </w:r>
          </w:p>
        </w:tc>
        <w:tc>
          <w:tcPr>
            <w:tcW w:w="2483" w:type="dxa"/>
            <w:vAlign w:val="center"/>
          </w:tcPr>
          <w:p w14:paraId="485C1C3B" w14:textId="0A347F0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5-Oxatricyclo[8.2.0.04,6]dodecane, 4,12,12-trimethyl-9-methylene-, (1R,4R,6R,10S)-</w:t>
            </w:r>
          </w:p>
        </w:tc>
        <w:tc>
          <w:tcPr>
            <w:tcW w:w="1766" w:type="dxa"/>
            <w:vAlign w:val="center"/>
          </w:tcPr>
          <w:p w14:paraId="10B3DE1A" w14:textId="1AFAB92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IGF1R</w:t>
            </w:r>
          </w:p>
        </w:tc>
      </w:tr>
      <w:tr w:rsidR="009776DA" w:rsidRPr="00EB092E" w14:paraId="4FB254AD" w14:textId="77777777" w:rsidTr="00923ACF">
        <w:tc>
          <w:tcPr>
            <w:tcW w:w="2291" w:type="dxa"/>
            <w:vAlign w:val="center"/>
          </w:tcPr>
          <w:p w14:paraId="66B80F8A" w14:textId="5C7ADA8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Butanoic acid, 2-methyl-, hexyl ester</w:t>
            </w:r>
          </w:p>
        </w:tc>
        <w:tc>
          <w:tcPr>
            <w:tcW w:w="1766" w:type="dxa"/>
            <w:vAlign w:val="center"/>
          </w:tcPr>
          <w:p w14:paraId="3E391665" w14:textId="701F109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SELE</w:t>
            </w:r>
          </w:p>
        </w:tc>
        <w:tc>
          <w:tcPr>
            <w:tcW w:w="2483" w:type="dxa"/>
            <w:vAlign w:val="center"/>
          </w:tcPr>
          <w:p w14:paraId="2F1D04CC" w14:textId="1F9E56E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5-Oxatricyclo[8.2.0.04,6]dodecane, 4,12,12-trimethyl-9-methylene-, (1R,4R,6R,10S)-</w:t>
            </w:r>
          </w:p>
        </w:tc>
        <w:tc>
          <w:tcPr>
            <w:tcW w:w="1766" w:type="dxa"/>
            <w:vAlign w:val="center"/>
          </w:tcPr>
          <w:p w14:paraId="074DD35D" w14:textId="1877A85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ADRB3</w:t>
            </w:r>
          </w:p>
        </w:tc>
      </w:tr>
      <w:tr w:rsidR="009776DA" w:rsidRPr="00EB092E" w14:paraId="3ABD6579" w14:textId="77777777" w:rsidTr="00923ACF">
        <w:tc>
          <w:tcPr>
            <w:tcW w:w="2291" w:type="dxa"/>
            <w:vAlign w:val="center"/>
          </w:tcPr>
          <w:p w14:paraId="60043D07" w14:textId="72CC41A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Butanoic acid, 2-methyl-, hexyl ester</w:t>
            </w:r>
          </w:p>
        </w:tc>
        <w:tc>
          <w:tcPr>
            <w:tcW w:w="1766" w:type="dxa"/>
            <w:vAlign w:val="center"/>
          </w:tcPr>
          <w:p w14:paraId="1DA60E43" w14:textId="20FE902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PIK3CG</w:t>
            </w:r>
          </w:p>
        </w:tc>
        <w:tc>
          <w:tcPr>
            <w:tcW w:w="2483" w:type="dxa"/>
            <w:vAlign w:val="center"/>
          </w:tcPr>
          <w:p w14:paraId="067DD638" w14:textId="4180F63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.tau.-Cadinol</w:t>
            </w:r>
          </w:p>
        </w:tc>
        <w:tc>
          <w:tcPr>
            <w:tcW w:w="1766" w:type="dxa"/>
            <w:vAlign w:val="center"/>
          </w:tcPr>
          <w:p w14:paraId="248FC676" w14:textId="0B720D5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PPARA</w:t>
            </w:r>
          </w:p>
        </w:tc>
      </w:tr>
      <w:tr w:rsidR="009776DA" w:rsidRPr="00EB092E" w14:paraId="0070779B" w14:textId="77777777" w:rsidTr="00923ACF">
        <w:tc>
          <w:tcPr>
            <w:tcW w:w="2291" w:type="dxa"/>
            <w:vAlign w:val="center"/>
          </w:tcPr>
          <w:p w14:paraId="7A15AA16" w14:textId="60EC4FA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Butanoic acid, 2-methyl-, hexyl ester</w:t>
            </w:r>
          </w:p>
        </w:tc>
        <w:tc>
          <w:tcPr>
            <w:tcW w:w="1766" w:type="dxa"/>
            <w:vAlign w:val="center"/>
          </w:tcPr>
          <w:p w14:paraId="2C2B0C66" w14:textId="64B98C3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ALDH2</w:t>
            </w:r>
          </w:p>
        </w:tc>
        <w:tc>
          <w:tcPr>
            <w:tcW w:w="2483" w:type="dxa"/>
            <w:vAlign w:val="center"/>
          </w:tcPr>
          <w:p w14:paraId="0A876905" w14:textId="3177BF3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.tau.-Cadinol</w:t>
            </w:r>
          </w:p>
        </w:tc>
        <w:tc>
          <w:tcPr>
            <w:tcW w:w="1766" w:type="dxa"/>
            <w:vAlign w:val="center"/>
          </w:tcPr>
          <w:p w14:paraId="07D48EA1" w14:textId="59F07D2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SHBG</w:t>
            </w:r>
          </w:p>
        </w:tc>
      </w:tr>
      <w:tr w:rsidR="009776DA" w:rsidRPr="00EB092E" w14:paraId="7CA48B2B" w14:textId="77777777" w:rsidTr="00923ACF">
        <w:tc>
          <w:tcPr>
            <w:tcW w:w="2291" w:type="dxa"/>
            <w:vAlign w:val="center"/>
          </w:tcPr>
          <w:p w14:paraId="4D7A00A5" w14:textId="3D4426A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Butanoic acid, 2-methyl-, hexyl ester</w:t>
            </w:r>
          </w:p>
        </w:tc>
        <w:tc>
          <w:tcPr>
            <w:tcW w:w="1766" w:type="dxa"/>
            <w:vAlign w:val="center"/>
          </w:tcPr>
          <w:p w14:paraId="5C7786AB" w14:textId="7A8C330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HTR3A</w:t>
            </w:r>
          </w:p>
        </w:tc>
        <w:tc>
          <w:tcPr>
            <w:tcW w:w="2483" w:type="dxa"/>
            <w:vAlign w:val="center"/>
          </w:tcPr>
          <w:p w14:paraId="707627F5" w14:textId="79FEDE0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.tau.-Cadinol</w:t>
            </w:r>
          </w:p>
        </w:tc>
        <w:tc>
          <w:tcPr>
            <w:tcW w:w="1766" w:type="dxa"/>
            <w:vAlign w:val="center"/>
          </w:tcPr>
          <w:p w14:paraId="7FE7DA09" w14:textId="41993CC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ESR1</w:t>
            </w:r>
          </w:p>
        </w:tc>
      </w:tr>
      <w:tr w:rsidR="009776DA" w:rsidRPr="00EB092E" w14:paraId="1B36A794" w14:textId="77777777" w:rsidTr="00923ACF">
        <w:tc>
          <w:tcPr>
            <w:tcW w:w="2291" w:type="dxa"/>
            <w:vAlign w:val="center"/>
          </w:tcPr>
          <w:p w14:paraId="05B00BF9" w14:textId="6F8F7E1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Butanoic acid, 2-methyl-, hexyl ester</w:t>
            </w:r>
          </w:p>
        </w:tc>
        <w:tc>
          <w:tcPr>
            <w:tcW w:w="1766" w:type="dxa"/>
            <w:vAlign w:val="center"/>
          </w:tcPr>
          <w:p w14:paraId="4DC810B8" w14:textId="6EE6439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LIPE</w:t>
            </w:r>
          </w:p>
        </w:tc>
        <w:tc>
          <w:tcPr>
            <w:tcW w:w="2483" w:type="dxa"/>
            <w:vAlign w:val="center"/>
          </w:tcPr>
          <w:p w14:paraId="0F3644B4" w14:textId="2EBCECE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.tau.-Cadinol</w:t>
            </w:r>
          </w:p>
        </w:tc>
        <w:tc>
          <w:tcPr>
            <w:tcW w:w="1766" w:type="dxa"/>
            <w:vAlign w:val="center"/>
          </w:tcPr>
          <w:p w14:paraId="2FF66969" w14:textId="20D9B25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CYP2C19</w:t>
            </w:r>
          </w:p>
        </w:tc>
      </w:tr>
      <w:tr w:rsidR="009776DA" w:rsidRPr="00EB092E" w14:paraId="59B7A57F" w14:textId="77777777" w:rsidTr="00923ACF">
        <w:tc>
          <w:tcPr>
            <w:tcW w:w="2291" w:type="dxa"/>
            <w:vAlign w:val="center"/>
          </w:tcPr>
          <w:p w14:paraId="142D4F68" w14:textId="12BC4AC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Butanoic acid, 2-methyl-, hexyl ester</w:t>
            </w:r>
          </w:p>
        </w:tc>
        <w:tc>
          <w:tcPr>
            <w:tcW w:w="1766" w:type="dxa"/>
            <w:vAlign w:val="center"/>
          </w:tcPr>
          <w:p w14:paraId="294C0CBE" w14:textId="5C8D9A6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MAOA</w:t>
            </w:r>
          </w:p>
        </w:tc>
        <w:tc>
          <w:tcPr>
            <w:tcW w:w="2483" w:type="dxa"/>
            <w:vAlign w:val="center"/>
          </w:tcPr>
          <w:p w14:paraId="6591A532" w14:textId="5A9A70B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.tau.-Cadinol</w:t>
            </w:r>
          </w:p>
        </w:tc>
        <w:tc>
          <w:tcPr>
            <w:tcW w:w="1766" w:type="dxa"/>
            <w:vAlign w:val="center"/>
          </w:tcPr>
          <w:p w14:paraId="1F7B56A4" w14:textId="71E30B8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HMGCR</w:t>
            </w:r>
          </w:p>
        </w:tc>
      </w:tr>
      <w:tr w:rsidR="009776DA" w:rsidRPr="00EB092E" w14:paraId="327C32D3" w14:textId="77777777" w:rsidTr="00923ACF">
        <w:tc>
          <w:tcPr>
            <w:tcW w:w="2291" w:type="dxa"/>
            <w:vAlign w:val="center"/>
          </w:tcPr>
          <w:p w14:paraId="0100693D" w14:textId="3F69EAD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Butanoic acid, 2-methyl-, hexyl ester</w:t>
            </w:r>
          </w:p>
        </w:tc>
        <w:tc>
          <w:tcPr>
            <w:tcW w:w="1766" w:type="dxa"/>
            <w:vAlign w:val="center"/>
          </w:tcPr>
          <w:p w14:paraId="07D209E7" w14:textId="5D6215A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ABCG2</w:t>
            </w:r>
          </w:p>
        </w:tc>
        <w:tc>
          <w:tcPr>
            <w:tcW w:w="2483" w:type="dxa"/>
            <w:vAlign w:val="center"/>
          </w:tcPr>
          <w:p w14:paraId="1FD29400" w14:textId="2E3DF4D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.tau.-Cadinol</w:t>
            </w:r>
          </w:p>
        </w:tc>
        <w:tc>
          <w:tcPr>
            <w:tcW w:w="1766" w:type="dxa"/>
            <w:vAlign w:val="center"/>
          </w:tcPr>
          <w:p w14:paraId="6C848200" w14:textId="19E78C6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G6PD</w:t>
            </w:r>
          </w:p>
        </w:tc>
      </w:tr>
      <w:tr w:rsidR="009776DA" w:rsidRPr="00EB092E" w14:paraId="6B0ACBEF" w14:textId="77777777" w:rsidTr="00923ACF">
        <w:tc>
          <w:tcPr>
            <w:tcW w:w="2291" w:type="dxa"/>
            <w:vAlign w:val="center"/>
          </w:tcPr>
          <w:p w14:paraId="470C8BEA" w14:textId="16E4F38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Butanoic acid, 2-methyl-, hexyl ester</w:t>
            </w:r>
          </w:p>
        </w:tc>
        <w:tc>
          <w:tcPr>
            <w:tcW w:w="1766" w:type="dxa"/>
            <w:vAlign w:val="center"/>
          </w:tcPr>
          <w:p w14:paraId="47606C78" w14:textId="685EFEF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CCR1</w:t>
            </w:r>
          </w:p>
        </w:tc>
        <w:tc>
          <w:tcPr>
            <w:tcW w:w="2483" w:type="dxa"/>
            <w:vAlign w:val="center"/>
          </w:tcPr>
          <w:p w14:paraId="592E16FA" w14:textId="6301A47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.tau.-Cadinol</w:t>
            </w:r>
          </w:p>
        </w:tc>
        <w:tc>
          <w:tcPr>
            <w:tcW w:w="1766" w:type="dxa"/>
            <w:vAlign w:val="center"/>
          </w:tcPr>
          <w:p w14:paraId="5834576D" w14:textId="510EE4F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ACE</w:t>
            </w:r>
          </w:p>
        </w:tc>
      </w:tr>
      <w:tr w:rsidR="009776DA" w:rsidRPr="00EB092E" w14:paraId="34B6C076" w14:textId="77777777" w:rsidTr="00923ACF">
        <w:tc>
          <w:tcPr>
            <w:tcW w:w="2291" w:type="dxa"/>
            <w:vAlign w:val="center"/>
          </w:tcPr>
          <w:p w14:paraId="19B9793B" w14:textId="1F685F2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Butanoic acid, 2-methyl-, hexyl ester</w:t>
            </w:r>
          </w:p>
        </w:tc>
        <w:tc>
          <w:tcPr>
            <w:tcW w:w="1766" w:type="dxa"/>
            <w:vAlign w:val="center"/>
          </w:tcPr>
          <w:p w14:paraId="7B6C7F02" w14:textId="0216A2E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ADRB3</w:t>
            </w:r>
          </w:p>
        </w:tc>
        <w:tc>
          <w:tcPr>
            <w:tcW w:w="2483" w:type="dxa"/>
            <w:vAlign w:val="center"/>
          </w:tcPr>
          <w:p w14:paraId="0C5160DF" w14:textId="43727DA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.tau.-Cadinol</w:t>
            </w:r>
          </w:p>
        </w:tc>
        <w:tc>
          <w:tcPr>
            <w:tcW w:w="1766" w:type="dxa"/>
            <w:vAlign w:val="center"/>
          </w:tcPr>
          <w:p w14:paraId="28FE0947" w14:textId="1A4AF95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CYP17A1</w:t>
            </w:r>
          </w:p>
        </w:tc>
      </w:tr>
      <w:tr w:rsidR="009776DA" w:rsidRPr="00EB092E" w14:paraId="477B63FE" w14:textId="77777777" w:rsidTr="00923ACF">
        <w:tc>
          <w:tcPr>
            <w:tcW w:w="2291" w:type="dxa"/>
            <w:vAlign w:val="center"/>
          </w:tcPr>
          <w:p w14:paraId="1A0388B2" w14:textId="06B1F3A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1,5-Dimethyl-1-vinyl-4-hexenyl 2-aminobenzoate</w:t>
            </w:r>
          </w:p>
        </w:tc>
        <w:tc>
          <w:tcPr>
            <w:tcW w:w="1766" w:type="dxa"/>
            <w:vAlign w:val="center"/>
          </w:tcPr>
          <w:p w14:paraId="149FE597" w14:textId="73DE254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KDR</w:t>
            </w:r>
          </w:p>
        </w:tc>
        <w:tc>
          <w:tcPr>
            <w:tcW w:w="2483" w:type="dxa"/>
            <w:vAlign w:val="center"/>
          </w:tcPr>
          <w:p w14:paraId="55378BED" w14:textId="494C1C4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.tau.-Cadinol</w:t>
            </w:r>
          </w:p>
        </w:tc>
        <w:tc>
          <w:tcPr>
            <w:tcW w:w="1766" w:type="dxa"/>
            <w:vAlign w:val="center"/>
          </w:tcPr>
          <w:p w14:paraId="4EFFD42B" w14:textId="07E5A6F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PPARG</w:t>
            </w:r>
          </w:p>
        </w:tc>
      </w:tr>
      <w:tr w:rsidR="009776DA" w:rsidRPr="00EB092E" w14:paraId="76550B8D" w14:textId="77777777" w:rsidTr="00923ACF">
        <w:tc>
          <w:tcPr>
            <w:tcW w:w="2291" w:type="dxa"/>
            <w:vAlign w:val="center"/>
          </w:tcPr>
          <w:p w14:paraId="0E86C99D" w14:textId="2C4961E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1,5-Dimethyl-1-vinyl-4-hexenyl 2-aminobenzoate</w:t>
            </w:r>
          </w:p>
        </w:tc>
        <w:tc>
          <w:tcPr>
            <w:tcW w:w="1766" w:type="dxa"/>
            <w:vAlign w:val="center"/>
          </w:tcPr>
          <w:p w14:paraId="63F15517" w14:textId="163C87B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MAPK8</w:t>
            </w:r>
          </w:p>
        </w:tc>
        <w:tc>
          <w:tcPr>
            <w:tcW w:w="2483" w:type="dxa"/>
            <w:vAlign w:val="center"/>
          </w:tcPr>
          <w:p w14:paraId="3C5A3104" w14:textId="1042022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.tau.-Cadinol</w:t>
            </w:r>
          </w:p>
        </w:tc>
        <w:tc>
          <w:tcPr>
            <w:tcW w:w="1766" w:type="dxa"/>
            <w:vAlign w:val="center"/>
          </w:tcPr>
          <w:p w14:paraId="6B17423D" w14:textId="4F5A730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TOP1</w:t>
            </w:r>
          </w:p>
        </w:tc>
      </w:tr>
      <w:tr w:rsidR="009776DA" w:rsidRPr="00EB092E" w14:paraId="7BCF177E" w14:textId="77777777" w:rsidTr="00923ACF">
        <w:tc>
          <w:tcPr>
            <w:tcW w:w="2291" w:type="dxa"/>
            <w:vAlign w:val="center"/>
          </w:tcPr>
          <w:p w14:paraId="33B9D388" w14:textId="2B2E8FC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1,5-Dimethyl-1-vinyl-4-hexenyl 2-aminobenzoate</w:t>
            </w:r>
          </w:p>
        </w:tc>
        <w:tc>
          <w:tcPr>
            <w:tcW w:w="1766" w:type="dxa"/>
            <w:vAlign w:val="center"/>
          </w:tcPr>
          <w:p w14:paraId="7AF4D3B5" w14:textId="344EB68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P2RX7</w:t>
            </w:r>
          </w:p>
        </w:tc>
        <w:tc>
          <w:tcPr>
            <w:tcW w:w="2483" w:type="dxa"/>
            <w:vAlign w:val="center"/>
          </w:tcPr>
          <w:p w14:paraId="1D6AB5A6" w14:textId="5BFAD47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.tau.-Cadinol</w:t>
            </w:r>
          </w:p>
        </w:tc>
        <w:tc>
          <w:tcPr>
            <w:tcW w:w="1766" w:type="dxa"/>
            <w:vAlign w:val="center"/>
          </w:tcPr>
          <w:p w14:paraId="21C7748D" w14:textId="40B5B0A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PIK3CG</w:t>
            </w:r>
          </w:p>
        </w:tc>
      </w:tr>
      <w:tr w:rsidR="009776DA" w:rsidRPr="00EB092E" w14:paraId="73BA0064" w14:textId="77777777" w:rsidTr="00923ACF">
        <w:tc>
          <w:tcPr>
            <w:tcW w:w="2291" w:type="dxa"/>
            <w:vAlign w:val="center"/>
          </w:tcPr>
          <w:p w14:paraId="36BF6178" w14:textId="4ABC84A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1,5-Dimethyl-1-vinyl-4-hexenyl 2-aminobenzoate</w:t>
            </w:r>
          </w:p>
        </w:tc>
        <w:tc>
          <w:tcPr>
            <w:tcW w:w="1766" w:type="dxa"/>
            <w:vAlign w:val="center"/>
          </w:tcPr>
          <w:p w14:paraId="670B1893" w14:textId="3D3AA67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CYP11B2</w:t>
            </w:r>
          </w:p>
        </w:tc>
        <w:tc>
          <w:tcPr>
            <w:tcW w:w="2483" w:type="dxa"/>
            <w:vAlign w:val="center"/>
          </w:tcPr>
          <w:p w14:paraId="2FBAB365" w14:textId="085FEC8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2880E410" w14:textId="1C73250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76DA" w:rsidRPr="00EB092E" w14:paraId="5FA27C47" w14:textId="77777777" w:rsidTr="00923ACF">
        <w:tc>
          <w:tcPr>
            <w:tcW w:w="2291" w:type="dxa"/>
            <w:vAlign w:val="center"/>
          </w:tcPr>
          <w:p w14:paraId="1A4735A3" w14:textId="0E10A68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1,5-Dimethyl-1-vinyl-</w:t>
            </w: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4-hexenyl 2-aminobenzoate</w:t>
            </w:r>
          </w:p>
        </w:tc>
        <w:tc>
          <w:tcPr>
            <w:tcW w:w="1766" w:type="dxa"/>
            <w:vAlign w:val="center"/>
          </w:tcPr>
          <w:p w14:paraId="38E167B0" w14:textId="2FD1629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lastRenderedPageBreak/>
              <w:t>CYP17A1</w:t>
            </w:r>
          </w:p>
        </w:tc>
        <w:tc>
          <w:tcPr>
            <w:tcW w:w="2483" w:type="dxa"/>
            <w:vAlign w:val="center"/>
          </w:tcPr>
          <w:p w14:paraId="3A538AA1" w14:textId="61E0AAB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31FA051A" w14:textId="630214B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76DA" w:rsidRPr="00EB092E" w14:paraId="5C0FA8EF" w14:textId="77777777" w:rsidTr="00923ACF">
        <w:tc>
          <w:tcPr>
            <w:tcW w:w="2291" w:type="dxa"/>
            <w:vAlign w:val="center"/>
          </w:tcPr>
          <w:p w14:paraId="3D543BDA" w14:textId="0EBFCA4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1,5-Dimethyl-1-vinyl-4-hexenyl 2-aminobenzoate</w:t>
            </w:r>
          </w:p>
        </w:tc>
        <w:tc>
          <w:tcPr>
            <w:tcW w:w="1766" w:type="dxa"/>
            <w:vAlign w:val="center"/>
          </w:tcPr>
          <w:p w14:paraId="6388E2B9" w14:textId="6EC062C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MAOA</w:t>
            </w:r>
          </w:p>
        </w:tc>
        <w:tc>
          <w:tcPr>
            <w:tcW w:w="2483" w:type="dxa"/>
            <w:vAlign w:val="center"/>
          </w:tcPr>
          <w:p w14:paraId="156ECCD2" w14:textId="1B74678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56B44032" w14:textId="0302BF60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76DA" w:rsidRPr="00EB092E" w14:paraId="7E78C3D9" w14:textId="77777777" w:rsidTr="00923ACF">
        <w:tc>
          <w:tcPr>
            <w:tcW w:w="2291" w:type="dxa"/>
            <w:vAlign w:val="center"/>
          </w:tcPr>
          <w:p w14:paraId="07617ACA" w14:textId="6599793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1,5-Dimethyl-1-vinyl-4-hexenyl 2-aminobenzoate</w:t>
            </w:r>
          </w:p>
        </w:tc>
        <w:tc>
          <w:tcPr>
            <w:tcW w:w="1766" w:type="dxa"/>
            <w:vAlign w:val="center"/>
          </w:tcPr>
          <w:p w14:paraId="41B05341" w14:textId="4BCB99B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APEX1</w:t>
            </w:r>
          </w:p>
        </w:tc>
        <w:tc>
          <w:tcPr>
            <w:tcW w:w="2483" w:type="dxa"/>
            <w:vAlign w:val="center"/>
          </w:tcPr>
          <w:p w14:paraId="2476B41B" w14:textId="288EEB9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78E82FA5" w14:textId="5BB4222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76DA" w:rsidRPr="00EB092E" w14:paraId="124C9F9E" w14:textId="77777777" w:rsidTr="00923ACF">
        <w:tc>
          <w:tcPr>
            <w:tcW w:w="2291" w:type="dxa"/>
            <w:vAlign w:val="center"/>
          </w:tcPr>
          <w:p w14:paraId="64AA3552" w14:textId="5CD56C9B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1,5-Dimethyl-1-vinyl-4-hexenyl 2-aminobenzoate</w:t>
            </w:r>
          </w:p>
        </w:tc>
        <w:tc>
          <w:tcPr>
            <w:tcW w:w="1766" w:type="dxa"/>
            <w:vAlign w:val="center"/>
          </w:tcPr>
          <w:p w14:paraId="70CC782F" w14:textId="02B44FB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P2RY1</w:t>
            </w:r>
          </w:p>
        </w:tc>
        <w:tc>
          <w:tcPr>
            <w:tcW w:w="2483" w:type="dxa"/>
            <w:vAlign w:val="center"/>
          </w:tcPr>
          <w:p w14:paraId="6F2B8467" w14:textId="446759C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738361D2" w14:textId="0DEFD26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76DA" w:rsidRPr="00EB092E" w14:paraId="0A941AFA" w14:textId="77777777" w:rsidTr="00923ACF">
        <w:tc>
          <w:tcPr>
            <w:tcW w:w="2291" w:type="dxa"/>
            <w:vAlign w:val="center"/>
          </w:tcPr>
          <w:p w14:paraId="6F4BE936" w14:textId="4AE2B38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Caryophyllene</w:t>
            </w:r>
          </w:p>
        </w:tc>
        <w:tc>
          <w:tcPr>
            <w:tcW w:w="1766" w:type="dxa"/>
            <w:vAlign w:val="center"/>
          </w:tcPr>
          <w:p w14:paraId="4E3EA13F" w14:textId="760E9EC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PPARA</w:t>
            </w:r>
          </w:p>
        </w:tc>
        <w:tc>
          <w:tcPr>
            <w:tcW w:w="2483" w:type="dxa"/>
            <w:vAlign w:val="center"/>
          </w:tcPr>
          <w:p w14:paraId="53BCC5A0" w14:textId="4625A38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0BF67FDE" w14:textId="4BEC5FD7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76DA" w:rsidRPr="00EB092E" w14:paraId="66ADFD69" w14:textId="77777777" w:rsidTr="00923ACF">
        <w:tc>
          <w:tcPr>
            <w:tcW w:w="2291" w:type="dxa"/>
            <w:vAlign w:val="center"/>
          </w:tcPr>
          <w:p w14:paraId="59A15594" w14:textId="29EE3CD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Caryophyllene</w:t>
            </w:r>
          </w:p>
        </w:tc>
        <w:tc>
          <w:tcPr>
            <w:tcW w:w="1766" w:type="dxa"/>
            <w:vAlign w:val="center"/>
          </w:tcPr>
          <w:p w14:paraId="1D5CE828" w14:textId="33A0EA6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ESR1</w:t>
            </w:r>
          </w:p>
        </w:tc>
        <w:tc>
          <w:tcPr>
            <w:tcW w:w="2483" w:type="dxa"/>
            <w:vAlign w:val="center"/>
          </w:tcPr>
          <w:p w14:paraId="104314C2" w14:textId="027DD19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7880223A" w14:textId="2D00605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76DA" w:rsidRPr="00EB092E" w14:paraId="204C57F1" w14:textId="77777777" w:rsidTr="00923ACF">
        <w:tc>
          <w:tcPr>
            <w:tcW w:w="2291" w:type="dxa"/>
            <w:vAlign w:val="center"/>
          </w:tcPr>
          <w:p w14:paraId="0B184855" w14:textId="0987B70B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Caryophyllene</w:t>
            </w:r>
          </w:p>
        </w:tc>
        <w:tc>
          <w:tcPr>
            <w:tcW w:w="1766" w:type="dxa"/>
            <w:vAlign w:val="center"/>
          </w:tcPr>
          <w:p w14:paraId="3D9BA22C" w14:textId="3685E602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CYP2C19</w:t>
            </w:r>
          </w:p>
        </w:tc>
        <w:tc>
          <w:tcPr>
            <w:tcW w:w="2483" w:type="dxa"/>
            <w:vAlign w:val="center"/>
          </w:tcPr>
          <w:p w14:paraId="16A93BCB" w14:textId="57B4533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75678AFF" w14:textId="2FDD4BD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76DA" w:rsidRPr="00EB092E" w14:paraId="603E8187" w14:textId="77777777" w:rsidTr="00923ACF">
        <w:tc>
          <w:tcPr>
            <w:tcW w:w="2291" w:type="dxa"/>
            <w:vAlign w:val="center"/>
          </w:tcPr>
          <w:p w14:paraId="703FCC89" w14:textId="49D5995E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Caryophyllene</w:t>
            </w:r>
          </w:p>
        </w:tc>
        <w:tc>
          <w:tcPr>
            <w:tcW w:w="1766" w:type="dxa"/>
            <w:vAlign w:val="center"/>
          </w:tcPr>
          <w:p w14:paraId="5A96A64B" w14:textId="22697F4C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AR</w:t>
            </w:r>
          </w:p>
        </w:tc>
        <w:tc>
          <w:tcPr>
            <w:tcW w:w="2483" w:type="dxa"/>
            <w:vAlign w:val="center"/>
          </w:tcPr>
          <w:p w14:paraId="60767545" w14:textId="0C7E0A4C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3B7DB2BB" w14:textId="3BE99EC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76DA" w:rsidRPr="00EB092E" w14:paraId="42A6256E" w14:textId="77777777" w:rsidTr="00923ACF">
        <w:tc>
          <w:tcPr>
            <w:tcW w:w="2291" w:type="dxa"/>
            <w:vAlign w:val="center"/>
          </w:tcPr>
          <w:p w14:paraId="331229AD" w14:textId="44453969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Caryophyllene</w:t>
            </w:r>
          </w:p>
        </w:tc>
        <w:tc>
          <w:tcPr>
            <w:tcW w:w="1766" w:type="dxa"/>
            <w:vAlign w:val="center"/>
          </w:tcPr>
          <w:p w14:paraId="5AD5AB76" w14:textId="2EB850D4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HMGCR</w:t>
            </w:r>
          </w:p>
        </w:tc>
        <w:tc>
          <w:tcPr>
            <w:tcW w:w="2483" w:type="dxa"/>
            <w:vAlign w:val="center"/>
          </w:tcPr>
          <w:p w14:paraId="521FB0FF" w14:textId="5AC2D97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24D60C64" w14:textId="5A5DC7B2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76DA" w:rsidRPr="00EB092E" w14:paraId="6D465301" w14:textId="77777777" w:rsidTr="00923ACF">
        <w:tc>
          <w:tcPr>
            <w:tcW w:w="2291" w:type="dxa"/>
            <w:vAlign w:val="center"/>
          </w:tcPr>
          <w:p w14:paraId="7CA7F69B" w14:textId="7001AD21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Caryophyllene</w:t>
            </w:r>
          </w:p>
        </w:tc>
        <w:tc>
          <w:tcPr>
            <w:tcW w:w="1766" w:type="dxa"/>
            <w:vAlign w:val="center"/>
          </w:tcPr>
          <w:p w14:paraId="52AC9464" w14:textId="0B5BBC35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NR3C2</w:t>
            </w:r>
          </w:p>
        </w:tc>
        <w:tc>
          <w:tcPr>
            <w:tcW w:w="2483" w:type="dxa"/>
            <w:vAlign w:val="center"/>
          </w:tcPr>
          <w:p w14:paraId="41C59260" w14:textId="6ADE2091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538D42BE" w14:textId="001CC5D5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76DA" w:rsidRPr="00EB092E" w14:paraId="0AF581BA" w14:textId="77777777" w:rsidTr="00923ACF">
        <w:tc>
          <w:tcPr>
            <w:tcW w:w="2291" w:type="dxa"/>
            <w:vAlign w:val="center"/>
          </w:tcPr>
          <w:p w14:paraId="33DAD7EE" w14:textId="59500269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Caryophyllene</w:t>
            </w:r>
          </w:p>
        </w:tc>
        <w:tc>
          <w:tcPr>
            <w:tcW w:w="1766" w:type="dxa"/>
            <w:vAlign w:val="center"/>
          </w:tcPr>
          <w:p w14:paraId="6D9AA67E" w14:textId="6D796915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GLI2</w:t>
            </w:r>
          </w:p>
        </w:tc>
        <w:tc>
          <w:tcPr>
            <w:tcW w:w="2483" w:type="dxa"/>
            <w:vAlign w:val="center"/>
          </w:tcPr>
          <w:p w14:paraId="60F21DBB" w14:textId="62E57B83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436B6B05" w14:textId="6694509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76DA" w:rsidRPr="00EB092E" w14:paraId="4FBC841A" w14:textId="77777777" w:rsidTr="00923ACF">
        <w:tc>
          <w:tcPr>
            <w:tcW w:w="2291" w:type="dxa"/>
            <w:vAlign w:val="center"/>
          </w:tcPr>
          <w:p w14:paraId="29BDA838" w14:textId="65C13CE4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Caryophyllene</w:t>
            </w:r>
          </w:p>
        </w:tc>
        <w:tc>
          <w:tcPr>
            <w:tcW w:w="1766" w:type="dxa"/>
            <w:vAlign w:val="center"/>
          </w:tcPr>
          <w:p w14:paraId="6BEB2357" w14:textId="4149F72E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GLI1</w:t>
            </w:r>
          </w:p>
        </w:tc>
        <w:tc>
          <w:tcPr>
            <w:tcW w:w="2483" w:type="dxa"/>
            <w:vAlign w:val="center"/>
          </w:tcPr>
          <w:p w14:paraId="36B7A6E2" w14:textId="227E493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3E8A03B1" w14:textId="18C040AF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76DA" w:rsidRPr="00EB092E" w14:paraId="3CF70F80" w14:textId="77777777" w:rsidTr="00923ACF">
        <w:tc>
          <w:tcPr>
            <w:tcW w:w="2291" w:type="dxa"/>
            <w:vAlign w:val="center"/>
          </w:tcPr>
          <w:p w14:paraId="21E7E826" w14:textId="4D9C7F52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Caryophyllene</w:t>
            </w:r>
          </w:p>
        </w:tc>
        <w:tc>
          <w:tcPr>
            <w:tcW w:w="1766" w:type="dxa"/>
            <w:vAlign w:val="center"/>
          </w:tcPr>
          <w:p w14:paraId="58C1C57B" w14:textId="07CD3DF1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CYP17A1</w:t>
            </w:r>
          </w:p>
        </w:tc>
        <w:tc>
          <w:tcPr>
            <w:tcW w:w="2483" w:type="dxa"/>
            <w:vAlign w:val="center"/>
          </w:tcPr>
          <w:p w14:paraId="1CC1EB0F" w14:textId="67470BF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56635D17" w14:textId="61CBECC4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76DA" w:rsidRPr="00EB092E" w14:paraId="6DD36A1C" w14:textId="77777777" w:rsidTr="00923ACF">
        <w:tc>
          <w:tcPr>
            <w:tcW w:w="2291" w:type="dxa"/>
            <w:vAlign w:val="center"/>
          </w:tcPr>
          <w:p w14:paraId="4B91D94B" w14:textId="67CDEF29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Caryophyllene</w:t>
            </w:r>
          </w:p>
        </w:tc>
        <w:tc>
          <w:tcPr>
            <w:tcW w:w="1766" w:type="dxa"/>
            <w:vAlign w:val="center"/>
          </w:tcPr>
          <w:p w14:paraId="3549FE98" w14:textId="625CE2F7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PPARG</w:t>
            </w:r>
          </w:p>
        </w:tc>
        <w:tc>
          <w:tcPr>
            <w:tcW w:w="2483" w:type="dxa"/>
            <w:vAlign w:val="center"/>
          </w:tcPr>
          <w:p w14:paraId="72B8D9B8" w14:textId="29D3A40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38855324" w14:textId="2BA3111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76DA" w:rsidRPr="00EB092E" w14:paraId="6567B4E4" w14:textId="77777777" w:rsidTr="00923ACF">
        <w:tc>
          <w:tcPr>
            <w:tcW w:w="2291" w:type="dxa"/>
            <w:vAlign w:val="center"/>
          </w:tcPr>
          <w:p w14:paraId="169B26BB" w14:textId="207C0D3A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Caryophyllene</w:t>
            </w:r>
          </w:p>
        </w:tc>
        <w:tc>
          <w:tcPr>
            <w:tcW w:w="1766" w:type="dxa"/>
            <w:vAlign w:val="center"/>
          </w:tcPr>
          <w:p w14:paraId="5929A395" w14:textId="52142856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TOP1</w:t>
            </w:r>
          </w:p>
        </w:tc>
        <w:tc>
          <w:tcPr>
            <w:tcW w:w="2483" w:type="dxa"/>
            <w:vAlign w:val="center"/>
          </w:tcPr>
          <w:p w14:paraId="2D756831" w14:textId="18FB3898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0C2AEA35" w14:textId="37497ADD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76DA" w:rsidRPr="00EB092E" w14:paraId="5E4FD61C" w14:textId="77777777" w:rsidTr="00923ACF">
        <w:tc>
          <w:tcPr>
            <w:tcW w:w="2291" w:type="dxa"/>
            <w:vAlign w:val="center"/>
          </w:tcPr>
          <w:p w14:paraId="1E5EE964" w14:textId="6A5C42E8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Caryophyllene</w:t>
            </w:r>
          </w:p>
        </w:tc>
        <w:tc>
          <w:tcPr>
            <w:tcW w:w="1766" w:type="dxa"/>
            <w:vAlign w:val="center"/>
          </w:tcPr>
          <w:p w14:paraId="3A2C6776" w14:textId="707FAC0C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HTR2A</w:t>
            </w:r>
          </w:p>
        </w:tc>
        <w:tc>
          <w:tcPr>
            <w:tcW w:w="2483" w:type="dxa"/>
            <w:vAlign w:val="center"/>
          </w:tcPr>
          <w:p w14:paraId="5489F44E" w14:textId="1A5E9596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4B6E3764" w14:textId="78B6DD8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76DA" w:rsidRPr="00EB092E" w14:paraId="4E0CB60C" w14:textId="77777777" w:rsidTr="00923ACF">
        <w:tc>
          <w:tcPr>
            <w:tcW w:w="2291" w:type="dxa"/>
            <w:vAlign w:val="center"/>
          </w:tcPr>
          <w:p w14:paraId="0B736DA4" w14:textId="6CF84C88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Caryophyllene</w:t>
            </w:r>
          </w:p>
        </w:tc>
        <w:tc>
          <w:tcPr>
            <w:tcW w:w="1766" w:type="dxa"/>
            <w:vAlign w:val="center"/>
          </w:tcPr>
          <w:p w14:paraId="6641EFA3" w14:textId="0C9CE722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PLA2G4A</w:t>
            </w:r>
          </w:p>
        </w:tc>
        <w:tc>
          <w:tcPr>
            <w:tcW w:w="2483" w:type="dxa"/>
            <w:vAlign w:val="center"/>
          </w:tcPr>
          <w:p w14:paraId="0A932FDD" w14:textId="654CB659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4B9FD720" w14:textId="399D5ED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76DA" w:rsidRPr="00EB092E" w14:paraId="01A3F0B4" w14:textId="77777777" w:rsidTr="00923ACF">
        <w:tc>
          <w:tcPr>
            <w:tcW w:w="2291" w:type="dxa"/>
            <w:vAlign w:val="center"/>
          </w:tcPr>
          <w:p w14:paraId="34DD332E" w14:textId="7A5BC237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Caryophyllene</w:t>
            </w:r>
          </w:p>
        </w:tc>
        <w:tc>
          <w:tcPr>
            <w:tcW w:w="1766" w:type="dxa"/>
            <w:vAlign w:val="center"/>
          </w:tcPr>
          <w:p w14:paraId="25012E66" w14:textId="2D36A108" w:rsidR="009776DA" w:rsidRPr="00EB092E" w:rsidRDefault="009776DA" w:rsidP="009776DA">
            <w:pPr>
              <w:jc w:val="center"/>
              <w:rPr>
                <w:rFonts w:ascii="Times New Roman" w:eastAsia="等线" w:hAnsi="Times New Roman" w:cs="Times New Roman"/>
                <w:color w:val="000000"/>
                <w:sz w:val="22"/>
              </w:rPr>
            </w:pPr>
            <w:r w:rsidRPr="00EB092E">
              <w:rPr>
                <w:rFonts w:ascii="Times New Roman" w:eastAsia="等线" w:hAnsi="Times New Roman" w:cs="Times New Roman"/>
                <w:color w:val="000000"/>
                <w:sz w:val="22"/>
              </w:rPr>
              <w:t>RBP4</w:t>
            </w:r>
          </w:p>
        </w:tc>
        <w:tc>
          <w:tcPr>
            <w:tcW w:w="2483" w:type="dxa"/>
            <w:vAlign w:val="center"/>
          </w:tcPr>
          <w:p w14:paraId="395DCBDB" w14:textId="4D8BF16E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66" w:type="dxa"/>
            <w:vAlign w:val="center"/>
          </w:tcPr>
          <w:p w14:paraId="5E62715D" w14:textId="4AFC566A" w:rsidR="009776DA" w:rsidRPr="00EB092E" w:rsidRDefault="009776DA" w:rsidP="009776DA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466FB1F0" w14:textId="77777777" w:rsidR="003B57AB" w:rsidRPr="00EB092E" w:rsidRDefault="003B57AB" w:rsidP="009776DA">
      <w:pPr>
        <w:jc w:val="center"/>
        <w:rPr>
          <w:rFonts w:ascii="Times New Roman" w:hAnsi="Times New Roman" w:cs="Times New Roman"/>
        </w:rPr>
      </w:pPr>
    </w:p>
    <w:sectPr w:rsidR="003B57AB" w:rsidRPr="00EB092E" w:rsidSect="0086352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66DB0FF" w14:textId="77777777" w:rsidR="00AF6D5E" w:rsidRDefault="00AF6D5E" w:rsidP="00EB092E">
      <w:r>
        <w:separator/>
      </w:r>
    </w:p>
  </w:endnote>
  <w:endnote w:type="continuationSeparator" w:id="0">
    <w:p w14:paraId="3B70D395" w14:textId="77777777" w:rsidR="00AF6D5E" w:rsidRDefault="00AF6D5E" w:rsidP="00EB09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CA40B0B" w14:textId="77777777" w:rsidR="00AF6D5E" w:rsidRDefault="00AF6D5E" w:rsidP="00EB092E">
      <w:r>
        <w:separator/>
      </w:r>
    </w:p>
  </w:footnote>
  <w:footnote w:type="continuationSeparator" w:id="0">
    <w:p w14:paraId="499A6B6A" w14:textId="77777777" w:rsidR="00AF6D5E" w:rsidRDefault="00AF6D5E" w:rsidP="00EB092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5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0DB5"/>
    <w:rsid w:val="00075252"/>
    <w:rsid w:val="00090DB5"/>
    <w:rsid w:val="000F0EE4"/>
    <w:rsid w:val="00174A9C"/>
    <w:rsid w:val="001A4B77"/>
    <w:rsid w:val="003B57AB"/>
    <w:rsid w:val="00541270"/>
    <w:rsid w:val="005B3E65"/>
    <w:rsid w:val="005F7EB4"/>
    <w:rsid w:val="0062173E"/>
    <w:rsid w:val="006B162F"/>
    <w:rsid w:val="006B5DDB"/>
    <w:rsid w:val="00755D68"/>
    <w:rsid w:val="0081758F"/>
    <w:rsid w:val="008347C5"/>
    <w:rsid w:val="00863524"/>
    <w:rsid w:val="00923ACF"/>
    <w:rsid w:val="009776DA"/>
    <w:rsid w:val="00A909AB"/>
    <w:rsid w:val="00AA759B"/>
    <w:rsid w:val="00AF6D5E"/>
    <w:rsid w:val="00C27B80"/>
    <w:rsid w:val="00C57369"/>
    <w:rsid w:val="00C7465B"/>
    <w:rsid w:val="00CA424B"/>
    <w:rsid w:val="00CB3460"/>
    <w:rsid w:val="00D164AA"/>
    <w:rsid w:val="00D959A0"/>
    <w:rsid w:val="00EB092E"/>
    <w:rsid w:val="00F553D7"/>
    <w:rsid w:val="00FB26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CCF4807"/>
  <w14:defaultImageDpi w14:val="32767"/>
  <w15:chartTrackingRefBased/>
  <w15:docId w15:val="{D224CBDF-5735-4435-BA9B-E6C4698352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74A9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EB092E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EB092E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EB092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EB092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8013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1752</Words>
  <Characters>9987</Characters>
  <Application>Microsoft Office Word</Application>
  <DocSecurity>0</DocSecurity>
  <Lines>83</Lines>
  <Paragraphs>23</Paragraphs>
  <ScaleCrop>false</ScaleCrop>
  <Company/>
  <LinksUpToDate>false</LinksUpToDate>
  <CharactersWithSpaces>11716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璇 王</dc:creator>
  <cp:keywords/>
  <dc:description/>
  <cp:lastModifiedBy>佩洁 周</cp:lastModifiedBy>
  <cp:revision>2</cp:revision>
  <dcterms:created xsi:type="dcterms:W3CDTF">2024-07-09T14:18:00Z</dcterms:created>
  <dcterms:modified xsi:type="dcterms:W3CDTF">2024-07-09T14:18:00Z</dcterms:modified>
</cp:coreProperties>
</file>